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28" w:rsidRDefault="00C1252F" w:rsidP="007E7C28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 w:rsidRPr="00655C39">
        <w:rPr>
          <w:b/>
          <w:i w:val="0"/>
          <w:szCs w:val="24"/>
        </w:rPr>
        <w:t xml:space="preserve">Budapest Főváros XIV. Kerület </w:t>
      </w:r>
      <w:r>
        <w:rPr>
          <w:b/>
          <w:i w:val="0"/>
          <w:szCs w:val="24"/>
        </w:rPr>
        <w:t xml:space="preserve">Zugló </w:t>
      </w:r>
    </w:p>
    <w:p w:rsidR="00C1252F" w:rsidRPr="00655C39" w:rsidRDefault="00C1252F" w:rsidP="007E7C28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 w:rsidRPr="00655C39">
        <w:rPr>
          <w:b/>
          <w:i w:val="0"/>
          <w:szCs w:val="24"/>
        </w:rPr>
        <w:t>Polgármestere</w:t>
      </w:r>
    </w:p>
    <w:p w:rsidR="00C1252F" w:rsidRDefault="00C1252F" w:rsidP="00C1252F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:rsidR="00C1252F" w:rsidRDefault="00C1252F" w:rsidP="00C1252F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BB06CA">
        <w:rPr>
          <w:b/>
          <w:i w:val="0"/>
          <w:szCs w:val="24"/>
        </w:rPr>
        <w:t>Szám:</w:t>
      </w:r>
      <w:r w:rsidRPr="00BB06CA">
        <w:rPr>
          <w:i w:val="0"/>
          <w:szCs w:val="24"/>
        </w:rPr>
        <w:t xml:space="preserve"> 12</w:t>
      </w:r>
      <w:r w:rsidR="001A5F15" w:rsidRPr="00BB06CA">
        <w:rPr>
          <w:i w:val="0"/>
          <w:szCs w:val="24"/>
        </w:rPr>
        <w:t>3</w:t>
      </w:r>
      <w:r w:rsidR="00216AFC" w:rsidRPr="00BB06CA">
        <w:rPr>
          <w:i w:val="0"/>
          <w:szCs w:val="24"/>
        </w:rPr>
        <w:t>-</w:t>
      </w:r>
      <w:r w:rsidR="00BB06CA" w:rsidRPr="00BB06CA">
        <w:rPr>
          <w:i w:val="0"/>
          <w:szCs w:val="24"/>
        </w:rPr>
        <w:t>24</w:t>
      </w:r>
      <w:r w:rsidR="002C26A3">
        <w:rPr>
          <w:i w:val="0"/>
          <w:szCs w:val="24"/>
        </w:rPr>
        <w:t>8</w:t>
      </w:r>
      <w:r w:rsidR="00BB06CA" w:rsidRPr="00BB06CA">
        <w:rPr>
          <w:i w:val="0"/>
          <w:szCs w:val="24"/>
        </w:rPr>
        <w:t>0</w:t>
      </w:r>
      <w:r w:rsidRPr="00BB06CA">
        <w:rPr>
          <w:i w:val="0"/>
          <w:szCs w:val="24"/>
        </w:rPr>
        <w:t>/201</w:t>
      </w:r>
      <w:r w:rsidR="00EF43D6" w:rsidRPr="00BB06CA">
        <w:rPr>
          <w:i w:val="0"/>
          <w:szCs w:val="24"/>
        </w:rPr>
        <w:t>8</w:t>
      </w:r>
    </w:p>
    <w:p w:rsidR="00C1252F" w:rsidRPr="007A2623" w:rsidRDefault="00C1252F" w:rsidP="00C1252F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 ülésen tárgyalandó!</w:t>
      </w:r>
      <w:r w:rsidRPr="007A2623">
        <w:rPr>
          <w:i w:val="0"/>
          <w:szCs w:val="24"/>
        </w:rPr>
        <w:t xml:space="preserve">  </w:t>
      </w:r>
    </w:p>
    <w:p w:rsidR="00C1252F" w:rsidRPr="007A2623" w:rsidRDefault="00C1252F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1D3673" w:rsidRPr="001F10F5" w:rsidRDefault="001D3673" w:rsidP="001D3673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1F10F5">
        <w:rPr>
          <w:b/>
          <w:i w:val="0"/>
          <w:szCs w:val="24"/>
        </w:rPr>
        <w:t>…</w:t>
      </w:r>
      <w:proofErr w:type="gramStart"/>
      <w:r w:rsidRPr="001F10F5">
        <w:rPr>
          <w:b/>
          <w:i w:val="0"/>
          <w:szCs w:val="24"/>
        </w:rPr>
        <w:t>….számú</w:t>
      </w:r>
      <w:proofErr w:type="gramEnd"/>
      <w:r w:rsidRPr="001F10F5">
        <w:rPr>
          <w:b/>
          <w:i w:val="0"/>
          <w:szCs w:val="24"/>
        </w:rPr>
        <w:t xml:space="preserve"> napirend</w:t>
      </w:r>
    </w:p>
    <w:p w:rsidR="001D3673" w:rsidRPr="001F10F5" w:rsidRDefault="001D3673" w:rsidP="001D3673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1D3673" w:rsidRPr="001F10F5" w:rsidRDefault="001D3673" w:rsidP="001D3673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proofErr w:type="gramStart"/>
      <w:r w:rsidRPr="00CC264D">
        <w:rPr>
          <w:b/>
          <w:i w:val="0"/>
          <w:szCs w:val="24"/>
        </w:rPr>
        <w:t>a</w:t>
      </w:r>
      <w:proofErr w:type="gramEnd"/>
      <w:r w:rsidRPr="00CC264D">
        <w:rPr>
          <w:b/>
          <w:i w:val="0"/>
          <w:szCs w:val="24"/>
        </w:rPr>
        <w:t xml:space="preserve"> Képviselő-testület </w:t>
      </w:r>
      <w:r w:rsidRPr="00AE4672">
        <w:rPr>
          <w:b/>
          <w:i w:val="0"/>
          <w:szCs w:val="24"/>
        </w:rPr>
        <w:t>201</w:t>
      </w:r>
      <w:r>
        <w:rPr>
          <w:b/>
          <w:i w:val="0"/>
          <w:szCs w:val="24"/>
        </w:rPr>
        <w:t>8</w:t>
      </w:r>
      <w:r w:rsidRPr="00AE4672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december 13</w:t>
      </w:r>
      <w:r w:rsidRPr="00AE4672">
        <w:rPr>
          <w:b/>
          <w:i w:val="0"/>
          <w:szCs w:val="24"/>
        </w:rPr>
        <w:t>-i ülésére</w:t>
      </w:r>
    </w:p>
    <w:p w:rsidR="00C1252F" w:rsidRDefault="00C1252F" w:rsidP="00C1252F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7A2623">
        <w:rPr>
          <w:b/>
          <w:i w:val="0"/>
          <w:szCs w:val="24"/>
        </w:rPr>
        <w:t>Tisztelt Képviselő-testület!</w:t>
      </w:r>
    </w:p>
    <w:p w:rsidR="00A20D52" w:rsidRPr="007A2623" w:rsidRDefault="00A20D52" w:rsidP="00C1252F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C1252F" w:rsidRDefault="00C1252F" w:rsidP="00C1252F">
      <w:pPr>
        <w:pStyle w:val="Szvegtrzs31"/>
        <w:numPr>
          <w:ilvl w:val="12"/>
          <w:numId w:val="0"/>
        </w:numPr>
        <w:rPr>
          <w:bCs w:val="0"/>
          <w:szCs w:val="24"/>
        </w:rPr>
      </w:pPr>
      <w:r w:rsidRPr="007A2623">
        <w:rPr>
          <w:b/>
          <w:i w:val="0"/>
          <w:iCs/>
          <w:szCs w:val="24"/>
        </w:rPr>
        <w:t>Tárgy:</w:t>
      </w:r>
      <w:r w:rsidRPr="007A2623">
        <w:rPr>
          <w:bCs w:val="0"/>
          <w:szCs w:val="24"/>
        </w:rPr>
        <w:tab/>
      </w:r>
    </w:p>
    <w:p w:rsidR="00A20D52" w:rsidRDefault="00A20D52" w:rsidP="00C1252F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2C26A3" w:rsidRPr="007342F3" w:rsidRDefault="002C26A3" w:rsidP="002C26A3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Együttműködési Megállapodás 2. számú módosítása a „TÉR_KÖZ – Megújuló zöld folyosó” pályázatra vonatkozóan</w:t>
      </w: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I. Előzmények</w:t>
      </w:r>
    </w:p>
    <w:p w:rsidR="00D17119" w:rsidRDefault="00D17119" w:rsidP="007C4502">
      <w:pPr>
        <w:pStyle w:val="Szvegtrzs"/>
        <w:rPr>
          <w:bCs/>
        </w:rPr>
      </w:pPr>
      <w:r w:rsidRPr="002337A7">
        <w:t xml:space="preserve">Budapest Főváros Önkormányzata </w:t>
      </w:r>
      <w:r>
        <w:t>„</w:t>
      </w:r>
      <w:r w:rsidRPr="002337A7">
        <w:t>TÉR_KÖZ</w:t>
      </w:r>
      <w:r>
        <w:t xml:space="preserve"> BUDAPEST 2016”</w:t>
      </w:r>
      <w:r w:rsidRPr="002337A7">
        <w:t xml:space="preserve"> címmel pályázatot írt ki </w:t>
      </w:r>
      <w:r>
        <w:t>a „</w:t>
      </w:r>
      <w:r w:rsidRPr="002337A7">
        <w:t xml:space="preserve">városkép és városi környezet javítását, az épített, természeti és kulturális örökség, valamint a helyi identitás megőrzését, megújítását, és ezáltal az érintett városrészek vonzerejének </w:t>
      </w:r>
      <w:proofErr w:type="gramStart"/>
      <w:r w:rsidRPr="002337A7">
        <w:t>növelését</w:t>
      </w:r>
      <w:proofErr w:type="gramEnd"/>
      <w:r w:rsidRPr="002337A7">
        <w:t xml:space="preserve"> szol</w:t>
      </w:r>
      <w:r>
        <w:t>gáló programok megvalósítására</w:t>
      </w:r>
      <w:r w:rsidRPr="002337A7">
        <w:t>”</w:t>
      </w:r>
      <w:r>
        <w:t xml:space="preserve">. A pályázaton fővárosi kerületi önkormányzatok vehettek részt. </w:t>
      </w:r>
    </w:p>
    <w:p w:rsidR="00912239" w:rsidRPr="00A64576" w:rsidRDefault="00912239" w:rsidP="007C4502">
      <w:pPr>
        <w:pStyle w:val="Szvegtrzs"/>
      </w:pPr>
      <w:r w:rsidRPr="00A64576">
        <w:t xml:space="preserve">A támogatás célja a </w:t>
      </w:r>
      <w:r w:rsidR="00142077">
        <w:t xml:space="preserve">városkép és a városi környezet javítását, az épített, természeti és kulturális örökség, valamint a helyi identitás megőrzését, megújítását, és </w:t>
      </w:r>
      <w:proofErr w:type="gramStart"/>
      <w:r w:rsidR="00142077">
        <w:t>ezáltal</w:t>
      </w:r>
      <w:proofErr w:type="gramEnd"/>
      <w:r w:rsidR="00142077">
        <w:t xml:space="preserve"> az érintett városrészek vonzerejének növelését szolg</w:t>
      </w:r>
      <w:r w:rsidR="00A168CE">
        <w:t xml:space="preserve">áló programok megvalósítása. </w:t>
      </w:r>
    </w:p>
    <w:p w:rsidR="00912239" w:rsidRPr="00A64576" w:rsidRDefault="00912239" w:rsidP="007C4502">
      <w:pPr>
        <w:pStyle w:val="Szvegtrzs"/>
      </w:pPr>
    </w:p>
    <w:p w:rsidR="006F6732" w:rsidRPr="006F6732" w:rsidRDefault="00912239" w:rsidP="006F6732">
      <w:pPr>
        <w:jc w:val="both"/>
      </w:pPr>
      <w:r w:rsidRPr="00A64576">
        <w:t xml:space="preserve">Budapest Főváros XIV. Kerület Zugló Önkormányzata </w:t>
      </w:r>
      <w:proofErr w:type="gramStart"/>
      <w:r w:rsidRPr="00A64576">
        <w:t xml:space="preserve">2016. </w:t>
      </w:r>
      <w:r w:rsidR="00142B2E">
        <w:t>november</w:t>
      </w:r>
      <w:r w:rsidRPr="00A64576">
        <w:t>ében</w:t>
      </w:r>
      <w:proofErr w:type="gramEnd"/>
      <w:r w:rsidRPr="00A64576">
        <w:t xml:space="preserve"> a kiírásnak m</w:t>
      </w:r>
      <w:r w:rsidR="0064753F" w:rsidRPr="00A64576">
        <w:t>egfelelően pályázatot adott be.</w:t>
      </w:r>
      <w:r w:rsidRPr="00A64576">
        <w:t xml:space="preserve"> A pályázat célja: </w:t>
      </w:r>
      <w:r w:rsidR="006F6732">
        <w:t>a Vezér út útteste és a lakóházak között elterülő, jelenleg hasznosítatlan, rossz állapotú zöldfelület minőségi megújítása, közösségi funkciókkal való bővítése – pl. játszótér, kutyafuttató, kerékpárút és szervizpont kialakítá</w:t>
      </w:r>
      <w:r w:rsidR="004756C3">
        <w:t xml:space="preserve">sa, </w:t>
      </w:r>
      <w:proofErr w:type="spellStart"/>
      <w:r w:rsidR="004756C3">
        <w:t>ivókutak</w:t>
      </w:r>
      <w:proofErr w:type="spellEnd"/>
      <w:r w:rsidR="004756C3">
        <w:t xml:space="preserve"> kihelyezése, </w:t>
      </w:r>
      <w:proofErr w:type="spellStart"/>
      <w:r w:rsidR="004756C3">
        <w:t>szervi</w:t>
      </w:r>
      <w:r w:rsidR="006F6732">
        <w:t>zutak</w:t>
      </w:r>
      <w:proofErr w:type="spellEnd"/>
      <w:r w:rsidR="006F6732">
        <w:t xml:space="preserve"> lehetőség szerinti megszüntetése, ’</w:t>
      </w:r>
      <w:proofErr w:type="spellStart"/>
      <w:r w:rsidR="006F6732">
        <w:t>street</w:t>
      </w:r>
      <w:proofErr w:type="spellEnd"/>
      <w:r w:rsidR="006F6732">
        <w:t xml:space="preserve"> </w:t>
      </w:r>
      <w:proofErr w:type="spellStart"/>
      <w:r w:rsidR="006F6732">
        <w:t>workout</w:t>
      </w:r>
      <w:proofErr w:type="spellEnd"/>
      <w:r w:rsidR="006F6732">
        <w:t>’ ill. ’</w:t>
      </w:r>
      <w:proofErr w:type="spellStart"/>
      <w:r w:rsidR="006F6732">
        <w:t>senior</w:t>
      </w:r>
      <w:proofErr w:type="spellEnd"/>
      <w:r w:rsidR="006F6732">
        <w:t xml:space="preserve"> </w:t>
      </w:r>
      <w:proofErr w:type="spellStart"/>
      <w:r w:rsidR="006F6732">
        <w:t>fitness</w:t>
      </w:r>
      <w:proofErr w:type="spellEnd"/>
      <w:r w:rsidR="006F6732">
        <w:t xml:space="preserve">’ eszközök kihelyezése, kulturális programokhoz vagy installációkhoz helyszín kialakítása, </w:t>
      </w:r>
      <w:r w:rsidR="006F6732" w:rsidRPr="00725D62">
        <w:rPr>
          <w:color w:val="000000" w:themeColor="text1"/>
        </w:rPr>
        <w:t>közműrendezés, új utcabútorok kihelyezése, stb.</w:t>
      </w:r>
    </w:p>
    <w:p w:rsidR="006F6732" w:rsidRDefault="006F6732" w:rsidP="007C4502">
      <w:pPr>
        <w:jc w:val="both"/>
      </w:pPr>
    </w:p>
    <w:p w:rsidR="00C729C1" w:rsidRDefault="00C729C1" w:rsidP="00C729C1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 xml:space="preserve">A Fővárosi Közgyűlés 2017. április 05-i ülésén a „TÉR_KÖZ 2016” pályázatait elbírálta és a 441/2017. (IV.5.) számú határozatában foglaltak szerint az alábbiakról döntött: </w:t>
      </w:r>
    </w:p>
    <w:p w:rsidR="00C729C1" w:rsidRDefault="00C729C1" w:rsidP="00C729C1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szCs w:val="24"/>
        </w:rPr>
      </w:pPr>
    </w:p>
    <w:p w:rsidR="00C729C1" w:rsidRDefault="00C729C1" w:rsidP="004238AA">
      <w:pPr>
        <w:pStyle w:val="Szvegtrzs31"/>
        <w:numPr>
          <w:ilvl w:val="12"/>
          <w:numId w:val="0"/>
        </w:numPr>
        <w:pBdr>
          <w:bottom w:val="single" w:sz="12" w:space="0" w:color="auto"/>
        </w:pBdr>
        <w:outlineLvl w:val="0"/>
        <w:rPr>
          <w:bCs w:val="0"/>
          <w:i w:val="0"/>
          <w:szCs w:val="24"/>
        </w:rPr>
      </w:pP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„</w:t>
      </w:r>
      <w:r w:rsidRPr="005845B5">
        <w:rPr>
          <w:szCs w:val="24"/>
        </w:rPr>
        <w:t xml:space="preserve">Megújuló zöld </w:t>
      </w:r>
      <w:r w:rsidR="004238AA" w:rsidRPr="005845B5">
        <w:rPr>
          <w:szCs w:val="24"/>
        </w:rPr>
        <w:t>folyosó</w:t>
      </w:r>
      <w:r>
        <w:rPr>
          <w:szCs w:val="24"/>
        </w:rPr>
        <w:t xml:space="preserve">” című </w:t>
      </w:r>
      <w:proofErr w:type="spellStart"/>
      <w:r>
        <w:rPr>
          <w:szCs w:val="24"/>
        </w:rPr>
        <w:t>városrehabilitációs</w:t>
      </w:r>
      <w:proofErr w:type="spellEnd"/>
      <w:r>
        <w:rPr>
          <w:szCs w:val="24"/>
        </w:rPr>
        <w:t xml:space="preserve"> projekt</w:t>
      </w:r>
      <w:r w:rsidRPr="00C919B2">
        <w:rPr>
          <w:szCs w:val="24"/>
        </w:rPr>
        <w:t xml:space="preserve"> </w:t>
      </w:r>
      <w:r>
        <w:rPr>
          <w:szCs w:val="24"/>
        </w:rPr>
        <w:t>megvalósításához legfeljebb 100.000.000 forint, azaz százmillió forint összegű vissza nem térítendő</w:t>
      </w:r>
      <w:r w:rsidRPr="00C919B2">
        <w:rPr>
          <w:szCs w:val="24"/>
        </w:rPr>
        <w:t xml:space="preserve"> </w:t>
      </w:r>
      <w:r>
        <w:rPr>
          <w:szCs w:val="24"/>
        </w:rPr>
        <w:t>támogatással járul hozzá</w:t>
      </w:r>
      <w:r w:rsidR="004238AA">
        <w:rPr>
          <w:szCs w:val="24"/>
        </w:rPr>
        <w:t>.</w:t>
      </w:r>
    </w:p>
    <w:p w:rsidR="00AC3523" w:rsidRDefault="00AC3523" w:rsidP="007C4502">
      <w:pPr>
        <w:pStyle w:val="Szvegtrzs31"/>
        <w:numPr>
          <w:ilvl w:val="12"/>
          <w:numId w:val="0"/>
        </w:numPr>
        <w:pBdr>
          <w:bottom w:val="single" w:sz="12" w:space="0" w:color="auto"/>
        </w:pBdr>
        <w:outlineLvl w:val="0"/>
        <w:rPr>
          <w:bCs w:val="0"/>
          <w:i w:val="0"/>
          <w:szCs w:val="24"/>
        </w:rPr>
      </w:pPr>
    </w:p>
    <w:p w:rsidR="00E81C85" w:rsidRDefault="00E81C85" w:rsidP="007C4502">
      <w:pPr>
        <w:pStyle w:val="Szvegtrzs31"/>
        <w:numPr>
          <w:ilvl w:val="12"/>
          <w:numId w:val="0"/>
        </w:numPr>
        <w:pBdr>
          <w:bottom w:val="single" w:sz="12" w:space="0" w:color="auto"/>
        </w:pBdr>
        <w:outlineLvl w:val="0"/>
        <w:rPr>
          <w:bCs w:val="0"/>
          <w:i w:val="0"/>
          <w:szCs w:val="24"/>
        </w:rPr>
      </w:pPr>
      <w:r w:rsidRPr="00E81C85">
        <w:rPr>
          <w:bCs w:val="0"/>
          <w:i w:val="0"/>
          <w:szCs w:val="24"/>
        </w:rPr>
        <w:t>Budape</w:t>
      </w:r>
      <w:r w:rsidR="00E86540">
        <w:rPr>
          <w:bCs w:val="0"/>
          <w:i w:val="0"/>
          <w:szCs w:val="24"/>
        </w:rPr>
        <w:t>st Főváros Közgyűlése FPH059/251</w:t>
      </w:r>
      <w:r w:rsidRPr="00E81C85">
        <w:rPr>
          <w:bCs w:val="0"/>
          <w:i w:val="0"/>
          <w:szCs w:val="24"/>
        </w:rPr>
        <w:t>-</w:t>
      </w:r>
      <w:r w:rsidR="00E86540">
        <w:rPr>
          <w:bCs w:val="0"/>
          <w:i w:val="0"/>
          <w:szCs w:val="24"/>
        </w:rPr>
        <w:t>3</w:t>
      </w:r>
      <w:r w:rsidRPr="00E81C85">
        <w:rPr>
          <w:bCs w:val="0"/>
          <w:i w:val="0"/>
          <w:szCs w:val="24"/>
        </w:rPr>
        <w:t>/2017 iktató számú levelében, a támogatás elnyeréséről szóló értesítésével egyidejűleg megküldte a</w:t>
      </w:r>
      <w:r w:rsidR="00E86540">
        <w:rPr>
          <w:bCs w:val="0"/>
          <w:i w:val="0"/>
          <w:szCs w:val="24"/>
        </w:rPr>
        <w:t xml:space="preserve">z </w:t>
      </w:r>
      <w:r w:rsidR="00582208">
        <w:rPr>
          <w:bCs w:val="0"/>
          <w:i w:val="0"/>
          <w:szCs w:val="24"/>
        </w:rPr>
        <w:t>E</w:t>
      </w:r>
      <w:r w:rsidR="00E86540">
        <w:rPr>
          <w:bCs w:val="0"/>
          <w:i w:val="0"/>
          <w:szCs w:val="24"/>
        </w:rPr>
        <w:t>gyüttműködési</w:t>
      </w:r>
      <w:r w:rsidRPr="00E81C85">
        <w:rPr>
          <w:bCs w:val="0"/>
          <w:i w:val="0"/>
          <w:szCs w:val="24"/>
        </w:rPr>
        <w:t xml:space="preserve"> Megállapodást, mely </w:t>
      </w:r>
      <w:r w:rsidR="001F4817">
        <w:rPr>
          <w:bCs w:val="0"/>
          <w:i w:val="0"/>
          <w:szCs w:val="24"/>
        </w:rPr>
        <w:t>mindkét fél részéről aláírásra került</w:t>
      </w:r>
      <w:r w:rsidR="00582208">
        <w:rPr>
          <w:bCs w:val="0"/>
          <w:i w:val="0"/>
          <w:szCs w:val="24"/>
        </w:rPr>
        <w:t xml:space="preserve"> 2017. </w:t>
      </w:r>
      <w:r w:rsidR="00AE6361">
        <w:rPr>
          <w:bCs w:val="0"/>
          <w:i w:val="0"/>
          <w:szCs w:val="24"/>
        </w:rPr>
        <w:t>szeptember 1-jén</w:t>
      </w:r>
      <w:r w:rsidR="001F4817">
        <w:rPr>
          <w:bCs w:val="0"/>
          <w:i w:val="0"/>
          <w:szCs w:val="24"/>
        </w:rPr>
        <w:t>.</w:t>
      </w:r>
      <w:r w:rsidR="003D1BEA" w:rsidRPr="003D1BEA">
        <w:rPr>
          <w:i w:val="0"/>
        </w:rPr>
        <w:t xml:space="preserve"> </w:t>
      </w:r>
      <w:r w:rsidR="003D1BEA">
        <w:rPr>
          <w:i w:val="0"/>
        </w:rPr>
        <w:t>(az előterjesztés 1. számú mellékletét képezi).</w:t>
      </w:r>
    </w:p>
    <w:p w:rsidR="003C2AC7" w:rsidRDefault="003C2AC7" w:rsidP="00343427">
      <w:pPr>
        <w:pStyle w:val="Szvegtrzs31"/>
        <w:numPr>
          <w:ilvl w:val="12"/>
          <w:numId w:val="0"/>
        </w:numPr>
        <w:pBdr>
          <w:bottom w:val="single" w:sz="12" w:space="0" w:color="auto"/>
        </w:pBdr>
        <w:outlineLvl w:val="0"/>
        <w:rPr>
          <w:bCs w:val="0"/>
          <w:i w:val="0"/>
          <w:szCs w:val="24"/>
        </w:rPr>
      </w:pPr>
    </w:p>
    <w:p w:rsidR="00C1252F" w:rsidRPr="007A2623" w:rsidRDefault="00C1252F" w:rsidP="0090408D">
      <w:pPr>
        <w:pStyle w:val="Szvegtrzs31"/>
        <w:numPr>
          <w:ilvl w:val="12"/>
          <w:numId w:val="0"/>
        </w:numPr>
        <w:pBdr>
          <w:bottom w:val="single" w:sz="12" w:space="0" w:color="auto"/>
        </w:pBdr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II. Vélemények</w:t>
      </w:r>
    </w:p>
    <w:p w:rsidR="00E508A3" w:rsidRDefault="003D1BEA" w:rsidP="00E508A3">
      <w:pPr>
        <w:jc w:val="both"/>
        <w:rPr>
          <w:bCs/>
        </w:rPr>
      </w:pPr>
      <w:r>
        <w:t>A</w:t>
      </w:r>
      <w:r w:rsidR="00EB1E02">
        <w:t xml:space="preserve">z </w:t>
      </w:r>
      <w:r w:rsidR="00EB1E02" w:rsidRPr="00276A5F">
        <w:rPr>
          <w:b/>
        </w:rPr>
        <w:t>Együttműködési megállapodás</w:t>
      </w:r>
      <w:r w:rsidR="00EB1E02">
        <w:t xml:space="preserve"> </w:t>
      </w:r>
      <w:r w:rsidR="00EB1E02" w:rsidRPr="00276A5F">
        <w:rPr>
          <w:b/>
        </w:rPr>
        <w:t>célja</w:t>
      </w:r>
      <w:r w:rsidR="00EB1E02">
        <w:t xml:space="preserve"> a nyertes pályázat megvalósítására, valamint az ahhoz megítélt támogatási összeg folyósítására és felhasználására irányuló </w:t>
      </w:r>
      <w:r w:rsidR="00EB1E02" w:rsidRPr="00276A5F">
        <w:rPr>
          <w:b/>
        </w:rPr>
        <w:t>Támogatási Szerződés előkészítése</w:t>
      </w:r>
      <w:r w:rsidR="00EB1E02">
        <w:t>.</w:t>
      </w:r>
    </w:p>
    <w:p w:rsidR="00EB1E02" w:rsidRDefault="00EB1E02" w:rsidP="00EB1E02">
      <w:pPr>
        <w:jc w:val="both"/>
        <w:rPr>
          <w:bCs/>
        </w:rPr>
      </w:pPr>
      <w:r>
        <w:rPr>
          <w:bCs/>
        </w:rPr>
        <w:lastRenderedPageBreak/>
        <w:t>Tekintettel arra, hogy az eredetileg igényelt támogatási összegnél kevesebbet ítélt meg a Támogató, az ezzel arányos csökkentett műszaki-szakmai tartalom kidolgozása az Együttműködési Megállapodás aláírása után és a Támogatási Szerződés aláírása előtti</w:t>
      </w:r>
      <w:r w:rsidR="00682FE2">
        <w:rPr>
          <w:bCs/>
        </w:rPr>
        <w:t xml:space="preserve"> időszak tervezési feladata</w:t>
      </w:r>
      <w:r>
        <w:rPr>
          <w:bCs/>
        </w:rPr>
        <w:t xml:space="preserve">, melyet a támogató Fővárosi Önkormányzat Városépítési Főosztályával is egyeztetni kell. </w:t>
      </w:r>
    </w:p>
    <w:p w:rsidR="0053536B" w:rsidRDefault="00C7758A" w:rsidP="00EB1E02">
      <w:pPr>
        <w:jc w:val="both"/>
        <w:rPr>
          <w:bCs/>
        </w:rPr>
      </w:pPr>
      <w:r>
        <w:rPr>
          <w:bCs/>
        </w:rPr>
        <w:t>Az Együttműködési M</w:t>
      </w:r>
      <w:r w:rsidR="0053536B">
        <w:rPr>
          <w:bCs/>
        </w:rPr>
        <w:t>egállapodás 3.1. pontja szerint 2018. január 31-ig ezen egyezt</w:t>
      </w:r>
      <w:r w:rsidR="003859FD">
        <w:rPr>
          <w:bCs/>
        </w:rPr>
        <w:t>etésnek meg</w:t>
      </w:r>
      <w:r w:rsidR="002A14F3">
        <w:rPr>
          <w:bCs/>
        </w:rPr>
        <w:t xml:space="preserve"> </w:t>
      </w:r>
      <w:r w:rsidR="003859FD">
        <w:rPr>
          <w:bCs/>
        </w:rPr>
        <w:t>kellett volna valósulnia</w:t>
      </w:r>
      <w:r w:rsidR="0053536B">
        <w:rPr>
          <w:bCs/>
        </w:rPr>
        <w:t xml:space="preserve">. </w:t>
      </w:r>
      <w:r w:rsidR="0017614F">
        <w:rPr>
          <w:bCs/>
        </w:rPr>
        <w:t>2018. május 14-én aláírásra került Együttműködési Megállapodás 1. számú módosítása alapján 2018.október 31-re módos</w:t>
      </w:r>
      <w:r w:rsidR="000B3872">
        <w:rPr>
          <w:bCs/>
        </w:rPr>
        <w:t xml:space="preserve">ult az időpont. </w:t>
      </w:r>
      <w:r w:rsidR="0053536B">
        <w:rPr>
          <w:bCs/>
        </w:rPr>
        <w:t xml:space="preserve">A </w:t>
      </w:r>
      <w:r w:rsidR="006E5B01">
        <w:rPr>
          <w:bCs/>
        </w:rPr>
        <w:t xml:space="preserve">benyújtandó dokumentumok esetében a tervekhez szükséges hatósági engedélyek, </w:t>
      </w:r>
      <w:r w:rsidR="00FA1618">
        <w:rPr>
          <w:bCs/>
        </w:rPr>
        <w:t xml:space="preserve">hozzájárulások megszervezése (pl. örökségvédelmi engedély, stb.) a tervezettnél hosszabb időt vesz igénybe, ezért a rendelkezésre álló határidő meghosszabbítását kértük. </w:t>
      </w:r>
    </w:p>
    <w:p w:rsidR="00EB1E02" w:rsidRPr="007A2623" w:rsidRDefault="00EB1E02" w:rsidP="00EB1E02">
      <w:pPr>
        <w:jc w:val="both"/>
        <w:rPr>
          <w:b/>
          <w:bCs/>
        </w:rPr>
      </w:pPr>
    </w:p>
    <w:p w:rsidR="00610E1E" w:rsidRPr="00F517DE" w:rsidRDefault="008F07C9" w:rsidP="009C5B0B">
      <w:pPr>
        <w:jc w:val="both"/>
        <w:rPr>
          <w:bCs/>
        </w:rPr>
      </w:pPr>
      <w:r w:rsidRPr="00F517DE">
        <w:rPr>
          <w:bCs/>
        </w:rPr>
        <w:t xml:space="preserve">A fentiek alapján a Főváros </w:t>
      </w:r>
      <w:r w:rsidR="007C4502" w:rsidRPr="00F517DE">
        <w:rPr>
          <w:bCs/>
        </w:rPr>
        <w:t xml:space="preserve">részére </w:t>
      </w:r>
      <w:r w:rsidR="00861EE5" w:rsidRPr="00F517DE">
        <w:rPr>
          <w:bCs/>
        </w:rPr>
        <w:t>2018</w:t>
      </w:r>
      <w:r w:rsidR="000B3872" w:rsidRPr="00F517DE">
        <w:rPr>
          <w:bCs/>
        </w:rPr>
        <w:t>. október</w:t>
      </w:r>
      <w:r w:rsidR="004208F7" w:rsidRPr="00F517DE">
        <w:rPr>
          <w:bCs/>
        </w:rPr>
        <w:t xml:space="preserve"> </w:t>
      </w:r>
      <w:r w:rsidR="000B3872" w:rsidRPr="00F517DE">
        <w:rPr>
          <w:bCs/>
        </w:rPr>
        <w:t>25</w:t>
      </w:r>
      <w:r w:rsidR="00861EE5" w:rsidRPr="00F517DE">
        <w:rPr>
          <w:bCs/>
        </w:rPr>
        <w:t>-</w:t>
      </w:r>
      <w:r w:rsidR="000B3872" w:rsidRPr="00F517DE">
        <w:rPr>
          <w:bCs/>
        </w:rPr>
        <w:t>é</w:t>
      </w:r>
      <w:r w:rsidR="00861EE5" w:rsidRPr="00F517DE">
        <w:rPr>
          <w:bCs/>
        </w:rPr>
        <w:t>n írásban megküldtük</w:t>
      </w:r>
      <w:r w:rsidR="006765C0" w:rsidRPr="00F517DE">
        <w:rPr>
          <w:bCs/>
        </w:rPr>
        <w:t xml:space="preserve"> a megvalósítási ha</w:t>
      </w:r>
      <w:r w:rsidRPr="00F517DE">
        <w:rPr>
          <w:bCs/>
        </w:rPr>
        <w:t>tári</w:t>
      </w:r>
      <w:r w:rsidR="006765C0" w:rsidRPr="00F517DE">
        <w:rPr>
          <w:bCs/>
        </w:rPr>
        <w:t>d</w:t>
      </w:r>
      <w:r w:rsidRPr="00F517DE">
        <w:rPr>
          <w:bCs/>
        </w:rPr>
        <w:t xml:space="preserve">ő </w:t>
      </w:r>
      <w:r w:rsidR="006765C0" w:rsidRPr="00F517DE">
        <w:rPr>
          <w:bCs/>
        </w:rPr>
        <w:t>meghosszabbítására vonatkozó kérelmünket</w:t>
      </w:r>
      <w:r w:rsidR="00FD6CEE" w:rsidRPr="00F517DE">
        <w:rPr>
          <w:bCs/>
        </w:rPr>
        <w:t>, melyben jeleztük, hogy a</w:t>
      </w:r>
      <w:r w:rsidR="00610E1E" w:rsidRPr="00F517DE">
        <w:rPr>
          <w:bCs/>
        </w:rPr>
        <w:t xml:space="preserve"> Támogatási Szerződés megkötéséhez szükséges tervek és költségvetés kidolgozása még folyamatban van, azok elkészítése a 2018. október 31-i határidőre nem fog tudni befejeződni. Annak érdekében, hogy megvalósítható, költséghatékony és fenntartható megoldásokat tartalmazó tervek szülessenek, amelyek természetesen figyelembe veszik a projekt eredeti céljainak teljesülését, szükségesnek látjuk a határidő meghosszabbítását</w:t>
      </w:r>
      <w:r w:rsidR="00F517DE" w:rsidRPr="00F517DE">
        <w:rPr>
          <w:bCs/>
        </w:rPr>
        <w:t>.</w:t>
      </w:r>
    </w:p>
    <w:p w:rsidR="00610E1E" w:rsidRPr="00F517DE" w:rsidRDefault="00610E1E" w:rsidP="0090408D">
      <w:pPr>
        <w:jc w:val="both"/>
        <w:rPr>
          <w:bCs/>
        </w:rPr>
      </w:pPr>
    </w:p>
    <w:p w:rsidR="008F07C9" w:rsidRDefault="00346A47" w:rsidP="0090408D">
      <w:pPr>
        <w:jc w:val="both"/>
      </w:pPr>
      <w:r>
        <w:t>A</w:t>
      </w:r>
      <w:r w:rsidR="004208F7">
        <w:t xml:space="preserve"> Főváros </w:t>
      </w:r>
      <w:r w:rsidR="007E553E">
        <w:t>elfogad</w:t>
      </w:r>
      <w:r>
        <w:t>ta kérelmünket, és a határidőt 2019. június 30-ig kiterjesztette</w:t>
      </w:r>
      <w:r w:rsidR="009C5B0B">
        <w:t xml:space="preserve">, valamint </w:t>
      </w:r>
      <w:r w:rsidR="00C80AB8">
        <w:t>meg</w:t>
      </w:r>
      <w:r w:rsidR="007E553E">
        <w:t xml:space="preserve">küldte </w:t>
      </w:r>
      <w:r w:rsidR="00C80AB8">
        <w:t>s</w:t>
      </w:r>
      <w:r w:rsidR="007E553E">
        <w:t xml:space="preserve">zámunka </w:t>
      </w:r>
      <w:r w:rsidR="00B53CBE">
        <w:t>az Együttműködési Megállapodás 2</w:t>
      </w:r>
      <w:r w:rsidR="007E553E">
        <w:t>. számú módosítását (</w:t>
      </w:r>
      <w:r w:rsidR="007E553E" w:rsidRPr="007E553E">
        <w:rPr>
          <w:i/>
        </w:rPr>
        <w:t>az előterjesztés 2. számú mellékletét képezi</w:t>
      </w:r>
      <w:r w:rsidR="007E553E">
        <w:t xml:space="preserve">). </w:t>
      </w:r>
    </w:p>
    <w:p w:rsidR="00F123FA" w:rsidRDefault="00AD0E2A" w:rsidP="0090408D">
      <w:pPr>
        <w:jc w:val="both"/>
      </w:pPr>
      <w:r>
        <w:t>A kért módosítás a megvalósítás tartalmát, költségvetését nem érinti.</w:t>
      </w:r>
    </w:p>
    <w:p w:rsidR="00AD0E2A" w:rsidRPr="008F07C9" w:rsidRDefault="00AD0E2A" w:rsidP="008F07C9">
      <w:pPr>
        <w:jc w:val="both"/>
      </w:pPr>
    </w:p>
    <w:p w:rsidR="0084484E" w:rsidRPr="0084484E" w:rsidRDefault="00C1252F" w:rsidP="0084484E">
      <w:pPr>
        <w:jc w:val="both"/>
        <w:rPr>
          <w:lang w:eastAsia="en-US"/>
        </w:rPr>
      </w:pPr>
      <w:r w:rsidRPr="00E93C01">
        <w:rPr>
          <w:b/>
        </w:rPr>
        <w:t xml:space="preserve">A </w:t>
      </w:r>
      <w:r w:rsidR="00830092">
        <w:rPr>
          <w:b/>
        </w:rPr>
        <w:t>J</w:t>
      </w:r>
      <w:r w:rsidR="00184031">
        <w:rPr>
          <w:b/>
        </w:rPr>
        <w:t xml:space="preserve">ogi </w:t>
      </w:r>
      <w:r w:rsidR="00830092">
        <w:rPr>
          <w:b/>
        </w:rPr>
        <w:t>O</w:t>
      </w:r>
      <w:r w:rsidRPr="00E93C01">
        <w:rPr>
          <w:b/>
        </w:rPr>
        <w:t>sztály véleménye:</w:t>
      </w:r>
      <w:r w:rsidR="008A7B14" w:rsidRPr="008A7B14">
        <w:t xml:space="preserve"> </w:t>
      </w:r>
      <w:r w:rsidR="007A5A03">
        <w:t>észrevételt nem tesz.</w:t>
      </w:r>
    </w:p>
    <w:p w:rsidR="0090408D" w:rsidRDefault="0090408D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Cs w:val="0"/>
          <w:i w:val="0"/>
          <w:szCs w:val="24"/>
        </w:rPr>
      </w:pPr>
    </w:p>
    <w:p w:rsidR="00C80AB8" w:rsidRDefault="00C80AB8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Cs w:val="0"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III. Bizottsági vélemények</w:t>
      </w:r>
    </w:p>
    <w:p w:rsidR="00C1252F" w:rsidRDefault="00C1252F" w:rsidP="00C1252F">
      <w:pPr>
        <w:jc w:val="both"/>
        <w:rPr>
          <w:bCs/>
        </w:rPr>
      </w:pPr>
    </w:p>
    <w:p w:rsidR="00A20D52" w:rsidRPr="00F33DFA" w:rsidRDefault="00A20D52" w:rsidP="00A20D52">
      <w:pPr>
        <w:pStyle w:val="Cmsor2"/>
        <w:shd w:val="clear" w:color="auto" w:fill="FFFFFF"/>
        <w:spacing w:before="120" w:after="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Az előterjesztést a Jogi és Ügyrendi</w:t>
      </w:r>
      <w:r w:rsidR="00E81C8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Bizottság </w:t>
      </w:r>
      <w:r w:rsidRPr="00F33DF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tárgyalja. A Bizottsá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g</w:t>
      </w:r>
      <w:r w:rsidR="0066119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véleménye</w:t>
      </w:r>
      <w:r w:rsidRPr="00F33DF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a Kép</w:t>
      </w:r>
      <w:r w:rsidR="0066119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viselő-testület ülésén ismertetésre kerül</w:t>
      </w:r>
      <w:r w:rsidRPr="00F33DF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.</w:t>
      </w:r>
    </w:p>
    <w:p w:rsidR="00B64A38" w:rsidRDefault="00B64A38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Cs w:val="0"/>
          <w:i w:val="0"/>
          <w:szCs w:val="24"/>
        </w:rPr>
      </w:pPr>
    </w:p>
    <w:p w:rsidR="00B64A38" w:rsidRDefault="00B64A38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Cs w:val="0"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IV.</w:t>
      </w:r>
      <w:r w:rsidR="0059674A">
        <w:rPr>
          <w:b/>
          <w:bCs w:val="0"/>
          <w:i w:val="0"/>
          <w:szCs w:val="24"/>
        </w:rPr>
        <w:t xml:space="preserve"> Határozati</w:t>
      </w:r>
      <w:r w:rsidRPr="007A2623">
        <w:rPr>
          <w:b/>
          <w:bCs w:val="0"/>
          <w:i w:val="0"/>
          <w:szCs w:val="24"/>
        </w:rPr>
        <w:t xml:space="preserve"> javaslat </w:t>
      </w:r>
    </w:p>
    <w:p w:rsidR="00C1252F" w:rsidRDefault="00C1252F" w:rsidP="00C1252F">
      <w:pPr>
        <w:rPr>
          <w:b/>
        </w:rPr>
      </w:pPr>
    </w:p>
    <w:p w:rsidR="00C1252F" w:rsidRDefault="00C1252F" w:rsidP="00661197">
      <w:pPr>
        <w:rPr>
          <w:b/>
        </w:rPr>
      </w:pPr>
    </w:p>
    <w:p w:rsidR="00184031" w:rsidRPr="00EB0EE3" w:rsidRDefault="00184031" w:rsidP="00B64A38">
      <w:pPr>
        <w:jc w:val="center"/>
        <w:rPr>
          <w:b/>
          <w:bCs/>
        </w:rPr>
      </w:pPr>
      <w:r w:rsidRPr="00EB0EE3">
        <w:rPr>
          <w:b/>
        </w:rPr>
        <w:t>Budapest Főváros XIV. Kerület Zugló Önkormányzat Képviselő-testülete</w:t>
      </w:r>
    </w:p>
    <w:p w:rsidR="00184031" w:rsidRDefault="00184031" w:rsidP="00B64A38">
      <w:pPr>
        <w:jc w:val="center"/>
        <w:rPr>
          <w:b/>
        </w:rPr>
      </w:pPr>
      <w:r w:rsidRPr="007A2623">
        <w:rPr>
          <w:bCs/>
        </w:rPr>
        <w:t>……</w:t>
      </w:r>
      <w:r w:rsidR="00E81C85">
        <w:rPr>
          <w:b/>
        </w:rPr>
        <w:t>/2018</w:t>
      </w:r>
      <w:r w:rsidR="007E7C28">
        <w:rPr>
          <w:b/>
        </w:rPr>
        <w:t>.</w:t>
      </w:r>
      <w:r w:rsidRPr="007A2623">
        <w:rPr>
          <w:b/>
        </w:rPr>
        <w:t xml:space="preserve"> (</w:t>
      </w:r>
      <w:r w:rsidR="00661197">
        <w:rPr>
          <w:b/>
        </w:rPr>
        <w:t>…</w:t>
      </w:r>
      <w:r w:rsidRPr="007A2623">
        <w:rPr>
          <w:b/>
        </w:rPr>
        <w:t>)</w:t>
      </w:r>
      <w:r>
        <w:rPr>
          <w:b/>
        </w:rPr>
        <w:t xml:space="preserve"> </w:t>
      </w:r>
      <w:proofErr w:type="spellStart"/>
      <w:r>
        <w:rPr>
          <w:b/>
        </w:rPr>
        <w:t>Öh</w:t>
      </w:r>
      <w:proofErr w:type="spellEnd"/>
      <w:r>
        <w:rPr>
          <w:b/>
        </w:rPr>
        <w:t>.</w:t>
      </w:r>
      <w:r w:rsidRPr="007A2623">
        <w:rPr>
          <w:b/>
        </w:rPr>
        <w:t xml:space="preserve"> </w:t>
      </w:r>
      <w:r>
        <w:rPr>
          <w:b/>
        </w:rPr>
        <w:t>számú</w:t>
      </w:r>
    </w:p>
    <w:p w:rsidR="00184031" w:rsidRDefault="00184031" w:rsidP="00B64A38">
      <w:pPr>
        <w:jc w:val="center"/>
        <w:rPr>
          <w:b/>
        </w:rPr>
      </w:pPr>
      <w:proofErr w:type="gramStart"/>
      <w:r w:rsidRPr="007A2623">
        <w:rPr>
          <w:b/>
        </w:rPr>
        <w:t>határozat</w:t>
      </w:r>
      <w:r>
        <w:rPr>
          <w:b/>
        </w:rPr>
        <w:t>a</w:t>
      </w:r>
      <w:proofErr w:type="gramEnd"/>
    </w:p>
    <w:p w:rsidR="008A7B14" w:rsidRDefault="008A7B14" w:rsidP="00B64A38">
      <w:pPr>
        <w:jc w:val="center"/>
        <w:rPr>
          <w:b/>
        </w:rPr>
      </w:pPr>
    </w:p>
    <w:p w:rsidR="00671C00" w:rsidRPr="007342F3" w:rsidRDefault="00767428" w:rsidP="00671C00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 xml:space="preserve">Együttműködési </w:t>
      </w:r>
      <w:r w:rsidR="00671C00">
        <w:rPr>
          <w:b/>
          <w:bCs w:val="0"/>
          <w:i w:val="0"/>
          <w:szCs w:val="24"/>
        </w:rPr>
        <w:t>Meg</w:t>
      </w:r>
      <w:r>
        <w:rPr>
          <w:b/>
          <w:bCs w:val="0"/>
          <w:i w:val="0"/>
          <w:szCs w:val="24"/>
        </w:rPr>
        <w:t>állapodás</w:t>
      </w:r>
      <w:r w:rsidR="00671C00">
        <w:rPr>
          <w:b/>
          <w:bCs w:val="0"/>
          <w:i w:val="0"/>
          <w:szCs w:val="24"/>
        </w:rPr>
        <w:t xml:space="preserve"> módosítása a „TÉR_KÖZ – Megújuló zöld folyos</w:t>
      </w:r>
      <w:r>
        <w:rPr>
          <w:b/>
          <w:bCs w:val="0"/>
          <w:i w:val="0"/>
          <w:szCs w:val="24"/>
        </w:rPr>
        <w:t>ó” pályázat</w:t>
      </w:r>
      <w:r w:rsidR="00671C00">
        <w:rPr>
          <w:b/>
          <w:bCs w:val="0"/>
          <w:i w:val="0"/>
          <w:szCs w:val="24"/>
        </w:rPr>
        <w:t>ra vonatkozóan</w:t>
      </w:r>
    </w:p>
    <w:p w:rsidR="00184031" w:rsidRDefault="00184031" w:rsidP="00B64A38">
      <w:pPr>
        <w:jc w:val="center"/>
        <w:rPr>
          <w:b/>
        </w:rPr>
      </w:pPr>
    </w:p>
    <w:p w:rsidR="00181FCB" w:rsidRPr="00181FCB" w:rsidRDefault="00181FCB" w:rsidP="00284400">
      <w:pPr>
        <w:jc w:val="both"/>
      </w:pPr>
      <w:proofErr w:type="gramStart"/>
      <w:r>
        <w:t xml:space="preserve">Budapest Főváros XIV. Kerület Zugló Önkormányzat Képviselő-testülete </w:t>
      </w:r>
      <w:r w:rsidR="003C2AC7">
        <w:t xml:space="preserve">és Budapest Főváros Önkormányzata, mint támogató között </w:t>
      </w:r>
      <w:r>
        <w:t>a „</w:t>
      </w:r>
      <w:r w:rsidR="00671C00">
        <w:t>TÉR_KÖZ – Megújuló zöld folyosó</w:t>
      </w:r>
      <w:r>
        <w:t xml:space="preserve">” pályázat felhasználásáról  2017. </w:t>
      </w:r>
      <w:r w:rsidR="00671C00">
        <w:t>augusztus 23.</w:t>
      </w:r>
      <w:r w:rsidR="00C87051">
        <w:t>–</w:t>
      </w:r>
      <w:proofErr w:type="spellStart"/>
      <w:r w:rsidR="00C87051">
        <w:t>án</w:t>
      </w:r>
      <w:proofErr w:type="spellEnd"/>
      <w:r w:rsidR="00C87051">
        <w:t xml:space="preserve"> megkötött Megállapodás 3.1</w:t>
      </w:r>
      <w:r>
        <w:t xml:space="preserve">. pontját –– úgy módosítja, hogy  a </w:t>
      </w:r>
      <w:r w:rsidR="00D31968">
        <w:t>„</w:t>
      </w:r>
      <w:r w:rsidR="00EC397D" w:rsidRPr="00EC397D">
        <w:rPr>
          <w:i/>
        </w:rPr>
        <w:t xml:space="preserve">A Támogatási Szerződés megkötésének határideje </w:t>
      </w:r>
      <w:r w:rsidR="00EC397D" w:rsidRPr="00EC397D">
        <w:rPr>
          <w:b/>
          <w:i/>
        </w:rPr>
        <w:t>2019. június 30.</w:t>
      </w:r>
      <w:r w:rsidR="00EC397D" w:rsidRPr="00EC397D">
        <w:rPr>
          <w:i/>
        </w:rPr>
        <w:t xml:space="preserve">, amelynek feltétele, hogy </w:t>
      </w:r>
      <w:r w:rsidR="00EC397D" w:rsidRPr="00EC397D">
        <w:rPr>
          <w:b/>
          <w:i/>
        </w:rPr>
        <w:t>Kedvezményezett</w:t>
      </w:r>
      <w:r w:rsidR="00EC397D" w:rsidRPr="00EC397D">
        <w:rPr>
          <w:i/>
        </w:rPr>
        <w:t xml:space="preserve"> a Pályázati Felhívás 8.2. pontjában felsorolt előírásokat teljesítse és a mellékleteket benyújtsa a Támogatási Szerződés megkötésére irányuló eljárás elindítását megelőzően</w:t>
      </w:r>
      <w:r w:rsidR="00EC397D">
        <w:rPr>
          <w:i/>
        </w:rPr>
        <w:t>, de legkésőbb 2019. május 31-ig.</w:t>
      </w:r>
      <w:proofErr w:type="gramEnd"/>
      <w:r w:rsidR="00EC397D">
        <w:rPr>
          <w:i/>
        </w:rPr>
        <w:t xml:space="preserve"> </w:t>
      </w:r>
      <w:r w:rsidR="00826A58">
        <w:rPr>
          <w:i/>
        </w:rPr>
        <w:t>”</w:t>
      </w:r>
      <w:r w:rsidR="00CE393E" w:rsidRPr="00826A58">
        <w:rPr>
          <w:i/>
        </w:rPr>
        <w:t xml:space="preserve"> </w:t>
      </w:r>
    </w:p>
    <w:p w:rsidR="00181FCB" w:rsidRDefault="00181FCB" w:rsidP="00B64A38">
      <w:pPr>
        <w:jc w:val="center"/>
        <w:rPr>
          <w:b/>
        </w:rPr>
      </w:pPr>
    </w:p>
    <w:p w:rsidR="00181FCB" w:rsidRDefault="00181FCB" w:rsidP="00181FCB">
      <w:pPr>
        <w:jc w:val="both"/>
      </w:pPr>
      <w:r>
        <w:t>A Képviselő-testület felhatalmazza a polgármestert</w:t>
      </w:r>
      <w:r>
        <w:rPr>
          <w:b/>
          <w:bCs/>
          <w:i/>
          <w:iCs/>
        </w:rPr>
        <w:t xml:space="preserve"> </w:t>
      </w:r>
      <w:r>
        <w:t>a</w:t>
      </w:r>
      <w:r w:rsidR="00767428">
        <w:t>z</w:t>
      </w:r>
      <w:r>
        <w:t xml:space="preserve"> </w:t>
      </w:r>
      <w:r w:rsidR="0027536F">
        <w:t xml:space="preserve">Együttműködési </w:t>
      </w:r>
      <w:r>
        <w:t>Megállapodás</w:t>
      </w:r>
      <w:r w:rsidR="00A67191">
        <w:t xml:space="preserve"> 2</w:t>
      </w:r>
      <w:r w:rsidR="0027536F">
        <w:t xml:space="preserve">. számú </w:t>
      </w:r>
      <w:r>
        <w:t>módosítás</w:t>
      </w:r>
      <w:r w:rsidR="00767428">
        <w:t>ának</w:t>
      </w:r>
      <w:r>
        <w:t xml:space="preserve"> aláírására.</w:t>
      </w:r>
    </w:p>
    <w:p w:rsidR="00E93C01" w:rsidRDefault="00E93C01" w:rsidP="00B64A38">
      <w:pPr>
        <w:jc w:val="both"/>
        <w:rPr>
          <w:bCs/>
        </w:rPr>
      </w:pPr>
    </w:p>
    <w:p w:rsidR="00FB5028" w:rsidRDefault="00FB5028" w:rsidP="00C1252F">
      <w:pPr>
        <w:jc w:val="both"/>
      </w:pPr>
    </w:p>
    <w:p w:rsidR="00FB5028" w:rsidRPr="00942202" w:rsidRDefault="00FB5028" w:rsidP="00FB5028">
      <w:pPr>
        <w:jc w:val="both"/>
        <w:rPr>
          <w:rFonts w:eastAsia="Arial Unicode MS"/>
          <w:bCs/>
        </w:rPr>
      </w:pPr>
      <w:r w:rsidRPr="00942202">
        <w:rPr>
          <w:rFonts w:eastAsia="Arial Unicode MS"/>
          <w:b/>
        </w:rPr>
        <w:t>Határidő:</w:t>
      </w:r>
      <w:r w:rsidR="00661197" w:rsidRPr="00942202">
        <w:rPr>
          <w:rFonts w:eastAsia="Arial Unicode MS"/>
          <w:b/>
        </w:rPr>
        <w:t xml:space="preserve"> </w:t>
      </w:r>
      <w:r w:rsidR="0061202B">
        <w:t>2018. december 31.</w:t>
      </w:r>
    </w:p>
    <w:p w:rsidR="00FB5028" w:rsidRPr="007A2623" w:rsidRDefault="00FB5028" w:rsidP="00FB5028">
      <w:pPr>
        <w:rPr>
          <w:bCs/>
        </w:rPr>
      </w:pPr>
      <w:r w:rsidRPr="007A2623">
        <w:rPr>
          <w:rFonts w:eastAsia="Arial Unicode MS"/>
          <w:b/>
        </w:rPr>
        <w:t xml:space="preserve">Felelős: </w:t>
      </w:r>
      <w:r w:rsidR="00661197">
        <w:rPr>
          <w:rFonts w:eastAsia="Arial Unicode MS"/>
        </w:rPr>
        <w:t>P</w:t>
      </w:r>
      <w:r w:rsidRPr="00B265EE">
        <w:rPr>
          <w:rFonts w:eastAsia="Arial Unicode MS"/>
          <w:bCs/>
        </w:rPr>
        <w:t>olgármester</w:t>
      </w:r>
      <w:r w:rsidR="00830092">
        <w:rPr>
          <w:rFonts w:eastAsia="Arial Unicode MS"/>
          <w:bCs/>
        </w:rPr>
        <w:t xml:space="preserve"> </w:t>
      </w:r>
      <w:r w:rsidR="008B54D8">
        <w:t>(Pályázati Csoport útján)</w:t>
      </w:r>
    </w:p>
    <w:p w:rsidR="00E93C01" w:rsidRDefault="00E93C01" w:rsidP="00C1252F">
      <w:pPr>
        <w:jc w:val="both"/>
      </w:pPr>
    </w:p>
    <w:p w:rsidR="00A20D52" w:rsidRPr="001F10F5" w:rsidRDefault="00A20D52" w:rsidP="00284400">
      <w:pPr>
        <w:pStyle w:val="BodyText32"/>
        <w:numPr>
          <w:ilvl w:val="12"/>
          <w:numId w:val="0"/>
        </w:numPr>
        <w:jc w:val="left"/>
        <w:rPr>
          <w:i w:val="0"/>
          <w:szCs w:val="24"/>
        </w:rPr>
      </w:pPr>
      <w:r w:rsidRPr="001F10F5">
        <w:rPr>
          <w:i w:val="0"/>
          <w:szCs w:val="24"/>
        </w:rPr>
        <w:t xml:space="preserve">A </w:t>
      </w:r>
      <w:r w:rsidRPr="001D507D">
        <w:rPr>
          <w:b/>
          <w:i w:val="0"/>
          <w:szCs w:val="24"/>
        </w:rPr>
        <w:t>határozathozatal</w:t>
      </w:r>
      <w:r w:rsidRPr="001F10F5">
        <w:rPr>
          <w:i w:val="0"/>
          <w:szCs w:val="24"/>
        </w:rPr>
        <w:t xml:space="preserve"> Magyarország helyi önkormányzatairól szóló 2011. évi CLXXXIX. törvény 47.§ (1) és (2) bekezdése alapján </w:t>
      </w:r>
      <w:r w:rsidRPr="001D507D">
        <w:rPr>
          <w:b/>
          <w:i w:val="0"/>
          <w:szCs w:val="24"/>
        </w:rPr>
        <w:t>egyszerű szótöbbséget</w:t>
      </w:r>
      <w:r w:rsidRPr="001F10F5">
        <w:rPr>
          <w:i w:val="0"/>
          <w:szCs w:val="24"/>
        </w:rPr>
        <w:t xml:space="preserve"> igényel.</w:t>
      </w:r>
    </w:p>
    <w:p w:rsidR="00A20D52" w:rsidRDefault="00A20D52" w:rsidP="00A20D52">
      <w:pPr>
        <w:pStyle w:val="BodyText32"/>
        <w:numPr>
          <w:ilvl w:val="12"/>
          <w:numId w:val="0"/>
        </w:numPr>
        <w:rPr>
          <w:szCs w:val="24"/>
        </w:rPr>
      </w:pPr>
    </w:p>
    <w:p w:rsidR="00A20D52" w:rsidRPr="001F10F5" w:rsidRDefault="00A20D52" w:rsidP="00A20D52">
      <w:pPr>
        <w:jc w:val="both"/>
      </w:pPr>
      <w:r w:rsidRPr="00CC264D">
        <w:t xml:space="preserve">Budapest, </w:t>
      </w:r>
      <w:r w:rsidR="005A14A7">
        <w:t xml:space="preserve">2018. </w:t>
      </w:r>
      <w:r w:rsidR="0059674A">
        <w:t>decem</w:t>
      </w:r>
      <w:r w:rsidR="00A67191">
        <w:t xml:space="preserve">ber </w:t>
      </w:r>
      <w:r w:rsidR="0059674A">
        <w:t>5</w:t>
      </w:r>
      <w:r w:rsidR="00A67191">
        <w:t>.</w:t>
      </w:r>
    </w:p>
    <w:p w:rsidR="00E93C01" w:rsidRDefault="00E93C01" w:rsidP="00C1252F">
      <w:pPr>
        <w:jc w:val="both"/>
      </w:pPr>
    </w:p>
    <w:p w:rsidR="00E93C01" w:rsidRDefault="00E93C01" w:rsidP="00E93C01">
      <w:pPr>
        <w:tabs>
          <w:tab w:val="center" w:pos="6804"/>
        </w:tabs>
        <w:jc w:val="both"/>
      </w:pPr>
      <w:r>
        <w:tab/>
        <w:t>Karácsony Gergely</w:t>
      </w:r>
    </w:p>
    <w:p w:rsidR="00A20D52" w:rsidRDefault="00E93C01" w:rsidP="00E93C01">
      <w:pPr>
        <w:tabs>
          <w:tab w:val="center" w:pos="6804"/>
        </w:tabs>
        <w:jc w:val="both"/>
      </w:pPr>
      <w:r>
        <w:tab/>
      </w:r>
      <w:proofErr w:type="gramStart"/>
      <w:r>
        <w:t>polgármester</w:t>
      </w:r>
      <w:proofErr w:type="gramEnd"/>
    </w:p>
    <w:p w:rsidR="00A20D52" w:rsidRPr="00A20D52" w:rsidRDefault="00A20D52" w:rsidP="00A20D52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  <w:r w:rsidRPr="00A20D52">
        <w:rPr>
          <w:i w:val="0"/>
          <w:szCs w:val="24"/>
        </w:rPr>
        <w:t>Mellékletek:</w:t>
      </w:r>
    </w:p>
    <w:p w:rsidR="00A20D52" w:rsidRDefault="00A20D52" w:rsidP="00A20D52">
      <w:pPr>
        <w:pStyle w:val="BodyText32"/>
        <w:numPr>
          <w:ilvl w:val="0"/>
          <w:numId w:val="2"/>
        </w:numPr>
        <w:rPr>
          <w:i w:val="0"/>
          <w:szCs w:val="24"/>
        </w:rPr>
      </w:pPr>
      <w:r w:rsidRPr="00A20D52">
        <w:rPr>
          <w:i w:val="0"/>
          <w:szCs w:val="24"/>
        </w:rPr>
        <w:t xml:space="preserve">számú melléklet: </w:t>
      </w:r>
      <w:r w:rsidR="005A14A7">
        <w:rPr>
          <w:i w:val="0"/>
          <w:szCs w:val="24"/>
        </w:rPr>
        <w:t xml:space="preserve">Együttműködési </w:t>
      </w:r>
      <w:r w:rsidR="001C4077">
        <w:rPr>
          <w:i w:val="0"/>
          <w:szCs w:val="24"/>
        </w:rPr>
        <w:t>Megállapodás</w:t>
      </w:r>
    </w:p>
    <w:p w:rsidR="005A14A7" w:rsidRDefault="005A14A7" w:rsidP="00A20D52">
      <w:pPr>
        <w:pStyle w:val="BodyText32"/>
        <w:numPr>
          <w:ilvl w:val="0"/>
          <w:numId w:val="2"/>
        </w:numPr>
        <w:rPr>
          <w:i w:val="0"/>
          <w:szCs w:val="24"/>
        </w:rPr>
      </w:pPr>
      <w:r>
        <w:rPr>
          <w:i w:val="0"/>
          <w:szCs w:val="24"/>
        </w:rPr>
        <w:t>számú mellékle</w:t>
      </w:r>
      <w:r w:rsidR="00A67191">
        <w:rPr>
          <w:i w:val="0"/>
          <w:szCs w:val="24"/>
        </w:rPr>
        <w:t>t: Együttműködési Megállapodás 2</w:t>
      </w:r>
      <w:r w:rsidR="00386C13">
        <w:rPr>
          <w:i w:val="0"/>
          <w:szCs w:val="24"/>
        </w:rPr>
        <w:t>. számú módosításának tervezete</w:t>
      </w:r>
    </w:p>
    <w:p w:rsidR="005A14A7" w:rsidRPr="00A20D52" w:rsidRDefault="005A14A7" w:rsidP="00C80AB8">
      <w:pPr>
        <w:pStyle w:val="BodyText32"/>
        <w:ind w:left="360"/>
        <w:rPr>
          <w:i w:val="0"/>
          <w:szCs w:val="24"/>
        </w:rPr>
      </w:pPr>
    </w:p>
    <w:p w:rsidR="00A20D52" w:rsidRDefault="00A20D52" w:rsidP="00942202">
      <w:pPr>
        <w:pStyle w:val="BodyText32"/>
        <w:rPr>
          <w:i w:val="0"/>
          <w:szCs w:val="24"/>
        </w:rPr>
      </w:pPr>
    </w:p>
    <w:p w:rsidR="00C80AB8" w:rsidRPr="00A20D52" w:rsidRDefault="00C80AB8" w:rsidP="00942202">
      <w:pPr>
        <w:pStyle w:val="BodyText32"/>
        <w:rPr>
          <w:i w:val="0"/>
          <w:szCs w:val="24"/>
        </w:rPr>
      </w:pPr>
    </w:p>
    <w:p w:rsidR="00A20D52" w:rsidRPr="00A20D52" w:rsidRDefault="00A20D52" w:rsidP="00A20D52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  <w:r w:rsidRPr="00A20D52">
        <w:rPr>
          <w:i w:val="0"/>
          <w:szCs w:val="24"/>
        </w:rPr>
        <w:t>Az előterjesztést készítette:</w:t>
      </w:r>
      <w:r w:rsidRPr="00A20D52">
        <w:rPr>
          <w:i w:val="0"/>
          <w:szCs w:val="24"/>
        </w:rPr>
        <w:tab/>
      </w:r>
      <w:r w:rsidRPr="00A20D52">
        <w:rPr>
          <w:i w:val="0"/>
          <w:szCs w:val="24"/>
        </w:rPr>
        <w:tab/>
      </w:r>
      <w:r w:rsidRPr="00A20D52">
        <w:rPr>
          <w:i w:val="0"/>
          <w:szCs w:val="24"/>
        </w:rPr>
        <w:tab/>
      </w:r>
      <w:r w:rsidRPr="00A20D52">
        <w:rPr>
          <w:i w:val="0"/>
          <w:szCs w:val="24"/>
        </w:rPr>
        <w:tab/>
        <w:t>Laduverné Andrasek Rita</w:t>
      </w:r>
    </w:p>
    <w:p w:rsidR="00A20D52" w:rsidRPr="00DF5474" w:rsidRDefault="00A20D52" w:rsidP="00DF5474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  <w:r w:rsidRPr="00A20D52">
        <w:rPr>
          <w:i w:val="0"/>
          <w:szCs w:val="24"/>
        </w:rPr>
        <w:tab/>
      </w:r>
      <w:r w:rsidRPr="00A20D52">
        <w:rPr>
          <w:i w:val="0"/>
          <w:szCs w:val="24"/>
        </w:rPr>
        <w:tab/>
      </w:r>
      <w:r w:rsidRPr="00A20D52">
        <w:rPr>
          <w:i w:val="0"/>
          <w:szCs w:val="24"/>
        </w:rPr>
        <w:tab/>
      </w:r>
      <w:r w:rsidRPr="00A20D52">
        <w:rPr>
          <w:i w:val="0"/>
          <w:szCs w:val="24"/>
        </w:rPr>
        <w:tab/>
      </w:r>
      <w:r w:rsidRPr="00A20D52">
        <w:rPr>
          <w:i w:val="0"/>
          <w:szCs w:val="24"/>
        </w:rPr>
        <w:tab/>
      </w:r>
      <w:r w:rsidR="00830092">
        <w:rPr>
          <w:i w:val="0"/>
          <w:szCs w:val="24"/>
        </w:rPr>
        <w:t xml:space="preserve"> </w:t>
      </w:r>
      <w:proofErr w:type="gramStart"/>
      <w:r w:rsidRPr="00A20D52">
        <w:rPr>
          <w:i w:val="0"/>
          <w:szCs w:val="24"/>
        </w:rPr>
        <w:t>pályázati</w:t>
      </w:r>
      <w:proofErr w:type="gramEnd"/>
      <w:r w:rsidRPr="00A20D52">
        <w:rPr>
          <w:i w:val="0"/>
          <w:szCs w:val="24"/>
        </w:rPr>
        <w:t xml:space="preserve"> csoportvezető</w:t>
      </w:r>
    </w:p>
    <w:sectPr w:rsidR="00A20D52" w:rsidRPr="00DF5474" w:rsidSect="00F9640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A5EC6"/>
    <w:multiLevelType w:val="hybridMultilevel"/>
    <w:tmpl w:val="2AF68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212DC"/>
    <w:multiLevelType w:val="hybridMultilevel"/>
    <w:tmpl w:val="8B2EF24A"/>
    <w:lvl w:ilvl="0" w:tplc="169A9B3A">
      <w:start w:val="1"/>
      <w:numFmt w:val="decimal"/>
      <w:lvlText w:val="%1.)"/>
      <w:lvlJc w:val="left"/>
      <w:pPr>
        <w:ind w:left="40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E77133"/>
    <w:multiLevelType w:val="hybridMultilevel"/>
    <w:tmpl w:val="02C6D8A4"/>
    <w:lvl w:ilvl="0" w:tplc="881AC73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252F"/>
    <w:rsid w:val="0003520F"/>
    <w:rsid w:val="00044748"/>
    <w:rsid w:val="0007150A"/>
    <w:rsid w:val="00095275"/>
    <w:rsid w:val="000B3872"/>
    <w:rsid w:val="000C6033"/>
    <w:rsid w:val="001218FD"/>
    <w:rsid w:val="00142077"/>
    <w:rsid w:val="00142B2E"/>
    <w:rsid w:val="00162031"/>
    <w:rsid w:val="00162176"/>
    <w:rsid w:val="00171BF4"/>
    <w:rsid w:val="0017614F"/>
    <w:rsid w:val="00181FCB"/>
    <w:rsid w:val="00184031"/>
    <w:rsid w:val="00195A0A"/>
    <w:rsid w:val="001A5F15"/>
    <w:rsid w:val="001C4077"/>
    <w:rsid w:val="001D3673"/>
    <w:rsid w:val="001D646B"/>
    <w:rsid w:val="001F4817"/>
    <w:rsid w:val="001F57C9"/>
    <w:rsid w:val="001F723D"/>
    <w:rsid w:val="00216AFC"/>
    <w:rsid w:val="0027536F"/>
    <w:rsid w:val="00284400"/>
    <w:rsid w:val="002910C9"/>
    <w:rsid w:val="002A14F3"/>
    <w:rsid w:val="002C26A3"/>
    <w:rsid w:val="002F0D18"/>
    <w:rsid w:val="002F29B9"/>
    <w:rsid w:val="003002D5"/>
    <w:rsid w:val="003059C3"/>
    <w:rsid w:val="00343427"/>
    <w:rsid w:val="00343DD4"/>
    <w:rsid w:val="00346A47"/>
    <w:rsid w:val="00353E93"/>
    <w:rsid w:val="003859FD"/>
    <w:rsid w:val="00386C13"/>
    <w:rsid w:val="003C2AC7"/>
    <w:rsid w:val="003D1BEA"/>
    <w:rsid w:val="003F700B"/>
    <w:rsid w:val="004122D5"/>
    <w:rsid w:val="004208F7"/>
    <w:rsid w:val="004238AA"/>
    <w:rsid w:val="00451F4D"/>
    <w:rsid w:val="004756C3"/>
    <w:rsid w:val="00482DD3"/>
    <w:rsid w:val="004C12AB"/>
    <w:rsid w:val="004D705E"/>
    <w:rsid w:val="004E1B37"/>
    <w:rsid w:val="004F4AB9"/>
    <w:rsid w:val="005153EB"/>
    <w:rsid w:val="00525DAB"/>
    <w:rsid w:val="0053536B"/>
    <w:rsid w:val="005469E5"/>
    <w:rsid w:val="005543CB"/>
    <w:rsid w:val="00562C82"/>
    <w:rsid w:val="00563E47"/>
    <w:rsid w:val="00575CE1"/>
    <w:rsid w:val="00577D72"/>
    <w:rsid w:val="00582208"/>
    <w:rsid w:val="00584313"/>
    <w:rsid w:val="00595B81"/>
    <w:rsid w:val="0059674A"/>
    <w:rsid w:val="005A14A7"/>
    <w:rsid w:val="00610E1E"/>
    <w:rsid w:val="0061202B"/>
    <w:rsid w:val="0064753F"/>
    <w:rsid w:val="00661197"/>
    <w:rsid w:val="00671C00"/>
    <w:rsid w:val="006765C0"/>
    <w:rsid w:val="00682D94"/>
    <w:rsid w:val="00682FE2"/>
    <w:rsid w:val="006A6BF9"/>
    <w:rsid w:val="006D0C48"/>
    <w:rsid w:val="006E5B01"/>
    <w:rsid w:val="006F6732"/>
    <w:rsid w:val="006F71E3"/>
    <w:rsid w:val="007055E6"/>
    <w:rsid w:val="007061B4"/>
    <w:rsid w:val="00752CA8"/>
    <w:rsid w:val="007535DD"/>
    <w:rsid w:val="00767428"/>
    <w:rsid w:val="00770DD0"/>
    <w:rsid w:val="007A5A03"/>
    <w:rsid w:val="007A7A60"/>
    <w:rsid w:val="007C4502"/>
    <w:rsid w:val="007E553E"/>
    <w:rsid w:val="007E7C28"/>
    <w:rsid w:val="00826A58"/>
    <w:rsid w:val="00830092"/>
    <w:rsid w:val="0084484E"/>
    <w:rsid w:val="00853256"/>
    <w:rsid w:val="00861EE5"/>
    <w:rsid w:val="00897A49"/>
    <w:rsid w:val="008A656C"/>
    <w:rsid w:val="008A7B14"/>
    <w:rsid w:val="008B54D8"/>
    <w:rsid w:val="008C2305"/>
    <w:rsid w:val="008F07C9"/>
    <w:rsid w:val="0090408D"/>
    <w:rsid w:val="00912239"/>
    <w:rsid w:val="00912F76"/>
    <w:rsid w:val="00942202"/>
    <w:rsid w:val="009507A0"/>
    <w:rsid w:val="00971E75"/>
    <w:rsid w:val="0097607B"/>
    <w:rsid w:val="009B7C66"/>
    <w:rsid w:val="009C52D1"/>
    <w:rsid w:val="009C5B0B"/>
    <w:rsid w:val="00A168CE"/>
    <w:rsid w:val="00A20D52"/>
    <w:rsid w:val="00A3059E"/>
    <w:rsid w:val="00A64576"/>
    <w:rsid w:val="00A64E07"/>
    <w:rsid w:val="00A67191"/>
    <w:rsid w:val="00A827F8"/>
    <w:rsid w:val="00AB4363"/>
    <w:rsid w:val="00AC3523"/>
    <w:rsid w:val="00AC56EF"/>
    <w:rsid w:val="00AD0E2A"/>
    <w:rsid w:val="00AD5A9E"/>
    <w:rsid w:val="00AE45CD"/>
    <w:rsid w:val="00AE6361"/>
    <w:rsid w:val="00AE7356"/>
    <w:rsid w:val="00B178CB"/>
    <w:rsid w:val="00B265EE"/>
    <w:rsid w:val="00B53CBE"/>
    <w:rsid w:val="00B5475F"/>
    <w:rsid w:val="00B64A38"/>
    <w:rsid w:val="00B77D75"/>
    <w:rsid w:val="00BB06CA"/>
    <w:rsid w:val="00BB7C11"/>
    <w:rsid w:val="00BC13AF"/>
    <w:rsid w:val="00C1252F"/>
    <w:rsid w:val="00C3095D"/>
    <w:rsid w:val="00C729C1"/>
    <w:rsid w:val="00C7758A"/>
    <w:rsid w:val="00C80AB8"/>
    <w:rsid w:val="00C84C7A"/>
    <w:rsid w:val="00C87051"/>
    <w:rsid w:val="00C94F77"/>
    <w:rsid w:val="00CC298F"/>
    <w:rsid w:val="00CC2FC5"/>
    <w:rsid w:val="00CC3A21"/>
    <w:rsid w:val="00CE393E"/>
    <w:rsid w:val="00CF68CA"/>
    <w:rsid w:val="00CF6A2D"/>
    <w:rsid w:val="00D17119"/>
    <w:rsid w:val="00D23301"/>
    <w:rsid w:val="00D238B6"/>
    <w:rsid w:val="00D31968"/>
    <w:rsid w:val="00D76480"/>
    <w:rsid w:val="00DD1929"/>
    <w:rsid w:val="00DF03EE"/>
    <w:rsid w:val="00DF5474"/>
    <w:rsid w:val="00E306EF"/>
    <w:rsid w:val="00E508A3"/>
    <w:rsid w:val="00E660D5"/>
    <w:rsid w:val="00E81C85"/>
    <w:rsid w:val="00E86540"/>
    <w:rsid w:val="00E93C01"/>
    <w:rsid w:val="00EB1E02"/>
    <w:rsid w:val="00EC397D"/>
    <w:rsid w:val="00EF43D6"/>
    <w:rsid w:val="00F123FA"/>
    <w:rsid w:val="00F517DE"/>
    <w:rsid w:val="00F548A8"/>
    <w:rsid w:val="00F54ECF"/>
    <w:rsid w:val="00F86564"/>
    <w:rsid w:val="00F9640F"/>
    <w:rsid w:val="00FA1618"/>
    <w:rsid w:val="00FB5028"/>
    <w:rsid w:val="00FB628F"/>
    <w:rsid w:val="00FC1FFE"/>
    <w:rsid w:val="00FC25F6"/>
    <w:rsid w:val="00FD6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252F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A20D5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53E93"/>
    <w:pPr>
      <w:jc w:val="both"/>
    </w:pPr>
    <w:rPr>
      <w:rFonts w:ascii="Verdana" w:hAnsi="Verdana"/>
      <w:szCs w:val="22"/>
      <w:lang w:eastAsia="en-US"/>
    </w:rPr>
  </w:style>
  <w:style w:type="paragraph" w:customStyle="1" w:styleId="Szvegtrzs31">
    <w:name w:val="Szövegtörzs 31"/>
    <w:basedOn w:val="Norml"/>
    <w:rsid w:val="00C1252F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Listaszerbekezds">
    <w:name w:val="List Paragraph"/>
    <w:basedOn w:val="Norml"/>
    <w:uiPriority w:val="34"/>
    <w:qFormat/>
    <w:rsid w:val="00C1252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71E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71E7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1E7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1E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1E7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1E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1E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2Char">
    <w:name w:val="Címsor 2 Char"/>
    <w:basedOn w:val="Bekezdsalapbettpusa"/>
    <w:link w:val="Cmsor2"/>
    <w:rsid w:val="00A20D5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32">
    <w:name w:val="Body Text 32"/>
    <w:basedOn w:val="Norml"/>
    <w:rsid w:val="00A20D52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link w:val="SzvegtrzsChar"/>
    <w:rsid w:val="00912239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91223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blokk">
    <w:name w:val="Block Text"/>
    <w:basedOn w:val="Norml"/>
    <w:rsid w:val="00912239"/>
    <w:pPr>
      <w:ind w:left="1134" w:right="1134"/>
      <w:jc w:val="both"/>
    </w:pPr>
    <w:rPr>
      <w:rFonts w:ascii="Arial Narrow" w:hAnsi="Arial Narrow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739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Kéri András</dc:creator>
  <cp:lastModifiedBy>Laduverné Andrasek Rita</cp:lastModifiedBy>
  <cp:revision>13</cp:revision>
  <cp:lastPrinted>2018-04-12T07:26:00Z</cp:lastPrinted>
  <dcterms:created xsi:type="dcterms:W3CDTF">2018-11-28T08:20:00Z</dcterms:created>
  <dcterms:modified xsi:type="dcterms:W3CDTF">2018-12-06T07:32:00Z</dcterms:modified>
</cp:coreProperties>
</file>