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416" w:rsidRDefault="007D0416" w:rsidP="007D0416">
      <w:pPr>
        <w:jc w:val="center"/>
      </w:pPr>
      <w:r>
        <w:t>Budapest Főváros XIV. Kerület Zugló Önkormányzat Képviselő-testülete</w:t>
      </w:r>
    </w:p>
    <w:p w:rsidR="007D0416" w:rsidRDefault="007D0416" w:rsidP="007D0416">
      <w:pPr>
        <w:jc w:val="center"/>
      </w:pPr>
    </w:p>
    <w:p w:rsidR="007D0416" w:rsidRDefault="007D0416" w:rsidP="008D6376">
      <w:pPr>
        <w:jc w:val="center"/>
      </w:pPr>
      <w:r>
        <w:t>493/2018. (XII. 13.) Öh.</w:t>
      </w:r>
      <w:r w:rsidR="008D6376">
        <w:t xml:space="preserve"> </w:t>
      </w:r>
      <w:r>
        <w:t>határozata</w:t>
      </w:r>
    </w:p>
    <w:p w:rsidR="007D0416" w:rsidRDefault="007D0416" w:rsidP="009B795E"/>
    <w:p w:rsidR="007D0416" w:rsidRDefault="007D0416" w:rsidP="007D0416">
      <w:pPr>
        <w:jc w:val="center"/>
      </w:pPr>
    </w:p>
    <w:p w:rsidR="007D0416" w:rsidRDefault="007D0416" w:rsidP="007D0416">
      <w:pPr>
        <w:jc w:val="center"/>
      </w:pPr>
      <w:r>
        <w:t>Kutyafuttatók 2019. évi fejlesztéséhez kapcsolódó műszaki tartalom bemutatásáról</w:t>
      </w:r>
    </w:p>
    <w:p w:rsidR="007D0416" w:rsidRDefault="007D0416" w:rsidP="009B795E"/>
    <w:p w:rsidR="007D0416" w:rsidRDefault="007D0416" w:rsidP="007D0416">
      <w:pPr>
        <w:jc w:val="center"/>
      </w:pPr>
    </w:p>
    <w:p w:rsidR="007D0416" w:rsidRDefault="007D0416" w:rsidP="007D0416">
      <w:pPr>
        <w:pStyle w:val="Listaszerbekezds"/>
        <w:numPr>
          <w:ilvl w:val="0"/>
          <w:numId w:val="1"/>
        </w:numPr>
        <w:jc w:val="both"/>
      </w:pPr>
      <w:r>
        <w:t>Budapest Főváros XIV. Kerület Zugló Önkormányzat Képviselő-testülete úgy dönt, hogy a</w:t>
      </w:r>
      <w:bookmarkStart w:id="0" w:name="_GoBack"/>
      <w:bookmarkEnd w:id="0"/>
    </w:p>
    <w:p w:rsidR="007D0416" w:rsidRDefault="007D0416" w:rsidP="007D0416">
      <w:pPr>
        <w:jc w:val="both"/>
      </w:pPr>
      <w:r>
        <w:t>-         Kassai téri jelenleg zárt futtatót fejleszti és területét megnagyobbítja,</w:t>
      </w:r>
    </w:p>
    <w:p w:rsidR="007D0416" w:rsidRDefault="007D0416" w:rsidP="007D0416">
      <w:pPr>
        <w:jc w:val="both"/>
      </w:pPr>
      <w:r>
        <w:t>-         Kacsóh Pongrác út 137-139/</w:t>
      </w:r>
      <w:proofErr w:type="gramStart"/>
      <w:r>
        <w:t>a</w:t>
      </w:r>
      <w:proofErr w:type="gramEnd"/>
      <w:r>
        <w:t xml:space="preserve"> előtti kutyafuttatót megszünteti és zárt futtató kialakítására kerül sor a szemközti oldalon a zajvédő fallal párhuzamosan,</w:t>
      </w:r>
    </w:p>
    <w:p w:rsidR="007D0416" w:rsidRDefault="007D0416" w:rsidP="007D0416">
      <w:pPr>
        <w:jc w:val="both"/>
      </w:pPr>
      <w:r>
        <w:t xml:space="preserve">-         Gvadányi utca 13-15. szemközti szakaszon (ún. „Gödör”) 3 oldalról védőkerítéssel </w:t>
      </w:r>
      <w:proofErr w:type="gramStart"/>
      <w:r>
        <w:t>lehatárolt  futtató</w:t>
      </w:r>
      <w:proofErr w:type="gramEnd"/>
      <w:r>
        <w:t xml:space="preserve"> kerül kialakításra,</w:t>
      </w:r>
    </w:p>
    <w:p w:rsidR="007D0416" w:rsidRDefault="007D0416" w:rsidP="007D0416">
      <w:pPr>
        <w:jc w:val="both"/>
      </w:pPr>
      <w:r>
        <w:t>-         Újvidék téri zárt kutyafuttató napelemes világítással és utcabútorral történő fejlesztésére kerül sor,</w:t>
      </w:r>
    </w:p>
    <w:p w:rsidR="007D0416" w:rsidRDefault="007D0416" w:rsidP="007D0416">
      <w:pPr>
        <w:jc w:val="both"/>
      </w:pPr>
      <w:r>
        <w:t>-         Miskolci utca 1-11. szakaszon 3 oldalról kerítéssel lehatárolt kijelölt futtató kerül kialakításra.</w:t>
      </w:r>
    </w:p>
    <w:p w:rsidR="007D0416" w:rsidRDefault="007D0416" w:rsidP="007D0416">
      <w:pPr>
        <w:jc w:val="both"/>
      </w:pPr>
    </w:p>
    <w:p w:rsidR="007D0416" w:rsidRDefault="007D0416" w:rsidP="007D0416">
      <w:pPr>
        <w:jc w:val="both"/>
      </w:pPr>
      <w:r>
        <w:t>Határidő: 2019. augusztus 31.</w:t>
      </w:r>
    </w:p>
    <w:p w:rsidR="007D0416" w:rsidRDefault="007D0416" w:rsidP="007D0416">
      <w:pPr>
        <w:jc w:val="both"/>
      </w:pPr>
      <w:r>
        <w:t>Felelős: Szabó Rebeka alpolgármester (Főmérnökség, Zuglói Városgazdálkodási Közszolgáltató Zrt. útján)</w:t>
      </w:r>
    </w:p>
    <w:p w:rsidR="007D0416" w:rsidRDefault="007D0416" w:rsidP="007D0416">
      <w:pPr>
        <w:jc w:val="both"/>
      </w:pPr>
    </w:p>
    <w:p w:rsidR="007D0416" w:rsidRDefault="007D0416" w:rsidP="007D0416">
      <w:pPr>
        <w:jc w:val="both"/>
      </w:pPr>
      <w:r>
        <w:t>2.</w:t>
      </w:r>
      <w:r w:rsidR="00FF7ED0">
        <w:t xml:space="preserve"> </w:t>
      </w:r>
    </w:p>
    <w:p w:rsidR="007D0416" w:rsidRDefault="007D0416" w:rsidP="007D0416">
      <w:pPr>
        <w:jc w:val="both"/>
      </w:pPr>
      <w:r>
        <w:t>Budapest Főváros XIV. Kerület Zugló Önkormányzat Képviselő-testülete úgy dönt, hogy a Korong utcai nyílt kutyafuttató területe kerüljön meghosszabbításra a Columbus utcától Mexikói útig. Felkéri a Zuglói Városgazdálkodási Közszolgáltató Zrt. ügyvezetőjét, hogy a 2019. évi Közszolgáltatási Szerződés keretében biztosítsa az üzemeltetéshez szükséges eszközöket és intézkedjen a terület fenntartásáról.</w:t>
      </w:r>
    </w:p>
    <w:p w:rsidR="007D0416" w:rsidRDefault="007D0416" w:rsidP="007D0416">
      <w:pPr>
        <w:jc w:val="both"/>
      </w:pPr>
    </w:p>
    <w:p w:rsidR="007D0416" w:rsidRDefault="007D0416" w:rsidP="007D0416">
      <w:pPr>
        <w:jc w:val="both"/>
      </w:pPr>
      <w:r>
        <w:t>Határidő: 2019. április 31.</w:t>
      </w:r>
    </w:p>
    <w:p w:rsidR="007D0416" w:rsidRDefault="007D0416" w:rsidP="007D0416">
      <w:pPr>
        <w:jc w:val="both"/>
      </w:pPr>
    </w:p>
    <w:p w:rsidR="007D0416" w:rsidRDefault="007D0416" w:rsidP="007D0416">
      <w:pPr>
        <w:jc w:val="both"/>
      </w:pPr>
      <w:r>
        <w:lastRenderedPageBreak/>
        <w:t>Felelős: Szabó Rebeka alpolgármester (Főmérnökség, Zuglói Városgazdálkodási Közszolgáltató Zrt. útján)</w:t>
      </w:r>
    </w:p>
    <w:p w:rsidR="009B795E" w:rsidRDefault="009B795E" w:rsidP="007D0416">
      <w:pPr>
        <w:jc w:val="both"/>
      </w:pPr>
    </w:p>
    <w:p w:rsidR="007D0416" w:rsidRDefault="007D0416" w:rsidP="007D0416">
      <w:pPr>
        <w:jc w:val="both"/>
      </w:pPr>
      <w:r>
        <w:t>3.</w:t>
      </w:r>
    </w:p>
    <w:p w:rsidR="007D0416" w:rsidRDefault="007D0416" w:rsidP="007D0416">
      <w:pPr>
        <w:jc w:val="both"/>
      </w:pPr>
      <w:r>
        <w:t>Budapest Főváros XIV Kerület Zugló Önkormányzat Képviselő-testülete úgy dönt, hogy a határozatban megfogalmazott fejlesztésekhez szükséges mindösszesen bruttó 23.134.000,-Ft-ot betervezi a 2019-es költségvetésbe.</w:t>
      </w:r>
    </w:p>
    <w:p w:rsidR="007D0416" w:rsidRDefault="007D0416" w:rsidP="007D0416">
      <w:pPr>
        <w:jc w:val="both"/>
      </w:pPr>
    </w:p>
    <w:p w:rsidR="007D0416" w:rsidRDefault="007D0416" w:rsidP="007D0416">
      <w:pPr>
        <w:jc w:val="both"/>
      </w:pPr>
      <w:r>
        <w:t>Határidő: 2019. évi költségvetés elfogadása</w:t>
      </w:r>
    </w:p>
    <w:p w:rsidR="00D8491E" w:rsidRDefault="007D0416" w:rsidP="007D0416">
      <w:pPr>
        <w:jc w:val="both"/>
      </w:pPr>
      <w:r>
        <w:t>Felelős: Szabó Rebeka alpolgármester (Főmérnökség, Gazdasági Osztály)</w:t>
      </w:r>
    </w:p>
    <w:sectPr w:rsidR="00D849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222" w:rsidRDefault="00C72222" w:rsidP="007D0416">
      <w:pPr>
        <w:spacing w:after="0" w:line="240" w:lineRule="auto"/>
      </w:pPr>
      <w:r>
        <w:separator/>
      </w:r>
    </w:p>
  </w:endnote>
  <w:endnote w:type="continuationSeparator" w:id="0">
    <w:p w:rsidR="00C72222" w:rsidRDefault="00C72222" w:rsidP="007D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222" w:rsidRDefault="00C72222" w:rsidP="007D0416">
      <w:pPr>
        <w:spacing w:after="0" w:line="240" w:lineRule="auto"/>
      </w:pPr>
      <w:r>
        <w:separator/>
      </w:r>
    </w:p>
  </w:footnote>
  <w:footnote w:type="continuationSeparator" w:id="0">
    <w:p w:rsidR="00C72222" w:rsidRDefault="00C72222" w:rsidP="007D0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8FE" w:rsidRDefault="001168FE" w:rsidP="001168FE">
    <w:pPr>
      <w:pStyle w:val="lfej"/>
    </w:pPr>
  </w:p>
  <w:p w:rsidR="001168FE" w:rsidRDefault="008A36FA" w:rsidP="001168FE">
    <w:pPr>
      <w:pStyle w:val="lfej"/>
      <w:jc w:val="right"/>
    </w:pPr>
    <w:r>
      <w:tab/>
      <w:t>2</w:t>
    </w:r>
    <w:r w:rsidR="001168FE">
      <w:t>. melléklet a 123-…/2020. előterjesztéshez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67FE7"/>
    <w:multiLevelType w:val="hybridMultilevel"/>
    <w:tmpl w:val="66D21C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16"/>
    <w:rsid w:val="00007BD5"/>
    <w:rsid w:val="000930F0"/>
    <w:rsid w:val="001168FE"/>
    <w:rsid w:val="002639F5"/>
    <w:rsid w:val="00324497"/>
    <w:rsid w:val="00774DE7"/>
    <w:rsid w:val="007D0416"/>
    <w:rsid w:val="008A36FA"/>
    <w:rsid w:val="008D6376"/>
    <w:rsid w:val="009B795E"/>
    <w:rsid w:val="00A54A88"/>
    <w:rsid w:val="00AD1CE5"/>
    <w:rsid w:val="00C72222"/>
    <w:rsid w:val="00D8491E"/>
    <w:rsid w:val="00E141F6"/>
    <w:rsid w:val="00E87311"/>
    <w:rsid w:val="00F25EAB"/>
    <w:rsid w:val="00F8413A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F5FAA-B6DA-4F52-B8F7-59CBEDA8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0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D0416"/>
  </w:style>
  <w:style w:type="paragraph" w:styleId="llb">
    <w:name w:val="footer"/>
    <w:basedOn w:val="Norml"/>
    <w:link w:val="llbChar"/>
    <w:uiPriority w:val="99"/>
    <w:unhideWhenUsed/>
    <w:rsid w:val="007D0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D0416"/>
  </w:style>
  <w:style w:type="paragraph" w:styleId="Listaszerbekezds">
    <w:name w:val="List Paragraph"/>
    <w:basedOn w:val="Norml"/>
    <w:uiPriority w:val="34"/>
    <w:qFormat/>
    <w:rsid w:val="00FF7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Sziráczki Anett Piroska</dc:creator>
  <cp:keywords/>
  <dc:description/>
  <cp:lastModifiedBy>Szabó Rebeka</cp:lastModifiedBy>
  <cp:revision>6</cp:revision>
  <dcterms:created xsi:type="dcterms:W3CDTF">2020-09-07T13:12:00Z</dcterms:created>
  <dcterms:modified xsi:type="dcterms:W3CDTF">2020-09-09T14:09:00Z</dcterms:modified>
</cp:coreProperties>
</file>