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89400" w14:textId="0A7060CD" w:rsidR="00B248FE" w:rsidRPr="00E72E4C" w:rsidRDefault="0024368F" w:rsidP="00B248FE">
      <w:pPr>
        <w:spacing w:after="0"/>
        <w:jc w:val="center"/>
        <w:rPr>
          <w:rFonts w:asciiTheme="majorHAnsi" w:hAnsiTheme="majorHAnsi" w:cstheme="majorHAnsi"/>
          <w:b/>
          <w:color w:val="000000" w:themeColor="text1"/>
          <w:sz w:val="22"/>
          <w:szCs w:val="22"/>
        </w:rPr>
      </w:pPr>
      <w:r w:rsidRPr="00E72E4C">
        <w:rPr>
          <w:rFonts w:asciiTheme="majorHAnsi" w:hAnsiTheme="majorHAnsi" w:cstheme="majorHAnsi"/>
          <w:b/>
          <w:color w:val="000000" w:themeColor="text1"/>
          <w:sz w:val="22"/>
          <w:szCs w:val="22"/>
        </w:rPr>
        <w:t xml:space="preserve">Együttműködési </w:t>
      </w:r>
      <w:r w:rsidR="002457A7" w:rsidRPr="00E72E4C">
        <w:rPr>
          <w:rFonts w:asciiTheme="majorHAnsi" w:hAnsiTheme="majorHAnsi" w:cstheme="majorHAnsi"/>
          <w:b/>
          <w:color w:val="000000" w:themeColor="text1"/>
          <w:sz w:val="22"/>
          <w:szCs w:val="22"/>
        </w:rPr>
        <w:t>m</w:t>
      </w:r>
      <w:r w:rsidRPr="00E72E4C">
        <w:rPr>
          <w:rFonts w:asciiTheme="majorHAnsi" w:hAnsiTheme="majorHAnsi" w:cstheme="majorHAnsi"/>
          <w:b/>
          <w:color w:val="000000" w:themeColor="text1"/>
          <w:sz w:val="22"/>
          <w:szCs w:val="22"/>
        </w:rPr>
        <w:t>egállapodás</w:t>
      </w:r>
      <w:r w:rsidR="00B248FE" w:rsidRPr="00E72E4C">
        <w:rPr>
          <w:rFonts w:asciiTheme="majorHAnsi" w:hAnsiTheme="majorHAnsi" w:cstheme="majorHAnsi"/>
          <w:b/>
          <w:color w:val="000000" w:themeColor="text1"/>
          <w:sz w:val="22"/>
          <w:szCs w:val="22"/>
        </w:rPr>
        <w:t xml:space="preserve"> </w:t>
      </w:r>
    </w:p>
    <w:p w14:paraId="6C871C46" w14:textId="54BDD455" w:rsidR="00B248FE" w:rsidRPr="00E72E4C" w:rsidRDefault="00B248FE" w:rsidP="00B248FE">
      <w:pPr>
        <w:spacing w:after="0"/>
        <w:jc w:val="center"/>
        <w:rPr>
          <w:rFonts w:asciiTheme="majorHAnsi" w:hAnsiTheme="majorHAnsi" w:cstheme="majorHAnsi"/>
          <w:bCs/>
          <w:color w:val="000000" w:themeColor="text1"/>
          <w:sz w:val="22"/>
          <w:szCs w:val="22"/>
        </w:rPr>
      </w:pPr>
      <w:proofErr w:type="gramStart"/>
      <w:r w:rsidRPr="00E72E4C">
        <w:rPr>
          <w:rFonts w:asciiTheme="majorHAnsi" w:hAnsiTheme="majorHAnsi" w:cstheme="majorHAnsi"/>
          <w:bCs/>
          <w:color w:val="000000" w:themeColor="text1"/>
          <w:sz w:val="22"/>
          <w:szCs w:val="22"/>
        </w:rPr>
        <w:t>a</w:t>
      </w:r>
      <w:proofErr w:type="gramEnd"/>
      <w:r w:rsidRPr="00E72E4C">
        <w:rPr>
          <w:rFonts w:asciiTheme="majorHAnsi" w:hAnsiTheme="majorHAnsi" w:cstheme="majorHAnsi"/>
          <w:bCs/>
          <w:color w:val="000000" w:themeColor="text1"/>
          <w:sz w:val="22"/>
          <w:szCs w:val="22"/>
        </w:rPr>
        <w:t xml:space="preserve"> H8 és a H9 HÉV-vonalszakaszok korszerűsítés</w:t>
      </w:r>
      <w:r w:rsidR="00CA28F0" w:rsidRPr="00E72E4C">
        <w:rPr>
          <w:rFonts w:asciiTheme="majorHAnsi" w:hAnsiTheme="majorHAnsi" w:cstheme="majorHAnsi"/>
          <w:bCs/>
          <w:color w:val="000000" w:themeColor="text1"/>
          <w:sz w:val="22"/>
          <w:szCs w:val="22"/>
        </w:rPr>
        <w:t>e</w:t>
      </w:r>
      <w:r w:rsidRPr="00E72E4C">
        <w:rPr>
          <w:rFonts w:asciiTheme="majorHAnsi" w:hAnsiTheme="majorHAnsi" w:cstheme="majorHAnsi"/>
          <w:bCs/>
          <w:color w:val="000000" w:themeColor="text1"/>
          <w:sz w:val="22"/>
          <w:szCs w:val="22"/>
        </w:rPr>
        <w:t xml:space="preserve"> és az Örs vezér terén az M2 metróvonallal történő összekötés</w:t>
      </w:r>
      <w:r w:rsidR="00CA28F0" w:rsidRPr="00E72E4C">
        <w:rPr>
          <w:rFonts w:asciiTheme="majorHAnsi" w:hAnsiTheme="majorHAnsi" w:cstheme="majorHAnsi"/>
          <w:bCs/>
          <w:color w:val="000000" w:themeColor="text1"/>
          <w:sz w:val="22"/>
          <w:szCs w:val="22"/>
        </w:rPr>
        <w:t xml:space="preserve"> </w:t>
      </w:r>
      <w:r w:rsidRPr="00E72E4C">
        <w:rPr>
          <w:rFonts w:asciiTheme="majorHAnsi" w:hAnsiTheme="majorHAnsi" w:cstheme="majorHAnsi"/>
          <w:bCs/>
          <w:color w:val="000000" w:themeColor="text1"/>
          <w:sz w:val="22"/>
          <w:szCs w:val="22"/>
        </w:rPr>
        <w:t>előkészítése főbb tervezési elveiről</w:t>
      </w:r>
    </w:p>
    <w:p w14:paraId="5B798B1B" w14:textId="77777777" w:rsidR="00B248FE" w:rsidRPr="00E72E4C" w:rsidRDefault="00B248FE" w:rsidP="00B248FE">
      <w:pPr>
        <w:spacing w:after="0"/>
        <w:jc w:val="center"/>
        <w:rPr>
          <w:rFonts w:asciiTheme="majorHAnsi" w:hAnsiTheme="majorHAnsi" w:cstheme="majorHAnsi"/>
          <w:bCs/>
          <w:color w:val="000000" w:themeColor="text1"/>
          <w:sz w:val="22"/>
          <w:szCs w:val="22"/>
        </w:rPr>
      </w:pPr>
    </w:p>
    <w:p w14:paraId="2156B182" w14:textId="77777777" w:rsidR="003A0256" w:rsidRPr="00E72E4C" w:rsidRDefault="0024368F" w:rsidP="00B42D48">
      <w:pPr>
        <w:spacing w:after="0"/>
        <w:jc w:val="both"/>
        <w:rPr>
          <w:rFonts w:asciiTheme="majorHAnsi" w:hAnsiTheme="majorHAnsi" w:cstheme="majorHAnsi"/>
          <w:color w:val="000000" w:themeColor="text1"/>
          <w:sz w:val="22"/>
          <w:szCs w:val="22"/>
        </w:rPr>
      </w:pPr>
      <w:bookmarkStart w:id="0" w:name="_Hlk74906376"/>
      <w:r w:rsidRPr="00E72E4C">
        <w:rPr>
          <w:rFonts w:asciiTheme="majorHAnsi" w:hAnsiTheme="majorHAnsi" w:cstheme="majorHAnsi"/>
          <w:color w:val="000000" w:themeColor="text1"/>
          <w:sz w:val="22"/>
          <w:szCs w:val="22"/>
        </w:rPr>
        <w:t>Amely létrejött egyrészről:</w:t>
      </w:r>
    </w:p>
    <w:p w14:paraId="7E050509" w14:textId="77777777" w:rsidR="003A0256" w:rsidRPr="00E72E4C" w:rsidRDefault="0024368F" w:rsidP="00B42D48">
      <w:pPr>
        <w:tabs>
          <w:tab w:val="left" w:pos="709"/>
          <w:tab w:val="left" w:pos="2268"/>
        </w:tabs>
        <w:spacing w:after="0"/>
        <w:ind w:left="2552" w:hanging="2552"/>
        <w:jc w:val="both"/>
        <w:rPr>
          <w:rFonts w:asciiTheme="majorHAnsi" w:hAnsiTheme="majorHAnsi" w:cstheme="majorHAnsi"/>
          <w:b/>
          <w:color w:val="000000" w:themeColor="text1"/>
          <w:sz w:val="22"/>
          <w:szCs w:val="22"/>
        </w:rPr>
      </w:pPr>
      <w:r w:rsidRPr="00E72E4C">
        <w:rPr>
          <w:rFonts w:asciiTheme="majorHAnsi" w:hAnsiTheme="majorHAnsi" w:cstheme="majorHAnsi"/>
          <w:color w:val="000000" w:themeColor="text1"/>
          <w:sz w:val="22"/>
          <w:szCs w:val="22"/>
        </w:rPr>
        <w:t xml:space="preserve">Név: </w:t>
      </w:r>
      <w:r w:rsidRPr="00E72E4C">
        <w:rPr>
          <w:rFonts w:asciiTheme="majorHAnsi" w:hAnsiTheme="majorHAnsi" w:cstheme="majorHAnsi"/>
          <w:b/>
          <w:bCs/>
          <w:color w:val="000000" w:themeColor="text1"/>
          <w:sz w:val="22"/>
          <w:szCs w:val="22"/>
        </w:rPr>
        <w:t>BFK Budapest Fejlesztési Központ Nonprofit</w:t>
      </w:r>
      <w:r w:rsidRPr="00E72E4C">
        <w:rPr>
          <w:rFonts w:asciiTheme="majorHAnsi" w:hAnsiTheme="majorHAnsi" w:cstheme="majorHAnsi"/>
          <w:b/>
          <w:color w:val="000000" w:themeColor="text1"/>
          <w:sz w:val="22"/>
          <w:szCs w:val="22"/>
        </w:rPr>
        <w:t xml:space="preserve"> Zártkörűen Működő Részvénytársaság</w:t>
      </w:r>
    </w:p>
    <w:p w14:paraId="219F2860" w14:textId="77777777" w:rsidR="003A0256" w:rsidRPr="00E72E4C" w:rsidRDefault="0024368F" w:rsidP="00B42D48">
      <w:pPr>
        <w:spacing w:after="0"/>
        <w:ind w:right="624"/>
        <w:jc w:val="both"/>
        <w:rPr>
          <w:rStyle w:val="Oldalszm"/>
          <w:rFonts w:asciiTheme="majorHAnsi" w:hAnsiTheme="majorHAnsi" w:cstheme="majorHAnsi"/>
          <w:color w:val="000000" w:themeColor="text1"/>
          <w:sz w:val="22"/>
          <w:szCs w:val="22"/>
        </w:rPr>
      </w:pPr>
      <w:r w:rsidRPr="00E72E4C">
        <w:rPr>
          <w:rStyle w:val="Oldalszm"/>
          <w:rFonts w:asciiTheme="majorHAnsi" w:hAnsiTheme="majorHAnsi" w:cstheme="majorHAnsi"/>
          <w:color w:val="000000" w:themeColor="text1"/>
          <w:sz w:val="22"/>
          <w:szCs w:val="22"/>
        </w:rPr>
        <w:t>Cím: 1027 Budapest, Horvát utca 14-26.</w:t>
      </w:r>
    </w:p>
    <w:p w14:paraId="71DCB952" w14:textId="77777777" w:rsidR="003A0256" w:rsidRPr="00E72E4C" w:rsidRDefault="0024368F" w:rsidP="00B42D48">
      <w:pPr>
        <w:spacing w:after="0"/>
        <w:ind w:right="624"/>
        <w:jc w:val="both"/>
        <w:rPr>
          <w:rStyle w:val="Oldalszm"/>
          <w:rFonts w:asciiTheme="majorHAnsi" w:hAnsiTheme="majorHAnsi" w:cstheme="majorHAnsi"/>
          <w:caps/>
          <w:color w:val="000000" w:themeColor="text1"/>
          <w:sz w:val="22"/>
          <w:szCs w:val="22"/>
        </w:rPr>
      </w:pPr>
      <w:r w:rsidRPr="00E72E4C">
        <w:rPr>
          <w:rStyle w:val="Oldalszm"/>
          <w:rFonts w:asciiTheme="majorHAnsi" w:hAnsiTheme="majorHAnsi" w:cstheme="majorHAnsi"/>
          <w:color w:val="000000" w:themeColor="text1"/>
          <w:sz w:val="22"/>
          <w:szCs w:val="22"/>
        </w:rPr>
        <w:t>Adószám: 25416316-2-41</w:t>
      </w:r>
    </w:p>
    <w:p w14:paraId="3BBE85CF" w14:textId="77777777" w:rsidR="003A0256" w:rsidRPr="00E72E4C" w:rsidRDefault="0024368F" w:rsidP="00B42D48">
      <w:pPr>
        <w:spacing w:after="0"/>
        <w:ind w:right="624"/>
        <w:jc w:val="both"/>
        <w:rPr>
          <w:rStyle w:val="Oldalszm"/>
          <w:rFonts w:asciiTheme="majorHAnsi" w:hAnsiTheme="majorHAnsi" w:cstheme="majorHAnsi"/>
          <w:color w:val="000000" w:themeColor="text1"/>
          <w:sz w:val="22"/>
          <w:szCs w:val="22"/>
        </w:rPr>
      </w:pPr>
      <w:r w:rsidRPr="00E72E4C">
        <w:rPr>
          <w:rStyle w:val="Oldalszm"/>
          <w:rFonts w:asciiTheme="majorHAnsi" w:hAnsiTheme="majorHAnsi" w:cstheme="majorHAnsi"/>
          <w:color w:val="000000" w:themeColor="text1"/>
          <w:sz w:val="22"/>
          <w:szCs w:val="22"/>
        </w:rPr>
        <w:t>Cégjegyzékszám: Cg. 01-10-048661</w:t>
      </w:r>
    </w:p>
    <w:p w14:paraId="17203C54" w14:textId="77777777" w:rsidR="003A0256" w:rsidRPr="00E72E4C" w:rsidRDefault="0024368F" w:rsidP="00B42D48">
      <w:pPr>
        <w:spacing w:after="0"/>
        <w:ind w:right="624"/>
        <w:jc w:val="both"/>
        <w:rPr>
          <w:rStyle w:val="Oldalszm"/>
          <w:rFonts w:asciiTheme="majorHAnsi" w:hAnsiTheme="majorHAnsi" w:cstheme="majorHAnsi"/>
          <w:color w:val="000000" w:themeColor="text1"/>
          <w:sz w:val="22"/>
          <w:szCs w:val="22"/>
        </w:rPr>
      </w:pPr>
      <w:r w:rsidRPr="00E72E4C">
        <w:rPr>
          <w:rStyle w:val="Oldalszm"/>
          <w:rFonts w:asciiTheme="majorHAnsi" w:hAnsiTheme="majorHAnsi" w:cstheme="majorHAnsi"/>
          <w:color w:val="000000" w:themeColor="text1"/>
          <w:sz w:val="22"/>
          <w:szCs w:val="22"/>
        </w:rPr>
        <w:t xml:space="preserve">Képviseli: </w:t>
      </w:r>
      <w:proofErr w:type="spellStart"/>
      <w:r w:rsidRPr="00E72E4C">
        <w:rPr>
          <w:rStyle w:val="Oldalszm"/>
          <w:rFonts w:asciiTheme="majorHAnsi" w:hAnsiTheme="majorHAnsi" w:cstheme="majorHAnsi"/>
          <w:color w:val="000000" w:themeColor="text1"/>
          <w:sz w:val="22"/>
          <w:szCs w:val="22"/>
        </w:rPr>
        <w:t>Vitézy</w:t>
      </w:r>
      <w:proofErr w:type="spellEnd"/>
      <w:r w:rsidRPr="00E72E4C">
        <w:rPr>
          <w:rStyle w:val="Oldalszm"/>
          <w:rFonts w:asciiTheme="majorHAnsi" w:hAnsiTheme="majorHAnsi" w:cstheme="majorHAnsi"/>
          <w:color w:val="000000" w:themeColor="text1"/>
          <w:sz w:val="22"/>
          <w:szCs w:val="22"/>
        </w:rPr>
        <w:t xml:space="preserve"> Dávid, vezérigazgató</w:t>
      </w:r>
    </w:p>
    <w:p w14:paraId="4AB72C18" w14:textId="66A5C5DE" w:rsidR="003A0256" w:rsidRPr="00E72E4C" w:rsidRDefault="0024368F" w:rsidP="00B42D48">
      <w:pPr>
        <w:tabs>
          <w:tab w:val="left" w:pos="2410"/>
        </w:tabs>
        <w:spacing w:after="0"/>
        <w:rPr>
          <w:rFonts w:asciiTheme="majorHAnsi" w:hAnsiTheme="majorHAnsi" w:cstheme="majorHAnsi"/>
          <w:b/>
          <w:color w:val="000000" w:themeColor="text1"/>
          <w:sz w:val="22"/>
          <w:szCs w:val="22"/>
        </w:rPr>
      </w:pPr>
      <w:r w:rsidRPr="00E72E4C">
        <w:rPr>
          <w:rFonts w:asciiTheme="majorHAnsi" w:hAnsiTheme="majorHAnsi" w:cstheme="majorHAnsi"/>
          <w:color w:val="000000" w:themeColor="text1"/>
          <w:sz w:val="22"/>
          <w:szCs w:val="22"/>
        </w:rPr>
        <w:t>A továbbiakban</w:t>
      </w:r>
      <w:r w:rsidR="00B248FE" w:rsidRPr="00E72E4C">
        <w:rPr>
          <w:rFonts w:asciiTheme="majorHAnsi" w:hAnsiTheme="majorHAnsi" w:cstheme="majorHAnsi"/>
          <w:b/>
          <w:color w:val="000000" w:themeColor="text1"/>
          <w:sz w:val="22"/>
          <w:szCs w:val="22"/>
        </w:rPr>
        <w:t xml:space="preserve">: </w:t>
      </w:r>
      <w:r w:rsidRPr="00E72E4C">
        <w:rPr>
          <w:rFonts w:asciiTheme="majorHAnsi" w:hAnsiTheme="majorHAnsi" w:cstheme="majorHAnsi"/>
          <w:b/>
          <w:color w:val="000000" w:themeColor="text1"/>
          <w:sz w:val="22"/>
          <w:szCs w:val="22"/>
        </w:rPr>
        <w:t>BFK</w:t>
      </w:r>
    </w:p>
    <w:p w14:paraId="70237CCB" w14:textId="77777777" w:rsidR="003A0256" w:rsidRPr="00E72E4C" w:rsidRDefault="003A0256" w:rsidP="00B42D48">
      <w:pPr>
        <w:tabs>
          <w:tab w:val="left" w:pos="2410"/>
        </w:tabs>
        <w:spacing w:after="0"/>
        <w:rPr>
          <w:rFonts w:asciiTheme="majorHAnsi" w:hAnsiTheme="majorHAnsi" w:cstheme="majorHAnsi"/>
          <w:color w:val="000000" w:themeColor="text1"/>
          <w:sz w:val="22"/>
          <w:szCs w:val="22"/>
        </w:rPr>
      </w:pPr>
    </w:p>
    <w:p w14:paraId="1C775D0D" w14:textId="7E31878B" w:rsidR="003A0256" w:rsidRPr="00E72E4C" w:rsidRDefault="00B248FE" w:rsidP="00B42D48">
      <w:pPr>
        <w:tabs>
          <w:tab w:val="left" w:pos="2410"/>
        </w:tabs>
        <w:spacing w:after="0"/>
        <w:rPr>
          <w:rFonts w:asciiTheme="majorHAnsi" w:hAnsiTheme="majorHAnsi" w:cstheme="majorHAnsi"/>
          <w:color w:val="000000" w:themeColor="text1"/>
          <w:sz w:val="22"/>
          <w:szCs w:val="22"/>
        </w:rPr>
      </w:pPr>
      <w:proofErr w:type="gramStart"/>
      <w:r w:rsidRPr="00E72E4C">
        <w:rPr>
          <w:rFonts w:asciiTheme="majorHAnsi" w:hAnsiTheme="majorHAnsi" w:cstheme="majorHAnsi"/>
          <w:color w:val="000000" w:themeColor="text1"/>
          <w:sz w:val="22"/>
          <w:szCs w:val="22"/>
        </w:rPr>
        <w:t>másrészről</w:t>
      </w:r>
      <w:proofErr w:type="gramEnd"/>
      <w:r w:rsidRPr="00E72E4C">
        <w:rPr>
          <w:rFonts w:asciiTheme="majorHAnsi" w:hAnsiTheme="majorHAnsi" w:cstheme="majorHAnsi"/>
          <w:color w:val="000000" w:themeColor="text1"/>
          <w:sz w:val="22"/>
          <w:szCs w:val="22"/>
        </w:rPr>
        <w:t>:</w:t>
      </w:r>
    </w:p>
    <w:p w14:paraId="726BA808" w14:textId="77777777" w:rsidR="00B248FE" w:rsidRPr="00E72E4C" w:rsidRDefault="00B248FE" w:rsidP="00B248FE">
      <w:pPr>
        <w:spacing w:after="0"/>
        <w:jc w:val="both"/>
        <w:rPr>
          <w:rFonts w:asciiTheme="majorHAnsi" w:eastAsia="Calibri" w:hAnsiTheme="majorHAnsi" w:cstheme="majorHAnsi"/>
          <w:b/>
          <w:bCs/>
          <w:sz w:val="22"/>
          <w:szCs w:val="22"/>
        </w:rPr>
      </w:pPr>
      <w:r w:rsidRPr="00E72E4C">
        <w:rPr>
          <w:rFonts w:asciiTheme="majorHAnsi" w:hAnsiTheme="majorHAnsi" w:cstheme="majorHAnsi"/>
          <w:color w:val="000000" w:themeColor="text1"/>
          <w:sz w:val="22"/>
          <w:szCs w:val="22"/>
        </w:rPr>
        <w:t xml:space="preserve">Név: </w:t>
      </w:r>
      <w:r w:rsidRPr="00E72E4C">
        <w:rPr>
          <w:rFonts w:asciiTheme="majorHAnsi" w:eastAsia="Calibri" w:hAnsiTheme="majorHAnsi" w:cstheme="majorHAnsi"/>
          <w:b/>
          <w:bCs/>
          <w:sz w:val="22"/>
          <w:szCs w:val="22"/>
        </w:rPr>
        <w:t>Budapest Főváros X. kerület Kőbányai Önkormányzat</w:t>
      </w:r>
    </w:p>
    <w:p w14:paraId="2185F76B" w14:textId="0CB93C95"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Cím: 1102 Budapest, Szent László tér 29.</w:t>
      </w:r>
    </w:p>
    <w:p w14:paraId="3B496B7C" w14:textId="51BDA2A7"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Adószám: </w:t>
      </w:r>
      <w:r w:rsidR="00A01F96" w:rsidRPr="00A01F96">
        <w:rPr>
          <w:rFonts w:asciiTheme="majorHAnsi" w:hAnsiTheme="majorHAnsi" w:cstheme="majorHAnsi"/>
          <w:color w:val="000000" w:themeColor="text1"/>
          <w:sz w:val="22"/>
          <w:szCs w:val="22"/>
        </w:rPr>
        <w:t>15735739-2-42</w:t>
      </w:r>
    </w:p>
    <w:p w14:paraId="2B7185E2" w14:textId="25DFC509" w:rsidR="00B248FE" w:rsidRPr="00E72E4C" w:rsidRDefault="00B248FE" w:rsidP="00B248FE">
      <w:pPr>
        <w:spacing w:after="0"/>
        <w:ind w:right="624"/>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KSH statisztikai számjel: </w:t>
      </w:r>
      <w:r w:rsidR="00A01F96" w:rsidRPr="00A01F96">
        <w:rPr>
          <w:rFonts w:asciiTheme="majorHAnsi" w:hAnsiTheme="majorHAnsi" w:cstheme="majorHAnsi"/>
          <w:color w:val="000000" w:themeColor="text1"/>
          <w:sz w:val="22"/>
          <w:szCs w:val="22"/>
        </w:rPr>
        <w:t>15735739-8411-321-01</w:t>
      </w:r>
      <w:r w:rsidRPr="00E72E4C">
        <w:rPr>
          <w:rFonts w:asciiTheme="majorHAnsi" w:hAnsiTheme="majorHAnsi" w:cstheme="majorHAnsi"/>
          <w:color w:val="000000" w:themeColor="text1"/>
          <w:sz w:val="22"/>
          <w:szCs w:val="22"/>
        </w:rPr>
        <w:br/>
        <w:t xml:space="preserve">Képviseli: </w:t>
      </w:r>
      <w:r w:rsidR="00A01F96">
        <w:rPr>
          <w:rFonts w:asciiTheme="majorHAnsi" w:hAnsiTheme="majorHAnsi" w:cstheme="majorHAnsi"/>
          <w:color w:val="000000" w:themeColor="text1"/>
          <w:sz w:val="22"/>
          <w:szCs w:val="22"/>
        </w:rPr>
        <w:t>D. Kovács Róbert Antal polgármester</w:t>
      </w:r>
      <w:r w:rsidRPr="00E72E4C">
        <w:rPr>
          <w:rFonts w:asciiTheme="majorHAnsi" w:hAnsiTheme="majorHAnsi" w:cstheme="majorHAnsi"/>
          <w:color w:val="000000" w:themeColor="text1"/>
          <w:sz w:val="22"/>
          <w:szCs w:val="22"/>
        </w:rPr>
        <w:br/>
        <w:t xml:space="preserve">A továbbiakban: </w:t>
      </w:r>
      <w:r w:rsidRPr="00E72E4C">
        <w:rPr>
          <w:rFonts w:asciiTheme="majorHAnsi" w:hAnsiTheme="majorHAnsi" w:cstheme="majorHAnsi"/>
          <w:b/>
          <w:color w:val="000000" w:themeColor="text1"/>
          <w:sz w:val="22"/>
          <w:szCs w:val="22"/>
        </w:rPr>
        <w:t>Kőbányai Önkormányzat</w:t>
      </w:r>
    </w:p>
    <w:p w14:paraId="3291D226" w14:textId="77777777" w:rsidR="003A0256" w:rsidRPr="00E72E4C" w:rsidRDefault="003A0256" w:rsidP="00B42D48">
      <w:pPr>
        <w:tabs>
          <w:tab w:val="left" w:pos="2410"/>
        </w:tabs>
        <w:spacing w:after="0"/>
        <w:rPr>
          <w:rFonts w:asciiTheme="majorHAnsi" w:hAnsiTheme="majorHAnsi" w:cstheme="majorHAnsi"/>
          <w:color w:val="000000" w:themeColor="text1"/>
          <w:sz w:val="22"/>
          <w:szCs w:val="22"/>
        </w:rPr>
      </w:pPr>
    </w:p>
    <w:p w14:paraId="6A93CCD2" w14:textId="1AC67328" w:rsidR="00B248FE" w:rsidRPr="00E72E4C" w:rsidRDefault="00B248FE" w:rsidP="00B248FE">
      <w:pPr>
        <w:tabs>
          <w:tab w:val="left" w:pos="2410"/>
        </w:tabs>
        <w:spacing w:after="0"/>
        <w:rPr>
          <w:rFonts w:asciiTheme="majorHAnsi" w:hAnsiTheme="majorHAnsi" w:cstheme="majorHAnsi"/>
          <w:color w:val="000000" w:themeColor="text1"/>
          <w:sz w:val="22"/>
          <w:szCs w:val="22"/>
        </w:rPr>
      </w:pPr>
      <w:proofErr w:type="gramStart"/>
      <w:r w:rsidRPr="00E72E4C">
        <w:rPr>
          <w:rFonts w:asciiTheme="majorHAnsi" w:hAnsiTheme="majorHAnsi" w:cstheme="majorHAnsi"/>
          <w:color w:val="000000" w:themeColor="text1"/>
          <w:sz w:val="22"/>
          <w:szCs w:val="22"/>
        </w:rPr>
        <w:t>harmadrészről</w:t>
      </w:r>
      <w:proofErr w:type="gramEnd"/>
      <w:r w:rsidRPr="00E72E4C">
        <w:rPr>
          <w:rFonts w:asciiTheme="majorHAnsi" w:hAnsiTheme="majorHAnsi" w:cstheme="majorHAnsi"/>
          <w:color w:val="000000" w:themeColor="text1"/>
          <w:sz w:val="22"/>
          <w:szCs w:val="22"/>
        </w:rPr>
        <w:t>:</w:t>
      </w:r>
    </w:p>
    <w:p w14:paraId="4C63DED3" w14:textId="77777777" w:rsidR="00B248FE" w:rsidRPr="00E72E4C" w:rsidRDefault="00B248FE" w:rsidP="00B248FE">
      <w:pPr>
        <w:spacing w:after="0"/>
        <w:jc w:val="both"/>
        <w:rPr>
          <w:rFonts w:asciiTheme="majorHAnsi" w:eastAsia="Calibri" w:hAnsiTheme="majorHAnsi" w:cstheme="majorHAnsi"/>
          <w:b/>
          <w:bCs/>
          <w:sz w:val="22"/>
          <w:szCs w:val="22"/>
        </w:rPr>
      </w:pPr>
      <w:r w:rsidRPr="00E72E4C">
        <w:rPr>
          <w:rFonts w:asciiTheme="majorHAnsi" w:hAnsiTheme="majorHAnsi" w:cstheme="majorHAnsi"/>
          <w:color w:val="000000" w:themeColor="text1"/>
          <w:sz w:val="22"/>
          <w:szCs w:val="22"/>
        </w:rPr>
        <w:t xml:space="preserve">Név: </w:t>
      </w:r>
      <w:r w:rsidRPr="00E72E4C">
        <w:rPr>
          <w:rFonts w:asciiTheme="majorHAnsi" w:eastAsia="Calibri" w:hAnsiTheme="majorHAnsi" w:cstheme="majorHAnsi"/>
          <w:b/>
          <w:bCs/>
          <w:sz w:val="22"/>
          <w:szCs w:val="22"/>
        </w:rPr>
        <w:t>Budapest Főváros XIV. Kerület Zugló Önkormányzata</w:t>
      </w:r>
    </w:p>
    <w:p w14:paraId="13095F99" w14:textId="0799573E"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Cím: 1145 Budapest, </w:t>
      </w:r>
      <w:proofErr w:type="spellStart"/>
      <w:r w:rsidRPr="00E72E4C">
        <w:rPr>
          <w:rFonts w:asciiTheme="majorHAnsi" w:hAnsiTheme="majorHAnsi" w:cstheme="majorHAnsi"/>
          <w:color w:val="000000" w:themeColor="text1"/>
          <w:sz w:val="22"/>
          <w:szCs w:val="22"/>
        </w:rPr>
        <w:t>Pétervárad</w:t>
      </w:r>
      <w:proofErr w:type="spellEnd"/>
      <w:r w:rsidRPr="00E72E4C">
        <w:rPr>
          <w:rFonts w:asciiTheme="majorHAnsi" w:hAnsiTheme="majorHAnsi" w:cstheme="majorHAnsi"/>
          <w:color w:val="000000" w:themeColor="text1"/>
          <w:sz w:val="22"/>
          <w:szCs w:val="22"/>
        </w:rPr>
        <w:t xml:space="preserve"> u. 2.</w:t>
      </w:r>
    </w:p>
    <w:p w14:paraId="69A51AB1" w14:textId="07EF9BAF"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Adószám:</w:t>
      </w:r>
      <w:r w:rsidR="002A7912">
        <w:rPr>
          <w:rFonts w:asciiTheme="majorHAnsi" w:hAnsiTheme="majorHAnsi" w:cstheme="majorHAnsi"/>
          <w:color w:val="000000" w:themeColor="text1"/>
          <w:sz w:val="22"/>
          <w:szCs w:val="22"/>
        </w:rPr>
        <w:t xml:space="preserve"> </w:t>
      </w:r>
      <w:r w:rsidR="002A7912" w:rsidRPr="002A7912">
        <w:rPr>
          <w:rFonts w:asciiTheme="majorHAnsi" w:hAnsiTheme="majorHAnsi" w:cstheme="majorHAnsi"/>
          <w:color w:val="000000" w:themeColor="text1"/>
          <w:sz w:val="22"/>
          <w:szCs w:val="22"/>
        </w:rPr>
        <w:t>15735777-2-42</w:t>
      </w:r>
    </w:p>
    <w:p w14:paraId="7DFDD549" w14:textId="0441384A" w:rsidR="00B248FE" w:rsidRPr="00E72E4C" w:rsidRDefault="00B248FE" w:rsidP="00DD6844">
      <w:pP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KSH statisztikai számjel:</w:t>
      </w:r>
      <w:r w:rsidR="002A7912" w:rsidRPr="002A7912">
        <w:rPr>
          <w:rFonts w:asciiTheme="minorHAnsi" w:hAnsiTheme="minorHAnsi" w:cstheme="minorHAnsi"/>
        </w:rPr>
        <w:t xml:space="preserve"> </w:t>
      </w:r>
      <w:r w:rsidR="002A7912" w:rsidRPr="00DD6844">
        <w:rPr>
          <w:rFonts w:asciiTheme="majorHAnsi" w:hAnsiTheme="majorHAnsi" w:cstheme="majorHAnsi"/>
          <w:color w:val="000000" w:themeColor="text1"/>
          <w:sz w:val="22"/>
          <w:szCs w:val="22"/>
        </w:rPr>
        <w:t>15735777-8411-321-01</w:t>
      </w:r>
      <w:r w:rsidRPr="00E72E4C">
        <w:rPr>
          <w:rFonts w:asciiTheme="majorHAnsi" w:hAnsiTheme="majorHAnsi" w:cstheme="majorHAnsi"/>
          <w:color w:val="000000" w:themeColor="text1"/>
          <w:sz w:val="22"/>
          <w:szCs w:val="22"/>
        </w:rPr>
        <w:br/>
        <w:t xml:space="preserve">Képviseli: </w:t>
      </w:r>
      <w:r w:rsidR="002A7912">
        <w:rPr>
          <w:rFonts w:asciiTheme="majorHAnsi" w:hAnsiTheme="majorHAnsi" w:cstheme="majorHAnsi"/>
          <w:color w:val="000000" w:themeColor="text1"/>
          <w:sz w:val="22"/>
          <w:szCs w:val="22"/>
        </w:rPr>
        <w:t>Horváth Csaba polgármester</w:t>
      </w:r>
      <w:r w:rsidRPr="00E72E4C">
        <w:rPr>
          <w:rFonts w:asciiTheme="majorHAnsi" w:hAnsiTheme="majorHAnsi" w:cstheme="majorHAnsi"/>
          <w:color w:val="000000" w:themeColor="text1"/>
          <w:sz w:val="22"/>
          <w:szCs w:val="22"/>
        </w:rPr>
        <w:br/>
        <w:t xml:space="preserve">A továbbiakban: </w:t>
      </w:r>
      <w:r w:rsidRPr="00E72E4C">
        <w:rPr>
          <w:rFonts w:asciiTheme="majorHAnsi" w:hAnsiTheme="majorHAnsi" w:cstheme="majorHAnsi"/>
          <w:b/>
          <w:color w:val="000000" w:themeColor="text1"/>
          <w:sz w:val="22"/>
          <w:szCs w:val="22"/>
        </w:rPr>
        <w:t>Zugló</w:t>
      </w:r>
      <w:r w:rsidR="006430CA">
        <w:rPr>
          <w:rFonts w:asciiTheme="majorHAnsi" w:hAnsiTheme="majorHAnsi" w:cstheme="majorHAnsi"/>
          <w:b/>
          <w:color w:val="000000" w:themeColor="text1"/>
          <w:sz w:val="22"/>
          <w:szCs w:val="22"/>
        </w:rPr>
        <w:t>i</w:t>
      </w:r>
      <w:r w:rsidRPr="00E72E4C">
        <w:rPr>
          <w:rFonts w:asciiTheme="majorHAnsi" w:hAnsiTheme="majorHAnsi" w:cstheme="majorHAnsi"/>
          <w:b/>
          <w:color w:val="000000" w:themeColor="text1"/>
          <w:sz w:val="22"/>
          <w:szCs w:val="22"/>
        </w:rPr>
        <w:t xml:space="preserve"> Önkormányzat</w:t>
      </w:r>
    </w:p>
    <w:p w14:paraId="5973F418" w14:textId="77777777" w:rsidR="00B248FE" w:rsidRPr="00E72E4C" w:rsidRDefault="00B248FE" w:rsidP="00B248FE">
      <w:pPr>
        <w:tabs>
          <w:tab w:val="left" w:pos="2410"/>
        </w:tabs>
        <w:spacing w:after="0"/>
        <w:rPr>
          <w:rFonts w:asciiTheme="majorHAnsi" w:hAnsiTheme="majorHAnsi" w:cstheme="majorHAnsi"/>
          <w:color w:val="000000" w:themeColor="text1"/>
          <w:sz w:val="22"/>
          <w:szCs w:val="22"/>
        </w:rPr>
      </w:pPr>
    </w:p>
    <w:p w14:paraId="0DEC3B52" w14:textId="1F939F81" w:rsidR="00B248FE" w:rsidRPr="00E72E4C" w:rsidRDefault="00B248FE" w:rsidP="00B248FE">
      <w:pPr>
        <w:tabs>
          <w:tab w:val="left" w:pos="2410"/>
        </w:tabs>
        <w:spacing w:after="0"/>
        <w:rPr>
          <w:rFonts w:asciiTheme="majorHAnsi" w:hAnsiTheme="majorHAnsi" w:cstheme="majorHAnsi"/>
          <w:color w:val="000000" w:themeColor="text1"/>
          <w:sz w:val="22"/>
          <w:szCs w:val="22"/>
        </w:rPr>
      </w:pPr>
      <w:proofErr w:type="gramStart"/>
      <w:r w:rsidRPr="00E72E4C">
        <w:rPr>
          <w:rFonts w:asciiTheme="majorHAnsi" w:hAnsiTheme="majorHAnsi" w:cstheme="majorHAnsi"/>
          <w:color w:val="000000" w:themeColor="text1"/>
          <w:sz w:val="22"/>
          <w:szCs w:val="22"/>
        </w:rPr>
        <w:t>negyedrészről</w:t>
      </w:r>
      <w:proofErr w:type="gramEnd"/>
      <w:r w:rsidRPr="00E72E4C">
        <w:rPr>
          <w:rFonts w:asciiTheme="majorHAnsi" w:hAnsiTheme="majorHAnsi" w:cstheme="majorHAnsi"/>
          <w:color w:val="000000" w:themeColor="text1"/>
          <w:sz w:val="22"/>
          <w:szCs w:val="22"/>
        </w:rPr>
        <w:t>:</w:t>
      </w:r>
    </w:p>
    <w:p w14:paraId="3AAC7E8C" w14:textId="51CC3A1F" w:rsidR="00B248FE" w:rsidRPr="00E72E4C" w:rsidRDefault="00B248FE" w:rsidP="00B248FE">
      <w:pPr>
        <w:spacing w:after="0"/>
        <w:jc w:val="both"/>
        <w:rPr>
          <w:rFonts w:asciiTheme="majorHAnsi" w:eastAsia="Calibri" w:hAnsiTheme="majorHAnsi" w:cstheme="majorHAnsi"/>
          <w:b/>
          <w:bCs/>
          <w:sz w:val="22"/>
          <w:szCs w:val="22"/>
        </w:rPr>
      </w:pPr>
      <w:r w:rsidRPr="00E72E4C">
        <w:rPr>
          <w:rFonts w:asciiTheme="majorHAnsi" w:hAnsiTheme="majorHAnsi" w:cstheme="majorHAnsi"/>
          <w:color w:val="000000" w:themeColor="text1"/>
          <w:sz w:val="22"/>
          <w:szCs w:val="22"/>
        </w:rPr>
        <w:t xml:space="preserve">Név: </w:t>
      </w:r>
      <w:r w:rsidRPr="00E72E4C">
        <w:rPr>
          <w:rFonts w:asciiTheme="majorHAnsi" w:eastAsia="Calibri" w:hAnsiTheme="majorHAnsi" w:cstheme="majorHAnsi"/>
          <w:b/>
          <w:bCs/>
          <w:sz w:val="22"/>
          <w:szCs w:val="22"/>
        </w:rPr>
        <w:t>Budapest Főváros XVI. Kerületi Önkormányzat</w:t>
      </w:r>
    </w:p>
    <w:p w14:paraId="067F9ED3" w14:textId="7DEF7EC9"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Cím: 1163 Budapest, </w:t>
      </w:r>
      <w:proofErr w:type="spellStart"/>
      <w:r w:rsidRPr="00E72E4C">
        <w:rPr>
          <w:rFonts w:asciiTheme="majorHAnsi" w:hAnsiTheme="majorHAnsi" w:cstheme="majorHAnsi"/>
          <w:color w:val="000000" w:themeColor="text1"/>
          <w:sz w:val="22"/>
          <w:szCs w:val="22"/>
        </w:rPr>
        <w:t>Havashalom</w:t>
      </w:r>
      <w:proofErr w:type="spellEnd"/>
      <w:r w:rsidRPr="00E72E4C">
        <w:rPr>
          <w:rFonts w:asciiTheme="majorHAnsi" w:hAnsiTheme="majorHAnsi" w:cstheme="majorHAnsi"/>
          <w:color w:val="000000" w:themeColor="text1"/>
          <w:sz w:val="22"/>
          <w:szCs w:val="22"/>
        </w:rPr>
        <w:t xml:space="preserve"> u. 43.</w:t>
      </w:r>
    </w:p>
    <w:p w14:paraId="68FCAF96" w14:textId="77777777"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Adószám</w:t>
      </w:r>
      <w:proofErr w:type="gramStart"/>
      <w:r w:rsidRPr="00E72E4C">
        <w:rPr>
          <w:rFonts w:asciiTheme="majorHAnsi" w:hAnsiTheme="majorHAnsi" w:cstheme="majorHAnsi"/>
          <w:color w:val="000000" w:themeColor="text1"/>
          <w:sz w:val="22"/>
          <w:szCs w:val="22"/>
        </w:rPr>
        <w:t>: …</w:t>
      </w:r>
      <w:proofErr w:type="gramEnd"/>
    </w:p>
    <w:p w14:paraId="40E8EA67" w14:textId="56A7FF4F" w:rsidR="00B248FE" w:rsidRPr="00E72E4C" w:rsidRDefault="00B248FE" w:rsidP="00B248FE">
      <w:pPr>
        <w:spacing w:after="0"/>
        <w:ind w:right="624"/>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KSH statisztikai számjel</w:t>
      </w:r>
      <w:proofErr w:type="gramStart"/>
      <w:r w:rsidRPr="00E72E4C">
        <w:rPr>
          <w:rFonts w:asciiTheme="majorHAnsi" w:hAnsiTheme="majorHAnsi" w:cstheme="majorHAnsi"/>
          <w:color w:val="000000" w:themeColor="text1"/>
          <w:sz w:val="22"/>
          <w:szCs w:val="22"/>
        </w:rPr>
        <w:t>: …</w:t>
      </w:r>
      <w:proofErr w:type="gramEnd"/>
      <w:r w:rsidRPr="00E72E4C">
        <w:rPr>
          <w:rFonts w:asciiTheme="majorHAnsi" w:hAnsiTheme="majorHAnsi" w:cstheme="majorHAnsi"/>
          <w:color w:val="000000" w:themeColor="text1"/>
          <w:sz w:val="22"/>
          <w:szCs w:val="22"/>
        </w:rPr>
        <w:br/>
        <w:t>Képviseli: …</w:t>
      </w:r>
      <w:r w:rsidRPr="00E72E4C">
        <w:rPr>
          <w:rFonts w:asciiTheme="majorHAnsi" w:hAnsiTheme="majorHAnsi" w:cstheme="majorHAnsi"/>
          <w:color w:val="000000" w:themeColor="text1"/>
          <w:sz w:val="22"/>
          <w:szCs w:val="22"/>
        </w:rPr>
        <w:br/>
        <w:t xml:space="preserve">A továbbiakban: </w:t>
      </w:r>
      <w:r w:rsidRPr="00E72E4C">
        <w:rPr>
          <w:rFonts w:asciiTheme="majorHAnsi" w:hAnsiTheme="majorHAnsi" w:cstheme="majorHAnsi"/>
          <w:b/>
          <w:color w:val="000000" w:themeColor="text1"/>
          <w:sz w:val="22"/>
          <w:szCs w:val="22"/>
        </w:rPr>
        <w:t>XVI. Kerületi Önkormányzat</w:t>
      </w:r>
    </w:p>
    <w:p w14:paraId="4818D0E0" w14:textId="77777777" w:rsidR="00B248FE" w:rsidRPr="00E72E4C" w:rsidRDefault="00B248FE" w:rsidP="00B248FE">
      <w:pPr>
        <w:tabs>
          <w:tab w:val="left" w:pos="2410"/>
        </w:tabs>
        <w:spacing w:after="0"/>
        <w:rPr>
          <w:rFonts w:asciiTheme="majorHAnsi" w:hAnsiTheme="majorHAnsi" w:cstheme="majorHAnsi"/>
          <w:color w:val="000000" w:themeColor="text1"/>
          <w:sz w:val="22"/>
          <w:szCs w:val="22"/>
        </w:rPr>
      </w:pPr>
    </w:p>
    <w:p w14:paraId="42755440" w14:textId="49B37E0D" w:rsidR="00B248FE" w:rsidRPr="00E72E4C" w:rsidRDefault="00B248FE" w:rsidP="00B248FE">
      <w:pPr>
        <w:tabs>
          <w:tab w:val="left" w:pos="2410"/>
        </w:tabs>
        <w:spacing w:after="0"/>
        <w:rPr>
          <w:rFonts w:asciiTheme="majorHAnsi" w:hAnsiTheme="majorHAnsi" w:cstheme="majorHAnsi"/>
          <w:color w:val="000000" w:themeColor="text1"/>
          <w:sz w:val="22"/>
          <w:szCs w:val="22"/>
        </w:rPr>
      </w:pPr>
      <w:proofErr w:type="gramStart"/>
      <w:r w:rsidRPr="00E72E4C">
        <w:rPr>
          <w:rFonts w:asciiTheme="majorHAnsi" w:hAnsiTheme="majorHAnsi" w:cstheme="majorHAnsi"/>
          <w:color w:val="000000" w:themeColor="text1"/>
          <w:sz w:val="22"/>
          <w:szCs w:val="22"/>
        </w:rPr>
        <w:t>ötödrészről</w:t>
      </w:r>
      <w:proofErr w:type="gramEnd"/>
      <w:r w:rsidRPr="00E72E4C">
        <w:rPr>
          <w:rFonts w:asciiTheme="majorHAnsi" w:hAnsiTheme="majorHAnsi" w:cstheme="majorHAnsi"/>
          <w:color w:val="000000" w:themeColor="text1"/>
          <w:sz w:val="22"/>
          <w:szCs w:val="22"/>
        </w:rPr>
        <w:t>:</w:t>
      </w:r>
    </w:p>
    <w:p w14:paraId="2A2DE522" w14:textId="3A40077C" w:rsidR="00B248FE" w:rsidRPr="00E72E4C" w:rsidRDefault="00B248FE" w:rsidP="00B248FE">
      <w:pPr>
        <w:spacing w:after="0"/>
        <w:jc w:val="both"/>
        <w:rPr>
          <w:rFonts w:asciiTheme="majorHAnsi" w:eastAsia="Calibri" w:hAnsiTheme="majorHAnsi" w:cstheme="majorHAnsi"/>
          <w:b/>
          <w:bCs/>
          <w:sz w:val="22"/>
          <w:szCs w:val="22"/>
        </w:rPr>
      </w:pPr>
      <w:r w:rsidRPr="00E72E4C">
        <w:rPr>
          <w:rFonts w:asciiTheme="majorHAnsi" w:hAnsiTheme="majorHAnsi" w:cstheme="majorHAnsi"/>
          <w:color w:val="000000" w:themeColor="text1"/>
          <w:sz w:val="22"/>
          <w:szCs w:val="22"/>
        </w:rPr>
        <w:t xml:space="preserve">Név: </w:t>
      </w:r>
      <w:r w:rsidRPr="00E72E4C">
        <w:rPr>
          <w:rFonts w:asciiTheme="majorHAnsi" w:eastAsia="Calibri" w:hAnsiTheme="majorHAnsi" w:cstheme="majorHAnsi"/>
          <w:b/>
          <w:bCs/>
          <w:sz w:val="22"/>
          <w:szCs w:val="22"/>
        </w:rPr>
        <w:t>Budapest Főváros Önkormányzata</w:t>
      </w:r>
    </w:p>
    <w:p w14:paraId="3DBC0093" w14:textId="2A43C8CB"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Cím: 1052 Budapest, Városház u. 9-11.,</w:t>
      </w:r>
    </w:p>
    <w:p w14:paraId="706EDC38" w14:textId="2FD8B52E" w:rsidR="00B248FE" w:rsidRPr="00E72E4C" w:rsidRDefault="00B248FE" w:rsidP="00B248FE">
      <w:pPr>
        <w:tabs>
          <w:tab w:val="left" w:pos="-851"/>
        </w:tabs>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Adószám:</w:t>
      </w:r>
      <w:r w:rsidRPr="00E72E4C">
        <w:rPr>
          <w:rFonts w:asciiTheme="majorHAnsi" w:hAnsiTheme="majorHAnsi" w:cstheme="majorHAnsi"/>
          <w:sz w:val="22"/>
          <w:szCs w:val="22"/>
        </w:rPr>
        <w:t xml:space="preserve"> </w:t>
      </w:r>
      <w:r w:rsidRPr="00E72E4C">
        <w:rPr>
          <w:rFonts w:asciiTheme="majorHAnsi" w:hAnsiTheme="majorHAnsi" w:cstheme="majorHAnsi"/>
          <w:color w:val="000000" w:themeColor="text1"/>
          <w:sz w:val="22"/>
          <w:szCs w:val="22"/>
        </w:rPr>
        <w:t>15735636-2-41</w:t>
      </w:r>
    </w:p>
    <w:p w14:paraId="1C09B542" w14:textId="77777777" w:rsidR="00383B89" w:rsidRPr="00E72E4C" w:rsidRDefault="00B248FE" w:rsidP="00383B89">
      <w:pPr>
        <w:spacing w:after="0"/>
        <w:ind w:right="624"/>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KSH statisztikai számjel: 15735636-8411-321-01</w:t>
      </w:r>
    </w:p>
    <w:p w14:paraId="276DCD5C" w14:textId="77777777" w:rsidR="002457A7" w:rsidRPr="00E72E4C" w:rsidRDefault="00B248FE" w:rsidP="00383B89">
      <w:pPr>
        <w:spacing w:after="0"/>
        <w:jc w:val="both"/>
        <w:rPr>
          <w:rFonts w:asciiTheme="majorHAnsi" w:hAnsiTheme="majorHAnsi" w:cstheme="majorHAnsi"/>
          <w:bCs/>
          <w:color w:val="000000" w:themeColor="text1"/>
          <w:sz w:val="22"/>
          <w:szCs w:val="22"/>
        </w:rPr>
      </w:pPr>
      <w:r w:rsidRPr="00E72E4C">
        <w:rPr>
          <w:rFonts w:asciiTheme="majorHAnsi" w:hAnsiTheme="majorHAnsi" w:cstheme="majorHAnsi"/>
          <w:color w:val="000000" w:themeColor="text1"/>
          <w:sz w:val="22"/>
          <w:szCs w:val="22"/>
        </w:rPr>
        <w:t>Képviseli</w:t>
      </w:r>
      <w:proofErr w:type="gramStart"/>
      <w:r w:rsidRPr="00E72E4C">
        <w:rPr>
          <w:rFonts w:asciiTheme="majorHAnsi" w:hAnsiTheme="majorHAnsi" w:cstheme="majorHAnsi"/>
          <w:color w:val="000000" w:themeColor="text1"/>
          <w:sz w:val="22"/>
          <w:szCs w:val="22"/>
        </w:rPr>
        <w:t xml:space="preserve">: </w:t>
      </w:r>
      <w:bookmarkEnd w:id="0"/>
      <w:r w:rsidRPr="00E72E4C">
        <w:rPr>
          <w:rFonts w:asciiTheme="majorHAnsi" w:hAnsiTheme="majorHAnsi" w:cstheme="majorHAnsi"/>
          <w:color w:val="000000" w:themeColor="text1"/>
          <w:sz w:val="22"/>
          <w:szCs w:val="22"/>
        </w:rPr>
        <w:t>…</w:t>
      </w:r>
      <w:proofErr w:type="gramEnd"/>
      <w:r w:rsidRPr="00E72E4C">
        <w:rPr>
          <w:rFonts w:asciiTheme="majorHAnsi" w:hAnsiTheme="majorHAnsi" w:cstheme="majorHAnsi"/>
          <w:color w:val="000000" w:themeColor="text1"/>
          <w:sz w:val="22"/>
          <w:szCs w:val="22"/>
        </w:rPr>
        <w:br/>
        <w:t xml:space="preserve">A továbbiakban </w:t>
      </w:r>
      <w:r w:rsidRPr="00E72E4C">
        <w:rPr>
          <w:rFonts w:asciiTheme="majorHAnsi" w:hAnsiTheme="majorHAnsi" w:cstheme="majorHAnsi"/>
          <w:b/>
          <w:bCs/>
          <w:color w:val="000000" w:themeColor="text1"/>
          <w:sz w:val="22"/>
          <w:szCs w:val="22"/>
        </w:rPr>
        <w:t>F</w:t>
      </w:r>
      <w:r w:rsidRPr="00E72E4C">
        <w:rPr>
          <w:rFonts w:asciiTheme="majorHAnsi" w:hAnsiTheme="majorHAnsi" w:cstheme="majorHAnsi"/>
          <w:b/>
          <w:color w:val="000000" w:themeColor="text1"/>
          <w:sz w:val="22"/>
          <w:szCs w:val="22"/>
        </w:rPr>
        <w:t>ővárosi Önkormányzat</w:t>
      </w:r>
    </w:p>
    <w:p w14:paraId="4DD69DE7" w14:textId="2197904D" w:rsidR="00B248FE" w:rsidRPr="00E72E4C" w:rsidRDefault="00383B89"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bCs/>
          <w:color w:val="000000" w:themeColor="text1"/>
          <w:sz w:val="22"/>
          <w:szCs w:val="22"/>
        </w:rPr>
        <w:t>Kőbányai Önkormányzat, Zugló</w:t>
      </w:r>
      <w:r w:rsidR="006430CA">
        <w:rPr>
          <w:rFonts w:asciiTheme="majorHAnsi" w:hAnsiTheme="majorHAnsi" w:cstheme="majorHAnsi"/>
          <w:bCs/>
          <w:color w:val="000000" w:themeColor="text1"/>
          <w:sz w:val="22"/>
          <w:szCs w:val="22"/>
        </w:rPr>
        <w:t>i</w:t>
      </w:r>
      <w:r w:rsidRPr="00E72E4C">
        <w:rPr>
          <w:rFonts w:asciiTheme="majorHAnsi" w:hAnsiTheme="majorHAnsi" w:cstheme="majorHAnsi"/>
          <w:bCs/>
          <w:color w:val="000000" w:themeColor="text1"/>
          <w:sz w:val="22"/>
          <w:szCs w:val="22"/>
        </w:rPr>
        <w:t xml:space="preserve"> Önkormányzat, XVI. Kerületi Önkormányzat és Fővárosi Önkormányzat a továbbiakb</w:t>
      </w:r>
      <w:bookmarkStart w:id="1" w:name="_GoBack"/>
      <w:bookmarkEnd w:id="1"/>
      <w:r w:rsidRPr="00E72E4C">
        <w:rPr>
          <w:rFonts w:asciiTheme="majorHAnsi" w:hAnsiTheme="majorHAnsi" w:cstheme="majorHAnsi"/>
          <w:bCs/>
          <w:color w:val="000000" w:themeColor="text1"/>
          <w:sz w:val="22"/>
          <w:szCs w:val="22"/>
        </w:rPr>
        <w:t>an együttesen</w:t>
      </w:r>
      <w:r w:rsidRPr="00E72E4C">
        <w:rPr>
          <w:rFonts w:asciiTheme="majorHAnsi" w:hAnsiTheme="majorHAnsi" w:cstheme="majorHAnsi"/>
          <w:b/>
          <w:color w:val="000000" w:themeColor="text1"/>
          <w:sz w:val="22"/>
          <w:szCs w:val="22"/>
        </w:rPr>
        <w:t xml:space="preserve"> Önkormányzatok.</w:t>
      </w:r>
    </w:p>
    <w:p w14:paraId="5DB7E510" w14:textId="0851C15A" w:rsidR="003A0256" w:rsidRPr="00E72E4C" w:rsidRDefault="0024368F"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lastRenderedPageBreak/>
        <w:t xml:space="preserve">A megállapodás létrejött a Felek (továbbiakban: külön-külön: </w:t>
      </w:r>
      <w:r w:rsidRPr="00E72E4C">
        <w:rPr>
          <w:rFonts w:asciiTheme="majorHAnsi" w:hAnsiTheme="majorHAnsi" w:cstheme="majorHAnsi"/>
          <w:b/>
          <w:color w:val="000000" w:themeColor="text1"/>
          <w:sz w:val="22"/>
          <w:szCs w:val="22"/>
        </w:rPr>
        <w:t>Fél</w:t>
      </w:r>
      <w:r w:rsidRPr="00E72E4C">
        <w:rPr>
          <w:rFonts w:asciiTheme="majorHAnsi" w:hAnsiTheme="majorHAnsi" w:cstheme="majorHAnsi"/>
          <w:color w:val="000000" w:themeColor="text1"/>
          <w:sz w:val="22"/>
          <w:szCs w:val="22"/>
        </w:rPr>
        <w:t xml:space="preserve">, együttesen: </w:t>
      </w:r>
      <w:r w:rsidRPr="00E72E4C">
        <w:rPr>
          <w:rFonts w:asciiTheme="majorHAnsi" w:hAnsiTheme="majorHAnsi" w:cstheme="majorHAnsi"/>
          <w:b/>
          <w:color w:val="000000" w:themeColor="text1"/>
          <w:sz w:val="22"/>
          <w:szCs w:val="22"/>
        </w:rPr>
        <w:t>Felek</w:t>
      </w:r>
      <w:r w:rsidRPr="00E72E4C">
        <w:rPr>
          <w:rFonts w:asciiTheme="majorHAnsi" w:hAnsiTheme="majorHAnsi" w:cstheme="majorHAnsi"/>
          <w:color w:val="000000" w:themeColor="text1"/>
          <w:sz w:val="22"/>
          <w:szCs w:val="22"/>
        </w:rPr>
        <w:t>) között alulírott napon, az alábbi feltételekkel</w:t>
      </w:r>
      <w:r w:rsidR="00FE06F2" w:rsidRPr="00E72E4C">
        <w:rPr>
          <w:rFonts w:asciiTheme="majorHAnsi" w:hAnsiTheme="majorHAnsi" w:cstheme="majorHAnsi"/>
          <w:color w:val="000000" w:themeColor="text1"/>
          <w:sz w:val="22"/>
          <w:szCs w:val="22"/>
        </w:rPr>
        <w:t>.</w:t>
      </w:r>
    </w:p>
    <w:p w14:paraId="7F119F7B" w14:textId="77777777" w:rsidR="00FE06F2" w:rsidRPr="00E72E4C" w:rsidRDefault="00FE06F2" w:rsidP="00383B89">
      <w:pPr>
        <w:spacing w:after="0"/>
        <w:jc w:val="both"/>
        <w:rPr>
          <w:rFonts w:asciiTheme="majorHAnsi" w:hAnsiTheme="majorHAnsi" w:cstheme="majorHAnsi"/>
          <w:color w:val="000000" w:themeColor="text1"/>
          <w:sz w:val="22"/>
          <w:szCs w:val="22"/>
        </w:rPr>
      </w:pPr>
    </w:p>
    <w:p w14:paraId="4899A01D" w14:textId="77777777" w:rsidR="003A0256" w:rsidRPr="00E72E4C" w:rsidRDefault="0024368F" w:rsidP="00871C2E">
      <w:pPr>
        <w:pStyle w:val="Listaszerbekezds"/>
        <w:numPr>
          <w:ilvl w:val="0"/>
          <w:numId w:val="16"/>
        </w:numPr>
        <w:rPr>
          <w:rFonts w:asciiTheme="majorHAnsi" w:eastAsia="SimSun" w:hAnsiTheme="majorHAnsi" w:cstheme="majorHAnsi"/>
          <w:b/>
          <w:caps/>
          <w:color w:val="000000" w:themeColor="text1"/>
          <w:sz w:val="22"/>
          <w:szCs w:val="22"/>
          <w:lang w:eastAsia="en-US"/>
        </w:rPr>
      </w:pPr>
      <w:r w:rsidRPr="00E72E4C">
        <w:rPr>
          <w:rFonts w:asciiTheme="majorHAnsi" w:eastAsia="SimSun" w:hAnsiTheme="majorHAnsi" w:cstheme="majorHAnsi"/>
          <w:b/>
          <w:caps/>
          <w:color w:val="000000" w:themeColor="text1"/>
          <w:sz w:val="22"/>
          <w:szCs w:val="22"/>
          <w:lang w:eastAsia="en-US"/>
        </w:rPr>
        <w:t>Előzmények</w:t>
      </w:r>
    </w:p>
    <w:p w14:paraId="720377F8" w14:textId="7AD61CFC" w:rsidR="00383B89" w:rsidRPr="00E72E4C" w:rsidRDefault="0024368F"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Jelen megállapodás célja Felek együttműködésének rögzítése a </w:t>
      </w:r>
      <w:r w:rsidR="00383B89" w:rsidRPr="00E72E4C">
        <w:rPr>
          <w:rFonts w:asciiTheme="majorHAnsi" w:hAnsiTheme="majorHAnsi" w:cstheme="majorHAnsi"/>
          <w:color w:val="000000" w:themeColor="text1"/>
          <w:sz w:val="22"/>
          <w:szCs w:val="22"/>
        </w:rPr>
        <w:t>Gödöllő–Mogyoród–Kerepes–Kistarcsa–Budapest (H8) és Csömör–</w:t>
      </w:r>
      <w:proofErr w:type="spellStart"/>
      <w:r w:rsidR="00383B89" w:rsidRPr="00E72E4C">
        <w:rPr>
          <w:rFonts w:asciiTheme="majorHAnsi" w:hAnsiTheme="majorHAnsi" w:cstheme="majorHAnsi"/>
          <w:color w:val="000000" w:themeColor="text1"/>
          <w:sz w:val="22"/>
          <w:szCs w:val="22"/>
        </w:rPr>
        <w:t>Cinkota</w:t>
      </w:r>
      <w:proofErr w:type="spellEnd"/>
      <w:r w:rsidR="00383B89" w:rsidRPr="00E72E4C">
        <w:rPr>
          <w:rFonts w:asciiTheme="majorHAnsi" w:hAnsiTheme="majorHAnsi" w:cstheme="majorHAnsi"/>
          <w:color w:val="000000" w:themeColor="text1"/>
          <w:sz w:val="22"/>
          <w:szCs w:val="22"/>
        </w:rPr>
        <w:t xml:space="preserve"> (H9) HÉV-vonalak budapesti szakasza korszerűsítése, valamint az Örs vezér terén az M2 metróvonallal történő összekötése (a továbbiakban: </w:t>
      </w:r>
      <w:r w:rsidR="00383B89" w:rsidRPr="00E72E4C">
        <w:rPr>
          <w:rFonts w:asciiTheme="majorHAnsi" w:hAnsiTheme="majorHAnsi" w:cstheme="majorHAnsi"/>
          <w:b/>
          <w:bCs/>
          <w:color w:val="000000" w:themeColor="text1"/>
          <w:sz w:val="22"/>
          <w:szCs w:val="22"/>
        </w:rPr>
        <w:t>Projekt</w:t>
      </w:r>
      <w:r w:rsidR="00383B89" w:rsidRPr="00E72E4C">
        <w:rPr>
          <w:rFonts w:asciiTheme="majorHAnsi" w:hAnsiTheme="majorHAnsi" w:cstheme="majorHAnsi"/>
          <w:color w:val="000000" w:themeColor="text1"/>
          <w:sz w:val="22"/>
          <w:szCs w:val="22"/>
        </w:rPr>
        <w:t>)</w:t>
      </w:r>
      <w:r w:rsidR="00383B89" w:rsidRPr="00E72E4C">
        <w:rPr>
          <w:rFonts w:asciiTheme="majorHAnsi" w:hAnsiTheme="majorHAnsi" w:cstheme="majorHAnsi"/>
          <w:sz w:val="22"/>
          <w:szCs w:val="22"/>
        </w:rPr>
        <w:t xml:space="preserve"> </w:t>
      </w:r>
      <w:r w:rsidR="00383B89" w:rsidRPr="00E72E4C">
        <w:rPr>
          <w:rFonts w:asciiTheme="majorHAnsi" w:hAnsiTheme="majorHAnsi" w:cstheme="majorHAnsi"/>
          <w:color w:val="000000" w:themeColor="text1"/>
          <w:sz w:val="22"/>
          <w:szCs w:val="22"/>
        </w:rPr>
        <w:t>főbb tervezési elveiről és műszaki tartalmi kérdéseiről.</w:t>
      </w:r>
    </w:p>
    <w:p w14:paraId="2AC62404" w14:textId="77777777" w:rsidR="00383B89" w:rsidRPr="00E72E4C" w:rsidRDefault="00383B89" w:rsidP="00383B89">
      <w:pPr>
        <w:spacing w:after="0"/>
        <w:jc w:val="both"/>
        <w:rPr>
          <w:rFonts w:asciiTheme="majorHAnsi" w:hAnsiTheme="majorHAnsi" w:cstheme="majorHAnsi"/>
          <w:color w:val="000000" w:themeColor="text1"/>
          <w:sz w:val="22"/>
          <w:szCs w:val="22"/>
        </w:rPr>
      </w:pPr>
    </w:p>
    <w:p w14:paraId="1D9CB78B" w14:textId="0E480E72" w:rsidR="00383B89" w:rsidRPr="00E72E4C" w:rsidRDefault="00383B89"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A 2010-es évek első felében indult a 2019-ben leállított és most BFK által átvételre és újraindításra </w:t>
      </w:r>
      <w:proofErr w:type="gramStart"/>
      <w:r w:rsidRPr="00E72E4C">
        <w:rPr>
          <w:rFonts w:asciiTheme="majorHAnsi" w:hAnsiTheme="majorHAnsi" w:cstheme="majorHAnsi"/>
          <w:color w:val="000000" w:themeColor="text1"/>
          <w:sz w:val="22"/>
          <w:szCs w:val="22"/>
        </w:rPr>
        <w:t>kerülő</w:t>
      </w:r>
      <w:proofErr w:type="gramEnd"/>
      <w:r w:rsidRPr="00E72E4C">
        <w:rPr>
          <w:rFonts w:asciiTheme="majorHAnsi" w:hAnsiTheme="majorHAnsi" w:cstheme="majorHAnsi"/>
          <w:color w:val="000000" w:themeColor="text1"/>
          <w:sz w:val="22"/>
          <w:szCs w:val="22"/>
        </w:rPr>
        <w:t xml:space="preserve"> tervezési folyamat. Korábban megbízóként a BKK </w:t>
      </w:r>
      <w:proofErr w:type="spellStart"/>
      <w:r w:rsidRPr="00E72E4C">
        <w:rPr>
          <w:rFonts w:asciiTheme="majorHAnsi" w:hAnsiTheme="majorHAnsi" w:cstheme="majorHAnsi"/>
          <w:color w:val="000000" w:themeColor="text1"/>
          <w:sz w:val="22"/>
          <w:szCs w:val="22"/>
        </w:rPr>
        <w:t>Zrt</w:t>
      </w:r>
      <w:proofErr w:type="spellEnd"/>
      <w:r w:rsidRPr="00E72E4C">
        <w:rPr>
          <w:rFonts w:asciiTheme="majorHAnsi" w:hAnsiTheme="majorHAnsi" w:cstheme="majorHAnsi"/>
          <w:color w:val="000000" w:themeColor="text1"/>
          <w:sz w:val="22"/>
          <w:szCs w:val="22"/>
        </w:rPr>
        <w:t xml:space="preserve">. irányította a projektet. A külső szakaszokra a városhatáron kívül tanulmánytervek készültek el, a belső szakaszon engedélyezési terveket készített a FŐMTERV </w:t>
      </w:r>
      <w:proofErr w:type="spellStart"/>
      <w:r w:rsidRPr="00E72E4C">
        <w:rPr>
          <w:rFonts w:asciiTheme="majorHAnsi" w:hAnsiTheme="majorHAnsi" w:cstheme="majorHAnsi"/>
          <w:color w:val="000000" w:themeColor="text1"/>
          <w:sz w:val="22"/>
          <w:szCs w:val="22"/>
        </w:rPr>
        <w:t>Zrt</w:t>
      </w:r>
      <w:proofErr w:type="spellEnd"/>
      <w:proofErr w:type="gramStart"/>
      <w:r w:rsidRPr="00E72E4C">
        <w:rPr>
          <w:rFonts w:asciiTheme="majorHAnsi" w:hAnsiTheme="majorHAnsi" w:cstheme="majorHAnsi"/>
          <w:color w:val="000000" w:themeColor="text1"/>
          <w:sz w:val="22"/>
          <w:szCs w:val="22"/>
        </w:rPr>
        <w:t>.,</w:t>
      </w:r>
      <w:proofErr w:type="gramEnd"/>
      <w:r w:rsidRPr="00E72E4C">
        <w:rPr>
          <w:rFonts w:asciiTheme="majorHAnsi" w:hAnsiTheme="majorHAnsi" w:cstheme="majorHAnsi"/>
          <w:color w:val="000000" w:themeColor="text1"/>
          <w:sz w:val="22"/>
          <w:szCs w:val="22"/>
        </w:rPr>
        <w:t xml:space="preserve"> amelyek azonban nem, illetve csak részlegesen kaptak engedélyt a jelenlegi formájukban.</w:t>
      </w:r>
    </w:p>
    <w:p w14:paraId="203A0047" w14:textId="77777777" w:rsidR="00383B89" w:rsidRPr="00E72E4C" w:rsidRDefault="00383B89" w:rsidP="00383B89">
      <w:pPr>
        <w:spacing w:after="0"/>
        <w:jc w:val="both"/>
        <w:rPr>
          <w:rFonts w:asciiTheme="majorHAnsi" w:hAnsiTheme="majorHAnsi" w:cstheme="majorHAnsi"/>
          <w:color w:val="000000" w:themeColor="text1"/>
          <w:sz w:val="22"/>
          <w:szCs w:val="22"/>
        </w:rPr>
      </w:pPr>
    </w:p>
    <w:p w14:paraId="6C2960C8" w14:textId="77777777" w:rsidR="00383B89" w:rsidRPr="00E72E4C" w:rsidRDefault="00383B89" w:rsidP="00383B89">
      <w:pPr>
        <w:spacing w:after="0"/>
        <w:jc w:val="both"/>
        <w:rPr>
          <w:rFonts w:asciiTheme="majorHAnsi" w:hAnsiTheme="majorHAnsi" w:cstheme="majorHAnsi"/>
          <w:color w:val="000000" w:themeColor="text1"/>
          <w:sz w:val="22"/>
          <w:szCs w:val="22"/>
        </w:rPr>
      </w:pPr>
      <w:proofErr w:type="gramStart"/>
      <w:r w:rsidRPr="00E72E4C">
        <w:rPr>
          <w:rFonts w:asciiTheme="majorHAnsi" w:hAnsiTheme="majorHAnsi" w:cstheme="majorHAnsi"/>
          <w:color w:val="000000" w:themeColor="text1"/>
          <w:sz w:val="22"/>
          <w:szCs w:val="22"/>
        </w:rPr>
        <w:t xml:space="preserve">A Fővárosi Közfejlesztések Tanácsa 2020. október 15-i 5/2020-10-15/FKT határozatában egyetértett azzal, hogy az M2 metró és a H8/H9 HÉV összekötése projekt továbbtervezése állami feladatként kerüljön meghatározásra, melynek keretében a kivitelezéshez szükséges engedélyezési terv, építési engedély, kiviteli terv és kapcsolódó dokumentáció tenderdokumentáció szintű részletességgel történő további előkészítését a BFK Budapest Fejlesztési Központ Nonprofit </w:t>
      </w:r>
      <w:proofErr w:type="spellStart"/>
      <w:r w:rsidRPr="00E72E4C">
        <w:rPr>
          <w:rFonts w:asciiTheme="majorHAnsi" w:hAnsiTheme="majorHAnsi" w:cstheme="majorHAnsi"/>
          <w:color w:val="000000" w:themeColor="text1"/>
          <w:sz w:val="22"/>
          <w:szCs w:val="22"/>
        </w:rPr>
        <w:t>Zrt</w:t>
      </w:r>
      <w:proofErr w:type="spellEnd"/>
      <w:r w:rsidRPr="00E72E4C">
        <w:rPr>
          <w:rFonts w:asciiTheme="majorHAnsi" w:hAnsiTheme="majorHAnsi" w:cstheme="majorHAnsi"/>
          <w:color w:val="000000" w:themeColor="text1"/>
          <w:sz w:val="22"/>
          <w:szCs w:val="22"/>
        </w:rPr>
        <w:t>. végezze a metróközlekedéssel való összekapcsolásra tekintettel a Budapesti Közlekedési Zártkörűen Működő és a BKK Budapesti Közlekedési Központ</w:t>
      </w:r>
      <w:proofErr w:type="gramEnd"/>
      <w:r w:rsidRPr="00E72E4C">
        <w:rPr>
          <w:rFonts w:asciiTheme="majorHAnsi" w:hAnsiTheme="majorHAnsi" w:cstheme="majorHAnsi"/>
          <w:color w:val="000000" w:themeColor="text1"/>
          <w:sz w:val="22"/>
          <w:szCs w:val="22"/>
        </w:rPr>
        <w:t xml:space="preserve"> Zártkörűen Működő Részvénytársaság együttműködése mellett, ezzel a teljes fővárosi és elővárosi projektterületre kiterjedően egyenszilárdságú tervdokumentációt létrehozva.</w:t>
      </w:r>
    </w:p>
    <w:p w14:paraId="0A72D351" w14:textId="77777777" w:rsidR="00383B89" w:rsidRPr="00E72E4C" w:rsidRDefault="00383B89" w:rsidP="00383B89">
      <w:pPr>
        <w:spacing w:after="0"/>
        <w:jc w:val="both"/>
        <w:rPr>
          <w:rFonts w:asciiTheme="majorHAnsi" w:hAnsiTheme="majorHAnsi" w:cstheme="majorHAnsi"/>
          <w:color w:val="000000" w:themeColor="text1"/>
          <w:sz w:val="22"/>
          <w:szCs w:val="22"/>
        </w:rPr>
      </w:pPr>
    </w:p>
    <w:p w14:paraId="72218B3C" w14:textId="0DBEEACD" w:rsidR="00383B89" w:rsidRPr="00E72E4C" w:rsidRDefault="00383B89"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A Kormány - a Fővárosi Közfejlesztések Tanácsa javaslata alapján, a kiemelt budapesti közösségi fejlesztések megvalósításának támogatása keretében – a H8 Budapest–Gödöllő és a H9 </w:t>
      </w:r>
      <w:proofErr w:type="spellStart"/>
      <w:r w:rsidRPr="00E72E4C">
        <w:rPr>
          <w:rFonts w:asciiTheme="majorHAnsi" w:hAnsiTheme="majorHAnsi" w:cstheme="majorHAnsi"/>
          <w:color w:val="000000" w:themeColor="text1"/>
          <w:sz w:val="22"/>
          <w:szCs w:val="22"/>
        </w:rPr>
        <w:t>Budapest-Cinkota</w:t>
      </w:r>
      <w:proofErr w:type="spellEnd"/>
      <w:r w:rsidRPr="00E72E4C">
        <w:rPr>
          <w:rFonts w:asciiTheme="majorHAnsi" w:hAnsiTheme="majorHAnsi" w:cstheme="majorHAnsi"/>
          <w:color w:val="000000" w:themeColor="text1"/>
          <w:sz w:val="22"/>
          <w:szCs w:val="22"/>
        </w:rPr>
        <w:t>–Csömör HÉV-vonalszakaszok korszerűsítéséről és az Örs vezér terén az M2 metróvonallal történő összekötéséről, valamint az Integrált Közlekedésfejlesztési Operatív Program éves fejlesztési keretének megállapításáról szóló 1247/2016. (V. 18.) Korm. határozat módosításáról szóló 1132/2021. (III. 23.) Korm. határozatában:</w:t>
      </w:r>
    </w:p>
    <w:p w14:paraId="0BE78193" w14:textId="7DC3D379" w:rsidR="00383B89" w:rsidRPr="00E72E4C" w:rsidRDefault="00383B89" w:rsidP="00383B89">
      <w:pPr>
        <w:spacing w:after="0"/>
        <w:ind w:left="567"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r w:rsidRPr="00E72E4C">
        <w:rPr>
          <w:rFonts w:asciiTheme="majorHAnsi" w:hAnsiTheme="majorHAnsi" w:cstheme="majorHAnsi"/>
          <w:color w:val="000000" w:themeColor="text1"/>
          <w:sz w:val="22"/>
          <w:szCs w:val="22"/>
        </w:rPr>
        <w:tab/>
      </w:r>
      <w:proofErr w:type="gramStart"/>
      <w:r w:rsidRPr="00E72E4C">
        <w:rPr>
          <w:rFonts w:asciiTheme="majorHAnsi" w:hAnsiTheme="majorHAnsi" w:cstheme="majorHAnsi"/>
          <w:color w:val="000000" w:themeColor="text1"/>
          <w:sz w:val="22"/>
          <w:szCs w:val="22"/>
        </w:rPr>
        <w:t>összhangban</w:t>
      </w:r>
      <w:proofErr w:type="gramEnd"/>
      <w:r w:rsidRPr="00E72E4C">
        <w:rPr>
          <w:rFonts w:asciiTheme="majorHAnsi" w:hAnsiTheme="majorHAnsi" w:cstheme="majorHAnsi"/>
          <w:color w:val="000000" w:themeColor="text1"/>
          <w:sz w:val="22"/>
          <w:szCs w:val="22"/>
        </w:rPr>
        <w:t xml:space="preserve"> a budapesti elővárosi gyorsvasúti vonalak (HÉV) egységes rendszerben történő fejlesztéséről szóló 1565/2018. (XI. 10.) Korm. határozatban meghatározott célokkal egyetértett a Gödöllő–Mogyoród– Kerepes–Kistarcsa–Budapest (H8) és Csömör–</w:t>
      </w:r>
      <w:proofErr w:type="spellStart"/>
      <w:r w:rsidRPr="00E72E4C">
        <w:rPr>
          <w:rFonts w:asciiTheme="majorHAnsi" w:hAnsiTheme="majorHAnsi" w:cstheme="majorHAnsi"/>
          <w:color w:val="000000" w:themeColor="text1"/>
          <w:sz w:val="22"/>
          <w:szCs w:val="22"/>
        </w:rPr>
        <w:t>Cinkota</w:t>
      </w:r>
      <w:proofErr w:type="spellEnd"/>
      <w:r w:rsidRPr="00E72E4C">
        <w:rPr>
          <w:rFonts w:asciiTheme="majorHAnsi" w:hAnsiTheme="majorHAnsi" w:cstheme="majorHAnsi"/>
          <w:color w:val="000000" w:themeColor="text1"/>
          <w:sz w:val="22"/>
          <w:szCs w:val="22"/>
        </w:rPr>
        <w:t xml:space="preserve"> (H9) HÉV-vonalak Budapesten kívüli és budapesti szakasza korszerűsítése, valamint az Örs vezér terén az M2 metróvonallal történő összekötése, továbbá a metró és elővárosi vasúti üzemre képes járművek beszerzése [a továbbiakban: Gödöllői HÉV (H8) és Csömöri HÉV (H9) vonalszakaszok korszerűsítése és M2 metróvonallal történő</w:t>
      </w:r>
      <w:r w:rsidR="00B57F8F" w:rsidRPr="00E72E4C">
        <w:rPr>
          <w:rFonts w:asciiTheme="majorHAnsi" w:hAnsiTheme="majorHAnsi" w:cstheme="majorHAnsi"/>
          <w:color w:val="000000" w:themeColor="text1"/>
          <w:sz w:val="22"/>
          <w:szCs w:val="22"/>
        </w:rPr>
        <w:t xml:space="preserve"> </w:t>
      </w:r>
      <w:r w:rsidRPr="00E72E4C">
        <w:rPr>
          <w:rFonts w:asciiTheme="majorHAnsi" w:hAnsiTheme="majorHAnsi" w:cstheme="majorHAnsi"/>
          <w:color w:val="000000" w:themeColor="text1"/>
          <w:sz w:val="22"/>
          <w:szCs w:val="22"/>
        </w:rPr>
        <w:t xml:space="preserve">összekötése, valamint metró és elővárosi vasúti </w:t>
      </w:r>
      <w:proofErr w:type="gramStart"/>
      <w:r w:rsidRPr="00E72E4C">
        <w:rPr>
          <w:rFonts w:asciiTheme="majorHAnsi" w:hAnsiTheme="majorHAnsi" w:cstheme="majorHAnsi"/>
          <w:color w:val="000000" w:themeColor="text1"/>
          <w:sz w:val="22"/>
          <w:szCs w:val="22"/>
        </w:rPr>
        <w:t>üzemre</w:t>
      </w:r>
      <w:proofErr w:type="gramEnd"/>
      <w:r w:rsidRPr="00E72E4C">
        <w:rPr>
          <w:rFonts w:asciiTheme="majorHAnsi" w:hAnsiTheme="majorHAnsi" w:cstheme="majorHAnsi"/>
          <w:color w:val="000000" w:themeColor="text1"/>
          <w:sz w:val="22"/>
          <w:szCs w:val="22"/>
        </w:rPr>
        <w:t xml:space="preserve"> képes járművek beszerzése] előkészítésével;</w:t>
      </w:r>
    </w:p>
    <w:p w14:paraId="4B6292C8" w14:textId="77777777" w:rsidR="00383B89" w:rsidRPr="00E72E4C" w:rsidRDefault="00383B89" w:rsidP="00383B89">
      <w:pPr>
        <w:spacing w:after="0"/>
        <w:ind w:left="567" w:hanging="567"/>
        <w:jc w:val="both"/>
        <w:rPr>
          <w:rFonts w:asciiTheme="majorHAnsi" w:hAnsiTheme="majorHAnsi" w:cstheme="majorHAnsi"/>
          <w:color w:val="000000" w:themeColor="text1"/>
          <w:sz w:val="22"/>
          <w:szCs w:val="22"/>
        </w:rPr>
      </w:pPr>
      <w:proofErr w:type="gramStart"/>
      <w:r w:rsidRPr="00E72E4C">
        <w:rPr>
          <w:rFonts w:asciiTheme="majorHAnsi" w:hAnsiTheme="majorHAnsi" w:cstheme="majorHAnsi"/>
          <w:color w:val="000000" w:themeColor="text1"/>
          <w:sz w:val="22"/>
          <w:szCs w:val="22"/>
        </w:rPr>
        <w:t>•</w:t>
      </w:r>
      <w:r w:rsidRPr="00E72E4C">
        <w:rPr>
          <w:rFonts w:asciiTheme="majorHAnsi" w:hAnsiTheme="majorHAnsi" w:cstheme="majorHAnsi"/>
          <w:color w:val="000000" w:themeColor="text1"/>
          <w:sz w:val="22"/>
          <w:szCs w:val="22"/>
        </w:rPr>
        <w:tab/>
        <w:t xml:space="preserve">felhívta a Miniszterelnökséget vezető minisztert és a nemzeti vagyon kezeléséért felelős tárca nélküli minisztert, hogy az innovációért és technológiáért felelős miniszterrel együttműködve a Gödöllői HÉV (H8) és Csömöri HÉV (H9) vonalszakaszok korszerűsítése és M2 metróvonallal történő összekötése, valamint metró és elővárosi vasúti üzemre képes járművek beszerzése előkészítési feladatait a BFK Budapest Fejlesztési Központ Nonprofit </w:t>
      </w:r>
      <w:proofErr w:type="spellStart"/>
      <w:r w:rsidRPr="00E72E4C">
        <w:rPr>
          <w:rFonts w:asciiTheme="majorHAnsi" w:hAnsiTheme="majorHAnsi" w:cstheme="majorHAnsi"/>
          <w:color w:val="000000" w:themeColor="text1"/>
          <w:sz w:val="22"/>
          <w:szCs w:val="22"/>
        </w:rPr>
        <w:t>Zrt</w:t>
      </w:r>
      <w:proofErr w:type="spellEnd"/>
      <w:r w:rsidRPr="00E72E4C">
        <w:rPr>
          <w:rFonts w:asciiTheme="majorHAnsi" w:hAnsiTheme="majorHAnsi" w:cstheme="majorHAnsi"/>
          <w:color w:val="000000" w:themeColor="text1"/>
          <w:sz w:val="22"/>
          <w:szCs w:val="22"/>
        </w:rPr>
        <w:t xml:space="preserve">. mint Konzorciumvezető és a MÁV-HÉV Helyiérdekű Vasút Zártkörűen Működő Részvénytársaság konzorcium útján – a BKK </w:t>
      </w:r>
      <w:proofErr w:type="spellStart"/>
      <w:r w:rsidRPr="00E72E4C">
        <w:rPr>
          <w:rFonts w:asciiTheme="majorHAnsi" w:hAnsiTheme="majorHAnsi" w:cstheme="majorHAnsi"/>
          <w:color w:val="000000" w:themeColor="text1"/>
          <w:sz w:val="22"/>
          <w:szCs w:val="22"/>
        </w:rPr>
        <w:t>Zrt</w:t>
      </w:r>
      <w:proofErr w:type="spellEnd"/>
      <w:r w:rsidRPr="00E72E4C">
        <w:rPr>
          <w:rFonts w:asciiTheme="majorHAnsi" w:hAnsiTheme="majorHAnsi" w:cstheme="majorHAnsi"/>
          <w:color w:val="000000" w:themeColor="text1"/>
          <w:sz w:val="22"/>
          <w:szCs w:val="22"/>
        </w:rPr>
        <w:t>. bevonásával – valósítsák meg.</w:t>
      </w:r>
      <w:proofErr w:type="gramEnd"/>
    </w:p>
    <w:p w14:paraId="1FA5ED35" w14:textId="77777777" w:rsidR="00383B89" w:rsidRPr="00E72E4C" w:rsidRDefault="00383B89" w:rsidP="00383B89">
      <w:pPr>
        <w:spacing w:after="0"/>
        <w:jc w:val="both"/>
        <w:rPr>
          <w:rFonts w:asciiTheme="majorHAnsi" w:hAnsiTheme="majorHAnsi" w:cstheme="majorHAnsi"/>
          <w:color w:val="000000" w:themeColor="text1"/>
          <w:sz w:val="22"/>
          <w:szCs w:val="22"/>
        </w:rPr>
      </w:pPr>
    </w:p>
    <w:p w14:paraId="3B89C8F8" w14:textId="2D182EB3" w:rsidR="00383B89" w:rsidRPr="00E72E4C" w:rsidRDefault="00383B89"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lastRenderedPageBreak/>
        <w:t>2021 áprilisában a BFK kétoldalú egyeztetéseket folytatott a</w:t>
      </w:r>
      <w:r w:rsidR="00CC54ED" w:rsidRPr="00E72E4C">
        <w:rPr>
          <w:rFonts w:asciiTheme="majorHAnsi" w:hAnsiTheme="majorHAnsi" w:cstheme="majorHAnsi"/>
          <w:color w:val="000000" w:themeColor="text1"/>
          <w:sz w:val="22"/>
          <w:szCs w:val="22"/>
        </w:rPr>
        <w:t>z Önkormányzatokkal</w:t>
      </w:r>
      <w:r w:rsidRPr="00E72E4C">
        <w:rPr>
          <w:rFonts w:asciiTheme="majorHAnsi" w:hAnsiTheme="majorHAnsi" w:cstheme="majorHAnsi"/>
          <w:color w:val="000000" w:themeColor="text1"/>
          <w:sz w:val="22"/>
          <w:szCs w:val="22"/>
        </w:rPr>
        <w:t>. Az egyeztetések során a BFK megismerte a</w:t>
      </w:r>
      <w:r w:rsidR="00CC54ED" w:rsidRPr="00E72E4C">
        <w:rPr>
          <w:rFonts w:asciiTheme="majorHAnsi" w:hAnsiTheme="majorHAnsi" w:cstheme="majorHAnsi"/>
          <w:color w:val="000000" w:themeColor="text1"/>
          <w:sz w:val="22"/>
          <w:szCs w:val="22"/>
        </w:rPr>
        <w:t>z Önkormányzatok</w:t>
      </w:r>
      <w:r w:rsidRPr="00E72E4C">
        <w:rPr>
          <w:rFonts w:asciiTheme="majorHAnsi" w:hAnsiTheme="majorHAnsi" w:cstheme="majorHAnsi"/>
          <w:color w:val="000000" w:themeColor="text1"/>
          <w:sz w:val="22"/>
          <w:szCs w:val="22"/>
        </w:rPr>
        <w:t xml:space="preserve"> álláspontját, majd ezt követően Felek </w:t>
      </w:r>
      <w:r w:rsidR="0003508D" w:rsidRPr="00E72E4C">
        <w:rPr>
          <w:rFonts w:asciiTheme="majorHAnsi" w:hAnsiTheme="majorHAnsi" w:cstheme="majorHAnsi"/>
          <w:color w:val="000000" w:themeColor="text1"/>
          <w:sz w:val="22"/>
          <w:szCs w:val="22"/>
        </w:rPr>
        <w:t xml:space="preserve">2021 júniusában </w:t>
      </w:r>
      <w:r w:rsidRPr="00E72E4C">
        <w:rPr>
          <w:rFonts w:asciiTheme="majorHAnsi" w:hAnsiTheme="majorHAnsi" w:cstheme="majorHAnsi"/>
          <w:color w:val="000000" w:themeColor="text1"/>
          <w:sz w:val="22"/>
          <w:szCs w:val="22"/>
        </w:rPr>
        <w:t>közös egyeztetést is tartottak.</w:t>
      </w:r>
      <w:r w:rsidR="00CA6BFA" w:rsidRPr="00E72E4C">
        <w:rPr>
          <w:rFonts w:asciiTheme="majorHAnsi" w:hAnsiTheme="majorHAnsi" w:cstheme="majorHAnsi"/>
          <w:color w:val="000000" w:themeColor="text1"/>
          <w:sz w:val="22"/>
          <w:szCs w:val="22"/>
        </w:rPr>
        <w:t xml:space="preserve"> </w:t>
      </w:r>
    </w:p>
    <w:p w14:paraId="21C03E59" w14:textId="1C45DB30" w:rsidR="00CA6BFA" w:rsidRPr="00E72E4C" w:rsidRDefault="00CA6BFA"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2021. július 1-jén a BFK </w:t>
      </w:r>
      <w:r w:rsidR="000204BF" w:rsidRPr="00E72E4C">
        <w:rPr>
          <w:rFonts w:asciiTheme="majorHAnsi" w:hAnsiTheme="majorHAnsi" w:cstheme="majorHAnsi"/>
          <w:color w:val="000000" w:themeColor="text1"/>
          <w:sz w:val="22"/>
          <w:szCs w:val="22"/>
        </w:rPr>
        <w:t xml:space="preserve">és a MÁV-HÉV </w:t>
      </w:r>
      <w:proofErr w:type="spellStart"/>
      <w:r w:rsidR="000204BF" w:rsidRPr="00E72E4C">
        <w:rPr>
          <w:rFonts w:asciiTheme="majorHAnsi" w:hAnsiTheme="majorHAnsi" w:cstheme="majorHAnsi"/>
          <w:color w:val="000000" w:themeColor="text1"/>
          <w:sz w:val="22"/>
          <w:szCs w:val="22"/>
        </w:rPr>
        <w:t>Zrt</w:t>
      </w:r>
      <w:proofErr w:type="spellEnd"/>
      <w:r w:rsidR="000204BF" w:rsidRPr="00E72E4C">
        <w:rPr>
          <w:rFonts w:asciiTheme="majorHAnsi" w:hAnsiTheme="majorHAnsi" w:cstheme="majorHAnsi"/>
          <w:color w:val="000000" w:themeColor="text1"/>
          <w:sz w:val="22"/>
          <w:szCs w:val="22"/>
        </w:rPr>
        <w:t xml:space="preserve">. Konzorciuma </w:t>
      </w:r>
      <w:r w:rsidRPr="00E72E4C">
        <w:rPr>
          <w:rFonts w:asciiTheme="majorHAnsi" w:hAnsiTheme="majorHAnsi" w:cstheme="majorHAnsi"/>
          <w:color w:val="000000" w:themeColor="text1"/>
          <w:sz w:val="22"/>
          <w:szCs w:val="22"/>
        </w:rPr>
        <w:t xml:space="preserve">Támogatási Szerződést kötött az Innovációs és Technológiai Minisztériummal a Projekt tervezési szakaszának folytatásához szükséges források biztosítására. </w:t>
      </w:r>
    </w:p>
    <w:p w14:paraId="2FEFAD35" w14:textId="77777777" w:rsidR="00383B89" w:rsidRPr="00E72E4C" w:rsidRDefault="00383B89" w:rsidP="00383B89">
      <w:pPr>
        <w:spacing w:after="0"/>
        <w:jc w:val="both"/>
        <w:rPr>
          <w:rFonts w:asciiTheme="majorHAnsi" w:hAnsiTheme="majorHAnsi" w:cstheme="majorHAnsi"/>
          <w:color w:val="000000" w:themeColor="text1"/>
          <w:sz w:val="22"/>
          <w:szCs w:val="22"/>
        </w:rPr>
      </w:pPr>
    </w:p>
    <w:p w14:paraId="18D49F4D" w14:textId="63B1DAC4" w:rsidR="00383B89" w:rsidRPr="00E72E4C" w:rsidRDefault="00383B89"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Felek rögzítik, hogy közös érdekük a Projekt megvalósítása, ennek érdekében, együttműködésük szabályozása céljából az alábbi megállapodást (a továbbiakban: </w:t>
      </w:r>
      <w:r w:rsidRPr="00E72E4C">
        <w:rPr>
          <w:rFonts w:asciiTheme="majorHAnsi" w:hAnsiTheme="majorHAnsi" w:cstheme="majorHAnsi"/>
          <w:b/>
          <w:color w:val="000000" w:themeColor="text1"/>
          <w:sz w:val="22"/>
          <w:szCs w:val="22"/>
        </w:rPr>
        <w:t>Megállapodás</w:t>
      </w:r>
      <w:r w:rsidRPr="00E72E4C">
        <w:rPr>
          <w:rFonts w:asciiTheme="majorHAnsi" w:hAnsiTheme="majorHAnsi" w:cstheme="majorHAnsi"/>
          <w:color w:val="000000" w:themeColor="text1"/>
          <w:sz w:val="22"/>
          <w:szCs w:val="22"/>
        </w:rPr>
        <w:t>) kötik.</w:t>
      </w:r>
    </w:p>
    <w:p w14:paraId="2FFE0CC4" w14:textId="2FF006AB" w:rsidR="003A0256" w:rsidRPr="00E72E4C" w:rsidRDefault="00383B89" w:rsidP="00383B89">
      <w:p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w:t>
      </w:r>
    </w:p>
    <w:p w14:paraId="6AB0CC65" w14:textId="77777777" w:rsidR="003A0256" w:rsidRPr="00E72E4C" w:rsidRDefault="0024368F" w:rsidP="00BE1D0A">
      <w:pPr>
        <w:pStyle w:val="Listaszerbekezds"/>
        <w:numPr>
          <w:ilvl w:val="0"/>
          <w:numId w:val="16"/>
        </w:numPr>
        <w:ind w:left="567" w:hanging="425"/>
        <w:rPr>
          <w:rFonts w:asciiTheme="majorHAnsi" w:hAnsiTheme="majorHAnsi" w:cstheme="majorHAnsi"/>
          <w:b/>
          <w:caps/>
          <w:color w:val="000000" w:themeColor="text1"/>
          <w:sz w:val="22"/>
          <w:szCs w:val="22"/>
        </w:rPr>
      </w:pPr>
      <w:r w:rsidRPr="00E72E4C">
        <w:rPr>
          <w:rFonts w:asciiTheme="majorHAnsi" w:hAnsiTheme="majorHAnsi" w:cstheme="majorHAnsi"/>
          <w:b/>
          <w:caps/>
          <w:color w:val="000000" w:themeColor="text1"/>
          <w:sz w:val="22"/>
          <w:szCs w:val="22"/>
        </w:rPr>
        <w:t>A MEGÁLLAPODÁS tárgyA</w:t>
      </w:r>
    </w:p>
    <w:p w14:paraId="1B9E3D3F" w14:textId="6C3CDBB9" w:rsidR="008D7A70" w:rsidRPr="00E72E4C" w:rsidRDefault="0024368F" w:rsidP="005E3D7A">
      <w:pPr>
        <w:pStyle w:val="CMSHeadL3"/>
        <w:numPr>
          <w:ilvl w:val="0"/>
          <w:numId w:val="17"/>
        </w:numPr>
        <w:tabs>
          <w:tab w:val="clear" w:pos="360"/>
          <w:tab w:val="left" w:pos="851"/>
        </w:tabs>
        <w:spacing w:after="0" w:line="276" w:lineRule="auto"/>
        <w:ind w:left="567"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Jelen Megállapodás tárgya, hogy Felek meghatározzák </w:t>
      </w:r>
      <w:r w:rsidR="008D7A70" w:rsidRPr="00E72E4C">
        <w:rPr>
          <w:rFonts w:asciiTheme="majorHAnsi" w:eastAsia="Times New Roman" w:hAnsiTheme="majorHAnsi" w:cstheme="majorHAnsi"/>
          <w:color w:val="000000" w:themeColor="text1"/>
          <w:sz w:val="22"/>
          <w:szCs w:val="22"/>
          <w:lang w:eastAsia="en-US"/>
        </w:rPr>
        <w:t xml:space="preserve">a </w:t>
      </w:r>
      <w:r w:rsidR="00383B89" w:rsidRPr="00E72E4C">
        <w:rPr>
          <w:rFonts w:asciiTheme="majorHAnsi" w:eastAsia="Times New Roman" w:hAnsiTheme="majorHAnsi" w:cstheme="majorHAnsi"/>
          <w:color w:val="000000" w:themeColor="text1"/>
          <w:sz w:val="22"/>
          <w:szCs w:val="22"/>
          <w:lang w:eastAsia="en-US"/>
        </w:rPr>
        <w:t>Projekt</w:t>
      </w:r>
      <w:r w:rsidRPr="00E72E4C">
        <w:rPr>
          <w:rFonts w:asciiTheme="majorHAnsi" w:hAnsiTheme="majorHAnsi" w:cstheme="majorHAnsi"/>
          <w:color w:val="000000" w:themeColor="text1"/>
          <w:sz w:val="22"/>
          <w:szCs w:val="22"/>
        </w:rPr>
        <w:t xml:space="preserve"> </w:t>
      </w:r>
      <w:r w:rsidR="008D7A70" w:rsidRPr="00E72E4C">
        <w:rPr>
          <w:rFonts w:asciiTheme="majorHAnsi" w:hAnsiTheme="majorHAnsi" w:cstheme="majorHAnsi"/>
          <w:color w:val="000000" w:themeColor="text1"/>
          <w:sz w:val="22"/>
          <w:szCs w:val="22"/>
        </w:rPr>
        <w:t>előkészítése</w:t>
      </w:r>
      <w:r w:rsidR="00CC54ED" w:rsidRPr="00E72E4C">
        <w:rPr>
          <w:rFonts w:asciiTheme="majorHAnsi" w:hAnsiTheme="majorHAnsi" w:cstheme="majorHAnsi"/>
          <w:color w:val="000000" w:themeColor="text1"/>
          <w:sz w:val="22"/>
          <w:szCs w:val="22"/>
        </w:rPr>
        <w:t xml:space="preserve"> során</w:t>
      </w:r>
      <w:r w:rsidR="008D7A70" w:rsidRPr="00E72E4C">
        <w:rPr>
          <w:rFonts w:asciiTheme="majorHAnsi" w:eastAsia="Times New Roman" w:hAnsiTheme="majorHAnsi" w:cstheme="majorHAnsi"/>
          <w:color w:val="000000" w:themeColor="text1"/>
          <w:sz w:val="22"/>
          <w:szCs w:val="22"/>
          <w:lang w:eastAsia="en-US"/>
        </w:rPr>
        <w:t xml:space="preserve"> </w:t>
      </w:r>
      <w:r w:rsidRPr="00E72E4C">
        <w:rPr>
          <w:rFonts w:asciiTheme="majorHAnsi" w:hAnsiTheme="majorHAnsi" w:cstheme="majorHAnsi"/>
          <w:color w:val="000000" w:themeColor="text1"/>
          <w:sz w:val="22"/>
          <w:szCs w:val="22"/>
        </w:rPr>
        <w:t>együttműködésük feltételeit és kereteit.</w:t>
      </w:r>
    </w:p>
    <w:p w14:paraId="523FF34F" w14:textId="77777777" w:rsidR="003B6AE8" w:rsidRPr="00E72E4C" w:rsidRDefault="003B6AE8" w:rsidP="005E3D7A">
      <w:pPr>
        <w:pStyle w:val="CMSHeadL3"/>
        <w:tabs>
          <w:tab w:val="clear" w:pos="360"/>
          <w:tab w:val="left" w:pos="851"/>
        </w:tabs>
        <w:spacing w:after="0" w:line="276" w:lineRule="auto"/>
        <w:ind w:left="567" w:hanging="567"/>
        <w:jc w:val="both"/>
        <w:rPr>
          <w:rFonts w:asciiTheme="majorHAnsi" w:hAnsiTheme="majorHAnsi" w:cstheme="majorHAnsi"/>
          <w:color w:val="000000" w:themeColor="text1"/>
          <w:sz w:val="22"/>
          <w:szCs w:val="22"/>
        </w:rPr>
      </w:pPr>
    </w:p>
    <w:p w14:paraId="20A06BB6" w14:textId="26F1F29E" w:rsidR="003A0256" w:rsidRPr="00E72E4C" w:rsidRDefault="0024368F" w:rsidP="005E3D7A">
      <w:pPr>
        <w:pStyle w:val="CMSHeadL3"/>
        <w:numPr>
          <w:ilvl w:val="0"/>
          <w:numId w:val="17"/>
        </w:numPr>
        <w:tabs>
          <w:tab w:val="clear" w:pos="360"/>
          <w:tab w:val="left" w:pos="851"/>
        </w:tabs>
        <w:spacing w:after="0" w:line="276" w:lineRule="auto"/>
        <w:ind w:left="567" w:hanging="567"/>
        <w:jc w:val="both"/>
        <w:rPr>
          <w:rFonts w:asciiTheme="majorHAnsi" w:hAnsiTheme="majorHAnsi" w:cstheme="majorHAnsi"/>
          <w:color w:val="000000" w:themeColor="text1"/>
          <w:sz w:val="22"/>
          <w:szCs w:val="22"/>
        </w:rPr>
      </w:pPr>
      <w:r w:rsidRPr="00E72E4C">
        <w:rPr>
          <w:rFonts w:asciiTheme="majorHAnsi" w:eastAsia="Times New Roman" w:hAnsiTheme="majorHAnsi" w:cstheme="majorHAnsi"/>
          <w:color w:val="000000" w:themeColor="text1"/>
          <w:sz w:val="22"/>
          <w:szCs w:val="22"/>
          <w:lang w:eastAsia="en-US"/>
        </w:rPr>
        <w:t>Felek</w:t>
      </w:r>
      <w:r w:rsidRPr="00E72E4C">
        <w:rPr>
          <w:rFonts w:asciiTheme="majorHAnsi" w:hAnsiTheme="majorHAnsi" w:cstheme="majorHAnsi"/>
          <w:color w:val="000000" w:themeColor="text1"/>
          <w:sz w:val="22"/>
          <w:szCs w:val="22"/>
        </w:rPr>
        <w:t xml:space="preserve"> rögzítik, hogy jelen Megállapodás keretei között, </w:t>
      </w:r>
      <w:r w:rsidRPr="00E72E4C">
        <w:rPr>
          <w:rFonts w:asciiTheme="majorHAnsi" w:eastAsia="Times New Roman" w:hAnsiTheme="majorHAnsi" w:cstheme="majorHAnsi"/>
          <w:color w:val="000000" w:themeColor="text1"/>
          <w:sz w:val="22"/>
          <w:szCs w:val="22"/>
          <w:lang w:eastAsia="en-US"/>
        </w:rPr>
        <w:t xml:space="preserve">a </w:t>
      </w:r>
      <w:r w:rsidR="00383B89" w:rsidRPr="00E72E4C">
        <w:rPr>
          <w:rFonts w:asciiTheme="majorHAnsi" w:hAnsiTheme="majorHAnsi" w:cstheme="majorHAnsi"/>
          <w:color w:val="000000" w:themeColor="text1"/>
          <w:sz w:val="22"/>
          <w:szCs w:val="22"/>
        </w:rPr>
        <w:t>Projekt</w:t>
      </w:r>
      <w:r w:rsidRPr="00E72E4C">
        <w:rPr>
          <w:rFonts w:asciiTheme="majorHAnsi" w:hAnsiTheme="majorHAnsi" w:cstheme="majorHAnsi"/>
          <w:color w:val="000000" w:themeColor="text1"/>
          <w:sz w:val="22"/>
          <w:szCs w:val="22"/>
        </w:rPr>
        <w:t xml:space="preserve"> előkészítése </w:t>
      </w:r>
      <w:r w:rsidRPr="00E72E4C">
        <w:rPr>
          <w:rFonts w:asciiTheme="majorHAnsi" w:eastAsia="Times New Roman" w:hAnsiTheme="majorHAnsi" w:cstheme="majorHAnsi"/>
          <w:color w:val="000000" w:themeColor="text1"/>
          <w:sz w:val="22"/>
          <w:szCs w:val="22"/>
          <w:lang w:eastAsia="en-US"/>
        </w:rPr>
        <w:t>teljes időtartama alatt</w:t>
      </w:r>
      <w:r w:rsidRPr="00E72E4C">
        <w:rPr>
          <w:rFonts w:asciiTheme="majorHAnsi" w:hAnsiTheme="majorHAnsi" w:cstheme="majorHAnsi"/>
          <w:color w:val="000000" w:themeColor="text1"/>
          <w:sz w:val="22"/>
          <w:szCs w:val="22"/>
        </w:rPr>
        <w:t xml:space="preserve"> kötelesek egymással együttműködni a Polgári Törvénykönyvről szóló 2013. évi V. törvény</w:t>
      </w:r>
      <w:r w:rsidR="00A6706D" w:rsidRPr="00E72E4C">
        <w:rPr>
          <w:rFonts w:asciiTheme="majorHAnsi" w:hAnsiTheme="majorHAnsi" w:cstheme="majorHAnsi"/>
          <w:color w:val="000000" w:themeColor="text1"/>
          <w:sz w:val="22"/>
          <w:szCs w:val="22"/>
        </w:rPr>
        <w:t xml:space="preserve"> (a továbbiakban: </w:t>
      </w:r>
      <w:r w:rsidR="00A6706D" w:rsidRPr="00E72E4C">
        <w:rPr>
          <w:rFonts w:asciiTheme="majorHAnsi" w:hAnsiTheme="majorHAnsi" w:cstheme="majorHAnsi"/>
          <w:b/>
          <w:color w:val="000000" w:themeColor="text1"/>
          <w:sz w:val="22"/>
          <w:szCs w:val="22"/>
        </w:rPr>
        <w:t>Ptk</w:t>
      </w:r>
      <w:r w:rsidR="00A6706D" w:rsidRPr="00E72E4C">
        <w:rPr>
          <w:rFonts w:asciiTheme="majorHAnsi" w:hAnsiTheme="majorHAnsi" w:cstheme="majorHAnsi"/>
          <w:color w:val="000000" w:themeColor="text1"/>
          <w:sz w:val="22"/>
          <w:szCs w:val="22"/>
        </w:rPr>
        <w:t>.)</w:t>
      </w:r>
      <w:r w:rsidRPr="00E72E4C">
        <w:rPr>
          <w:rFonts w:asciiTheme="majorHAnsi" w:hAnsiTheme="majorHAnsi" w:cstheme="majorHAnsi"/>
          <w:color w:val="000000" w:themeColor="text1"/>
          <w:sz w:val="22"/>
          <w:szCs w:val="22"/>
        </w:rPr>
        <w:t xml:space="preserve"> 6:62. §</w:t>
      </w:r>
      <w:proofErr w:type="spellStart"/>
      <w:r w:rsidR="00A6706D">
        <w:rPr>
          <w:rFonts w:asciiTheme="majorHAnsi" w:hAnsiTheme="majorHAnsi" w:cstheme="majorHAnsi"/>
          <w:color w:val="000000" w:themeColor="text1"/>
          <w:sz w:val="22"/>
          <w:szCs w:val="22"/>
        </w:rPr>
        <w:t>-</w:t>
      </w:r>
      <w:proofErr w:type="gramStart"/>
      <w:r w:rsidR="00A6706D">
        <w:rPr>
          <w:rFonts w:asciiTheme="majorHAnsi" w:hAnsiTheme="majorHAnsi" w:cstheme="majorHAnsi"/>
          <w:color w:val="000000" w:themeColor="text1"/>
          <w:sz w:val="22"/>
          <w:szCs w:val="22"/>
        </w:rPr>
        <w:t>a</w:t>
      </w:r>
      <w:proofErr w:type="spellEnd"/>
      <w:proofErr w:type="gramEnd"/>
      <w:r w:rsidRPr="00E72E4C">
        <w:rPr>
          <w:rFonts w:asciiTheme="majorHAnsi" w:hAnsiTheme="majorHAnsi" w:cstheme="majorHAnsi"/>
          <w:color w:val="000000" w:themeColor="text1"/>
          <w:sz w:val="22"/>
          <w:szCs w:val="22"/>
        </w:rPr>
        <w:t xml:space="preserve"> alapján, minden tőlük elvárható intézkedést kötelesek megtenni, a </w:t>
      </w:r>
      <w:r w:rsidR="00383B89" w:rsidRPr="00E72E4C">
        <w:rPr>
          <w:rFonts w:asciiTheme="majorHAnsi" w:hAnsiTheme="majorHAnsi" w:cstheme="majorHAnsi"/>
          <w:color w:val="000000" w:themeColor="text1"/>
          <w:sz w:val="22"/>
          <w:szCs w:val="22"/>
        </w:rPr>
        <w:t xml:space="preserve">Projekt </w:t>
      </w:r>
      <w:r w:rsidRPr="00E72E4C">
        <w:rPr>
          <w:rFonts w:asciiTheme="majorHAnsi" w:hAnsiTheme="majorHAnsi" w:cstheme="majorHAnsi"/>
          <w:color w:val="000000" w:themeColor="text1"/>
          <w:sz w:val="22"/>
          <w:szCs w:val="22"/>
        </w:rPr>
        <w:t>előkészítését nem akadályozzák.</w:t>
      </w:r>
    </w:p>
    <w:p w14:paraId="2C53FFAD" w14:textId="0438B2B9" w:rsidR="003A0256" w:rsidRPr="00E72E4C" w:rsidRDefault="003A0256" w:rsidP="005E3D7A">
      <w:pPr>
        <w:pStyle w:val="CMSHeadL3"/>
        <w:tabs>
          <w:tab w:val="clear" w:pos="360"/>
          <w:tab w:val="left" w:pos="851"/>
        </w:tabs>
        <w:spacing w:after="0" w:line="276" w:lineRule="auto"/>
        <w:ind w:left="567" w:hanging="567"/>
        <w:jc w:val="both"/>
        <w:rPr>
          <w:rFonts w:asciiTheme="majorHAnsi" w:hAnsiTheme="majorHAnsi" w:cstheme="majorHAnsi"/>
          <w:color w:val="000000" w:themeColor="text1"/>
          <w:sz w:val="22"/>
          <w:szCs w:val="22"/>
        </w:rPr>
      </w:pPr>
    </w:p>
    <w:p w14:paraId="7B83E1A6" w14:textId="2D2A2547" w:rsidR="00FE06F2" w:rsidRPr="00E72E4C" w:rsidRDefault="00FE06F2" w:rsidP="005E3D7A">
      <w:pPr>
        <w:pStyle w:val="Listaszerbekezds"/>
        <w:numPr>
          <w:ilvl w:val="0"/>
          <w:numId w:val="17"/>
        </w:numPr>
        <w:tabs>
          <w:tab w:val="left" w:pos="851"/>
        </w:tabs>
        <w:spacing w:after="0"/>
        <w:ind w:left="567" w:hanging="567"/>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 xml:space="preserve">A Felek a következőket rögzítik </w:t>
      </w:r>
      <w:r w:rsidR="00CC54ED" w:rsidRPr="00E72E4C">
        <w:rPr>
          <w:rFonts w:asciiTheme="majorHAnsi" w:eastAsia="Calibri" w:hAnsiTheme="majorHAnsi" w:cstheme="majorHAnsi"/>
          <w:sz w:val="22"/>
          <w:szCs w:val="22"/>
        </w:rPr>
        <w:t>az</w:t>
      </w:r>
      <w:r w:rsidRPr="00E72E4C">
        <w:rPr>
          <w:rFonts w:asciiTheme="majorHAnsi" w:eastAsia="Calibri" w:hAnsiTheme="majorHAnsi" w:cstheme="majorHAnsi"/>
          <w:sz w:val="22"/>
          <w:szCs w:val="22"/>
        </w:rPr>
        <w:t xml:space="preserve"> általános együttműködésre nézve:</w:t>
      </w:r>
    </w:p>
    <w:p w14:paraId="4DB45702" w14:textId="47E403A9" w:rsidR="00FE06F2" w:rsidRPr="00E72E4C" w:rsidRDefault="00FE06F2" w:rsidP="005E3D7A">
      <w:pPr>
        <w:numPr>
          <w:ilvl w:val="0"/>
          <w:numId w:val="12"/>
        </w:numPr>
        <w:suppressAutoHyphens w:val="0"/>
        <w:spacing w:after="0"/>
        <w:ind w:left="1134" w:hanging="567"/>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A Felek egyetértenek a Projekt céljaiban</w:t>
      </w:r>
      <w:r w:rsidR="00330CF2">
        <w:rPr>
          <w:rFonts w:asciiTheme="majorHAnsi" w:eastAsia="Calibri" w:hAnsiTheme="majorHAnsi" w:cstheme="majorHAnsi"/>
          <w:sz w:val="22"/>
          <w:szCs w:val="22"/>
        </w:rPr>
        <w:t>,</w:t>
      </w:r>
      <w:r w:rsidRPr="00E72E4C">
        <w:rPr>
          <w:rFonts w:asciiTheme="majorHAnsi" w:eastAsia="Calibri" w:hAnsiTheme="majorHAnsi" w:cstheme="majorHAnsi"/>
          <w:sz w:val="22"/>
          <w:szCs w:val="22"/>
        </w:rPr>
        <w:t xml:space="preserve"> és támogatják annak megvalósulását. Ennek érdekében vállalják, hogy kölcsönös, konstruktív együttműködés keretében mindent megtesznek a Projekt megvalósulásának és esetleges vitás kérdések megegyezésen alapuló gyors rendezésének érdekében. </w:t>
      </w:r>
    </w:p>
    <w:p w14:paraId="2D844978" w14:textId="27EDE2D3" w:rsidR="003A0256" w:rsidRPr="00E72E4C" w:rsidRDefault="00FE06F2" w:rsidP="005E3D7A">
      <w:pPr>
        <w:numPr>
          <w:ilvl w:val="0"/>
          <w:numId w:val="12"/>
        </w:numPr>
        <w:tabs>
          <w:tab w:val="left" w:pos="4253"/>
        </w:tabs>
        <w:suppressAutoHyphens w:val="0"/>
        <w:spacing w:after="0"/>
        <w:ind w:left="1134" w:hanging="567"/>
        <w:contextualSpacing/>
        <w:jc w:val="both"/>
        <w:rPr>
          <w:rFonts w:asciiTheme="majorHAnsi" w:eastAsia="Times New Roman" w:hAnsiTheme="majorHAnsi" w:cstheme="majorHAnsi"/>
          <w:color w:val="000000" w:themeColor="text1"/>
          <w:sz w:val="22"/>
          <w:szCs w:val="22"/>
          <w:lang w:eastAsia="en-US"/>
        </w:rPr>
      </w:pPr>
      <w:r w:rsidRPr="00E72E4C">
        <w:rPr>
          <w:rFonts w:asciiTheme="majorHAnsi" w:eastAsia="Calibri" w:hAnsiTheme="majorHAnsi" w:cstheme="majorHAnsi"/>
          <w:sz w:val="22"/>
          <w:szCs w:val="22"/>
        </w:rPr>
        <w:t xml:space="preserve">Felek vállalják, hogy lehetőségükhöz mérten támogatják és elősegítik a </w:t>
      </w:r>
      <w:r w:rsidR="00330CF2">
        <w:rPr>
          <w:rFonts w:asciiTheme="majorHAnsi" w:eastAsia="Calibri" w:hAnsiTheme="majorHAnsi" w:cstheme="majorHAnsi"/>
          <w:sz w:val="22"/>
          <w:szCs w:val="22"/>
        </w:rPr>
        <w:t>feladat</w:t>
      </w:r>
      <w:r w:rsidRPr="00E72E4C">
        <w:rPr>
          <w:rFonts w:asciiTheme="majorHAnsi" w:eastAsia="Calibri" w:hAnsiTheme="majorHAnsi" w:cstheme="majorHAnsi"/>
          <w:sz w:val="22"/>
          <w:szCs w:val="22"/>
        </w:rPr>
        <w:t xml:space="preserve">körükben kiadandó engedélyek és hozzájárulások BFK általi megszerzését. </w:t>
      </w:r>
      <w:proofErr w:type="gramStart"/>
      <w:r w:rsidR="0024368F" w:rsidRPr="00E72E4C">
        <w:rPr>
          <w:rFonts w:asciiTheme="majorHAnsi" w:hAnsiTheme="majorHAnsi" w:cstheme="majorHAnsi"/>
          <w:color w:val="000000" w:themeColor="text1"/>
          <w:sz w:val="22"/>
          <w:szCs w:val="22"/>
        </w:rPr>
        <w:t>Az Önkormányzat</w:t>
      </w:r>
      <w:r w:rsidRPr="00E72E4C">
        <w:rPr>
          <w:rFonts w:asciiTheme="majorHAnsi" w:hAnsiTheme="majorHAnsi" w:cstheme="majorHAnsi"/>
          <w:color w:val="000000" w:themeColor="text1"/>
          <w:sz w:val="22"/>
          <w:szCs w:val="22"/>
        </w:rPr>
        <w:t>ok</w:t>
      </w:r>
      <w:r w:rsidR="0024368F" w:rsidRPr="00E72E4C">
        <w:rPr>
          <w:rFonts w:asciiTheme="majorHAnsi" w:hAnsiTheme="majorHAnsi" w:cstheme="majorHAnsi"/>
          <w:color w:val="000000" w:themeColor="text1"/>
          <w:sz w:val="22"/>
          <w:szCs w:val="22"/>
        </w:rPr>
        <w:t xml:space="preserve"> vállalj</w:t>
      </w:r>
      <w:r w:rsidRPr="00E72E4C">
        <w:rPr>
          <w:rFonts w:asciiTheme="majorHAnsi" w:hAnsiTheme="majorHAnsi" w:cstheme="majorHAnsi"/>
          <w:color w:val="000000" w:themeColor="text1"/>
          <w:sz w:val="22"/>
          <w:szCs w:val="22"/>
        </w:rPr>
        <w:t>ák</w:t>
      </w:r>
      <w:r w:rsidR="0024368F" w:rsidRPr="00E72E4C">
        <w:rPr>
          <w:rFonts w:asciiTheme="majorHAnsi" w:hAnsiTheme="majorHAnsi" w:cstheme="majorHAnsi"/>
          <w:color w:val="000000" w:themeColor="text1"/>
          <w:sz w:val="22"/>
          <w:szCs w:val="22"/>
        </w:rPr>
        <w:t xml:space="preserve">, hogy a </w:t>
      </w:r>
      <w:r w:rsidRPr="00E72E4C">
        <w:rPr>
          <w:rFonts w:asciiTheme="majorHAnsi" w:hAnsiTheme="majorHAnsi" w:cstheme="majorHAnsi"/>
          <w:color w:val="000000" w:themeColor="text1"/>
          <w:sz w:val="22"/>
          <w:szCs w:val="22"/>
        </w:rPr>
        <w:t xml:space="preserve">Projekt előkészítéséhez </w:t>
      </w:r>
      <w:r w:rsidR="0024368F" w:rsidRPr="00E72E4C">
        <w:rPr>
          <w:rFonts w:asciiTheme="majorHAnsi" w:hAnsiTheme="majorHAnsi" w:cstheme="majorHAnsi"/>
          <w:color w:val="000000" w:themeColor="text1"/>
          <w:sz w:val="22"/>
          <w:szCs w:val="22"/>
        </w:rPr>
        <w:t>szükséges valamennyi</w:t>
      </w:r>
      <w:r w:rsidR="006F0716" w:rsidRPr="00E72E4C">
        <w:rPr>
          <w:rFonts w:asciiTheme="majorHAnsi" w:hAnsiTheme="majorHAnsi" w:cstheme="majorHAnsi"/>
          <w:color w:val="000000" w:themeColor="text1"/>
          <w:sz w:val="22"/>
          <w:szCs w:val="22"/>
        </w:rPr>
        <w:t xml:space="preserve"> döntés, </w:t>
      </w:r>
      <w:r w:rsidR="0024368F" w:rsidRPr="00E72E4C">
        <w:rPr>
          <w:rFonts w:asciiTheme="majorHAnsi" w:hAnsiTheme="majorHAnsi" w:cstheme="majorHAnsi"/>
          <w:color w:val="000000" w:themeColor="text1"/>
          <w:sz w:val="22"/>
          <w:szCs w:val="22"/>
        </w:rPr>
        <w:t xml:space="preserve">nyilatkozat és hozzájárulás kérdésében szükséges eljárást </w:t>
      </w:r>
      <w:r w:rsidRPr="00E72E4C">
        <w:rPr>
          <w:rFonts w:asciiTheme="majorHAnsi" w:eastAsia="Calibri" w:hAnsiTheme="majorHAnsi" w:cstheme="majorHAnsi"/>
          <w:sz w:val="22"/>
          <w:szCs w:val="22"/>
        </w:rPr>
        <w:t>a BFK vagy vállalkozója kezdeményezését</w:t>
      </w:r>
      <w:r w:rsidR="00363D2A" w:rsidRPr="00E72E4C">
        <w:rPr>
          <w:rFonts w:asciiTheme="majorHAnsi" w:eastAsia="Calibri" w:hAnsiTheme="majorHAnsi" w:cstheme="majorHAnsi"/>
          <w:sz w:val="22"/>
          <w:szCs w:val="22"/>
        </w:rPr>
        <w:t xml:space="preserve"> követően</w:t>
      </w:r>
      <w:r w:rsidRPr="00E72E4C">
        <w:rPr>
          <w:rFonts w:asciiTheme="majorHAnsi" w:eastAsia="Calibri" w:hAnsiTheme="majorHAnsi" w:cstheme="majorHAnsi"/>
          <w:sz w:val="22"/>
          <w:szCs w:val="22"/>
        </w:rPr>
        <w:t xml:space="preserve"> </w:t>
      </w:r>
      <w:r w:rsidR="00110543" w:rsidRPr="00E72E4C">
        <w:rPr>
          <w:rFonts w:asciiTheme="majorHAnsi" w:hAnsiTheme="majorHAnsi" w:cstheme="majorHAnsi"/>
          <w:color w:val="000000" w:themeColor="text1"/>
          <w:sz w:val="22"/>
          <w:szCs w:val="22"/>
        </w:rPr>
        <w:t xml:space="preserve">a </w:t>
      </w:r>
      <w:r w:rsidR="0024368F" w:rsidRPr="00E72E4C">
        <w:rPr>
          <w:rFonts w:asciiTheme="majorHAnsi" w:hAnsiTheme="majorHAnsi" w:cstheme="majorHAnsi"/>
          <w:color w:val="000000" w:themeColor="text1"/>
          <w:sz w:val="22"/>
          <w:szCs w:val="22"/>
        </w:rPr>
        <w:t>vonatkozó jogszabályoknak megfelelő</w:t>
      </w:r>
      <w:r w:rsidR="005711F2" w:rsidRPr="00E72E4C">
        <w:rPr>
          <w:rFonts w:asciiTheme="majorHAnsi" w:hAnsiTheme="majorHAnsi" w:cstheme="majorHAnsi"/>
          <w:color w:val="000000" w:themeColor="text1"/>
          <w:sz w:val="22"/>
          <w:szCs w:val="22"/>
        </w:rPr>
        <w:t xml:space="preserve"> határidőn belül</w:t>
      </w:r>
      <w:r w:rsidR="0024368F" w:rsidRPr="00E72E4C">
        <w:rPr>
          <w:rFonts w:asciiTheme="majorHAnsi" w:hAnsiTheme="majorHAnsi" w:cstheme="majorHAnsi"/>
          <w:color w:val="000000" w:themeColor="text1"/>
          <w:sz w:val="22"/>
          <w:szCs w:val="22"/>
        </w:rPr>
        <w:t xml:space="preserve"> </w:t>
      </w:r>
      <w:r w:rsidR="00995D36" w:rsidRPr="00E72E4C">
        <w:rPr>
          <w:rFonts w:asciiTheme="majorHAnsi" w:hAnsiTheme="majorHAnsi" w:cstheme="majorHAnsi"/>
          <w:color w:val="000000" w:themeColor="text1"/>
          <w:sz w:val="22"/>
          <w:szCs w:val="22"/>
        </w:rPr>
        <w:t xml:space="preserve">– amennyiben a döntés, nyilatkozat és hozzájárulás megtételére a képviselő-testület vagy a képviselő testület bizottsága jogosult, annak soron következő ülésére -  </w:t>
      </w:r>
      <w:r w:rsidR="006F0716" w:rsidRPr="00E72E4C">
        <w:rPr>
          <w:rFonts w:asciiTheme="majorHAnsi" w:hAnsiTheme="majorHAnsi" w:cstheme="majorHAnsi"/>
          <w:color w:val="000000" w:themeColor="text1"/>
          <w:sz w:val="22"/>
          <w:szCs w:val="22"/>
        </w:rPr>
        <w:t>kezdeményezi</w:t>
      </w:r>
      <w:r w:rsidRPr="00E72E4C">
        <w:rPr>
          <w:rFonts w:asciiTheme="majorHAnsi" w:hAnsiTheme="majorHAnsi" w:cstheme="majorHAnsi"/>
          <w:color w:val="000000" w:themeColor="text1"/>
          <w:sz w:val="22"/>
          <w:szCs w:val="22"/>
        </w:rPr>
        <w:t>k</w:t>
      </w:r>
      <w:r w:rsidR="0024368F" w:rsidRPr="00E72E4C">
        <w:rPr>
          <w:rFonts w:asciiTheme="majorHAnsi" w:hAnsiTheme="majorHAnsi" w:cstheme="majorHAnsi"/>
          <w:color w:val="000000" w:themeColor="text1"/>
          <w:sz w:val="22"/>
          <w:szCs w:val="22"/>
        </w:rPr>
        <w:t xml:space="preserve">, a szükséges intézkedést </w:t>
      </w:r>
      <w:r w:rsidR="003C14A0" w:rsidRPr="00E72E4C">
        <w:rPr>
          <w:rFonts w:asciiTheme="majorHAnsi" w:hAnsiTheme="majorHAnsi" w:cstheme="majorHAnsi"/>
          <w:color w:val="000000" w:themeColor="text1"/>
          <w:sz w:val="22"/>
          <w:szCs w:val="22"/>
        </w:rPr>
        <w:t>8</w:t>
      </w:r>
      <w:r w:rsidR="009A0276" w:rsidRPr="00E72E4C">
        <w:rPr>
          <w:rFonts w:asciiTheme="majorHAnsi" w:hAnsiTheme="majorHAnsi" w:cstheme="majorHAnsi"/>
          <w:color w:val="000000" w:themeColor="text1"/>
          <w:sz w:val="22"/>
          <w:szCs w:val="22"/>
        </w:rPr>
        <w:t xml:space="preserve"> munkanapon belül</w:t>
      </w:r>
      <w:r w:rsidR="0024368F" w:rsidRPr="00E72E4C">
        <w:rPr>
          <w:rFonts w:asciiTheme="majorHAnsi" w:hAnsiTheme="majorHAnsi" w:cstheme="majorHAnsi"/>
          <w:color w:val="000000" w:themeColor="text1"/>
          <w:sz w:val="22"/>
          <w:szCs w:val="22"/>
        </w:rPr>
        <w:t xml:space="preserve"> megteszi</w:t>
      </w:r>
      <w:r w:rsidRPr="00E72E4C">
        <w:rPr>
          <w:rFonts w:asciiTheme="majorHAnsi" w:hAnsiTheme="majorHAnsi" w:cstheme="majorHAnsi"/>
          <w:color w:val="000000" w:themeColor="text1"/>
          <w:sz w:val="22"/>
          <w:szCs w:val="22"/>
        </w:rPr>
        <w:t>k</w:t>
      </w:r>
      <w:r w:rsidR="0024368F" w:rsidRPr="00E72E4C">
        <w:rPr>
          <w:rFonts w:asciiTheme="majorHAnsi" w:hAnsiTheme="majorHAnsi" w:cstheme="majorHAnsi"/>
          <w:color w:val="000000" w:themeColor="text1"/>
          <w:sz w:val="22"/>
          <w:szCs w:val="22"/>
        </w:rPr>
        <w:t>, valamennyi szükséges döntés meghozatalát késedelem nélkül, a rendelkezésére álló eszközök közül a leggyorsabb módon kezdeményezi</w:t>
      </w:r>
      <w:r w:rsidRPr="00E72E4C">
        <w:rPr>
          <w:rFonts w:asciiTheme="majorHAnsi" w:hAnsiTheme="majorHAnsi" w:cstheme="majorHAnsi"/>
          <w:color w:val="000000" w:themeColor="text1"/>
          <w:sz w:val="22"/>
          <w:szCs w:val="22"/>
        </w:rPr>
        <w:t>k</w:t>
      </w:r>
      <w:proofErr w:type="gramEnd"/>
      <w:r w:rsidR="0024368F" w:rsidRPr="00E72E4C">
        <w:rPr>
          <w:rFonts w:asciiTheme="majorHAnsi" w:hAnsiTheme="majorHAnsi" w:cstheme="majorHAnsi"/>
          <w:color w:val="000000" w:themeColor="text1"/>
          <w:sz w:val="22"/>
          <w:szCs w:val="22"/>
        </w:rPr>
        <w:t>.</w:t>
      </w:r>
    </w:p>
    <w:p w14:paraId="47035C9B" w14:textId="77777777" w:rsidR="003A0256" w:rsidRPr="00E72E4C" w:rsidRDefault="003A0256" w:rsidP="005E3D7A">
      <w:pPr>
        <w:pStyle w:val="CMSHeadL3"/>
        <w:tabs>
          <w:tab w:val="clear" w:pos="360"/>
        </w:tabs>
        <w:spacing w:after="0" w:line="276" w:lineRule="auto"/>
        <w:ind w:left="567" w:hanging="567"/>
        <w:jc w:val="both"/>
        <w:rPr>
          <w:rFonts w:asciiTheme="majorHAnsi" w:hAnsiTheme="majorHAnsi" w:cstheme="majorHAnsi"/>
          <w:color w:val="000000" w:themeColor="text1"/>
          <w:sz w:val="22"/>
          <w:szCs w:val="22"/>
        </w:rPr>
      </w:pPr>
    </w:p>
    <w:p w14:paraId="636877D3" w14:textId="76D02656" w:rsidR="00FE06F2" w:rsidRPr="00E72E4C" w:rsidRDefault="00FE06F2" w:rsidP="005E3D7A">
      <w:pPr>
        <w:pStyle w:val="Listaszerbekezds"/>
        <w:numPr>
          <w:ilvl w:val="0"/>
          <w:numId w:val="17"/>
        </w:numPr>
        <w:spacing w:after="0"/>
        <w:ind w:left="567" w:hanging="567"/>
        <w:jc w:val="both"/>
        <w:rPr>
          <w:rFonts w:asciiTheme="majorHAnsi" w:eastAsia="Calibri" w:hAnsiTheme="majorHAnsi" w:cstheme="majorHAnsi"/>
          <w:sz w:val="22"/>
          <w:szCs w:val="22"/>
        </w:rPr>
      </w:pPr>
      <w:bookmarkStart w:id="2" w:name="_Ref76397711"/>
      <w:r w:rsidRPr="00E72E4C">
        <w:rPr>
          <w:rFonts w:asciiTheme="majorHAnsi" w:eastAsia="Calibri" w:hAnsiTheme="majorHAnsi" w:cstheme="majorHAnsi"/>
          <w:sz w:val="22"/>
          <w:szCs w:val="22"/>
        </w:rPr>
        <w:t>A Felek a Projekt tervezési elvei és a műszaki tartalom vonatkozásában a következő részletes feltételekben állapodnak meg:</w:t>
      </w:r>
      <w:bookmarkEnd w:id="2"/>
    </w:p>
    <w:p w14:paraId="39C9C8B2" w14:textId="2ABF3F5A" w:rsidR="00FE06F2" w:rsidRPr="00E72E4C" w:rsidRDefault="00FE06F2" w:rsidP="005E3D7A">
      <w:pPr>
        <w:spacing w:after="0"/>
        <w:ind w:left="567" w:hanging="567"/>
        <w:jc w:val="both"/>
        <w:rPr>
          <w:rFonts w:asciiTheme="majorHAnsi" w:eastAsia="Calibri" w:hAnsiTheme="majorHAnsi" w:cstheme="majorHAnsi"/>
          <w:sz w:val="22"/>
          <w:szCs w:val="22"/>
        </w:rPr>
      </w:pPr>
    </w:p>
    <w:p w14:paraId="0D2535D9" w14:textId="6939866F" w:rsidR="00FE06F2" w:rsidRPr="00E72E4C" w:rsidRDefault="00FE06F2" w:rsidP="00DC39C2">
      <w:pPr>
        <w:pStyle w:val="Listaszerbekezds"/>
        <w:numPr>
          <w:ilvl w:val="1"/>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b/>
          <w:bCs/>
          <w:sz w:val="22"/>
          <w:szCs w:val="22"/>
        </w:rPr>
        <w:t xml:space="preserve">Törökőr </w:t>
      </w:r>
      <w:r w:rsidR="00AD7AC0" w:rsidRPr="00E72E4C">
        <w:rPr>
          <w:rFonts w:asciiTheme="majorHAnsi" w:eastAsia="Calibri" w:hAnsiTheme="majorHAnsi" w:cstheme="majorHAnsi"/>
          <w:b/>
          <w:bCs/>
          <w:sz w:val="22"/>
          <w:szCs w:val="22"/>
        </w:rPr>
        <w:t xml:space="preserve">(Hungexpo) </w:t>
      </w:r>
      <w:r w:rsidRPr="00E72E4C">
        <w:rPr>
          <w:rFonts w:asciiTheme="majorHAnsi" w:eastAsia="Calibri" w:hAnsiTheme="majorHAnsi" w:cstheme="majorHAnsi"/>
          <w:b/>
          <w:bCs/>
          <w:sz w:val="22"/>
          <w:szCs w:val="22"/>
        </w:rPr>
        <w:t>megállóhely tervezése</w:t>
      </w:r>
    </w:p>
    <w:p w14:paraId="098ED673" w14:textId="716B7345"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 xml:space="preserve">A BFK vállalja, hogy megvizsgálja a 100a vasútvonal és az M2 metró keresztezésénél (Kerepesi út-Albertirsai út-Fogarasi </w:t>
      </w:r>
      <w:proofErr w:type="gramStart"/>
      <w:r w:rsidRPr="00E72E4C">
        <w:rPr>
          <w:rFonts w:asciiTheme="majorHAnsi" w:eastAsia="Calibri" w:hAnsiTheme="majorHAnsi" w:cstheme="majorHAnsi"/>
          <w:sz w:val="22"/>
          <w:szCs w:val="22"/>
        </w:rPr>
        <w:t>út kereszteződés</w:t>
      </w:r>
      <w:proofErr w:type="gramEnd"/>
      <w:r w:rsidRPr="00E72E4C">
        <w:rPr>
          <w:rFonts w:asciiTheme="majorHAnsi" w:eastAsia="Calibri" w:hAnsiTheme="majorHAnsi" w:cstheme="majorHAnsi"/>
          <w:sz w:val="22"/>
          <w:szCs w:val="22"/>
        </w:rPr>
        <w:t xml:space="preserve">) új metró megálló- és vasúti átszállóhely létesítését, Törökőr </w:t>
      </w:r>
      <w:r w:rsidR="00AD7AC0" w:rsidRPr="00E72E4C">
        <w:rPr>
          <w:rFonts w:asciiTheme="majorHAnsi" w:eastAsia="Calibri" w:hAnsiTheme="majorHAnsi" w:cstheme="majorHAnsi"/>
          <w:sz w:val="22"/>
          <w:szCs w:val="22"/>
        </w:rPr>
        <w:t xml:space="preserve">(Hungexpo) </w:t>
      </w:r>
      <w:r w:rsidRPr="00E72E4C">
        <w:rPr>
          <w:rFonts w:asciiTheme="majorHAnsi" w:eastAsia="Calibri" w:hAnsiTheme="majorHAnsi" w:cstheme="majorHAnsi"/>
          <w:sz w:val="22"/>
          <w:szCs w:val="22"/>
        </w:rPr>
        <w:t xml:space="preserve">megállóhely munkanéven. </w:t>
      </w:r>
    </w:p>
    <w:p w14:paraId="240FD0AC" w14:textId="0DC513EE" w:rsidR="004B45E2" w:rsidRPr="00E72E4C" w:rsidRDefault="004B45E2" w:rsidP="00DC39C2">
      <w:pPr>
        <w:spacing w:after="0" w:line="240" w:lineRule="auto"/>
        <w:ind w:left="1134"/>
        <w:rPr>
          <w:rFonts w:asciiTheme="majorHAnsi" w:eastAsia="Calibri" w:hAnsiTheme="majorHAnsi" w:cstheme="majorHAnsi"/>
          <w:sz w:val="22"/>
          <w:szCs w:val="22"/>
        </w:rPr>
      </w:pPr>
      <w:r w:rsidRPr="00E72E4C">
        <w:rPr>
          <w:rFonts w:asciiTheme="majorHAnsi" w:eastAsia="Calibri" w:hAnsiTheme="majorHAnsi" w:cstheme="majorHAnsi"/>
          <w:sz w:val="22"/>
          <w:szCs w:val="22"/>
        </w:rPr>
        <w:br w:type="page"/>
      </w:r>
    </w:p>
    <w:p w14:paraId="03979F2E" w14:textId="1FC9D117" w:rsidR="00FE06F2" w:rsidRPr="00E72E4C" w:rsidRDefault="00FE06F2" w:rsidP="00DC39C2">
      <w:pPr>
        <w:pStyle w:val="Listaszerbekezds"/>
        <w:numPr>
          <w:ilvl w:val="1"/>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b/>
          <w:bCs/>
          <w:sz w:val="22"/>
          <w:szCs w:val="22"/>
        </w:rPr>
        <w:lastRenderedPageBreak/>
        <w:t xml:space="preserve">Örs </w:t>
      </w:r>
      <w:r w:rsidR="00AD7AC0" w:rsidRPr="00E72E4C">
        <w:rPr>
          <w:rFonts w:asciiTheme="majorHAnsi" w:eastAsia="Calibri" w:hAnsiTheme="majorHAnsi" w:cstheme="majorHAnsi"/>
          <w:b/>
          <w:bCs/>
          <w:sz w:val="22"/>
          <w:szCs w:val="22"/>
        </w:rPr>
        <w:t>v</w:t>
      </w:r>
      <w:r w:rsidRPr="00E72E4C">
        <w:rPr>
          <w:rFonts w:asciiTheme="majorHAnsi" w:eastAsia="Calibri" w:hAnsiTheme="majorHAnsi" w:cstheme="majorHAnsi"/>
          <w:b/>
          <w:bCs/>
          <w:sz w:val="22"/>
          <w:szCs w:val="22"/>
        </w:rPr>
        <w:t>ezér tere</w:t>
      </w:r>
    </w:p>
    <w:p w14:paraId="3D33F1FB" w14:textId="289001CA"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Az M2 metróvonal és a H8-H9 gödöllői</w:t>
      </w:r>
      <w:r w:rsidR="004844BB">
        <w:rPr>
          <w:rFonts w:asciiTheme="majorHAnsi" w:eastAsia="Calibri" w:hAnsiTheme="majorHAnsi" w:cstheme="majorHAnsi"/>
          <w:sz w:val="22"/>
          <w:szCs w:val="22"/>
        </w:rPr>
        <w:t>, illetve</w:t>
      </w:r>
      <w:r w:rsidRPr="00E72E4C">
        <w:rPr>
          <w:rFonts w:asciiTheme="majorHAnsi" w:eastAsia="Calibri" w:hAnsiTheme="majorHAnsi" w:cstheme="majorHAnsi"/>
          <w:sz w:val="22"/>
          <w:szCs w:val="22"/>
        </w:rPr>
        <w:t xml:space="preserve"> csömöri hévvonalak Örs </w:t>
      </w:r>
      <w:r w:rsidR="00AD7AC0" w:rsidRPr="00E72E4C">
        <w:rPr>
          <w:rFonts w:asciiTheme="majorHAnsi" w:eastAsia="Calibri" w:hAnsiTheme="majorHAnsi" w:cstheme="majorHAnsi"/>
          <w:sz w:val="22"/>
          <w:szCs w:val="22"/>
        </w:rPr>
        <w:t>v</w:t>
      </w:r>
      <w:r w:rsidRPr="00E72E4C">
        <w:rPr>
          <w:rFonts w:asciiTheme="majorHAnsi" w:eastAsia="Calibri" w:hAnsiTheme="majorHAnsi" w:cstheme="majorHAnsi"/>
          <w:sz w:val="22"/>
          <w:szCs w:val="22"/>
        </w:rPr>
        <w:t xml:space="preserve">ezér terén </w:t>
      </w:r>
      <w:r w:rsidR="004844BB">
        <w:rPr>
          <w:rFonts w:asciiTheme="majorHAnsi" w:eastAsia="Calibri" w:hAnsiTheme="majorHAnsi" w:cstheme="majorHAnsi"/>
          <w:sz w:val="22"/>
          <w:szCs w:val="22"/>
        </w:rPr>
        <w:t xml:space="preserve">történő </w:t>
      </w:r>
      <w:r w:rsidR="004844BB" w:rsidRPr="00E72E4C">
        <w:rPr>
          <w:rFonts w:asciiTheme="majorHAnsi" w:eastAsia="Calibri" w:hAnsiTheme="majorHAnsi" w:cstheme="majorHAnsi"/>
          <w:sz w:val="22"/>
          <w:szCs w:val="22"/>
        </w:rPr>
        <w:t xml:space="preserve">összekötése </w:t>
      </w:r>
      <w:r w:rsidR="004131CF" w:rsidRPr="00E72E4C">
        <w:rPr>
          <w:rFonts w:asciiTheme="majorHAnsi" w:eastAsia="Calibri" w:hAnsiTheme="majorHAnsi" w:cstheme="majorHAnsi"/>
          <w:sz w:val="22"/>
          <w:szCs w:val="22"/>
        </w:rPr>
        <w:t>vonatkozásában a Felek elfogadják és egyetértenek a korábban a BKK által készíttetett vizsgálat eredményeivel és az azon alapuló koncepcióval</w:t>
      </w:r>
      <w:r w:rsidR="00500F70" w:rsidRPr="00E72E4C">
        <w:rPr>
          <w:rFonts w:asciiTheme="majorHAnsi" w:eastAsia="Calibri" w:hAnsiTheme="majorHAnsi" w:cstheme="majorHAnsi"/>
          <w:sz w:val="22"/>
          <w:szCs w:val="22"/>
        </w:rPr>
        <w:t>,</w:t>
      </w:r>
      <w:r w:rsidR="004131CF" w:rsidRPr="00E72E4C">
        <w:rPr>
          <w:rFonts w:asciiTheme="majorHAnsi" w:eastAsia="Calibri" w:hAnsiTheme="majorHAnsi" w:cstheme="majorHAnsi"/>
          <w:sz w:val="22"/>
          <w:szCs w:val="22"/>
        </w:rPr>
        <w:t xml:space="preserve"> miszerint a kéregvezetés költségesebb és gazdaságtalanabb volna. A BFK vállalja </w:t>
      </w:r>
      <w:r w:rsidRPr="00E72E4C">
        <w:rPr>
          <w:rFonts w:asciiTheme="majorHAnsi" w:eastAsia="Calibri" w:hAnsiTheme="majorHAnsi" w:cstheme="majorHAnsi"/>
          <w:sz w:val="22"/>
          <w:szCs w:val="22"/>
        </w:rPr>
        <w:t>a</w:t>
      </w:r>
      <w:r w:rsidR="00500F70" w:rsidRPr="00E72E4C">
        <w:rPr>
          <w:rFonts w:asciiTheme="majorHAnsi" w:eastAsia="Calibri" w:hAnsiTheme="majorHAnsi" w:cstheme="majorHAnsi"/>
          <w:sz w:val="22"/>
          <w:szCs w:val="22"/>
        </w:rPr>
        <w:t xml:space="preserve">z Örs vezér terén a </w:t>
      </w:r>
      <w:r w:rsidRPr="00E72E4C">
        <w:rPr>
          <w:rFonts w:asciiTheme="majorHAnsi" w:eastAsia="Calibri" w:hAnsiTheme="majorHAnsi" w:cstheme="majorHAnsi"/>
          <w:sz w:val="22"/>
          <w:szCs w:val="22"/>
        </w:rPr>
        <w:t xml:space="preserve">vasúti pálya megemelésével, a közút felett </w:t>
      </w:r>
      <w:proofErr w:type="spellStart"/>
      <w:r w:rsidRPr="00E72E4C">
        <w:rPr>
          <w:rFonts w:asciiTheme="majorHAnsi" w:eastAsia="Calibri" w:hAnsiTheme="majorHAnsi" w:cstheme="majorHAnsi"/>
          <w:sz w:val="22"/>
          <w:szCs w:val="22"/>
        </w:rPr>
        <w:t>k</w:t>
      </w:r>
      <w:r w:rsidR="008068D5" w:rsidRPr="00E72E4C">
        <w:rPr>
          <w:rFonts w:asciiTheme="majorHAnsi" w:eastAsia="Calibri" w:hAnsiTheme="majorHAnsi" w:cstheme="majorHAnsi"/>
          <w:sz w:val="22"/>
          <w:szCs w:val="22"/>
        </w:rPr>
        <w:t>ü</w:t>
      </w:r>
      <w:r w:rsidRPr="00E72E4C">
        <w:rPr>
          <w:rFonts w:asciiTheme="majorHAnsi" w:eastAsia="Calibri" w:hAnsiTheme="majorHAnsi" w:cstheme="majorHAnsi"/>
          <w:sz w:val="22"/>
          <w:szCs w:val="22"/>
        </w:rPr>
        <w:t>lönszintben</w:t>
      </w:r>
      <w:proofErr w:type="spellEnd"/>
      <w:r w:rsidRPr="00E72E4C">
        <w:rPr>
          <w:rFonts w:asciiTheme="majorHAnsi" w:eastAsia="Calibri" w:hAnsiTheme="majorHAnsi" w:cstheme="majorHAnsi"/>
          <w:sz w:val="22"/>
          <w:szCs w:val="22"/>
        </w:rPr>
        <w:t xml:space="preserve"> </w:t>
      </w:r>
      <w:r w:rsidR="00500F70" w:rsidRPr="00E72E4C">
        <w:rPr>
          <w:rFonts w:asciiTheme="majorHAnsi" w:eastAsia="Calibri" w:hAnsiTheme="majorHAnsi" w:cstheme="majorHAnsi"/>
          <w:sz w:val="22"/>
          <w:szCs w:val="22"/>
        </w:rPr>
        <w:t xml:space="preserve">vezetett vonal megterveztetését. </w:t>
      </w:r>
    </w:p>
    <w:p w14:paraId="59372CEE" w14:textId="77777777" w:rsidR="005E3D7A" w:rsidRPr="00E72E4C" w:rsidRDefault="005E3D7A" w:rsidP="00DC39C2">
      <w:pPr>
        <w:pStyle w:val="Listaszerbekezds"/>
        <w:suppressAutoHyphens w:val="0"/>
        <w:spacing w:after="0"/>
        <w:ind w:left="1134"/>
        <w:contextualSpacing/>
        <w:jc w:val="both"/>
        <w:rPr>
          <w:rFonts w:asciiTheme="majorHAnsi" w:eastAsia="Calibri" w:hAnsiTheme="majorHAnsi" w:cstheme="majorHAnsi"/>
          <w:b/>
          <w:bCs/>
          <w:sz w:val="22"/>
          <w:szCs w:val="22"/>
        </w:rPr>
      </w:pPr>
    </w:p>
    <w:p w14:paraId="0CD6FF75" w14:textId="1438C578"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 xml:space="preserve">A megszűnő metró-végállomás és a jelenlegi hév-végállomás kiváltása a tervek szerint </w:t>
      </w:r>
      <w:r w:rsidR="00D344EB">
        <w:rPr>
          <w:rFonts w:asciiTheme="majorHAnsi" w:eastAsia="Calibri" w:hAnsiTheme="majorHAnsi" w:cstheme="majorHAnsi"/>
          <w:sz w:val="22"/>
          <w:szCs w:val="22"/>
        </w:rPr>
        <w:t xml:space="preserve">a </w:t>
      </w:r>
      <w:r w:rsidRPr="00E72E4C">
        <w:rPr>
          <w:rFonts w:asciiTheme="majorHAnsi" w:eastAsia="Calibri" w:hAnsiTheme="majorHAnsi" w:cstheme="majorHAnsi"/>
          <w:sz w:val="22"/>
          <w:szCs w:val="22"/>
        </w:rPr>
        <w:t>Kerepesi út észak-keleti oldala fölött, a Sugár és az Árkád között megépítendő állomással történne, ahol különösen körültekintően kell az építészeti megoldásokat illetően eljárni, a városképi illeszkedés érdekében.</w:t>
      </w:r>
    </w:p>
    <w:p w14:paraId="4A40859A" w14:textId="77777777" w:rsidR="005E3D7A" w:rsidRPr="00E72E4C" w:rsidRDefault="005E3D7A" w:rsidP="00DC39C2">
      <w:pPr>
        <w:pStyle w:val="Listaszerbekezds"/>
        <w:suppressAutoHyphens w:val="0"/>
        <w:spacing w:after="0"/>
        <w:ind w:left="1134"/>
        <w:contextualSpacing/>
        <w:jc w:val="both"/>
        <w:rPr>
          <w:rFonts w:asciiTheme="majorHAnsi" w:eastAsia="Calibri" w:hAnsiTheme="majorHAnsi" w:cstheme="majorHAnsi"/>
          <w:sz w:val="22"/>
          <w:szCs w:val="22"/>
        </w:rPr>
      </w:pPr>
    </w:p>
    <w:p w14:paraId="2F12D3BE" w14:textId="31ABEED3"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A tervezett állomás közvetlen közelségében buszmegállók kerülnének kialakításra, amelyek elhelyezésénél az utasok kényelmét kell vezérelvként alkalmazni a metróállomás megközelítéséhez.</w:t>
      </w:r>
    </w:p>
    <w:p w14:paraId="2BF5E068" w14:textId="77777777" w:rsidR="005E3D7A" w:rsidRPr="00E72E4C" w:rsidRDefault="005E3D7A" w:rsidP="00DC39C2">
      <w:pPr>
        <w:pStyle w:val="Listaszerbekezds"/>
        <w:suppressAutoHyphens w:val="0"/>
        <w:spacing w:after="0"/>
        <w:ind w:left="1134"/>
        <w:contextualSpacing/>
        <w:jc w:val="both"/>
        <w:rPr>
          <w:rFonts w:asciiTheme="majorHAnsi" w:eastAsia="Calibri" w:hAnsiTheme="majorHAnsi" w:cstheme="majorHAnsi"/>
          <w:b/>
          <w:bCs/>
          <w:sz w:val="22"/>
          <w:szCs w:val="22"/>
        </w:rPr>
      </w:pPr>
    </w:p>
    <w:p w14:paraId="0051E842" w14:textId="273861F1"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A tervezés során törekedni kell, hogy a busz-metró átszállás esetében a gyaloglási távolság minimális maradjon, ugyanakkor figyelembe kell venni a későbbi gazdaságos közösségi közlekedési üzemet is.</w:t>
      </w:r>
    </w:p>
    <w:p w14:paraId="39122375" w14:textId="77777777" w:rsidR="005E3D7A" w:rsidRPr="00E72E4C" w:rsidRDefault="005E3D7A" w:rsidP="00DC39C2">
      <w:pPr>
        <w:pStyle w:val="Listaszerbekezds"/>
        <w:suppressAutoHyphens w:val="0"/>
        <w:spacing w:after="0"/>
        <w:ind w:left="1134"/>
        <w:contextualSpacing/>
        <w:jc w:val="both"/>
        <w:rPr>
          <w:rFonts w:asciiTheme="majorHAnsi" w:eastAsia="Calibri" w:hAnsiTheme="majorHAnsi" w:cstheme="majorHAnsi"/>
          <w:sz w:val="22"/>
          <w:szCs w:val="22"/>
        </w:rPr>
      </w:pPr>
    </w:p>
    <w:p w14:paraId="6147E359" w14:textId="27F2F995"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 xml:space="preserve">A BFK vállalja, hogy az Örs Vezér tere északkeleti </w:t>
      </w:r>
      <w:proofErr w:type="spellStart"/>
      <w:r w:rsidRPr="00E72E4C">
        <w:rPr>
          <w:rFonts w:asciiTheme="majorHAnsi" w:eastAsia="Calibri" w:hAnsiTheme="majorHAnsi" w:cstheme="majorHAnsi"/>
          <w:sz w:val="22"/>
          <w:szCs w:val="22"/>
        </w:rPr>
        <w:t>térnegyedének</w:t>
      </w:r>
      <w:proofErr w:type="spellEnd"/>
      <w:r w:rsidR="00DF7CD1" w:rsidRPr="00E72E4C">
        <w:rPr>
          <w:rFonts w:asciiTheme="majorHAnsi" w:eastAsia="Calibri" w:hAnsiTheme="majorHAnsi" w:cstheme="majorHAnsi"/>
          <w:sz w:val="22"/>
          <w:szCs w:val="22"/>
        </w:rPr>
        <w:t xml:space="preserve"> (Kerepesi út, Fehér út, Ond vezér útja, IKEA</w:t>
      </w:r>
      <w:r w:rsidR="000204BF" w:rsidRPr="00E72E4C">
        <w:rPr>
          <w:rFonts w:asciiTheme="majorHAnsi" w:eastAsia="Calibri" w:hAnsiTheme="majorHAnsi" w:cstheme="majorHAnsi"/>
          <w:sz w:val="22"/>
          <w:szCs w:val="22"/>
        </w:rPr>
        <w:t xml:space="preserve"> áruház</w:t>
      </w:r>
      <w:r w:rsidR="00DF7CD1" w:rsidRPr="00E72E4C">
        <w:rPr>
          <w:rFonts w:asciiTheme="majorHAnsi" w:eastAsia="Calibri" w:hAnsiTheme="majorHAnsi" w:cstheme="majorHAnsi"/>
          <w:sz w:val="22"/>
          <w:szCs w:val="22"/>
        </w:rPr>
        <w:t xml:space="preserve">, Sugár </w:t>
      </w:r>
      <w:r w:rsidR="000204BF" w:rsidRPr="00E72E4C">
        <w:rPr>
          <w:rFonts w:asciiTheme="majorHAnsi" w:eastAsia="Calibri" w:hAnsiTheme="majorHAnsi" w:cstheme="majorHAnsi"/>
          <w:sz w:val="22"/>
          <w:szCs w:val="22"/>
        </w:rPr>
        <w:t xml:space="preserve">áruház </w:t>
      </w:r>
      <w:r w:rsidR="00DF7CD1" w:rsidRPr="00E72E4C">
        <w:rPr>
          <w:rFonts w:asciiTheme="majorHAnsi" w:eastAsia="Calibri" w:hAnsiTheme="majorHAnsi" w:cstheme="majorHAnsi"/>
          <w:sz w:val="22"/>
          <w:szCs w:val="22"/>
        </w:rPr>
        <w:t>vonalai által körülhatárolt terület)</w:t>
      </w:r>
      <w:r w:rsidR="000204BF" w:rsidRPr="00E72E4C">
        <w:rPr>
          <w:rFonts w:asciiTheme="majorHAnsi" w:eastAsia="Calibri" w:hAnsiTheme="majorHAnsi" w:cstheme="majorHAnsi"/>
          <w:sz w:val="22"/>
          <w:szCs w:val="22"/>
        </w:rPr>
        <w:t xml:space="preserve"> </w:t>
      </w:r>
      <w:r w:rsidR="00DF7CD1" w:rsidRPr="00E72E4C">
        <w:rPr>
          <w:rFonts w:asciiTheme="majorHAnsi" w:eastAsia="Calibri" w:hAnsiTheme="majorHAnsi" w:cstheme="majorHAnsi"/>
          <w:sz w:val="22"/>
          <w:szCs w:val="22"/>
        </w:rPr>
        <w:t xml:space="preserve">tájépítészeti </w:t>
      </w:r>
      <w:r w:rsidRPr="00E72E4C">
        <w:rPr>
          <w:rFonts w:asciiTheme="majorHAnsi" w:eastAsia="Calibri" w:hAnsiTheme="majorHAnsi" w:cstheme="majorHAnsi"/>
          <w:sz w:val="22"/>
          <w:szCs w:val="22"/>
        </w:rPr>
        <w:t>rendezését és ott a lehetőségek szerint</w:t>
      </w:r>
      <w:r w:rsidR="00DF7CD1" w:rsidRPr="00E72E4C">
        <w:rPr>
          <w:rFonts w:asciiTheme="majorHAnsi" w:eastAsia="Calibri" w:hAnsiTheme="majorHAnsi" w:cstheme="majorHAnsi"/>
          <w:sz w:val="22"/>
          <w:szCs w:val="22"/>
        </w:rPr>
        <w:t xml:space="preserve"> a buszvégállomások minimalizálását,</w:t>
      </w:r>
      <w:r w:rsidRPr="00E72E4C">
        <w:rPr>
          <w:rFonts w:asciiTheme="majorHAnsi" w:eastAsia="Calibri" w:hAnsiTheme="majorHAnsi" w:cstheme="majorHAnsi"/>
          <w:sz w:val="22"/>
          <w:szCs w:val="22"/>
        </w:rPr>
        <w:t xml:space="preserve"> új közpark kialakítását a</w:t>
      </w:r>
      <w:r w:rsidR="00DC39C2" w:rsidRPr="00E72E4C">
        <w:rPr>
          <w:rFonts w:asciiTheme="majorHAnsi" w:eastAsia="Calibri" w:hAnsiTheme="majorHAnsi" w:cstheme="majorHAnsi"/>
          <w:sz w:val="22"/>
          <w:szCs w:val="22"/>
        </w:rPr>
        <w:t>z Önkormányzatokkal</w:t>
      </w:r>
      <w:r w:rsidRPr="00E72E4C">
        <w:rPr>
          <w:rFonts w:asciiTheme="majorHAnsi" w:eastAsia="Calibri" w:hAnsiTheme="majorHAnsi" w:cstheme="majorHAnsi"/>
          <w:sz w:val="22"/>
          <w:szCs w:val="22"/>
        </w:rPr>
        <w:t xml:space="preserve"> folyamatosan egyeztetve, a Projekt keretén belül megtervezi.</w:t>
      </w:r>
      <w:r w:rsidR="00AD7AC0" w:rsidRPr="00E72E4C">
        <w:rPr>
          <w:rFonts w:asciiTheme="majorHAnsi" w:eastAsia="Calibri" w:hAnsiTheme="majorHAnsi" w:cstheme="majorHAnsi"/>
          <w:sz w:val="22"/>
          <w:szCs w:val="22"/>
        </w:rPr>
        <w:t xml:space="preserve"> </w:t>
      </w:r>
    </w:p>
    <w:p w14:paraId="6D56FE8E" w14:textId="77777777" w:rsidR="00FE06F2" w:rsidRPr="00E72E4C" w:rsidRDefault="00FE06F2" w:rsidP="00DC39C2">
      <w:pPr>
        <w:suppressAutoHyphens w:val="0"/>
        <w:spacing w:after="0"/>
        <w:ind w:left="1134" w:hanging="567"/>
        <w:contextualSpacing/>
        <w:jc w:val="both"/>
        <w:rPr>
          <w:rFonts w:asciiTheme="majorHAnsi" w:eastAsia="Calibri" w:hAnsiTheme="majorHAnsi" w:cstheme="majorHAnsi"/>
          <w:sz w:val="22"/>
          <w:szCs w:val="22"/>
        </w:rPr>
      </w:pPr>
    </w:p>
    <w:p w14:paraId="291533A8" w14:textId="53792070" w:rsidR="00FE06F2" w:rsidRPr="00E72E4C" w:rsidRDefault="00FE06F2" w:rsidP="00DC39C2">
      <w:pPr>
        <w:pStyle w:val="Listaszerbekezds"/>
        <w:numPr>
          <w:ilvl w:val="1"/>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b/>
          <w:bCs/>
          <w:sz w:val="22"/>
          <w:szCs w:val="22"/>
        </w:rPr>
        <w:t>Kerepesi úti lakóházak</w:t>
      </w:r>
    </w:p>
    <w:p w14:paraId="7F733901" w14:textId="37A15C9A" w:rsidR="005E3D7A" w:rsidRPr="00E72E4C" w:rsidRDefault="00776D20" w:rsidP="000545B9">
      <w:pPr>
        <w:pStyle w:val="Listaszerbekezds"/>
        <w:numPr>
          <w:ilvl w:val="2"/>
          <w:numId w:val="17"/>
        </w:numPr>
        <w:suppressAutoHyphens w:val="0"/>
        <w:spacing w:after="0"/>
        <w:ind w:left="1134" w:hanging="567"/>
        <w:contextualSpacing/>
        <w:jc w:val="both"/>
        <w:rPr>
          <w:rFonts w:asciiTheme="majorHAnsi" w:hAnsiTheme="majorHAnsi" w:cstheme="majorHAnsi"/>
          <w:sz w:val="22"/>
          <w:szCs w:val="22"/>
        </w:rPr>
      </w:pPr>
      <w:bookmarkStart w:id="3" w:name="_Ref76454358"/>
      <w:r w:rsidRPr="00E72E4C">
        <w:rPr>
          <w:rFonts w:asciiTheme="majorHAnsi" w:hAnsiTheme="majorHAnsi" w:cstheme="majorHAnsi"/>
          <w:sz w:val="22"/>
          <w:szCs w:val="22"/>
        </w:rPr>
        <w:t xml:space="preserve">Felek rögzítik, hogy a tervezett </w:t>
      </w:r>
      <w:proofErr w:type="spellStart"/>
      <w:r w:rsidRPr="00E72E4C">
        <w:rPr>
          <w:rFonts w:asciiTheme="majorHAnsi" w:hAnsiTheme="majorHAnsi" w:cstheme="majorHAnsi"/>
          <w:sz w:val="22"/>
          <w:szCs w:val="22"/>
        </w:rPr>
        <w:t>magasvezetésű</w:t>
      </w:r>
      <w:proofErr w:type="spellEnd"/>
      <w:r w:rsidRPr="00E72E4C">
        <w:rPr>
          <w:rFonts w:asciiTheme="majorHAnsi" w:hAnsiTheme="majorHAnsi" w:cstheme="majorHAnsi"/>
          <w:sz w:val="22"/>
          <w:szCs w:val="22"/>
        </w:rPr>
        <w:t xml:space="preserve"> HÉV-pálya megvalósítása a pálya mellett fekvő, a </w:t>
      </w:r>
      <w:r w:rsidR="00D344EB" w:rsidRPr="00E72E4C">
        <w:rPr>
          <w:rFonts w:asciiTheme="majorHAnsi" w:hAnsiTheme="majorHAnsi" w:cstheme="majorHAnsi"/>
          <w:sz w:val="22"/>
          <w:szCs w:val="22"/>
        </w:rPr>
        <w:t xml:space="preserve">Budapest </w:t>
      </w:r>
      <w:r w:rsidRPr="00E72E4C">
        <w:rPr>
          <w:rFonts w:asciiTheme="majorHAnsi" w:hAnsiTheme="majorHAnsi" w:cstheme="majorHAnsi"/>
          <w:sz w:val="22"/>
          <w:szCs w:val="22"/>
        </w:rPr>
        <w:t>XIV. kerület, Kerepesi út 90-98. szám alatti társasházi ingatlan egyes lakásai vonatkozásában érdeksérelemmel járhat.</w:t>
      </w:r>
      <w:bookmarkEnd w:id="3"/>
    </w:p>
    <w:p w14:paraId="0A3514FE" w14:textId="77777777" w:rsidR="00776D20" w:rsidRPr="00E72E4C" w:rsidRDefault="00776D20" w:rsidP="000545B9">
      <w:pPr>
        <w:pStyle w:val="Listaszerbekezds"/>
        <w:suppressAutoHyphens w:val="0"/>
        <w:spacing w:after="0"/>
        <w:ind w:left="1134" w:hanging="567"/>
        <w:contextualSpacing/>
        <w:jc w:val="both"/>
        <w:rPr>
          <w:rFonts w:asciiTheme="majorHAnsi" w:hAnsiTheme="majorHAnsi" w:cstheme="majorHAnsi"/>
          <w:sz w:val="22"/>
          <w:szCs w:val="22"/>
        </w:rPr>
      </w:pPr>
    </w:p>
    <w:p w14:paraId="00C483C7" w14:textId="59E38B93" w:rsidR="00776D20" w:rsidRPr="00E72E4C" w:rsidRDefault="00776D20" w:rsidP="000545B9">
      <w:pPr>
        <w:pStyle w:val="Listaszerbekezds"/>
        <w:numPr>
          <w:ilvl w:val="2"/>
          <w:numId w:val="17"/>
        </w:numPr>
        <w:suppressAutoHyphens w:val="0"/>
        <w:spacing w:after="0"/>
        <w:ind w:left="1134" w:hanging="567"/>
        <w:contextualSpacing/>
        <w:jc w:val="both"/>
        <w:rPr>
          <w:rFonts w:asciiTheme="majorHAnsi" w:hAnsiTheme="majorHAnsi" w:cstheme="majorHAnsi"/>
          <w:sz w:val="22"/>
          <w:szCs w:val="22"/>
        </w:rPr>
      </w:pPr>
      <w:bookmarkStart w:id="4" w:name="_Ref76454402"/>
      <w:r w:rsidRPr="00E72E4C">
        <w:rPr>
          <w:rFonts w:asciiTheme="majorHAnsi" w:hAnsiTheme="majorHAnsi" w:cstheme="majorHAnsi"/>
          <w:sz w:val="22"/>
          <w:szCs w:val="22"/>
        </w:rPr>
        <w:t xml:space="preserve">A BFK vállalja, hogy a Projekt előkészítése során elkészítésre kerülő dokumentációk adatai alapján azonosítja azokat </w:t>
      </w:r>
      <w:r w:rsidR="00D344EB">
        <w:rPr>
          <w:rFonts w:asciiTheme="majorHAnsi" w:hAnsiTheme="majorHAnsi" w:cstheme="majorHAnsi"/>
          <w:sz w:val="22"/>
          <w:szCs w:val="22"/>
        </w:rPr>
        <w:t xml:space="preserve">a </w:t>
      </w:r>
      <w:r w:rsidRPr="00E72E4C">
        <w:rPr>
          <w:rFonts w:asciiTheme="majorHAnsi" w:hAnsiTheme="majorHAnsi" w:cstheme="majorHAnsi"/>
          <w:sz w:val="22"/>
          <w:szCs w:val="22"/>
        </w:rPr>
        <w:t xml:space="preserve">lakásokat, amelyeket elhelyezkedésükre figyelemmel a </w:t>
      </w:r>
      <w:r w:rsidR="00F80C31" w:rsidRPr="00E72E4C">
        <w:rPr>
          <w:rFonts w:asciiTheme="majorHAnsi" w:hAnsiTheme="majorHAnsi" w:cstheme="majorHAnsi"/>
          <w:sz w:val="22"/>
          <w:szCs w:val="22"/>
        </w:rPr>
        <w:fldChar w:fldCharType="begin"/>
      </w:r>
      <w:r w:rsidR="00F80C31" w:rsidRPr="00E72E4C">
        <w:rPr>
          <w:rFonts w:asciiTheme="majorHAnsi" w:hAnsiTheme="majorHAnsi" w:cstheme="majorHAnsi"/>
          <w:sz w:val="22"/>
          <w:szCs w:val="22"/>
        </w:rPr>
        <w:instrText xml:space="preserve"> REF _Ref76454358 \r \h </w:instrText>
      </w:r>
      <w:r w:rsidR="00E72E4C">
        <w:rPr>
          <w:rFonts w:asciiTheme="majorHAnsi" w:hAnsiTheme="majorHAnsi" w:cstheme="majorHAnsi"/>
          <w:sz w:val="22"/>
          <w:szCs w:val="22"/>
        </w:rPr>
        <w:instrText xml:space="preserve"> \* MERGEFORMAT </w:instrText>
      </w:r>
      <w:r w:rsidR="00F80C31" w:rsidRPr="00E72E4C">
        <w:rPr>
          <w:rFonts w:asciiTheme="majorHAnsi" w:hAnsiTheme="majorHAnsi" w:cstheme="majorHAnsi"/>
          <w:sz w:val="22"/>
          <w:szCs w:val="22"/>
        </w:rPr>
      </w:r>
      <w:r w:rsidR="00F80C31" w:rsidRPr="00E72E4C">
        <w:rPr>
          <w:rFonts w:asciiTheme="majorHAnsi" w:hAnsiTheme="majorHAnsi" w:cstheme="majorHAnsi"/>
          <w:sz w:val="22"/>
          <w:szCs w:val="22"/>
        </w:rPr>
        <w:fldChar w:fldCharType="separate"/>
      </w:r>
      <w:r w:rsidR="00F80C31" w:rsidRPr="00E72E4C">
        <w:rPr>
          <w:rFonts w:asciiTheme="majorHAnsi" w:hAnsiTheme="majorHAnsi" w:cstheme="majorHAnsi"/>
          <w:sz w:val="22"/>
          <w:szCs w:val="22"/>
        </w:rPr>
        <w:t>4.3.1</w:t>
      </w:r>
      <w:r w:rsidR="00F80C31" w:rsidRPr="00E72E4C">
        <w:rPr>
          <w:rFonts w:asciiTheme="majorHAnsi" w:hAnsiTheme="majorHAnsi" w:cstheme="majorHAnsi"/>
          <w:sz w:val="22"/>
          <w:szCs w:val="22"/>
        </w:rPr>
        <w:fldChar w:fldCharType="end"/>
      </w:r>
      <w:r w:rsidR="00F80C31" w:rsidRPr="00E72E4C">
        <w:rPr>
          <w:rFonts w:asciiTheme="majorHAnsi" w:hAnsiTheme="majorHAnsi" w:cstheme="majorHAnsi"/>
          <w:sz w:val="22"/>
          <w:szCs w:val="22"/>
        </w:rPr>
        <w:t xml:space="preserve">. </w:t>
      </w:r>
      <w:r w:rsidRPr="00E72E4C">
        <w:rPr>
          <w:rFonts w:asciiTheme="majorHAnsi" w:hAnsiTheme="majorHAnsi" w:cstheme="majorHAnsi"/>
          <w:sz w:val="22"/>
          <w:szCs w:val="22"/>
        </w:rPr>
        <w:t>pontban hivatkozottak érinthetnek.</w:t>
      </w:r>
      <w:bookmarkEnd w:id="4"/>
    </w:p>
    <w:p w14:paraId="7C4D8411" w14:textId="77777777" w:rsidR="00776D20" w:rsidRPr="00E72E4C" w:rsidRDefault="00776D20" w:rsidP="000545B9">
      <w:pPr>
        <w:pStyle w:val="Listaszerbekezds"/>
        <w:suppressAutoHyphens w:val="0"/>
        <w:spacing w:after="0"/>
        <w:ind w:left="1134" w:hanging="567"/>
        <w:contextualSpacing/>
        <w:jc w:val="both"/>
        <w:rPr>
          <w:rFonts w:asciiTheme="majorHAnsi" w:hAnsiTheme="majorHAnsi" w:cstheme="majorHAnsi"/>
          <w:sz w:val="22"/>
          <w:szCs w:val="22"/>
        </w:rPr>
      </w:pPr>
    </w:p>
    <w:p w14:paraId="7E3E9C90" w14:textId="446A5EF4" w:rsidR="00776D20" w:rsidRPr="00E72E4C" w:rsidRDefault="004C400C" w:rsidP="004C400C">
      <w:pPr>
        <w:pStyle w:val="Listaszerbekezds"/>
        <w:numPr>
          <w:ilvl w:val="2"/>
          <w:numId w:val="17"/>
        </w:numPr>
        <w:suppressAutoHyphens w:val="0"/>
        <w:spacing w:after="0"/>
        <w:ind w:left="1134" w:hanging="567"/>
        <w:contextualSpacing/>
        <w:jc w:val="both"/>
        <w:rPr>
          <w:rFonts w:asciiTheme="majorHAnsi" w:hAnsiTheme="majorHAnsi" w:cstheme="majorHAnsi"/>
          <w:sz w:val="22"/>
          <w:szCs w:val="22"/>
        </w:rPr>
      </w:pPr>
      <w:r w:rsidRPr="00E72E4C">
        <w:rPr>
          <w:rFonts w:asciiTheme="majorHAnsi" w:hAnsiTheme="majorHAnsi" w:cstheme="majorHAnsi"/>
          <w:sz w:val="22"/>
          <w:szCs w:val="22"/>
        </w:rPr>
        <w:t>A BFK előkészítő építtetőként egyetért azzal</w:t>
      </w:r>
      <w:r w:rsidR="000204BF" w:rsidRPr="00E72E4C">
        <w:rPr>
          <w:rFonts w:asciiTheme="majorHAnsi" w:hAnsiTheme="majorHAnsi" w:cstheme="majorHAnsi"/>
          <w:sz w:val="22"/>
          <w:szCs w:val="22"/>
        </w:rPr>
        <w:t xml:space="preserve"> az elvvel</w:t>
      </w:r>
      <w:r w:rsidRPr="00E72E4C">
        <w:rPr>
          <w:rFonts w:asciiTheme="majorHAnsi" w:hAnsiTheme="majorHAnsi" w:cstheme="majorHAnsi"/>
          <w:sz w:val="22"/>
          <w:szCs w:val="22"/>
        </w:rPr>
        <w:t>, hogy a Kerepesi út 90-98. tekintetében mindazon lakások tulajdonos</w:t>
      </w:r>
      <w:r w:rsidR="00681AD8">
        <w:rPr>
          <w:rFonts w:asciiTheme="majorHAnsi" w:hAnsiTheme="majorHAnsi" w:cstheme="majorHAnsi"/>
          <w:sz w:val="22"/>
          <w:szCs w:val="22"/>
        </w:rPr>
        <w:t>aina</w:t>
      </w:r>
      <w:r w:rsidRPr="00E72E4C">
        <w:rPr>
          <w:rFonts w:asciiTheme="majorHAnsi" w:hAnsiTheme="majorHAnsi" w:cstheme="majorHAnsi"/>
          <w:sz w:val="22"/>
          <w:szCs w:val="22"/>
        </w:rPr>
        <w:t xml:space="preserve">k kártalanítása szükséges, ahol a megvalósuló vasúti pálya a lakások benapozottságát vagy kilátását jelentősen zavarja. </w:t>
      </w:r>
      <w:proofErr w:type="gramStart"/>
      <w:r w:rsidRPr="00E72E4C">
        <w:rPr>
          <w:rFonts w:asciiTheme="majorHAnsi" w:hAnsiTheme="majorHAnsi" w:cstheme="majorHAnsi"/>
          <w:sz w:val="22"/>
          <w:szCs w:val="22"/>
        </w:rPr>
        <w:t>Ezért a</w:t>
      </w:r>
      <w:r w:rsidR="00776D20" w:rsidRPr="00E72E4C">
        <w:rPr>
          <w:rFonts w:asciiTheme="majorHAnsi" w:hAnsiTheme="majorHAnsi" w:cstheme="majorHAnsi"/>
          <w:sz w:val="22"/>
          <w:szCs w:val="22"/>
        </w:rPr>
        <w:t xml:space="preserve"> BFK vállalja, hogy a </w:t>
      </w:r>
      <w:r w:rsidR="00F80C31" w:rsidRPr="00E72E4C">
        <w:rPr>
          <w:rFonts w:asciiTheme="majorHAnsi" w:hAnsiTheme="majorHAnsi" w:cstheme="majorHAnsi"/>
          <w:sz w:val="22"/>
          <w:szCs w:val="22"/>
        </w:rPr>
        <w:fldChar w:fldCharType="begin"/>
      </w:r>
      <w:r w:rsidR="00F80C31" w:rsidRPr="00E72E4C">
        <w:rPr>
          <w:rFonts w:asciiTheme="majorHAnsi" w:hAnsiTheme="majorHAnsi" w:cstheme="majorHAnsi"/>
          <w:sz w:val="22"/>
          <w:szCs w:val="22"/>
        </w:rPr>
        <w:instrText xml:space="preserve"> REF _Ref76454402 \r \h </w:instrText>
      </w:r>
      <w:r w:rsidR="00E72E4C">
        <w:rPr>
          <w:rFonts w:asciiTheme="majorHAnsi" w:hAnsiTheme="majorHAnsi" w:cstheme="majorHAnsi"/>
          <w:sz w:val="22"/>
          <w:szCs w:val="22"/>
        </w:rPr>
        <w:instrText xml:space="preserve"> \* MERGEFORMAT </w:instrText>
      </w:r>
      <w:r w:rsidR="00F80C31" w:rsidRPr="00E72E4C">
        <w:rPr>
          <w:rFonts w:asciiTheme="majorHAnsi" w:hAnsiTheme="majorHAnsi" w:cstheme="majorHAnsi"/>
          <w:sz w:val="22"/>
          <w:szCs w:val="22"/>
        </w:rPr>
      </w:r>
      <w:r w:rsidR="00F80C31" w:rsidRPr="00E72E4C">
        <w:rPr>
          <w:rFonts w:asciiTheme="majorHAnsi" w:hAnsiTheme="majorHAnsi" w:cstheme="majorHAnsi"/>
          <w:sz w:val="22"/>
          <w:szCs w:val="22"/>
        </w:rPr>
        <w:fldChar w:fldCharType="separate"/>
      </w:r>
      <w:r w:rsidR="00F80C31" w:rsidRPr="00E72E4C">
        <w:rPr>
          <w:rFonts w:asciiTheme="majorHAnsi" w:hAnsiTheme="majorHAnsi" w:cstheme="majorHAnsi"/>
          <w:sz w:val="22"/>
          <w:szCs w:val="22"/>
        </w:rPr>
        <w:t>4.3.2</w:t>
      </w:r>
      <w:r w:rsidR="00F80C31" w:rsidRPr="00E72E4C">
        <w:rPr>
          <w:rFonts w:asciiTheme="majorHAnsi" w:hAnsiTheme="majorHAnsi" w:cstheme="majorHAnsi"/>
          <w:sz w:val="22"/>
          <w:szCs w:val="22"/>
        </w:rPr>
        <w:fldChar w:fldCharType="end"/>
      </w:r>
      <w:r w:rsidR="00F80C31" w:rsidRPr="00E72E4C">
        <w:rPr>
          <w:rFonts w:asciiTheme="majorHAnsi" w:hAnsiTheme="majorHAnsi" w:cstheme="majorHAnsi"/>
          <w:sz w:val="22"/>
          <w:szCs w:val="22"/>
        </w:rPr>
        <w:t xml:space="preserve"> </w:t>
      </w:r>
      <w:r w:rsidR="00776D20" w:rsidRPr="00E72E4C">
        <w:rPr>
          <w:rFonts w:asciiTheme="majorHAnsi" w:hAnsiTheme="majorHAnsi" w:cstheme="majorHAnsi"/>
          <w:sz w:val="22"/>
          <w:szCs w:val="22"/>
        </w:rPr>
        <w:t xml:space="preserve">pontban hivatkozott dokumentációk, illetve a kártalanításra vonatkozó jogszabályi rendelkezések alapján </w:t>
      </w:r>
      <w:r w:rsidR="00AD7AC0" w:rsidRPr="00E72E4C">
        <w:rPr>
          <w:rFonts w:asciiTheme="majorHAnsi" w:hAnsiTheme="majorHAnsi" w:cstheme="majorHAnsi"/>
          <w:sz w:val="22"/>
          <w:szCs w:val="22"/>
        </w:rPr>
        <w:t>vizsgálati dokumentációt</w:t>
      </w:r>
      <w:r w:rsidR="00776D20" w:rsidRPr="00E72E4C">
        <w:rPr>
          <w:rFonts w:asciiTheme="majorHAnsi" w:hAnsiTheme="majorHAnsi" w:cstheme="majorHAnsi"/>
          <w:sz w:val="22"/>
          <w:szCs w:val="22"/>
        </w:rPr>
        <w:t xml:space="preserve"> állít össze azon kártalanítási igényekről, amelyek a jóváhagyott és építési engedéllyel rendelkező tervdokumentáció alapján megvalósuló Projekttel összefüggésben felmerülhetnek, és azt a Projekt megvalósítási fázisára vonatkozó kormányzati döntéshozatal során bemutatja, valamint, hogy amennyiben a Projekt megvalósítási fázisában  építtetőként kijelölésre kerül és felhatalmazást kap a kártalanítási</w:t>
      </w:r>
      <w:proofErr w:type="gramEnd"/>
      <w:r w:rsidR="00776D20" w:rsidRPr="00E72E4C">
        <w:rPr>
          <w:rFonts w:asciiTheme="majorHAnsi" w:hAnsiTheme="majorHAnsi" w:cstheme="majorHAnsi"/>
          <w:sz w:val="22"/>
          <w:szCs w:val="22"/>
        </w:rPr>
        <w:t xml:space="preserve"> feladatok ellátására is, úgy egyedileg is kivizsgálja kártalanítási igényeket</w:t>
      </w:r>
      <w:r w:rsidR="00681AD8">
        <w:rPr>
          <w:rFonts w:asciiTheme="majorHAnsi" w:hAnsiTheme="majorHAnsi" w:cstheme="majorHAnsi"/>
          <w:sz w:val="22"/>
          <w:szCs w:val="22"/>
        </w:rPr>
        <w:t>,</w:t>
      </w:r>
      <w:r w:rsidR="00776D20" w:rsidRPr="00E72E4C">
        <w:rPr>
          <w:rFonts w:asciiTheme="majorHAnsi" w:hAnsiTheme="majorHAnsi" w:cstheme="majorHAnsi"/>
          <w:sz w:val="22"/>
          <w:szCs w:val="22"/>
        </w:rPr>
        <w:t xml:space="preserve"> és megteszi azon – saját hatáskörben megtehető – intézkedéseket, amelyek a kártalanítási igények kielégítéséhez szükségesek.  </w:t>
      </w:r>
    </w:p>
    <w:p w14:paraId="5CAB9BF5" w14:textId="77777777" w:rsidR="00FE06F2" w:rsidRPr="00E72E4C" w:rsidRDefault="00FE06F2" w:rsidP="00DC39C2">
      <w:pPr>
        <w:spacing w:after="0"/>
        <w:ind w:left="1134" w:hanging="567"/>
        <w:jc w:val="both"/>
        <w:rPr>
          <w:rFonts w:asciiTheme="majorHAnsi" w:eastAsia="Calibri" w:hAnsiTheme="majorHAnsi" w:cstheme="majorHAnsi"/>
          <w:sz w:val="22"/>
          <w:szCs w:val="22"/>
        </w:rPr>
      </w:pPr>
    </w:p>
    <w:p w14:paraId="3E8AF785" w14:textId="11C1AEF6" w:rsidR="00FE06F2" w:rsidRPr="00E72E4C" w:rsidRDefault="00FE06F2" w:rsidP="00DC39C2">
      <w:pPr>
        <w:pStyle w:val="Listaszerbekezds"/>
        <w:numPr>
          <w:ilvl w:val="1"/>
          <w:numId w:val="17"/>
        </w:numPr>
        <w:suppressAutoHyphens w:val="0"/>
        <w:spacing w:after="0"/>
        <w:ind w:left="1134" w:hanging="567"/>
        <w:contextualSpacing/>
        <w:jc w:val="both"/>
        <w:rPr>
          <w:rFonts w:asciiTheme="majorHAnsi" w:eastAsia="Calibri" w:hAnsiTheme="majorHAnsi" w:cstheme="majorHAnsi"/>
          <w:b/>
          <w:bCs/>
          <w:sz w:val="22"/>
          <w:szCs w:val="22"/>
        </w:rPr>
      </w:pPr>
      <w:bookmarkStart w:id="5" w:name="_Ref74732574"/>
      <w:r w:rsidRPr="00E72E4C">
        <w:rPr>
          <w:rFonts w:asciiTheme="majorHAnsi" w:eastAsia="Calibri" w:hAnsiTheme="majorHAnsi" w:cstheme="majorHAnsi"/>
          <w:b/>
          <w:bCs/>
          <w:sz w:val="22"/>
          <w:szCs w:val="22"/>
        </w:rPr>
        <w:t>Szentmihályi út – Keresztúri út közúti és gyalogos kapcsolatai</w:t>
      </w:r>
      <w:bookmarkEnd w:id="5"/>
      <w:r w:rsidRPr="00E72E4C">
        <w:rPr>
          <w:rFonts w:asciiTheme="majorHAnsi" w:eastAsia="Calibri" w:hAnsiTheme="majorHAnsi" w:cstheme="majorHAnsi"/>
          <w:b/>
          <w:bCs/>
          <w:sz w:val="22"/>
          <w:szCs w:val="22"/>
        </w:rPr>
        <w:t xml:space="preserve"> </w:t>
      </w:r>
    </w:p>
    <w:p w14:paraId="29B7E458" w14:textId="3EDD7600" w:rsidR="005E3D7A" w:rsidRPr="00E72E4C" w:rsidRDefault="00FE06F2" w:rsidP="00E72E4C">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 xml:space="preserve">A csomópontban szintbeli HÉV-közút keresztezés nem maradhat, </w:t>
      </w:r>
      <w:proofErr w:type="spellStart"/>
      <w:r w:rsidRPr="00E72E4C">
        <w:rPr>
          <w:rFonts w:asciiTheme="majorHAnsi" w:eastAsia="Calibri" w:hAnsiTheme="majorHAnsi" w:cstheme="majorHAnsi"/>
          <w:sz w:val="22"/>
          <w:szCs w:val="22"/>
        </w:rPr>
        <w:t>különszintű</w:t>
      </w:r>
      <w:proofErr w:type="spellEnd"/>
      <w:r w:rsidRPr="00E72E4C">
        <w:rPr>
          <w:rFonts w:asciiTheme="majorHAnsi" w:eastAsia="Calibri" w:hAnsiTheme="majorHAnsi" w:cstheme="majorHAnsi"/>
          <w:sz w:val="22"/>
          <w:szCs w:val="22"/>
        </w:rPr>
        <w:t xml:space="preserve"> kiváltást szükséges tervezni</w:t>
      </w:r>
      <w:r w:rsidR="009C4BC4" w:rsidRPr="00E72E4C">
        <w:rPr>
          <w:rFonts w:asciiTheme="majorHAnsi" w:eastAsia="Calibri" w:hAnsiTheme="majorHAnsi" w:cstheme="majorHAnsi"/>
          <w:sz w:val="22"/>
          <w:szCs w:val="22"/>
        </w:rPr>
        <w:t xml:space="preserve">, </w:t>
      </w:r>
      <w:r w:rsidR="00AE608B" w:rsidRPr="00E72E4C">
        <w:rPr>
          <w:rFonts w:asciiTheme="majorHAnsi" w:eastAsia="Calibri" w:hAnsiTheme="majorHAnsi" w:cstheme="majorHAnsi"/>
          <w:sz w:val="22"/>
          <w:szCs w:val="22"/>
        </w:rPr>
        <w:t xml:space="preserve">Felek </w:t>
      </w:r>
      <w:r w:rsidR="009C4BC4" w:rsidRPr="00E72E4C">
        <w:rPr>
          <w:rFonts w:asciiTheme="majorHAnsi" w:eastAsia="Calibri" w:hAnsiTheme="majorHAnsi" w:cstheme="majorHAnsi"/>
          <w:sz w:val="22"/>
          <w:szCs w:val="22"/>
        </w:rPr>
        <w:t xml:space="preserve">arra törekednek, hogy a hévvonal felülről </w:t>
      </w:r>
      <w:proofErr w:type="spellStart"/>
      <w:r w:rsidR="009C4BC4" w:rsidRPr="00E72E4C">
        <w:rPr>
          <w:rFonts w:asciiTheme="majorHAnsi" w:eastAsia="Calibri" w:hAnsiTheme="majorHAnsi" w:cstheme="majorHAnsi"/>
          <w:sz w:val="22"/>
          <w:szCs w:val="22"/>
        </w:rPr>
        <w:t>magasvezetésben</w:t>
      </w:r>
      <w:proofErr w:type="spellEnd"/>
      <w:r w:rsidR="009C4BC4" w:rsidRPr="00E72E4C">
        <w:rPr>
          <w:rFonts w:asciiTheme="majorHAnsi" w:eastAsia="Calibri" w:hAnsiTheme="majorHAnsi" w:cstheme="majorHAnsi"/>
          <w:sz w:val="22"/>
          <w:szCs w:val="22"/>
        </w:rPr>
        <w:t xml:space="preserve"> keresztezze a Szentmihályi utat. </w:t>
      </w:r>
      <w:r w:rsidR="00AE608B" w:rsidRPr="00E72E4C">
        <w:rPr>
          <w:rFonts w:asciiTheme="majorHAnsi" w:eastAsia="Calibri" w:hAnsiTheme="majorHAnsi" w:cstheme="majorHAnsi"/>
          <w:sz w:val="22"/>
          <w:szCs w:val="22"/>
        </w:rPr>
        <w:t xml:space="preserve">Az érintett Kőbányai és Zuglói Önkormányzatokkal történt egyeztetések során </w:t>
      </w:r>
      <w:r w:rsidR="000204BF" w:rsidRPr="00E72E4C">
        <w:rPr>
          <w:rFonts w:asciiTheme="majorHAnsi" w:eastAsia="Calibri" w:hAnsiTheme="majorHAnsi" w:cstheme="majorHAnsi"/>
          <w:sz w:val="22"/>
          <w:szCs w:val="22"/>
        </w:rPr>
        <w:t xml:space="preserve">önkormányzatok részéről </w:t>
      </w:r>
      <w:r w:rsidR="00AE608B" w:rsidRPr="00E72E4C">
        <w:rPr>
          <w:rFonts w:asciiTheme="majorHAnsi" w:eastAsia="Calibri" w:hAnsiTheme="majorHAnsi" w:cstheme="majorHAnsi"/>
          <w:sz w:val="22"/>
          <w:szCs w:val="22"/>
        </w:rPr>
        <w:t xml:space="preserve">jelzett kizáró okok miatt Felek a közúti felüljárós </w:t>
      </w:r>
      <w:r w:rsidR="00D35B87" w:rsidRPr="00E72E4C">
        <w:rPr>
          <w:rFonts w:asciiTheme="majorHAnsi" w:eastAsia="Calibri" w:hAnsiTheme="majorHAnsi" w:cstheme="majorHAnsi"/>
          <w:sz w:val="22"/>
          <w:szCs w:val="22"/>
        </w:rPr>
        <w:t xml:space="preserve">megoldási javaslatokat elvetik. </w:t>
      </w:r>
    </w:p>
    <w:p w14:paraId="3EFF5AF8" w14:textId="0EBFD545"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 xml:space="preserve">A tervezett közös metró- és hévpálya keresztezését az akadálymentes használhatóság, a továbbra is fenntartandó közúti kapcsolat, a közművezetékek és a Rákos-patak felé betartandó védőtávolságok és városépítészeti szempontok figyelembevételével kell megtervezni. </w:t>
      </w:r>
    </w:p>
    <w:p w14:paraId="70656E9D" w14:textId="264BFA29" w:rsidR="005E3D7A" w:rsidRPr="00E72E4C" w:rsidRDefault="005E3D7A" w:rsidP="00DC39C2">
      <w:pPr>
        <w:pStyle w:val="Listaszerbekezds"/>
        <w:suppressAutoHyphens w:val="0"/>
        <w:spacing w:after="0"/>
        <w:ind w:left="1134"/>
        <w:contextualSpacing/>
        <w:jc w:val="both"/>
        <w:rPr>
          <w:rFonts w:asciiTheme="majorHAnsi" w:eastAsia="Calibri" w:hAnsiTheme="majorHAnsi" w:cstheme="majorHAnsi"/>
          <w:b/>
          <w:bCs/>
          <w:sz w:val="22"/>
          <w:szCs w:val="22"/>
        </w:rPr>
      </w:pPr>
    </w:p>
    <w:p w14:paraId="7DB89FEA" w14:textId="10CFC22A" w:rsidR="009A7185" w:rsidRPr="00E72E4C" w:rsidRDefault="009A7185" w:rsidP="009A7185">
      <w:pPr>
        <w:pStyle w:val="Listaszerbekezds"/>
        <w:numPr>
          <w:ilvl w:val="1"/>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b/>
          <w:bCs/>
          <w:sz w:val="22"/>
          <w:szCs w:val="22"/>
        </w:rPr>
        <w:t>Hévpálya magassági vonalvezetése az Örs vezér tere és a Körvasút között</w:t>
      </w:r>
    </w:p>
    <w:p w14:paraId="24460A49" w14:textId="5104A0E9" w:rsidR="007C3D59" w:rsidRPr="00E72E4C" w:rsidRDefault="00FE06F2" w:rsidP="000545B9">
      <w:pPr>
        <w:pStyle w:val="Listaszerbekezds"/>
        <w:numPr>
          <w:ilvl w:val="2"/>
          <w:numId w:val="17"/>
        </w:numPr>
        <w:suppressAutoHyphens w:val="0"/>
        <w:spacing w:after="0"/>
        <w:ind w:left="1134" w:hanging="567"/>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 xml:space="preserve">Felek a hév </w:t>
      </w:r>
      <w:r w:rsidR="00D60EDC" w:rsidRPr="00E72E4C">
        <w:rPr>
          <w:rFonts w:asciiTheme="majorHAnsi" w:eastAsia="Calibri" w:hAnsiTheme="majorHAnsi" w:cstheme="majorHAnsi"/>
          <w:sz w:val="22"/>
          <w:szCs w:val="22"/>
        </w:rPr>
        <w:t xml:space="preserve">folyamatos </w:t>
      </w:r>
      <w:proofErr w:type="spellStart"/>
      <w:r w:rsidRPr="00E72E4C">
        <w:rPr>
          <w:rFonts w:asciiTheme="majorHAnsi" w:eastAsia="Calibri" w:hAnsiTheme="majorHAnsi" w:cstheme="majorHAnsi"/>
          <w:sz w:val="22"/>
          <w:szCs w:val="22"/>
        </w:rPr>
        <w:t>magasvezetését</w:t>
      </w:r>
      <w:proofErr w:type="spellEnd"/>
      <w:r w:rsidRPr="00E72E4C">
        <w:rPr>
          <w:rFonts w:asciiTheme="majorHAnsi" w:eastAsia="Calibri" w:hAnsiTheme="majorHAnsi" w:cstheme="majorHAnsi"/>
          <w:sz w:val="22"/>
          <w:szCs w:val="22"/>
        </w:rPr>
        <w:t xml:space="preserve"> támogatják vezérváltozatként</w:t>
      </w:r>
      <w:r w:rsidR="007C3D59" w:rsidRPr="00E72E4C">
        <w:rPr>
          <w:rFonts w:asciiTheme="majorHAnsi" w:eastAsia="Calibri" w:hAnsiTheme="majorHAnsi" w:cstheme="majorHAnsi"/>
          <w:sz w:val="22"/>
          <w:szCs w:val="22"/>
        </w:rPr>
        <w:t xml:space="preserve"> az Örs vezér tere és a Körvasút között</w:t>
      </w:r>
      <w:r w:rsidR="009C4BC4" w:rsidRPr="00E72E4C">
        <w:rPr>
          <w:rFonts w:asciiTheme="majorHAnsi" w:eastAsia="Calibri" w:hAnsiTheme="majorHAnsi" w:cstheme="majorHAnsi"/>
          <w:sz w:val="22"/>
          <w:szCs w:val="22"/>
        </w:rPr>
        <w:t xml:space="preserve"> (körvasútnál már terepszinten)</w:t>
      </w:r>
      <w:r w:rsidRPr="00E72E4C">
        <w:rPr>
          <w:rFonts w:asciiTheme="majorHAnsi" w:eastAsia="Calibri" w:hAnsiTheme="majorHAnsi" w:cstheme="majorHAnsi"/>
          <w:sz w:val="22"/>
          <w:szCs w:val="22"/>
        </w:rPr>
        <w:t xml:space="preserve">, mint az </w:t>
      </w:r>
      <w:r w:rsidR="004869BB" w:rsidRPr="00E72E4C">
        <w:rPr>
          <w:rFonts w:asciiTheme="majorHAnsi" w:eastAsia="Calibri" w:hAnsiTheme="majorHAnsi" w:cstheme="majorHAnsi"/>
          <w:sz w:val="22"/>
          <w:szCs w:val="22"/>
        </w:rPr>
        <w:t>előzetes egyeztetéseken megfogalmazott helyi igényeket</w:t>
      </w:r>
      <w:r w:rsidRPr="00E72E4C">
        <w:rPr>
          <w:rFonts w:asciiTheme="majorHAnsi" w:eastAsia="Calibri" w:hAnsiTheme="majorHAnsi" w:cstheme="majorHAnsi"/>
          <w:sz w:val="22"/>
          <w:szCs w:val="22"/>
        </w:rPr>
        <w:t xml:space="preserve"> összességében legjobban kielégítő változatot. </w:t>
      </w:r>
      <w:r w:rsidR="007C3D59" w:rsidRPr="00E72E4C">
        <w:rPr>
          <w:rFonts w:asciiTheme="majorHAnsi" w:eastAsia="Calibri" w:hAnsiTheme="majorHAnsi" w:cstheme="majorHAnsi"/>
          <w:sz w:val="22"/>
          <w:szCs w:val="22"/>
        </w:rPr>
        <w:t xml:space="preserve">A felszabaduló területek csökkentik a meglévő hévpálya eddig gyakorolt elvágó hatását, a terepszinten megvalósulhat a terület hasznosítása. </w:t>
      </w:r>
    </w:p>
    <w:p w14:paraId="3FD6B471" w14:textId="77777777" w:rsidR="007C3D59" w:rsidRPr="00E72E4C" w:rsidRDefault="007C3D59" w:rsidP="000545B9">
      <w:pPr>
        <w:pStyle w:val="Listaszerbekezds"/>
        <w:suppressAutoHyphens w:val="0"/>
        <w:spacing w:after="0" w:line="240" w:lineRule="auto"/>
        <w:ind w:left="1224"/>
        <w:contextualSpacing/>
        <w:jc w:val="both"/>
        <w:rPr>
          <w:rFonts w:asciiTheme="majorHAnsi" w:eastAsia="Calibri" w:hAnsiTheme="majorHAnsi" w:cstheme="majorHAnsi"/>
          <w:sz w:val="22"/>
          <w:szCs w:val="22"/>
        </w:rPr>
      </w:pPr>
    </w:p>
    <w:p w14:paraId="3E46514C" w14:textId="71E37B86" w:rsidR="00D60EDC" w:rsidRPr="00AC378E" w:rsidRDefault="007C3D59" w:rsidP="000545B9">
      <w:pPr>
        <w:pStyle w:val="Listaszerbekezds"/>
        <w:numPr>
          <w:ilvl w:val="2"/>
          <w:numId w:val="17"/>
        </w:numPr>
        <w:suppressAutoHyphens w:val="0"/>
        <w:spacing w:after="0"/>
        <w:ind w:left="1134" w:hanging="567"/>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 xml:space="preserve">A tervezés során szükséges a megfelelő korszerű zajvédelem kialakítása, hogy a megemelt </w:t>
      </w:r>
      <w:proofErr w:type="gramStart"/>
      <w:r w:rsidRPr="00E72E4C">
        <w:rPr>
          <w:rFonts w:asciiTheme="majorHAnsi" w:eastAsia="Calibri" w:hAnsiTheme="majorHAnsi" w:cstheme="majorHAnsi"/>
          <w:sz w:val="22"/>
          <w:szCs w:val="22"/>
        </w:rPr>
        <w:t>hév</w:t>
      </w:r>
      <w:r w:rsidR="00D60EDC" w:rsidRPr="00E72E4C">
        <w:rPr>
          <w:rFonts w:asciiTheme="majorHAnsi" w:eastAsia="Calibri" w:hAnsiTheme="majorHAnsi" w:cstheme="majorHAnsi"/>
          <w:sz w:val="22"/>
          <w:szCs w:val="22"/>
        </w:rPr>
        <w:t>-</w:t>
      </w:r>
      <w:proofErr w:type="gramEnd"/>
      <w:r w:rsidR="00D60EDC" w:rsidRPr="00E72E4C">
        <w:rPr>
          <w:rFonts w:asciiTheme="majorHAnsi" w:eastAsia="Calibri" w:hAnsiTheme="majorHAnsi" w:cstheme="majorHAnsi"/>
          <w:sz w:val="22"/>
          <w:szCs w:val="22"/>
        </w:rPr>
        <w:t xml:space="preserve"> ill. metró</w:t>
      </w:r>
      <w:r w:rsidRPr="00E72E4C">
        <w:rPr>
          <w:rFonts w:asciiTheme="majorHAnsi" w:eastAsia="Calibri" w:hAnsiTheme="majorHAnsi" w:cstheme="majorHAnsi"/>
          <w:sz w:val="22"/>
          <w:szCs w:val="22"/>
        </w:rPr>
        <w:t xml:space="preserve">pálya </w:t>
      </w:r>
      <w:r w:rsidR="00D60EDC" w:rsidRPr="00E72E4C">
        <w:rPr>
          <w:rFonts w:asciiTheme="majorHAnsi" w:eastAsia="Calibri" w:hAnsiTheme="majorHAnsi" w:cstheme="majorHAnsi"/>
          <w:sz w:val="22"/>
          <w:szCs w:val="22"/>
        </w:rPr>
        <w:t>összességében</w:t>
      </w:r>
      <w:r w:rsidRPr="00E72E4C">
        <w:rPr>
          <w:rFonts w:asciiTheme="majorHAnsi" w:eastAsia="Calibri" w:hAnsiTheme="majorHAnsi" w:cstheme="majorHAnsi"/>
          <w:sz w:val="22"/>
          <w:szCs w:val="22"/>
        </w:rPr>
        <w:t xml:space="preserve"> a jelenlegihez </w:t>
      </w:r>
      <w:r w:rsidR="0072177C" w:rsidRPr="00E72E4C">
        <w:rPr>
          <w:rFonts w:asciiTheme="majorHAnsi" w:eastAsia="Calibri" w:hAnsiTheme="majorHAnsi" w:cstheme="majorHAnsi"/>
          <w:sz w:val="22"/>
          <w:szCs w:val="22"/>
        </w:rPr>
        <w:t>mérhető</w:t>
      </w:r>
      <w:r w:rsidRPr="00E72E4C">
        <w:rPr>
          <w:rFonts w:asciiTheme="majorHAnsi" w:eastAsia="Calibri" w:hAnsiTheme="majorHAnsi" w:cstheme="majorHAnsi"/>
          <w:sz w:val="22"/>
          <w:szCs w:val="22"/>
        </w:rPr>
        <w:t xml:space="preserve"> vagy alacsonyabb zajszintet kibocsátva valósulhasson meg. </w:t>
      </w:r>
      <w:r w:rsidR="00D60EDC" w:rsidRPr="00E72E4C">
        <w:rPr>
          <w:rFonts w:asciiTheme="majorHAnsi" w:eastAsia="Calibri" w:hAnsiTheme="majorHAnsi" w:cstheme="majorHAnsi"/>
          <w:sz w:val="22"/>
          <w:szCs w:val="22"/>
        </w:rPr>
        <w:t xml:space="preserve"> A tervezés során </w:t>
      </w:r>
      <w:proofErr w:type="spellStart"/>
      <w:r w:rsidR="00D60EDC" w:rsidRPr="00E72E4C">
        <w:rPr>
          <w:rFonts w:asciiTheme="majorHAnsi" w:eastAsia="Calibri" w:hAnsiTheme="majorHAnsi" w:cstheme="majorHAnsi"/>
          <w:sz w:val="22"/>
          <w:szCs w:val="22"/>
        </w:rPr>
        <w:t>Rákosfalva</w:t>
      </w:r>
      <w:proofErr w:type="spellEnd"/>
      <w:r w:rsidR="00D60EDC" w:rsidRPr="00E72E4C">
        <w:rPr>
          <w:rFonts w:asciiTheme="majorHAnsi" w:eastAsia="Calibri" w:hAnsiTheme="majorHAnsi" w:cstheme="majorHAnsi"/>
          <w:sz w:val="22"/>
          <w:szCs w:val="22"/>
        </w:rPr>
        <w:t xml:space="preserve"> megállóhelytől keletre létesítendő fordítóvágányokat a hévpályával azonos magasságban, de szerkezetileg független, külön bontható műtárgyon kell elhelyezni annak érdekében, </w:t>
      </w:r>
      <w:r w:rsidR="00D60EDC" w:rsidRPr="00AC378E">
        <w:rPr>
          <w:rFonts w:asciiTheme="majorHAnsi" w:eastAsia="Calibri" w:hAnsiTheme="majorHAnsi" w:cstheme="majorHAnsi"/>
          <w:sz w:val="22"/>
          <w:szCs w:val="22"/>
        </w:rPr>
        <w:t xml:space="preserve">hogy a később tervezett Rákoskeresztúri szárnyvonal megvalósítása a metróüzem </w:t>
      </w:r>
      <w:r w:rsidR="00A316F0" w:rsidRPr="00AC378E">
        <w:rPr>
          <w:rFonts w:asciiTheme="majorHAnsi" w:eastAsia="Calibri" w:hAnsiTheme="majorHAnsi" w:cstheme="majorHAnsi"/>
          <w:sz w:val="22"/>
          <w:szCs w:val="22"/>
        </w:rPr>
        <w:t xml:space="preserve">legkisebb mértékű </w:t>
      </w:r>
      <w:r w:rsidR="00D60EDC" w:rsidRPr="00AC378E">
        <w:rPr>
          <w:rFonts w:asciiTheme="majorHAnsi" w:eastAsia="Calibri" w:hAnsiTheme="majorHAnsi" w:cstheme="majorHAnsi"/>
          <w:sz w:val="22"/>
          <w:szCs w:val="22"/>
        </w:rPr>
        <w:t xml:space="preserve">zavarása </w:t>
      </w:r>
      <w:r w:rsidR="00A316F0" w:rsidRPr="00AC378E">
        <w:rPr>
          <w:rFonts w:asciiTheme="majorHAnsi" w:eastAsia="Calibri" w:hAnsiTheme="majorHAnsi" w:cstheme="majorHAnsi"/>
          <w:sz w:val="22"/>
          <w:szCs w:val="22"/>
        </w:rPr>
        <w:t>mellett</w:t>
      </w:r>
      <w:r w:rsidR="00D60EDC" w:rsidRPr="00AC378E">
        <w:rPr>
          <w:rFonts w:asciiTheme="majorHAnsi" w:eastAsia="Calibri" w:hAnsiTheme="majorHAnsi" w:cstheme="majorHAnsi"/>
          <w:sz w:val="22"/>
          <w:szCs w:val="22"/>
        </w:rPr>
        <w:t xml:space="preserve"> kivitelezhető legyen. </w:t>
      </w:r>
    </w:p>
    <w:p w14:paraId="3F06A862" w14:textId="77777777" w:rsidR="000204BF" w:rsidRPr="00E72E4C" w:rsidRDefault="000204BF" w:rsidP="00E72E4C">
      <w:pPr>
        <w:pStyle w:val="Listaszerbekezds"/>
        <w:suppressAutoHyphens w:val="0"/>
        <w:spacing w:after="0"/>
        <w:ind w:left="1134"/>
        <w:contextualSpacing/>
        <w:jc w:val="both"/>
        <w:rPr>
          <w:rFonts w:asciiTheme="majorHAnsi" w:eastAsia="Calibri" w:hAnsiTheme="majorHAnsi" w:cstheme="majorHAnsi"/>
          <w:sz w:val="22"/>
          <w:szCs w:val="22"/>
        </w:rPr>
      </w:pPr>
    </w:p>
    <w:p w14:paraId="5DEDBE80" w14:textId="192594C8" w:rsidR="00AD7AC0" w:rsidRPr="00E72E4C" w:rsidRDefault="00C85FEE" w:rsidP="00C85FEE">
      <w:pPr>
        <w:pStyle w:val="Listaszerbekezds"/>
        <w:numPr>
          <w:ilvl w:val="2"/>
          <w:numId w:val="17"/>
        </w:numPr>
        <w:suppressAutoHyphens w:val="0"/>
        <w:spacing w:after="0"/>
        <w:ind w:left="1134" w:hanging="567"/>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Jelen Projektnek nem része a rákoskeresztúri szárnyvonal, de a későbbi megvalósítás érdekében a kiágazás helyét biztosítani szükséges. Felek a kiágazásra korábban kijelölt helyszínt a Sárgarózsa utca vonalában a X. kerületi természetvédelmi területek érintettsége miatt elvetik</w:t>
      </w:r>
      <w:r w:rsidR="00AC378E">
        <w:rPr>
          <w:rFonts w:asciiTheme="majorHAnsi" w:eastAsia="Calibri" w:hAnsiTheme="majorHAnsi" w:cstheme="majorHAnsi"/>
          <w:sz w:val="22"/>
          <w:szCs w:val="22"/>
        </w:rPr>
        <w:t>,</w:t>
      </w:r>
      <w:r w:rsidRPr="00E72E4C">
        <w:rPr>
          <w:rFonts w:asciiTheme="majorHAnsi" w:eastAsia="Calibri" w:hAnsiTheme="majorHAnsi" w:cstheme="majorHAnsi"/>
          <w:sz w:val="22"/>
          <w:szCs w:val="22"/>
        </w:rPr>
        <w:t xml:space="preserve"> és </w:t>
      </w:r>
      <w:r w:rsidRPr="00AC378E">
        <w:rPr>
          <w:rFonts w:asciiTheme="majorHAnsi" w:eastAsia="Calibri" w:hAnsiTheme="majorHAnsi" w:cstheme="majorHAnsi"/>
          <w:sz w:val="22"/>
          <w:szCs w:val="22"/>
        </w:rPr>
        <w:t xml:space="preserve">egyetértenek a kiágazás </w:t>
      </w:r>
      <w:proofErr w:type="spellStart"/>
      <w:r w:rsidRPr="00AC378E">
        <w:rPr>
          <w:rFonts w:asciiTheme="majorHAnsi" w:eastAsia="Calibri" w:hAnsiTheme="majorHAnsi" w:cstheme="majorHAnsi"/>
          <w:sz w:val="22"/>
          <w:szCs w:val="22"/>
        </w:rPr>
        <w:t>Rákosfalva</w:t>
      </w:r>
      <w:proofErr w:type="spellEnd"/>
      <w:r w:rsidRPr="00AC378E">
        <w:rPr>
          <w:rFonts w:asciiTheme="majorHAnsi" w:eastAsia="Calibri" w:hAnsiTheme="majorHAnsi" w:cstheme="majorHAnsi"/>
          <w:sz w:val="22"/>
          <w:szCs w:val="22"/>
        </w:rPr>
        <w:t xml:space="preserve"> </w:t>
      </w:r>
      <w:proofErr w:type="spellStart"/>
      <w:r w:rsidRPr="00AC378E">
        <w:rPr>
          <w:rFonts w:asciiTheme="majorHAnsi" w:eastAsia="Calibri" w:hAnsiTheme="majorHAnsi" w:cstheme="majorHAnsi"/>
          <w:sz w:val="22"/>
          <w:szCs w:val="22"/>
        </w:rPr>
        <w:t>mh</w:t>
      </w:r>
      <w:proofErr w:type="spellEnd"/>
      <w:r w:rsidRPr="00AC378E">
        <w:rPr>
          <w:rFonts w:asciiTheme="majorHAnsi" w:eastAsia="Calibri" w:hAnsiTheme="majorHAnsi" w:cstheme="majorHAnsi"/>
          <w:sz w:val="22"/>
          <w:szCs w:val="22"/>
        </w:rPr>
        <w:t xml:space="preserve">. és a Körvasút közötti </w:t>
      </w:r>
      <w:r w:rsidR="004B2873">
        <w:rPr>
          <w:rFonts w:asciiTheme="majorHAnsi" w:eastAsia="Calibri" w:hAnsiTheme="majorHAnsi" w:cstheme="majorHAnsi"/>
          <w:sz w:val="22"/>
          <w:szCs w:val="22"/>
        </w:rPr>
        <w:t xml:space="preserve">- akár a </w:t>
      </w:r>
      <w:r w:rsidR="00AC378E">
        <w:rPr>
          <w:rFonts w:asciiTheme="majorHAnsi" w:eastAsia="Calibri" w:hAnsiTheme="majorHAnsi" w:cstheme="majorHAnsi"/>
          <w:sz w:val="22"/>
          <w:szCs w:val="22"/>
        </w:rPr>
        <w:t>mélyvezetésben történő megvalósítás</w:t>
      </w:r>
      <w:r w:rsidR="004B2873">
        <w:rPr>
          <w:rFonts w:asciiTheme="majorHAnsi" w:eastAsia="Calibri" w:hAnsiTheme="majorHAnsi" w:cstheme="majorHAnsi"/>
          <w:sz w:val="22"/>
          <w:szCs w:val="22"/>
        </w:rPr>
        <w:t>hoz is megfelelő - helybiztosításával</w:t>
      </w:r>
      <w:r w:rsidRPr="00E72E4C">
        <w:rPr>
          <w:rFonts w:asciiTheme="majorHAnsi" w:eastAsia="Calibri" w:hAnsiTheme="majorHAnsi" w:cstheme="majorHAnsi"/>
          <w:sz w:val="22"/>
          <w:szCs w:val="22"/>
        </w:rPr>
        <w:t xml:space="preserve">. </w:t>
      </w:r>
    </w:p>
    <w:p w14:paraId="7F36485F" w14:textId="77777777" w:rsidR="00FE06F2" w:rsidRPr="00E72E4C" w:rsidRDefault="00FE06F2" w:rsidP="00E72E4C">
      <w:pPr>
        <w:pStyle w:val="Listaszerbekezds"/>
        <w:suppressAutoHyphens w:val="0"/>
        <w:spacing w:after="0" w:line="240" w:lineRule="auto"/>
        <w:ind w:left="1134"/>
        <w:contextualSpacing/>
        <w:jc w:val="both"/>
        <w:rPr>
          <w:rFonts w:asciiTheme="majorHAnsi" w:eastAsia="Calibri" w:hAnsiTheme="majorHAnsi" w:cstheme="majorHAnsi"/>
          <w:sz w:val="22"/>
          <w:szCs w:val="22"/>
        </w:rPr>
      </w:pPr>
    </w:p>
    <w:p w14:paraId="7963E559" w14:textId="54EBACEB" w:rsidR="00FE06F2" w:rsidRPr="00E72E4C" w:rsidRDefault="00FE06F2" w:rsidP="00DC39C2">
      <w:pPr>
        <w:pStyle w:val="Listaszerbekezds"/>
        <w:numPr>
          <w:ilvl w:val="1"/>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b/>
          <w:bCs/>
          <w:sz w:val="22"/>
          <w:szCs w:val="22"/>
        </w:rPr>
        <w:t>XVI. kerületi szakasz</w:t>
      </w:r>
    </w:p>
    <w:p w14:paraId="7055A03D" w14:textId="77777777" w:rsidR="000204BF" w:rsidRPr="00E72E4C" w:rsidRDefault="000204BF" w:rsidP="00E72E4C">
      <w:pPr>
        <w:pStyle w:val="Listaszerbekezds"/>
        <w:suppressAutoHyphens w:val="0"/>
        <w:spacing w:after="0"/>
        <w:ind w:left="1134"/>
        <w:contextualSpacing/>
        <w:jc w:val="both"/>
        <w:rPr>
          <w:rFonts w:asciiTheme="majorHAnsi" w:eastAsia="Calibri" w:hAnsiTheme="majorHAnsi" w:cstheme="majorHAnsi"/>
          <w:b/>
          <w:bCs/>
          <w:sz w:val="22"/>
          <w:szCs w:val="22"/>
        </w:rPr>
      </w:pPr>
    </w:p>
    <w:p w14:paraId="6417E9BB" w14:textId="6542F24F" w:rsidR="00824530" w:rsidRPr="00E72E4C" w:rsidRDefault="00C85FEE" w:rsidP="00824530">
      <w:pPr>
        <w:pStyle w:val="Listaszerbekezds"/>
        <w:suppressAutoHyphens w:val="0"/>
        <w:spacing w:after="0"/>
        <w:ind w:left="360"/>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 xml:space="preserve">Felek az alább részletezett módosításokkal </w:t>
      </w:r>
      <w:r w:rsidR="00824530" w:rsidRPr="00E72E4C">
        <w:rPr>
          <w:rFonts w:asciiTheme="majorHAnsi" w:eastAsia="Calibri" w:hAnsiTheme="majorHAnsi" w:cstheme="majorHAnsi"/>
          <w:sz w:val="22"/>
          <w:szCs w:val="22"/>
        </w:rPr>
        <w:t>kiegészítve</w:t>
      </w:r>
      <w:r w:rsidRPr="00E72E4C">
        <w:rPr>
          <w:rFonts w:asciiTheme="majorHAnsi" w:eastAsia="Calibri" w:hAnsiTheme="majorHAnsi" w:cstheme="majorHAnsi"/>
          <w:sz w:val="22"/>
          <w:szCs w:val="22"/>
        </w:rPr>
        <w:t xml:space="preserve"> egyetértenek a BKK által kidolgozott előzmény tervek</w:t>
      </w:r>
      <w:r w:rsidR="00824530" w:rsidRPr="00E72E4C">
        <w:rPr>
          <w:rFonts w:asciiTheme="majorHAnsi" w:eastAsia="Calibri" w:hAnsiTheme="majorHAnsi" w:cstheme="majorHAnsi"/>
          <w:sz w:val="22"/>
          <w:szCs w:val="22"/>
        </w:rPr>
        <w:t>k</w:t>
      </w:r>
      <w:r w:rsidRPr="00E72E4C">
        <w:rPr>
          <w:rFonts w:asciiTheme="majorHAnsi" w:eastAsia="Calibri" w:hAnsiTheme="majorHAnsi" w:cstheme="majorHAnsi"/>
          <w:sz w:val="22"/>
          <w:szCs w:val="22"/>
        </w:rPr>
        <w:t>e</w:t>
      </w:r>
      <w:r w:rsidR="00824530" w:rsidRPr="00E72E4C">
        <w:rPr>
          <w:rFonts w:asciiTheme="majorHAnsi" w:eastAsia="Calibri" w:hAnsiTheme="majorHAnsi" w:cstheme="majorHAnsi"/>
          <w:sz w:val="22"/>
          <w:szCs w:val="22"/>
        </w:rPr>
        <w:t>l és támogatják a tervezés folytatását</w:t>
      </w:r>
      <w:r w:rsidR="000204BF" w:rsidRPr="00E72E4C">
        <w:rPr>
          <w:rFonts w:asciiTheme="majorHAnsi" w:eastAsia="Calibri" w:hAnsiTheme="majorHAnsi" w:cstheme="majorHAnsi"/>
          <w:sz w:val="22"/>
          <w:szCs w:val="22"/>
        </w:rPr>
        <w:t xml:space="preserve"> az előzménytervekre alapozva</w:t>
      </w:r>
      <w:r w:rsidRPr="00E72E4C">
        <w:rPr>
          <w:rFonts w:asciiTheme="majorHAnsi" w:eastAsia="Calibri" w:hAnsiTheme="majorHAnsi" w:cstheme="majorHAnsi"/>
          <w:sz w:val="22"/>
          <w:szCs w:val="22"/>
        </w:rPr>
        <w:t>.</w:t>
      </w:r>
    </w:p>
    <w:p w14:paraId="24E1C16D" w14:textId="072651AC" w:rsidR="00AD7AC0" w:rsidRPr="00E72E4C" w:rsidRDefault="00C85FEE" w:rsidP="00E72E4C">
      <w:pPr>
        <w:pStyle w:val="Listaszerbekezds"/>
        <w:suppressAutoHyphens w:val="0"/>
        <w:spacing w:after="0"/>
        <w:ind w:left="360"/>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 xml:space="preserve"> </w:t>
      </w:r>
    </w:p>
    <w:p w14:paraId="016C6288" w14:textId="342DCDE6" w:rsidR="007175CF" w:rsidRPr="007175CF" w:rsidRDefault="00C85FEE" w:rsidP="00792BE8">
      <w:pPr>
        <w:pStyle w:val="Listaszerbekezds"/>
        <w:numPr>
          <w:ilvl w:val="2"/>
          <w:numId w:val="17"/>
        </w:numPr>
        <w:jc w:val="both"/>
        <w:rPr>
          <w:rFonts w:asciiTheme="majorHAnsi" w:eastAsia="Calibri" w:hAnsiTheme="majorHAnsi" w:cstheme="majorHAnsi"/>
          <w:sz w:val="22"/>
          <w:szCs w:val="22"/>
        </w:rPr>
      </w:pPr>
      <w:r w:rsidRPr="007175CF">
        <w:rPr>
          <w:rFonts w:asciiTheme="majorHAnsi" w:eastAsia="Calibri" w:hAnsiTheme="majorHAnsi" w:cstheme="majorHAnsi"/>
          <w:sz w:val="22"/>
          <w:szCs w:val="22"/>
        </w:rPr>
        <w:t>Felek rögzítik, hogy a külső körvasúti megálló (Egyenes utcai lakótelep) és a hév kapcsolatát biztosító átszállóhely</w:t>
      </w:r>
      <w:r w:rsidR="000204BF" w:rsidRPr="007175CF">
        <w:rPr>
          <w:rFonts w:asciiTheme="majorHAnsi" w:eastAsia="Calibri" w:hAnsiTheme="majorHAnsi" w:cstheme="majorHAnsi"/>
          <w:sz w:val="22"/>
          <w:szCs w:val="22"/>
        </w:rPr>
        <w:t xml:space="preserve"> (hév és vasúti megálló)</w:t>
      </w:r>
      <w:r w:rsidRPr="007175CF">
        <w:rPr>
          <w:rFonts w:asciiTheme="majorHAnsi" w:eastAsia="Calibri" w:hAnsiTheme="majorHAnsi" w:cstheme="majorHAnsi"/>
          <w:sz w:val="22"/>
          <w:szCs w:val="22"/>
        </w:rPr>
        <w:t xml:space="preserve"> megépítését szükségesnek tartják és támogatják.</w:t>
      </w:r>
      <w:r w:rsidR="007175CF" w:rsidRPr="007175CF">
        <w:t xml:space="preserve"> </w:t>
      </w:r>
      <w:r w:rsidR="007175CF" w:rsidRPr="007175CF">
        <w:rPr>
          <w:rFonts w:asciiTheme="majorHAnsi" w:eastAsia="Calibri" w:hAnsiTheme="majorHAnsi" w:cstheme="majorHAnsi"/>
          <w:sz w:val="22"/>
          <w:szCs w:val="22"/>
        </w:rPr>
        <w:t xml:space="preserve">Az Egyenes utcai lakótelep és az EMG ipari park </w:t>
      </w:r>
      <w:proofErr w:type="spellStart"/>
      <w:r w:rsidR="007175CF" w:rsidRPr="007175CF">
        <w:rPr>
          <w:rFonts w:asciiTheme="majorHAnsi" w:eastAsia="Calibri" w:hAnsiTheme="majorHAnsi" w:cstheme="majorHAnsi"/>
          <w:sz w:val="22"/>
          <w:szCs w:val="22"/>
        </w:rPr>
        <w:t>gépjárműközlekedésének</w:t>
      </w:r>
      <w:proofErr w:type="spellEnd"/>
      <w:r w:rsidR="007175CF" w:rsidRPr="007175CF">
        <w:rPr>
          <w:rFonts w:asciiTheme="majorHAnsi" w:eastAsia="Calibri" w:hAnsiTheme="majorHAnsi" w:cstheme="majorHAnsi"/>
          <w:sz w:val="22"/>
          <w:szCs w:val="22"/>
        </w:rPr>
        <w:t xml:space="preserve"> kiszolgálására </w:t>
      </w:r>
      <w:proofErr w:type="spellStart"/>
      <w:r w:rsidR="007175CF" w:rsidRPr="007175CF">
        <w:rPr>
          <w:rFonts w:asciiTheme="majorHAnsi" w:eastAsia="Calibri" w:hAnsiTheme="majorHAnsi" w:cstheme="majorHAnsi"/>
          <w:sz w:val="22"/>
          <w:szCs w:val="22"/>
        </w:rPr>
        <w:t>különszintű</w:t>
      </w:r>
      <w:proofErr w:type="spellEnd"/>
      <w:r w:rsidR="007175CF" w:rsidRPr="007175CF">
        <w:rPr>
          <w:rFonts w:asciiTheme="majorHAnsi" w:eastAsia="Calibri" w:hAnsiTheme="majorHAnsi" w:cstheme="majorHAnsi"/>
          <w:sz w:val="22"/>
          <w:szCs w:val="22"/>
        </w:rPr>
        <w:t xml:space="preserve"> közlekedési csomópont kerüljön kialakítása vagy a </w:t>
      </w:r>
      <w:proofErr w:type="spellStart"/>
      <w:r w:rsidR="007175CF" w:rsidRPr="007175CF">
        <w:rPr>
          <w:rFonts w:asciiTheme="majorHAnsi" w:eastAsia="Calibri" w:hAnsiTheme="majorHAnsi" w:cstheme="majorHAnsi"/>
          <w:sz w:val="22"/>
          <w:szCs w:val="22"/>
        </w:rPr>
        <w:t>Pirosrózsa</w:t>
      </w:r>
      <w:proofErr w:type="spellEnd"/>
      <w:r w:rsidR="007175CF" w:rsidRPr="007175CF">
        <w:rPr>
          <w:rFonts w:asciiTheme="majorHAnsi" w:eastAsia="Calibri" w:hAnsiTheme="majorHAnsi" w:cstheme="majorHAnsi"/>
          <w:sz w:val="22"/>
          <w:szCs w:val="22"/>
        </w:rPr>
        <w:t xml:space="preserve"> utca – Veres Péter út kereszteződésében vagy a Devecseri utca – Veres Péter út kereszteződésében</w:t>
      </w:r>
      <w:r w:rsidR="006A71C6">
        <w:rPr>
          <w:rFonts w:asciiTheme="majorHAnsi" w:eastAsia="Calibri" w:hAnsiTheme="majorHAnsi" w:cstheme="majorHAnsi"/>
          <w:sz w:val="22"/>
          <w:szCs w:val="22"/>
        </w:rPr>
        <w:t>,</w:t>
      </w:r>
      <w:r w:rsidR="006A71C6" w:rsidRPr="006A71C6">
        <w:rPr>
          <w:rFonts w:asciiTheme="majorHAnsi" w:eastAsia="Calibri" w:hAnsiTheme="majorHAnsi" w:cstheme="majorHAnsi"/>
          <w:sz w:val="22"/>
          <w:szCs w:val="22"/>
        </w:rPr>
        <w:t xml:space="preserve"> </w:t>
      </w:r>
      <w:r w:rsidR="006A71C6">
        <w:rPr>
          <w:rFonts w:asciiTheme="majorHAnsi" w:eastAsia="Calibri" w:hAnsiTheme="majorHAnsi" w:cstheme="majorHAnsi"/>
          <w:sz w:val="22"/>
          <w:szCs w:val="22"/>
        </w:rPr>
        <w:t>amelynek</w:t>
      </w:r>
      <w:r w:rsidR="006A71C6" w:rsidRPr="00E72E4C" w:rsidDel="00514791">
        <w:rPr>
          <w:rFonts w:asciiTheme="majorHAnsi" w:eastAsia="Calibri" w:hAnsiTheme="majorHAnsi" w:cstheme="majorHAnsi"/>
          <w:sz w:val="22"/>
          <w:szCs w:val="22"/>
        </w:rPr>
        <w:t xml:space="preserve"> </w:t>
      </w:r>
      <w:r w:rsidR="006A71C6" w:rsidRPr="00E72E4C">
        <w:rPr>
          <w:rFonts w:asciiTheme="majorHAnsi" w:eastAsia="Calibri" w:hAnsiTheme="majorHAnsi" w:cstheme="majorHAnsi"/>
          <w:sz w:val="22"/>
          <w:szCs w:val="22"/>
        </w:rPr>
        <w:t>elhelyezése és kialakítása további egyeztetések tárgya</w:t>
      </w:r>
      <w:r w:rsidR="007175CF" w:rsidRPr="007175CF">
        <w:rPr>
          <w:rFonts w:asciiTheme="majorHAnsi" w:eastAsia="Calibri" w:hAnsiTheme="majorHAnsi" w:cstheme="majorHAnsi"/>
          <w:sz w:val="22"/>
          <w:szCs w:val="22"/>
        </w:rPr>
        <w:t>.</w:t>
      </w:r>
      <w:r w:rsidR="00792BE8" w:rsidRPr="00792BE8">
        <w:t xml:space="preserve"> </w:t>
      </w:r>
    </w:p>
    <w:p w14:paraId="5CEB4442" w14:textId="77C7362F" w:rsidR="00C85FEE" w:rsidRPr="00E72E4C" w:rsidRDefault="00C85FEE" w:rsidP="007175CF">
      <w:pPr>
        <w:pStyle w:val="Listaszerbekezds"/>
        <w:suppressAutoHyphens w:val="0"/>
        <w:spacing w:after="0"/>
        <w:ind w:left="1134"/>
        <w:contextualSpacing/>
        <w:jc w:val="both"/>
        <w:rPr>
          <w:rFonts w:asciiTheme="majorHAnsi" w:eastAsia="Calibri" w:hAnsiTheme="majorHAnsi" w:cstheme="majorHAnsi"/>
          <w:sz w:val="22"/>
          <w:szCs w:val="22"/>
        </w:rPr>
      </w:pPr>
    </w:p>
    <w:p w14:paraId="6890BEDC" w14:textId="77777777" w:rsidR="000204BF" w:rsidRPr="00E72E4C" w:rsidRDefault="000204BF" w:rsidP="00E72E4C">
      <w:pPr>
        <w:pStyle w:val="Listaszerbekezds"/>
        <w:suppressAutoHyphens w:val="0"/>
        <w:spacing w:after="0"/>
        <w:ind w:left="1134"/>
        <w:contextualSpacing/>
        <w:jc w:val="both"/>
        <w:rPr>
          <w:rFonts w:asciiTheme="majorHAnsi" w:eastAsia="Calibri" w:hAnsiTheme="majorHAnsi" w:cstheme="majorHAnsi"/>
          <w:sz w:val="22"/>
          <w:szCs w:val="22"/>
        </w:rPr>
      </w:pPr>
    </w:p>
    <w:p w14:paraId="4569B65D" w14:textId="4B8D60C5"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A Thököly út-Sashalmi sétánynál a megszűnő vágánydelta által közre zárt térben a jelenlegi tervektől eltérően lehetőség szerint városi tér és zöldterület kerüljön megtervezésre.</w:t>
      </w:r>
      <w:r w:rsidR="007C3D59" w:rsidRPr="00E72E4C">
        <w:rPr>
          <w:rFonts w:asciiTheme="majorHAnsi" w:eastAsia="Calibri" w:hAnsiTheme="majorHAnsi" w:cstheme="majorHAnsi"/>
          <w:sz w:val="22"/>
          <w:szCs w:val="22"/>
        </w:rPr>
        <w:t xml:space="preserve"> Az eredetileg itt megvalósítani tervezett P+R parkolót a Thököly út </w:t>
      </w:r>
      <w:r w:rsidR="0019138A" w:rsidRPr="00E72E4C">
        <w:rPr>
          <w:rFonts w:asciiTheme="majorHAnsi" w:eastAsia="Calibri" w:hAnsiTheme="majorHAnsi" w:cstheme="majorHAnsi"/>
          <w:sz w:val="22"/>
          <w:szCs w:val="22"/>
        </w:rPr>
        <w:t>nyugati</w:t>
      </w:r>
      <w:r w:rsidR="007C3D59" w:rsidRPr="00E72E4C">
        <w:rPr>
          <w:rFonts w:asciiTheme="majorHAnsi" w:eastAsia="Calibri" w:hAnsiTheme="majorHAnsi" w:cstheme="majorHAnsi"/>
          <w:sz w:val="22"/>
          <w:szCs w:val="22"/>
        </w:rPr>
        <w:t xml:space="preserve"> oldalán lévő</w:t>
      </w:r>
      <w:r w:rsidR="00B863A6" w:rsidRPr="00E72E4C">
        <w:rPr>
          <w:rFonts w:asciiTheme="majorHAnsi" w:eastAsia="Calibri" w:hAnsiTheme="majorHAnsi" w:cstheme="majorHAnsi"/>
          <w:sz w:val="22"/>
          <w:szCs w:val="22"/>
        </w:rPr>
        <w:t>, jelenleg használaton kívüli</w:t>
      </w:r>
      <w:r w:rsidR="007C3D59" w:rsidRPr="00E72E4C">
        <w:rPr>
          <w:rFonts w:asciiTheme="majorHAnsi" w:eastAsia="Calibri" w:hAnsiTheme="majorHAnsi" w:cstheme="majorHAnsi"/>
          <w:sz w:val="22"/>
          <w:szCs w:val="22"/>
        </w:rPr>
        <w:t xml:space="preserve"> területen javasolj</w:t>
      </w:r>
      <w:r w:rsidR="00AD7AC0" w:rsidRPr="00E72E4C">
        <w:rPr>
          <w:rFonts w:asciiTheme="majorHAnsi" w:eastAsia="Calibri" w:hAnsiTheme="majorHAnsi" w:cstheme="majorHAnsi"/>
          <w:sz w:val="22"/>
          <w:szCs w:val="22"/>
        </w:rPr>
        <w:t>a a kerület megtervezni</w:t>
      </w:r>
      <w:r w:rsidR="004C5503" w:rsidRPr="00E72E4C">
        <w:rPr>
          <w:rFonts w:asciiTheme="majorHAnsi" w:eastAsia="Calibri" w:hAnsiTheme="majorHAnsi" w:cstheme="majorHAnsi"/>
          <w:sz w:val="22"/>
          <w:szCs w:val="22"/>
        </w:rPr>
        <w:t>. A</w:t>
      </w:r>
      <w:r w:rsidR="00E938C9" w:rsidRPr="00E72E4C">
        <w:rPr>
          <w:rFonts w:asciiTheme="majorHAnsi" w:eastAsia="Calibri" w:hAnsiTheme="majorHAnsi" w:cstheme="majorHAnsi"/>
          <w:sz w:val="22"/>
          <w:szCs w:val="22"/>
        </w:rPr>
        <w:t xml:space="preserve"> </w:t>
      </w:r>
      <w:r w:rsidR="00AD7AC0" w:rsidRPr="00E72E4C">
        <w:rPr>
          <w:rFonts w:asciiTheme="majorHAnsi" w:eastAsia="Calibri" w:hAnsiTheme="majorHAnsi" w:cstheme="majorHAnsi"/>
          <w:sz w:val="22"/>
          <w:szCs w:val="22"/>
        </w:rPr>
        <w:t xml:space="preserve">BFK </w:t>
      </w:r>
      <w:r w:rsidR="004C5503" w:rsidRPr="00E72E4C">
        <w:rPr>
          <w:rFonts w:asciiTheme="majorHAnsi" w:eastAsia="Calibri" w:hAnsiTheme="majorHAnsi" w:cstheme="majorHAnsi"/>
          <w:sz w:val="22"/>
          <w:szCs w:val="22"/>
        </w:rPr>
        <w:t>a javasolt helyszín</w:t>
      </w:r>
      <w:r w:rsidR="00E938C9" w:rsidRPr="00E72E4C">
        <w:rPr>
          <w:rFonts w:asciiTheme="majorHAnsi" w:eastAsia="Calibri" w:hAnsiTheme="majorHAnsi" w:cstheme="majorHAnsi"/>
          <w:sz w:val="22"/>
          <w:szCs w:val="22"/>
        </w:rPr>
        <w:t>en</w:t>
      </w:r>
      <w:r w:rsidR="004C5503" w:rsidRPr="00E72E4C">
        <w:rPr>
          <w:rFonts w:asciiTheme="majorHAnsi" w:eastAsia="Calibri" w:hAnsiTheme="majorHAnsi" w:cstheme="majorHAnsi"/>
          <w:sz w:val="22"/>
          <w:szCs w:val="22"/>
        </w:rPr>
        <w:t xml:space="preserve"> megtervezi a P+R parkolót</w:t>
      </w:r>
      <w:r w:rsidR="00E938C9" w:rsidRPr="00E72E4C">
        <w:rPr>
          <w:rFonts w:asciiTheme="majorHAnsi" w:eastAsia="Calibri" w:hAnsiTheme="majorHAnsi" w:cstheme="majorHAnsi"/>
          <w:sz w:val="22"/>
          <w:szCs w:val="22"/>
        </w:rPr>
        <w:t>, amennyiben előre nem látható akadályozó körülmény nem merül fel</w:t>
      </w:r>
      <w:r w:rsidR="00904232">
        <w:rPr>
          <w:rFonts w:asciiTheme="majorHAnsi" w:eastAsia="Calibri" w:hAnsiTheme="majorHAnsi" w:cstheme="majorHAnsi"/>
          <w:sz w:val="22"/>
          <w:szCs w:val="22"/>
        </w:rPr>
        <w:t>.</w:t>
      </w:r>
      <w:r w:rsidR="007C3D59" w:rsidRPr="00E72E4C">
        <w:rPr>
          <w:rFonts w:asciiTheme="majorHAnsi" w:eastAsia="Calibri" w:hAnsiTheme="majorHAnsi" w:cstheme="majorHAnsi"/>
          <w:sz w:val="22"/>
          <w:szCs w:val="22"/>
        </w:rPr>
        <w:t xml:space="preserve"> </w:t>
      </w:r>
    </w:p>
    <w:p w14:paraId="51834871" w14:textId="77777777" w:rsidR="00D673DA" w:rsidRPr="00E72E4C" w:rsidRDefault="00D673DA" w:rsidP="00DC39C2">
      <w:pPr>
        <w:pStyle w:val="Listaszerbekezds"/>
        <w:suppressAutoHyphens w:val="0"/>
        <w:spacing w:after="0"/>
        <w:ind w:left="1134"/>
        <w:contextualSpacing/>
        <w:jc w:val="both"/>
        <w:rPr>
          <w:rFonts w:asciiTheme="majorHAnsi" w:eastAsia="Calibri" w:hAnsiTheme="majorHAnsi" w:cstheme="majorHAnsi"/>
          <w:b/>
          <w:bCs/>
          <w:sz w:val="22"/>
          <w:szCs w:val="22"/>
        </w:rPr>
      </w:pPr>
    </w:p>
    <w:p w14:paraId="0385E767" w14:textId="5E280CA3"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 xml:space="preserve">Felek </w:t>
      </w:r>
      <w:r w:rsidR="008068D5" w:rsidRPr="00E72E4C">
        <w:rPr>
          <w:rFonts w:asciiTheme="majorHAnsi" w:eastAsia="Calibri" w:hAnsiTheme="majorHAnsi" w:cstheme="majorHAnsi"/>
          <w:sz w:val="22"/>
          <w:szCs w:val="22"/>
        </w:rPr>
        <w:t xml:space="preserve">arra </w:t>
      </w:r>
      <w:r w:rsidRPr="00E72E4C">
        <w:rPr>
          <w:rFonts w:asciiTheme="majorHAnsi" w:eastAsia="Calibri" w:hAnsiTheme="majorHAnsi" w:cstheme="majorHAnsi"/>
          <w:sz w:val="22"/>
          <w:szCs w:val="22"/>
        </w:rPr>
        <w:t>törek</w:t>
      </w:r>
      <w:r w:rsidR="008068D5" w:rsidRPr="00E72E4C">
        <w:rPr>
          <w:rFonts w:asciiTheme="majorHAnsi" w:eastAsia="Calibri" w:hAnsiTheme="majorHAnsi" w:cstheme="majorHAnsi"/>
          <w:sz w:val="22"/>
          <w:szCs w:val="22"/>
        </w:rPr>
        <w:t>ednek</w:t>
      </w:r>
      <w:r w:rsidRPr="00E72E4C">
        <w:rPr>
          <w:rFonts w:asciiTheme="majorHAnsi" w:eastAsia="Calibri" w:hAnsiTheme="majorHAnsi" w:cstheme="majorHAnsi"/>
          <w:sz w:val="22"/>
          <w:szCs w:val="22"/>
        </w:rPr>
        <w:t xml:space="preserve">, hogy a mai Nagyicce állomás északi oldalán zöldterület és feltáró út kerüljön kialakításra. </w:t>
      </w:r>
    </w:p>
    <w:p w14:paraId="16E6D400" w14:textId="77777777" w:rsidR="005E3D7A" w:rsidRPr="00E72E4C" w:rsidRDefault="005E3D7A" w:rsidP="00DC39C2">
      <w:pPr>
        <w:pStyle w:val="Listaszerbekezds"/>
        <w:suppressAutoHyphens w:val="0"/>
        <w:spacing w:after="0"/>
        <w:ind w:left="1134"/>
        <w:contextualSpacing/>
        <w:jc w:val="both"/>
        <w:rPr>
          <w:rFonts w:asciiTheme="majorHAnsi" w:eastAsia="Calibri" w:hAnsiTheme="majorHAnsi" w:cstheme="majorHAnsi"/>
          <w:b/>
          <w:bCs/>
          <w:sz w:val="22"/>
          <w:szCs w:val="22"/>
        </w:rPr>
      </w:pPr>
    </w:p>
    <w:p w14:paraId="430B172F" w14:textId="4420EAB9" w:rsidR="00FE06F2" w:rsidRPr="00E72E4C" w:rsidRDefault="00FE06F2"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 xml:space="preserve">Felek </w:t>
      </w:r>
      <w:r w:rsidR="008068D5" w:rsidRPr="00E72E4C">
        <w:rPr>
          <w:rFonts w:asciiTheme="majorHAnsi" w:eastAsia="Calibri" w:hAnsiTheme="majorHAnsi" w:cstheme="majorHAnsi"/>
          <w:sz w:val="22"/>
          <w:szCs w:val="22"/>
        </w:rPr>
        <w:t xml:space="preserve">arra </w:t>
      </w:r>
      <w:r w:rsidRPr="00E72E4C">
        <w:rPr>
          <w:rFonts w:asciiTheme="majorHAnsi" w:eastAsia="Calibri" w:hAnsiTheme="majorHAnsi" w:cstheme="majorHAnsi"/>
          <w:sz w:val="22"/>
          <w:szCs w:val="22"/>
        </w:rPr>
        <w:t>törek</w:t>
      </w:r>
      <w:r w:rsidR="008068D5" w:rsidRPr="00E72E4C">
        <w:rPr>
          <w:rFonts w:asciiTheme="majorHAnsi" w:eastAsia="Calibri" w:hAnsiTheme="majorHAnsi" w:cstheme="majorHAnsi"/>
          <w:sz w:val="22"/>
          <w:szCs w:val="22"/>
        </w:rPr>
        <w:t>ednek</w:t>
      </w:r>
      <w:r w:rsidRPr="00E72E4C">
        <w:rPr>
          <w:rFonts w:asciiTheme="majorHAnsi" w:eastAsia="Calibri" w:hAnsiTheme="majorHAnsi" w:cstheme="majorHAnsi"/>
          <w:sz w:val="22"/>
          <w:szCs w:val="22"/>
        </w:rPr>
        <w:t>, hogy a megszűnő Mátyásföld-alsó megállóhely autóbuszos közlekedési kapcsolatai kiegészítésre kerüljenek a Sarjú utca környezetében.</w:t>
      </w:r>
      <w:r w:rsidR="007C3D59" w:rsidRPr="00E72E4C">
        <w:rPr>
          <w:rFonts w:asciiTheme="majorHAnsi" w:eastAsia="Calibri" w:hAnsiTheme="majorHAnsi" w:cstheme="majorHAnsi"/>
          <w:sz w:val="22"/>
          <w:szCs w:val="22"/>
        </w:rPr>
        <w:t xml:space="preserve"> Ennek részeként a hévpálya gyalogos-kerékpáros keresztezési lehetőségét fenntartják</w:t>
      </w:r>
      <w:r w:rsidR="00F5323B" w:rsidRPr="00E72E4C">
        <w:rPr>
          <w:rFonts w:asciiTheme="majorHAnsi" w:eastAsia="Calibri" w:hAnsiTheme="majorHAnsi" w:cstheme="majorHAnsi"/>
          <w:sz w:val="22"/>
          <w:szCs w:val="22"/>
        </w:rPr>
        <w:t xml:space="preserve">. </w:t>
      </w:r>
    </w:p>
    <w:p w14:paraId="3DD9A18F" w14:textId="77777777" w:rsidR="003C4C46" w:rsidRPr="00E72E4C" w:rsidRDefault="003C4C46" w:rsidP="000545B9">
      <w:pPr>
        <w:pStyle w:val="Listaszerbekezds"/>
        <w:suppressAutoHyphens w:val="0"/>
        <w:spacing w:after="0"/>
        <w:ind w:left="1134"/>
        <w:contextualSpacing/>
        <w:jc w:val="both"/>
        <w:rPr>
          <w:rFonts w:asciiTheme="majorHAnsi" w:eastAsia="Calibri" w:hAnsiTheme="majorHAnsi" w:cstheme="majorHAnsi"/>
          <w:b/>
          <w:bCs/>
          <w:sz w:val="22"/>
          <w:szCs w:val="22"/>
        </w:rPr>
      </w:pPr>
    </w:p>
    <w:p w14:paraId="670BEBDF" w14:textId="13D1E67A" w:rsidR="003C4C46" w:rsidRPr="00E72E4C" w:rsidRDefault="003C4C46"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b/>
          <w:bCs/>
          <w:sz w:val="22"/>
          <w:szCs w:val="22"/>
        </w:rPr>
      </w:pPr>
      <w:r w:rsidRPr="00E72E4C">
        <w:rPr>
          <w:rFonts w:asciiTheme="majorHAnsi" w:eastAsia="Calibri" w:hAnsiTheme="majorHAnsi" w:cstheme="majorHAnsi"/>
          <w:sz w:val="22"/>
          <w:szCs w:val="22"/>
        </w:rPr>
        <w:t xml:space="preserve">Sarjú utcai </w:t>
      </w:r>
      <w:r w:rsidR="00DC062E" w:rsidRPr="00E72E4C">
        <w:rPr>
          <w:rFonts w:asciiTheme="majorHAnsi" w:eastAsia="Calibri" w:hAnsiTheme="majorHAnsi" w:cstheme="majorHAnsi"/>
          <w:sz w:val="22"/>
          <w:szCs w:val="22"/>
        </w:rPr>
        <w:t>vasúti felüljáró</w:t>
      </w:r>
      <w:r w:rsidRPr="00E72E4C">
        <w:rPr>
          <w:rFonts w:asciiTheme="majorHAnsi" w:eastAsia="Calibri" w:hAnsiTheme="majorHAnsi" w:cstheme="majorHAnsi"/>
          <w:sz w:val="22"/>
          <w:szCs w:val="22"/>
        </w:rPr>
        <w:t xml:space="preserve"> átépítés</w:t>
      </w:r>
      <w:r w:rsidR="00DC062E" w:rsidRPr="00E72E4C">
        <w:rPr>
          <w:rFonts w:asciiTheme="majorHAnsi" w:eastAsia="Calibri" w:hAnsiTheme="majorHAnsi" w:cstheme="majorHAnsi"/>
          <w:sz w:val="22"/>
          <w:szCs w:val="22"/>
        </w:rPr>
        <w:t>ének vizsgálata</w:t>
      </w:r>
      <w:r w:rsidRPr="00E72E4C">
        <w:rPr>
          <w:rFonts w:asciiTheme="majorHAnsi" w:eastAsia="Calibri" w:hAnsiTheme="majorHAnsi" w:cstheme="majorHAnsi"/>
          <w:sz w:val="22"/>
          <w:szCs w:val="22"/>
        </w:rPr>
        <w:t xml:space="preserve"> szükséges, hogy azt </w:t>
      </w:r>
      <w:r w:rsidR="00DC062E" w:rsidRPr="00E72E4C">
        <w:rPr>
          <w:rFonts w:asciiTheme="majorHAnsi" w:eastAsia="Calibri" w:hAnsiTheme="majorHAnsi" w:cstheme="majorHAnsi"/>
          <w:sz w:val="22"/>
          <w:szCs w:val="22"/>
        </w:rPr>
        <w:t xml:space="preserve">lehetőség szerint </w:t>
      </w:r>
      <w:r w:rsidRPr="00E72E4C">
        <w:rPr>
          <w:rFonts w:asciiTheme="majorHAnsi" w:eastAsia="Calibri" w:hAnsiTheme="majorHAnsi" w:cstheme="majorHAnsi"/>
          <w:sz w:val="22"/>
          <w:szCs w:val="22"/>
        </w:rPr>
        <w:t>tehergépjárművek is korlátozás nélkül használhassák.</w:t>
      </w:r>
    </w:p>
    <w:p w14:paraId="4C4A5C85" w14:textId="77777777" w:rsidR="003C4C46" w:rsidRPr="00E72E4C" w:rsidRDefault="003C4C46" w:rsidP="000545B9">
      <w:pPr>
        <w:pStyle w:val="Listaszerbekezds"/>
        <w:suppressAutoHyphens w:val="0"/>
        <w:spacing w:after="0"/>
        <w:ind w:left="1134"/>
        <w:contextualSpacing/>
        <w:jc w:val="both"/>
        <w:rPr>
          <w:rFonts w:asciiTheme="majorHAnsi" w:eastAsia="Calibri" w:hAnsiTheme="majorHAnsi" w:cstheme="majorHAnsi"/>
          <w:sz w:val="22"/>
          <w:szCs w:val="22"/>
        </w:rPr>
      </w:pPr>
    </w:p>
    <w:p w14:paraId="786D3067" w14:textId="69B79009" w:rsidR="003C4C46" w:rsidRPr="00E72E4C" w:rsidRDefault="003C4C46"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sz w:val="22"/>
          <w:szCs w:val="22"/>
        </w:rPr>
      </w:pPr>
      <w:proofErr w:type="spellStart"/>
      <w:r w:rsidRPr="00E72E4C">
        <w:rPr>
          <w:rFonts w:asciiTheme="majorHAnsi" w:eastAsia="Calibri" w:hAnsiTheme="majorHAnsi" w:cstheme="majorHAnsi"/>
          <w:sz w:val="22"/>
          <w:szCs w:val="22"/>
        </w:rPr>
        <w:t>Ilonatelepnél</w:t>
      </w:r>
      <w:proofErr w:type="spellEnd"/>
      <w:r w:rsidRPr="00E72E4C">
        <w:rPr>
          <w:rFonts w:asciiTheme="majorHAnsi" w:eastAsia="Calibri" w:hAnsiTheme="majorHAnsi" w:cstheme="majorHAnsi"/>
          <w:sz w:val="22"/>
          <w:szCs w:val="22"/>
        </w:rPr>
        <w:t xml:space="preserve"> gyalogos, kerékpáros </w:t>
      </w:r>
      <w:proofErr w:type="spellStart"/>
      <w:r w:rsidRPr="00E72E4C">
        <w:rPr>
          <w:rFonts w:asciiTheme="majorHAnsi" w:eastAsia="Calibri" w:hAnsiTheme="majorHAnsi" w:cstheme="majorHAnsi"/>
          <w:sz w:val="22"/>
          <w:szCs w:val="22"/>
        </w:rPr>
        <w:t>különszintű</w:t>
      </w:r>
      <w:proofErr w:type="spellEnd"/>
      <w:r w:rsidRPr="00E72E4C">
        <w:rPr>
          <w:rFonts w:asciiTheme="majorHAnsi" w:eastAsia="Calibri" w:hAnsiTheme="majorHAnsi" w:cstheme="majorHAnsi"/>
          <w:sz w:val="22"/>
          <w:szCs w:val="22"/>
        </w:rPr>
        <w:t xml:space="preserve"> átközlekedés lehetőségét biztosítani szükséges.</w:t>
      </w:r>
    </w:p>
    <w:p w14:paraId="421DA8DF" w14:textId="77777777" w:rsidR="00E938C9" w:rsidRPr="00E72E4C" w:rsidRDefault="00E938C9" w:rsidP="00E72E4C">
      <w:pPr>
        <w:pStyle w:val="Listaszerbekezds"/>
        <w:suppressAutoHyphens w:val="0"/>
        <w:spacing w:after="0"/>
        <w:ind w:left="1134"/>
        <w:contextualSpacing/>
        <w:jc w:val="both"/>
        <w:rPr>
          <w:rFonts w:asciiTheme="majorHAnsi" w:eastAsia="Calibri" w:hAnsiTheme="majorHAnsi" w:cstheme="majorHAnsi"/>
          <w:sz w:val="22"/>
          <w:szCs w:val="22"/>
        </w:rPr>
      </w:pPr>
    </w:p>
    <w:p w14:paraId="246E17BD" w14:textId="3A86AC18" w:rsidR="004C5503" w:rsidRPr="00E72E4C" w:rsidRDefault="00514791" w:rsidP="00DC39C2">
      <w:pPr>
        <w:pStyle w:val="Listaszerbekezds"/>
        <w:numPr>
          <w:ilvl w:val="2"/>
          <w:numId w:val="17"/>
        </w:numPr>
        <w:suppressAutoHyphens w:val="0"/>
        <w:spacing w:after="0"/>
        <w:ind w:left="1134" w:hanging="567"/>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 xml:space="preserve">A </w:t>
      </w:r>
      <w:proofErr w:type="spellStart"/>
      <w:r w:rsidRPr="00E72E4C">
        <w:rPr>
          <w:rFonts w:asciiTheme="majorHAnsi" w:eastAsia="Calibri" w:hAnsiTheme="majorHAnsi" w:cstheme="majorHAnsi"/>
          <w:sz w:val="22"/>
          <w:szCs w:val="22"/>
        </w:rPr>
        <w:t>Cinkota</w:t>
      </w:r>
      <w:proofErr w:type="spellEnd"/>
      <w:r w:rsidRPr="00E72E4C">
        <w:rPr>
          <w:rFonts w:asciiTheme="majorHAnsi" w:eastAsia="Calibri" w:hAnsiTheme="majorHAnsi" w:cstheme="majorHAnsi"/>
          <w:sz w:val="22"/>
          <w:szCs w:val="22"/>
        </w:rPr>
        <w:t xml:space="preserve"> állomás közelében </w:t>
      </w:r>
      <w:proofErr w:type="spellStart"/>
      <w:r w:rsidRPr="00E72E4C">
        <w:rPr>
          <w:rFonts w:asciiTheme="majorHAnsi" w:eastAsia="Calibri" w:hAnsiTheme="majorHAnsi" w:cstheme="majorHAnsi"/>
          <w:sz w:val="22"/>
          <w:szCs w:val="22"/>
        </w:rPr>
        <w:t>különszintű</w:t>
      </w:r>
      <w:proofErr w:type="spellEnd"/>
      <w:r w:rsidRPr="00E72E4C">
        <w:rPr>
          <w:rFonts w:asciiTheme="majorHAnsi" w:eastAsia="Calibri" w:hAnsiTheme="majorHAnsi" w:cstheme="majorHAnsi"/>
          <w:sz w:val="22"/>
          <w:szCs w:val="22"/>
        </w:rPr>
        <w:t xml:space="preserve"> közúti átjáró </w:t>
      </w:r>
      <w:r>
        <w:rPr>
          <w:rFonts w:asciiTheme="majorHAnsi" w:eastAsia="Calibri" w:hAnsiTheme="majorHAnsi" w:cstheme="majorHAnsi"/>
          <w:sz w:val="22"/>
          <w:szCs w:val="22"/>
        </w:rPr>
        <w:t>kerül kialakításra, amelynek</w:t>
      </w:r>
      <w:r w:rsidRPr="00E72E4C" w:rsidDel="00514791">
        <w:rPr>
          <w:rFonts w:asciiTheme="majorHAnsi" w:eastAsia="Calibri" w:hAnsiTheme="majorHAnsi" w:cstheme="majorHAnsi"/>
          <w:sz w:val="22"/>
          <w:szCs w:val="22"/>
        </w:rPr>
        <w:t xml:space="preserve"> </w:t>
      </w:r>
      <w:r w:rsidRPr="00E72E4C">
        <w:rPr>
          <w:rFonts w:asciiTheme="majorHAnsi" w:eastAsia="Calibri" w:hAnsiTheme="majorHAnsi" w:cstheme="majorHAnsi"/>
          <w:sz w:val="22"/>
          <w:szCs w:val="22"/>
        </w:rPr>
        <w:t xml:space="preserve">elhelyezése és kialakítása további egyeztetések tárgya. </w:t>
      </w:r>
    </w:p>
    <w:p w14:paraId="343F403A" w14:textId="798FC36A" w:rsidR="00D673DA" w:rsidRPr="00E72E4C" w:rsidRDefault="00D673DA" w:rsidP="00D673DA">
      <w:pPr>
        <w:pStyle w:val="Listaszerbekezds"/>
        <w:suppressAutoHyphens w:val="0"/>
        <w:spacing w:after="0"/>
        <w:ind w:left="792"/>
        <w:contextualSpacing/>
        <w:jc w:val="both"/>
        <w:rPr>
          <w:rFonts w:asciiTheme="majorHAnsi" w:eastAsia="Calibri" w:hAnsiTheme="majorHAnsi" w:cstheme="majorHAnsi"/>
          <w:sz w:val="22"/>
          <w:szCs w:val="22"/>
        </w:rPr>
      </w:pPr>
    </w:p>
    <w:p w14:paraId="3181E42C" w14:textId="5DB20B72" w:rsidR="004C5503" w:rsidRPr="00E72E4C" w:rsidRDefault="004C5503" w:rsidP="004C5503">
      <w:pPr>
        <w:pStyle w:val="Listaszerbekezds"/>
        <w:numPr>
          <w:ilvl w:val="1"/>
          <w:numId w:val="17"/>
        </w:numPr>
        <w:suppressAutoHyphens w:val="0"/>
        <w:spacing w:after="0"/>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Kistarcsa kórház P+R parkoló</w:t>
      </w:r>
    </w:p>
    <w:p w14:paraId="126DED35" w14:textId="5C517A59" w:rsidR="00074AB6" w:rsidRPr="00E72E4C" w:rsidRDefault="00B731FA" w:rsidP="00E72E4C">
      <w:pPr>
        <w:pStyle w:val="Listaszerbekezds"/>
        <w:numPr>
          <w:ilvl w:val="2"/>
          <w:numId w:val="17"/>
        </w:numPr>
        <w:suppressAutoHyphens w:val="0"/>
        <w:spacing w:after="0"/>
        <w:contextualSpacing/>
        <w:jc w:val="both"/>
        <w:rPr>
          <w:rFonts w:asciiTheme="majorHAnsi" w:eastAsia="Calibri" w:hAnsiTheme="majorHAnsi" w:cstheme="majorHAnsi"/>
          <w:sz w:val="22"/>
          <w:szCs w:val="22"/>
        </w:rPr>
      </w:pPr>
      <w:r w:rsidRPr="00E72E4C">
        <w:rPr>
          <w:rFonts w:asciiTheme="majorHAnsi" w:eastAsia="Calibri" w:hAnsiTheme="majorHAnsi" w:cstheme="majorHAnsi"/>
          <w:sz w:val="22"/>
          <w:szCs w:val="22"/>
        </w:rPr>
        <w:t>Felek egyetértenek, hogy Kistarcsa, kórház megállóhelynél nagy kapacitású P+R parkoló létesüljön a közúti közlekedés tehermentesítése és a klímavédelmi célok elérése érdekében a Projekt keretében.</w:t>
      </w:r>
    </w:p>
    <w:p w14:paraId="7506CDA5" w14:textId="654D1CA8" w:rsidR="00712E6D" w:rsidRPr="00E72E4C" w:rsidRDefault="00712E6D" w:rsidP="00E72E4C">
      <w:pPr>
        <w:pStyle w:val="Listaszerbekezds"/>
        <w:spacing w:after="0"/>
        <w:ind w:left="1276" w:hanging="567"/>
        <w:jc w:val="both"/>
        <w:rPr>
          <w:rFonts w:asciiTheme="majorHAnsi" w:hAnsiTheme="majorHAnsi" w:cstheme="majorHAnsi"/>
          <w:color w:val="000000" w:themeColor="text1"/>
          <w:sz w:val="22"/>
          <w:szCs w:val="22"/>
        </w:rPr>
      </w:pPr>
    </w:p>
    <w:p w14:paraId="5A513AA9" w14:textId="2C649AC6" w:rsidR="00824530" w:rsidRPr="00E72E4C" w:rsidRDefault="00824530" w:rsidP="00E72E4C">
      <w:pPr>
        <w:pStyle w:val="Listaszerbekezds"/>
        <w:numPr>
          <w:ilvl w:val="0"/>
          <w:numId w:val="17"/>
        </w:numPr>
        <w:spacing w:after="0"/>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Felek kijelentik, hogy a </w:t>
      </w:r>
      <w:r w:rsidRPr="00E72E4C">
        <w:rPr>
          <w:rFonts w:asciiTheme="majorHAnsi" w:hAnsiTheme="majorHAnsi" w:cstheme="majorHAnsi"/>
          <w:color w:val="000000" w:themeColor="text1"/>
          <w:sz w:val="22"/>
          <w:szCs w:val="22"/>
        </w:rPr>
        <w:fldChar w:fldCharType="begin"/>
      </w:r>
      <w:r w:rsidRPr="00E72E4C">
        <w:rPr>
          <w:rFonts w:asciiTheme="majorHAnsi" w:hAnsiTheme="majorHAnsi" w:cstheme="majorHAnsi"/>
          <w:color w:val="000000" w:themeColor="text1"/>
          <w:sz w:val="22"/>
          <w:szCs w:val="22"/>
        </w:rPr>
        <w:instrText xml:space="preserve"> REF _Ref76397711 \r \h </w:instrText>
      </w:r>
      <w:r w:rsidR="00310B10" w:rsidRPr="00E72E4C">
        <w:rPr>
          <w:rFonts w:asciiTheme="majorHAnsi" w:hAnsiTheme="majorHAnsi" w:cstheme="majorHAnsi"/>
          <w:color w:val="000000" w:themeColor="text1"/>
          <w:sz w:val="22"/>
          <w:szCs w:val="22"/>
        </w:rPr>
        <w:instrText xml:space="preserve"> \* MERGEFORMAT </w:instrText>
      </w:r>
      <w:r w:rsidRPr="00E72E4C">
        <w:rPr>
          <w:rFonts w:asciiTheme="majorHAnsi" w:hAnsiTheme="majorHAnsi" w:cstheme="majorHAnsi"/>
          <w:color w:val="000000" w:themeColor="text1"/>
          <w:sz w:val="22"/>
          <w:szCs w:val="22"/>
        </w:rPr>
      </w:r>
      <w:r w:rsidRPr="00E72E4C">
        <w:rPr>
          <w:rFonts w:asciiTheme="majorHAnsi" w:hAnsiTheme="majorHAnsi" w:cstheme="majorHAnsi"/>
          <w:color w:val="000000" w:themeColor="text1"/>
          <w:sz w:val="22"/>
          <w:szCs w:val="22"/>
        </w:rPr>
        <w:fldChar w:fldCharType="separate"/>
      </w:r>
      <w:r w:rsidRPr="00E72E4C">
        <w:rPr>
          <w:rFonts w:asciiTheme="majorHAnsi" w:hAnsiTheme="majorHAnsi" w:cstheme="majorHAnsi"/>
          <w:color w:val="000000" w:themeColor="text1"/>
          <w:sz w:val="22"/>
          <w:szCs w:val="22"/>
        </w:rPr>
        <w:t>4</w:t>
      </w:r>
      <w:r w:rsidRPr="00E72E4C">
        <w:rPr>
          <w:rFonts w:asciiTheme="majorHAnsi" w:hAnsiTheme="majorHAnsi" w:cstheme="majorHAnsi"/>
          <w:color w:val="000000" w:themeColor="text1"/>
          <w:sz w:val="22"/>
          <w:szCs w:val="22"/>
        </w:rPr>
        <w:fldChar w:fldCharType="end"/>
      </w:r>
      <w:r w:rsidRPr="00E72E4C">
        <w:rPr>
          <w:rFonts w:asciiTheme="majorHAnsi" w:hAnsiTheme="majorHAnsi" w:cstheme="majorHAnsi"/>
          <w:color w:val="000000" w:themeColor="text1"/>
          <w:sz w:val="22"/>
          <w:szCs w:val="22"/>
        </w:rPr>
        <w:t>. pontban leírt műszaki tartalommal egyetértenek</w:t>
      </w:r>
      <w:r w:rsidR="00547B3D">
        <w:rPr>
          <w:rFonts w:asciiTheme="majorHAnsi" w:hAnsiTheme="majorHAnsi" w:cstheme="majorHAnsi"/>
          <w:color w:val="000000" w:themeColor="text1"/>
          <w:sz w:val="22"/>
          <w:szCs w:val="22"/>
        </w:rPr>
        <w:t>,</w:t>
      </w:r>
      <w:r w:rsidRPr="00E72E4C">
        <w:rPr>
          <w:rFonts w:asciiTheme="majorHAnsi" w:hAnsiTheme="majorHAnsi" w:cstheme="majorHAnsi"/>
          <w:color w:val="000000" w:themeColor="text1"/>
          <w:sz w:val="22"/>
          <w:szCs w:val="22"/>
        </w:rPr>
        <w:t xml:space="preserve"> és támogatják a Projekt BFK általi továbbtervezését ezen Megállapodás értelmében. </w:t>
      </w:r>
    </w:p>
    <w:p w14:paraId="70F47748" w14:textId="77777777" w:rsidR="00D673DA" w:rsidRPr="00E72E4C" w:rsidRDefault="00D673DA" w:rsidP="005E3D7A">
      <w:pPr>
        <w:pStyle w:val="Listaszerbekezds"/>
        <w:spacing w:after="0"/>
        <w:ind w:left="567" w:hanging="567"/>
        <w:jc w:val="both"/>
        <w:rPr>
          <w:rFonts w:asciiTheme="majorHAnsi" w:hAnsiTheme="majorHAnsi" w:cstheme="majorHAnsi"/>
          <w:color w:val="000000" w:themeColor="text1"/>
          <w:sz w:val="22"/>
          <w:szCs w:val="22"/>
        </w:rPr>
      </w:pPr>
    </w:p>
    <w:p w14:paraId="2E2C74F3" w14:textId="08C1BAC7" w:rsidR="003A0256" w:rsidRPr="00E72E4C" w:rsidRDefault="0024368F" w:rsidP="005E3D7A">
      <w:pPr>
        <w:pStyle w:val="CMSHeadL3"/>
        <w:numPr>
          <w:ilvl w:val="0"/>
          <w:numId w:val="16"/>
        </w:numPr>
        <w:tabs>
          <w:tab w:val="clear" w:pos="360"/>
          <w:tab w:val="left" w:pos="851"/>
        </w:tabs>
        <w:spacing w:line="276" w:lineRule="auto"/>
        <w:ind w:left="567" w:hanging="425"/>
        <w:rPr>
          <w:rFonts w:asciiTheme="majorHAnsi" w:hAnsiTheme="majorHAnsi" w:cstheme="majorHAnsi"/>
          <w:b/>
          <w:caps/>
          <w:color w:val="000000" w:themeColor="text1"/>
          <w:sz w:val="22"/>
          <w:szCs w:val="22"/>
        </w:rPr>
      </w:pPr>
      <w:r w:rsidRPr="00E72E4C">
        <w:rPr>
          <w:rFonts w:asciiTheme="majorHAnsi" w:hAnsiTheme="majorHAnsi" w:cstheme="majorHAnsi"/>
          <w:b/>
          <w:caps/>
          <w:color w:val="000000" w:themeColor="text1"/>
          <w:sz w:val="22"/>
          <w:szCs w:val="22"/>
        </w:rPr>
        <w:t>Felek általános kötelezettségei</w:t>
      </w:r>
    </w:p>
    <w:p w14:paraId="7A8F5754" w14:textId="6137C01D"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 xml:space="preserve">Felek a </w:t>
      </w:r>
      <w:r w:rsidR="008068D5" w:rsidRPr="00E72E4C">
        <w:rPr>
          <w:rFonts w:asciiTheme="majorHAnsi" w:hAnsiTheme="majorHAnsi" w:cstheme="majorHAnsi"/>
          <w:color w:val="000000" w:themeColor="text1"/>
          <w:sz w:val="22"/>
          <w:szCs w:val="22"/>
        </w:rPr>
        <w:t>P</w:t>
      </w:r>
      <w:r w:rsidRPr="00E72E4C">
        <w:rPr>
          <w:rFonts w:asciiTheme="majorHAnsi" w:hAnsiTheme="majorHAnsi" w:cstheme="majorHAnsi"/>
          <w:color w:val="000000" w:themeColor="text1"/>
          <w:sz w:val="22"/>
          <w:szCs w:val="22"/>
        </w:rPr>
        <w:t xml:space="preserve">rojekt </w:t>
      </w:r>
      <w:r w:rsidR="008068D5" w:rsidRPr="00E72E4C">
        <w:rPr>
          <w:rFonts w:asciiTheme="majorHAnsi" w:hAnsiTheme="majorHAnsi" w:cstheme="majorHAnsi"/>
          <w:color w:val="000000" w:themeColor="text1"/>
          <w:sz w:val="22"/>
          <w:szCs w:val="22"/>
        </w:rPr>
        <w:t xml:space="preserve">előkészítésében </w:t>
      </w:r>
      <w:r w:rsidRPr="00E72E4C">
        <w:rPr>
          <w:rFonts w:asciiTheme="majorHAnsi" w:hAnsiTheme="majorHAnsi" w:cstheme="majorHAnsi"/>
          <w:color w:val="000000" w:themeColor="text1"/>
          <w:sz w:val="22"/>
          <w:szCs w:val="22"/>
        </w:rPr>
        <w:t>a Megállapodásban foglalt rendelkezések szerint – együttműködnek az érintett személyekkel és szervezetekkel</w:t>
      </w:r>
      <w:r w:rsidR="00DC39C2" w:rsidRPr="00E72E4C">
        <w:rPr>
          <w:rFonts w:asciiTheme="majorHAnsi" w:hAnsiTheme="majorHAnsi" w:cstheme="majorHAnsi"/>
          <w:color w:val="000000" w:themeColor="text1"/>
          <w:sz w:val="22"/>
          <w:szCs w:val="22"/>
        </w:rPr>
        <w:t>.</w:t>
      </w:r>
    </w:p>
    <w:p w14:paraId="4396FF43"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3710CB12" w14:textId="38D2B4D6"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 xml:space="preserve">A jelen </w:t>
      </w:r>
      <w:r w:rsidR="00CC2503" w:rsidRPr="00E72E4C">
        <w:rPr>
          <w:rFonts w:asciiTheme="majorHAnsi" w:hAnsiTheme="majorHAnsi" w:cstheme="majorHAnsi"/>
          <w:color w:val="000000" w:themeColor="text1"/>
          <w:sz w:val="22"/>
          <w:szCs w:val="22"/>
        </w:rPr>
        <w:t>M</w:t>
      </w:r>
      <w:r w:rsidRPr="00E72E4C">
        <w:rPr>
          <w:rFonts w:asciiTheme="majorHAnsi" w:hAnsiTheme="majorHAnsi" w:cstheme="majorHAnsi"/>
          <w:color w:val="000000" w:themeColor="text1"/>
          <w:sz w:val="22"/>
          <w:szCs w:val="22"/>
        </w:rPr>
        <w:t>egállapodásban nem rögzítettek tekintetében a</w:t>
      </w:r>
      <w:r w:rsidR="00DC39C2" w:rsidRPr="00E72E4C">
        <w:rPr>
          <w:rFonts w:asciiTheme="majorHAnsi" w:hAnsiTheme="majorHAnsi" w:cstheme="majorHAnsi"/>
          <w:color w:val="000000" w:themeColor="text1"/>
          <w:sz w:val="22"/>
          <w:szCs w:val="22"/>
        </w:rPr>
        <w:t xml:space="preserve"> </w:t>
      </w:r>
      <w:r w:rsidR="00DC39C2" w:rsidRPr="008135F4">
        <w:rPr>
          <w:rFonts w:asciiTheme="majorHAnsi" w:hAnsiTheme="majorHAnsi" w:cstheme="majorHAnsi"/>
          <w:color w:val="000000" w:themeColor="text1"/>
          <w:sz w:val="22"/>
          <w:szCs w:val="22"/>
        </w:rPr>
        <w:t>1</w:t>
      </w:r>
      <w:r w:rsidR="000D0727" w:rsidRPr="008135F4">
        <w:rPr>
          <w:rFonts w:asciiTheme="majorHAnsi" w:hAnsiTheme="majorHAnsi" w:cstheme="majorHAnsi"/>
          <w:color w:val="000000" w:themeColor="text1"/>
          <w:sz w:val="22"/>
          <w:szCs w:val="22"/>
        </w:rPr>
        <w:t>6</w:t>
      </w:r>
      <w:r w:rsidR="00DC39C2" w:rsidRPr="008135F4">
        <w:rPr>
          <w:rFonts w:asciiTheme="majorHAnsi" w:hAnsiTheme="majorHAnsi" w:cstheme="majorHAnsi"/>
          <w:color w:val="000000" w:themeColor="text1"/>
          <w:sz w:val="22"/>
          <w:szCs w:val="22"/>
        </w:rPr>
        <w:t xml:space="preserve">. </w:t>
      </w:r>
      <w:r w:rsidRPr="008135F4">
        <w:rPr>
          <w:rFonts w:asciiTheme="majorHAnsi" w:hAnsiTheme="majorHAnsi" w:cstheme="majorHAnsi"/>
          <w:color w:val="000000" w:themeColor="text1"/>
          <w:sz w:val="22"/>
          <w:szCs w:val="22"/>
        </w:rPr>
        <w:t>pontban</w:t>
      </w:r>
      <w:r w:rsidRPr="00E72E4C">
        <w:rPr>
          <w:rFonts w:asciiTheme="majorHAnsi" w:hAnsiTheme="majorHAnsi" w:cstheme="majorHAnsi"/>
          <w:color w:val="000000" w:themeColor="text1"/>
          <w:sz w:val="22"/>
          <w:szCs w:val="22"/>
        </w:rPr>
        <w:t xml:space="preserve"> szakmai kapcsolattartóként megjelöltek egyeztetni jogosultak.</w:t>
      </w:r>
    </w:p>
    <w:p w14:paraId="256F7CFD"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54DCC251" w14:textId="2A925F58"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 xml:space="preserve">A Felek jelen Megállapodás teljesítése, valamint a jogszabályok alapján őket megillető jogok gyakorlása, illetve az őket terhelő kötelezettségek teljesítése során jóhiszeműen és egymással kölcsönösen együttműködve, a </w:t>
      </w:r>
      <w:r w:rsidR="00DC39C2" w:rsidRPr="00E72E4C">
        <w:rPr>
          <w:rFonts w:asciiTheme="majorHAnsi" w:hAnsiTheme="majorHAnsi" w:cstheme="majorHAnsi"/>
          <w:color w:val="000000" w:themeColor="text1"/>
          <w:sz w:val="22"/>
          <w:szCs w:val="22"/>
        </w:rPr>
        <w:t>Projekt</w:t>
      </w:r>
      <w:r w:rsidRPr="00E72E4C">
        <w:rPr>
          <w:rFonts w:asciiTheme="majorHAnsi" w:hAnsiTheme="majorHAnsi" w:cstheme="majorHAnsi"/>
          <w:color w:val="000000" w:themeColor="text1"/>
          <w:sz w:val="22"/>
          <w:szCs w:val="22"/>
        </w:rPr>
        <w:t xml:space="preserve"> elsődlegessége alapján kötelesek eljárni. A Felek kötelesek tartózkodni minden olyan magatartástól, amivel egymás jogát vagy jogos érdekét vagy jelen Megállapodás cél szerinti teljesülését sértenék vagy veszélyeztetnék.</w:t>
      </w:r>
    </w:p>
    <w:p w14:paraId="67E6C568"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031C1F52" w14:textId="5977E63C"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Felek rögzítik, hogy amennyiben jelen Megállapodás módosítása válik szükségessé, úgy a módosításhoz szükséges döntések meghozatalát haladéktalanul kezdeményezik</w:t>
      </w:r>
      <w:r w:rsidR="00547B3D">
        <w:rPr>
          <w:rFonts w:asciiTheme="majorHAnsi" w:hAnsiTheme="majorHAnsi" w:cstheme="majorHAnsi"/>
          <w:color w:val="000000" w:themeColor="text1"/>
          <w:sz w:val="22"/>
          <w:szCs w:val="22"/>
        </w:rPr>
        <w:t>,</w:t>
      </w:r>
      <w:r w:rsidRPr="00E72E4C">
        <w:rPr>
          <w:rFonts w:asciiTheme="majorHAnsi" w:hAnsiTheme="majorHAnsi" w:cstheme="majorHAnsi"/>
          <w:color w:val="000000" w:themeColor="text1"/>
          <w:sz w:val="22"/>
          <w:szCs w:val="22"/>
        </w:rPr>
        <w:t xml:space="preserve"> és minden rendelkezésére álló eszközt igénybe vesznek annak érdekében, hogy Felek a Megállapodás módosítását a lehető leghamarabb megkössék.</w:t>
      </w:r>
    </w:p>
    <w:p w14:paraId="206E6D91"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7B62FCE3" w14:textId="6A1E032B"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 xml:space="preserve">A Felek kötelesek a tudomásszerzést követően haladéktalanul tájékoztatni egymást minden olyan tényről, körülményről, amely a </w:t>
      </w:r>
      <w:r w:rsidR="00DC39C2" w:rsidRPr="00E72E4C">
        <w:rPr>
          <w:rFonts w:asciiTheme="majorHAnsi" w:hAnsiTheme="majorHAnsi" w:cstheme="majorHAnsi"/>
          <w:color w:val="000000" w:themeColor="text1"/>
          <w:sz w:val="22"/>
          <w:szCs w:val="22"/>
        </w:rPr>
        <w:t>Projekt</w:t>
      </w:r>
      <w:r w:rsidRPr="00E72E4C">
        <w:rPr>
          <w:rFonts w:asciiTheme="majorHAnsi" w:hAnsiTheme="majorHAnsi" w:cstheme="majorHAnsi"/>
          <w:color w:val="000000" w:themeColor="text1"/>
          <w:sz w:val="22"/>
          <w:szCs w:val="22"/>
        </w:rPr>
        <w:t xml:space="preserve"> megvalósítását veszélyezteti, valamint amely a Felek jelen Megállapodásból eredő jogainak gyakorlását vagy kötelezettségeinek teljesítését akadályozza vagy veszélyezteti.</w:t>
      </w:r>
    </w:p>
    <w:p w14:paraId="666DCE4C"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6C57DBBB" w14:textId="476E1D7B" w:rsidR="006B6BC4"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Amennyiben a Felek a jelen Megállapodásban meghatározott tájékoztatási kötelezettségüknek szóban tesznek eleget, a szóbeli tájékoztatást kötelesek a másik Fél erre vonatkozó, kifejezett kérését követő 5 (öt) munkanapon belül írásban megerősíteni.</w:t>
      </w:r>
    </w:p>
    <w:p w14:paraId="608A686D" w14:textId="352E40B3" w:rsidR="006B6BC4" w:rsidRPr="00E72E4C" w:rsidRDefault="006B6BC4" w:rsidP="005E3D7A">
      <w:pPr>
        <w:spacing w:after="0"/>
        <w:ind w:left="567" w:hanging="567"/>
        <w:rPr>
          <w:rFonts w:asciiTheme="majorHAnsi" w:eastAsia="SimSun" w:hAnsiTheme="majorHAnsi" w:cstheme="majorHAnsi"/>
          <w:b/>
          <w:caps/>
          <w:color w:val="000000" w:themeColor="text1"/>
          <w:sz w:val="22"/>
          <w:szCs w:val="22"/>
          <w:lang w:eastAsia="en-US"/>
        </w:rPr>
      </w:pPr>
    </w:p>
    <w:p w14:paraId="38D50573" w14:textId="77777777" w:rsidR="006B6BC4" w:rsidRPr="00E72E4C" w:rsidRDefault="0024368F" w:rsidP="005E3D7A">
      <w:pPr>
        <w:pStyle w:val="CMSHeadL2"/>
        <w:keepNext w:val="0"/>
        <w:keepLines w:val="0"/>
        <w:numPr>
          <w:ilvl w:val="0"/>
          <w:numId w:val="16"/>
        </w:numPr>
        <w:spacing w:before="0" w:after="0" w:line="276" w:lineRule="auto"/>
        <w:ind w:left="567" w:hanging="425"/>
        <w:rPr>
          <w:rFonts w:asciiTheme="majorHAnsi" w:hAnsiTheme="majorHAnsi" w:cstheme="majorHAnsi"/>
          <w:caps/>
          <w:color w:val="000000" w:themeColor="text1"/>
          <w:szCs w:val="22"/>
        </w:rPr>
      </w:pPr>
      <w:r w:rsidRPr="00E72E4C">
        <w:rPr>
          <w:rFonts w:asciiTheme="majorHAnsi" w:hAnsiTheme="majorHAnsi" w:cstheme="majorHAnsi"/>
          <w:caps/>
          <w:color w:val="000000" w:themeColor="text1"/>
          <w:szCs w:val="22"/>
        </w:rPr>
        <w:t>A MEGÁLLAPODÁS IDŐTARTAMA, megszűnése, hatálya</w:t>
      </w:r>
    </w:p>
    <w:p w14:paraId="5F3EE8A3" w14:textId="77777777" w:rsidR="006B6BC4" w:rsidRPr="00E72E4C" w:rsidRDefault="006B6BC4" w:rsidP="005E3D7A">
      <w:pPr>
        <w:pStyle w:val="CMSHeadL3"/>
        <w:spacing w:after="0" w:line="276" w:lineRule="auto"/>
        <w:ind w:left="567" w:hanging="567"/>
        <w:rPr>
          <w:rFonts w:asciiTheme="majorHAnsi" w:hAnsiTheme="majorHAnsi" w:cstheme="majorHAnsi"/>
          <w:color w:val="000000" w:themeColor="text1"/>
          <w:sz w:val="22"/>
          <w:szCs w:val="22"/>
          <w:lang w:eastAsia="en-US"/>
        </w:rPr>
      </w:pPr>
    </w:p>
    <w:p w14:paraId="0B6FA995" w14:textId="67C877B1"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A Megállapodás Felek aláírásának napján lép hatályba, határozott időtartamra jön létre</w:t>
      </w:r>
      <w:r w:rsidR="00547B3D">
        <w:rPr>
          <w:rFonts w:asciiTheme="majorHAnsi" w:hAnsiTheme="majorHAnsi" w:cstheme="majorHAnsi"/>
          <w:color w:val="000000" w:themeColor="text1"/>
          <w:sz w:val="22"/>
          <w:szCs w:val="22"/>
        </w:rPr>
        <w:t>,</w:t>
      </w:r>
      <w:r w:rsidRPr="00E72E4C">
        <w:rPr>
          <w:rFonts w:asciiTheme="majorHAnsi" w:hAnsiTheme="majorHAnsi" w:cstheme="majorHAnsi"/>
          <w:color w:val="000000" w:themeColor="text1"/>
          <w:sz w:val="22"/>
          <w:szCs w:val="22"/>
        </w:rPr>
        <w:t xml:space="preserve"> és </w:t>
      </w:r>
      <w:r w:rsidR="00EB1AAA" w:rsidRPr="00E72E4C">
        <w:rPr>
          <w:rFonts w:asciiTheme="majorHAnsi" w:hAnsiTheme="majorHAnsi" w:cstheme="majorHAnsi"/>
          <w:color w:val="000000" w:themeColor="text1"/>
          <w:sz w:val="22"/>
          <w:szCs w:val="22"/>
        </w:rPr>
        <w:t xml:space="preserve">a </w:t>
      </w:r>
      <w:r w:rsidR="003B6AE8" w:rsidRPr="00E72E4C">
        <w:rPr>
          <w:rFonts w:asciiTheme="majorHAnsi" w:hAnsiTheme="majorHAnsi" w:cstheme="majorHAnsi"/>
          <w:color w:val="000000" w:themeColor="text1"/>
          <w:sz w:val="22"/>
          <w:szCs w:val="22"/>
        </w:rPr>
        <w:t>Projekt előkészítésének befejezésével szűnik meg</w:t>
      </w:r>
      <w:r w:rsidR="00EB1AAA" w:rsidRPr="00E72E4C">
        <w:rPr>
          <w:rFonts w:asciiTheme="majorHAnsi" w:hAnsiTheme="majorHAnsi" w:cstheme="majorHAnsi"/>
          <w:color w:val="000000" w:themeColor="text1"/>
          <w:sz w:val="22"/>
          <w:szCs w:val="22"/>
        </w:rPr>
        <w:t>.</w:t>
      </w:r>
    </w:p>
    <w:p w14:paraId="55C96FFA" w14:textId="1D9038EA" w:rsidR="003A0256" w:rsidRPr="00E72E4C" w:rsidRDefault="0024368F" w:rsidP="005E3D7A">
      <w:pPr>
        <w:spacing w:after="0"/>
        <w:ind w:left="567"/>
        <w:jc w:val="both"/>
        <w:outlineLvl w:val="2"/>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Felek kifejezetten lemondanak arról, hogy a Megállapodást a határozott idő lejárta előtt rendes felmondással megszüntessék.</w:t>
      </w:r>
    </w:p>
    <w:p w14:paraId="40E433C9" w14:textId="77777777" w:rsidR="005E3D7A" w:rsidRPr="00E72E4C" w:rsidRDefault="005E3D7A" w:rsidP="005E3D7A">
      <w:pPr>
        <w:spacing w:after="0"/>
        <w:ind w:left="567" w:hanging="567"/>
        <w:jc w:val="both"/>
        <w:outlineLvl w:val="2"/>
        <w:rPr>
          <w:rFonts w:asciiTheme="majorHAnsi" w:hAnsiTheme="majorHAnsi" w:cstheme="majorHAnsi"/>
          <w:color w:val="000000" w:themeColor="text1"/>
          <w:sz w:val="22"/>
          <w:szCs w:val="22"/>
        </w:rPr>
      </w:pPr>
    </w:p>
    <w:p w14:paraId="2BD9A22A" w14:textId="62882E9E"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Jelen Megállapodás hatályba lépésének feltétele Felek törvényes vagy meghatalmazott képviselője általi aláírása.</w:t>
      </w:r>
    </w:p>
    <w:p w14:paraId="1D714BA0"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572EDEA7" w14:textId="77777777" w:rsidR="003A0256" w:rsidRPr="00E72E4C" w:rsidRDefault="0024368F" w:rsidP="005E3D7A">
      <w:pPr>
        <w:pStyle w:val="CMSHeadL3"/>
        <w:numPr>
          <w:ilvl w:val="0"/>
          <w:numId w:val="16"/>
        </w:numPr>
        <w:tabs>
          <w:tab w:val="clear" w:pos="360"/>
          <w:tab w:val="left" w:pos="851"/>
        </w:tabs>
        <w:spacing w:after="0" w:line="276" w:lineRule="auto"/>
        <w:ind w:left="567" w:hanging="425"/>
        <w:jc w:val="both"/>
        <w:rPr>
          <w:rFonts w:asciiTheme="majorHAnsi" w:hAnsiTheme="majorHAnsi" w:cstheme="majorHAnsi"/>
          <w:b/>
          <w:bCs/>
          <w:caps/>
          <w:color w:val="000000" w:themeColor="text1"/>
          <w:sz w:val="22"/>
          <w:szCs w:val="22"/>
        </w:rPr>
      </w:pPr>
      <w:r w:rsidRPr="00E72E4C">
        <w:rPr>
          <w:rFonts w:asciiTheme="majorHAnsi" w:hAnsiTheme="majorHAnsi" w:cstheme="majorHAnsi"/>
          <w:b/>
          <w:bCs/>
          <w:caps/>
          <w:color w:val="000000" w:themeColor="text1"/>
          <w:sz w:val="22"/>
          <w:szCs w:val="22"/>
        </w:rPr>
        <w:t>JOGSzavatosság</w:t>
      </w:r>
      <w:r w:rsidRPr="00E72E4C">
        <w:rPr>
          <w:rFonts w:asciiTheme="majorHAnsi" w:hAnsiTheme="majorHAnsi" w:cstheme="majorHAnsi"/>
          <w:b/>
          <w:caps/>
          <w:color w:val="000000" w:themeColor="text1"/>
          <w:sz w:val="22"/>
          <w:szCs w:val="22"/>
        </w:rPr>
        <w:t>, nyilatkozatok</w:t>
      </w:r>
    </w:p>
    <w:p w14:paraId="244615C7"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3C208BC1" w14:textId="10A4B0B9"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bCs/>
          <w:color w:val="000000" w:themeColor="text1"/>
          <w:sz w:val="22"/>
          <w:szCs w:val="22"/>
        </w:rPr>
        <w:t>Felek kijelentik, hogy rendelkeznek a szükséges felhatalmazással és jogosultsággal – továbbá a képviseletükben eljáró személy rendelkezik a megfelelő képviseleti jogosultsággal – ahhoz, hogy a jelen Megállapodást megkösse</w:t>
      </w:r>
      <w:r w:rsidR="00547B3D">
        <w:rPr>
          <w:rFonts w:asciiTheme="majorHAnsi" w:hAnsiTheme="majorHAnsi" w:cstheme="majorHAnsi"/>
          <w:bCs/>
          <w:color w:val="000000" w:themeColor="text1"/>
          <w:sz w:val="22"/>
          <w:szCs w:val="22"/>
        </w:rPr>
        <w:t>,</w:t>
      </w:r>
      <w:r w:rsidRPr="00E72E4C">
        <w:rPr>
          <w:rFonts w:asciiTheme="majorHAnsi" w:hAnsiTheme="majorHAnsi" w:cstheme="majorHAnsi"/>
          <w:bCs/>
          <w:color w:val="000000" w:themeColor="text1"/>
          <w:sz w:val="22"/>
          <w:szCs w:val="22"/>
        </w:rPr>
        <w:t xml:space="preserve"> és az abban vállalt kötelezettségeket teljesítse.</w:t>
      </w:r>
    </w:p>
    <w:p w14:paraId="08C74F7A" w14:textId="77777777" w:rsidR="00DC39C2" w:rsidRPr="00E72E4C" w:rsidRDefault="00DC39C2" w:rsidP="00DC39C2">
      <w:pPr>
        <w:pStyle w:val="Listaszerbekezds"/>
        <w:spacing w:after="0"/>
        <w:ind w:left="567"/>
        <w:jc w:val="both"/>
        <w:rPr>
          <w:rFonts w:asciiTheme="majorHAnsi" w:eastAsia="Calibri" w:hAnsiTheme="majorHAnsi" w:cstheme="majorHAnsi"/>
          <w:sz w:val="22"/>
          <w:szCs w:val="22"/>
        </w:rPr>
      </w:pPr>
    </w:p>
    <w:p w14:paraId="479E31D8" w14:textId="191C6082"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bCs/>
          <w:color w:val="000000" w:themeColor="text1"/>
          <w:sz w:val="22"/>
          <w:szCs w:val="22"/>
        </w:rPr>
        <w:t>Felek kijelentik, hogy a jelen Megállapodás megkötése és teljesítése nem ellentétes a belső szabályzataikkal, azon szerződéseikkel, amelyekben a Fél szerződő félként szerepel, bármely jogszabállyal, rendelkezéssel vagy határozattal, amely a Félre vonatkozik</w:t>
      </w:r>
      <w:r w:rsidR="00547B3D">
        <w:rPr>
          <w:rFonts w:asciiTheme="majorHAnsi" w:hAnsiTheme="majorHAnsi" w:cstheme="majorHAnsi"/>
          <w:bCs/>
          <w:color w:val="000000" w:themeColor="text1"/>
          <w:sz w:val="22"/>
          <w:szCs w:val="22"/>
        </w:rPr>
        <w:t>,</w:t>
      </w:r>
      <w:r w:rsidRPr="00E72E4C">
        <w:rPr>
          <w:rFonts w:asciiTheme="majorHAnsi" w:hAnsiTheme="majorHAnsi" w:cstheme="majorHAnsi"/>
          <w:bCs/>
          <w:color w:val="000000" w:themeColor="text1"/>
          <w:sz w:val="22"/>
          <w:szCs w:val="22"/>
        </w:rPr>
        <w:t xml:space="preserve"> vagy a Fél számára kötelező érvényű lehet.</w:t>
      </w:r>
    </w:p>
    <w:p w14:paraId="251FEEF8" w14:textId="10E06D41" w:rsidR="00387CBC" w:rsidRPr="00E72E4C" w:rsidRDefault="0024368F" w:rsidP="005E3D7A">
      <w:pPr>
        <w:pStyle w:val="CMSHeadL2"/>
        <w:keepNext w:val="0"/>
        <w:keepLines w:val="0"/>
        <w:numPr>
          <w:ilvl w:val="0"/>
          <w:numId w:val="16"/>
        </w:numPr>
        <w:tabs>
          <w:tab w:val="left" w:pos="709"/>
        </w:tabs>
        <w:spacing w:line="276" w:lineRule="auto"/>
        <w:ind w:left="567" w:hanging="425"/>
        <w:rPr>
          <w:rFonts w:asciiTheme="majorHAnsi" w:hAnsiTheme="majorHAnsi" w:cstheme="majorHAnsi"/>
          <w:bCs/>
          <w:caps/>
          <w:color w:val="000000" w:themeColor="text1"/>
          <w:szCs w:val="22"/>
        </w:rPr>
      </w:pPr>
      <w:r w:rsidRPr="00E72E4C">
        <w:rPr>
          <w:rFonts w:asciiTheme="majorHAnsi" w:hAnsiTheme="majorHAnsi" w:cstheme="majorHAnsi"/>
          <w:bCs/>
          <w:caps/>
          <w:color w:val="000000" w:themeColor="text1"/>
          <w:szCs w:val="22"/>
        </w:rPr>
        <w:t>Kapcsolattartás</w:t>
      </w:r>
    </w:p>
    <w:p w14:paraId="47E95A55" w14:textId="4C607C66"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bCs/>
          <w:color w:val="000000" w:themeColor="text1"/>
          <w:sz w:val="22"/>
          <w:szCs w:val="22"/>
        </w:rPr>
        <w:t>Felek a jelen Megállapodás időtartamára érdemi nyilatkozattételre jogosult kapcsolattartót jelölnek ki. A kapcsolattartó a másik Féllel történő kapcsolattartás mellett elősegíti, szervezi és koordinálja az adott Fél jelen Megállapodás szerinti kötelezettségei teljesítését. A Felek a kapcsolattartó nevéről, postacíméről, telefonszámáról, valamint elektronikus levélcíméről a jelen Megállapodásnak megfelelően tájékoztatják, változás esetén pedig haladéktalanul, de legkésőbb 5 (öt) munkanapon belül értesítik egymást.</w:t>
      </w:r>
    </w:p>
    <w:p w14:paraId="24923ECF" w14:textId="77777777" w:rsidR="006B6BC4" w:rsidRPr="00E72E4C" w:rsidRDefault="006B6BC4" w:rsidP="005E3D7A">
      <w:pPr>
        <w:pStyle w:val="CMSHeadL5"/>
        <w:tabs>
          <w:tab w:val="clear" w:pos="3970"/>
        </w:tabs>
        <w:spacing w:after="0" w:line="276" w:lineRule="auto"/>
        <w:ind w:left="567" w:hanging="567"/>
        <w:jc w:val="both"/>
        <w:rPr>
          <w:rFonts w:asciiTheme="majorHAnsi" w:hAnsiTheme="majorHAnsi" w:cstheme="majorHAnsi"/>
          <w:color w:val="000000" w:themeColor="text1"/>
          <w:szCs w:val="22"/>
        </w:rPr>
      </w:pPr>
    </w:p>
    <w:p w14:paraId="198055C1" w14:textId="77777777" w:rsidR="003A0256" w:rsidRPr="00E72E4C" w:rsidRDefault="0024368F" w:rsidP="005E3D7A">
      <w:pPr>
        <w:pStyle w:val="CMSHeadL5"/>
        <w:tabs>
          <w:tab w:val="clear" w:pos="3970"/>
        </w:tabs>
        <w:spacing w:after="0" w:line="276" w:lineRule="auto"/>
        <w:ind w:left="1134" w:hanging="567"/>
        <w:jc w:val="both"/>
        <w:rPr>
          <w:rFonts w:asciiTheme="majorHAnsi" w:hAnsiTheme="majorHAnsi" w:cstheme="majorHAnsi"/>
          <w:color w:val="000000" w:themeColor="text1"/>
          <w:szCs w:val="22"/>
        </w:rPr>
      </w:pPr>
      <w:r w:rsidRPr="00E72E4C">
        <w:rPr>
          <w:rFonts w:asciiTheme="majorHAnsi" w:hAnsiTheme="majorHAnsi" w:cstheme="majorHAnsi"/>
          <w:color w:val="000000" w:themeColor="text1"/>
          <w:szCs w:val="22"/>
        </w:rPr>
        <w:t xml:space="preserve">BFK szakmai kapcsolattartója: </w:t>
      </w:r>
    </w:p>
    <w:p w14:paraId="6B669CAF" w14:textId="369F615F" w:rsidR="003A0256" w:rsidRPr="00E72E4C" w:rsidRDefault="0024368F"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Név: </w:t>
      </w:r>
      <w:proofErr w:type="spellStart"/>
      <w:r w:rsidR="00DC39C2" w:rsidRPr="00E72E4C">
        <w:rPr>
          <w:rFonts w:asciiTheme="majorHAnsi" w:hAnsiTheme="majorHAnsi" w:cstheme="majorHAnsi"/>
          <w:color w:val="000000" w:themeColor="text1"/>
          <w:sz w:val="22"/>
          <w:szCs w:val="22"/>
        </w:rPr>
        <w:t>Kangyerka</w:t>
      </w:r>
      <w:proofErr w:type="spellEnd"/>
      <w:r w:rsidR="00DC39C2" w:rsidRPr="00E72E4C">
        <w:rPr>
          <w:rFonts w:asciiTheme="majorHAnsi" w:hAnsiTheme="majorHAnsi" w:cstheme="majorHAnsi"/>
          <w:color w:val="000000" w:themeColor="text1"/>
          <w:sz w:val="22"/>
          <w:szCs w:val="22"/>
        </w:rPr>
        <w:t xml:space="preserve"> Ádám</w:t>
      </w:r>
    </w:p>
    <w:p w14:paraId="5A95E207" w14:textId="6E0CAFF9" w:rsidR="003A0256" w:rsidRPr="00E72E4C" w:rsidRDefault="0024368F"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Beosztás: </w:t>
      </w:r>
      <w:r w:rsidR="00DC39C2" w:rsidRPr="00E72E4C">
        <w:rPr>
          <w:rFonts w:asciiTheme="majorHAnsi" w:hAnsiTheme="majorHAnsi" w:cstheme="majorHAnsi"/>
          <w:color w:val="000000" w:themeColor="text1"/>
          <w:sz w:val="22"/>
          <w:szCs w:val="22"/>
        </w:rPr>
        <w:t>Hévfejlesztési projektigazgató</w:t>
      </w:r>
    </w:p>
    <w:p w14:paraId="430D1B82" w14:textId="6B0C3671" w:rsidR="003A0256" w:rsidRPr="00E72E4C" w:rsidRDefault="0024368F"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Telefon: </w:t>
      </w:r>
      <w:r w:rsidR="00DC39C2" w:rsidRPr="00E72E4C">
        <w:rPr>
          <w:rFonts w:asciiTheme="majorHAnsi" w:hAnsiTheme="majorHAnsi" w:cstheme="majorHAnsi"/>
          <w:color w:val="000000" w:themeColor="text1"/>
          <w:sz w:val="22"/>
          <w:szCs w:val="22"/>
        </w:rPr>
        <w:t>+36 (20) 235-3154</w:t>
      </w:r>
    </w:p>
    <w:p w14:paraId="68E51275" w14:textId="1FA34005" w:rsidR="003A0256" w:rsidRPr="00E72E4C" w:rsidRDefault="0024368F" w:rsidP="005E3D7A">
      <w:pPr>
        <w:pStyle w:val="CMSHeadL5"/>
        <w:tabs>
          <w:tab w:val="clear" w:pos="3970"/>
        </w:tabs>
        <w:spacing w:after="0" w:line="276" w:lineRule="auto"/>
        <w:ind w:left="1134" w:hanging="567"/>
        <w:jc w:val="both"/>
        <w:rPr>
          <w:rFonts w:asciiTheme="majorHAnsi" w:hAnsiTheme="majorHAnsi" w:cstheme="majorHAnsi"/>
          <w:szCs w:val="22"/>
        </w:rPr>
      </w:pPr>
      <w:r w:rsidRPr="00E72E4C">
        <w:rPr>
          <w:rFonts w:asciiTheme="majorHAnsi" w:hAnsiTheme="majorHAnsi" w:cstheme="majorHAnsi"/>
          <w:color w:val="000000" w:themeColor="text1"/>
          <w:szCs w:val="22"/>
        </w:rPr>
        <w:t xml:space="preserve">Email: </w:t>
      </w:r>
      <w:hyperlink r:id="rId8" w:history="1">
        <w:r w:rsidR="00DC39C2" w:rsidRPr="00E72E4C">
          <w:rPr>
            <w:rStyle w:val="Hiperhivatkozs"/>
            <w:rFonts w:asciiTheme="majorHAnsi" w:hAnsiTheme="majorHAnsi" w:cstheme="majorHAnsi"/>
            <w:szCs w:val="22"/>
          </w:rPr>
          <w:t>kangyerka.adam@bfk.hu</w:t>
        </w:r>
      </w:hyperlink>
    </w:p>
    <w:p w14:paraId="462A0D9B" w14:textId="77777777" w:rsidR="006A2251" w:rsidRPr="00E72E4C" w:rsidRDefault="006A2251" w:rsidP="005E3D7A">
      <w:pPr>
        <w:pStyle w:val="CMSHeadL5"/>
        <w:tabs>
          <w:tab w:val="clear" w:pos="3970"/>
        </w:tabs>
        <w:spacing w:after="0" w:line="276" w:lineRule="auto"/>
        <w:ind w:left="1134" w:hanging="567"/>
        <w:jc w:val="both"/>
        <w:rPr>
          <w:rFonts w:asciiTheme="majorHAnsi" w:hAnsiTheme="majorHAnsi" w:cstheme="majorHAnsi"/>
          <w:color w:val="000000" w:themeColor="text1"/>
          <w:szCs w:val="22"/>
        </w:rPr>
      </w:pPr>
    </w:p>
    <w:p w14:paraId="74DCD5AB" w14:textId="60ACFAC7" w:rsidR="003A0256" w:rsidRPr="004B2873" w:rsidRDefault="00FE06F2" w:rsidP="005E3D7A">
      <w:pPr>
        <w:pStyle w:val="CMSHeadL5"/>
        <w:tabs>
          <w:tab w:val="clear" w:pos="3970"/>
        </w:tabs>
        <w:spacing w:after="0" w:line="276" w:lineRule="auto"/>
        <w:ind w:left="1134" w:hanging="567"/>
        <w:jc w:val="both"/>
        <w:rPr>
          <w:rFonts w:asciiTheme="majorHAnsi" w:hAnsiTheme="majorHAnsi" w:cstheme="majorHAnsi"/>
          <w:color w:val="000000" w:themeColor="text1"/>
          <w:szCs w:val="22"/>
        </w:rPr>
      </w:pPr>
      <w:r w:rsidRPr="004B2873">
        <w:rPr>
          <w:rFonts w:asciiTheme="majorHAnsi" w:hAnsiTheme="majorHAnsi" w:cstheme="majorHAnsi"/>
          <w:color w:val="000000" w:themeColor="text1"/>
          <w:szCs w:val="22"/>
        </w:rPr>
        <w:t xml:space="preserve">Kőbányai </w:t>
      </w:r>
      <w:r w:rsidR="0024368F" w:rsidRPr="004B2873">
        <w:rPr>
          <w:rFonts w:asciiTheme="majorHAnsi" w:hAnsiTheme="majorHAnsi" w:cstheme="majorHAnsi"/>
          <w:color w:val="000000" w:themeColor="text1"/>
          <w:szCs w:val="22"/>
        </w:rPr>
        <w:t>Önkormányzat szakmai kapcsolattartója:</w:t>
      </w:r>
    </w:p>
    <w:p w14:paraId="56FDF6FB" w14:textId="4E5D1821" w:rsidR="003A0256" w:rsidRPr="004B2873" w:rsidRDefault="0024368F"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4B2873">
        <w:rPr>
          <w:rFonts w:asciiTheme="majorHAnsi" w:hAnsiTheme="majorHAnsi" w:cstheme="majorHAnsi"/>
          <w:color w:val="000000" w:themeColor="text1"/>
          <w:sz w:val="22"/>
          <w:szCs w:val="22"/>
        </w:rPr>
        <w:t xml:space="preserve">Név: </w:t>
      </w:r>
      <w:r w:rsidR="006D1E64" w:rsidRPr="004B2873">
        <w:rPr>
          <w:rFonts w:asciiTheme="majorHAnsi" w:hAnsiTheme="majorHAnsi" w:cstheme="majorHAnsi"/>
          <w:color w:val="000000" w:themeColor="text1"/>
          <w:sz w:val="22"/>
          <w:szCs w:val="22"/>
        </w:rPr>
        <w:t xml:space="preserve">Mozsár Ágnes </w:t>
      </w:r>
    </w:p>
    <w:p w14:paraId="67F8F0BE" w14:textId="647396A2" w:rsidR="003A0256" w:rsidRPr="004B2873" w:rsidRDefault="0024368F" w:rsidP="005E3D7A">
      <w:pPr>
        <w:pStyle w:val="CMSHeadL3"/>
        <w:tabs>
          <w:tab w:val="clear" w:pos="360"/>
          <w:tab w:val="left" w:pos="851"/>
        </w:tabs>
        <w:spacing w:after="0" w:line="276" w:lineRule="auto"/>
        <w:ind w:left="1134" w:hanging="567"/>
        <w:jc w:val="both"/>
        <w:rPr>
          <w:rFonts w:asciiTheme="majorHAnsi" w:eastAsia="SimSun" w:hAnsiTheme="majorHAnsi" w:cstheme="majorHAnsi"/>
          <w:color w:val="000000" w:themeColor="text1"/>
          <w:sz w:val="22"/>
          <w:szCs w:val="22"/>
          <w:lang w:eastAsia="en-US"/>
        </w:rPr>
      </w:pPr>
      <w:r w:rsidRPr="004B2873">
        <w:rPr>
          <w:rFonts w:asciiTheme="majorHAnsi" w:eastAsia="SimSun" w:hAnsiTheme="majorHAnsi" w:cstheme="majorHAnsi"/>
          <w:color w:val="000000" w:themeColor="text1"/>
          <w:sz w:val="22"/>
          <w:szCs w:val="22"/>
          <w:lang w:eastAsia="en-US"/>
        </w:rPr>
        <w:t xml:space="preserve">Beosztás: </w:t>
      </w:r>
      <w:r w:rsidR="006D1E64" w:rsidRPr="004B2873">
        <w:rPr>
          <w:rFonts w:asciiTheme="majorHAnsi" w:hAnsiTheme="majorHAnsi" w:cstheme="majorHAnsi"/>
          <w:color w:val="000000" w:themeColor="text1"/>
          <w:sz w:val="22"/>
          <w:szCs w:val="22"/>
        </w:rPr>
        <w:t>főépítész</w:t>
      </w:r>
    </w:p>
    <w:p w14:paraId="5438A900" w14:textId="4166AD3A" w:rsidR="003A0256" w:rsidRPr="004B2873" w:rsidRDefault="0024368F"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4B2873">
        <w:rPr>
          <w:rFonts w:asciiTheme="majorHAnsi" w:hAnsiTheme="majorHAnsi" w:cstheme="majorHAnsi"/>
          <w:color w:val="000000" w:themeColor="text1"/>
          <w:sz w:val="22"/>
          <w:szCs w:val="22"/>
        </w:rPr>
        <w:t xml:space="preserve">Telefon: </w:t>
      </w:r>
      <w:r w:rsidR="006D1E64" w:rsidRPr="004B2873">
        <w:rPr>
          <w:rFonts w:asciiTheme="majorHAnsi" w:hAnsiTheme="majorHAnsi" w:cstheme="majorHAnsi"/>
          <w:color w:val="000000" w:themeColor="text1"/>
          <w:sz w:val="22"/>
          <w:szCs w:val="22"/>
        </w:rPr>
        <w:t>06 1 4338 389, 06 30 730 3223</w:t>
      </w:r>
    </w:p>
    <w:p w14:paraId="1CB84822" w14:textId="1B1064E3" w:rsidR="003A0256" w:rsidRPr="00E72E4C" w:rsidRDefault="0024368F"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r w:rsidRPr="004B2873">
        <w:rPr>
          <w:rFonts w:asciiTheme="majorHAnsi" w:eastAsia="SimSun" w:hAnsiTheme="majorHAnsi" w:cstheme="majorHAnsi"/>
          <w:color w:val="000000" w:themeColor="text1"/>
          <w:sz w:val="22"/>
          <w:szCs w:val="22"/>
          <w:lang w:eastAsia="en-US"/>
        </w:rPr>
        <w:t xml:space="preserve"> Email:</w:t>
      </w:r>
      <w:r w:rsidRPr="004B2873">
        <w:rPr>
          <w:rFonts w:asciiTheme="majorHAnsi" w:hAnsiTheme="majorHAnsi" w:cstheme="majorHAnsi"/>
          <w:color w:val="000000" w:themeColor="text1"/>
          <w:sz w:val="22"/>
          <w:szCs w:val="22"/>
        </w:rPr>
        <w:t xml:space="preserve"> </w:t>
      </w:r>
      <w:r w:rsidR="006D1E64" w:rsidRPr="004B2873">
        <w:rPr>
          <w:rFonts w:asciiTheme="majorHAnsi" w:hAnsiTheme="majorHAnsi" w:cstheme="majorHAnsi"/>
          <w:color w:val="000000" w:themeColor="text1"/>
          <w:sz w:val="22"/>
          <w:szCs w:val="22"/>
        </w:rPr>
        <w:t>MozsarAgnes@kobanya.hu</w:t>
      </w:r>
    </w:p>
    <w:p w14:paraId="5E7016F6" w14:textId="0D2DBE6D" w:rsidR="00FE06F2" w:rsidRPr="00E72E4C" w:rsidRDefault="00FE06F2"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p>
    <w:p w14:paraId="24DFD50A" w14:textId="5B84E929" w:rsidR="00FE06F2" w:rsidRPr="00E72E4C" w:rsidRDefault="006430CA" w:rsidP="005E3D7A">
      <w:pPr>
        <w:pStyle w:val="CMSHeadL5"/>
        <w:tabs>
          <w:tab w:val="clear" w:pos="3970"/>
        </w:tabs>
        <w:spacing w:after="0" w:line="276" w:lineRule="auto"/>
        <w:ind w:left="1134" w:hanging="567"/>
        <w:jc w:val="both"/>
        <w:rPr>
          <w:rFonts w:asciiTheme="majorHAnsi" w:hAnsiTheme="majorHAnsi" w:cstheme="majorHAnsi"/>
          <w:color w:val="000000" w:themeColor="text1"/>
          <w:szCs w:val="22"/>
        </w:rPr>
      </w:pPr>
      <w:r w:rsidRPr="00E72E4C">
        <w:rPr>
          <w:rFonts w:asciiTheme="majorHAnsi" w:hAnsiTheme="majorHAnsi" w:cstheme="majorHAnsi"/>
          <w:color w:val="000000" w:themeColor="text1"/>
          <w:szCs w:val="22"/>
        </w:rPr>
        <w:t>Zugló</w:t>
      </w:r>
      <w:r>
        <w:rPr>
          <w:rFonts w:asciiTheme="majorHAnsi" w:hAnsiTheme="majorHAnsi" w:cstheme="majorHAnsi"/>
          <w:color w:val="000000" w:themeColor="text1"/>
          <w:szCs w:val="22"/>
        </w:rPr>
        <w:t>i</w:t>
      </w:r>
      <w:r w:rsidR="00E673DA">
        <w:rPr>
          <w:rFonts w:asciiTheme="majorHAnsi" w:hAnsiTheme="majorHAnsi" w:cstheme="majorHAnsi"/>
          <w:color w:val="000000" w:themeColor="text1"/>
          <w:szCs w:val="22"/>
        </w:rPr>
        <w:t xml:space="preserve"> </w:t>
      </w:r>
      <w:r w:rsidR="00FE06F2" w:rsidRPr="00E72E4C">
        <w:rPr>
          <w:rFonts w:asciiTheme="majorHAnsi" w:hAnsiTheme="majorHAnsi" w:cstheme="majorHAnsi"/>
          <w:color w:val="000000" w:themeColor="text1"/>
          <w:szCs w:val="22"/>
        </w:rPr>
        <w:t>Önkormányzat szakmai kapcsolattartója:</w:t>
      </w:r>
    </w:p>
    <w:p w14:paraId="39FCB694" w14:textId="14F1BEEF" w:rsidR="00FE06F2" w:rsidRPr="00E72E4C" w:rsidRDefault="00FE06F2"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Név: </w:t>
      </w:r>
      <w:r w:rsidR="00A64FC0">
        <w:rPr>
          <w:rFonts w:asciiTheme="majorHAnsi" w:eastAsia="SimSun" w:hAnsiTheme="majorHAnsi" w:cstheme="majorHAnsi"/>
          <w:color w:val="000000" w:themeColor="text1"/>
          <w:sz w:val="22"/>
          <w:szCs w:val="22"/>
          <w:lang w:eastAsia="en-US"/>
        </w:rPr>
        <w:t>Dienes János</w:t>
      </w:r>
    </w:p>
    <w:p w14:paraId="2EF50C5B" w14:textId="1936A607" w:rsidR="00FE06F2" w:rsidRPr="00E72E4C" w:rsidRDefault="00FE06F2" w:rsidP="005E3D7A">
      <w:pPr>
        <w:pStyle w:val="CMSHeadL3"/>
        <w:tabs>
          <w:tab w:val="clear" w:pos="360"/>
          <w:tab w:val="left" w:pos="851"/>
        </w:tabs>
        <w:spacing w:after="0" w:line="276" w:lineRule="auto"/>
        <w:ind w:left="1134" w:hanging="567"/>
        <w:jc w:val="both"/>
        <w:rPr>
          <w:rFonts w:asciiTheme="majorHAnsi" w:eastAsia="SimSun" w:hAnsiTheme="majorHAnsi" w:cstheme="majorHAnsi"/>
          <w:color w:val="000000" w:themeColor="text1"/>
          <w:sz w:val="22"/>
          <w:szCs w:val="22"/>
          <w:lang w:eastAsia="en-US"/>
        </w:rPr>
      </w:pPr>
      <w:r w:rsidRPr="00E72E4C">
        <w:rPr>
          <w:rFonts w:asciiTheme="majorHAnsi" w:eastAsia="SimSun" w:hAnsiTheme="majorHAnsi" w:cstheme="majorHAnsi"/>
          <w:color w:val="000000" w:themeColor="text1"/>
          <w:sz w:val="22"/>
          <w:szCs w:val="22"/>
          <w:lang w:eastAsia="en-US"/>
        </w:rPr>
        <w:t xml:space="preserve">Beosztás: </w:t>
      </w:r>
      <w:r w:rsidR="00A64FC0">
        <w:rPr>
          <w:rFonts w:asciiTheme="majorHAnsi" w:eastAsia="SimSun" w:hAnsiTheme="majorHAnsi" w:cstheme="majorHAnsi"/>
          <w:color w:val="000000" w:themeColor="text1"/>
          <w:sz w:val="22"/>
          <w:szCs w:val="22"/>
          <w:lang w:eastAsia="en-US"/>
        </w:rPr>
        <w:t>főépítész</w:t>
      </w:r>
    </w:p>
    <w:p w14:paraId="09E7C891" w14:textId="608C0DCB" w:rsidR="00FE06F2" w:rsidRPr="00E72E4C" w:rsidRDefault="00FE06F2"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 xml:space="preserve">Telefon: </w:t>
      </w:r>
      <w:r w:rsidR="00AF4865">
        <w:rPr>
          <w:rFonts w:asciiTheme="majorHAnsi" w:eastAsia="SimSun" w:hAnsiTheme="majorHAnsi" w:cstheme="majorHAnsi"/>
          <w:color w:val="000000" w:themeColor="text1"/>
          <w:sz w:val="22"/>
          <w:szCs w:val="22"/>
          <w:lang w:eastAsia="en-US"/>
        </w:rPr>
        <w:t>06 30 9551970</w:t>
      </w:r>
    </w:p>
    <w:p w14:paraId="1C061D6C" w14:textId="77FA07E0" w:rsidR="00FE06F2" w:rsidRPr="00E72E4C" w:rsidRDefault="00FE06F2"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eastAsia="SimSun" w:hAnsiTheme="majorHAnsi" w:cstheme="majorHAnsi"/>
          <w:color w:val="000000" w:themeColor="text1"/>
          <w:sz w:val="22"/>
          <w:szCs w:val="22"/>
          <w:lang w:eastAsia="en-US"/>
        </w:rPr>
        <w:t xml:space="preserve"> Email:</w:t>
      </w:r>
      <w:r w:rsidRPr="00E72E4C">
        <w:rPr>
          <w:rFonts w:asciiTheme="majorHAnsi" w:hAnsiTheme="majorHAnsi" w:cstheme="majorHAnsi"/>
          <w:color w:val="000000" w:themeColor="text1"/>
          <w:sz w:val="22"/>
          <w:szCs w:val="22"/>
        </w:rPr>
        <w:t xml:space="preserve"> </w:t>
      </w:r>
      <w:r w:rsidR="00AF4865">
        <w:rPr>
          <w:rFonts w:asciiTheme="majorHAnsi" w:hAnsiTheme="majorHAnsi" w:cstheme="majorHAnsi"/>
          <w:color w:val="000000" w:themeColor="text1"/>
          <w:sz w:val="22"/>
          <w:szCs w:val="22"/>
        </w:rPr>
        <w:t>dienes.janos@zuglo.hu</w:t>
      </w:r>
    </w:p>
    <w:p w14:paraId="2EEF1405" w14:textId="31A37B4C" w:rsidR="00FE06F2" w:rsidRPr="00E72E4C" w:rsidRDefault="00FE06F2"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p>
    <w:p w14:paraId="79A98607" w14:textId="21D2BB7E" w:rsidR="00FE06F2" w:rsidRPr="00E72E4C" w:rsidRDefault="00FE06F2" w:rsidP="005E3D7A">
      <w:pPr>
        <w:pStyle w:val="CMSHeadL5"/>
        <w:tabs>
          <w:tab w:val="clear" w:pos="3970"/>
        </w:tabs>
        <w:spacing w:after="0" w:line="276" w:lineRule="auto"/>
        <w:ind w:left="1134" w:hanging="567"/>
        <w:jc w:val="both"/>
        <w:rPr>
          <w:rFonts w:asciiTheme="majorHAnsi" w:hAnsiTheme="majorHAnsi" w:cstheme="majorHAnsi"/>
          <w:color w:val="000000" w:themeColor="text1"/>
          <w:szCs w:val="22"/>
        </w:rPr>
      </w:pPr>
      <w:r w:rsidRPr="00E72E4C">
        <w:rPr>
          <w:rFonts w:asciiTheme="majorHAnsi" w:hAnsiTheme="majorHAnsi" w:cstheme="majorHAnsi"/>
          <w:color w:val="000000" w:themeColor="text1"/>
          <w:szCs w:val="22"/>
        </w:rPr>
        <w:t>XVI. Kerületi Önkormányzat szakmai kapcsolattartója:</w:t>
      </w:r>
    </w:p>
    <w:p w14:paraId="7787B054" w14:textId="77777777" w:rsidR="00FE06F2" w:rsidRPr="00E72E4C" w:rsidRDefault="00FE06F2"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Név</w:t>
      </w:r>
      <w:proofErr w:type="gramStart"/>
      <w:r w:rsidRPr="00E72E4C">
        <w:rPr>
          <w:rFonts w:asciiTheme="majorHAnsi" w:hAnsiTheme="majorHAnsi" w:cstheme="majorHAnsi"/>
          <w:color w:val="000000" w:themeColor="text1"/>
          <w:sz w:val="22"/>
          <w:szCs w:val="22"/>
        </w:rPr>
        <w:t xml:space="preserve">: </w:t>
      </w:r>
      <w:r w:rsidRPr="00E72E4C">
        <w:rPr>
          <w:rFonts w:asciiTheme="majorHAnsi" w:eastAsia="SimSun" w:hAnsiTheme="majorHAnsi" w:cstheme="majorHAnsi"/>
          <w:color w:val="000000" w:themeColor="text1"/>
          <w:sz w:val="22"/>
          <w:szCs w:val="22"/>
          <w:lang w:eastAsia="en-US"/>
        </w:rPr>
        <w:t>…</w:t>
      </w:r>
      <w:proofErr w:type="gramEnd"/>
    </w:p>
    <w:p w14:paraId="2B847509" w14:textId="77777777" w:rsidR="00FE06F2" w:rsidRPr="00E72E4C" w:rsidRDefault="00FE06F2" w:rsidP="005E3D7A">
      <w:pPr>
        <w:pStyle w:val="CMSHeadL3"/>
        <w:tabs>
          <w:tab w:val="clear" w:pos="360"/>
          <w:tab w:val="left" w:pos="851"/>
        </w:tabs>
        <w:spacing w:after="0" w:line="276" w:lineRule="auto"/>
        <w:ind w:left="1134" w:hanging="567"/>
        <w:jc w:val="both"/>
        <w:rPr>
          <w:rFonts w:asciiTheme="majorHAnsi" w:eastAsia="SimSun" w:hAnsiTheme="majorHAnsi" w:cstheme="majorHAnsi"/>
          <w:color w:val="000000" w:themeColor="text1"/>
          <w:sz w:val="22"/>
          <w:szCs w:val="22"/>
          <w:lang w:eastAsia="en-US"/>
        </w:rPr>
      </w:pPr>
      <w:r w:rsidRPr="00E72E4C">
        <w:rPr>
          <w:rFonts w:asciiTheme="majorHAnsi" w:eastAsia="SimSun" w:hAnsiTheme="majorHAnsi" w:cstheme="majorHAnsi"/>
          <w:color w:val="000000" w:themeColor="text1"/>
          <w:sz w:val="22"/>
          <w:szCs w:val="22"/>
          <w:lang w:eastAsia="en-US"/>
        </w:rPr>
        <w:t>Beosztás</w:t>
      </w:r>
      <w:proofErr w:type="gramStart"/>
      <w:r w:rsidRPr="00E72E4C">
        <w:rPr>
          <w:rFonts w:asciiTheme="majorHAnsi" w:eastAsia="SimSun" w:hAnsiTheme="majorHAnsi" w:cstheme="majorHAnsi"/>
          <w:color w:val="000000" w:themeColor="text1"/>
          <w:sz w:val="22"/>
          <w:szCs w:val="22"/>
          <w:lang w:eastAsia="en-US"/>
        </w:rPr>
        <w:t>: …</w:t>
      </w:r>
      <w:proofErr w:type="gramEnd"/>
    </w:p>
    <w:p w14:paraId="138AB11D" w14:textId="77777777" w:rsidR="00FE06F2" w:rsidRPr="00E72E4C" w:rsidRDefault="00FE06F2"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Telefon</w:t>
      </w:r>
      <w:proofErr w:type="gramStart"/>
      <w:r w:rsidRPr="00E72E4C">
        <w:rPr>
          <w:rFonts w:asciiTheme="majorHAnsi" w:hAnsiTheme="majorHAnsi" w:cstheme="majorHAnsi"/>
          <w:color w:val="000000" w:themeColor="text1"/>
          <w:sz w:val="22"/>
          <w:szCs w:val="22"/>
        </w:rPr>
        <w:t xml:space="preserve">: </w:t>
      </w:r>
      <w:r w:rsidRPr="00E72E4C">
        <w:rPr>
          <w:rFonts w:asciiTheme="majorHAnsi" w:eastAsia="SimSun" w:hAnsiTheme="majorHAnsi" w:cstheme="majorHAnsi"/>
          <w:color w:val="000000" w:themeColor="text1"/>
          <w:sz w:val="22"/>
          <w:szCs w:val="22"/>
          <w:lang w:eastAsia="en-US"/>
        </w:rPr>
        <w:t>…</w:t>
      </w:r>
      <w:proofErr w:type="gramEnd"/>
    </w:p>
    <w:p w14:paraId="4AB96D04" w14:textId="77777777" w:rsidR="00FE06F2" w:rsidRPr="00E72E4C" w:rsidRDefault="00FE06F2"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eastAsia="SimSun" w:hAnsiTheme="majorHAnsi" w:cstheme="majorHAnsi"/>
          <w:color w:val="000000" w:themeColor="text1"/>
          <w:sz w:val="22"/>
          <w:szCs w:val="22"/>
          <w:lang w:eastAsia="en-US"/>
        </w:rPr>
        <w:t xml:space="preserve"> Email</w:t>
      </w:r>
      <w:proofErr w:type="gramStart"/>
      <w:r w:rsidRPr="00E72E4C">
        <w:rPr>
          <w:rFonts w:asciiTheme="majorHAnsi" w:eastAsia="SimSun" w:hAnsiTheme="majorHAnsi" w:cstheme="majorHAnsi"/>
          <w:color w:val="000000" w:themeColor="text1"/>
          <w:sz w:val="22"/>
          <w:szCs w:val="22"/>
          <w:lang w:eastAsia="en-US"/>
        </w:rPr>
        <w:t>:</w:t>
      </w:r>
      <w:r w:rsidRPr="00E72E4C">
        <w:rPr>
          <w:rFonts w:asciiTheme="majorHAnsi" w:hAnsiTheme="majorHAnsi" w:cstheme="majorHAnsi"/>
          <w:color w:val="000000" w:themeColor="text1"/>
          <w:sz w:val="22"/>
          <w:szCs w:val="22"/>
        </w:rPr>
        <w:t xml:space="preserve"> …</w:t>
      </w:r>
      <w:proofErr w:type="gramEnd"/>
    </w:p>
    <w:p w14:paraId="67BDDBE3" w14:textId="4698173B" w:rsidR="00FE06F2" w:rsidRPr="00E72E4C" w:rsidRDefault="00FE06F2"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p>
    <w:p w14:paraId="0B66F6CD" w14:textId="038230A9" w:rsidR="00FE06F2" w:rsidRPr="00E72E4C" w:rsidRDefault="00FE06F2" w:rsidP="005E3D7A">
      <w:pPr>
        <w:pStyle w:val="CMSHeadL5"/>
        <w:tabs>
          <w:tab w:val="clear" w:pos="3970"/>
        </w:tabs>
        <w:spacing w:after="0" w:line="276" w:lineRule="auto"/>
        <w:ind w:left="1134" w:hanging="567"/>
        <w:jc w:val="both"/>
        <w:rPr>
          <w:rFonts w:asciiTheme="majorHAnsi" w:hAnsiTheme="majorHAnsi" w:cstheme="majorHAnsi"/>
          <w:color w:val="000000" w:themeColor="text1"/>
          <w:szCs w:val="22"/>
        </w:rPr>
      </w:pPr>
      <w:r w:rsidRPr="00E72E4C">
        <w:rPr>
          <w:rFonts w:asciiTheme="majorHAnsi" w:hAnsiTheme="majorHAnsi" w:cstheme="majorHAnsi"/>
          <w:color w:val="000000" w:themeColor="text1"/>
          <w:szCs w:val="22"/>
        </w:rPr>
        <w:t>Fővárosi Önkormányzat szakmai kapcsolattartója:</w:t>
      </w:r>
    </w:p>
    <w:p w14:paraId="0816CEAC" w14:textId="77777777" w:rsidR="00FE06F2" w:rsidRPr="00E72E4C" w:rsidRDefault="00FE06F2"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Név</w:t>
      </w:r>
      <w:proofErr w:type="gramStart"/>
      <w:r w:rsidRPr="00E72E4C">
        <w:rPr>
          <w:rFonts w:asciiTheme="majorHAnsi" w:hAnsiTheme="majorHAnsi" w:cstheme="majorHAnsi"/>
          <w:color w:val="000000" w:themeColor="text1"/>
          <w:sz w:val="22"/>
          <w:szCs w:val="22"/>
        </w:rPr>
        <w:t xml:space="preserve">: </w:t>
      </w:r>
      <w:r w:rsidRPr="00E72E4C">
        <w:rPr>
          <w:rFonts w:asciiTheme="majorHAnsi" w:eastAsia="SimSun" w:hAnsiTheme="majorHAnsi" w:cstheme="majorHAnsi"/>
          <w:color w:val="000000" w:themeColor="text1"/>
          <w:sz w:val="22"/>
          <w:szCs w:val="22"/>
          <w:lang w:eastAsia="en-US"/>
        </w:rPr>
        <w:t>…</w:t>
      </w:r>
      <w:proofErr w:type="gramEnd"/>
    </w:p>
    <w:p w14:paraId="6E0358CD" w14:textId="77777777" w:rsidR="00FE06F2" w:rsidRPr="00E72E4C" w:rsidRDefault="00FE06F2" w:rsidP="005E3D7A">
      <w:pPr>
        <w:pStyle w:val="CMSHeadL3"/>
        <w:tabs>
          <w:tab w:val="clear" w:pos="360"/>
          <w:tab w:val="left" w:pos="851"/>
        </w:tabs>
        <w:spacing w:after="0" w:line="276" w:lineRule="auto"/>
        <w:ind w:left="1134" w:hanging="567"/>
        <w:jc w:val="both"/>
        <w:rPr>
          <w:rFonts w:asciiTheme="majorHAnsi" w:eastAsia="SimSun" w:hAnsiTheme="majorHAnsi" w:cstheme="majorHAnsi"/>
          <w:color w:val="000000" w:themeColor="text1"/>
          <w:sz w:val="22"/>
          <w:szCs w:val="22"/>
          <w:lang w:eastAsia="en-US"/>
        </w:rPr>
      </w:pPr>
      <w:r w:rsidRPr="00E72E4C">
        <w:rPr>
          <w:rFonts w:asciiTheme="majorHAnsi" w:eastAsia="SimSun" w:hAnsiTheme="majorHAnsi" w:cstheme="majorHAnsi"/>
          <w:color w:val="000000" w:themeColor="text1"/>
          <w:sz w:val="22"/>
          <w:szCs w:val="22"/>
          <w:lang w:eastAsia="en-US"/>
        </w:rPr>
        <w:t>Beosztás</w:t>
      </w:r>
      <w:proofErr w:type="gramStart"/>
      <w:r w:rsidRPr="00E72E4C">
        <w:rPr>
          <w:rFonts w:asciiTheme="majorHAnsi" w:eastAsia="SimSun" w:hAnsiTheme="majorHAnsi" w:cstheme="majorHAnsi"/>
          <w:color w:val="000000" w:themeColor="text1"/>
          <w:sz w:val="22"/>
          <w:szCs w:val="22"/>
          <w:lang w:eastAsia="en-US"/>
        </w:rPr>
        <w:t>: …</w:t>
      </w:r>
      <w:proofErr w:type="gramEnd"/>
    </w:p>
    <w:p w14:paraId="117292C8" w14:textId="77777777" w:rsidR="00FE06F2" w:rsidRPr="00E72E4C" w:rsidRDefault="00FE06F2" w:rsidP="005E3D7A">
      <w:pPr>
        <w:pStyle w:val="CMSHeadL3"/>
        <w:tabs>
          <w:tab w:val="clear" w:pos="360"/>
          <w:tab w:val="left" w:pos="851"/>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Telefon</w:t>
      </w:r>
      <w:proofErr w:type="gramStart"/>
      <w:r w:rsidRPr="00E72E4C">
        <w:rPr>
          <w:rFonts w:asciiTheme="majorHAnsi" w:hAnsiTheme="majorHAnsi" w:cstheme="majorHAnsi"/>
          <w:color w:val="000000" w:themeColor="text1"/>
          <w:sz w:val="22"/>
          <w:szCs w:val="22"/>
        </w:rPr>
        <w:t xml:space="preserve">: </w:t>
      </w:r>
      <w:r w:rsidRPr="00E72E4C">
        <w:rPr>
          <w:rFonts w:asciiTheme="majorHAnsi" w:eastAsia="SimSun" w:hAnsiTheme="majorHAnsi" w:cstheme="majorHAnsi"/>
          <w:color w:val="000000" w:themeColor="text1"/>
          <w:sz w:val="22"/>
          <w:szCs w:val="22"/>
          <w:lang w:eastAsia="en-US"/>
        </w:rPr>
        <w:t>…</w:t>
      </w:r>
      <w:proofErr w:type="gramEnd"/>
    </w:p>
    <w:p w14:paraId="7375C21E" w14:textId="52DE4160" w:rsidR="00FE06F2" w:rsidRPr="00E72E4C" w:rsidRDefault="00FE06F2"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r w:rsidRPr="00E72E4C">
        <w:rPr>
          <w:rFonts w:asciiTheme="majorHAnsi" w:eastAsia="SimSun" w:hAnsiTheme="majorHAnsi" w:cstheme="majorHAnsi"/>
          <w:color w:val="000000" w:themeColor="text1"/>
          <w:sz w:val="22"/>
          <w:szCs w:val="22"/>
          <w:lang w:eastAsia="en-US"/>
        </w:rPr>
        <w:t xml:space="preserve"> Email</w:t>
      </w:r>
      <w:proofErr w:type="gramStart"/>
      <w:r w:rsidRPr="00E72E4C">
        <w:rPr>
          <w:rFonts w:asciiTheme="majorHAnsi" w:eastAsia="SimSun" w:hAnsiTheme="majorHAnsi" w:cstheme="majorHAnsi"/>
          <w:color w:val="000000" w:themeColor="text1"/>
          <w:sz w:val="22"/>
          <w:szCs w:val="22"/>
          <w:lang w:eastAsia="en-US"/>
        </w:rPr>
        <w:t>:</w:t>
      </w:r>
      <w:r w:rsidRPr="00E72E4C">
        <w:rPr>
          <w:rFonts w:asciiTheme="majorHAnsi" w:hAnsiTheme="majorHAnsi" w:cstheme="majorHAnsi"/>
          <w:color w:val="000000" w:themeColor="text1"/>
          <w:sz w:val="22"/>
          <w:szCs w:val="22"/>
        </w:rPr>
        <w:t xml:space="preserve"> …</w:t>
      </w:r>
      <w:proofErr w:type="gramEnd"/>
    </w:p>
    <w:p w14:paraId="337EEE3F" w14:textId="77777777" w:rsidR="005E3D7A" w:rsidRPr="00E72E4C" w:rsidRDefault="005E3D7A" w:rsidP="005E3D7A">
      <w:pPr>
        <w:pStyle w:val="CMSHeadL3"/>
        <w:tabs>
          <w:tab w:val="clear" w:pos="360"/>
        </w:tabs>
        <w:spacing w:after="0" w:line="276" w:lineRule="auto"/>
        <w:ind w:left="1134" w:hanging="567"/>
        <w:jc w:val="both"/>
        <w:rPr>
          <w:rFonts w:asciiTheme="majorHAnsi" w:hAnsiTheme="majorHAnsi" w:cstheme="majorHAnsi"/>
          <w:color w:val="000000" w:themeColor="text1"/>
          <w:sz w:val="22"/>
          <w:szCs w:val="22"/>
        </w:rPr>
      </w:pPr>
    </w:p>
    <w:p w14:paraId="64B3FFBD" w14:textId="2786AFB8"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bCs/>
          <w:color w:val="000000" w:themeColor="text1"/>
          <w:sz w:val="22"/>
          <w:szCs w:val="22"/>
        </w:rPr>
        <w:t xml:space="preserve">A jelen Megállapodás szerinti valamennyi értesítést, illetve nyilatkozatot írásban kell megtenni és a Felek fentiekben meghatározott címére kell küldeni, illetve kézbesíteni. A Felek megállapodnak, hogy a Jelen Megállapodás céljaira az e-mailben történő értesítést – különösen a Jelen Megállapodás szerinti kapcsolattartó személyek tekintetében – írásban történő értesítésnek fogadják el. </w:t>
      </w:r>
    </w:p>
    <w:p w14:paraId="750FEE99"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4F0A46F1" w14:textId="60E06464"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color w:val="000000" w:themeColor="text1"/>
          <w:sz w:val="22"/>
          <w:szCs w:val="22"/>
        </w:rPr>
        <w:t>A félreértések elkerülése végett a Felek rögzítik, hogy a jelen Megállapodás megszüntetésével kapcsolatos bármilyen jognyilatkozatot, értesítést bármely Fél csak írásban, képviseletre jogosult képviselője útján cégszerű aláírással tehet meg, és azt tértivevényes, ajánlott postai küldeményként vagy futárszolgálattal, illetve személyes kézbesítés útján kell a másik Fél részére a jelen Megállapodásban megjelölt címre eljuttatni. Ha a kézbesítés azért volt sikertelen, mert a címzett az iratot nem vette át - postai szolgáltató útján történő kézbesítés esetén az adott Félhez „nem kereste” jelzéssel érkezett vissza - az iratot a kézbesítés második megkísérlésének napját követő ötödik munkanapon kell kézbesítettnek tekinteni.</w:t>
      </w:r>
    </w:p>
    <w:p w14:paraId="58506EFB" w14:textId="77777777" w:rsidR="003A0256" w:rsidRPr="00E72E4C" w:rsidRDefault="0024368F" w:rsidP="00BE1D0A">
      <w:pPr>
        <w:pStyle w:val="CMSHeadL2"/>
        <w:keepNext w:val="0"/>
        <w:keepLines w:val="0"/>
        <w:numPr>
          <w:ilvl w:val="0"/>
          <w:numId w:val="16"/>
        </w:numPr>
        <w:tabs>
          <w:tab w:val="left" w:pos="709"/>
        </w:tabs>
        <w:spacing w:line="276" w:lineRule="auto"/>
        <w:ind w:left="567" w:hanging="425"/>
        <w:rPr>
          <w:rFonts w:asciiTheme="majorHAnsi" w:hAnsiTheme="majorHAnsi" w:cstheme="majorHAnsi"/>
          <w:bCs/>
          <w:caps/>
          <w:color w:val="000000" w:themeColor="text1"/>
          <w:szCs w:val="22"/>
        </w:rPr>
      </w:pPr>
      <w:r w:rsidRPr="00E72E4C">
        <w:rPr>
          <w:rFonts w:asciiTheme="majorHAnsi" w:hAnsiTheme="majorHAnsi" w:cstheme="majorHAnsi"/>
          <w:bCs/>
          <w:caps/>
          <w:color w:val="000000" w:themeColor="text1"/>
          <w:szCs w:val="22"/>
        </w:rPr>
        <w:t>TITOKTARTÁS, NYILVÁNOSSÁG</w:t>
      </w:r>
    </w:p>
    <w:p w14:paraId="20BE6E73" w14:textId="3C94BD5C"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bCs/>
          <w:color w:val="000000" w:themeColor="text1"/>
          <w:sz w:val="22"/>
          <w:szCs w:val="22"/>
        </w:rPr>
        <w:t>Felek jelen Megállapodás teljesítése során egymás tevékenységére vonatkozó valamennyi információt bizalmasan kötelesek kezelni, azt harmadik személyek részére nem tárhatják fel</w:t>
      </w:r>
      <w:r w:rsidR="00547B3D">
        <w:rPr>
          <w:rFonts w:asciiTheme="majorHAnsi" w:hAnsiTheme="majorHAnsi" w:cstheme="majorHAnsi"/>
          <w:bCs/>
          <w:color w:val="000000" w:themeColor="text1"/>
          <w:sz w:val="22"/>
          <w:szCs w:val="22"/>
        </w:rPr>
        <w:t>,</w:t>
      </w:r>
      <w:r w:rsidRPr="00E72E4C">
        <w:rPr>
          <w:rFonts w:asciiTheme="majorHAnsi" w:hAnsiTheme="majorHAnsi" w:cstheme="majorHAnsi"/>
          <w:bCs/>
          <w:color w:val="000000" w:themeColor="text1"/>
          <w:sz w:val="22"/>
          <w:szCs w:val="22"/>
        </w:rPr>
        <w:t xml:space="preserve"> és a jelen Megállapodással össze nem függő célra nem használhatják fel. Nem terheli a Feleket a jelen pont szerinti titoktartási kötelezettség annyiban, amennyiben az információ feltárását vagy harmadik személy részére történő átadását jogszabály írja elő.</w:t>
      </w:r>
    </w:p>
    <w:p w14:paraId="449FEE65" w14:textId="1C0A2631" w:rsidR="003A0256" w:rsidRPr="00E72E4C" w:rsidRDefault="0024368F" w:rsidP="00BE1D0A">
      <w:pPr>
        <w:pStyle w:val="CMSHeadL2"/>
        <w:keepNext w:val="0"/>
        <w:keepLines w:val="0"/>
        <w:numPr>
          <w:ilvl w:val="0"/>
          <w:numId w:val="16"/>
        </w:numPr>
        <w:tabs>
          <w:tab w:val="left" w:pos="709"/>
        </w:tabs>
        <w:spacing w:line="276" w:lineRule="auto"/>
        <w:ind w:left="567" w:hanging="425"/>
        <w:rPr>
          <w:rFonts w:asciiTheme="majorHAnsi" w:hAnsiTheme="majorHAnsi" w:cstheme="majorHAnsi"/>
          <w:bCs/>
          <w:caps/>
          <w:color w:val="000000" w:themeColor="text1"/>
          <w:szCs w:val="22"/>
        </w:rPr>
      </w:pPr>
      <w:r w:rsidRPr="00E72E4C">
        <w:rPr>
          <w:rFonts w:asciiTheme="majorHAnsi" w:hAnsiTheme="majorHAnsi" w:cstheme="majorHAnsi"/>
          <w:bCs/>
          <w:caps/>
          <w:color w:val="000000" w:themeColor="text1"/>
          <w:szCs w:val="22"/>
        </w:rPr>
        <w:t>IRÁNYADÓ JOG</w:t>
      </w:r>
    </w:p>
    <w:p w14:paraId="46897082" w14:textId="7F414BBB" w:rsidR="003A0256" w:rsidRPr="00E72E4C" w:rsidRDefault="0024368F" w:rsidP="005E3D7A">
      <w:pPr>
        <w:pStyle w:val="Listaszerbekezds"/>
        <w:numPr>
          <w:ilvl w:val="0"/>
          <w:numId w:val="17"/>
        </w:numPr>
        <w:spacing w:after="0"/>
        <w:ind w:left="567" w:hanging="567"/>
        <w:jc w:val="both"/>
        <w:rPr>
          <w:rFonts w:asciiTheme="majorHAnsi" w:eastAsia="Calibri" w:hAnsiTheme="majorHAnsi" w:cstheme="majorHAnsi"/>
          <w:sz w:val="22"/>
          <w:szCs w:val="22"/>
        </w:rPr>
      </w:pPr>
      <w:r w:rsidRPr="00E72E4C">
        <w:rPr>
          <w:rFonts w:asciiTheme="majorHAnsi" w:hAnsiTheme="majorHAnsi" w:cstheme="majorHAnsi"/>
          <w:bCs/>
          <w:color w:val="000000" w:themeColor="text1"/>
          <w:sz w:val="22"/>
          <w:szCs w:val="22"/>
        </w:rPr>
        <w:t>A jelen Megállapodásban nem szabályozott kérdések tekintetében Magyarország hatályos jogszabályai az irányadók.</w:t>
      </w:r>
    </w:p>
    <w:p w14:paraId="0703315C" w14:textId="77777777" w:rsidR="005E3D7A" w:rsidRPr="00E72E4C" w:rsidRDefault="005E3D7A" w:rsidP="005E3D7A">
      <w:pPr>
        <w:pStyle w:val="Listaszerbekezds"/>
        <w:spacing w:after="0"/>
        <w:ind w:left="567"/>
        <w:jc w:val="both"/>
        <w:rPr>
          <w:rFonts w:asciiTheme="majorHAnsi" w:eastAsia="Calibri" w:hAnsiTheme="majorHAnsi" w:cstheme="majorHAnsi"/>
          <w:sz w:val="22"/>
          <w:szCs w:val="22"/>
        </w:rPr>
      </w:pPr>
    </w:p>
    <w:p w14:paraId="454CCDF4" w14:textId="7FF8319D" w:rsidR="00387CBC" w:rsidRPr="00E72E4C" w:rsidRDefault="00387CBC" w:rsidP="005E3D7A">
      <w:pPr>
        <w:pStyle w:val="CMSHeadL5"/>
        <w:numPr>
          <w:ilvl w:val="0"/>
          <w:numId w:val="17"/>
        </w:numPr>
        <w:tabs>
          <w:tab w:val="clear" w:pos="3970"/>
        </w:tabs>
        <w:spacing w:line="276" w:lineRule="auto"/>
        <w:ind w:left="567" w:hanging="567"/>
        <w:jc w:val="both"/>
        <w:rPr>
          <w:rFonts w:asciiTheme="majorHAnsi" w:hAnsiTheme="majorHAnsi" w:cstheme="majorHAnsi"/>
          <w:b/>
          <w:caps/>
          <w:color w:val="000000" w:themeColor="text1"/>
          <w:szCs w:val="22"/>
        </w:rPr>
      </w:pPr>
      <w:r w:rsidRPr="00E72E4C">
        <w:rPr>
          <w:rFonts w:asciiTheme="majorHAnsi" w:hAnsiTheme="majorHAnsi" w:cstheme="majorHAnsi"/>
          <w:color w:val="000000" w:themeColor="text1"/>
          <w:szCs w:val="22"/>
        </w:rPr>
        <w:t>Amennyiben jelen Megállapodás valamely rendelkezése jogellenes, érvénytelen, érvényesíthetetlen, vagy azzá válik, úgy ez a tény jelen Megállapodás egyéb rendelkezéseinek jogszerűségét, érvényességét és érvényesíthetőségét nem érinti. A Megállapodásra a Ptk. részleges érvénytelenségre vonatkozó szabályai megfelelően alkalmazandók.</w:t>
      </w:r>
    </w:p>
    <w:p w14:paraId="28597AF1" w14:textId="77777777" w:rsidR="00776D20" w:rsidRPr="00E72E4C" w:rsidRDefault="00776D20" w:rsidP="000545B9">
      <w:pPr>
        <w:pStyle w:val="Listaszerbekezds"/>
        <w:rPr>
          <w:rFonts w:asciiTheme="majorHAnsi" w:hAnsiTheme="majorHAnsi" w:cstheme="majorHAnsi"/>
          <w:b/>
          <w:caps/>
          <w:color w:val="000000" w:themeColor="text1"/>
          <w:szCs w:val="22"/>
        </w:rPr>
      </w:pPr>
    </w:p>
    <w:p w14:paraId="2492BE83" w14:textId="3234F169" w:rsidR="00C568BB" w:rsidRPr="00E72E4C" w:rsidRDefault="00C568BB" w:rsidP="00BE1D0A">
      <w:pPr>
        <w:pStyle w:val="CMSHeadL2"/>
        <w:keepNext w:val="0"/>
        <w:keepLines w:val="0"/>
        <w:numPr>
          <w:ilvl w:val="0"/>
          <w:numId w:val="16"/>
        </w:numPr>
        <w:tabs>
          <w:tab w:val="left" w:pos="709"/>
        </w:tabs>
        <w:spacing w:line="276" w:lineRule="auto"/>
        <w:ind w:left="567" w:hanging="425"/>
        <w:rPr>
          <w:rFonts w:asciiTheme="majorHAnsi" w:hAnsiTheme="majorHAnsi" w:cstheme="majorHAnsi"/>
          <w:bCs/>
          <w:caps/>
          <w:color w:val="000000" w:themeColor="text1"/>
          <w:szCs w:val="22"/>
        </w:rPr>
      </w:pPr>
      <w:r w:rsidRPr="00E72E4C">
        <w:rPr>
          <w:rFonts w:asciiTheme="majorHAnsi" w:hAnsiTheme="majorHAnsi" w:cstheme="majorHAnsi"/>
          <w:bCs/>
          <w:caps/>
          <w:color w:val="000000" w:themeColor="text1"/>
          <w:szCs w:val="22"/>
        </w:rPr>
        <w:t>VITARENDEZÉS</w:t>
      </w:r>
    </w:p>
    <w:p w14:paraId="550A0BCA" w14:textId="3329DC2A" w:rsidR="00DC39C2" w:rsidRPr="00E72E4C" w:rsidRDefault="0024368F" w:rsidP="00852D72">
      <w:pPr>
        <w:pStyle w:val="CMSHeadL5"/>
        <w:numPr>
          <w:ilvl w:val="0"/>
          <w:numId w:val="17"/>
        </w:numPr>
        <w:tabs>
          <w:tab w:val="clear" w:pos="3970"/>
        </w:tabs>
        <w:spacing w:after="0"/>
        <w:ind w:left="567" w:hanging="567"/>
        <w:jc w:val="both"/>
        <w:rPr>
          <w:rFonts w:asciiTheme="majorHAnsi" w:eastAsia="MS ??" w:hAnsiTheme="majorHAnsi" w:cstheme="majorHAnsi"/>
          <w:color w:val="000000" w:themeColor="text1"/>
          <w:szCs w:val="22"/>
          <w:lang w:eastAsia="ja-JP"/>
        </w:rPr>
      </w:pPr>
      <w:r w:rsidRPr="00E72E4C">
        <w:rPr>
          <w:rFonts w:asciiTheme="majorHAnsi" w:hAnsiTheme="majorHAnsi" w:cstheme="majorHAnsi"/>
          <w:color w:val="000000" w:themeColor="text1"/>
          <w:szCs w:val="22"/>
        </w:rPr>
        <w:t>A jelen Megállapodásból eredő vagy annak kapcsán keletkező valamennyi vitás kérdést a Felek békés úton, jóhiszemű tárgyalásokkal rendezik. Amennyiben a tárgyalások nem vezetnek 60 (hatvan) napon belül eredményre, úgy bármelyik fél jogosult a hatáskörrel rendelkező és illetékes bírósághoz fordulni.</w:t>
      </w:r>
    </w:p>
    <w:p w14:paraId="089C735B" w14:textId="77777777" w:rsidR="00776D20" w:rsidRPr="00E72E4C" w:rsidRDefault="00776D20" w:rsidP="000545B9">
      <w:pPr>
        <w:pStyle w:val="CMSHeadL5"/>
        <w:tabs>
          <w:tab w:val="clear" w:pos="3970"/>
        </w:tabs>
        <w:spacing w:after="0"/>
        <w:ind w:left="567" w:firstLine="0"/>
        <w:jc w:val="both"/>
        <w:rPr>
          <w:rFonts w:asciiTheme="majorHAnsi" w:eastAsia="MS ??" w:hAnsiTheme="majorHAnsi" w:cstheme="majorHAnsi"/>
          <w:color w:val="000000" w:themeColor="text1"/>
          <w:szCs w:val="22"/>
          <w:lang w:eastAsia="ja-JP"/>
        </w:rPr>
      </w:pPr>
    </w:p>
    <w:tbl>
      <w:tblPr>
        <w:tblStyle w:val="Rcsostblzat"/>
        <w:tblW w:w="13722" w:type="dxa"/>
        <w:tblLayout w:type="fixed"/>
        <w:tblLook w:val="04A0" w:firstRow="1" w:lastRow="0" w:firstColumn="1" w:lastColumn="0" w:noHBand="0" w:noVBand="1"/>
      </w:tblPr>
      <w:tblGrid>
        <w:gridCol w:w="9072"/>
        <w:gridCol w:w="4650"/>
      </w:tblGrid>
      <w:tr w:rsidR="00B42D48" w:rsidRPr="00E72E4C" w14:paraId="5DDB1CA9" w14:textId="77777777" w:rsidTr="00FE06F2">
        <w:tc>
          <w:tcPr>
            <w:tcW w:w="9072" w:type="dxa"/>
            <w:tcBorders>
              <w:top w:val="nil"/>
              <w:left w:val="nil"/>
              <w:bottom w:val="nil"/>
              <w:right w:val="nil"/>
            </w:tcBorders>
          </w:tcPr>
          <w:p w14:paraId="0179BA57" w14:textId="40FDD27A" w:rsidR="00FE06F2" w:rsidRPr="00E72E4C" w:rsidRDefault="00FE06F2" w:rsidP="00871C2E">
            <w:pPr>
              <w:suppressAutoHyphens w:val="0"/>
              <w:spacing w:after="0" w:line="240" w:lineRule="auto"/>
              <w:jc w:val="both"/>
              <w:rPr>
                <w:rFonts w:asciiTheme="majorHAnsi" w:hAnsiTheme="majorHAnsi" w:cstheme="majorHAnsi"/>
                <w:sz w:val="22"/>
                <w:szCs w:val="22"/>
              </w:rPr>
            </w:pPr>
            <w:r w:rsidRPr="00E72E4C">
              <w:rPr>
                <w:rFonts w:asciiTheme="majorHAnsi" w:hAnsiTheme="majorHAnsi" w:cstheme="majorHAnsi"/>
                <w:sz w:val="22"/>
                <w:szCs w:val="22"/>
              </w:rPr>
              <w:t>A Megállapodás 10 db (tíz darab) eredeti példányban készült, amelyből a Feleket 2 db</w:t>
            </w:r>
            <w:r w:rsidR="00363D2A" w:rsidRPr="00E72E4C">
              <w:rPr>
                <w:rFonts w:asciiTheme="majorHAnsi" w:hAnsiTheme="majorHAnsi" w:cstheme="majorHAnsi"/>
                <w:sz w:val="22"/>
                <w:szCs w:val="22"/>
              </w:rPr>
              <w:t xml:space="preserve"> </w:t>
            </w:r>
            <w:r w:rsidRPr="00E72E4C">
              <w:rPr>
                <w:rFonts w:asciiTheme="majorHAnsi" w:hAnsiTheme="majorHAnsi" w:cstheme="majorHAnsi"/>
                <w:sz w:val="22"/>
                <w:szCs w:val="22"/>
              </w:rPr>
              <w:t>-</w:t>
            </w:r>
            <w:r w:rsidR="00363D2A" w:rsidRPr="00E72E4C">
              <w:rPr>
                <w:rFonts w:asciiTheme="majorHAnsi" w:hAnsiTheme="majorHAnsi" w:cstheme="majorHAnsi"/>
                <w:sz w:val="22"/>
                <w:szCs w:val="22"/>
              </w:rPr>
              <w:t xml:space="preserve"> </w:t>
            </w:r>
            <w:r w:rsidRPr="00E72E4C">
              <w:rPr>
                <w:rFonts w:asciiTheme="majorHAnsi" w:hAnsiTheme="majorHAnsi" w:cstheme="majorHAnsi"/>
                <w:sz w:val="22"/>
                <w:szCs w:val="22"/>
              </w:rPr>
              <w:t>2 db -</w:t>
            </w:r>
            <w:r w:rsidR="00363D2A" w:rsidRPr="00E72E4C">
              <w:rPr>
                <w:rFonts w:asciiTheme="majorHAnsi" w:hAnsiTheme="majorHAnsi" w:cstheme="majorHAnsi"/>
                <w:sz w:val="22"/>
                <w:szCs w:val="22"/>
              </w:rPr>
              <w:t xml:space="preserve"> </w:t>
            </w:r>
            <w:r w:rsidRPr="00E72E4C">
              <w:rPr>
                <w:rFonts w:asciiTheme="majorHAnsi" w:hAnsiTheme="majorHAnsi" w:cstheme="majorHAnsi"/>
                <w:sz w:val="22"/>
                <w:szCs w:val="22"/>
              </w:rPr>
              <w:t>2 db</w:t>
            </w:r>
            <w:r w:rsidR="00363D2A" w:rsidRPr="00E72E4C">
              <w:rPr>
                <w:rFonts w:asciiTheme="majorHAnsi" w:hAnsiTheme="majorHAnsi" w:cstheme="majorHAnsi"/>
                <w:sz w:val="22"/>
                <w:szCs w:val="22"/>
              </w:rPr>
              <w:t xml:space="preserve"> </w:t>
            </w:r>
            <w:r w:rsidRPr="00E72E4C">
              <w:rPr>
                <w:rFonts w:asciiTheme="majorHAnsi" w:hAnsiTheme="majorHAnsi" w:cstheme="majorHAnsi"/>
                <w:sz w:val="22"/>
                <w:szCs w:val="22"/>
              </w:rPr>
              <w:t>- 2 db</w:t>
            </w:r>
            <w:r w:rsidR="00363D2A" w:rsidRPr="00E72E4C">
              <w:rPr>
                <w:rFonts w:asciiTheme="majorHAnsi" w:hAnsiTheme="majorHAnsi" w:cstheme="majorHAnsi"/>
                <w:sz w:val="22"/>
                <w:szCs w:val="22"/>
              </w:rPr>
              <w:t xml:space="preserve"> </w:t>
            </w:r>
            <w:r w:rsidRPr="00E72E4C">
              <w:rPr>
                <w:rFonts w:asciiTheme="majorHAnsi" w:hAnsiTheme="majorHAnsi" w:cstheme="majorHAnsi"/>
                <w:sz w:val="22"/>
                <w:szCs w:val="22"/>
              </w:rPr>
              <w:t>- 2 db (kettő darab) eredeti példány illeti meg.</w:t>
            </w:r>
          </w:p>
          <w:p w14:paraId="590FF987" w14:textId="77777777" w:rsidR="003A0256" w:rsidRPr="00E72E4C" w:rsidRDefault="003A0256" w:rsidP="006D5DF2">
            <w:pPr>
              <w:widowControl w:val="0"/>
              <w:spacing w:after="0"/>
              <w:jc w:val="both"/>
              <w:rPr>
                <w:rFonts w:asciiTheme="majorHAnsi" w:hAnsiTheme="majorHAnsi" w:cstheme="majorHAnsi"/>
                <w:smallCaps/>
                <w:color w:val="000000" w:themeColor="text1"/>
                <w:sz w:val="22"/>
                <w:szCs w:val="22"/>
              </w:rPr>
            </w:pPr>
          </w:p>
        </w:tc>
        <w:tc>
          <w:tcPr>
            <w:tcW w:w="4650" w:type="dxa"/>
            <w:tcBorders>
              <w:top w:val="nil"/>
              <w:left w:val="nil"/>
              <w:bottom w:val="nil"/>
              <w:right w:val="nil"/>
            </w:tcBorders>
          </w:tcPr>
          <w:p w14:paraId="54E4854F" w14:textId="77777777" w:rsidR="003A0256" w:rsidRPr="00E72E4C" w:rsidRDefault="003A0256" w:rsidP="00013BC7">
            <w:pPr>
              <w:widowControl w:val="0"/>
              <w:spacing w:after="0"/>
              <w:jc w:val="center"/>
              <w:rPr>
                <w:rFonts w:asciiTheme="majorHAnsi" w:hAnsiTheme="majorHAnsi" w:cstheme="majorHAnsi"/>
                <w:b/>
                <w:smallCaps/>
                <w:color w:val="000000" w:themeColor="text1"/>
                <w:sz w:val="22"/>
                <w:szCs w:val="22"/>
              </w:rPr>
            </w:pPr>
          </w:p>
        </w:tc>
      </w:tr>
    </w:tbl>
    <w:p w14:paraId="39E76DFD" w14:textId="6A73D33F" w:rsidR="003A0256" w:rsidRPr="00E72E4C" w:rsidRDefault="0024368F" w:rsidP="00FD09F3">
      <w:pPr>
        <w:pStyle w:val="lfej"/>
        <w:tabs>
          <w:tab w:val="left" w:pos="5387"/>
        </w:tabs>
        <w:spacing w:line="276" w:lineRule="auto"/>
        <w:ind w:left="284"/>
        <w:jc w:val="both"/>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Kelt: Budapest, 202</w:t>
      </w:r>
      <w:r w:rsidR="00FE06F2" w:rsidRPr="00E72E4C">
        <w:rPr>
          <w:rFonts w:asciiTheme="majorHAnsi" w:hAnsiTheme="majorHAnsi" w:cstheme="majorHAnsi"/>
          <w:color w:val="000000" w:themeColor="text1"/>
          <w:sz w:val="22"/>
          <w:szCs w:val="22"/>
        </w:rPr>
        <w:t>1</w:t>
      </w:r>
      <w:proofErr w:type="gramStart"/>
      <w:r w:rsidRPr="00E72E4C">
        <w:rPr>
          <w:rFonts w:asciiTheme="majorHAnsi" w:hAnsiTheme="majorHAnsi" w:cstheme="majorHAnsi"/>
          <w:color w:val="000000" w:themeColor="text1"/>
          <w:sz w:val="22"/>
          <w:szCs w:val="22"/>
        </w:rPr>
        <w:t>……………………..</w:t>
      </w:r>
      <w:proofErr w:type="gramEnd"/>
      <w:r w:rsidRPr="00E72E4C">
        <w:rPr>
          <w:rFonts w:asciiTheme="majorHAnsi" w:hAnsiTheme="majorHAnsi" w:cstheme="majorHAnsi"/>
          <w:color w:val="000000" w:themeColor="text1"/>
          <w:sz w:val="22"/>
          <w:szCs w:val="22"/>
        </w:rPr>
        <w:tab/>
      </w:r>
      <w:r w:rsidRPr="00E72E4C">
        <w:rPr>
          <w:rFonts w:asciiTheme="majorHAnsi" w:hAnsiTheme="majorHAnsi" w:cstheme="majorHAnsi"/>
          <w:color w:val="000000" w:themeColor="text1"/>
          <w:sz w:val="22"/>
          <w:szCs w:val="22"/>
        </w:rPr>
        <w:tab/>
        <w:t>Kelt: Budapest, 202</w:t>
      </w:r>
      <w:r w:rsidR="00FE06F2" w:rsidRPr="00E72E4C">
        <w:rPr>
          <w:rFonts w:asciiTheme="majorHAnsi" w:hAnsiTheme="majorHAnsi" w:cstheme="majorHAnsi"/>
          <w:color w:val="000000" w:themeColor="text1"/>
          <w:sz w:val="22"/>
          <w:szCs w:val="22"/>
        </w:rPr>
        <w:t>1</w:t>
      </w:r>
      <w:r w:rsidRPr="00E72E4C">
        <w:rPr>
          <w:rFonts w:asciiTheme="majorHAnsi" w:hAnsiTheme="majorHAnsi" w:cstheme="majorHAnsi"/>
          <w:color w:val="000000" w:themeColor="text1"/>
          <w:sz w:val="22"/>
          <w:szCs w:val="22"/>
        </w:rPr>
        <w:t>……………………..</w:t>
      </w:r>
    </w:p>
    <w:p w14:paraId="7E7360A4" w14:textId="5A035C95" w:rsidR="003A0256" w:rsidRPr="00E72E4C" w:rsidRDefault="003A0256" w:rsidP="00FD09F3">
      <w:pPr>
        <w:pStyle w:val="lfej"/>
        <w:tabs>
          <w:tab w:val="left" w:pos="5387"/>
        </w:tabs>
        <w:spacing w:line="276" w:lineRule="auto"/>
        <w:jc w:val="both"/>
        <w:rPr>
          <w:rFonts w:asciiTheme="majorHAnsi" w:hAnsiTheme="majorHAnsi" w:cstheme="majorHAnsi"/>
          <w:color w:val="000000" w:themeColor="text1"/>
          <w:sz w:val="22"/>
          <w:szCs w:val="22"/>
        </w:rPr>
      </w:pPr>
    </w:p>
    <w:p w14:paraId="4E03AF66" w14:textId="77777777" w:rsidR="006A2251" w:rsidRPr="00E72E4C" w:rsidRDefault="006A2251" w:rsidP="00FD09F3">
      <w:pPr>
        <w:pStyle w:val="lfej"/>
        <w:tabs>
          <w:tab w:val="left" w:pos="5387"/>
        </w:tabs>
        <w:spacing w:line="276" w:lineRule="auto"/>
        <w:jc w:val="both"/>
        <w:rPr>
          <w:rFonts w:asciiTheme="majorHAnsi" w:hAnsiTheme="majorHAnsi" w:cstheme="majorHAnsi"/>
          <w:color w:val="000000" w:themeColor="text1"/>
          <w:sz w:val="22"/>
          <w:szCs w:val="22"/>
        </w:rPr>
      </w:pPr>
    </w:p>
    <w:tbl>
      <w:tblPr>
        <w:tblW w:w="9229" w:type="dxa"/>
        <w:tblLayout w:type="fixed"/>
        <w:tblCellMar>
          <w:left w:w="70" w:type="dxa"/>
          <w:right w:w="70" w:type="dxa"/>
        </w:tblCellMar>
        <w:tblLook w:val="0000" w:firstRow="0" w:lastRow="0" w:firstColumn="0" w:lastColumn="0" w:noHBand="0" w:noVBand="0"/>
      </w:tblPr>
      <w:tblGrid>
        <w:gridCol w:w="160"/>
        <w:gridCol w:w="4649"/>
        <w:gridCol w:w="4260"/>
        <w:gridCol w:w="160"/>
      </w:tblGrid>
      <w:tr w:rsidR="00B42D48" w:rsidRPr="00E72E4C" w14:paraId="7BE7D826" w14:textId="77777777" w:rsidTr="00FE06F2">
        <w:trPr>
          <w:trHeight w:val="2042"/>
        </w:trPr>
        <w:tc>
          <w:tcPr>
            <w:tcW w:w="4809" w:type="dxa"/>
            <w:gridSpan w:val="2"/>
          </w:tcPr>
          <w:p w14:paraId="0CAA15A4" w14:textId="77777777" w:rsidR="003A0256" w:rsidRPr="00E72E4C" w:rsidRDefault="0024368F" w:rsidP="00B42D48">
            <w:pPr>
              <w:widowControl w:val="0"/>
              <w:spacing w:after="0"/>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p>
          <w:p w14:paraId="740CDA6A" w14:textId="77777777" w:rsidR="003A0256" w:rsidRPr="00E72E4C" w:rsidRDefault="0024368F" w:rsidP="00B42D48">
            <w:pPr>
              <w:widowControl w:val="0"/>
              <w:tabs>
                <w:tab w:val="left" w:pos="1134"/>
              </w:tabs>
              <w:spacing w:after="0"/>
              <w:jc w:val="center"/>
              <w:rPr>
                <w:rFonts w:asciiTheme="majorHAnsi" w:hAnsiTheme="majorHAnsi" w:cstheme="majorHAnsi"/>
                <w:b/>
                <w:color w:val="000000" w:themeColor="text1"/>
                <w:sz w:val="22"/>
                <w:szCs w:val="22"/>
              </w:rPr>
            </w:pPr>
            <w:r w:rsidRPr="00E72E4C">
              <w:rPr>
                <w:rFonts w:asciiTheme="majorHAnsi" w:hAnsiTheme="majorHAnsi" w:cstheme="majorHAnsi"/>
                <w:b/>
                <w:color w:val="000000" w:themeColor="text1"/>
                <w:sz w:val="22"/>
                <w:szCs w:val="22"/>
              </w:rPr>
              <w:t>BFK</w:t>
            </w:r>
          </w:p>
          <w:p w14:paraId="2C240A4C" w14:textId="77777777" w:rsidR="003A0256" w:rsidRPr="00E72E4C" w:rsidRDefault="0024368F" w:rsidP="00B42D48">
            <w:pPr>
              <w:widowControl w:val="0"/>
              <w:spacing w:after="0"/>
              <w:jc w:val="center"/>
              <w:rPr>
                <w:rFonts w:asciiTheme="majorHAnsi" w:hAnsiTheme="majorHAnsi" w:cstheme="majorHAnsi"/>
                <w:color w:val="000000" w:themeColor="text1"/>
                <w:sz w:val="22"/>
                <w:szCs w:val="22"/>
              </w:rPr>
            </w:pPr>
            <w:proofErr w:type="spellStart"/>
            <w:r w:rsidRPr="00E72E4C">
              <w:rPr>
                <w:rFonts w:asciiTheme="majorHAnsi" w:hAnsiTheme="majorHAnsi" w:cstheme="majorHAnsi"/>
                <w:color w:val="000000" w:themeColor="text1"/>
                <w:sz w:val="22"/>
                <w:szCs w:val="22"/>
              </w:rPr>
              <w:t>Vitézy</w:t>
            </w:r>
            <w:proofErr w:type="spellEnd"/>
            <w:r w:rsidRPr="00E72E4C">
              <w:rPr>
                <w:rFonts w:asciiTheme="majorHAnsi" w:hAnsiTheme="majorHAnsi" w:cstheme="majorHAnsi"/>
                <w:color w:val="000000" w:themeColor="text1"/>
                <w:sz w:val="22"/>
                <w:szCs w:val="22"/>
              </w:rPr>
              <w:t xml:space="preserve"> Dávid</w:t>
            </w:r>
          </w:p>
          <w:p w14:paraId="7DABCDC3" w14:textId="77777777" w:rsidR="003A0256" w:rsidRPr="00E72E4C" w:rsidRDefault="0024368F" w:rsidP="00B42D48">
            <w:pPr>
              <w:widowControl w:val="0"/>
              <w:spacing w:after="0"/>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vezérigazgató</w:t>
            </w:r>
          </w:p>
          <w:p w14:paraId="4301AEF8" w14:textId="77777777" w:rsidR="003A0256" w:rsidRPr="00E72E4C" w:rsidRDefault="0024368F" w:rsidP="00B42D48">
            <w:pPr>
              <w:widowControl w:val="0"/>
              <w:spacing w:after="0"/>
              <w:jc w:val="center"/>
              <w:rPr>
                <w:rFonts w:asciiTheme="majorHAnsi" w:hAnsiTheme="majorHAnsi" w:cstheme="majorHAnsi"/>
                <w:b/>
                <w:color w:val="000000" w:themeColor="text1"/>
                <w:sz w:val="22"/>
                <w:szCs w:val="22"/>
              </w:rPr>
            </w:pPr>
            <w:r w:rsidRPr="00E72E4C">
              <w:rPr>
                <w:rFonts w:asciiTheme="majorHAnsi" w:hAnsiTheme="majorHAnsi" w:cstheme="majorHAnsi"/>
                <w:b/>
                <w:color w:val="000000" w:themeColor="text1"/>
                <w:sz w:val="22"/>
                <w:szCs w:val="22"/>
              </w:rPr>
              <w:t xml:space="preserve">BFK Budapest Fejlesztési Központ Nonprofit </w:t>
            </w:r>
            <w:proofErr w:type="spellStart"/>
            <w:r w:rsidRPr="00E72E4C">
              <w:rPr>
                <w:rFonts w:asciiTheme="majorHAnsi" w:hAnsiTheme="majorHAnsi" w:cstheme="majorHAnsi"/>
                <w:b/>
                <w:color w:val="000000" w:themeColor="text1"/>
                <w:sz w:val="22"/>
                <w:szCs w:val="22"/>
              </w:rPr>
              <w:t>Zrt</w:t>
            </w:r>
            <w:proofErr w:type="spellEnd"/>
            <w:r w:rsidRPr="00E72E4C">
              <w:rPr>
                <w:rFonts w:asciiTheme="majorHAnsi" w:hAnsiTheme="majorHAnsi" w:cstheme="majorHAnsi"/>
                <w:b/>
                <w:color w:val="000000" w:themeColor="text1"/>
                <w:sz w:val="22"/>
                <w:szCs w:val="22"/>
              </w:rPr>
              <w:t>.</w:t>
            </w:r>
          </w:p>
          <w:p w14:paraId="0FEA3F8B" w14:textId="77777777" w:rsidR="003A0256" w:rsidRPr="00E72E4C" w:rsidRDefault="003A0256" w:rsidP="00B42D48">
            <w:pPr>
              <w:widowControl w:val="0"/>
              <w:spacing w:after="0"/>
              <w:jc w:val="center"/>
              <w:rPr>
                <w:rFonts w:asciiTheme="majorHAnsi" w:hAnsiTheme="majorHAnsi" w:cstheme="majorHAnsi"/>
                <w:color w:val="000000" w:themeColor="text1"/>
                <w:sz w:val="22"/>
                <w:szCs w:val="22"/>
              </w:rPr>
            </w:pPr>
          </w:p>
          <w:p w14:paraId="79121B45" w14:textId="635CCB86" w:rsidR="00DC39C2" w:rsidRPr="00E72E4C" w:rsidRDefault="00DC39C2" w:rsidP="00B42D48">
            <w:pPr>
              <w:widowControl w:val="0"/>
              <w:spacing w:after="0"/>
              <w:jc w:val="center"/>
              <w:rPr>
                <w:rFonts w:asciiTheme="majorHAnsi" w:hAnsiTheme="majorHAnsi" w:cstheme="majorHAnsi"/>
                <w:color w:val="000000" w:themeColor="text1"/>
                <w:sz w:val="22"/>
                <w:szCs w:val="22"/>
              </w:rPr>
            </w:pPr>
          </w:p>
          <w:p w14:paraId="79F8CAF6" w14:textId="77777777" w:rsidR="00DC39C2" w:rsidRPr="00E72E4C" w:rsidRDefault="00DC39C2" w:rsidP="00B42D48">
            <w:pPr>
              <w:widowControl w:val="0"/>
              <w:spacing w:after="0"/>
              <w:jc w:val="center"/>
              <w:rPr>
                <w:rFonts w:asciiTheme="majorHAnsi" w:hAnsiTheme="majorHAnsi" w:cstheme="majorHAnsi"/>
                <w:color w:val="000000" w:themeColor="text1"/>
                <w:sz w:val="22"/>
                <w:szCs w:val="22"/>
              </w:rPr>
            </w:pPr>
          </w:p>
          <w:p w14:paraId="46AD3075" w14:textId="5433D41A" w:rsidR="00DC39C2" w:rsidRPr="00E72E4C" w:rsidRDefault="00DC39C2" w:rsidP="00DC39C2">
            <w:pPr>
              <w:pStyle w:val="lfej"/>
              <w:tabs>
                <w:tab w:val="clear" w:pos="4680"/>
                <w:tab w:val="left" w:pos="4673"/>
              </w:tabs>
              <w:spacing w:line="276" w:lineRule="auto"/>
              <w:ind w:left="284"/>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Kelt: Budapest, 2021</w:t>
            </w:r>
            <w:proofErr w:type="gramStart"/>
            <w:r w:rsidRPr="00E72E4C">
              <w:rPr>
                <w:rFonts w:asciiTheme="majorHAnsi" w:hAnsiTheme="majorHAnsi" w:cstheme="majorHAnsi"/>
                <w:color w:val="000000" w:themeColor="text1"/>
                <w:sz w:val="22"/>
                <w:szCs w:val="22"/>
              </w:rPr>
              <w:t>……………………..</w:t>
            </w:r>
            <w:proofErr w:type="gramEnd"/>
            <w:r w:rsidRPr="00E72E4C">
              <w:rPr>
                <w:rFonts w:asciiTheme="majorHAnsi" w:hAnsiTheme="majorHAnsi" w:cstheme="majorHAnsi"/>
                <w:color w:val="000000" w:themeColor="text1"/>
                <w:sz w:val="22"/>
                <w:szCs w:val="22"/>
              </w:rPr>
              <w:tab/>
            </w:r>
          </w:p>
          <w:p w14:paraId="32A2471F" w14:textId="2B3706F1" w:rsidR="00DC39C2" w:rsidRPr="00E72E4C" w:rsidRDefault="00DC39C2" w:rsidP="00B42D48">
            <w:pPr>
              <w:widowControl w:val="0"/>
              <w:spacing w:after="0"/>
              <w:jc w:val="center"/>
              <w:rPr>
                <w:rFonts w:asciiTheme="majorHAnsi" w:hAnsiTheme="majorHAnsi" w:cstheme="majorHAnsi"/>
                <w:color w:val="000000" w:themeColor="text1"/>
                <w:sz w:val="22"/>
                <w:szCs w:val="22"/>
              </w:rPr>
            </w:pPr>
          </w:p>
        </w:tc>
        <w:tc>
          <w:tcPr>
            <w:tcW w:w="4260" w:type="dxa"/>
          </w:tcPr>
          <w:p w14:paraId="168F40BD" w14:textId="77777777" w:rsidR="003A0256" w:rsidRPr="00E72E4C" w:rsidRDefault="0024368F" w:rsidP="00FD09F3">
            <w:pPr>
              <w:pStyle w:val="lfej"/>
              <w:widowControl w:val="0"/>
              <w:spacing w:line="276" w:lineRule="auto"/>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p>
          <w:p w14:paraId="10B34949" w14:textId="4C723E31" w:rsidR="003A0256" w:rsidRPr="00E72E4C" w:rsidRDefault="00FE06F2" w:rsidP="00FD09F3">
            <w:pPr>
              <w:pStyle w:val="lfej"/>
              <w:widowControl w:val="0"/>
              <w:spacing w:line="276" w:lineRule="auto"/>
              <w:jc w:val="center"/>
              <w:rPr>
                <w:rFonts w:asciiTheme="majorHAnsi" w:hAnsiTheme="majorHAnsi" w:cstheme="majorHAnsi"/>
                <w:b/>
                <w:color w:val="000000" w:themeColor="text1"/>
                <w:sz w:val="22"/>
                <w:szCs w:val="22"/>
              </w:rPr>
            </w:pPr>
            <w:r w:rsidRPr="00E72E4C">
              <w:rPr>
                <w:rFonts w:asciiTheme="majorHAnsi" w:hAnsiTheme="majorHAnsi" w:cstheme="majorHAnsi"/>
                <w:b/>
                <w:color w:val="000000" w:themeColor="text1"/>
                <w:sz w:val="22"/>
                <w:szCs w:val="22"/>
              </w:rPr>
              <w:t xml:space="preserve">Kőbányai </w:t>
            </w:r>
            <w:r w:rsidR="0024368F" w:rsidRPr="00E72E4C">
              <w:rPr>
                <w:rFonts w:asciiTheme="majorHAnsi" w:hAnsiTheme="majorHAnsi" w:cstheme="majorHAnsi"/>
                <w:b/>
                <w:color w:val="000000" w:themeColor="text1"/>
                <w:sz w:val="22"/>
                <w:szCs w:val="22"/>
              </w:rPr>
              <w:t>Önkormányzat</w:t>
            </w:r>
          </w:p>
          <w:p w14:paraId="490F38F4" w14:textId="1B7849CA" w:rsidR="003A0256" w:rsidRPr="00E72E4C" w:rsidRDefault="00637D5B" w:rsidP="00FD09F3">
            <w:pPr>
              <w:pStyle w:val="lfej"/>
              <w:widowControl w:val="0"/>
              <w:spacing w:line="276" w:lineRule="auto"/>
              <w:jc w:val="center"/>
              <w:rPr>
                <w:rFonts w:asciiTheme="majorHAnsi" w:hAnsiTheme="majorHAnsi" w:cstheme="majorHAnsi"/>
                <w:bCs/>
                <w:color w:val="000000" w:themeColor="text1"/>
                <w:sz w:val="22"/>
                <w:szCs w:val="22"/>
              </w:rPr>
            </w:pPr>
            <w:r>
              <w:rPr>
                <w:rFonts w:asciiTheme="majorHAnsi" w:hAnsiTheme="majorHAnsi" w:cstheme="majorHAnsi"/>
                <w:bCs/>
                <w:color w:val="000000" w:themeColor="text1"/>
                <w:sz w:val="22"/>
                <w:szCs w:val="22"/>
              </w:rPr>
              <w:t>D. Kovács Róbert Antal</w:t>
            </w:r>
          </w:p>
          <w:p w14:paraId="6808D4C3" w14:textId="70B38EB7" w:rsidR="003A0256" w:rsidRPr="00E72E4C" w:rsidRDefault="00637D5B" w:rsidP="00FD09F3">
            <w:pPr>
              <w:pStyle w:val="lfej"/>
              <w:widowControl w:val="0"/>
              <w:spacing w:line="276" w:lineRule="auto"/>
              <w:jc w:val="center"/>
              <w:rPr>
                <w:rFonts w:asciiTheme="majorHAnsi" w:hAnsiTheme="majorHAnsi" w:cstheme="majorHAnsi"/>
                <w:bCs/>
                <w:color w:val="000000" w:themeColor="text1"/>
                <w:sz w:val="22"/>
                <w:szCs w:val="22"/>
              </w:rPr>
            </w:pPr>
            <w:r>
              <w:rPr>
                <w:rFonts w:asciiTheme="majorHAnsi" w:hAnsiTheme="majorHAnsi" w:cstheme="majorHAnsi"/>
                <w:bCs/>
                <w:color w:val="000000" w:themeColor="text1"/>
                <w:sz w:val="22"/>
                <w:szCs w:val="22"/>
              </w:rPr>
              <w:t>polgármester</w:t>
            </w:r>
          </w:p>
          <w:p w14:paraId="6A11C359" w14:textId="77777777" w:rsidR="003A0256" w:rsidRPr="00E72E4C" w:rsidRDefault="00FE06F2" w:rsidP="00B42D48">
            <w:pPr>
              <w:widowControl w:val="0"/>
              <w:spacing w:after="0"/>
              <w:jc w:val="center"/>
              <w:rPr>
                <w:rFonts w:asciiTheme="majorHAnsi" w:hAnsiTheme="majorHAnsi" w:cstheme="majorHAnsi"/>
                <w:i/>
                <w:color w:val="000000" w:themeColor="text1"/>
                <w:sz w:val="22"/>
                <w:szCs w:val="22"/>
              </w:rPr>
            </w:pPr>
            <w:r w:rsidRPr="00E72E4C">
              <w:rPr>
                <w:rFonts w:asciiTheme="majorHAnsi" w:eastAsia="Calibri" w:hAnsiTheme="majorHAnsi" w:cstheme="majorHAnsi"/>
                <w:b/>
                <w:bCs/>
                <w:sz w:val="22"/>
                <w:szCs w:val="22"/>
              </w:rPr>
              <w:t>Budapest Főváros X. kerület Kőbányai Önkormányzat</w:t>
            </w:r>
            <w:r w:rsidRPr="00E72E4C">
              <w:rPr>
                <w:rFonts w:asciiTheme="majorHAnsi" w:hAnsiTheme="majorHAnsi" w:cstheme="majorHAnsi"/>
                <w:i/>
                <w:color w:val="000000" w:themeColor="text1"/>
                <w:sz w:val="22"/>
                <w:szCs w:val="22"/>
              </w:rPr>
              <w:t xml:space="preserve"> </w:t>
            </w:r>
          </w:p>
          <w:p w14:paraId="39C80756" w14:textId="77777777" w:rsidR="00DC39C2" w:rsidRPr="00E72E4C" w:rsidRDefault="00DC39C2" w:rsidP="00B42D48">
            <w:pPr>
              <w:widowControl w:val="0"/>
              <w:spacing w:after="0"/>
              <w:jc w:val="center"/>
              <w:rPr>
                <w:rFonts w:asciiTheme="majorHAnsi" w:hAnsiTheme="majorHAnsi" w:cstheme="majorHAnsi"/>
                <w:i/>
                <w:color w:val="000000" w:themeColor="text1"/>
                <w:sz w:val="22"/>
                <w:szCs w:val="22"/>
              </w:rPr>
            </w:pPr>
          </w:p>
          <w:p w14:paraId="09400459" w14:textId="77777777" w:rsidR="00DC39C2" w:rsidRPr="00E72E4C" w:rsidRDefault="00DC39C2" w:rsidP="00B42D48">
            <w:pPr>
              <w:widowControl w:val="0"/>
              <w:spacing w:after="0"/>
              <w:jc w:val="center"/>
              <w:rPr>
                <w:rFonts w:asciiTheme="majorHAnsi" w:hAnsiTheme="majorHAnsi" w:cstheme="majorHAnsi"/>
                <w:i/>
                <w:color w:val="000000" w:themeColor="text1"/>
                <w:sz w:val="22"/>
                <w:szCs w:val="22"/>
              </w:rPr>
            </w:pPr>
          </w:p>
          <w:p w14:paraId="182BFBC6" w14:textId="77F384A0" w:rsidR="00DC39C2" w:rsidRPr="00E72E4C" w:rsidRDefault="00DC39C2" w:rsidP="00B42D48">
            <w:pPr>
              <w:widowControl w:val="0"/>
              <w:spacing w:after="0"/>
              <w:jc w:val="center"/>
              <w:rPr>
                <w:rFonts w:asciiTheme="majorHAnsi" w:hAnsiTheme="majorHAnsi" w:cstheme="majorHAnsi"/>
                <w:i/>
                <w:color w:val="000000" w:themeColor="text1"/>
                <w:sz w:val="22"/>
                <w:szCs w:val="22"/>
              </w:rPr>
            </w:pPr>
            <w:r w:rsidRPr="00E72E4C">
              <w:rPr>
                <w:rFonts w:asciiTheme="majorHAnsi" w:hAnsiTheme="majorHAnsi" w:cstheme="majorHAnsi"/>
                <w:color w:val="000000" w:themeColor="text1"/>
                <w:sz w:val="22"/>
                <w:szCs w:val="22"/>
              </w:rPr>
              <w:t>Kelt: Budapest, 2021</w:t>
            </w:r>
            <w:proofErr w:type="gramStart"/>
            <w:r w:rsidRPr="00E72E4C">
              <w:rPr>
                <w:rFonts w:asciiTheme="majorHAnsi" w:hAnsiTheme="majorHAnsi" w:cstheme="majorHAnsi"/>
                <w:color w:val="000000" w:themeColor="text1"/>
                <w:sz w:val="22"/>
                <w:szCs w:val="22"/>
              </w:rPr>
              <w:t>……………………..</w:t>
            </w:r>
            <w:proofErr w:type="gramEnd"/>
          </w:p>
        </w:tc>
        <w:tc>
          <w:tcPr>
            <w:tcW w:w="160" w:type="dxa"/>
          </w:tcPr>
          <w:p w14:paraId="6A66917A" w14:textId="77777777" w:rsidR="003A0256" w:rsidRPr="00E72E4C" w:rsidRDefault="003A0256" w:rsidP="00B42D48">
            <w:pPr>
              <w:widowControl w:val="0"/>
              <w:rPr>
                <w:rFonts w:asciiTheme="majorHAnsi" w:hAnsiTheme="majorHAnsi" w:cstheme="majorHAnsi"/>
                <w:color w:val="000000" w:themeColor="text1"/>
                <w:sz w:val="22"/>
                <w:szCs w:val="22"/>
              </w:rPr>
            </w:pPr>
          </w:p>
        </w:tc>
      </w:tr>
      <w:tr w:rsidR="00FE06F2" w:rsidRPr="00E72E4C" w14:paraId="236408A5" w14:textId="77777777" w:rsidTr="00FE06F2">
        <w:trPr>
          <w:trHeight w:val="2536"/>
        </w:trPr>
        <w:tc>
          <w:tcPr>
            <w:tcW w:w="160" w:type="dxa"/>
          </w:tcPr>
          <w:p w14:paraId="085C1A0D" w14:textId="77777777" w:rsidR="00FE06F2" w:rsidRPr="00E72E4C" w:rsidRDefault="00FE06F2" w:rsidP="00FE06F2">
            <w:pPr>
              <w:widowControl w:val="0"/>
              <w:spacing w:after="0"/>
              <w:rPr>
                <w:rFonts w:asciiTheme="majorHAnsi" w:hAnsiTheme="majorHAnsi" w:cstheme="majorHAnsi"/>
                <w:color w:val="000000" w:themeColor="text1"/>
                <w:sz w:val="22"/>
                <w:szCs w:val="22"/>
              </w:rPr>
            </w:pPr>
          </w:p>
        </w:tc>
        <w:tc>
          <w:tcPr>
            <w:tcW w:w="4649" w:type="dxa"/>
          </w:tcPr>
          <w:p w14:paraId="4CDCC167" w14:textId="77777777" w:rsidR="00FE06F2" w:rsidRPr="00E72E4C" w:rsidRDefault="00FE06F2" w:rsidP="00FE06F2">
            <w:pPr>
              <w:pStyle w:val="lfej"/>
              <w:widowControl w:val="0"/>
              <w:spacing w:line="276" w:lineRule="auto"/>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p>
          <w:p w14:paraId="4BF47D69" w14:textId="77C46123" w:rsidR="00FE06F2" w:rsidRPr="00E72E4C" w:rsidRDefault="00FE06F2" w:rsidP="00FE06F2">
            <w:pPr>
              <w:pStyle w:val="lfej"/>
              <w:widowControl w:val="0"/>
              <w:spacing w:line="276" w:lineRule="auto"/>
              <w:jc w:val="center"/>
              <w:rPr>
                <w:rFonts w:asciiTheme="majorHAnsi" w:hAnsiTheme="majorHAnsi" w:cstheme="majorHAnsi"/>
                <w:b/>
                <w:color w:val="000000" w:themeColor="text1"/>
                <w:sz w:val="22"/>
                <w:szCs w:val="22"/>
              </w:rPr>
            </w:pPr>
            <w:r w:rsidRPr="00E72E4C">
              <w:rPr>
                <w:rFonts w:asciiTheme="majorHAnsi" w:hAnsiTheme="majorHAnsi" w:cstheme="majorHAnsi"/>
                <w:b/>
                <w:color w:val="000000" w:themeColor="text1"/>
                <w:sz w:val="22"/>
                <w:szCs w:val="22"/>
              </w:rPr>
              <w:t>Zugló</w:t>
            </w:r>
            <w:r w:rsidR="006430CA">
              <w:rPr>
                <w:rFonts w:asciiTheme="majorHAnsi" w:hAnsiTheme="majorHAnsi" w:cstheme="majorHAnsi"/>
                <w:b/>
                <w:color w:val="000000" w:themeColor="text1"/>
                <w:sz w:val="22"/>
                <w:szCs w:val="22"/>
              </w:rPr>
              <w:t>i</w:t>
            </w:r>
            <w:r w:rsidRPr="00E72E4C">
              <w:rPr>
                <w:rFonts w:asciiTheme="majorHAnsi" w:hAnsiTheme="majorHAnsi" w:cstheme="majorHAnsi"/>
                <w:b/>
                <w:color w:val="000000" w:themeColor="text1"/>
                <w:sz w:val="22"/>
                <w:szCs w:val="22"/>
              </w:rPr>
              <w:t xml:space="preserve"> Önkormányzat</w:t>
            </w:r>
          </w:p>
          <w:p w14:paraId="7D7BFBAF" w14:textId="4E0D0221" w:rsidR="00FE06F2" w:rsidRPr="00E72E4C" w:rsidRDefault="00A64FC0" w:rsidP="00FE06F2">
            <w:pPr>
              <w:pStyle w:val="lfej"/>
              <w:widowControl w:val="0"/>
              <w:spacing w:line="276" w:lineRule="auto"/>
              <w:jc w:val="center"/>
              <w:rPr>
                <w:rFonts w:asciiTheme="majorHAnsi" w:hAnsiTheme="majorHAnsi" w:cstheme="majorHAnsi"/>
                <w:bCs/>
                <w:color w:val="000000" w:themeColor="text1"/>
                <w:sz w:val="22"/>
                <w:szCs w:val="22"/>
              </w:rPr>
            </w:pPr>
            <w:r>
              <w:rPr>
                <w:rFonts w:asciiTheme="majorHAnsi" w:hAnsiTheme="majorHAnsi" w:cstheme="majorHAnsi"/>
                <w:bCs/>
                <w:color w:val="000000" w:themeColor="text1"/>
                <w:sz w:val="22"/>
                <w:szCs w:val="22"/>
              </w:rPr>
              <w:t>Horváth Csaba</w:t>
            </w:r>
          </w:p>
          <w:p w14:paraId="187360E9" w14:textId="6417793D" w:rsidR="00FE06F2" w:rsidRPr="00E72E4C" w:rsidRDefault="00A64FC0" w:rsidP="00FE06F2">
            <w:pPr>
              <w:pStyle w:val="lfej"/>
              <w:widowControl w:val="0"/>
              <w:spacing w:line="276" w:lineRule="auto"/>
              <w:jc w:val="center"/>
              <w:rPr>
                <w:rFonts w:asciiTheme="majorHAnsi" w:hAnsiTheme="majorHAnsi" w:cstheme="majorHAnsi"/>
                <w:bCs/>
                <w:color w:val="000000" w:themeColor="text1"/>
                <w:sz w:val="22"/>
                <w:szCs w:val="22"/>
              </w:rPr>
            </w:pPr>
            <w:r>
              <w:rPr>
                <w:rFonts w:asciiTheme="majorHAnsi" w:hAnsiTheme="majorHAnsi" w:cstheme="majorHAnsi"/>
                <w:bCs/>
                <w:color w:val="000000" w:themeColor="text1"/>
                <w:sz w:val="22"/>
                <w:szCs w:val="22"/>
              </w:rPr>
              <w:t>polgármester</w:t>
            </w:r>
          </w:p>
          <w:p w14:paraId="5F02712E" w14:textId="77777777" w:rsidR="00FE06F2" w:rsidRPr="00E72E4C" w:rsidRDefault="00FE06F2" w:rsidP="00FE06F2">
            <w:pPr>
              <w:widowControl w:val="0"/>
              <w:tabs>
                <w:tab w:val="left" w:pos="-851"/>
                <w:tab w:val="right" w:pos="4518"/>
              </w:tabs>
              <w:spacing w:after="0"/>
              <w:jc w:val="center"/>
              <w:rPr>
                <w:rFonts w:asciiTheme="majorHAnsi" w:eastAsia="Calibri" w:hAnsiTheme="majorHAnsi" w:cstheme="majorHAnsi"/>
                <w:b/>
                <w:bCs/>
                <w:sz w:val="22"/>
                <w:szCs w:val="22"/>
              </w:rPr>
            </w:pPr>
            <w:r w:rsidRPr="00E72E4C">
              <w:rPr>
                <w:rFonts w:asciiTheme="majorHAnsi" w:eastAsia="Calibri" w:hAnsiTheme="majorHAnsi" w:cstheme="majorHAnsi"/>
                <w:b/>
                <w:bCs/>
                <w:sz w:val="22"/>
                <w:szCs w:val="22"/>
              </w:rPr>
              <w:t>Budapest Főváros XIV. Kerület Zugló Önkormányzata</w:t>
            </w:r>
            <w:r w:rsidRPr="00E72E4C">
              <w:rPr>
                <w:rFonts w:asciiTheme="majorHAnsi" w:hAnsiTheme="majorHAnsi" w:cstheme="majorHAnsi"/>
                <w:b/>
                <w:color w:val="000000" w:themeColor="text1"/>
                <w:sz w:val="22"/>
                <w:szCs w:val="22"/>
              </w:rPr>
              <w:t xml:space="preserve"> </w:t>
            </w:r>
          </w:p>
          <w:p w14:paraId="03E1CC88" w14:textId="77777777" w:rsidR="00DC39C2" w:rsidRPr="00E72E4C" w:rsidRDefault="00DC39C2" w:rsidP="00DC39C2">
            <w:pPr>
              <w:tabs>
                <w:tab w:val="left" w:pos="1675"/>
              </w:tabs>
              <w:rPr>
                <w:rFonts w:asciiTheme="majorHAnsi" w:hAnsiTheme="majorHAnsi" w:cstheme="majorHAnsi"/>
                <w:sz w:val="22"/>
                <w:szCs w:val="22"/>
              </w:rPr>
            </w:pPr>
            <w:r w:rsidRPr="00E72E4C">
              <w:rPr>
                <w:rFonts w:asciiTheme="majorHAnsi" w:hAnsiTheme="majorHAnsi" w:cstheme="majorHAnsi"/>
                <w:sz w:val="22"/>
                <w:szCs w:val="22"/>
              </w:rPr>
              <w:tab/>
            </w:r>
          </w:p>
          <w:p w14:paraId="1BD0C1EF" w14:textId="6BCB7364" w:rsidR="00DC39C2" w:rsidRPr="00E72E4C" w:rsidRDefault="00DC39C2" w:rsidP="00DC39C2">
            <w:pPr>
              <w:pStyle w:val="lfej"/>
              <w:tabs>
                <w:tab w:val="left" w:pos="5387"/>
              </w:tabs>
              <w:spacing w:line="276" w:lineRule="auto"/>
              <w:ind w:left="284"/>
              <w:rPr>
                <w:rFonts w:asciiTheme="majorHAnsi" w:hAnsiTheme="majorHAnsi" w:cstheme="majorHAnsi"/>
                <w:sz w:val="22"/>
                <w:szCs w:val="22"/>
              </w:rPr>
            </w:pPr>
            <w:r w:rsidRPr="00E72E4C">
              <w:rPr>
                <w:rFonts w:asciiTheme="majorHAnsi" w:hAnsiTheme="majorHAnsi" w:cstheme="majorHAnsi"/>
                <w:color w:val="000000" w:themeColor="text1"/>
                <w:sz w:val="22"/>
                <w:szCs w:val="22"/>
              </w:rPr>
              <w:t>Kelt: Budapest, 2021</w:t>
            </w:r>
            <w:proofErr w:type="gramStart"/>
            <w:r w:rsidRPr="00E72E4C">
              <w:rPr>
                <w:rFonts w:asciiTheme="majorHAnsi" w:hAnsiTheme="majorHAnsi" w:cstheme="majorHAnsi"/>
                <w:color w:val="000000" w:themeColor="text1"/>
                <w:sz w:val="22"/>
                <w:szCs w:val="22"/>
              </w:rPr>
              <w:t>……………………..</w:t>
            </w:r>
            <w:proofErr w:type="gramEnd"/>
            <w:r w:rsidRPr="00E72E4C">
              <w:rPr>
                <w:rFonts w:asciiTheme="majorHAnsi" w:hAnsiTheme="majorHAnsi" w:cstheme="majorHAnsi"/>
                <w:color w:val="000000" w:themeColor="text1"/>
                <w:sz w:val="22"/>
                <w:szCs w:val="22"/>
              </w:rPr>
              <w:tab/>
            </w:r>
            <w:r w:rsidRPr="00E72E4C">
              <w:rPr>
                <w:rFonts w:asciiTheme="majorHAnsi" w:hAnsiTheme="majorHAnsi" w:cstheme="majorHAnsi"/>
                <w:color w:val="000000" w:themeColor="text1"/>
                <w:sz w:val="22"/>
                <w:szCs w:val="22"/>
              </w:rPr>
              <w:tab/>
            </w:r>
          </w:p>
        </w:tc>
        <w:tc>
          <w:tcPr>
            <w:tcW w:w="4420" w:type="dxa"/>
            <w:gridSpan w:val="2"/>
          </w:tcPr>
          <w:p w14:paraId="651AE939" w14:textId="77777777" w:rsidR="00FE06F2" w:rsidRPr="00E72E4C" w:rsidRDefault="00FE06F2" w:rsidP="00FE06F2">
            <w:pPr>
              <w:pStyle w:val="lfej"/>
              <w:widowControl w:val="0"/>
              <w:spacing w:line="276" w:lineRule="auto"/>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p>
          <w:p w14:paraId="5472165C" w14:textId="382C4AD5" w:rsidR="00FE06F2" w:rsidRPr="00E72E4C" w:rsidRDefault="00FE06F2" w:rsidP="00FE06F2">
            <w:pPr>
              <w:pStyle w:val="lfej"/>
              <w:widowControl w:val="0"/>
              <w:spacing w:line="276" w:lineRule="auto"/>
              <w:jc w:val="center"/>
              <w:rPr>
                <w:rFonts w:asciiTheme="majorHAnsi" w:hAnsiTheme="majorHAnsi" w:cstheme="majorHAnsi"/>
                <w:b/>
                <w:color w:val="000000" w:themeColor="text1"/>
                <w:sz w:val="22"/>
                <w:szCs w:val="22"/>
              </w:rPr>
            </w:pPr>
            <w:r w:rsidRPr="00E72E4C">
              <w:rPr>
                <w:rFonts w:asciiTheme="majorHAnsi" w:hAnsiTheme="majorHAnsi" w:cstheme="majorHAnsi"/>
                <w:b/>
                <w:color w:val="000000" w:themeColor="text1"/>
                <w:sz w:val="22"/>
                <w:szCs w:val="22"/>
              </w:rPr>
              <w:t>XVI. Kerületi Önkormányzat</w:t>
            </w:r>
          </w:p>
          <w:p w14:paraId="37D09B6B" w14:textId="77777777" w:rsidR="00FE06F2" w:rsidRPr="00E72E4C" w:rsidRDefault="00FE06F2" w:rsidP="00FE06F2">
            <w:pPr>
              <w:pStyle w:val="lfej"/>
              <w:widowControl w:val="0"/>
              <w:spacing w:line="276" w:lineRule="auto"/>
              <w:jc w:val="center"/>
              <w:rPr>
                <w:rFonts w:asciiTheme="majorHAnsi" w:hAnsiTheme="majorHAnsi" w:cstheme="majorHAnsi"/>
                <w:bCs/>
                <w:color w:val="000000" w:themeColor="text1"/>
                <w:sz w:val="22"/>
                <w:szCs w:val="22"/>
              </w:rPr>
            </w:pPr>
            <w:r w:rsidRPr="00E72E4C">
              <w:rPr>
                <w:rFonts w:asciiTheme="majorHAnsi" w:hAnsiTheme="majorHAnsi" w:cstheme="majorHAnsi"/>
                <w:bCs/>
                <w:color w:val="000000" w:themeColor="text1"/>
                <w:sz w:val="22"/>
                <w:szCs w:val="22"/>
              </w:rPr>
              <w:t>…</w:t>
            </w:r>
          </w:p>
          <w:p w14:paraId="58E72319" w14:textId="77777777" w:rsidR="00FE06F2" w:rsidRPr="00E72E4C" w:rsidRDefault="00FE06F2" w:rsidP="00FE06F2">
            <w:pPr>
              <w:pStyle w:val="lfej"/>
              <w:widowControl w:val="0"/>
              <w:spacing w:line="276" w:lineRule="auto"/>
              <w:jc w:val="center"/>
              <w:rPr>
                <w:rFonts w:asciiTheme="majorHAnsi" w:hAnsiTheme="majorHAnsi" w:cstheme="majorHAnsi"/>
                <w:bCs/>
                <w:color w:val="000000" w:themeColor="text1"/>
                <w:sz w:val="22"/>
                <w:szCs w:val="22"/>
              </w:rPr>
            </w:pPr>
            <w:r w:rsidRPr="00E72E4C">
              <w:rPr>
                <w:rFonts w:asciiTheme="majorHAnsi" w:hAnsiTheme="majorHAnsi" w:cstheme="majorHAnsi"/>
                <w:bCs/>
                <w:color w:val="000000" w:themeColor="text1"/>
                <w:sz w:val="22"/>
                <w:szCs w:val="22"/>
              </w:rPr>
              <w:t>…</w:t>
            </w:r>
          </w:p>
          <w:p w14:paraId="40F573B0" w14:textId="1F98249D" w:rsidR="00FE06F2" w:rsidRPr="00E72E4C" w:rsidRDefault="00FE06F2" w:rsidP="00FE06F2">
            <w:pPr>
              <w:widowControl w:val="0"/>
              <w:rPr>
                <w:rFonts w:asciiTheme="majorHAnsi" w:hAnsiTheme="majorHAnsi" w:cstheme="majorHAnsi"/>
                <w:color w:val="000000" w:themeColor="text1"/>
                <w:sz w:val="22"/>
                <w:szCs w:val="22"/>
              </w:rPr>
            </w:pPr>
            <w:r w:rsidRPr="00E72E4C">
              <w:rPr>
                <w:rFonts w:asciiTheme="majorHAnsi" w:eastAsia="Calibri" w:hAnsiTheme="majorHAnsi" w:cstheme="majorHAnsi"/>
                <w:b/>
                <w:bCs/>
                <w:sz w:val="22"/>
                <w:szCs w:val="22"/>
              </w:rPr>
              <w:t>Budapest Főváros XVI. Kerületi Önkormányzat</w:t>
            </w:r>
            <w:r w:rsidRPr="00E72E4C">
              <w:rPr>
                <w:rFonts w:asciiTheme="majorHAnsi" w:hAnsiTheme="majorHAnsi" w:cstheme="majorHAnsi"/>
                <w:color w:val="000000" w:themeColor="text1"/>
                <w:sz w:val="22"/>
                <w:szCs w:val="22"/>
              </w:rPr>
              <w:t xml:space="preserve"> </w:t>
            </w:r>
          </w:p>
        </w:tc>
      </w:tr>
      <w:tr w:rsidR="00FE06F2" w:rsidRPr="00E72E4C" w14:paraId="0B6FE666" w14:textId="77777777" w:rsidTr="00FE06F2">
        <w:trPr>
          <w:gridAfter w:val="1"/>
          <w:wAfter w:w="160" w:type="dxa"/>
          <w:trHeight w:val="2042"/>
        </w:trPr>
        <w:tc>
          <w:tcPr>
            <w:tcW w:w="4809" w:type="dxa"/>
            <w:gridSpan w:val="2"/>
          </w:tcPr>
          <w:p w14:paraId="78354A17" w14:textId="77777777" w:rsidR="00FE06F2" w:rsidRPr="00E72E4C" w:rsidRDefault="00FE06F2" w:rsidP="00FE06F2">
            <w:pPr>
              <w:widowControl w:val="0"/>
              <w:spacing w:after="0"/>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p>
          <w:p w14:paraId="2F684C9E" w14:textId="47A55BC0" w:rsidR="00FE06F2" w:rsidRPr="00E72E4C" w:rsidRDefault="00FE06F2" w:rsidP="00FE06F2">
            <w:pPr>
              <w:widowControl w:val="0"/>
              <w:tabs>
                <w:tab w:val="left" w:pos="1134"/>
              </w:tabs>
              <w:spacing w:after="0"/>
              <w:jc w:val="center"/>
              <w:rPr>
                <w:rFonts w:asciiTheme="majorHAnsi" w:hAnsiTheme="majorHAnsi" w:cstheme="majorHAnsi"/>
                <w:b/>
                <w:color w:val="000000" w:themeColor="text1"/>
                <w:sz w:val="22"/>
                <w:szCs w:val="22"/>
              </w:rPr>
            </w:pPr>
            <w:r w:rsidRPr="00E72E4C">
              <w:rPr>
                <w:rFonts w:asciiTheme="majorHAnsi" w:hAnsiTheme="majorHAnsi" w:cstheme="majorHAnsi"/>
                <w:b/>
                <w:color w:val="000000" w:themeColor="text1"/>
                <w:sz w:val="22"/>
                <w:szCs w:val="22"/>
              </w:rPr>
              <w:t>Fővárosi Önkormányzat</w:t>
            </w:r>
          </w:p>
          <w:p w14:paraId="4F501167" w14:textId="4FC1750D" w:rsidR="00FE06F2" w:rsidRPr="00E72E4C" w:rsidRDefault="00FE06F2" w:rsidP="00FE06F2">
            <w:pPr>
              <w:widowControl w:val="0"/>
              <w:spacing w:after="0"/>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p>
          <w:p w14:paraId="4DB88B9C" w14:textId="3044FE26" w:rsidR="00FE06F2" w:rsidRPr="00E72E4C" w:rsidRDefault="00FE06F2" w:rsidP="00FE06F2">
            <w:pPr>
              <w:widowControl w:val="0"/>
              <w:spacing w:after="0"/>
              <w:jc w:val="center"/>
              <w:rPr>
                <w:rFonts w:asciiTheme="majorHAnsi" w:hAnsiTheme="majorHAnsi" w:cstheme="majorHAnsi"/>
                <w:color w:val="000000" w:themeColor="text1"/>
                <w:sz w:val="22"/>
                <w:szCs w:val="22"/>
              </w:rPr>
            </w:pPr>
            <w:r w:rsidRPr="00E72E4C">
              <w:rPr>
                <w:rFonts w:asciiTheme="majorHAnsi" w:hAnsiTheme="majorHAnsi" w:cstheme="majorHAnsi"/>
                <w:color w:val="000000" w:themeColor="text1"/>
                <w:sz w:val="22"/>
                <w:szCs w:val="22"/>
              </w:rPr>
              <w:t>…</w:t>
            </w:r>
          </w:p>
          <w:p w14:paraId="549A0388" w14:textId="71CB9736" w:rsidR="00FE06F2" w:rsidRPr="00E72E4C" w:rsidRDefault="00FE06F2" w:rsidP="00FE06F2">
            <w:pPr>
              <w:widowControl w:val="0"/>
              <w:spacing w:after="0"/>
              <w:jc w:val="center"/>
              <w:rPr>
                <w:rFonts w:asciiTheme="majorHAnsi" w:hAnsiTheme="majorHAnsi" w:cstheme="majorHAnsi"/>
                <w:color w:val="000000" w:themeColor="text1"/>
                <w:sz w:val="22"/>
                <w:szCs w:val="22"/>
              </w:rPr>
            </w:pPr>
            <w:r w:rsidRPr="00E72E4C">
              <w:rPr>
                <w:rFonts w:asciiTheme="majorHAnsi" w:eastAsia="Calibri" w:hAnsiTheme="majorHAnsi" w:cstheme="majorHAnsi"/>
                <w:b/>
                <w:bCs/>
                <w:sz w:val="22"/>
                <w:szCs w:val="22"/>
              </w:rPr>
              <w:t>Budapest Főváros Önkormányzata</w:t>
            </w:r>
            <w:r w:rsidRPr="00E72E4C">
              <w:rPr>
                <w:rFonts w:asciiTheme="majorHAnsi" w:hAnsiTheme="majorHAnsi" w:cstheme="majorHAnsi"/>
                <w:color w:val="000000" w:themeColor="text1"/>
                <w:sz w:val="22"/>
                <w:szCs w:val="22"/>
              </w:rPr>
              <w:t xml:space="preserve"> </w:t>
            </w:r>
          </w:p>
        </w:tc>
        <w:tc>
          <w:tcPr>
            <w:tcW w:w="4260" w:type="dxa"/>
          </w:tcPr>
          <w:p w14:paraId="2D32A851" w14:textId="77777777" w:rsidR="00FE06F2" w:rsidRPr="00E72E4C" w:rsidRDefault="00FE06F2" w:rsidP="00FE06F2">
            <w:pPr>
              <w:pStyle w:val="lfej"/>
              <w:widowControl w:val="0"/>
              <w:spacing w:line="276" w:lineRule="auto"/>
              <w:jc w:val="center"/>
              <w:rPr>
                <w:rFonts w:asciiTheme="majorHAnsi" w:hAnsiTheme="majorHAnsi" w:cstheme="majorHAnsi"/>
                <w:i/>
                <w:color w:val="000000" w:themeColor="text1"/>
                <w:sz w:val="22"/>
                <w:szCs w:val="22"/>
              </w:rPr>
            </w:pPr>
          </w:p>
        </w:tc>
      </w:tr>
    </w:tbl>
    <w:p w14:paraId="4FAC7663" w14:textId="0DDDB8F5" w:rsidR="00390308" w:rsidRPr="00E72E4C" w:rsidRDefault="00390308" w:rsidP="00FD09F3">
      <w:pPr>
        <w:pStyle w:val="CMSHeadL3"/>
        <w:spacing w:after="0" w:line="276" w:lineRule="auto"/>
        <w:ind w:left="0" w:firstLine="0"/>
        <w:jc w:val="both"/>
        <w:rPr>
          <w:rFonts w:asciiTheme="majorHAnsi" w:hAnsiTheme="majorHAnsi" w:cstheme="majorHAnsi"/>
          <w:b/>
          <w:bCs/>
          <w:color w:val="000000" w:themeColor="text1"/>
          <w:sz w:val="22"/>
          <w:szCs w:val="22"/>
        </w:rPr>
      </w:pPr>
    </w:p>
    <w:p w14:paraId="0E0D537E" w14:textId="3048BD00" w:rsidR="008068D5" w:rsidRPr="00E72E4C" w:rsidRDefault="008068D5" w:rsidP="00FD09F3">
      <w:pPr>
        <w:pStyle w:val="CMSHeadL3"/>
        <w:spacing w:after="0" w:line="276" w:lineRule="auto"/>
        <w:ind w:left="0" w:firstLine="0"/>
        <w:jc w:val="both"/>
        <w:rPr>
          <w:rFonts w:asciiTheme="majorHAnsi" w:hAnsiTheme="majorHAnsi" w:cstheme="majorHAnsi"/>
          <w:b/>
          <w:bCs/>
          <w:color w:val="000000" w:themeColor="text1"/>
          <w:sz w:val="22"/>
          <w:szCs w:val="22"/>
        </w:rPr>
      </w:pPr>
    </w:p>
    <w:p w14:paraId="4AC8AC2B" w14:textId="0F81C2E5" w:rsidR="008068D5" w:rsidRPr="00E72E4C" w:rsidRDefault="008068D5" w:rsidP="00FD09F3">
      <w:pPr>
        <w:pStyle w:val="CMSHeadL3"/>
        <w:spacing w:after="0" w:line="276" w:lineRule="auto"/>
        <w:ind w:left="0" w:firstLine="0"/>
        <w:jc w:val="both"/>
        <w:rPr>
          <w:rFonts w:asciiTheme="majorHAnsi" w:hAnsiTheme="majorHAnsi" w:cstheme="majorHAnsi"/>
          <w:b/>
          <w:bCs/>
          <w:color w:val="000000" w:themeColor="text1"/>
          <w:sz w:val="22"/>
          <w:szCs w:val="22"/>
        </w:rPr>
      </w:pPr>
    </w:p>
    <w:p w14:paraId="001E8A6F" w14:textId="2EB1837D" w:rsidR="008068D5" w:rsidRPr="00E72E4C" w:rsidRDefault="008068D5" w:rsidP="00FD09F3">
      <w:pPr>
        <w:pStyle w:val="CMSHeadL3"/>
        <w:spacing w:after="0" w:line="276" w:lineRule="auto"/>
        <w:ind w:left="0" w:firstLine="0"/>
        <w:jc w:val="both"/>
        <w:rPr>
          <w:rFonts w:asciiTheme="majorHAnsi" w:hAnsiTheme="majorHAnsi" w:cstheme="majorHAnsi"/>
          <w:b/>
          <w:bCs/>
          <w:color w:val="000000" w:themeColor="text1"/>
          <w:sz w:val="22"/>
          <w:szCs w:val="22"/>
        </w:rPr>
      </w:pPr>
    </w:p>
    <w:p w14:paraId="6B0E30F8" w14:textId="1A798B2A" w:rsidR="008068D5" w:rsidRPr="00E72E4C" w:rsidRDefault="008068D5" w:rsidP="00FD09F3">
      <w:pPr>
        <w:pStyle w:val="CMSHeadL3"/>
        <w:spacing w:after="0" w:line="276" w:lineRule="auto"/>
        <w:ind w:left="0" w:firstLine="0"/>
        <w:jc w:val="both"/>
        <w:rPr>
          <w:rFonts w:asciiTheme="majorHAnsi" w:hAnsiTheme="majorHAnsi" w:cstheme="majorHAnsi"/>
          <w:b/>
          <w:bCs/>
          <w:color w:val="000000" w:themeColor="text1"/>
          <w:sz w:val="22"/>
          <w:szCs w:val="22"/>
        </w:rPr>
      </w:pPr>
    </w:p>
    <w:p w14:paraId="43DC817B" w14:textId="7D602080" w:rsidR="008068D5" w:rsidRPr="00E72E4C" w:rsidRDefault="008068D5" w:rsidP="00FD09F3">
      <w:pPr>
        <w:pStyle w:val="CMSHeadL3"/>
        <w:spacing w:after="0" w:line="276" w:lineRule="auto"/>
        <w:ind w:left="0" w:firstLine="0"/>
        <w:jc w:val="both"/>
        <w:rPr>
          <w:rFonts w:asciiTheme="majorHAnsi" w:hAnsiTheme="majorHAnsi" w:cstheme="majorHAnsi"/>
          <w:b/>
          <w:bCs/>
          <w:color w:val="000000" w:themeColor="text1"/>
          <w:sz w:val="22"/>
          <w:szCs w:val="22"/>
        </w:rPr>
      </w:pPr>
    </w:p>
    <w:p w14:paraId="10D0686D" w14:textId="0739812B" w:rsidR="008068D5" w:rsidRPr="00DC39C2" w:rsidRDefault="008068D5" w:rsidP="008068D5">
      <w:pPr>
        <w:tabs>
          <w:tab w:val="left" w:pos="1057"/>
        </w:tabs>
        <w:rPr>
          <w:rFonts w:asciiTheme="majorHAnsi" w:hAnsiTheme="majorHAnsi" w:cstheme="majorHAnsi"/>
          <w:b/>
          <w:bCs/>
          <w:color w:val="000000" w:themeColor="text1"/>
          <w:sz w:val="22"/>
          <w:szCs w:val="22"/>
        </w:rPr>
      </w:pPr>
      <w:r w:rsidRPr="00E72E4C">
        <w:rPr>
          <w:rFonts w:asciiTheme="majorHAnsi" w:hAnsiTheme="majorHAnsi" w:cstheme="majorHAnsi"/>
          <w:sz w:val="18"/>
          <w:szCs w:val="18"/>
        </w:rPr>
        <w:t>DH jóváhagyás száma:</w:t>
      </w:r>
      <w:r w:rsidRPr="00934582">
        <w:rPr>
          <w:rFonts w:asciiTheme="majorHAnsi" w:hAnsiTheme="majorHAnsi" w:cstheme="majorHAnsi"/>
          <w:sz w:val="18"/>
          <w:szCs w:val="18"/>
        </w:rPr>
        <w:t xml:space="preserve">  </w:t>
      </w:r>
    </w:p>
    <w:sectPr w:rsidR="008068D5" w:rsidRPr="00DC39C2" w:rsidSect="00B248FE">
      <w:headerReference w:type="even" r:id="rId9"/>
      <w:headerReference w:type="default" r:id="rId10"/>
      <w:footerReference w:type="even" r:id="rId11"/>
      <w:footerReference w:type="default" r:id="rId12"/>
      <w:headerReference w:type="first" r:id="rId13"/>
      <w:footerReference w:type="first" r:id="rId14"/>
      <w:pgSz w:w="11906" w:h="16838"/>
      <w:pgMar w:top="426" w:right="1417" w:bottom="426"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F732D" w14:textId="77777777" w:rsidR="00114748" w:rsidRDefault="00114748">
      <w:pPr>
        <w:spacing w:after="0" w:line="240" w:lineRule="auto"/>
      </w:pPr>
      <w:r>
        <w:separator/>
      </w:r>
    </w:p>
  </w:endnote>
  <w:endnote w:type="continuationSeparator" w:id="0">
    <w:p w14:paraId="5D9B29BF" w14:textId="77777777" w:rsidR="00114748" w:rsidRDefault="00114748">
      <w:pPr>
        <w:spacing w:after="0" w:line="240" w:lineRule="auto"/>
      </w:pPr>
      <w:r>
        <w:continuationSeparator/>
      </w:r>
    </w:p>
  </w:endnote>
  <w:endnote w:type="continuationNotice" w:id="1">
    <w:p w14:paraId="45319D5D" w14:textId="77777777" w:rsidR="00114748" w:rsidRDefault="00114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lear Sans">
    <w:panose1 w:val="00000000000000000000"/>
    <w:charset w:val="00"/>
    <w:family w:val="roman"/>
    <w:notTrueType/>
    <w:pitch w:val="default"/>
  </w:font>
  <w:font w:name="Free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mp;#39">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3D50" w14:textId="77777777" w:rsidR="00E25285" w:rsidRDefault="00E2528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747054"/>
      <w:docPartObj>
        <w:docPartGallery w:val="Page Numbers (Bottom of Page)"/>
        <w:docPartUnique/>
      </w:docPartObj>
    </w:sdtPr>
    <w:sdtEndPr>
      <w:rPr>
        <w:rFonts w:asciiTheme="majorHAnsi" w:hAnsiTheme="majorHAnsi" w:cstheme="majorHAnsi"/>
      </w:rPr>
    </w:sdtEndPr>
    <w:sdtContent>
      <w:p w14:paraId="498ACEDA" w14:textId="77777777" w:rsidR="003A0256" w:rsidRDefault="003A0256">
        <w:pPr>
          <w:pStyle w:val="llb"/>
          <w:jc w:val="center"/>
        </w:pPr>
      </w:p>
      <w:p w14:paraId="6D2E51D1" w14:textId="6A196932" w:rsidR="003A0256" w:rsidRPr="004B45E2" w:rsidRDefault="0024368F">
        <w:pPr>
          <w:pStyle w:val="llb"/>
          <w:jc w:val="center"/>
          <w:rPr>
            <w:rFonts w:asciiTheme="majorHAnsi" w:hAnsiTheme="majorHAnsi" w:cstheme="majorHAnsi"/>
            <w:sz w:val="22"/>
          </w:rPr>
        </w:pPr>
        <w:r w:rsidRPr="004B45E2">
          <w:rPr>
            <w:rFonts w:asciiTheme="majorHAnsi" w:hAnsiTheme="majorHAnsi" w:cstheme="majorHAnsi"/>
            <w:sz w:val="22"/>
          </w:rPr>
          <w:fldChar w:fldCharType="begin"/>
        </w:r>
        <w:r w:rsidRPr="004B45E2">
          <w:rPr>
            <w:rFonts w:asciiTheme="majorHAnsi" w:hAnsiTheme="majorHAnsi" w:cstheme="majorHAnsi"/>
            <w:sz w:val="22"/>
          </w:rPr>
          <w:instrText>PAGE</w:instrText>
        </w:r>
        <w:r w:rsidRPr="004B45E2">
          <w:rPr>
            <w:rFonts w:asciiTheme="majorHAnsi" w:hAnsiTheme="majorHAnsi" w:cstheme="majorHAnsi"/>
            <w:sz w:val="22"/>
          </w:rPr>
          <w:fldChar w:fldCharType="separate"/>
        </w:r>
        <w:r w:rsidR="008A2CC3">
          <w:rPr>
            <w:rFonts w:asciiTheme="majorHAnsi" w:hAnsiTheme="majorHAnsi" w:cstheme="majorHAnsi"/>
            <w:noProof/>
            <w:sz w:val="22"/>
          </w:rPr>
          <w:t>10</w:t>
        </w:r>
        <w:r w:rsidRPr="004B45E2">
          <w:rPr>
            <w:rFonts w:asciiTheme="majorHAnsi" w:hAnsiTheme="majorHAnsi" w:cstheme="majorHAnsi"/>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06554" w14:textId="77777777" w:rsidR="00E25285" w:rsidRDefault="00E2528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E9372" w14:textId="77777777" w:rsidR="00114748" w:rsidRDefault="00114748">
      <w:pPr>
        <w:spacing w:after="0" w:line="240" w:lineRule="auto"/>
      </w:pPr>
      <w:r>
        <w:separator/>
      </w:r>
    </w:p>
  </w:footnote>
  <w:footnote w:type="continuationSeparator" w:id="0">
    <w:p w14:paraId="134F64C1" w14:textId="77777777" w:rsidR="00114748" w:rsidRDefault="00114748">
      <w:pPr>
        <w:spacing w:after="0" w:line="240" w:lineRule="auto"/>
      </w:pPr>
      <w:r>
        <w:continuationSeparator/>
      </w:r>
    </w:p>
  </w:footnote>
  <w:footnote w:type="continuationNotice" w:id="1">
    <w:p w14:paraId="0B8C7C6F" w14:textId="77777777" w:rsidR="00114748" w:rsidRDefault="001147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11A2C" w14:textId="77777777" w:rsidR="00E25285" w:rsidRDefault="00E2528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43BB" w14:textId="64E5A9A3" w:rsidR="003A0256" w:rsidRDefault="0024368F">
    <w:pPr>
      <w:pStyle w:val="lfej"/>
    </w:pPr>
    <w:r>
      <w:rPr>
        <w:noProof/>
      </w:rPr>
      <mc:AlternateContent>
        <mc:Choice Requires="wps">
          <w:drawing>
            <wp:anchor distT="0" distB="0" distL="0" distR="0" simplePos="0" relativeHeight="251654144" behindDoc="1" locked="0" layoutInCell="0" allowOverlap="1" wp14:anchorId="39E8111B" wp14:editId="59A9AC5A">
              <wp:simplePos x="0" y="0"/>
              <wp:positionH relativeFrom="column">
                <wp:posOffset>5872480</wp:posOffset>
              </wp:positionH>
              <wp:positionV relativeFrom="margin">
                <wp:align>center</wp:align>
              </wp:positionV>
              <wp:extent cx="542290" cy="3114040"/>
              <wp:effectExtent l="0" t="0" r="4445" b="0"/>
              <wp:wrapNone/>
              <wp:docPr id="1" name="Szövegdoboz 5"/>
              <wp:cNvGraphicFramePr/>
              <a:graphic xmlns:a="http://schemas.openxmlformats.org/drawingml/2006/main">
                <a:graphicData uri="http://schemas.microsoft.com/office/word/2010/wordprocessingShape">
                  <wps:wsp>
                    <wps:cNvSpPr/>
                    <wps:spPr>
                      <a:xfrm>
                        <a:off x="0" y="0"/>
                        <a:ext cx="541800" cy="3113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9322834" w14:textId="77777777" w:rsidR="003A0256" w:rsidRDefault="0024368F">
                          <w:pPr>
                            <w:pStyle w:val="Kerettartalom"/>
                            <w:rPr>
                              <w:rFonts w:ascii="Arial" w:hAnsi="Arial" w:cs="Arial"/>
                              <w:b/>
                              <w:sz w:val="18"/>
                              <w:szCs w:val="18"/>
                            </w:rPr>
                          </w:pPr>
                          <w:r>
                            <w:rPr>
                              <w:rFonts w:ascii="Arial" w:hAnsi="Arial" w:cs="Arial"/>
                              <w:b/>
                              <w:color w:val="000000"/>
                              <w:sz w:val="18"/>
                              <w:szCs w:val="18"/>
                            </w:rPr>
                            <w:br/>
                          </w:r>
                        </w:p>
                        <w:p w14:paraId="443D489A" w14:textId="77777777" w:rsidR="003A0256" w:rsidRDefault="003A0256">
                          <w:pPr>
                            <w:pStyle w:val="Kerettartalom"/>
                            <w:rPr>
                              <w:color w:val="000000"/>
                            </w:rPr>
                          </w:pPr>
                        </w:p>
                      </w:txbxContent>
                    </wps:txbx>
                    <wps:bodyPr rot="5400000" vert="vert">
                      <a:noAutofit/>
                    </wps:bodyPr>
                  </wps:wsp>
                </a:graphicData>
              </a:graphic>
            </wp:anchor>
          </w:drawing>
        </mc:Choice>
        <mc:Fallback>
          <w:pict>
            <v:rect w14:anchorId="39E8111B" id="Szövegdoboz 5" o:spid="_x0000_s1026" style="position:absolute;margin-left:462.4pt;margin-top:0;width:42.7pt;height:245.2pt;z-index:-251662336;visibility:visible;mso-wrap-style:square;mso-wrap-distance-left:0;mso-wrap-distance-top:0;mso-wrap-distance-right:0;mso-wrap-distance-bottom:0;mso-position-horizontal:absolute;mso-position-horizontal-relative:text;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fQ8gEAADkEAAAOAAAAZHJzL2Uyb0RvYy54bWysU8Fu3CAQvVfqPyDuXdubbLWy1htVjbaX&#10;qo266QdgDDYSMAjI2psP6w/0xzqwjpO2p1T1ATMwb2bem2F3MxlNTsIHBbah1aqkRFgOnbJ9Q7/f&#10;H95tKQmR2Y5psKKhZxHozf7tm93oarGGAXQnPMEgNtSja+gQo6uLIvBBGBZW4ITFSwnesIim74vO&#10;sxGjG12sy/J9MYLvnAcuQsDT28sl3ef4Ugoev0oZRCS6oVhbzKvPa5vWYr9jde+ZGxSfy2D/UIVh&#10;ymLSJdQti4w8ePVXKKO4hwAyrjiYAqRUXGQOyKYq/2BzHJgTmQuKE9wiU/h/YfmX050nqsPeUWKZ&#10;wRYdH3/+OIm+gxYeySYpNLpQo+PR3fnZCrhNdCfpTfojETJlVc+LqmKKhOPh5rralqg9x6urqrpa&#10;b7PsxTPa+RA/CTAkbRrqsWtZTHb6HCJmRNcnl5QsgFbdQWmdDd+3H7UnJ4YdPuQvlYyQ39y0JWOq&#10;LEEsJPDFSVv0TfwujPIunrVIftp+ExK1ycRyLj4nuwwQTjjSehojzJgByVFi/FdiZ0hCizy3r8Qv&#10;oJwfbFzwRlnwWZMX7NI2Tu0097OF7oxz4AHl31yX6aPpWaOZ1lm2Dw8RpModSfgLaNYP5zOrPr+l&#10;9ABe2tnr+cXvfwEAAP//AwBQSwMEFAAGAAgAAAAhAFyqGr3dAAAACQEAAA8AAABkcnMvZG93bnJl&#10;di54bWxMj8FOwzAQRO9I/IO1SNyo3RAQDdlUhQoJJDhQ2rsTL0kgXke224a/xz3BcTSjmTflcrKD&#10;OJAPvWOE+UyBIG6c6blF2H48Xd2BCFGz0YNjQvihAMvq/KzUhXFHfqfDJrYilXAoNEIX41hIGZqO&#10;rA4zNxIn79N5q2OSvpXG62Mqt4PMlLqVVvecFjo90mNHzfdmbxH8+ma3vlaNMa/P7Zt8WMWv+sUg&#10;Xl5Mq3sQkab4F4YTfkKHKjHVbs8miAFhkeUJPSKkRydbzVUGokbIFyoHWZXy/4PqFwAA//8DAFBL&#10;AQItABQABgAIAAAAIQC2gziS/gAAAOEBAAATAAAAAAAAAAAAAAAAAAAAAABbQ29udGVudF9UeXBl&#10;c10ueG1sUEsBAi0AFAAGAAgAAAAhADj9If/WAAAAlAEAAAsAAAAAAAAAAAAAAAAALwEAAF9yZWxz&#10;Ly5yZWxzUEsBAi0AFAAGAAgAAAAhALPRF9DyAQAAOQQAAA4AAAAAAAAAAAAAAAAALgIAAGRycy9l&#10;Mm9Eb2MueG1sUEsBAi0AFAAGAAgAAAAhAFyqGr3dAAAACQEAAA8AAAAAAAAAAAAAAAAATAQAAGRy&#10;cy9kb3ducmV2LnhtbFBLBQYAAAAABAAEAPMAAABWBQAAAAA=&#10;" o:allowincell="f" stroked="f" strokeweight="0">
              <v:textbox style="layout-flow:vertical;mso-rotate:90">
                <w:txbxContent>
                  <w:p w14:paraId="69322834" w14:textId="77777777" w:rsidR="003A0256" w:rsidRDefault="0024368F">
                    <w:pPr>
                      <w:pStyle w:val="Kerettartalom"/>
                      <w:rPr>
                        <w:rFonts w:ascii="Arial" w:hAnsi="Arial" w:cs="Arial"/>
                        <w:b/>
                        <w:sz w:val="18"/>
                        <w:szCs w:val="18"/>
                      </w:rPr>
                    </w:pPr>
                    <w:r>
                      <w:rPr>
                        <w:rFonts w:ascii="Arial" w:hAnsi="Arial" w:cs="Arial"/>
                        <w:b/>
                        <w:color w:val="000000"/>
                        <w:sz w:val="18"/>
                        <w:szCs w:val="18"/>
                      </w:rPr>
                      <w:br/>
                    </w:r>
                  </w:p>
                  <w:p w14:paraId="443D489A" w14:textId="77777777" w:rsidR="003A0256" w:rsidRDefault="003A0256">
                    <w:pPr>
                      <w:pStyle w:val="Kerettartalom"/>
                      <w:rPr>
                        <w:color w:val="000000"/>
                      </w:rPr>
                    </w:pPr>
                  </w:p>
                </w:txbxContent>
              </v:textbox>
              <w10:wrap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443F" w14:textId="77777777" w:rsidR="00E25285" w:rsidRDefault="00E2528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92ACA"/>
    <w:multiLevelType w:val="multilevel"/>
    <w:tmpl w:val="A0C64258"/>
    <w:lvl w:ilvl="0">
      <w:start w:val="1"/>
      <w:numFmt w:val="decimal"/>
      <w:pStyle w:val="Szmozottlista"/>
      <w:lvlText w:val="%1."/>
      <w:lvlJc w:val="left"/>
      <w:pPr>
        <w:tabs>
          <w:tab w:val="num" w:pos="851"/>
        </w:tabs>
        <w:ind w:left="8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3B4200"/>
    <w:multiLevelType w:val="hybridMultilevel"/>
    <w:tmpl w:val="4C92D9AE"/>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0C43DF"/>
    <w:multiLevelType w:val="multilevel"/>
    <w:tmpl w:val="2A9CEC4C"/>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Calibri" w:hAnsi="Calibri" w:cs="Calibri"/>
        <w:sz w:val="22"/>
      </w:rPr>
    </w:lvl>
    <w:lvl w:ilvl="2">
      <w:start w:val="1"/>
      <w:numFmt w:val="decimal"/>
      <w:lvlText w:val="%1.%2.%3."/>
      <w:lvlJc w:val="left"/>
      <w:pPr>
        <w:tabs>
          <w:tab w:val="num" w:pos="0"/>
        </w:tabs>
        <w:ind w:left="1080" w:hanging="720"/>
      </w:pPr>
      <w:rPr>
        <w:rFonts w:ascii="Calibri" w:hAnsi="Calibri" w:cs="Calibri"/>
        <w:sz w:val="22"/>
      </w:rPr>
    </w:lvl>
    <w:lvl w:ilvl="3">
      <w:start w:val="1"/>
      <w:numFmt w:val="decimal"/>
      <w:lvlText w:val="%1.%2.%3.%4."/>
      <w:lvlJc w:val="left"/>
      <w:pPr>
        <w:tabs>
          <w:tab w:val="num" w:pos="0"/>
        </w:tabs>
        <w:ind w:left="1080" w:hanging="720"/>
      </w:pPr>
      <w:rPr>
        <w:rFonts w:ascii="Calibri" w:hAnsi="Calibri" w:cs="Calibri"/>
        <w:sz w:val="22"/>
      </w:rPr>
    </w:lvl>
    <w:lvl w:ilvl="4">
      <w:start w:val="1"/>
      <w:numFmt w:val="decimal"/>
      <w:lvlText w:val="%1.%2.%3.%4.%5."/>
      <w:lvlJc w:val="left"/>
      <w:pPr>
        <w:tabs>
          <w:tab w:val="num" w:pos="0"/>
        </w:tabs>
        <w:ind w:left="1440" w:hanging="1080"/>
      </w:pPr>
      <w:rPr>
        <w:rFonts w:ascii="Calibri" w:hAnsi="Calibri" w:cs="Calibri"/>
        <w:sz w:val="22"/>
      </w:rPr>
    </w:lvl>
    <w:lvl w:ilvl="5">
      <w:start w:val="1"/>
      <w:numFmt w:val="decimal"/>
      <w:lvlText w:val="%1.%2.%3.%4.%5.%6."/>
      <w:lvlJc w:val="left"/>
      <w:pPr>
        <w:tabs>
          <w:tab w:val="num" w:pos="0"/>
        </w:tabs>
        <w:ind w:left="1440" w:hanging="1080"/>
      </w:pPr>
      <w:rPr>
        <w:rFonts w:ascii="Calibri" w:hAnsi="Calibri" w:cs="Calibri"/>
        <w:sz w:val="22"/>
      </w:rPr>
    </w:lvl>
    <w:lvl w:ilvl="6">
      <w:start w:val="1"/>
      <w:numFmt w:val="decimal"/>
      <w:lvlText w:val="%1.%2.%3.%4.%5.%6.%7."/>
      <w:lvlJc w:val="left"/>
      <w:pPr>
        <w:tabs>
          <w:tab w:val="num" w:pos="0"/>
        </w:tabs>
        <w:ind w:left="1800" w:hanging="1440"/>
      </w:pPr>
      <w:rPr>
        <w:rFonts w:ascii="Calibri" w:hAnsi="Calibri" w:cs="Calibri"/>
        <w:sz w:val="22"/>
      </w:rPr>
    </w:lvl>
    <w:lvl w:ilvl="7">
      <w:start w:val="1"/>
      <w:numFmt w:val="decimal"/>
      <w:lvlText w:val="%1.%2.%3.%4.%5.%6.%7.%8."/>
      <w:lvlJc w:val="left"/>
      <w:pPr>
        <w:tabs>
          <w:tab w:val="num" w:pos="0"/>
        </w:tabs>
        <w:ind w:left="1800" w:hanging="1440"/>
      </w:pPr>
      <w:rPr>
        <w:rFonts w:ascii="Calibri" w:hAnsi="Calibri" w:cs="Calibri"/>
        <w:sz w:val="22"/>
      </w:rPr>
    </w:lvl>
    <w:lvl w:ilvl="8">
      <w:start w:val="1"/>
      <w:numFmt w:val="decimal"/>
      <w:lvlText w:val="%1.%2.%3.%4.%5.%6.%7.%8.%9."/>
      <w:lvlJc w:val="left"/>
      <w:pPr>
        <w:tabs>
          <w:tab w:val="num" w:pos="0"/>
        </w:tabs>
        <w:ind w:left="2160" w:hanging="1800"/>
      </w:pPr>
      <w:rPr>
        <w:rFonts w:ascii="Calibri" w:hAnsi="Calibri" w:cs="Calibri"/>
        <w:sz w:val="22"/>
      </w:rPr>
    </w:lvl>
  </w:abstractNum>
  <w:abstractNum w:abstractNumId="3" w15:restartNumberingAfterBreak="0">
    <w:nsid w:val="0A272695"/>
    <w:multiLevelType w:val="multilevel"/>
    <w:tmpl w:val="2D4622F2"/>
    <w:lvl w:ilvl="0">
      <w:start w:val="1"/>
      <w:numFmt w:val="decimal"/>
      <w:lvlText w:val="%1."/>
      <w:lvlJc w:val="left"/>
      <w:pPr>
        <w:ind w:left="360" w:hanging="360"/>
      </w:pPr>
      <w:rPr>
        <w:b w:val="0"/>
        <w:b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E1B44"/>
    <w:multiLevelType w:val="multilevel"/>
    <w:tmpl w:val="2D4622F2"/>
    <w:lvl w:ilvl="0">
      <w:start w:val="1"/>
      <w:numFmt w:val="decimal"/>
      <w:lvlText w:val="%1."/>
      <w:lvlJc w:val="left"/>
      <w:pPr>
        <w:ind w:left="360" w:hanging="360"/>
      </w:pPr>
      <w:rPr>
        <w:b w:val="0"/>
        <w:b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725A2D"/>
    <w:multiLevelType w:val="multilevel"/>
    <w:tmpl w:val="6CA4495A"/>
    <w:lvl w:ilvl="0">
      <w:start w:val="1"/>
      <w:numFmt w:val="lowerLetter"/>
      <w:lvlText w:val="%1)"/>
      <w:lvlJc w:val="left"/>
      <w:pPr>
        <w:tabs>
          <w:tab w:val="num" w:pos="0"/>
        </w:tabs>
        <w:ind w:left="2008" w:hanging="360"/>
      </w:pPr>
    </w:lvl>
    <w:lvl w:ilvl="1">
      <w:start w:val="1"/>
      <w:numFmt w:val="lowerLetter"/>
      <w:lvlText w:val="%2."/>
      <w:lvlJc w:val="left"/>
      <w:pPr>
        <w:tabs>
          <w:tab w:val="num" w:pos="0"/>
        </w:tabs>
        <w:ind w:left="2728" w:hanging="360"/>
      </w:pPr>
    </w:lvl>
    <w:lvl w:ilvl="2">
      <w:start w:val="1"/>
      <w:numFmt w:val="lowerRoman"/>
      <w:lvlText w:val="%3."/>
      <w:lvlJc w:val="right"/>
      <w:pPr>
        <w:tabs>
          <w:tab w:val="num" w:pos="0"/>
        </w:tabs>
        <w:ind w:left="3448" w:hanging="180"/>
      </w:pPr>
    </w:lvl>
    <w:lvl w:ilvl="3">
      <w:start w:val="1"/>
      <w:numFmt w:val="decimal"/>
      <w:lvlText w:val="%4."/>
      <w:lvlJc w:val="left"/>
      <w:pPr>
        <w:tabs>
          <w:tab w:val="num" w:pos="0"/>
        </w:tabs>
        <w:ind w:left="4168" w:hanging="360"/>
      </w:pPr>
    </w:lvl>
    <w:lvl w:ilvl="4">
      <w:start w:val="1"/>
      <w:numFmt w:val="lowerLetter"/>
      <w:lvlText w:val="%5."/>
      <w:lvlJc w:val="left"/>
      <w:pPr>
        <w:tabs>
          <w:tab w:val="num" w:pos="0"/>
        </w:tabs>
        <w:ind w:left="4888" w:hanging="360"/>
      </w:pPr>
    </w:lvl>
    <w:lvl w:ilvl="5">
      <w:start w:val="1"/>
      <w:numFmt w:val="lowerRoman"/>
      <w:lvlText w:val="%6."/>
      <w:lvlJc w:val="right"/>
      <w:pPr>
        <w:tabs>
          <w:tab w:val="num" w:pos="0"/>
        </w:tabs>
        <w:ind w:left="5608" w:hanging="180"/>
      </w:pPr>
    </w:lvl>
    <w:lvl w:ilvl="6">
      <w:start w:val="1"/>
      <w:numFmt w:val="decimal"/>
      <w:lvlText w:val="%7."/>
      <w:lvlJc w:val="left"/>
      <w:pPr>
        <w:tabs>
          <w:tab w:val="num" w:pos="0"/>
        </w:tabs>
        <w:ind w:left="6328" w:hanging="360"/>
      </w:pPr>
    </w:lvl>
    <w:lvl w:ilvl="7">
      <w:start w:val="1"/>
      <w:numFmt w:val="lowerLetter"/>
      <w:lvlText w:val="%8."/>
      <w:lvlJc w:val="left"/>
      <w:pPr>
        <w:tabs>
          <w:tab w:val="num" w:pos="0"/>
        </w:tabs>
        <w:ind w:left="7048" w:hanging="360"/>
      </w:pPr>
    </w:lvl>
    <w:lvl w:ilvl="8">
      <w:start w:val="1"/>
      <w:numFmt w:val="lowerRoman"/>
      <w:lvlText w:val="%9."/>
      <w:lvlJc w:val="right"/>
      <w:pPr>
        <w:tabs>
          <w:tab w:val="num" w:pos="0"/>
        </w:tabs>
        <w:ind w:left="7768" w:hanging="180"/>
      </w:pPr>
    </w:lvl>
  </w:abstractNum>
  <w:abstractNum w:abstractNumId="6" w15:restartNumberingAfterBreak="0">
    <w:nsid w:val="21CA06ED"/>
    <w:multiLevelType w:val="multilevel"/>
    <w:tmpl w:val="A498C99E"/>
    <w:lvl w:ilvl="0">
      <w:start w:val="6"/>
      <w:numFmt w:val="decimal"/>
      <w:lvlText w:val="%1."/>
      <w:lvlJc w:val="left"/>
      <w:pPr>
        <w:tabs>
          <w:tab w:val="num" w:pos="0"/>
        </w:tabs>
        <w:ind w:left="108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1396" w:hanging="1080"/>
      </w:pPr>
    </w:lvl>
    <w:lvl w:ilvl="5">
      <w:start w:val="1"/>
      <w:numFmt w:val="decimal"/>
      <w:lvlText w:val="%1.%2.%3.%4.%5.%6."/>
      <w:lvlJc w:val="left"/>
      <w:pPr>
        <w:tabs>
          <w:tab w:val="num" w:pos="0"/>
        </w:tabs>
        <w:ind w:left="13795" w:hanging="1080"/>
      </w:pPr>
    </w:lvl>
    <w:lvl w:ilvl="6">
      <w:start w:val="1"/>
      <w:numFmt w:val="decimal"/>
      <w:lvlText w:val="%1.%2.%3.%4.%5.%6.%7."/>
      <w:lvlJc w:val="left"/>
      <w:pPr>
        <w:tabs>
          <w:tab w:val="num" w:pos="0"/>
        </w:tabs>
        <w:ind w:left="16554" w:hanging="1440"/>
      </w:pPr>
    </w:lvl>
    <w:lvl w:ilvl="7">
      <w:start w:val="1"/>
      <w:numFmt w:val="decimal"/>
      <w:lvlText w:val="%1.%2.%3.%4.%5.%6.%7.%8."/>
      <w:lvlJc w:val="left"/>
      <w:pPr>
        <w:tabs>
          <w:tab w:val="num" w:pos="0"/>
        </w:tabs>
        <w:ind w:left="18953" w:hanging="1440"/>
      </w:pPr>
    </w:lvl>
    <w:lvl w:ilvl="8">
      <w:start w:val="1"/>
      <w:numFmt w:val="decimal"/>
      <w:lvlText w:val="%1.%2.%3.%4.%5.%6.%7.%8.%9."/>
      <w:lvlJc w:val="left"/>
      <w:pPr>
        <w:tabs>
          <w:tab w:val="num" w:pos="0"/>
        </w:tabs>
        <w:ind w:left="21712" w:hanging="1800"/>
      </w:pPr>
    </w:lvl>
  </w:abstractNum>
  <w:abstractNum w:abstractNumId="7" w15:restartNumberingAfterBreak="0">
    <w:nsid w:val="2AD44DB7"/>
    <w:multiLevelType w:val="multilevel"/>
    <w:tmpl w:val="2D4622F2"/>
    <w:lvl w:ilvl="0">
      <w:start w:val="1"/>
      <w:numFmt w:val="decimal"/>
      <w:lvlText w:val="%1."/>
      <w:lvlJc w:val="left"/>
      <w:pPr>
        <w:ind w:left="360" w:hanging="360"/>
      </w:pPr>
      <w:rPr>
        <w:b w:val="0"/>
        <w:b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E10C8A"/>
    <w:multiLevelType w:val="multilevel"/>
    <w:tmpl w:val="8C88A4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D31781A"/>
    <w:multiLevelType w:val="multilevel"/>
    <w:tmpl w:val="A6FEF4E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Calibri" w:hAnsi="Calibri" w:cs="Calibri"/>
        <w:sz w:val="22"/>
      </w:rPr>
    </w:lvl>
    <w:lvl w:ilvl="2">
      <w:start w:val="1"/>
      <w:numFmt w:val="decimal"/>
      <w:lvlText w:val="%1.%2.%3."/>
      <w:lvlJc w:val="left"/>
      <w:pPr>
        <w:tabs>
          <w:tab w:val="num" w:pos="0"/>
        </w:tabs>
        <w:ind w:left="1080" w:hanging="720"/>
      </w:pPr>
      <w:rPr>
        <w:rFonts w:ascii="Calibri" w:hAnsi="Calibri" w:cs="Calibri"/>
        <w:sz w:val="22"/>
      </w:rPr>
    </w:lvl>
    <w:lvl w:ilvl="3">
      <w:start w:val="1"/>
      <w:numFmt w:val="decimal"/>
      <w:lvlText w:val="%1.%2.%3.%4."/>
      <w:lvlJc w:val="left"/>
      <w:pPr>
        <w:tabs>
          <w:tab w:val="num" w:pos="0"/>
        </w:tabs>
        <w:ind w:left="1080" w:hanging="720"/>
      </w:pPr>
      <w:rPr>
        <w:rFonts w:ascii="Calibri" w:hAnsi="Calibri" w:cs="Calibri"/>
        <w:sz w:val="22"/>
      </w:rPr>
    </w:lvl>
    <w:lvl w:ilvl="4">
      <w:start w:val="1"/>
      <w:numFmt w:val="decimal"/>
      <w:lvlText w:val="%1.%2.%3.%4.%5."/>
      <w:lvlJc w:val="left"/>
      <w:pPr>
        <w:tabs>
          <w:tab w:val="num" w:pos="0"/>
        </w:tabs>
        <w:ind w:left="1440" w:hanging="1080"/>
      </w:pPr>
      <w:rPr>
        <w:rFonts w:ascii="Calibri" w:hAnsi="Calibri" w:cs="Calibri"/>
        <w:sz w:val="22"/>
      </w:rPr>
    </w:lvl>
    <w:lvl w:ilvl="5">
      <w:start w:val="1"/>
      <w:numFmt w:val="decimal"/>
      <w:lvlText w:val="%1.%2.%3.%4.%5.%6."/>
      <w:lvlJc w:val="left"/>
      <w:pPr>
        <w:tabs>
          <w:tab w:val="num" w:pos="0"/>
        </w:tabs>
        <w:ind w:left="1440" w:hanging="1080"/>
      </w:pPr>
      <w:rPr>
        <w:rFonts w:ascii="Calibri" w:hAnsi="Calibri" w:cs="Calibri"/>
        <w:sz w:val="22"/>
      </w:rPr>
    </w:lvl>
    <w:lvl w:ilvl="6">
      <w:start w:val="1"/>
      <w:numFmt w:val="decimal"/>
      <w:lvlText w:val="%1.%2.%3.%4.%5.%6.%7."/>
      <w:lvlJc w:val="left"/>
      <w:pPr>
        <w:tabs>
          <w:tab w:val="num" w:pos="0"/>
        </w:tabs>
        <w:ind w:left="1800" w:hanging="1440"/>
      </w:pPr>
      <w:rPr>
        <w:rFonts w:ascii="Calibri" w:hAnsi="Calibri" w:cs="Calibri"/>
        <w:sz w:val="22"/>
      </w:rPr>
    </w:lvl>
    <w:lvl w:ilvl="7">
      <w:start w:val="1"/>
      <w:numFmt w:val="decimal"/>
      <w:lvlText w:val="%1.%2.%3.%4.%5.%6.%7.%8."/>
      <w:lvlJc w:val="left"/>
      <w:pPr>
        <w:tabs>
          <w:tab w:val="num" w:pos="0"/>
        </w:tabs>
        <w:ind w:left="1800" w:hanging="1440"/>
      </w:pPr>
      <w:rPr>
        <w:rFonts w:ascii="Calibri" w:hAnsi="Calibri" w:cs="Calibri"/>
        <w:sz w:val="22"/>
      </w:rPr>
    </w:lvl>
    <w:lvl w:ilvl="8">
      <w:start w:val="1"/>
      <w:numFmt w:val="decimal"/>
      <w:lvlText w:val="%1.%2.%3.%4.%5.%6.%7.%8.%9."/>
      <w:lvlJc w:val="left"/>
      <w:pPr>
        <w:tabs>
          <w:tab w:val="num" w:pos="0"/>
        </w:tabs>
        <w:ind w:left="2160" w:hanging="1800"/>
      </w:pPr>
      <w:rPr>
        <w:rFonts w:ascii="Calibri" w:hAnsi="Calibri" w:cs="Calibri"/>
        <w:sz w:val="22"/>
      </w:rPr>
    </w:lvl>
  </w:abstractNum>
  <w:abstractNum w:abstractNumId="10" w15:restartNumberingAfterBreak="0">
    <w:nsid w:val="2F5047CE"/>
    <w:multiLevelType w:val="hybridMultilevel"/>
    <w:tmpl w:val="C1A436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2D4361B"/>
    <w:multiLevelType w:val="multilevel"/>
    <w:tmpl w:val="F04091CC"/>
    <w:lvl w:ilvl="0">
      <w:start w:val="1"/>
      <w:numFmt w:val="decimal"/>
      <w:lvlText w:val="%1."/>
      <w:lvlJc w:val="left"/>
      <w:pPr>
        <w:tabs>
          <w:tab w:val="num" w:pos="0"/>
        </w:tabs>
        <w:ind w:left="360" w:hanging="360"/>
      </w:pPr>
    </w:lvl>
    <w:lvl w:ilvl="1">
      <w:start w:val="1"/>
      <w:numFmt w:val="decimal"/>
      <w:lvlText w:val="%1.%2."/>
      <w:lvlJc w:val="left"/>
      <w:pPr>
        <w:tabs>
          <w:tab w:val="num" w:pos="0"/>
        </w:tabs>
        <w:ind w:left="786" w:hanging="360"/>
      </w:pPr>
      <w:rPr>
        <w:color w:val="auto"/>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720" w:hanging="720"/>
      </w:pPr>
      <w:rPr>
        <w:b w:val="0"/>
        <w:bCs w:val="0"/>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345E4819"/>
    <w:multiLevelType w:val="multilevel"/>
    <w:tmpl w:val="5DC02532"/>
    <w:lvl w:ilvl="0">
      <w:start w:val="1"/>
      <w:numFmt w:val="decimal"/>
      <w:lvlText w:val="%1."/>
      <w:lvlJc w:val="left"/>
      <w:pPr>
        <w:tabs>
          <w:tab w:val="num" w:pos="0"/>
        </w:tabs>
        <w:ind w:left="360" w:hanging="360"/>
      </w:pPr>
    </w:lvl>
    <w:lvl w:ilvl="1">
      <w:start w:val="1"/>
      <w:numFmt w:val="decimal"/>
      <w:lvlText w:val="%1.%2."/>
      <w:lvlJc w:val="left"/>
      <w:pPr>
        <w:tabs>
          <w:tab w:val="num" w:pos="0"/>
        </w:tabs>
        <w:ind w:left="786" w:hanging="360"/>
      </w:pPr>
      <w:rPr>
        <w:color w:val="auto"/>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720" w:hanging="720"/>
      </w:pPr>
      <w:rPr>
        <w:b w:val="0"/>
        <w:bCs w:val="0"/>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3" w15:restartNumberingAfterBreak="0">
    <w:nsid w:val="35E83A37"/>
    <w:multiLevelType w:val="hybridMultilevel"/>
    <w:tmpl w:val="AD7864D0"/>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C691FC4"/>
    <w:multiLevelType w:val="hybridMultilevel"/>
    <w:tmpl w:val="9224EFF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FF11606"/>
    <w:multiLevelType w:val="hybridMultilevel"/>
    <w:tmpl w:val="B39C15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895217D"/>
    <w:multiLevelType w:val="multilevel"/>
    <w:tmpl w:val="C63A167E"/>
    <w:lvl w:ilvl="0">
      <w:start w:val="1"/>
      <w:numFmt w:val="decimal"/>
      <w:pStyle w:val="02LOLglOther8"/>
      <w:lvlText w:val="%1."/>
      <w:lvlJc w:val="left"/>
      <w:pPr>
        <w:tabs>
          <w:tab w:val="num" w:pos="0"/>
        </w:tabs>
        <w:ind w:left="0" w:hanging="720"/>
      </w:pPr>
      <w:rPr>
        <w:rFonts w:ascii="Times New Roman Bold" w:hAnsi="Times New Roman Bold"/>
        <w:b/>
        <w:i w:val="0"/>
        <w:caps/>
        <w:strike w:val="0"/>
        <w:dstrike w:val="0"/>
        <w:color w:val="000000"/>
        <w:sz w:val="22"/>
      </w:rPr>
    </w:lvl>
    <w:lvl w:ilvl="1">
      <w:start w:val="1"/>
      <w:numFmt w:val="decimal"/>
      <w:lvlText w:val="%1.%2"/>
      <w:lvlJc w:val="left"/>
      <w:pPr>
        <w:tabs>
          <w:tab w:val="num" w:pos="0"/>
        </w:tabs>
        <w:ind w:left="0" w:hanging="720"/>
      </w:pPr>
      <w:rPr>
        <w:rFonts w:ascii="Times New Roman" w:hAnsi="Times New Roman" w:cs="Times New Roman"/>
        <w:b w:val="0"/>
        <w:i w:val="0"/>
        <w:caps w:val="0"/>
        <w:smallCaps w:val="0"/>
        <w:strike w:val="0"/>
        <w:dstrike w:val="0"/>
        <w:color w:val="000000"/>
        <w:sz w:val="22"/>
      </w:rPr>
    </w:lvl>
    <w:lvl w:ilvl="2">
      <w:start w:val="1"/>
      <w:numFmt w:val="decimal"/>
      <w:lvlText w:val="%1.%2.%3"/>
      <w:lvlJc w:val="left"/>
      <w:pPr>
        <w:tabs>
          <w:tab w:val="num" w:pos="90"/>
        </w:tabs>
        <w:ind w:left="0" w:hanging="979"/>
      </w:pPr>
      <w:rPr>
        <w:rFonts w:ascii="Times New Roman" w:hAnsi="Times New Roman" w:cs="Times New Roman"/>
        <w:b w:val="0"/>
        <w:i w:val="0"/>
        <w:caps w:val="0"/>
        <w:smallCaps w:val="0"/>
        <w:strike w:val="0"/>
        <w:dstrike w:val="0"/>
        <w:color w:val="000000"/>
        <w:sz w:val="22"/>
      </w:rPr>
    </w:lvl>
    <w:lvl w:ilvl="3">
      <w:start w:val="1"/>
      <w:numFmt w:val="lowerLetter"/>
      <w:lvlText w:val="(%4)"/>
      <w:lvlJc w:val="left"/>
      <w:pPr>
        <w:tabs>
          <w:tab w:val="num" w:pos="0"/>
        </w:tabs>
        <w:ind w:left="0" w:hanging="450"/>
      </w:pPr>
      <w:rPr>
        <w:rFonts w:ascii="Times New Roman" w:hAnsi="Times New Roman" w:cs="Times New Roman"/>
        <w:b w:val="0"/>
        <w:i w:val="0"/>
        <w:caps w:val="0"/>
        <w:smallCaps w:val="0"/>
        <w:strike w:val="0"/>
        <w:dstrike w:val="0"/>
        <w:color w:val="000000"/>
        <w:sz w:val="22"/>
      </w:rPr>
    </w:lvl>
    <w:lvl w:ilvl="4">
      <w:start w:val="1"/>
      <w:numFmt w:val="lowerRoman"/>
      <w:lvlText w:val="(%5)"/>
      <w:lvlJc w:val="left"/>
      <w:pPr>
        <w:tabs>
          <w:tab w:val="num" w:pos="0"/>
        </w:tabs>
        <w:ind w:left="0" w:hanging="720"/>
      </w:pPr>
      <w:rPr>
        <w:rFonts w:ascii="Times New Roman" w:hAnsi="Times New Roman" w:cs="Times New Roman"/>
        <w:b/>
        <w:i w:val="0"/>
        <w:caps w:val="0"/>
        <w:smallCaps w:val="0"/>
        <w:strike w:val="0"/>
        <w:dstrike w:val="0"/>
        <w:color w:val="000000"/>
        <w:sz w:val="22"/>
      </w:rPr>
    </w:lvl>
    <w:lvl w:ilvl="5">
      <w:start w:val="1"/>
      <w:numFmt w:val="upperLetter"/>
      <w:lvlText w:val="(%6)"/>
      <w:lvlJc w:val="left"/>
      <w:pPr>
        <w:tabs>
          <w:tab w:val="num" w:pos="0"/>
        </w:tabs>
        <w:ind w:left="0" w:hanging="720"/>
      </w:pPr>
      <w:rPr>
        <w:rFonts w:ascii="Times New Roman" w:hAnsi="Times New Roman" w:cs="Times New Roman"/>
        <w:b/>
        <w:i w:val="0"/>
        <w:caps w:val="0"/>
        <w:smallCaps w:val="0"/>
        <w:strike w:val="0"/>
        <w:dstrike w:val="0"/>
        <w:color w:val="000000"/>
        <w:sz w:val="22"/>
      </w:rPr>
    </w:lvl>
    <w:lvl w:ilvl="6">
      <w:start w:val="1"/>
      <w:numFmt w:val="decimal"/>
      <w:lvlText w:val="(%7)"/>
      <w:lvlJc w:val="left"/>
      <w:pPr>
        <w:tabs>
          <w:tab w:val="num" w:pos="0"/>
        </w:tabs>
        <w:ind w:left="0" w:hanging="720"/>
      </w:pPr>
      <w:rPr>
        <w:rFonts w:ascii="Times New Roman" w:hAnsi="Times New Roman" w:cs="Times New Roman"/>
        <w:b/>
        <w:i w:val="0"/>
        <w:caps w:val="0"/>
        <w:smallCaps w:val="0"/>
        <w:strike w:val="0"/>
        <w:dstrike w:val="0"/>
        <w:color w:val="000000"/>
        <w:sz w:val="22"/>
      </w:rPr>
    </w:lvl>
    <w:lvl w:ilvl="7">
      <w:start w:val="1"/>
      <w:numFmt w:val="none"/>
      <w:suff w:val="nothing"/>
      <w:lvlText w:val=""/>
      <w:lvlJc w:val="left"/>
      <w:pPr>
        <w:tabs>
          <w:tab w:val="num" w:pos="0"/>
        </w:tabs>
        <w:ind w:left="0" w:firstLine="0"/>
      </w:pPr>
      <w:rPr>
        <w:rFonts w:cs="Times New Roman"/>
        <w:b w:val="0"/>
        <w:i w:val="0"/>
        <w:caps w:val="0"/>
        <w:smallCaps w:val="0"/>
        <w:strike w:val="0"/>
        <w:dstrike w:val="0"/>
        <w:color w:val="000000"/>
        <w:sz w:val="22"/>
      </w:rPr>
    </w:lvl>
    <w:lvl w:ilvl="8">
      <w:start w:val="1"/>
      <w:numFmt w:val="none"/>
      <w:suff w:val="nothing"/>
      <w:lvlText w:val=""/>
      <w:lvlJc w:val="left"/>
      <w:pPr>
        <w:tabs>
          <w:tab w:val="num" w:pos="0"/>
        </w:tabs>
        <w:ind w:left="0" w:firstLine="0"/>
      </w:pPr>
      <w:rPr>
        <w:rFonts w:cs="Times New Roman"/>
        <w:b w:val="0"/>
        <w:i w:val="0"/>
        <w:caps w:val="0"/>
        <w:smallCaps w:val="0"/>
        <w:strike w:val="0"/>
        <w:dstrike w:val="0"/>
        <w:color w:val="000000"/>
        <w:sz w:val="22"/>
      </w:rPr>
    </w:lvl>
  </w:abstractNum>
  <w:abstractNum w:abstractNumId="17" w15:restartNumberingAfterBreak="0">
    <w:nsid w:val="5DE570F4"/>
    <w:multiLevelType w:val="hybridMultilevel"/>
    <w:tmpl w:val="4774B45C"/>
    <w:lvl w:ilvl="0" w:tplc="422855B6">
      <w:start w:val="2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3F752D"/>
    <w:multiLevelType w:val="multilevel"/>
    <w:tmpl w:val="3A2E63B0"/>
    <w:lvl w:ilvl="0">
      <w:start w:val="8"/>
      <w:numFmt w:val="decimal"/>
      <w:lvlText w:val="%1."/>
      <w:lvlJc w:val="left"/>
      <w:pPr>
        <w:tabs>
          <w:tab w:val="num" w:pos="0"/>
        </w:tabs>
        <w:ind w:left="108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1396" w:hanging="1080"/>
      </w:pPr>
    </w:lvl>
    <w:lvl w:ilvl="5">
      <w:start w:val="1"/>
      <w:numFmt w:val="decimal"/>
      <w:lvlText w:val="%1.%2.%3.%4.%5.%6."/>
      <w:lvlJc w:val="left"/>
      <w:pPr>
        <w:tabs>
          <w:tab w:val="num" w:pos="0"/>
        </w:tabs>
        <w:ind w:left="13795" w:hanging="1080"/>
      </w:pPr>
    </w:lvl>
    <w:lvl w:ilvl="6">
      <w:start w:val="1"/>
      <w:numFmt w:val="decimal"/>
      <w:lvlText w:val="%1.%2.%3.%4.%5.%6.%7."/>
      <w:lvlJc w:val="left"/>
      <w:pPr>
        <w:tabs>
          <w:tab w:val="num" w:pos="0"/>
        </w:tabs>
        <w:ind w:left="16554" w:hanging="1440"/>
      </w:pPr>
    </w:lvl>
    <w:lvl w:ilvl="7">
      <w:start w:val="1"/>
      <w:numFmt w:val="decimal"/>
      <w:lvlText w:val="%1.%2.%3.%4.%5.%6.%7.%8."/>
      <w:lvlJc w:val="left"/>
      <w:pPr>
        <w:tabs>
          <w:tab w:val="num" w:pos="0"/>
        </w:tabs>
        <w:ind w:left="18953" w:hanging="1440"/>
      </w:pPr>
    </w:lvl>
    <w:lvl w:ilvl="8">
      <w:start w:val="1"/>
      <w:numFmt w:val="decimal"/>
      <w:lvlText w:val="%1.%2.%3.%4.%5.%6.%7.%8.%9."/>
      <w:lvlJc w:val="left"/>
      <w:pPr>
        <w:tabs>
          <w:tab w:val="num" w:pos="0"/>
        </w:tabs>
        <w:ind w:left="21712" w:hanging="1800"/>
      </w:pPr>
    </w:lvl>
  </w:abstractNum>
  <w:abstractNum w:abstractNumId="19" w15:restartNumberingAfterBreak="0">
    <w:nsid w:val="702B038D"/>
    <w:multiLevelType w:val="multilevel"/>
    <w:tmpl w:val="F24002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71AB6F2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6"/>
  </w:num>
  <w:num w:numId="3">
    <w:abstractNumId w:val="12"/>
  </w:num>
  <w:num w:numId="4">
    <w:abstractNumId w:val="6"/>
  </w:num>
  <w:num w:numId="5">
    <w:abstractNumId w:val="9"/>
  </w:num>
  <w:num w:numId="6">
    <w:abstractNumId w:val="2"/>
  </w:num>
  <w:num w:numId="7">
    <w:abstractNumId w:val="18"/>
  </w:num>
  <w:num w:numId="8">
    <w:abstractNumId w:val="19"/>
  </w:num>
  <w:num w:numId="9">
    <w:abstractNumId w:val="5"/>
  </w:num>
  <w:num w:numId="10">
    <w:abstractNumId w:val="8"/>
  </w:num>
  <w:num w:numId="11">
    <w:abstractNumId w:val="11"/>
  </w:num>
  <w:num w:numId="12">
    <w:abstractNumId w:val="14"/>
  </w:num>
  <w:num w:numId="13">
    <w:abstractNumId w:val="15"/>
  </w:num>
  <w:num w:numId="14">
    <w:abstractNumId w:val="1"/>
  </w:num>
  <w:num w:numId="15">
    <w:abstractNumId w:val="17"/>
  </w:num>
  <w:num w:numId="16">
    <w:abstractNumId w:val="13"/>
  </w:num>
  <w:num w:numId="17">
    <w:abstractNumId w:val="4"/>
  </w:num>
  <w:num w:numId="18">
    <w:abstractNumId w:val="10"/>
  </w:num>
  <w:num w:numId="19">
    <w:abstractNumId w:val="20"/>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09"/>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56"/>
    <w:rsid w:val="0001192D"/>
    <w:rsid w:val="00013BC7"/>
    <w:rsid w:val="000204BF"/>
    <w:rsid w:val="00023714"/>
    <w:rsid w:val="00026BF2"/>
    <w:rsid w:val="0003508D"/>
    <w:rsid w:val="00036363"/>
    <w:rsid w:val="00050055"/>
    <w:rsid w:val="0005087E"/>
    <w:rsid w:val="000545B9"/>
    <w:rsid w:val="000610E6"/>
    <w:rsid w:val="00065F39"/>
    <w:rsid w:val="00074AB6"/>
    <w:rsid w:val="00074D92"/>
    <w:rsid w:val="000842E5"/>
    <w:rsid w:val="0009096F"/>
    <w:rsid w:val="0009623E"/>
    <w:rsid w:val="000C0600"/>
    <w:rsid w:val="000C41CF"/>
    <w:rsid w:val="000D0727"/>
    <w:rsid w:val="000F69D8"/>
    <w:rsid w:val="00102038"/>
    <w:rsid w:val="00105A6A"/>
    <w:rsid w:val="00110543"/>
    <w:rsid w:val="00114748"/>
    <w:rsid w:val="00120551"/>
    <w:rsid w:val="00121D5C"/>
    <w:rsid w:val="0012594E"/>
    <w:rsid w:val="00134A22"/>
    <w:rsid w:val="001353B6"/>
    <w:rsid w:val="001418D8"/>
    <w:rsid w:val="00141DA8"/>
    <w:rsid w:val="0019138A"/>
    <w:rsid w:val="00195ABF"/>
    <w:rsid w:val="001A01B7"/>
    <w:rsid w:val="001A49BC"/>
    <w:rsid w:val="001B56A1"/>
    <w:rsid w:val="001C2D49"/>
    <w:rsid w:val="001C44BC"/>
    <w:rsid w:val="00214850"/>
    <w:rsid w:val="0024368F"/>
    <w:rsid w:val="002457A7"/>
    <w:rsid w:val="002474DB"/>
    <w:rsid w:val="00251F40"/>
    <w:rsid w:val="00253DE5"/>
    <w:rsid w:val="002608C4"/>
    <w:rsid w:val="00292778"/>
    <w:rsid w:val="002A1EA2"/>
    <w:rsid w:val="002A4F53"/>
    <w:rsid w:val="002A7912"/>
    <w:rsid w:val="002B0742"/>
    <w:rsid w:val="002C62BB"/>
    <w:rsid w:val="002E0E2B"/>
    <w:rsid w:val="002E3891"/>
    <w:rsid w:val="002E5B1B"/>
    <w:rsid w:val="002E6EA6"/>
    <w:rsid w:val="00310B10"/>
    <w:rsid w:val="00314B88"/>
    <w:rsid w:val="00323814"/>
    <w:rsid w:val="00324D8E"/>
    <w:rsid w:val="00330CF2"/>
    <w:rsid w:val="00337B88"/>
    <w:rsid w:val="00343770"/>
    <w:rsid w:val="00346071"/>
    <w:rsid w:val="00356D88"/>
    <w:rsid w:val="00363D2A"/>
    <w:rsid w:val="00370A15"/>
    <w:rsid w:val="00383B89"/>
    <w:rsid w:val="00387CBC"/>
    <w:rsid w:val="00390308"/>
    <w:rsid w:val="003A0256"/>
    <w:rsid w:val="003A05DE"/>
    <w:rsid w:val="003A21EF"/>
    <w:rsid w:val="003B53BF"/>
    <w:rsid w:val="003B6AE8"/>
    <w:rsid w:val="003C14A0"/>
    <w:rsid w:val="003C18A4"/>
    <w:rsid w:val="003C4C46"/>
    <w:rsid w:val="003D2B50"/>
    <w:rsid w:val="003D33C1"/>
    <w:rsid w:val="003D41CB"/>
    <w:rsid w:val="004131CF"/>
    <w:rsid w:val="004248AB"/>
    <w:rsid w:val="00425346"/>
    <w:rsid w:val="004254BD"/>
    <w:rsid w:val="0043029B"/>
    <w:rsid w:val="00445657"/>
    <w:rsid w:val="00453D1C"/>
    <w:rsid w:val="00473229"/>
    <w:rsid w:val="00474EFB"/>
    <w:rsid w:val="004844BB"/>
    <w:rsid w:val="004867DD"/>
    <w:rsid w:val="004869BB"/>
    <w:rsid w:val="004A4630"/>
    <w:rsid w:val="004B2873"/>
    <w:rsid w:val="004B45E2"/>
    <w:rsid w:val="004C0D36"/>
    <w:rsid w:val="004C2F92"/>
    <w:rsid w:val="004C3225"/>
    <w:rsid w:val="004C400C"/>
    <w:rsid w:val="004C5503"/>
    <w:rsid w:val="004C752E"/>
    <w:rsid w:val="004D3E05"/>
    <w:rsid w:val="004E2A97"/>
    <w:rsid w:val="004E5099"/>
    <w:rsid w:val="004F406B"/>
    <w:rsid w:val="00500F70"/>
    <w:rsid w:val="005103F2"/>
    <w:rsid w:val="00514791"/>
    <w:rsid w:val="00522385"/>
    <w:rsid w:val="005268F7"/>
    <w:rsid w:val="00547B3D"/>
    <w:rsid w:val="00552322"/>
    <w:rsid w:val="00553BC1"/>
    <w:rsid w:val="005711F2"/>
    <w:rsid w:val="00582424"/>
    <w:rsid w:val="00582FD0"/>
    <w:rsid w:val="00587988"/>
    <w:rsid w:val="005A0B71"/>
    <w:rsid w:val="005D00CE"/>
    <w:rsid w:val="005E3D7A"/>
    <w:rsid w:val="005F24FE"/>
    <w:rsid w:val="005F5D58"/>
    <w:rsid w:val="006064B3"/>
    <w:rsid w:val="00633D0A"/>
    <w:rsid w:val="00637D5B"/>
    <w:rsid w:val="00640C02"/>
    <w:rsid w:val="00641FC6"/>
    <w:rsid w:val="006430CA"/>
    <w:rsid w:val="00681AD8"/>
    <w:rsid w:val="00685B8A"/>
    <w:rsid w:val="0069226D"/>
    <w:rsid w:val="006A2251"/>
    <w:rsid w:val="006A71C6"/>
    <w:rsid w:val="006B0C55"/>
    <w:rsid w:val="006B32D8"/>
    <w:rsid w:val="006B6BC4"/>
    <w:rsid w:val="006D1E64"/>
    <w:rsid w:val="006D38E8"/>
    <w:rsid w:val="006D5DF2"/>
    <w:rsid w:val="006E2677"/>
    <w:rsid w:val="006E53CA"/>
    <w:rsid w:val="006F0716"/>
    <w:rsid w:val="006F07A7"/>
    <w:rsid w:val="006F5FB0"/>
    <w:rsid w:val="00712E6D"/>
    <w:rsid w:val="007175CF"/>
    <w:rsid w:val="0072177C"/>
    <w:rsid w:val="00724BC0"/>
    <w:rsid w:val="00726197"/>
    <w:rsid w:val="00752770"/>
    <w:rsid w:val="007677F3"/>
    <w:rsid w:val="00776D20"/>
    <w:rsid w:val="00791E66"/>
    <w:rsid w:val="00792BE8"/>
    <w:rsid w:val="007A7622"/>
    <w:rsid w:val="007C3D59"/>
    <w:rsid w:val="007C72E0"/>
    <w:rsid w:val="007D0E9B"/>
    <w:rsid w:val="007E1394"/>
    <w:rsid w:val="007F0F86"/>
    <w:rsid w:val="008016BD"/>
    <w:rsid w:val="008068D5"/>
    <w:rsid w:val="008103A3"/>
    <w:rsid w:val="00811E80"/>
    <w:rsid w:val="008135F4"/>
    <w:rsid w:val="00813D30"/>
    <w:rsid w:val="0081507D"/>
    <w:rsid w:val="00824530"/>
    <w:rsid w:val="00836F28"/>
    <w:rsid w:val="00842B82"/>
    <w:rsid w:val="00852D72"/>
    <w:rsid w:val="00863AFA"/>
    <w:rsid w:val="008703AB"/>
    <w:rsid w:val="00871C2E"/>
    <w:rsid w:val="00872389"/>
    <w:rsid w:val="0087731D"/>
    <w:rsid w:val="008A2CC3"/>
    <w:rsid w:val="008D1605"/>
    <w:rsid w:val="008D1CBB"/>
    <w:rsid w:val="008D7A70"/>
    <w:rsid w:val="00904232"/>
    <w:rsid w:val="00910BD5"/>
    <w:rsid w:val="009400CF"/>
    <w:rsid w:val="00963950"/>
    <w:rsid w:val="00972E2F"/>
    <w:rsid w:val="00993AA3"/>
    <w:rsid w:val="00995D36"/>
    <w:rsid w:val="009A0276"/>
    <w:rsid w:val="009A091D"/>
    <w:rsid w:val="009A7185"/>
    <w:rsid w:val="009C4BC4"/>
    <w:rsid w:val="00A01F96"/>
    <w:rsid w:val="00A16948"/>
    <w:rsid w:val="00A316F0"/>
    <w:rsid w:val="00A372F7"/>
    <w:rsid w:val="00A5767C"/>
    <w:rsid w:val="00A601F3"/>
    <w:rsid w:val="00A60F5E"/>
    <w:rsid w:val="00A617A2"/>
    <w:rsid w:val="00A64D7C"/>
    <w:rsid w:val="00A64FC0"/>
    <w:rsid w:val="00A6706D"/>
    <w:rsid w:val="00A71E88"/>
    <w:rsid w:val="00A74224"/>
    <w:rsid w:val="00A848F4"/>
    <w:rsid w:val="00A91AC5"/>
    <w:rsid w:val="00A96817"/>
    <w:rsid w:val="00AA7AB7"/>
    <w:rsid w:val="00AC378E"/>
    <w:rsid w:val="00AD4133"/>
    <w:rsid w:val="00AD7AC0"/>
    <w:rsid w:val="00AE50CA"/>
    <w:rsid w:val="00AE608B"/>
    <w:rsid w:val="00AE6F52"/>
    <w:rsid w:val="00AF4865"/>
    <w:rsid w:val="00B12382"/>
    <w:rsid w:val="00B15D2C"/>
    <w:rsid w:val="00B248FE"/>
    <w:rsid w:val="00B42D48"/>
    <w:rsid w:val="00B57F8F"/>
    <w:rsid w:val="00B731FA"/>
    <w:rsid w:val="00B8317C"/>
    <w:rsid w:val="00B863A6"/>
    <w:rsid w:val="00BA2F16"/>
    <w:rsid w:val="00BE1D0A"/>
    <w:rsid w:val="00C063E9"/>
    <w:rsid w:val="00C16204"/>
    <w:rsid w:val="00C209C0"/>
    <w:rsid w:val="00C3317C"/>
    <w:rsid w:val="00C36CFA"/>
    <w:rsid w:val="00C52D35"/>
    <w:rsid w:val="00C568BB"/>
    <w:rsid w:val="00C75317"/>
    <w:rsid w:val="00C85FEE"/>
    <w:rsid w:val="00CA28F0"/>
    <w:rsid w:val="00CA6BFA"/>
    <w:rsid w:val="00CB053E"/>
    <w:rsid w:val="00CB0DB1"/>
    <w:rsid w:val="00CC2503"/>
    <w:rsid w:val="00CC54ED"/>
    <w:rsid w:val="00CE3A7F"/>
    <w:rsid w:val="00CE42F8"/>
    <w:rsid w:val="00CF5C78"/>
    <w:rsid w:val="00D00179"/>
    <w:rsid w:val="00D10D74"/>
    <w:rsid w:val="00D1139F"/>
    <w:rsid w:val="00D14B7A"/>
    <w:rsid w:val="00D261FF"/>
    <w:rsid w:val="00D26C5D"/>
    <w:rsid w:val="00D33374"/>
    <w:rsid w:val="00D344EB"/>
    <w:rsid w:val="00D35B87"/>
    <w:rsid w:val="00D43CAD"/>
    <w:rsid w:val="00D60EDC"/>
    <w:rsid w:val="00D628CE"/>
    <w:rsid w:val="00D66746"/>
    <w:rsid w:val="00D673DA"/>
    <w:rsid w:val="00D73955"/>
    <w:rsid w:val="00DB2762"/>
    <w:rsid w:val="00DB52C7"/>
    <w:rsid w:val="00DC062E"/>
    <w:rsid w:val="00DC39C2"/>
    <w:rsid w:val="00DC7165"/>
    <w:rsid w:val="00DD1B72"/>
    <w:rsid w:val="00DD4F33"/>
    <w:rsid w:val="00DD6844"/>
    <w:rsid w:val="00DD7D63"/>
    <w:rsid w:val="00DE0486"/>
    <w:rsid w:val="00DF7CD1"/>
    <w:rsid w:val="00E0146D"/>
    <w:rsid w:val="00E1161E"/>
    <w:rsid w:val="00E2397E"/>
    <w:rsid w:val="00E25285"/>
    <w:rsid w:val="00E2731C"/>
    <w:rsid w:val="00E335C0"/>
    <w:rsid w:val="00E519BC"/>
    <w:rsid w:val="00E600B8"/>
    <w:rsid w:val="00E673DA"/>
    <w:rsid w:val="00E72E4C"/>
    <w:rsid w:val="00E80D31"/>
    <w:rsid w:val="00E938C9"/>
    <w:rsid w:val="00EB1AAA"/>
    <w:rsid w:val="00EB23A8"/>
    <w:rsid w:val="00EE57B1"/>
    <w:rsid w:val="00EE6F40"/>
    <w:rsid w:val="00F010AF"/>
    <w:rsid w:val="00F05679"/>
    <w:rsid w:val="00F15307"/>
    <w:rsid w:val="00F223D9"/>
    <w:rsid w:val="00F2388C"/>
    <w:rsid w:val="00F27B50"/>
    <w:rsid w:val="00F30F53"/>
    <w:rsid w:val="00F402E8"/>
    <w:rsid w:val="00F4427A"/>
    <w:rsid w:val="00F5323B"/>
    <w:rsid w:val="00F555E6"/>
    <w:rsid w:val="00F651B3"/>
    <w:rsid w:val="00F663AF"/>
    <w:rsid w:val="00F80C31"/>
    <w:rsid w:val="00F91726"/>
    <w:rsid w:val="00F958E0"/>
    <w:rsid w:val="00FC78F3"/>
    <w:rsid w:val="00FD09F3"/>
    <w:rsid w:val="00FE06F2"/>
    <w:rsid w:val="00FE2FA7"/>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0E582"/>
  <w15:docId w15:val="{E5545CD7-9200-434F-BBA4-0479B6D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6396E"/>
    <w:pPr>
      <w:spacing w:after="200" w:line="276" w:lineRule="auto"/>
    </w:pPr>
    <w:rPr>
      <w:rFonts w:ascii="Garamond" w:hAnsi="Garamond" w:cs="Times New Roman"/>
      <w:sz w:val="24"/>
      <w:szCs w:val="24"/>
      <w:lang w:eastAsia="hu-HU"/>
    </w:rPr>
  </w:style>
  <w:style w:type="paragraph" w:styleId="Cmsor1">
    <w:name w:val="heading 1"/>
    <w:basedOn w:val="Norml"/>
    <w:next w:val="Norml"/>
    <w:link w:val="Cmsor1Char"/>
    <w:uiPriority w:val="9"/>
    <w:qFormat/>
    <w:rsid w:val="00EF00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EF00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EF0028"/>
    <w:pPr>
      <w:keepNext/>
      <w:keepLines/>
      <w:spacing w:before="40" w:after="0"/>
      <w:outlineLvl w:val="2"/>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qFormat/>
    <w:rsid w:val="00451CEE"/>
    <w:pPr>
      <w:spacing w:before="240" w:after="60" w:line="240" w:lineRule="auto"/>
      <w:outlineLvl w:val="5"/>
    </w:pPr>
    <w:rPr>
      <w:rFonts w:ascii="Times New Roman" w:eastAsia="Times New Roman" w:hAnsi="Times New Roman"/>
      <w:b/>
      <w:bCs/>
      <w:sz w:val="22"/>
      <w:szCs w:val="22"/>
    </w:rPr>
  </w:style>
  <w:style w:type="paragraph" w:styleId="Cmsor7">
    <w:name w:val="heading 7"/>
    <w:basedOn w:val="Norml"/>
    <w:next w:val="Norml"/>
    <w:link w:val="Cmsor7Char"/>
    <w:qFormat/>
    <w:rsid w:val="00451CEE"/>
    <w:pPr>
      <w:keepNext/>
      <w:spacing w:after="0" w:line="240" w:lineRule="auto"/>
      <w:ind w:left="702" w:right="623"/>
      <w:jc w:val="both"/>
      <w:outlineLvl w:val="6"/>
    </w:pPr>
    <w:rPr>
      <w:rFonts w:ascii="Times New Roman" w:eastAsia="Times New Roman" w:hAnsi="Times New Roman"/>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behzssalChar">
    <w:name w:val="Szövegtörzs behúzással Char"/>
    <w:basedOn w:val="Bekezdsalapbettpusa"/>
    <w:link w:val="Szvegtrzsbehzssal"/>
    <w:qFormat/>
    <w:rsid w:val="00535EC6"/>
    <w:rPr>
      <w:rFonts w:ascii="Times New Roman" w:eastAsia="Calibri" w:hAnsi="Times New Roman" w:cs="Times New Roman"/>
      <w:szCs w:val="24"/>
      <w:lang w:eastAsia="ar-SA"/>
    </w:rPr>
  </w:style>
  <w:style w:type="character" w:customStyle="1" w:styleId="llbChar">
    <w:name w:val="Élőláb Char"/>
    <w:basedOn w:val="Bekezdsalapbettpusa"/>
    <w:uiPriority w:val="99"/>
    <w:qFormat/>
    <w:rsid w:val="00535EC6"/>
    <w:rPr>
      <w:rFonts w:ascii="Garamond" w:eastAsia="Calibri" w:hAnsi="Garamond" w:cs="Times New Roman"/>
      <w:sz w:val="24"/>
      <w:szCs w:val="24"/>
      <w:lang w:eastAsia="hu-HU"/>
    </w:rPr>
  </w:style>
  <w:style w:type="character" w:customStyle="1" w:styleId="CMSHeadL3Char">
    <w:name w:val="CMS Head L3 Char"/>
    <w:link w:val="CMSHeadL3"/>
    <w:uiPriority w:val="99"/>
    <w:qFormat/>
    <w:locked/>
    <w:rsid w:val="00535EC6"/>
    <w:rPr>
      <w:rFonts w:ascii="Cambria" w:eastAsia="MS ??" w:hAnsi="Cambria" w:cs="Times New Roman"/>
      <w:sz w:val="20"/>
      <w:szCs w:val="20"/>
      <w:lang w:eastAsia="ja-JP"/>
    </w:rPr>
  </w:style>
  <w:style w:type="character" w:customStyle="1" w:styleId="lfejChar">
    <w:name w:val="Élőfej Char"/>
    <w:basedOn w:val="Bekezdsalapbettpusa"/>
    <w:uiPriority w:val="99"/>
    <w:qFormat/>
    <w:rsid w:val="00535EC6"/>
    <w:rPr>
      <w:rFonts w:ascii="Garamond" w:eastAsia="Calibri" w:hAnsi="Garamond" w:cs="Times New Roman"/>
      <w:sz w:val="24"/>
      <w:szCs w:val="24"/>
      <w:lang w:eastAsia="hu-HU"/>
    </w:rPr>
  </w:style>
  <w:style w:type="character" w:customStyle="1" w:styleId="ListaszerbekezdsChar">
    <w:name w:val="Listaszerű bekezdés Char"/>
    <w:aliases w:val="Welt L Char,Bullet_1 Char,List Paragraph Char,LISTA Char,lista_2 Char,Számozott lista 1 Char,Listaszerű bekezdés1 Char,Eszeri felsorolás Char,Színes lista – 1. jelölőszín1 Char,List Paragraph à moi Char,List Paragraph1 Char"/>
    <w:link w:val="Listaszerbekezds"/>
    <w:uiPriority w:val="34"/>
    <w:qFormat/>
    <w:locked/>
    <w:rsid w:val="00535EC6"/>
    <w:rPr>
      <w:rFonts w:ascii="Garamond" w:eastAsia="Calibri" w:hAnsi="Garamond" w:cs="Times New Roman"/>
      <w:sz w:val="24"/>
      <w:szCs w:val="24"/>
      <w:lang w:eastAsia="hu-HU"/>
    </w:rPr>
  </w:style>
  <w:style w:type="character" w:customStyle="1" w:styleId="02LOLglOther3Char">
    <w:name w:val="02 LOLglOther 3 Char"/>
    <w:link w:val="02LOLglOther3"/>
    <w:qFormat/>
    <w:rsid w:val="00535EC6"/>
    <w:rPr>
      <w:rFonts w:ascii="Times New Roman" w:eastAsia="Arial" w:hAnsi="Times New Roman" w:cs="Times New Roman"/>
      <w:szCs w:val="20"/>
      <w:lang w:eastAsia="hu-HU"/>
    </w:rPr>
  </w:style>
  <w:style w:type="character" w:customStyle="1" w:styleId="Cmsor7Char">
    <w:name w:val="Címsor 7 Char"/>
    <w:basedOn w:val="Bekezdsalapbettpusa"/>
    <w:link w:val="Cmsor7"/>
    <w:qFormat/>
    <w:rsid w:val="00451CEE"/>
    <w:rPr>
      <w:rFonts w:ascii="Times New Roman" w:eastAsia="Times New Roman" w:hAnsi="Times New Roman" w:cs="Times New Roman"/>
      <w:sz w:val="24"/>
      <w:szCs w:val="20"/>
      <w:lang w:eastAsia="hu-HU"/>
    </w:rPr>
  </w:style>
  <w:style w:type="character" w:styleId="Oldalszm">
    <w:name w:val="page number"/>
    <w:basedOn w:val="Bekezdsalapbettpusa"/>
    <w:qFormat/>
    <w:rsid w:val="00451CEE"/>
  </w:style>
  <w:style w:type="character" w:customStyle="1" w:styleId="Cmsor6Char">
    <w:name w:val="Címsor 6 Char"/>
    <w:basedOn w:val="Bekezdsalapbettpusa"/>
    <w:link w:val="Cmsor6"/>
    <w:qFormat/>
    <w:rsid w:val="00451CEE"/>
    <w:rPr>
      <w:rFonts w:ascii="Times New Roman" w:eastAsia="Times New Roman" w:hAnsi="Times New Roman" w:cs="Times New Roman"/>
      <w:b/>
      <w:bCs/>
      <w:lang w:eastAsia="hu-HU"/>
    </w:rPr>
  </w:style>
  <w:style w:type="character" w:styleId="Jegyzethivatkozs">
    <w:name w:val="annotation reference"/>
    <w:basedOn w:val="Bekezdsalapbettpusa"/>
    <w:uiPriority w:val="99"/>
    <w:semiHidden/>
    <w:unhideWhenUsed/>
    <w:qFormat/>
    <w:rsid w:val="00CD6A7D"/>
    <w:rPr>
      <w:sz w:val="16"/>
      <w:szCs w:val="16"/>
    </w:rPr>
  </w:style>
  <w:style w:type="character" w:customStyle="1" w:styleId="JegyzetszvegChar">
    <w:name w:val="Jegyzetszöveg Char"/>
    <w:basedOn w:val="Bekezdsalapbettpusa"/>
    <w:link w:val="Jegyzetszveg"/>
    <w:uiPriority w:val="99"/>
    <w:qFormat/>
    <w:rsid w:val="00CD6A7D"/>
    <w:rPr>
      <w:rFonts w:ascii="Garamond" w:eastAsia="Calibri" w:hAnsi="Garamond" w:cs="Times New Roman"/>
      <w:sz w:val="20"/>
      <w:szCs w:val="20"/>
      <w:lang w:eastAsia="hu-HU"/>
    </w:rPr>
  </w:style>
  <w:style w:type="character" w:customStyle="1" w:styleId="MegjegyzstrgyaChar">
    <w:name w:val="Megjegyzés tárgya Char"/>
    <w:basedOn w:val="JegyzetszvegChar"/>
    <w:link w:val="Megjegyzstrgya"/>
    <w:uiPriority w:val="99"/>
    <w:semiHidden/>
    <w:qFormat/>
    <w:rsid w:val="00CD6A7D"/>
    <w:rPr>
      <w:rFonts w:ascii="Garamond" w:eastAsia="Calibri" w:hAnsi="Garamond" w:cs="Times New Roman"/>
      <w:b/>
      <w:bCs/>
      <w:sz w:val="20"/>
      <w:szCs w:val="20"/>
      <w:lang w:eastAsia="hu-HU"/>
    </w:rPr>
  </w:style>
  <w:style w:type="character" w:customStyle="1" w:styleId="BuborkszvegChar">
    <w:name w:val="Buborékszöveg Char"/>
    <w:basedOn w:val="Bekezdsalapbettpusa"/>
    <w:link w:val="Buborkszveg"/>
    <w:uiPriority w:val="99"/>
    <w:semiHidden/>
    <w:qFormat/>
    <w:rsid w:val="00CD6A7D"/>
    <w:rPr>
      <w:rFonts w:ascii="Segoe UI" w:eastAsia="Calibri" w:hAnsi="Segoe UI" w:cs="Segoe UI"/>
      <w:sz w:val="18"/>
      <w:szCs w:val="18"/>
      <w:lang w:eastAsia="hu-HU"/>
    </w:rPr>
  </w:style>
  <w:style w:type="character" w:customStyle="1" w:styleId="Szvegtrzs2Char">
    <w:name w:val="Szövegtörzs 2 Char"/>
    <w:basedOn w:val="Bekezdsalapbettpusa"/>
    <w:link w:val="Szvegtrzs2"/>
    <w:qFormat/>
    <w:rsid w:val="00D537C8"/>
    <w:rPr>
      <w:rFonts w:ascii="Times New Roman" w:eastAsia="Times New Roman" w:hAnsi="Times New Roman" w:cs="Times New Roman"/>
      <w:sz w:val="20"/>
      <w:szCs w:val="20"/>
      <w:lang w:eastAsia="hu-HU"/>
    </w:rPr>
  </w:style>
  <w:style w:type="character" w:customStyle="1" w:styleId="PBNormalChar">
    <w:name w:val="PBNormal Char"/>
    <w:link w:val="PBNormal"/>
    <w:qFormat/>
    <w:locked/>
    <w:rsid w:val="00D537C8"/>
    <w:rPr>
      <w:rFonts w:ascii="Times New Roman" w:eastAsia="Times New Roman" w:hAnsi="Times New Roman" w:cs="Times New Roman"/>
      <w:szCs w:val="20"/>
    </w:rPr>
  </w:style>
  <w:style w:type="character" w:customStyle="1" w:styleId="Cmsor1Char">
    <w:name w:val="Címsor 1 Char"/>
    <w:basedOn w:val="Bekezdsalapbettpusa"/>
    <w:link w:val="Cmsor1"/>
    <w:uiPriority w:val="9"/>
    <w:qFormat/>
    <w:rsid w:val="00EF0028"/>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
    <w:uiPriority w:val="9"/>
    <w:qFormat/>
    <w:rsid w:val="00EF0028"/>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
    <w:uiPriority w:val="9"/>
    <w:qFormat/>
    <w:rsid w:val="00EF0028"/>
    <w:rPr>
      <w:rFonts w:asciiTheme="majorHAnsi" w:eastAsiaTheme="majorEastAsia" w:hAnsiTheme="majorHAnsi" w:cstheme="majorBidi"/>
      <w:color w:val="1F4D78" w:themeColor="accent1" w:themeShade="7F"/>
      <w:sz w:val="24"/>
      <w:szCs w:val="24"/>
      <w:lang w:eastAsia="hu-HU"/>
    </w:rPr>
  </w:style>
  <w:style w:type="character" w:customStyle="1" w:styleId="Internet-hivatkozs">
    <w:name w:val="Internet-hivatkozás"/>
    <w:basedOn w:val="Bekezdsalapbettpusa"/>
    <w:uiPriority w:val="99"/>
    <w:unhideWhenUsed/>
    <w:rsid w:val="003F1F64"/>
    <w:rPr>
      <w:color w:val="0000FF"/>
      <w:u w:val="single"/>
    </w:rPr>
  </w:style>
  <w:style w:type="character" w:customStyle="1" w:styleId="Feloldatlanmegemlts1">
    <w:name w:val="Feloldatlan megemlítés1"/>
    <w:basedOn w:val="Bekezdsalapbettpusa"/>
    <w:uiPriority w:val="99"/>
    <w:semiHidden/>
    <w:unhideWhenUsed/>
    <w:qFormat/>
    <w:rsid w:val="003A5DE5"/>
    <w:rPr>
      <w:color w:val="605E5C"/>
      <w:shd w:val="clear" w:color="auto" w:fill="E1DFDD"/>
    </w:rPr>
  </w:style>
  <w:style w:type="character" w:customStyle="1" w:styleId="01LOLglMain2Char">
    <w:name w:val="01 LOLglMain 2 Char"/>
    <w:link w:val="01LOLglMain2"/>
    <w:qFormat/>
    <w:rsid w:val="0064322F"/>
    <w:rPr>
      <w:rFonts w:ascii="Times New Roman" w:eastAsia="Times New Roman" w:hAnsi="Times New Roman" w:cs="Times New Roman"/>
      <w:bCs/>
      <w:sz w:val="24"/>
      <w:szCs w:val="26"/>
    </w:rPr>
  </w:style>
  <w:style w:type="character" w:customStyle="1" w:styleId="Szvegtrzsbehzssal2Char">
    <w:name w:val="Szövegtörzs behúzással 2 Char"/>
    <w:basedOn w:val="Bekezdsalapbettpusa"/>
    <w:link w:val="Szvegtrzsbehzssal2"/>
    <w:uiPriority w:val="99"/>
    <w:semiHidden/>
    <w:qFormat/>
    <w:rsid w:val="009F239C"/>
    <w:rPr>
      <w:rFonts w:ascii="Garamond" w:eastAsia="Calibri" w:hAnsi="Garamond" w:cs="Times New Roman"/>
      <w:sz w:val="24"/>
      <w:szCs w:val="24"/>
      <w:lang w:eastAsia="hu-HU"/>
    </w:rPr>
  </w:style>
  <w:style w:type="character" w:customStyle="1" w:styleId="Feloldatlanmegemlts2">
    <w:name w:val="Feloldatlan megemlítés2"/>
    <w:basedOn w:val="Bekezdsalapbettpusa"/>
    <w:uiPriority w:val="99"/>
    <w:semiHidden/>
    <w:unhideWhenUsed/>
    <w:qFormat/>
    <w:rsid w:val="00A14EB9"/>
    <w:rPr>
      <w:color w:val="605E5C"/>
      <w:shd w:val="clear" w:color="auto" w:fill="E1DFDD"/>
    </w:rPr>
  </w:style>
  <w:style w:type="character" w:customStyle="1" w:styleId="FontStyle158">
    <w:name w:val="Font Style158"/>
    <w:qFormat/>
    <w:rsid w:val="00E73804"/>
    <w:rPr>
      <w:rFonts w:ascii="Garamond" w:hAnsi="Garamond" w:cs="Garamond"/>
      <w:sz w:val="22"/>
      <w:szCs w:val="22"/>
    </w:rPr>
  </w:style>
  <w:style w:type="paragraph" w:customStyle="1" w:styleId="Cmsor">
    <w:name w:val="Címsor"/>
    <w:basedOn w:val="Norml"/>
    <w:next w:val="Szvegtrzs"/>
    <w:qFormat/>
    <w:pPr>
      <w:keepNext/>
      <w:spacing w:before="240" w:after="120"/>
    </w:pPr>
    <w:rPr>
      <w:rFonts w:ascii="Liberation Sans" w:eastAsia="Clear Sans" w:hAnsi="Liberation Sans" w:cs="FreeSans"/>
      <w:sz w:val="28"/>
      <w:szCs w:val="28"/>
    </w:rPr>
  </w:style>
  <w:style w:type="paragraph" w:styleId="Szvegtrzs">
    <w:name w:val="Body Text"/>
    <w:basedOn w:val="Norml"/>
    <w:pPr>
      <w:spacing w:after="140"/>
    </w:pPr>
  </w:style>
  <w:style w:type="paragraph" w:styleId="Lista">
    <w:name w:val="List"/>
    <w:basedOn w:val="Szvegtrzs"/>
    <w:rPr>
      <w:rFonts w:cs="FreeSans"/>
    </w:rPr>
  </w:style>
  <w:style w:type="paragraph" w:styleId="Kpalrs">
    <w:name w:val="caption"/>
    <w:basedOn w:val="Norml"/>
    <w:qFormat/>
    <w:pPr>
      <w:suppressLineNumbers/>
      <w:spacing w:before="120" w:after="120"/>
    </w:pPr>
    <w:rPr>
      <w:rFonts w:cs="FreeSans"/>
      <w:i/>
      <w:iCs/>
    </w:rPr>
  </w:style>
  <w:style w:type="paragraph" w:customStyle="1" w:styleId="Trgymutat">
    <w:name w:val="Tárgymutató"/>
    <w:basedOn w:val="Norml"/>
    <w:qFormat/>
    <w:pPr>
      <w:suppressLineNumbers/>
    </w:pPr>
    <w:rPr>
      <w:rFonts w:cs="FreeSans"/>
    </w:rPr>
  </w:style>
  <w:style w:type="paragraph" w:styleId="Szvegtrzsbehzssal">
    <w:name w:val="Body Text Indent"/>
    <w:basedOn w:val="Norml"/>
    <w:link w:val="SzvegtrzsbehzssalChar"/>
    <w:rsid w:val="00535EC6"/>
    <w:pPr>
      <w:spacing w:after="120"/>
      <w:jc w:val="both"/>
    </w:pPr>
    <w:rPr>
      <w:rFonts w:ascii="Times New Roman" w:hAnsi="Times New Roman"/>
      <w:sz w:val="22"/>
      <w:lang w:eastAsia="ar-SA"/>
    </w:rPr>
  </w:style>
  <w:style w:type="paragraph" w:customStyle="1" w:styleId="lfejsllb">
    <w:name w:val="Élőfej és élőláb"/>
    <w:basedOn w:val="Norml"/>
    <w:qFormat/>
  </w:style>
  <w:style w:type="paragraph" w:styleId="llb">
    <w:name w:val="footer"/>
    <w:basedOn w:val="Norml"/>
    <w:uiPriority w:val="99"/>
    <w:rsid w:val="00535EC6"/>
    <w:pPr>
      <w:tabs>
        <w:tab w:val="center" w:pos="4536"/>
        <w:tab w:val="right" w:pos="9072"/>
      </w:tabs>
      <w:spacing w:after="0" w:line="240" w:lineRule="auto"/>
    </w:pPr>
  </w:style>
  <w:style w:type="paragraph" w:customStyle="1" w:styleId="CMSHeadL3">
    <w:name w:val="CMS Head L3"/>
    <w:basedOn w:val="Norml"/>
    <w:link w:val="CMSHeadL3Char"/>
    <w:uiPriority w:val="99"/>
    <w:qFormat/>
    <w:rsid w:val="00535EC6"/>
    <w:pPr>
      <w:tabs>
        <w:tab w:val="left" w:pos="360"/>
      </w:tabs>
      <w:spacing w:after="240" w:line="240" w:lineRule="auto"/>
      <w:ind w:left="360" w:hanging="360"/>
      <w:outlineLvl w:val="2"/>
    </w:pPr>
    <w:rPr>
      <w:rFonts w:ascii="Cambria" w:eastAsia="MS ??" w:hAnsi="Cambria"/>
      <w:sz w:val="20"/>
      <w:szCs w:val="20"/>
      <w:lang w:eastAsia="ja-JP"/>
    </w:rPr>
  </w:style>
  <w:style w:type="paragraph" w:styleId="lfej">
    <w:name w:val="header"/>
    <w:basedOn w:val="Norml"/>
    <w:uiPriority w:val="99"/>
    <w:rsid w:val="00535EC6"/>
    <w:pPr>
      <w:tabs>
        <w:tab w:val="center" w:pos="4680"/>
        <w:tab w:val="right" w:pos="9360"/>
      </w:tabs>
      <w:spacing w:after="0" w:line="240" w:lineRule="auto"/>
    </w:pPr>
  </w:style>
  <w:style w:type="paragraph" w:styleId="Listaszerbekezds">
    <w:name w:val="List Paragraph"/>
    <w:aliases w:val="Welt L,Bullet_1,List Paragraph,LISTA,lista_2,Számozott lista 1,Listaszerű bekezdés1,Eszeri felsorolás,Színes lista – 1. jelölőszín1,List Paragraph à moi,List Paragraph1,Bullet List,FooterText,numbered,Paragraphe de liste1,列出段落,列出段落1"/>
    <w:basedOn w:val="Norml"/>
    <w:link w:val="ListaszerbekezdsChar"/>
    <w:uiPriority w:val="34"/>
    <w:qFormat/>
    <w:rsid w:val="00535EC6"/>
    <w:pPr>
      <w:ind w:left="708"/>
    </w:pPr>
  </w:style>
  <w:style w:type="paragraph" w:customStyle="1" w:styleId="CMSHeadL2">
    <w:name w:val="CMS Head L2"/>
    <w:basedOn w:val="Norml"/>
    <w:next w:val="CMSHeadL3"/>
    <w:qFormat/>
    <w:rsid w:val="00535EC6"/>
    <w:pPr>
      <w:keepNext/>
      <w:keepLines/>
      <w:tabs>
        <w:tab w:val="left" w:pos="851"/>
      </w:tabs>
      <w:spacing w:before="240" w:after="240" w:line="240" w:lineRule="auto"/>
      <w:ind w:left="851" w:hanging="851"/>
      <w:outlineLvl w:val="1"/>
    </w:pPr>
    <w:rPr>
      <w:rFonts w:ascii="Times New Roman" w:eastAsia="SimSun" w:hAnsi="Times New Roman"/>
      <w:b/>
      <w:sz w:val="22"/>
      <w:lang w:eastAsia="en-US"/>
    </w:rPr>
  </w:style>
  <w:style w:type="paragraph" w:customStyle="1" w:styleId="CMSHeadL4">
    <w:name w:val="CMS Head L4"/>
    <w:basedOn w:val="Norml"/>
    <w:qFormat/>
    <w:rsid w:val="00535EC6"/>
    <w:pPr>
      <w:tabs>
        <w:tab w:val="left" w:pos="851"/>
      </w:tabs>
      <w:spacing w:after="240" w:line="240" w:lineRule="auto"/>
      <w:ind w:left="851" w:hanging="851"/>
      <w:outlineLvl w:val="3"/>
    </w:pPr>
    <w:rPr>
      <w:rFonts w:ascii="Times New Roman" w:eastAsia="SimSun" w:hAnsi="Times New Roman"/>
      <w:sz w:val="22"/>
      <w:lang w:eastAsia="en-US"/>
    </w:rPr>
  </w:style>
  <w:style w:type="paragraph" w:customStyle="1" w:styleId="CMSHeadL5">
    <w:name w:val="CMS Head L5"/>
    <w:basedOn w:val="Norml"/>
    <w:qFormat/>
    <w:rsid w:val="00535EC6"/>
    <w:pPr>
      <w:tabs>
        <w:tab w:val="left" w:pos="3970"/>
      </w:tabs>
      <w:spacing w:after="240" w:line="240" w:lineRule="auto"/>
      <w:ind w:left="3970" w:hanging="851"/>
      <w:outlineLvl w:val="4"/>
    </w:pPr>
    <w:rPr>
      <w:rFonts w:ascii="Times New Roman" w:eastAsia="SimSun" w:hAnsi="Times New Roman"/>
      <w:sz w:val="22"/>
      <w:lang w:eastAsia="en-US"/>
    </w:rPr>
  </w:style>
  <w:style w:type="paragraph" w:customStyle="1" w:styleId="CMSIndentL3">
    <w:name w:val="CMS Indent L3"/>
    <w:basedOn w:val="Norml"/>
    <w:qFormat/>
    <w:rsid w:val="00535EC6"/>
    <w:pPr>
      <w:spacing w:after="240" w:line="240" w:lineRule="auto"/>
      <w:ind w:left="851"/>
    </w:pPr>
    <w:rPr>
      <w:rFonts w:ascii="Times New Roman" w:eastAsia="Times New Roman" w:hAnsi="Times New Roman"/>
      <w:sz w:val="22"/>
      <w:lang w:eastAsia="en-US"/>
    </w:rPr>
  </w:style>
  <w:style w:type="paragraph" w:customStyle="1" w:styleId="CMSSchL1">
    <w:name w:val="CMS Sch L1"/>
    <w:basedOn w:val="Norml"/>
    <w:next w:val="Norml"/>
    <w:qFormat/>
    <w:rsid w:val="00535EC6"/>
    <w:pPr>
      <w:keepNext/>
      <w:pageBreakBefore/>
      <w:tabs>
        <w:tab w:val="left" w:pos="0"/>
      </w:tabs>
      <w:spacing w:before="240" w:after="240" w:line="240" w:lineRule="auto"/>
      <w:jc w:val="center"/>
      <w:outlineLvl w:val="0"/>
    </w:pPr>
    <w:rPr>
      <w:rFonts w:ascii="Times New Roman" w:eastAsia="Times New Roman" w:hAnsi="Times New Roman"/>
      <w:b/>
      <w:sz w:val="28"/>
      <w:lang w:eastAsia="en-US"/>
    </w:rPr>
  </w:style>
  <w:style w:type="paragraph" w:customStyle="1" w:styleId="CMSSchL8">
    <w:name w:val="CMS Sch L8"/>
    <w:basedOn w:val="Norml"/>
    <w:qFormat/>
    <w:rsid w:val="00535EC6"/>
    <w:pPr>
      <w:spacing w:after="240" w:line="240" w:lineRule="auto"/>
      <w:outlineLvl w:val="7"/>
    </w:pPr>
    <w:rPr>
      <w:rFonts w:ascii="Times New Roman" w:eastAsia="Times New Roman" w:hAnsi="Times New Roman"/>
      <w:sz w:val="22"/>
      <w:lang w:eastAsia="en-US"/>
    </w:rPr>
  </w:style>
  <w:style w:type="paragraph" w:customStyle="1" w:styleId="CMSSchL9">
    <w:name w:val="CMS Sch L9"/>
    <w:basedOn w:val="Norml"/>
    <w:qFormat/>
    <w:rsid w:val="00535EC6"/>
    <w:pPr>
      <w:spacing w:after="240" w:line="240" w:lineRule="auto"/>
      <w:outlineLvl w:val="8"/>
    </w:pPr>
    <w:rPr>
      <w:rFonts w:ascii="Times New Roman" w:eastAsia="Times New Roman" w:hAnsi="Times New Roman"/>
      <w:sz w:val="22"/>
      <w:lang w:eastAsia="en-US"/>
    </w:rPr>
  </w:style>
  <w:style w:type="paragraph" w:styleId="Szmozottlista">
    <w:name w:val="List Number"/>
    <w:basedOn w:val="Norml"/>
    <w:qFormat/>
    <w:rsid w:val="00535EC6"/>
    <w:pPr>
      <w:numPr>
        <w:numId w:val="1"/>
      </w:numPr>
      <w:spacing w:after="240" w:line="240" w:lineRule="auto"/>
    </w:pPr>
    <w:rPr>
      <w:rFonts w:ascii="Times New Roman" w:eastAsia="Times New Roman" w:hAnsi="Times New Roman"/>
      <w:sz w:val="22"/>
      <w:lang w:eastAsia="en-US"/>
    </w:rPr>
  </w:style>
  <w:style w:type="paragraph" w:customStyle="1" w:styleId="02LOLglOther1">
    <w:name w:val="02 LOLglOther 1"/>
    <w:basedOn w:val="Norml"/>
    <w:qFormat/>
    <w:rsid w:val="00535EC6"/>
    <w:pPr>
      <w:keepNext/>
      <w:tabs>
        <w:tab w:val="left" w:pos="0"/>
      </w:tabs>
      <w:spacing w:after="240" w:line="0" w:lineRule="atLeast"/>
      <w:jc w:val="both"/>
      <w:outlineLvl w:val="0"/>
    </w:pPr>
    <w:rPr>
      <w:rFonts w:ascii="Times New Roman Bold" w:eastAsia="Times New Roman" w:hAnsi="Times New Roman Bold"/>
      <w:b/>
      <w:caps/>
      <w:sz w:val="22"/>
      <w:szCs w:val="20"/>
    </w:rPr>
  </w:style>
  <w:style w:type="paragraph" w:customStyle="1" w:styleId="02LOLglOther2">
    <w:name w:val="02 LOLglOther 2"/>
    <w:basedOn w:val="Norml"/>
    <w:qFormat/>
    <w:rsid w:val="00535EC6"/>
    <w:pPr>
      <w:tabs>
        <w:tab w:val="left" w:pos="0"/>
      </w:tabs>
      <w:spacing w:after="240" w:line="0" w:lineRule="atLeast"/>
      <w:ind w:left="720"/>
      <w:jc w:val="both"/>
      <w:outlineLvl w:val="1"/>
    </w:pPr>
    <w:rPr>
      <w:rFonts w:ascii="Times New Roman" w:eastAsia="Arial" w:hAnsi="Times New Roman"/>
      <w:sz w:val="22"/>
      <w:szCs w:val="20"/>
    </w:rPr>
  </w:style>
  <w:style w:type="paragraph" w:customStyle="1" w:styleId="02LOLglOther3">
    <w:name w:val="02 LOLglOther 3"/>
    <w:basedOn w:val="Norml"/>
    <w:link w:val="02LOLglOther3Char"/>
    <w:qFormat/>
    <w:rsid w:val="00535EC6"/>
    <w:pPr>
      <w:spacing w:after="240" w:line="0" w:lineRule="atLeast"/>
      <w:ind w:left="1789"/>
      <w:jc w:val="both"/>
      <w:outlineLvl w:val="2"/>
    </w:pPr>
    <w:rPr>
      <w:rFonts w:ascii="Times New Roman" w:eastAsia="Arial" w:hAnsi="Times New Roman"/>
      <w:sz w:val="22"/>
      <w:szCs w:val="20"/>
    </w:rPr>
  </w:style>
  <w:style w:type="paragraph" w:customStyle="1" w:styleId="02LOLglOther4">
    <w:name w:val="02 LOLglOther 4"/>
    <w:basedOn w:val="Norml"/>
    <w:qFormat/>
    <w:rsid w:val="00535EC6"/>
    <w:pPr>
      <w:tabs>
        <w:tab w:val="left" w:pos="0"/>
      </w:tabs>
      <w:spacing w:after="240" w:line="0" w:lineRule="atLeast"/>
      <w:ind w:left="2160"/>
      <w:jc w:val="both"/>
      <w:outlineLvl w:val="3"/>
    </w:pPr>
    <w:rPr>
      <w:rFonts w:ascii="Times New Roman" w:eastAsia="Arial" w:hAnsi="Times New Roman"/>
      <w:sz w:val="22"/>
      <w:szCs w:val="20"/>
    </w:rPr>
  </w:style>
  <w:style w:type="paragraph" w:customStyle="1" w:styleId="02LOLglOther5">
    <w:name w:val="02 LOLglOther 5"/>
    <w:basedOn w:val="Norml"/>
    <w:qFormat/>
    <w:rsid w:val="00535EC6"/>
    <w:pPr>
      <w:tabs>
        <w:tab w:val="left" w:pos="0"/>
      </w:tabs>
      <w:spacing w:after="240" w:line="0" w:lineRule="atLeast"/>
      <w:ind w:left="3139"/>
      <w:outlineLvl w:val="4"/>
    </w:pPr>
    <w:rPr>
      <w:rFonts w:ascii="Times New Roman" w:eastAsia="Arial" w:hAnsi="Times New Roman"/>
      <w:szCs w:val="20"/>
    </w:rPr>
  </w:style>
  <w:style w:type="paragraph" w:customStyle="1" w:styleId="02LOLglOther6">
    <w:name w:val="02 LOLglOther 6"/>
    <w:basedOn w:val="Norml"/>
    <w:qFormat/>
    <w:rsid w:val="00535EC6"/>
    <w:pPr>
      <w:tabs>
        <w:tab w:val="left" w:pos="0"/>
      </w:tabs>
      <w:spacing w:after="240" w:line="0" w:lineRule="atLeast"/>
      <w:ind w:left="3859"/>
      <w:outlineLvl w:val="5"/>
    </w:pPr>
    <w:rPr>
      <w:rFonts w:ascii="Times New Roman" w:eastAsia="Arial" w:hAnsi="Times New Roman"/>
      <w:szCs w:val="20"/>
    </w:rPr>
  </w:style>
  <w:style w:type="paragraph" w:customStyle="1" w:styleId="02LOLglOther7">
    <w:name w:val="02 LOLglOther 7"/>
    <w:basedOn w:val="Norml"/>
    <w:qFormat/>
    <w:rsid w:val="00535EC6"/>
    <w:pPr>
      <w:tabs>
        <w:tab w:val="left" w:pos="0"/>
      </w:tabs>
      <w:spacing w:after="240" w:line="0" w:lineRule="atLeast"/>
      <w:ind w:left="4579"/>
      <w:outlineLvl w:val="6"/>
    </w:pPr>
    <w:rPr>
      <w:rFonts w:ascii="Times New Roman" w:eastAsia="Arial" w:hAnsi="Times New Roman"/>
      <w:szCs w:val="20"/>
    </w:rPr>
  </w:style>
  <w:style w:type="paragraph" w:customStyle="1" w:styleId="02LOLglOther8">
    <w:name w:val="02 LOLglOther 8"/>
    <w:basedOn w:val="Norml"/>
    <w:qFormat/>
    <w:rsid w:val="00535EC6"/>
    <w:pPr>
      <w:numPr>
        <w:numId w:val="2"/>
      </w:numPr>
      <w:tabs>
        <w:tab w:val="left" w:pos="0"/>
      </w:tabs>
      <w:spacing w:after="0" w:line="240" w:lineRule="auto"/>
    </w:pPr>
    <w:rPr>
      <w:rFonts w:ascii="Times New Roman" w:eastAsia="Arial" w:hAnsi="Times New Roman"/>
      <w:szCs w:val="20"/>
    </w:rPr>
  </w:style>
  <w:style w:type="paragraph" w:customStyle="1" w:styleId="02LOLglOther9">
    <w:name w:val="02 LOLglOther 9"/>
    <w:basedOn w:val="Norml"/>
    <w:qFormat/>
    <w:rsid w:val="00535EC6"/>
    <w:pPr>
      <w:tabs>
        <w:tab w:val="left" w:pos="0"/>
      </w:tabs>
      <w:spacing w:after="0" w:line="240" w:lineRule="auto"/>
      <w:ind w:hanging="720"/>
    </w:pPr>
    <w:rPr>
      <w:rFonts w:ascii="Times New Roman" w:eastAsia="Arial" w:hAnsi="Times New Roman"/>
      <w:szCs w:val="20"/>
    </w:rPr>
  </w:style>
  <w:style w:type="paragraph" w:styleId="Nincstrkz">
    <w:name w:val="No Spacing"/>
    <w:uiPriority w:val="1"/>
    <w:qFormat/>
    <w:rsid w:val="00535EC6"/>
    <w:rPr>
      <w:rFonts w:cs="Calibri"/>
      <w:lang w:eastAsia="zh-CN"/>
    </w:rPr>
  </w:style>
  <w:style w:type="paragraph" w:styleId="Jegyzetszveg">
    <w:name w:val="annotation text"/>
    <w:basedOn w:val="Norml"/>
    <w:link w:val="JegyzetszvegChar"/>
    <w:uiPriority w:val="99"/>
    <w:unhideWhenUsed/>
    <w:qFormat/>
    <w:rsid w:val="00CD6A7D"/>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sid w:val="00CD6A7D"/>
    <w:rPr>
      <w:b/>
      <w:bCs/>
    </w:rPr>
  </w:style>
  <w:style w:type="paragraph" w:styleId="Buborkszveg">
    <w:name w:val="Balloon Text"/>
    <w:basedOn w:val="Norml"/>
    <w:link w:val="BuborkszvegChar"/>
    <w:uiPriority w:val="99"/>
    <w:semiHidden/>
    <w:unhideWhenUsed/>
    <w:qFormat/>
    <w:rsid w:val="00CD6A7D"/>
    <w:pPr>
      <w:spacing w:after="0" w:line="240" w:lineRule="auto"/>
    </w:pPr>
    <w:rPr>
      <w:rFonts w:ascii="Segoe UI" w:hAnsi="Segoe UI" w:cs="Segoe UI"/>
      <w:sz w:val="18"/>
      <w:szCs w:val="18"/>
    </w:rPr>
  </w:style>
  <w:style w:type="paragraph" w:styleId="Szvegtrzs2">
    <w:name w:val="Body Text 2"/>
    <w:basedOn w:val="Norml"/>
    <w:link w:val="Szvegtrzs2Char"/>
    <w:qFormat/>
    <w:rsid w:val="00D537C8"/>
    <w:pPr>
      <w:spacing w:after="120" w:line="480" w:lineRule="auto"/>
    </w:pPr>
    <w:rPr>
      <w:rFonts w:ascii="Times New Roman" w:eastAsia="Times New Roman" w:hAnsi="Times New Roman"/>
      <w:sz w:val="20"/>
      <w:szCs w:val="20"/>
    </w:rPr>
  </w:style>
  <w:style w:type="paragraph" w:customStyle="1" w:styleId="PBNormal">
    <w:name w:val="PBNormal"/>
    <w:link w:val="PBNormalChar"/>
    <w:qFormat/>
    <w:rsid w:val="00D537C8"/>
    <w:pPr>
      <w:spacing w:line="260" w:lineRule="atLeast"/>
    </w:pPr>
    <w:rPr>
      <w:rFonts w:ascii="Times New Roman" w:eastAsia="Times New Roman" w:hAnsi="Times New Roman" w:cs="Times New Roman"/>
      <w:szCs w:val="20"/>
    </w:rPr>
  </w:style>
  <w:style w:type="paragraph" w:customStyle="1" w:styleId="standard">
    <w:name w:val="standard"/>
    <w:basedOn w:val="Norml"/>
    <w:qFormat/>
    <w:rsid w:val="00C0726B"/>
    <w:rPr>
      <w:rFonts w:ascii="&amp;#39" w:hAnsi="&amp;#39"/>
      <w:lang w:eastAsia="ar-SA"/>
    </w:rPr>
  </w:style>
  <w:style w:type="paragraph" w:styleId="NormlWeb">
    <w:name w:val="Normal (Web)"/>
    <w:basedOn w:val="Norml"/>
    <w:uiPriority w:val="99"/>
    <w:unhideWhenUsed/>
    <w:qFormat/>
    <w:rsid w:val="005F0866"/>
    <w:pPr>
      <w:spacing w:beforeAutospacing="1" w:afterAutospacing="1" w:line="240" w:lineRule="auto"/>
    </w:pPr>
    <w:rPr>
      <w:rFonts w:ascii="Times New Roman" w:eastAsia="Times New Roman" w:hAnsi="Times New Roman"/>
    </w:rPr>
  </w:style>
  <w:style w:type="paragraph" w:styleId="Vltozat">
    <w:name w:val="Revision"/>
    <w:uiPriority w:val="99"/>
    <w:semiHidden/>
    <w:qFormat/>
    <w:rsid w:val="002734DD"/>
    <w:rPr>
      <w:rFonts w:ascii="Garamond" w:hAnsi="Garamond" w:cs="Times New Roman"/>
      <w:sz w:val="24"/>
      <w:szCs w:val="24"/>
      <w:lang w:eastAsia="hu-HU"/>
    </w:rPr>
  </w:style>
  <w:style w:type="paragraph" w:customStyle="1" w:styleId="01LOLglMain1">
    <w:name w:val="01 LOLglMain 1"/>
    <w:basedOn w:val="Norml"/>
    <w:qFormat/>
    <w:rsid w:val="0064322F"/>
    <w:pPr>
      <w:keepNext/>
      <w:spacing w:after="240" w:line="240" w:lineRule="auto"/>
      <w:jc w:val="both"/>
      <w:outlineLvl w:val="0"/>
    </w:pPr>
    <w:rPr>
      <w:rFonts w:ascii="Times New Roman" w:eastAsia="Times New Roman" w:hAnsi="Times New Roman"/>
      <w:b/>
      <w:bCs/>
      <w:caps/>
      <w:szCs w:val="28"/>
      <w:lang w:eastAsia="en-US"/>
    </w:rPr>
  </w:style>
  <w:style w:type="paragraph" w:customStyle="1" w:styleId="01LOLglMain2">
    <w:name w:val="01 LOLglMain 2"/>
    <w:basedOn w:val="Norml"/>
    <w:link w:val="01LOLglMain2Char"/>
    <w:qFormat/>
    <w:rsid w:val="0064322F"/>
    <w:pPr>
      <w:spacing w:after="240" w:line="240" w:lineRule="auto"/>
      <w:jc w:val="both"/>
      <w:outlineLvl w:val="1"/>
    </w:pPr>
    <w:rPr>
      <w:rFonts w:ascii="Times New Roman" w:eastAsia="Times New Roman" w:hAnsi="Times New Roman"/>
      <w:bCs/>
      <w:szCs w:val="26"/>
      <w:lang w:eastAsia="en-US"/>
    </w:rPr>
  </w:style>
  <w:style w:type="paragraph" w:customStyle="1" w:styleId="01LOLglMain3">
    <w:name w:val="01 LOLglMain 3"/>
    <w:basedOn w:val="Norml"/>
    <w:qFormat/>
    <w:rsid w:val="0064322F"/>
    <w:pPr>
      <w:tabs>
        <w:tab w:val="left" w:pos="80"/>
      </w:tabs>
      <w:spacing w:after="240" w:line="240" w:lineRule="auto"/>
      <w:jc w:val="both"/>
      <w:outlineLvl w:val="2"/>
    </w:pPr>
    <w:rPr>
      <w:rFonts w:ascii="Times New Roman" w:eastAsia="Times New Roman" w:hAnsi="Times New Roman"/>
      <w:bCs/>
      <w:szCs w:val="22"/>
      <w:lang w:eastAsia="en-US"/>
    </w:rPr>
  </w:style>
  <w:style w:type="paragraph" w:customStyle="1" w:styleId="01LOLglMain4">
    <w:name w:val="01 LOLglMain 4"/>
    <w:basedOn w:val="Norml"/>
    <w:qFormat/>
    <w:rsid w:val="0064322F"/>
    <w:pPr>
      <w:tabs>
        <w:tab w:val="left" w:pos="1440"/>
      </w:tabs>
      <w:spacing w:after="240" w:line="240" w:lineRule="auto"/>
      <w:outlineLvl w:val="3"/>
    </w:pPr>
    <w:rPr>
      <w:rFonts w:ascii="Times New Roman" w:eastAsia="Times New Roman" w:hAnsi="Times New Roman"/>
      <w:bCs/>
      <w:iCs/>
      <w:szCs w:val="22"/>
      <w:lang w:eastAsia="en-US"/>
    </w:rPr>
  </w:style>
  <w:style w:type="paragraph" w:customStyle="1" w:styleId="01LOLglMain5">
    <w:name w:val="01 LOLglMain 5"/>
    <w:basedOn w:val="Norml"/>
    <w:qFormat/>
    <w:rsid w:val="0064322F"/>
    <w:pPr>
      <w:tabs>
        <w:tab w:val="left" w:pos="2160"/>
      </w:tabs>
      <w:spacing w:after="240" w:line="240" w:lineRule="auto"/>
      <w:outlineLvl w:val="4"/>
    </w:pPr>
    <w:rPr>
      <w:rFonts w:ascii="Times New Roman" w:eastAsia="Times New Roman" w:hAnsi="Times New Roman"/>
      <w:szCs w:val="22"/>
      <w:lang w:eastAsia="en-US"/>
    </w:rPr>
  </w:style>
  <w:style w:type="paragraph" w:customStyle="1" w:styleId="01LOLglMain6">
    <w:name w:val="01 LOLglMain 6"/>
    <w:basedOn w:val="Norml"/>
    <w:qFormat/>
    <w:rsid w:val="0064322F"/>
    <w:pPr>
      <w:tabs>
        <w:tab w:val="left" w:pos="2880"/>
      </w:tabs>
      <w:spacing w:after="240" w:line="240" w:lineRule="auto"/>
      <w:outlineLvl w:val="5"/>
    </w:pPr>
    <w:rPr>
      <w:rFonts w:ascii="Times New Roman" w:eastAsia="Times New Roman" w:hAnsi="Times New Roman"/>
      <w:iCs/>
      <w:szCs w:val="22"/>
      <w:lang w:eastAsia="en-US"/>
    </w:rPr>
  </w:style>
  <w:style w:type="paragraph" w:customStyle="1" w:styleId="01LOLglMain7">
    <w:name w:val="01 LOLglMain 7"/>
    <w:basedOn w:val="Norml"/>
    <w:qFormat/>
    <w:rsid w:val="0064322F"/>
    <w:pPr>
      <w:tabs>
        <w:tab w:val="left" w:pos="3600"/>
      </w:tabs>
      <w:spacing w:after="240" w:line="240" w:lineRule="auto"/>
      <w:outlineLvl w:val="6"/>
    </w:pPr>
    <w:rPr>
      <w:rFonts w:ascii="Times New Roman" w:eastAsia="Times New Roman" w:hAnsi="Times New Roman"/>
      <w:iCs/>
      <w:szCs w:val="22"/>
      <w:lang w:eastAsia="en-US"/>
    </w:rPr>
  </w:style>
  <w:style w:type="paragraph" w:customStyle="1" w:styleId="01LOLglMain8">
    <w:name w:val="01 LOLglMain 8"/>
    <w:basedOn w:val="Norml"/>
    <w:qFormat/>
    <w:rsid w:val="0064322F"/>
    <w:pPr>
      <w:spacing w:after="0" w:line="240" w:lineRule="auto"/>
      <w:outlineLvl w:val="7"/>
    </w:pPr>
    <w:rPr>
      <w:rFonts w:ascii="Times New Roman" w:eastAsia="Times New Roman" w:hAnsi="Times New Roman"/>
      <w:szCs w:val="20"/>
      <w:lang w:eastAsia="en-US"/>
    </w:rPr>
  </w:style>
  <w:style w:type="paragraph" w:customStyle="1" w:styleId="01LOLglMain9">
    <w:name w:val="01 LOLglMain 9"/>
    <w:basedOn w:val="Norml"/>
    <w:qFormat/>
    <w:rsid w:val="0064322F"/>
    <w:pPr>
      <w:spacing w:after="0" w:line="240" w:lineRule="auto"/>
      <w:outlineLvl w:val="8"/>
    </w:pPr>
    <w:rPr>
      <w:rFonts w:ascii="Times New Roman" w:eastAsia="Times New Roman" w:hAnsi="Times New Roman"/>
      <w:iCs/>
      <w:szCs w:val="20"/>
      <w:lang w:eastAsia="en-US"/>
    </w:rPr>
  </w:style>
  <w:style w:type="paragraph" w:styleId="Szvegtrzsbehzssal2">
    <w:name w:val="Body Text Indent 2"/>
    <w:basedOn w:val="Norml"/>
    <w:link w:val="Szvegtrzsbehzssal2Char"/>
    <w:uiPriority w:val="99"/>
    <w:semiHidden/>
    <w:unhideWhenUsed/>
    <w:qFormat/>
    <w:rsid w:val="009F239C"/>
    <w:pPr>
      <w:spacing w:after="120" w:line="480" w:lineRule="auto"/>
      <w:ind w:left="283"/>
    </w:pPr>
  </w:style>
  <w:style w:type="paragraph" w:customStyle="1" w:styleId="Kerettartalom">
    <w:name w:val="Kerettartalom"/>
    <w:basedOn w:val="Norml"/>
    <w:qFormat/>
  </w:style>
  <w:style w:type="table" w:styleId="Rcsostblzat">
    <w:name w:val="Table Grid"/>
    <w:basedOn w:val="Normltblzat"/>
    <w:uiPriority w:val="39"/>
    <w:rsid w:val="00535EC6"/>
    <w:rPr>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DC39C2"/>
    <w:rPr>
      <w:color w:val="0563C1" w:themeColor="hyperlink"/>
      <w:u w:val="single"/>
    </w:rPr>
  </w:style>
  <w:style w:type="character" w:customStyle="1" w:styleId="Feloldatlanmegemlts3">
    <w:name w:val="Feloldatlan megemlítés3"/>
    <w:basedOn w:val="Bekezdsalapbettpusa"/>
    <w:uiPriority w:val="99"/>
    <w:semiHidden/>
    <w:unhideWhenUsed/>
    <w:rsid w:val="00DC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97">
      <w:bodyDiv w:val="1"/>
      <w:marLeft w:val="0"/>
      <w:marRight w:val="0"/>
      <w:marTop w:val="0"/>
      <w:marBottom w:val="0"/>
      <w:divBdr>
        <w:top w:val="none" w:sz="0" w:space="0" w:color="auto"/>
        <w:left w:val="none" w:sz="0" w:space="0" w:color="auto"/>
        <w:bottom w:val="none" w:sz="0" w:space="0" w:color="auto"/>
        <w:right w:val="none" w:sz="0" w:space="0" w:color="auto"/>
      </w:divBdr>
    </w:div>
    <w:div w:id="742800921">
      <w:bodyDiv w:val="1"/>
      <w:marLeft w:val="0"/>
      <w:marRight w:val="0"/>
      <w:marTop w:val="0"/>
      <w:marBottom w:val="0"/>
      <w:divBdr>
        <w:top w:val="none" w:sz="0" w:space="0" w:color="auto"/>
        <w:left w:val="none" w:sz="0" w:space="0" w:color="auto"/>
        <w:bottom w:val="none" w:sz="0" w:space="0" w:color="auto"/>
        <w:right w:val="none" w:sz="0" w:space="0" w:color="auto"/>
      </w:divBdr>
    </w:div>
    <w:div w:id="794324877">
      <w:bodyDiv w:val="1"/>
      <w:marLeft w:val="0"/>
      <w:marRight w:val="0"/>
      <w:marTop w:val="0"/>
      <w:marBottom w:val="0"/>
      <w:divBdr>
        <w:top w:val="none" w:sz="0" w:space="0" w:color="auto"/>
        <w:left w:val="none" w:sz="0" w:space="0" w:color="auto"/>
        <w:bottom w:val="none" w:sz="0" w:space="0" w:color="auto"/>
        <w:right w:val="none" w:sz="0" w:space="0" w:color="auto"/>
      </w:divBdr>
      <w:divsChild>
        <w:div w:id="536309675">
          <w:marLeft w:val="750"/>
          <w:marRight w:val="0"/>
          <w:marTop w:val="0"/>
          <w:marBottom w:val="0"/>
          <w:divBdr>
            <w:top w:val="none" w:sz="0" w:space="0" w:color="auto"/>
            <w:left w:val="none" w:sz="0" w:space="0" w:color="auto"/>
            <w:bottom w:val="none" w:sz="0" w:space="0" w:color="auto"/>
            <w:right w:val="none" w:sz="0" w:space="0" w:color="auto"/>
          </w:divBdr>
        </w:div>
        <w:div w:id="1643734921">
          <w:marLeft w:val="750"/>
          <w:marRight w:val="0"/>
          <w:marTop w:val="0"/>
          <w:marBottom w:val="0"/>
          <w:divBdr>
            <w:top w:val="none" w:sz="0" w:space="0" w:color="auto"/>
            <w:left w:val="none" w:sz="0" w:space="0" w:color="auto"/>
            <w:bottom w:val="none" w:sz="0" w:space="0" w:color="auto"/>
            <w:right w:val="none" w:sz="0" w:space="0" w:color="auto"/>
          </w:divBdr>
        </w:div>
      </w:divsChild>
    </w:div>
    <w:div w:id="825557310">
      <w:bodyDiv w:val="1"/>
      <w:marLeft w:val="0"/>
      <w:marRight w:val="0"/>
      <w:marTop w:val="0"/>
      <w:marBottom w:val="0"/>
      <w:divBdr>
        <w:top w:val="none" w:sz="0" w:space="0" w:color="auto"/>
        <w:left w:val="none" w:sz="0" w:space="0" w:color="auto"/>
        <w:bottom w:val="none" w:sz="0" w:space="0" w:color="auto"/>
        <w:right w:val="none" w:sz="0" w:space="0" w:color="auto"/>
      </w:divBdr>
    </w:div>
    <w:div w:id="1089082971">
      <w:bodyDiv w:val="1"/>
      <w:marLeft w:val="0"/>
      <w:marRight w:val="0"/>
      <w:marTop w:val="0"/>
      <w:marBottom w:val="0"/>
      <w:divBdr>
        <w:top w:val="none" w:sz="0" w:space="0" w:color="auto"/>
        <w:left w:val="none" w:sz="0" w:space="0" w:color="auto"/>
        <w:bottom w:val="none" w:sz="0" w:space="0" w:color="auto"/>
        <w:right w:val="none" w:sz="0" w:space="0" w:color="auto"/>
      </w:divBdr>
    </w:div>
    <w:div w:id="1470518401">
      <w:bodyDiv w:val="1"/>
      <w:marLeft w:val="0"/>
      <w:marRight w:val="0"/>
      <w:marTop w:val="0"/>
      <w:marBottom w:val="0"/>
      <w:divBdr>
        <w:top w:val="none" w:sz="0" w:space="0" w:color="auto"/>
        <w:left w:val="none" w:sz="0" w:space="0" w:color="auto"/>
        <w:bottom w:val="none" w:sz="0" w:space="0" w:color="auto"/>
        <w:right w:val="none" w:sz="0" w:space="0" w:color="auto"/>
      </w:divBdr>
    </w:div>
    <w:div w:id="1556968397">
      <w:bodyDiv w:val="1"/>
      <w:marLeft w:val="0"/>
      <w:marRight w:val="0"/>
      <w:marTop w:val="0"/>
      <w:marBottom w:val="0"/>
      <w:divBdr>
        <w:top w:val="none" w:sz="0" w:space="0" w:color="auto"/>
        <w:left w:val="none" w:sz="0" w:space="0" w:color="auto"/>
        <w:bottom w:val="none" w:sz="0" w:space="0" w:color="auto"/>
        <w:right w:val="none" w:sz="0" w:space="0" w:color="auto"/>
      </w:divBdr>
    </w:div>
    <w:div w:id="1703436672">
      <w:bodyDiv w:val="1"/>
      <w:marLeft w:val="0"/>
      <w:marRight w:val="0"/>
      <w:marTop w:val="0"/>
      <w:marBottom w:val="0"/>
      <w:divBdr>
        <w:top w:val="none" w:sz="0" w:space="0" w:color="auto"/>
        <w:left w:val="none" w:sz="0" w:space="0" w:color="auto"/>
        <w:bottom w:val="none" w:sz="0" w:space="0" w:color="auto"/>
        <w:right w:val="none" w:sz="0" w:space="0" w:color="auto"/>
      </w:divBdr>
    </w:div>
    <w:div w:id="1710648342">
      <w:bodyDiv w:val="1"/>
      <w:marLeft w:val="0"/>
      <w:marRight w:val="0"/>
      <w:marTop w:val="0"/>
      <w:marBottom w:val="0"/>
      <w:divBdr>
        <w:top w:val="none" w:sz="0" w:space="0" w:color="auto"/>
        <w:left w:val="none" w:sz="0" w:space="0" w:color="auto"/>
        <w:bottom w:val="none" w:sz="0" w:space="0" w:color="auto"/>
        <w:right w:val="none" w:sz="0" w:space="0" w:color="auto"/>
      </w:divBdr>
    </w:div>
    <w:div w:id="1911580252">
      <w:bodyDiv w:val="1"/>
      <w:marLeft w:val="0"/>
      <w:marRight w:val="0"/>
      <w:marTop w:val="0"/>
      <w:marBottom w:val="0"/>
      <w:divBdr>
        <w:top w:val="none" w:sz="0" w:space="0" w:color="auto"/>
        <w:left w:val="none" w:sz="0" w:space="0" w:color="auto"/>
        <w:bottom w:val="none" w:sz="0" w:space="0" w:color="auto"/>
        <w:right w:val="none" w:sz="0" w:space="0" w:color="auto"/>
      </w:divBdr>
      <w:divsChild>
        <w:div w:id="486632899">
          <w:marLeft w:val="0"/>
          <w:marRight w:val="0"/>
          <w:marTop w:val="0"/>
          <w:marBottom w:val="0"/>
          <w:divBdr>
            <w:top w:val="none" w:sz="0" w:space="0" w:color="auto"/>
            <w:left w:val="none" w:sz="0" w:space="0" w:color="auto"/>
            <w:bottom w:val="none" w:sz="0" w:space="0" w:color="auto"/>
            <w:right w:val="none" w:sz="0" w:space="0" w:color="auto"/>
          </w:divBdr>
        </w:div>
      </w:divsChild>
    </w:div>
    <w:div w:id="194787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gyerka.adam@bfk.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5D2D-0767-4C40-8B76-E56BFA0D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2809</Words>
  <Characters>19389</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Gyöngyösi Beáta</dc:creator>
  <cp:keywords/>
  <dc:description/>
  <cp:lastModifiedBy>Gyöngyösi Beáta</cp:lastModifiedBy>
  <cp:revision>4</cp:revision>
  <dcterms:created xsi:type="dcterms:W3CDTF">2021-08-06T06:18:00Z</dcterms:created>
  <dcterms:modified xsi:type="dcterms:W3CDTF">2021-08-06T06:33:00Z</dcterms:modified>
  <dc:language/>
</cp:coreProperties>
</file>