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7010904"/>
      <w:bookmarkStart w:id="1" w:name="_GoBack"/>
      <w:bookmarkEnd w:id="1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2" w:name="_Toc527010905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2"/>
    </w:p>
    <w:p w14:paraId="515A18F7" w14:textId="77777777"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3" w:name="_Toc527010906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3"/>
    </w:p>
    <w:p w14:paraId="087C9580" w14:textId="77777777" w:rsidR="00DB0555" w:rsidRPr="00272B98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hAnsi="Times New Roman" w:cs="Times New Roman"/>
          <w:sz w:val="24"/>
          <w:szCs w:val="24"/>
        </w:rPr>
        <w:t>Budapest Főváros XIV. kerület Zugló Önkormányzat</w:t>
      </w:r>
      <w:r w:rsidR="00F504D1" w:rsidRPr="00272B98">
        <w:rPr>
          <w:rFonts w:ascii="Times New Roman" w:hAnsi="Times New Roman" w:cs="Times New Roman"/>
          <w:sz w:val="24"/>
          <w:szCs w:val="24"/>
        </w:rPr>
        <w:t>a</w:t>
      </w:r>
      <w:r w:rsidRPr="00272B98">
        <w:rPr>
          <w:rFonts w:ascii="Times New Roman" w:hAnsi="Times New Roman" w:cs="Times New Roman"/>
          <w:sz w:val="24"/>
          <w:szCs w:val="24"/>
        </w:rPr>
        <w:t xml:space="preserve"> Képviselő-testületének, az Önkormányzat vagyonáról a vagyontárgyak feletti tulajdonosi jogok gyakorlásáról szóló, többször módosított 1</w:t>
      </w:r>
      <w:r w:rsidR="00275CB7" w:rsidRPr="00272B98">
        <w:rPr>
          <w:rFonts w:ascii="Times New Roman" w:hAnsi="Times New Roman" w:cs="Times New Roman"/>
          <w:sz w:val="24"/>
          <w:szCs w:val="24"/>
        </w:rPr>
        <w:t>8</w:t>
      </w:r>
      <w:r w:rsidRPr="00272B98">
        <w:rPr>
          <w:rFonts w:ascii="Times New Roman" w:hAnsi="Times New Roman" w:cs="Times New Roman"/>
          <w:sz w:val="24"/>
          <w:szCs w:val="24"/>
        </w:rPr>
        <w:t>/20</w:t>
      </w:r>
      <w:r w:rsidR="00275CB7" w:rsidRPr="00272B98">
        <w:rPr>
          <w:rFonts w:ascii="Times New Roman" w:hAnsi="Times New Roman" w:cs="Times New Roman"/>
          <w:sz w:val="24"/>
          <w:szCs w:val="24"/>
        </w:rPr>
        <w:t>16</w:t>
      </w:r>
      <w:r w:rsidRPr="00272B98">
        <w:rPr>
          <w:rFonts w:ascii="Times New Roman" w:hAnsi="Times New Roman" w:cs="Times New Roman"/>
          <w:sz w:val="24"/>
          <w:szCs w:val="24"/>
        </w:rPr>
        <w:t>. (III.</w:t>
      </w:r>
      <w:r w:rsidR="00275CB7" w:rsidRPr="00272B98">
        <w:rPr>
          <w:rFonts w:ascii="Times New Roman" w:hAnsi="Times New Roman" w:cs="Times New Roman"/>
          <w:sz w:val="24"/>
          <w:szCs w:val="24"/>
        </w:rPr>
        <w:t>04</w:t>
      </w:r>
      <w:r w:rsidRPr="00272B98">
        <w:rPr>
          <w:rFonts w:ascii="Times New Roman" w:hAnsi="Times New Roman" w:cs="Times New Roman"/>
          <w:sz w:val="24"/>
          <w:szCs w:val="24"/>
        </w:rPr>
        <w:t xml:space="preserve">.) számú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rendelete alapján a következő </w:t>
      </w:r>
      <w:r w:rsidR="00E505E4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 xml:space="preserve">részletes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>pályázati felhívás</w:t>
      </w:r>
      <w:r w:rsidR="00E505E4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>t</w:t>
      </w:r>
      <w:r w:rsidR="00EC5AA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adja ki</w:t>
      </w:r>
    </w:p>
    <w:p w14:paraId="017F0CF8" w14:textId="728AC2E7" w:rsidR="00BC793B" w:rsidRPr="00272B98" w:rsidRDefault="00BC793B" w:rsidP="00BC793B">
      <w:pPr>
        <w:ind w:right="-428" w:hanging="142"/>
        <w:rPr>
          <w:rFonts w:ascii="Times New Roman" w:eastAsia="Andale Sans UI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8EA5801" wp14:editId="5B4391BF">
            <wp:extent cx="3263286" cy="24384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51" cy="24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B9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3F071D" wp14:editId="7552CA86">
            <wp:extent cx="2819400" cy="24268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2"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62" cy="24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5C9D" w14:textId="77777777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4" w:name="_Toc527010907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Kiíró neve, székhelye:</w:t>
      </w:r>
      <w:bookmarkEnd w:id="4"/>
    </w:p>
    <w:p w14:paraId="717FE73F" w14:textId="77777777" w:rsidR="00275CB7" w:rsidRPr="00272B98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Önkormányzata, 1145 Budapest, Pétervárad u. 2-4.</w:t>
      </w:r>
    </w:p>
    <w:p w14:paraId="52D75199" w14:textId="02159E93" w:rsidR="00275CB7" w:rsidRPr="00272B98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Pályázat kiírására a </w:t>
      </w:r>
      <w:r w:rsidRPr="00272B98">
        <w:rPr>
          <w:rFonts w:ascii="Times New Roman" w:hAnsi="Times New Roman" w:cs="Times New Roman"/>
          <w:sz w:val="24"/>
          <w:szCs w:val="24"/>
        </w:rPr>
        <w:t xml:space="preserve">Budapest Főváros XIV. kerület Zugló Önkormányzat Képviselő-testülete </w:t>
      </w:r>
      <w:proofErr w:type="gramStart"/>
      <w:r w:rsidR="002C623D" w:rsidRPr="00272B9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C623D" w:rsidRPr="00272B98">
        <w:rPr>
          <w:rFonts w:ascii="Times New Roman" w:hAnsi="Times New Roman" w:cs="Times New Roman"/>
          <w:sz w:val="24"/>
          <w:szCs w:val="24"/>
        </w:rPr>
        <w:t>.</w:t>
      </w:r>
      <w:r w:rsidRPr="00272B98">
        <w:rPr>
          <w:rFonts w:ascii="Times New Roman" w:hAnsi="Times New Roman" w:cs="Times New Roman"/>
          <w:sz w:val="24"/>
          <w:szCs w:val="24"/>
        </w:rPr>
        <w:t>/201</w:t>
      </w:r>
      <w:r w:rsidR="002C623D" w:rsidRPr="00272B98">
        <w:rPr>
          <w:rFonts w:ascii="Times New Roman" w:hAnsi="Times New Roman" w:cs="Times New Roman"/>
          <w:sz w:val="24"/>
          <w:szCs w:val="24"/>
        </w:rPr>
        <w:t>8</w:t>
      </w:r>
      <w:r w:rsidRPr="00272B98">
        <w:rPr>
          <w:rFonts w:ascii="Times New Roman" w:hAnsi="Times New Roman" w:cs="Times New Roman"/>
          <w:sz w:val="24"/>
          <w:szCs w:val="24"/>
        </w:rPr>
        <w:t>. (</w:t>
      </w:r>
      <w:r w:rsidR="0002308C" w:rsidRPr="00272B98">
        <w:rPr>
          <w:rFonts w:ascii="Times New Roman" w:hAnsi="Times New Roman" w:cs="Times New Roman"/>
          <w:sz w:val="24"/>
          <w:szCs w:val="24"/>
        </w:rPr>
        <w:t>X.</w:t>
      </w:r>
      <w:r w:rsidR="00CC1514" w:rsidRPr="00272B98">
        <w:rPr>
          <w:rFonts w:ascii="Times New Roman" w:hAnsi="Times New Roman" w:cs="Times New Roman"/>
          <w:sz w:val="24"/>
          <w:szCs w:val="24"/>
        </w:rPr>
        <w:t>18</w:t>
      </w:r>
      <w:r w:rsidR="0002308C" w:rsidRPr="00272B98">
        <w:rPr>
          <w:rFonts w:ascii="Times New Roman" w:hAnsi="Times New Roman" w:cs="Times New Roman"/>
          <w:sz w:val="24"/>
          <w:szCs w:val="24"/>
        </w:rPr>
        <w:t>.</w:t>
      </w:r>
      <w:r w:rsidRPr="00272B98">
        <w:rPr>
          <w:rFonts w:ascii="Times New Roman" w:hAnsi="Times New Roman" w:cs="Times New Roman"/>
          <w:sz w:val="24"/>
          <w:szCs w:val="24"/>
        </w:rPr>
        <w:t>)</w:t>
      </w:r>
      <w:r w:rsidR="002C623D" w:rsidRPr="00272B98">
        <w:rPr>
          <w:rFonts w:ascii="Times New Roman" w:hAnsi="Times New Roman" w:cs="Times New Roman"/>
          <w:sz w:val="24"/>
          <w:szCs w:val="24"/>
        </w:rPr>
        <w:t xml:space="preserve"> Öh.</w:t>
      </w:r>
      <w:r w:rsidRPr="00272B98">
        <w:rPr>
          <w:rFonts w:ascii="Times New Roman" w:hAnsi="Times New Roman" w:cs="Times New Roman"/>
          <w:sz w:val="24"/>
          <w:szCs w:val="24"/>
        </w:rPr>
        <w:t xml:space="preserve"> számú határozata alapján kerül sor.</w:t>
      </w:r>
    </w:p>
    <w:p w14:paraId="29624236" w14:textId="77777777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5" w:name="_Toc527010908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Lebonyolító neve, székhelye:</w:t>
      </w:r>
      <w:bookmarkEnd w:id="5"/>
    </w:p>
    <w:p w14:paraId="3992CD1C" w14:textId="77777777" w:rsidR="00275CB7" w:rsidRPr="00272B98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6" w:name="_Toc527010909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célja:</w:t>
      </w:r>
      <w:bookmarkEnd w:id="6"/>
    </w:p>
    <w:p w14:paraId="01EA4706" w14:textId="59F3B74F" w:rsidR="00275CB7" w:rsidRPr="00272B98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 tulajdonát képező</w:t>
      </w:r>
      <w:r w:rsidR="0002308C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, Budapest, XIV. ker. </w:t>
      </w:r>
      <w:r w:rsidR="00BC793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Angol utca 55-59.</w:t>
      </w:r>
      <w:r w:rsidR="005F1B38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szám alatti </w:t>
      </w:r>
      <w:r w:rsidR="00BC793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beépítetlen terület megnevezésű </w:t>
      </w:r>
      <w:r w:rsidR="005F1B38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ingatlan</w:t>
      </w:r>
      <w:r w:rsidR="0002308C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értékesítése.</w:t>
      </w:r>
    </w:p>
    <w:p w14:paraId="13B35AC5" w14:textId="77777777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7" w:name="_Toc527010910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jellege:</w:t>
      </w:r>
      <w:bookmarkEnd w:id="7"/>
    </w:p>
    <w:p w14:paraId="62ADE3C6" w14:textId="77777777" w:rsidR="00275CB7" w:rsidRPr="00272B98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Nyilvános egyfordulós pályázati eljárás.</w:t>
      </w:r>
    </w:p>
    <w:p w14:paraId="44081A37" w14:textId="78CD4602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8" w:name="_Toc527010911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Pályáztatásra kerülő ingatlan adatai:</w:t>
      </w:r>
      <w:bookmarkEnd w:id="8"/>
    </w:p>
    <w:tbl>
      <w:tblPr>
        <w:tblStyle w:val="Rcsostblzat"/>
        <w:tblW w:w="9868" w:type="dxa"/>
        <w:jc w:val="center"/>
        <w:tblLook w:val="04A0" w:firstRow="1" w:lastRow="0" w:firstColumn="1" w:lastColumn="0" w:noHBand="0" w:noVBand="1"/>
      </w:tblPr>
      <w:tblGrid>
        <w:gridCol w:w="2122"/>
        <w:gridCol w:w="7746"/>
      </w:tblGrid>
      <w:tr w:rsidR="00BC793B" w:rsidRPr="00272B98" w14:paraId="17047676" w14:textId="77777777" w:rsidTr="00BC793B">
        <w:trPr>
          <w:jc w:val="center"/>
        </w:trPr>
        <w:tc>
          <w:tcPr>
            <w:tcW w:w="2122" w:type="dxa"/>
          </w:tcPr>
          <w:p w14:paraId="0AC60ECF" w14:textId="77777777" w:rsidR="00BC793B" w:rsidRPr="00272B98" w:rsidRDefault="00BC793B" w:rsidP="00BC79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Az ingatlan helye:</w:t>
            </w:r>
          </w:p>
        </w:tc>
        <w:tc>
          <w:tcPr>
            <w:tcW w:w="7746" w:type="dxa"/>
          </w:tcPr>
          <w:p w14:paraId="6B32CD8C" w14:textId="7EDACAFB" w:rsidR="00BC793B" w:rsidRPr="00272B98" w:rsidRDefault="00BC793B" w:rsidP="00BC79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hAnsi="Times New Roman" w:cs="Times New Roman"/>
                <w:sz w:val="24"/>
                <w:szCs w:val="24"/>
              </w:rPr>
              <w:t xml:space="preserve">Budapest XIV. kerület, </w:t>
            </w: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Angol utca 55-59.</w:t>
            </w:r>
          </w:p>
        </w:tc>
      </w:tr>
      <w:tr w:rsidR="00BC793B" w:rsidRPr="00272B98" w14:paraId="04F0704C" w14:textId="77777777" w:rsidTr="00BC793B">
        <w:trPr>
          <w:jc w:val="center"/>
        </w:trPr>
        <w:tc>
          <w:tcPr>
            <w:tcW w:w="2122" w:type="dxa"/>
          </w:tcPr>
          <w:p w14:paraId="2141576C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Helyrajzi száma:</w:t>
            </w:r>
          </w:p>
        </w:tc>
        <w:tc>
          <w:tcPr>
            <w:tcW w:w="7746" w:type="dxa"/>
          </w:tcPr>
          <w:p w14:paraId="62C399CE" w14:textId="70BD6823" w:rsidR="00BC793B" w:rsidRPr="00272B98" w:rsidRDefault="00BC793B" w:rsidP="00BC79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31772</w:t>
            </w:r>
          </w:p>
        </w:tc>
      </w:tr>
      <w:tr w:rsidR="00BC793B" w:rsidRPr="00272B98" w14:paraId="40DDA5A8" w14:textId="77777777" w:rsidTr="00BC793B">
        <w:trPr>
          <w:jc w:val="center"/>
        </w:trPr>
        <w:tc>
          <w:tcPr>
            <w:tcW w:w="2122" w:type="dxa"/>
          </w:tcPr>
          <w:p w14:paraId="1710BBC6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Alapterület: </w:t>
            </w:r>
          </w:p>
        </w:tc>
        <w:tc>
          <w:tcPr>
            <w:tcW w:w="7746" w:type="dxa"/>
          </w:tcPr>
          <w:p w14:paraId="78005C30" w14:textId="5E88301C" w:rsidR="00BC793B" w:rsidRPr="00272B98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4392 m²</w:t>
            </w:r>
          </w:p>
        </w:tc>
      </w:tr>
      <w:tr w:rsidR="00BC793B" w:rsidRPr="00272B98" w14:paraId="7201A279" w14:textId="77777777" w:rsidTr="00BC793B">
        <w:trPr>
          <w:trHeight w:val="610"/>
          <w:jc w:val="center"/>
        </w:trPr>
        <w:tc>
          <w:tcPr>
            <w:tcW w:w="2122" w:type="dxa"/>
          </w:tcPr>
          <w:p w14:paraId="12290091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Tulajdonos:</w:t>
            </w:r>
          </w:p>
        </w:tc>
        <w:tc>
          <w:tcPr>
            <w:tcW w:w="7746" w:type="dxa"/>
          </w:tcPr>
          <w:p w14:paraId="4A0768AE" w14:textId="77777777" w:rsidR="00BC793B" w:rsidRPr="00272B98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Bp. Főváros XIV. Kerület Zugló Önkormányzata</w:t>
            </w:r>
          </w:p>
          <w:p w14:paraId="1947C949" w14:textId="77777777" w:rsidR="00BC793B" w:rsidRPr="00272B98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(1145 Bp. Pétervárad u. 2.)</w:t>
            </w:r>
          </w:p>
        </w:tc>
      </w:tr>
      <w:tr w:rsidR="00BC793B" w:rsidRPr="00272B98" w14:paraId="7B7D5ECF" w14:textId="77777777" w:rsidTr="00BC793B">
        <w:trPr>
          <w:jc w:val="center"/>
        </w:trPr>
        <w:tc>
          <w:tcPr>
            <w:tcW w:w="2122" w:type="dxa"/>
          </w:tcPr>
          <w:p w14:paraId="43C2FB8F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Tulajdoni hányad:</w:t>
            </w:r>
          </w:p>
        </w:tc>
        <w:tc>
          <w:tcPr>
            <w:tcW w:w="7746" w:type="dxa"/>
          </w:tcPr>
          <w:p w14:paraId="2A3983AD" w14:textId="77777777" w:rsidR="00BC793B" w:rsidRPr="00272B98" w:rsidRDefault="00BC793B" w:rsidP="00640F8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1/1</w:t>
            </w:r>
          </w:p>
        </w:tc>
      </w:tr>
      <w:tr w:rsidR="00BC793B" w:rsidRPr="00272B98" w14:paraId="5A5D22F3" w14:textId="77777777" w:rsidTr="00BC793B">
        <w:trPr>
          <w:jc w:val="center"/>
        </w:trPr>
        <w:tc>
          <w:tcPr>
            <w:tcW w:w="2122" w:type="dxa"/>
          </w:tcPr>
          <w:p w14:paraId="13AB18AC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Kikiáltási ára:</w:t>
            </w:r>
          </w:p>
        </w:tc>
        <w:tc>
          <w:tcPr>
            <w:tcW w:w="7746" w:type="dxa"/>
          </w:tcPr>
          <w:p w14:paraId="25DE4080" w14:textId="2FCFC056" w:rsidR="00BC793B" w:rsidRPr="00272B98" w:rsidRDefault="00D37B51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586</w:t>
            </w:r>
            <w:r w:rsidR="00BC793B" w:rsidRPr="00272B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.000.000,- Ft + ÁFA</w:t>
            </w:r>
          </w:p>
        </w:tc>
      </w:tr>
      <w:tr w:rsidR="00BC793B" w:rsidRPr="00272B98" w14:paraId="66D5A839" w14:textId="77777777" w:rsidTr="00BC793B">
        <w:trPr>
          <w:jc w:val="center"/>
        </w:trPr>
        <w:tc>
          <w:tcPr>
            <w:tcW w:w="2122" w:type="dxa"/>
          </w:tcPr>
          <w:p w14:paraId="1B19CA9E" w14:textId="1D7C68EA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lastRenderedPageBreak/>
              <w:t>TEHER</w:t>
            </w:r>
          </w:p>
        </w:tc>
        <w:tc>
          <w:tcPr>
            <w:tcW w:w="7746" w:type="dxa"/>
          </w:tcPr>
          <w:p w14:paraId="477ECEF0" w14:textId="6EC57B8D" w:rsidR="00BC793B" w:rsidRPr="00272B98" w:rsidRDefault="00BC793B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F96BE9C" wp14:editId="479703D7">
                  <wp:extent cx="4781550" cy="87630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" t="26190" r="19264" b="63728"/>
                          <a:stretch/>
                        </pic:blipFill>
                        <pic:spPr bwMode="auto">
                          <a:xfrm>
                            <a:off x="0" y="0"/>
                            <a:ext cx="4781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AA206" w14:textId="77777777" w:rsidR="00BC793B" w:rsidRPr="00272B98" w:rsidRDefault="00BC793B" w:rsidP="00BC793B">
      <w:pPr>
        <w:pStyle w:val="Nincstrkz"/>
        <w:jc w:val="both"/>
      </w:pPr>
      <w:r w:rsidRPr="00272B98">
        <w:t>Az ingatlant a tulajdoni lap III. rész 3. sorszáma alatt az ELMÜ Hálózati Kft javára bejegyzett vezetékjog terheli.</w:t>
      </w:r>
    </w:p>
    <w:p w14:paraId="5AA6AC60" w14:textId="59411B7E" w:rsidR="00BC793B" w:rsidRPr="00272B98" w:rsidRDefault="00BC793B" w:rsidP="00BC793B">
      <w:pPr>
        <w:pStyle w:val="Nincstrkz"/>
        <w:spacing w:before="120" w:after="120"/>
        <w:jc w:val="both"/>
        <w:rPr>
          <w:b/>
        </w:rPr>
      </w:pPr>
      <w:r w:rsidRPr="00272B98">
        <w:rPr>
          <w:b/>
        </w:rPr>
        <w:t>Tárgyi ingatlan a</w:t>
      </w:r>
      <w:r w:rsidR="00B26AA5" w:rsidRPr="00272B98">
        <w:rPr>
          <w:b/>
        </w:rPr>
        <w:t xml:space="preserve"> közhiteles ingatlan-nyilvántartás szerint</w:t>
      </w:r>
      <w:r w:rsidRPr="00272B98">
        <w:rPr>
          <w:b/>
        </w:rPr>
        <w:t xml:space="preserve"> Budapest XIV. kerület, Angol utca 55 szám</w:t>
      </w:r>
      <w:r w:rsidR="00B26AA5" w:rsidRPr="00272B98">
        <w:rPr>
          <w:b/>
        </w:rPr>
        <w:t>, természetben Angol utca 55-59 szám</w:t>
      </w:r>
      <w:r w:rsidRPr="00272B98">
        <w:rPr>
          <w:b/>
        </w:rPr>
        <w:t xml:space="preserve"> alatt elhelyezkedő, fejleszthető üres telek. A telek hátsó részében kisebb földszintes raktárépületek találhatók</w:t>
      </w:r>
      <w:r w:rsidRPr="00272B98">
        <w:t>.</w:t>
      </w:r>
    </w:p>
    <w:p w14:paraId="472FC3CE" w14:textId="7B92E443" w:rsidR="00BC793B" w:rsidRPr="00272B98" w:rsidRDefault="00BC793B" w:rsidP="00BC793B">
      <w:pPr>
        <w:pStyle w:val="Nincstrkz"/>
        <w:spacing w:before="120" w:after="120"/>
        <w:jc w:val="both"/>
        <w:rPr>
          <w:b/>
        </w:rPr>
      </w:pPr>
      <w:r w:rsidRPr="00272B98">
        <w:t xml:space="preserve">A telek </w:t>
      </w:r>
      <w:proofErr w:type="spellStart"/>
      <w:r w:rsidRPr="00272B98">
        <w:t>közművesítettsége</w:t>
      </w:r>
      <w:proofErr w:type="spellEnd"/>
      <w:r w:rsidRPr="00272B98">
        <w:t xml:space="preserve"> teljes körű </w:t>
      </w:r>
      <w:r w:rsidRPr="00272B98">
        <w:rPr>
          <w:b/>
        </w:rPr>
        <w:t>(3. számú melléklet)</w:t>
      </w:r>
    </w:p>
    <w:p w14:paraId="4D4BE37D" w14:textId="77777777" w:rsidR="00BC793B" w:rsidRPr="00272B98" w:rsidRDefault="00BC793B" w:rsidP="00BC793B">
      <w:pPr>
        <w:pStyle w:val="Nincstrkz"/>
        <w:spacing w:before="120" w:after="120"/>
        <w:jc w:val="both"/>
        <w:rPr>
          <w:b/>
        </w:rPr>
      </w:pPr>
    </w:p>
    <w:p w14:paraId="0E778304" w14:textId="28018435" w:rsidR="00BC793B" w:rsidRPr="00272B98" w:rsidRDefault="00BC793B" w:rsidP="00BC793B">
      <w:pPr>
        <w:pStyle w:val="Nincstrkz"/>
        <w:spacing w:before="120" w:after="120"/>
        <w:jc w:val="both"/>
        <w:rPr>
          <w:b/>
        </w:rPr>
      </w:pPr>
      <w:r w:rsidRPr="00272B98">
        <w:rPr>
          <w:b/>
          <w:noProof/>
        </w:rPr>
        <w:drawing>
          <wp:inline distT="0" distB="0" distL="0" distR="0" wp14:anchorId="2890A478" wp14:editId="2578D7F4">
            <wp:extent cx="1695450" cy="3429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B98">
        <w:rPr>
          <w:b/>
        </w:rPr>
        <w:t xml:space="preserve">                                            </w:t>
      </w:r>
      <w:r w:rsidRPr="00272B98">
        <w:rPr>
          <w:noProof/>
        </w:rPr>
        <w:drawing>
          <wp:inline distT="0" distB="0" distL="0" distR="0" wp14:anchorId="500258DF" wp14:editId="349D95AD">
            <wp:extent cx="1371600" cy="20002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E761" w14:textId="43A3BBDD" w:rsidR="00BC793B" w:rsidRPr="00272B98" w:rsidRDefault="00BC793B" w:rsidP="00BC793B">
      <w:pPr>
        <w:pStyle w:val="Nincstrkz"/>
        <w:spacing w:before="120" w:after="120"/>
        <w:ind w:hanging="426"/>
      </w:pPr>
      <w:r w:rsidRPr="00272B98">
        <w:rPr>
          <w:noProof/>
        </w:rPr>
        <w:drawing>
          <wp:inline distT="0" distB="0" distL="0" distR="0" wp14:anchorId="05185595" wp14:editId="0E007C0D">
            <wp:extent cx="3019425" cy="2638425"/>
            <wp:effectExtent l="0" t="0" r="9525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B98">
        <w:t xml:space="preserve">             </w:t>
      </w:r>
      <w:r w:rsidRPr="00272B98">
        <w:rPr>
          <w:noProof/>
        </w:rPr>
        <w:drawing>
          <wp:inline distT="0" distB="0" distL="0" distR="0" wp14:anchorId="1197DE31" wp14:editId="10B79C67">
            <wp:extent cx="2295525" cy="319087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2D2F" w14:textId="77777777" w:rsidR="00BC793B" w:rsidRPr="00272B98" w:rsidRDefault="00BC793B" w:rsidP="00BC793B">
      <w:pPr>
        <w:pStyle w:val="Nincstrkz"/>
        <w:spacing w:before="120" w:after="120"/>
        <w:ind w:hanging="426"/>
      </w:pPr>
    </w:p>
    <w:p w14:paraId="317612B3" w14:textId="77777777" w:rsidR="00BC793B" w:rsidRPr="00272B98" w:rsidRDefault="00BC793B" w:rsidP="00BC793B">
      <w:pPr>
        <w:pStyle w:val="Nincstrkz"/>
        <w:spacing w:before="120" w:after="120"/>
        <w:jc w:val="both"/>
      </w:pPr>
    </w:p>
    <w:p w14:paraId="60F83FB6" w14:textId="40A267D4" w:rsidR="00BC793B" w:rsidRPr="00272B98" w:rsidRDefault="00BC793B" w:rsidP="00BC793B">
      <w:pPr>
        <w:pStyle w:val="Nincstrkz"/>
        <w:spacing w:before="120" w:after="120"/>
        <w:jc w:val="both"/>
      </w:pPr>
      <w:r w:rsidRPr="00272B98">
        <w:t xml:space="preserve">Budapest Főváros XIV. Kerülete jelenleg érvényben lévő szabályozási tervének értelmében a tárgyi ingatlan </w:t>
      </w:r>
      <w:r w:rsidRPr="00272B98">
        <w:rPr>
          <w:b/>
        </w:rPr>
        <w:t>az L2/1 jelű építési övezeti besorolású</w:t>
      </w:r>
      <w:r w:rsidRPr="00272B98">
        <w:t xml:space="preserve">, városias, jellemzően zártsorú beépítésű lakóterület, mely 3,5-ös szintterületi mutatóval társasház fejleszthető. </w:t>
      </w:r>
    </w:p>
    <w:p w14:paraId="2EB10894" w14:textId="4C4F1E54" w:rsidR="00BC793B" w:rsidRPr="00272B98" w:rsidRDefault="00BC793B" w:rsidP="00BC793B">
      <w:pPr>
        <w:pStyle w:val="Nincstrkz"/>
        <w:spacing w:before="120" w:after="120"/>
        <w:jc w:val="center"/>
      </w:pPr>
      <w:r w:rsidRPr="00272B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8EC7D" wp14:editId="780E0127">
                <wp:simplePos x="0" y="0"/>
                <wp:positionH relativeFrom="column">
                  <wp:posOffset>-327025</wp:posOffset>
                </wp:positionH>
                <wp:positionV relativeFrom="paragraph">
                  <wp:posOffset>847090</wp:posOffset>
                </wp:positionV>
                <wp:extent cx="5986780" cy="334010"/>
                <wp:effectExtent l="10795" t="17780" r="12700" b="10160"/>
                <wp:wrapNone/>
                <wp:docPr id="22" name="Ellipsz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780" cy="33401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CC790F" id="Ellipszis 22" o:spid="_x0000_s1026" style="position:absolute;margin-left:-25.75pt;margin-top:66.7pt;width:471.4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RQfQIAAP8EAAAOAAAAZHJzL2Uyb0RvYy54bWysVFFv2yAQfp+0/4B4T22nTppYdaoqjqdJ&#10;3Vap2w8gGNtoGBiQOO3U/74DO1myvkzT/IAPOI7vu/uO27tDJ9CeGcuVzHFyFWPEJFUVl02Ov30t&#10;JwuMrCOyIkJJluNnZvHd6v27215nbKpaJSpmEASRNut1jlvndBZFlrasI/ZKaSZhs1amIw6mpokq&#10;Q3qI3oloGsfzqFem0kZRZi2sFsMmXoX4dc2o+1LXljkkcgzYXBhNGLd+jFa3JGsM0S2nIwzyDyg6&#10;wiVcegpVEEfQzvA3oTpOjbKqdldUdZGqa05Z4ABskvgPNk8t0SxwgeRYfUqT/X9h6ef9o0G8yvF0&#10;ipEkHdRoIwTX9oVbBGuQoF7bDPye9KPxFK1+UPS7RVKtWyIbdm+M6ltGKoCVeP/o4oCfWDiKtv0n&#10;VUF4snMq5OpQm84HhCygQyjJ86kk7OAQhcXZcjG/WUDlKOxdX6eQpHAFyY6ntbHuA1Md8kaOWQDv&#10;s0Yysn+wzgMi2dHLL0tVciFC5YVEPaBexjN/RachD1Y24bBVglfeMXA2zXYtDNoT0FFZxvCNMC7c&#10;jNrJKgT2+diMtiNcDDYAEdLHA3oAbbQGofxcxsvNYrNIJ+l0vpmkcVFM7st1OpmXyc2suC7W6yJ5&#10;9dCSNGt5VTHp0R1Fm6R/J4qxfQa5nWR7wcJeki3he0s2uoQRkgysjv/ALgjB137Q0FZVz6ADo6BM&#10;kG54NcBolXnBqIcOhNT/2BHDMBIfJWhpmaSpb9kwSWc3U5iY853t+Q6RFELl2GE0mGs3tPlOG960&#10;cFMSyirVPeiv5kEXXpsDqlG10GWBwfgi+DY+nwev3+/W6hcAAAD//wMAUEsDBBQABgAIAAAAIQDK&#10;ggRe4QAAAAsBAAAPAAAAZHJzL2Rvd25yZXYueG1sTI9NT8JAEIbvJv6HzZh4g22pkFK6JcTE6AEP&#10;oMHr0F26jfvRdBda/PWOJzzOvE/eeaZcj9awi+pD652AdJoAU672snWNgM+Pl0kOLER0Eo13SsBV&#10;BVhX93clFtIPbqcu+9gwKnGhQAE6xq7gPNRaWQxT3ylH2cn3FiONfcNljwOVW8NnSbLgFltHFzR2&#10;6lmr+nt/tgIO25/315PRXM9wdz3Yt2HrvzZCPD6MmxWwqMZ4g+FPn9ShIqejPzsZmBEwmadzQinI&#10;sidgROTLNAN2pE2+SIBXJf//Q/ULAAD//wMAUEsBAi0AFAAGAAgAAAAhALaDOJL+AAAA4QEAABMA&#10;AAAAAAAAAAAAAAAAAAAAAFtDb250ZW50X1R5cGVzXS54bWxQSwECLQAUAAYACAAAACEAOP0h/9YA&#10;AACUAQAACwAAAAAAAAAAAAAAAAAvAQAAX3JlbHMvLnJlbHNQSwECLQAUAAYACAAAACEAHpKEUH0C&#10;AAD/BAAADgAAAAAAAAAAAAAAAAAuAgAAZHJzL2Uyb0RvYy54bWxQSwECLQAUAAYACAAAACEAyoIE&#10;XuEAAAALAQAADwAAAAAAAAAAAAAAAADXBAAAZHJzL2Rvd25yZXYueG1sUEsFBgAAAAAEAAQA8wAA&#10;AOUFAAAAAA==&#10;" filled="f" strokecolor="red" strokeweight="1.5pt"/>
            </w:pict>
          </mc:Fallback>
        </mc:AlternateContent>
      </w:r>
      <w:r w:rsidRPr="00272B98">
        <w:rPr>
          <w:noProof/>
        </w:rPr>
        <w:drawing>
          <wp:inline distT="0" distB="0" distL="0" distR="0" wp14:anchorId="0A33C5F6" wp14:editId="49112276">
            <wp:extent cx="5257800" cy="2089192"/>
            <wp:effectExtent l="0" t="0" r="0" b="6350"/>
            <wp:docPr id="16" name="Kép 16" descr="Z:\INGATLANGAZD\ELŐTERJESZTÉSEK\2018\KT\szeptember\_Angol utca 55-59 telek értékesítés\nem kell\L2_1 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INGATLANGAZD\ELŐTERJESZTÉSEK\2018\KT\szeptember\_Angol utca 55-59 telek értékesítés\nem kell\L2_1 képkivágá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06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81" cy="20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2D8FA" w14:textId="60669185" w:rsidR="00BC793B" w:rsidRPr="00272B98" w:rsidRDefault="00BC793B" w:rsidP="00BC793B">
      <w:pPr>
        <w:pStyle w:val="Nincstrkz"/>
        <w:spacing w:before="120" w:after="120"/>
        <w:jc w:val="center"/>
      </w:pPr>
      <w:r w:rsidRPr="00272B98">
        <w:rPr>
          <w:noProof/>
        </w:rPr>
        <w:lastRenderedPageBreak/>
        <w:drawing>
          <wp:inline distT="0" distB="0" distL="0" distR="0" wp14:anchorId="7F3E1EC4" wp14:editId="0876F165">
            <wp:extent cx="5152017" cy="3857625"/>
            <wp:effectExtent l="0" t="0" r="0" b="0"/>
            <wp:docPr id="15" name="Kép 15" descr="Z:\INGATLANGAZD\ELŐTERJESZTÉSEK\2018\KT\szeptember\_Angol utca 55-59 telek értékesítés\nem kell\ZKSZT 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INGATLANGAZD\ELŐTERJESZTÉSEK\2018\KT\szeptember\_Angol utca 55-59 telek értékesítés\nem kell\ZKSZT képkivágá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200" cy="38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AC609" w14:textId="75F4BAF9" w:rsidR="00BC793B" w:rsidRPr="00272B98" w:rsidRDefault="00BC793B" w:rsidP="00BC793B">
      <w:pPr>
        <w:pStyle w:val="Nincstrkz"/>
        <w:spacing w:before="120" w:after="120"/>
        <w:jc w:val="center"/>
      </w:pPr>
      <w:r w:rsidRPr="00272B98">
        <w:rPr>
          <w:noProof/>
        </w:rPr>
        <w:drawing>
          <wp:inline distT="0" distB="0" distL="0" distR="0" wp14:anchorId="0D2F5272" wp14:editId="2AC53C4E">
            <wp:extent cx="5434449" cy="3781425"/>
            <wp:effectExtent l="0" t="0" r="0" b="0"/>
            <wp:docPr id="14" name="Kép 14" descr="Z:\INGATLANGAZD\ELŐTERJESZTÉSEK\2018\KT\szeptember\_Angol utca 55-59 telek értékesítés\nem kell\L2_1 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INGATLANGAZD\ELŐTERJESZTÉSEK\2018\KT\szeptember\_Angol utca 55-59 telek értékesítés\nem kell\L2_1 képkivágá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14" cy="37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6478" w14:textId="77777777" w:rsidR="00BC793B" w:rsidRPr="00272B98" w:rsidRDefault="00BC793B" w:rsidP="00BC793B">
      <w:pPr>
        <w:pStyle w:val="Nincstrkz"/>
        <w:spacing w:before="120" w:after="120"/>
        <w:jc w:val="both"/>
      </w:pPr>
      <w:r w:rsidRPr="00272B98">
        <w:t xml:space="preserve">A jelenlegi szabályozási terv szerint az ingatlanon kialakítható önálló rendeltetési egységek száma 118 db. </w:t>
      </w:r>
    </w:p>
    <w:p w14:paraId="02E617C1" w14:textId="7D3249FF" w:rsidR="00BC793B" w:rsidRPr="00272B98" w:rsidRDefault="00E44E34" w:rsidP="00BC793B">
      <w:pPr>
        <w:pStyle w:val="Nincstrkz"/>
        <w:spacing w:before="120" w:after="120"/>
        <w:jc w:val="both"/>
      </w:pPr>
      <w:r w:rsidRPr="00272B98">
        <w:t>A várhatóan 2019</w:t>
      </w:r>
      <w:r w:rsidR="000122D8">
        <w:t>. január közepén</w:t>
      </w:r>
      <w:r w:rsidRPr="00272B98">
        <w:t xml:space="preserve"> hatályba lépő</w:t>
      </w:r>
      <w:r w:rsidR="00BC793B" w:rsidRPr="00272B98">
        <w:t xml:space="preserve"> szabályozási terv szerint az ingatlan övezeti besorolása Ln-2/1, amely alapján </w:t>
      </w:r>
      <w:r w:rsidR="00BC793B" w:rsidRPr="00272B98">
        <w:rPr>
          <w:b/>
        </w:rPr>
        <w:t>az ingatlanon 170 db önálló rendeltetési egység kialakítására van lehetőség</w:t>
      </w:r>
      <w:r w:rsidR="00BC793B" w:rsidRPr="00272B98">
        <w:t>.</w:t>
      </w:r>
    </w:p>
    <w:p w14:paraId="5029F784" w14:textId="77777777" w:rsidR="00BC793B" w:rsidRPr="00272B98" w:rsidRDefault="00BC793B" w:rsidP="00BC793B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  <w:sectPr w:rsidR="00BC793B" w:rsidRPr="00272B98" w:rsidSect="00FA50A7">
          <w:footerReference w:type="even" r:id="rId17"/>
          <w:footerReference w:type="default" r:id="rId18"/>
          <w:pgSz w:w="11906" w:h="16838"/>
          <w:pgMar w:top="709" w:right="1417" w:bottom="284" w:left="1417" w:header="708" w:footer="708" w:gutter="0"/>
          <w:cols w:space="708"/>
          <w:docGrid w:linePitch="360"/>
        </w:sectPr>
      </w:pPr>
    </w:p>
    <w:p w14:paraId="750969D4" w14:textId="2A9A6A78" w:rsidR="00BC793B" w:rsidRPr="00272B98" w:rsidRDefault="00BC793B" w:rsidP="00BC793B">
      <w:pPr>
        <w:jc w:val="both"/>
        <w:rPr>
          <w:rFonts w:ascii="Times New Roman" w:hAnsi="Times New Roman" w:cs="Times New Roman"/>
          <w:sz w:val="24"/>
          <w:szCs w:val="24"/>
        </w:rPr>
        <w:sectPr w:rsidR="00BC793B" w:rsidRPr="00272B98" w:rsidSect="00062909">
          <w:pgSz w:w="16838" w:h="11906" w:orient="landscape"/>
          <w:pgMar w:top="1418" w:right="709" w:bottom="1418" w:left="284" w:header="709" w:footer="709" w:gutter="0"/>
          <w:cols w:space="708"/>
          <w:docGrid w:linePitch="360"/>
        </w:sectPr>
      </w:pPr>
      <w:r w:rsidRPr="00272B98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1D358088" wp14:editId="6A7877D7">
            <wp:simplePos x="0" y="0"/>
            <wp:positionH relativeFrom="column">
              <wp:posOffset>745490</wp:posOffset>
            </wp:positionH>
            <wp:positionV relativeFrom="paragraph">
              <wp:posOffset>-274320</wp:posOffset>
            </wp:positionV>
            <wp:extent cx="9166860" cy="6306820"/>
            <wp:effectExtent l="0" t="0" r="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12A47" w14:textId="77777777" w:rsidR="001810A7" w:rsidRPr="00272B98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9" w:name="_Toc527010912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Elővásárlási jog:</w:t>
      </w:r>
      <w:bookmarkEnd w:id="9"/>
    </w:p>
    <w:p w14:paraId="622FD030" w14:textId="77777777" w:rsidR="001810A7" w:rsidRPr="00272B9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5F52BEF1" w14:textId="77777777" w:rsidR="001810A7" w:rsidRPr="00272B9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6EE25340" w:rsidR="00F143CE" w:rsidRPr="00272B98" w:rsidRDefault="00F143CE" w:rsidP="00F143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Az elővásárlási jogra vonatkozó nyilatkozatok beszerzését a pályázat lebonyolítója vállalja oly módon, hogy a nyertes pályázó által csatolt (részletes pályázati kiírásban szereplő</w:t>
      </w:r>
      <w:r w:rsidR="002C0D0B" w:rsidRPr="00272B98">
        <w:rPr>
          <w:rFonts w:ascii="Times New Roman" w:hAnsi="Times New Roman" w:cs="Times New Roman"/>
          <w:sz w:val="24"/>
          <w:szCs w:val="24"/>
        </w:rPr>
        <w:t>,</w:t>
      </w:r>
      <w:r w:rsidRPr="00272B98">
        <w:rPr>
          <w:rFonts w:ascii="Times New Roman" w:hAnsi="Times New Roman" w:cs="Times New Roman"/>
          <w:sz w:val="24"/>
          <w:szCs w:val="24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2C0D0B" w:rsidRPr="00272B98">
        <w:rPr>
          <w:rFonts w:ascii="Times New Roman" w:hAnsi="Times New Roman" w:cs="Times New Roman"/>
          <w:sz w:val="24"/>
          <w:szCs w:val="24"/>
        </w:rPr>
        <w:t>.</w:t>
      </w:r>
      <w:r w:rsidRPr="00272B98">
        <w:rPr>
          <w:rFonts w:ascii="Times New Roman" w:hAnsi="Times New Roman" w:cs="Times New Roman"/>
          <w:sz w:val="24"/>
          <w:szCs w:val="24"/>
        </w:rPr>
        <w:t xml:space="preserve"> </w:t>
      </w:r>
      <w:r w:rsidR="002C0D0B" w:rsidRPr="00272B98">
        <w:rPr>
          <w:rFonts w:ascii="Times New Roman" w:hAnsi="Times New Roman" w:cs="Times New Roman"/>
          <w:sz w:val="24"/>
          <w:szCs w:val="24"/>
        </w:rPr>
        <w:t>A</w:t>
      </w:r>
      <w:r w:rsidRPr="00272B98">
        <w:rPr>
          <w:rFonts w:ascii="Times New Roman" w:hAnsi="Times New Roman" w:cs="Times New Roman"/>
          <w:sz w:val="24"/>
          <w:szCs w:val="24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272B98" w:rsidRDefault="00F143CE" w:rsidP="00F143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Az adásvételi szerződés mindkét fél által történő aláírására már a Képviselő-testület - a pályázatok elbírálását követő - döntése után</w:t>
      </w:r>
      <w:r w:rsidRPr="00272B98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272B98">
        <w:rPr>
          <w:rFonts w:ascii="Times New Roman" w:hAnsi="Times New Roman" w:cs="Times New Roman"/>
          <w:sz w:val="24"/>
          <w:szCs w:val="24"/>
        </w:rPr>
        <w:t>sor kerülhet.</w:t>
      </w:r>
    </w:p>
    <w:p w14:paraId="2D83DC81" w14:textId="77777777" w:rsidR="00AF022A" w:rsidRPr="00272B98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0" w:name="_Toc527010913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benyújtásának helye és ideje:</w:t>
      </w:r>
      <w:bookmarkEnd w:id="10"/>
    </w:p>
    <w:p w14:paraId="36AF184E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Zuglói Városgazdálkodási Közszolgáltató Zrt. Ügyfélszolgálata, 1145 Budapest, Pétervárad u. 11-17.</w:t>
      </w:r>
    </w:p>
    <w:p w14:paraId="2013B03B" w14:textId="77777777" w:rsidR="00CC1514" w:rsidRPr="00272B98" w:rsidRDefault="00CC1514" w:rsidP="00CC151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2018. október 24– 2018. november 26. 16:00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-ig munkanapokon hétfőtől csütörtökig 8.30-16.00 között, pénteken 8.30-12.00 között.</w:t>
      </w:r>
    </w:p>
    <w:p w14:paraId="33862BB4" w14:textId="2E5C7E48" w:rsidR="00AF022A" w:rsidRPr="00272B98" w:rsidRDefault="00CC1514" w:rsidP="00CC1514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B98">
        <w:rPr>
          <w:rFonts w:ascii="Times New Roman" w:hAnsi="Times New Roman" w:cs="Times New Roman"/>
          <w:b/>
          <w:sz w:val="24"/>
          <w:szCs w:val="24"/>
        </w:rPr>
        <w:t>A pályázat 2018. november 26-án 16.00 óráig nyújtható be.</w:t>
      </w:r>
    </w:p>
    <w:p w14:paraId="3D475AB4" w14:textId="77777777" w:rsidR="00AF022A" w:rsidRPr="00272B98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1" w:name="_Toc527010914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benyújtásának módja:</w:t>
      </w:r>
      <w:bookmarkEnd w:id="11"/>
    </w:p>
    <w:p w14:paraId="756F7BB6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50E9EA87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Az ajánlattevő köteles megjelölni az ajánlat eredeti példányát, </w:t>
      </w:r>
      <w:r w:rsidRPr="00272B9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u-HU"/>
        </w:rPr>
        <w:t>„EREDETI”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felirattal. </w:t>
      </w:r>
    </w:p>
    <w:p w14:paraId="38D72F29" w14:textId="77777777" w:rsidR="00AF022A" w:rsidRPr="00B97CD6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7CD6">
        <w:rPr>
          <w:rFonts w:ascii="Times New Roman" w:hAnsi="Times New Roman" w:cs="Times New Roman"/>
          <w:b/>
          <w:sz w:val="28"/>
          <w:szCs w:val="28"/>
          <w:u w:val="single"/>
        </w:rPr>
        <w:t xml:space="preserve">A pályázathoz kötelező mellékletként </w:t>
      </w:r>
      <w:r w:rsidR="00E85FA0" w:rsidRPr="00B97CD6">
        <w:rPr>
          <w:rFonts w:ascii="Times New Roman" w:hAnsi="Times New Roman" w:cs="Times New Roman"/>
          <w:b/>
          <w:sz w:val="28"/>
          <w:szCs w:val="28"/>
          <w:u w:val="single"/>
        </w:rPr>
        <w:t xml:space="preserve">adásvételi szerződés </w:t>
      </w:r>
      <w:r w:rsidRPr="00B97CD6">
        <w:rPr>
          <w:rFonts w:ascii="Times New Roman" w:hAnsi="Times New Roman" w:cs="Times New Roman"/>
          <w:b/>
          <w:sz w:val="28"/>
          <w:szCs w:val="28"/>
          <w:u w:val="single"/>
        </w:rPr>
        <w:t>-tervezetet kell csatolni.</w:t>
      </w:r>
    </w:p>
    <w:p w14:paraId="323903DF" w14:textId="77777777" w:rsidR="00AF022A" w:rsidRPr="00272B98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505662E5" w14:textId="77777777" w:rsidR="00AF022A" w:rsidRPr="00272B98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hAnsi="Times New Roman" w:cs="Times New Roman"/>
          <w:sz w:val="24"/>
          <w:szCs w:val="24"/>
        </w:rPr>
        <w:t xml:space="preserve">Az ajánlatot a megjelölt címre, kötelezettségvállalásra jogosultak cégszerű aláírásával ellátva, magyar nyelven kell benyújtani, cégjelzés nélküli, sértetlen,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zárt borítékban.</w:t>
      </w:r>
    </w:p>
    <w:p w14:paraId="1D1CBFB7" w14:textId="77777777" w:rsidR="00AF022A" w:rsidRPr="00272B98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Egy ajánlattevő, egy ingatlanra érvényesen csak egy ajánlatot tehet.</w:t>
      </w:r>
    </w:p>
    <w:p w14:paraId="72F37EC2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borítékon a következő szövegrészt kérjük feltüntetni: </w:t>
      </w:r>
    </w:p>
    <w:p w14:paraId="0252C9EC" w14:textId="20711C36" w:rsidR="00AF022A" w:rsidRPr="00272B98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„Pályázati ajánlat a Budapest XIV. kerület </w:t>
      </w:r>
      <w:r w:rsidR="00756E8A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31</w:t>
      </w:r>
      <w:r w:rsidR="002C0D0B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772.</w:t>
      </w:r>
      <w:r w:rsidR="00CE0A6D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hrsz.-ú </w:t>
      </w:r>
      <w:r w:rsidR="002C0D0B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beépítetlen terület</w:t>
      </w:r>
      <w:r w:rsidR="00243D90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 megvásárlására</w:t>
      </w:r>
    </w:p>
    <w:p w14:paraId="42D7201F" w14:textId="2F0BFAA0" w:rsidR="00243D90" w:rsidRPr="00272B98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  <w:sz w:val="24"/>
          <w:szCs w:val="24"/>
        </w:rPr>
      </w:pPr>
      <w:r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CSAK A BONTÓBIZOTTSÁG ÁLTAL BONTHATÓ!”</w:t>
      </w:r>
    </w:p>
    <w:p w14:paraId="3D191683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54CED66C" w14:textId="77777777" w:rsidR="00243D90" w:rsidRPr="00272B98" w:rsidRDefault="00243D90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82A93C4" w14:textId="4ED176FE" w:rsidR="00F47025" w:rsidRPr="00272B98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2" w:name="_Toc527010915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Pályázati feltételek:</w:t>
      </w:r>
      <w:bookmarkEnd w:id="12"/>
    </w:p>
    <w:p w14:paraId="647384B1" w14:textId="1B5C6B82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 benyújtásának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elengedhetetlen feltétele a részletes kiírás </w:t>
      </w:r>
      <w:r w:rsidR="00A571C5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átvétele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76955A6A" w14:textId="1F148E90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pályázati kiírás </w:t>
      </w:r>
      <w:r w:rsidR="00A571C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átvétele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kor titoktartási nyilatkozatot kell a pályázónak aláírni, amennyiben meghatalmazott útján vásárolta meg, a pályázat benyújtásakor kell csatolni a pályázó titoktartási nyilatkozatát. </w:t>
      </w:r>
    </w:p>
    <w:p w14:paraId="5ABA99CE" w14:textId="72ADFC82" w:rsidR="00AF022A" w:rsidRPr="00272B98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felhívásra Bármely természetes vagy jogi személy, jogi személyiség nélküli gazdasági társaság ajánlatot tehet</w:t>
      </w:r>
      <w:r w:rsidR="00A571C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aki </w:t>
      </w:r>
    </w:p>
    <w:p w14:paraId="43AB5312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titoktartási nyilatkozatot tett a Pályázati kiírás átvételekor</w:t>
      </w:r>
    </w:p>
    <w:p w14:paraId="488E0AD5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 pályázati és a szerződéskötési feltételeket vállalja,</w:t>
      </w:r>
    </w:p>
    <w:p w14:paraId="0C427695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adó, illetve adó módjára behajtható köztartozása nincs,</w:t>
      </w:r>
    </w:p>
    <w:p w14:paraId="6CCBE680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csatolja a személyi adatait tartalmazó okirat hitelesített másolati példányát,</w:t>
      </w:r>
    </w:p>
    <w:p w14:paraId="6556BB6D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pályázatához </w:t>
      </w:r>
      <w:r w:rsidR="00E85FA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adásvételi szerződés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tervezetet csatol.</w:t>
      </w:r>
    </w:p>
    <w:p w14:paraId="4B613969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Ennek elmaradása esetén a pályázót ki kell zárni a pályázati eljárásból.</w:t>
      </w:r>
    </w:p>
    <w:p w14:paraId="6BE451CD" w14:textId="77777777" w:rsidR="00AF022A" w:rsidRPr="00272B98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Amennyiben gazdasági társaság a pályázó, köteles:</w:t>
      </w:r>
    </w:p>
    <w:p w14:paraId="31230B74" w14:textId="77777777" w:rsidR="00AF022A" w:rsidRPr="00272B98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30 napnál nem régebbi eredeti cégkivonatot és aláírási címpéldányt bemutatni,</w:t>
      </w:r>
    </w:p>
    <w:p w14:paraId="287B1CDC" w14:textId="77777777" w:rsidR="00AF022A" w:rsidRPr="00272B98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272B98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3" w:name="_Toc527010916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eljárásra vonatkozóan további információ szerezhető:</w:t>
      </w:r>
      <w:bookmarkEnd w:id="13"/>
    </w:p>
    <w:p w14:paraId="56D3E2E7" w14:textId="006B1FF5" w:rsidR="00ED720D" w:rsidRPr="00272B98" w:rsidRDefault="00CC1514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pályázattal kapcsolatos kérdések feltehetők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2018. november 16-ig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</w:t>
      </w:r>
      <w:hyperlink r:id="rId20" w:history="1">
        <w:r w:rsidRPr="00272B98">
          <w:rPr>
            <w:rStyle w:val="Hiperhivatkozs"/>
            <w:rFonts w:ascii="Times New Roman" w:hAnsi="Times New Roman" w:cs="Times New Roman"/>
            <w:sz w:val="24"/>
            <w:szCs w:val="24"/>
          </w:rPr>
          <w:t>vezerig@zugloizrt.hu</w:t>
        </w:r>
      </w:hyperlink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e-mail címen.</w:t>
      </w:r>
    </w:p>
    <w:p w14:paraId="19B488FE" w14:textId="77777777" w:rsidR="00ED720D" w:rsidRPr="00272B98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272B98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4" w:name="_Toc527010917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részletes kiírás beszerzésének helye, módja és ideje:</w:t>
      </w:r>
      <w:bookmarkEnd w:id="14"/>
    </w:p>
    <w:p w14:paraId="10D6F04F" w14:textId="5A7A6D58" w:rsidR="00CC1514" w:rsidRPr="00352FB4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.) 2018. október 24. – 2018. november 26. 12:00 h között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(munkanapokon hétfőtől csütörtökig 8.30-16.00 között, pénteken 8.30-12.00 között)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vehető át</w:t>
      </w:r>
      <w:r w:rsidR="00352F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352FB4" w:rsidRPr="00352F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50.000,- Ft ellenében.</w:t>
      </w:r>
    </w:p>
    <w:p w14:paraId="20CDB2D6" w14:textId="77777777" w:rsidR="00CC1514" w:rsidRPr="00272B98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02340776" w14:textId="17BCEB09" w:rsidR="00ED720D" w:rsidRPr="00272B98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Átvételekor a pályázónak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titoktartási nyilatkozatot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kell aláírni (ha az átvétel meghatalmazott útján történik, a pályázó titoktartási nyilatkozatát benyújtáskor kell csatolni).</w:t>
      </w:r>
      <w:r w:rsidR="00ED720D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210EF7FC" w14:textId="77777777" w:rsidR="00A04A6A" w:rsidRPr="00272B98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5" w:name="_Toc527010918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eredménytelenné minősítése, módosítása, visszavonása</w:t>
      </w:r>
      <w:bookmarkEnd w:id="15"/>
    </w:p>
    <w:p w14:paraId="564C4847" w14:textId="77777777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63FD5E3A" w:rsidR="00B97CD6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0A14C8BD" w14:textId="77777777" w:rsidR="00B97CD6" w:rsidRDefault="00B97CD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B70085C" w14:textId="77777777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3C339369" w14:textId="77777777" w:rsidR="00A04A6A" w:rsidRPr="00272B98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6" w:name="_Toc527010919"/>
      <w:bookmarkStart w:id="17" w:name="_Toc321850687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Pályázati biztosíték:</w:t>
      </w:r>
      <w:bookmarkEnd w:id="16"/>
    </w:p>
    <w:p w14:paraId="21AAEE60" w14:textId="63BD92AE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Az ingatlan tulajdonjogára pályázni biztosíték ellenében lehet. A biztosíték összege: </w:t>
      </w:r>
      <w:r w:rsidR="002C0D0B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7</w:t>
      </w:r>
      <w:r w:rsidR="00ED720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.0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00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000</w:t>
      </w:r>
      <w:r w:rsidR="00C53381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,-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Ft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, azaz </w:t>
      </w:r>
      <w:r w:rsidR="002C0D0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He</w:t>
      </w:r>
      <w:r w:rsidR="007656A6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tven</w:t>
      </w:r>
      <w:r w:rsidR="00CE0A6D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millió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forint, melyet a </w:t>
      </w:r>
      <w:r w:rsidR="00C633DC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Budapest Főváros XIV. kerület Zugló Önkormányzat </w:t>
      </w:r>
      <w:r w:rsidR="00C633DC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OTP Banknál vezetett </w:t>
      </w:r>
      <w:r w:rsidR="00ED720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11784009-15514004</w:t>
      </w:r>
      <w:r w:rsidR="00ED720D" w:rsidRPr="00272B98">
        <w:rPr>
          <w:rFonts w:ascii="Times New Roman" w:hAnsi="Times New Roman" w:cs="Times New Roman"/>
          <w:b/>
          <w:spacing w:val="2"/>
          <w:sz w:val="24"/>
          <w:szCs w:val="24"/>
        </w:rPr>
        <w:t xml:space="preserve">-10190009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számú számlájára kell átutalni úgy, hogy a számlán legkésőbb </w:t>
      </w:r>
      <w:r w:rsidR="00CC1514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2018. november 26-án 12.00 óráig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megjelenjen.</w:t>
      </w:r>
    </w:p>
    <w:p w14:paraId="35879A70" w14:textId="77777777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biztosíték Kiíró rendelkezésére bocsátása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kizárólag banki átutalás útján teljesíthető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2E3C920E" w14:textId="77777777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nyertese által megfizetett biztosíték a szerződéskötéskor a vételárba beszámításra kerül.</w:t>
      </w:r>
    </w:p>
    <w:p w14:paraId="64BBF4FB" w14:textId="7069501D" w:rsidR="00D14119" w:rsidRPr="00272B98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adásvételi szerződést a nyertes pályázó köteles az elbírálást követő </w:t>
      </w:r>
      <w:r w:rsidR="00B97CD6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="00CC1514"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napon </w:t>
      </w:r>
      <w:r w:rsidR="00CC1514"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belül 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aláírni. 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o</w:t>
      </w:r>
      <w:r w:rsidR="00D14119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nál és Pályázó a bánatpénzt elveszíti</w:t>
      </w:r>
      <w:r w:rsidR="00AE757C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  <w:r w:rsidR="00E061C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19B22F7B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 biztosíték időn túli beérkezése, illetve befizetésének hiánya a pályázat érvénytelenségét vonja maga után.</w:t>
      </w:r>
    </w:p>
    <w:p w14:paraId="0E17FA13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biztosíték befizetésekor a pályázati célt meg kell jelölni.</w:t>
      </w:r>
    </w:p>
    <w:p w14:paraId="0C38BB05" w14:textId="77777777" w:rsidR="006003C0" w:rsidRPr="00272B98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8" w:name="_Toc527010920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elbírálásának menete, szempontrendszere</w:t>
      </w:r>
      <w:bookmarkEnd w:id="17"/>
      <w:bookmarkEnd w:id="18"/>
    </w:p>
    <w:p w14:paraId="776B75FF" w14:textId="77777777" w:rsidR="006003C0" w:rsidRPr="00272B98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4"/>
          <w:szCs w:val="24"/>
          <w:u w:val="single"/>
          <w:lang w:eastAsia="hu-HU"/>
        </w:rPr>
      </w:pPr>
      <w:bookmarkStart w:id="19" w:name="_Toc527010921"/>
      <w:r w:rsidRPr="00272B9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Az ajánlatok felbontásának a helye és időpontja, jelen lévők megnevezése</w:t>
      </w:r>
      <w:bookmarkEnd w:id="19"/>
    </w:p>
    <w:p w14:paraId="709AA6E7" w14:textId="2B194488" w:rsidR="00BA3E5F" w:rsidRPr="00272B98" w:rsidRDefault="006003C0" w:rsidP="00BA3E5F">
      <w:pPr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pályázatok bontására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8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CC1514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november 27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="00D14119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é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n </w:t>
      </w:r>
      <w:r w:rsidR="00CC1514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13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órakor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kerül sor </w:t>
      </w:r>
      <w:r w:rsidR="00BA3E5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BA3E5F" w:rsidRPr="00272B98">
        <w:rPr>
          <w:rFonts w:ascii="Times New Roman" w:hAnsi="Times New Roman" w:cs="Times New Roman"/>
          <w:spacing w:val="2"/>
          <w:sz w:val="24"/>
          <w:szCs w:val="24"/>
        </w:rPr>
        <w:t>Zuglói Városgazdálkodási Közszolgáltató Zrt. (Budapest XIV. Pétervárad u. 11-17.) 215. számú vezetői irodában.</w:t>
      </w:r>
    </w:p>
    <w:p w14:paraId="7801E214" w14:textId="716EC1B4" w:rsidR="006003C0" w:rsidRPr="00272B98" w:rsidRDefault="006003C0" w:rsidP="00A04A6A">
      <w:pPr>
        <w:pStyle w:val="Szvegtrzs"/>
        <w:jc w:val="both"/>
        <w:rPr>
          <w:color w:val="000000" w:themeColor="text1"/>
        </w:rPr>
      </w:pPr>
      <w:r w:rsidRPr="00272B98">
        <w:rPr>
          <w:color w:val="000000" w:themeColor="text1"/>
        </w:rPr>
        <w:t>A pályázati ajánlatokat tartal</w:t>
      </w:r>
      <w:r w:rsidR="005905C5" w:rsidRPr="00272B98">
        <w:rPr>
          <w:color w:val="000000" w:themeColor="text1"/>
        </w:rPr>
        <w:t>mazó zárt borítékok felbontása</w:t>
      </w:r>
      <w:r w:rsidR="00237E71" w:rsidRPr="00272B98">
        <w:rPr>
          <w:color w:val="000000" w:themeColor="text1"/>
        </w:rPr>
        <w:t xml:space="preserve"> </w:t>
      </w:r>
      <w:r w:rsidR="00A04A6A" w:rsidRPr="00272B98">
        <w:t>Szőlősi Zsolt Zuglói Zrt. Ingatlangazdálkodási Osztályvezetője, Bihary Zoltán Tulajdonosi és Közbeszerzési Bizottság elnöke és a Polgármesteri Hivatal J</w:t>
      </w:r>
      <w:r w:rsidR="00243D90" w:rsidRPr="00272B98">
        <w:t xml:space="preserve">ogi </w:t>
      </w:r>
      <w:r w:rsidR="000A5C8B" w:rsidRPr="00272B98">
        <w:t xml:space="preserve">Osztályának </w:t>
      </w:r>
      <w:r w:rsidR="00243D90" w:rsidRPr="00272B98">
        <w:t>vezetője</w:t>
      </w:r>
      <w:r w:rsidR="00A04A6A" w:rsidRPr="00272B98">
        <w:t xml:space="preserve"> által kijelölt 2 fő munkatárs</w:t>
      </w:r>
      <w:r w:rsidR="00A04A6A" w:rsidRPr="00272B98">
        <w:rPr>
          <w:color w:val="000000" w:themeColor="text1"/>
        </w:rPr>
        <w:t xml:space="preserve"> </w:t>
      </w:r>
      <w:r w:rsidRPr="00272B98">
        <w:rPr>
          <w:color w:val="000000" w:themeColor="text1"/>
        </w:rPr>
        <w:t>jelenlétében történik.</w:t>
      </w:r>
    </w:p>
    <w:p w14:paraId="7B4B0456" w14:textId="4E262565" w:rsidR="006003C0" w:rsidRPr="00272B98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bontásán az ajánlattevők, illetve meghatalmazott</w:t>
      </w:r>
      <w:r w:rsidR="00243D9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j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aik jelen lehetnek.</w:t>
      </w:r>
      <w:r w:rsidR="00A04A6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272B98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272B98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</w:pPr>
      <w:bookmarkStart w:id="20" w:name="_Toc527010922"/>
      <w:r w:rsidRPr="00272B9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Az ajánlatok elbírálására vonatkozó időtartam, az elbírálásra jogosult megnevezése</w:t>
      </w:r>
      <w:bookmarkEnd w:id="20"/>
    </w:p>
    <w:p w14:paraId="54AB6B86" w14:textId="59E17417" w:rsidR="00D14119" w:rsidRPr="00272B98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bontás</w:t>
      </w:r>
      <w:r w:rsidR="003C4F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t követő munkanapon 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értékelőbizottság tagjai megállapítják a benyújtott ajánlat érvényességét vagy érvénytelenségét.</w:t>
      </w:r>
    </w:p>
    <w:p w14:paraId="4F48DDB4" w14:textId="77777777" w:rsidR="00D14119" w:rsidRPr="00272B98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 xml:space="preserve">Érvényes ajánlat esetén a bontás időpontját követő első Képviselő-testületi ülésen kerül sor a pályázat elbírálására. </w:t>
      </w:r>
    </w:p>
    <w:p w14:paraId="396E1D0E" w14:textId="77777777" w:rsidR="00D14119" w:rsidRPr="00272B98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eredményhirdetésére, a döntés közlését követő 15 napon belül közvetlen értesítés útján kerül sor.</w:t>
      </w:r>
    </w:p>
    <w:p w14:paraId="50A43260" w14:textId="77777777" w:rsidR="001742FD" w:rsidRDefault="001742FD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</w:p>
    <w:p w14:paraId="505D73AF" w14:textId="1E7D86AC" w:rsidR="00D14119" w:rsidRPr="00272B98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Az értékelő bizottság tagjai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:</w:t>
      </w:r>
    </w:p>
    <w:p w14:paraId="2C2BD2FF" w14:textId="77777777" w:rsidR="00D14119" w:rsidRPr="00272B98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Hajdu Flórián</w:t>
      </w:r>
    </w:p>
    <w:p w14:paraId="284A52FC" w14:textId="77777777" w:rsidR="00D14119" w:rsidRPr="00272B98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proofErr w:type="spellStart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Felkai</w:t>
      </w:r>
      <w:proofErr w:type="spellEnd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Tamás</w:t>
      </w:r>
    </w:p>
    <w:p w14:paraId="465E58ED" w14:textId="50CBA065" w:rsidR="00D14119" w:rsidRPr="00272B98" w:rsidRDefault="00CC1514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Bihary Zoltán</w:t>
      </w:r>
    </w:p>
    <w:p w14:paraId="2C864B99" w14:textId="77777777" w:rsidR="00D14119" w:rsidRPr="00272B98" w:rsidRDefault="00D14119" w:rsidP="002C0D0B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Tildy Balázs</w:t>
      </w:r>
    </w:p>
    <w:p w14:paraId="370EFBB5" w14:textId="77777777" w:rsidR="006003C0" w:rsidRPr="00272B98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</w:pPr>
      <w:bookmarkStart w:id="21" w:name="_Toc527010923"/>
      <w:r w:rsidRPr="00272B9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Bírálati szempontok</w:t>
      </w:r>
      <w:bookmarkEnd w:id="21"/>
    </w:p>
    <w:p w14:paraId="54DB2166" w14:textId="77777777" w:rsidR="006003C0" w:rsidRPr="00272B98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4"/>
          <w:szCs w:val="24"/>
        </w:rPr>
      </w:pPr>
      <w:bookmarkStart w:id="22" w:name="_Toc527010924"/>
      <w:r w:rsidRPr="00272B98">
        <w:rPr>
          <w:b w:val="0"/>
          <w:sz w:val="24"/>
          <w:szCs w:val="24"/>
          <w:u w:val="single"/>
        </w:rPr>
        <w:t>ALKALMASSÁGI FELTÉTELEK</w:t>
      </w:r>
      <w:r w:rsidRPr="00272B98">
        <w:rPr>
          <w:b w:val="0"/>
          <w:sz w:val="24"/>
          <w:szCs w:val="24"/>
        </w:rPr>
        <w:t>:</w:t>
      </w:r>
      <w:bookmarkEnd w:id="22"/>
    </w:p>
    <w:p w14:paraId="759D2D4E" w14:textId="3C0BABCA" w:rsidR="00A04A6A" w:rsidRPr="00272B98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cr/>
      </w:r>
      <w:r w:rsidR="006003C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pályázaton részt vehet </w:t>
      </w:r>
      <w:r w:rsidR="000A5C8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</w:t>
      </w:r>
      <w:r w:rsidR="00A04A6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ármely természetes vagy jogi személy, jogi személyiség nélküli gazdasági társaság aki </w:t>
      </w:r>
    </w:p>
    <w:p w14:paraId="29DFEEB7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titoktartási nyilatkozatot tett a Pályázati kiírás átvételekor</w:t>
      </w:r>
    </w:p>
    <w:p w14:paraId="3747B73D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 pályázati és a szerződéskötési feltételeket vállalja,</w:t>
      </w:r>
    </w:p>
    <w:p w14:paraId="554D7C98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adó, illetve adó módjára behajtható köztartozása nincs,</w:t>
      </w:r>
    </w:p>
    <w:p w14:paraId="18B1C078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csatolja a személyi adatait tartalmazó okirat hitelesített másolati példányát,</w:t>
      </w:r>
    </w:p>
    <w:p w14:paraId="7631689F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pályázatához</w:t>
      </w:r>
      <w:r w:rsidR="005F1B38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jelen Kiírás 17. po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ntjában foglalt szerződési feltételeket tartalmazó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5F1B38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adásvételi s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zerződés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tervezetet csatol.</w:t>
      </w:r>
    </w:p>
    <w:p w14:paraId="6087A255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14:paraId="4E6B7969" w14:textId="77777777" w:rsidR="00A04A6A" w:rsidRPr="00272B98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Amennyiben gazdasági társaság a pályázó, köteles:</w:t>
      </w:r>
    </w:p>
    <w:p w14:paraId="0C1D8584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30 napnál nem régebbi eredeti cégkivonatot és aláírási címpéldányt bemutatni,</w:t>
      </w:r>
    </w:p>
    <w:p w14:paraId="6397E0A8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272B98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272B98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4"/>
          <w:szCs w:val="24"/>
          <w:u w:val="single"/>
        </w:rPr>
      </w:pPr>
      <w:bookmarkStart w:id="23" w:name="_Toc527010925"/>
      <w:r w:rsidRPr="00272B98">
        <w:rPr>
          <w:b w:val="0"/>
          <w:sz w:val="24"/>
          <w:szCs w:val="24"/>
          <w:u w:val="single"/>
        </w:rPr>
        <w:t>ÉRVÉNYTELEN AZ AJÁNLAT:</w:t>
      </w:r>
      <w:bookmarkEnd w:id="23"/>
    </w:p>
    <w:p w14:paraId="0100C080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beadási határidőn túl érkezett,</w:t>
      </w:r>
    </w:p>
    <w:p w14:paraId="14E59C22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részletes pályázati kiírást nem vette át,</w:t>
      </w:r>
    </w:p>
    <w:p w14:paraId="47A38F95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pályázónak köztartozása van,</w:t>
      </w:r>
    </w:p>
    <w:p w14:paraId="5A71712B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más ajánlatához kötött ajánlatot (feltételhez kötött) tett ajánlattevő,</w:t>
      </w:r>
    </w:p>
    <w:p w14:paraId="4D0F6AD1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pályázó bizonyíthatóan megszegte titoktartási kötelezettségét,</w:t>
      </w:r>
    </w:p>
    <w:p w14:paraId="6381B8DA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272B98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4"/>
          <w:szCs w:val="24"/>
          <w:u w:val="single"/>
        </w:rPr>
      </w:pPr>
      <w:bookmarkStart w:id="24" w:name="_Toc527010926"/>
      <w:r w:rsidRPr="00272B98">
        <w:rPr>
          <w:b w:val="0"/>
          <w:sz w:val="24"/>
          <w:szCs w:val="24"/>
          <w:u w:val="single"/>
        </w:rPr>
        <w:t>ÉRTÉKELÉSI SZEMPONT:</w:t>
      </w:r>
      <w:bookmarkEnd w:id="24"/>
    </w:p>
    <w:p w14:paraId="6DE0E795" w14:textId="77777777" w:rsidR="00B8523C" w:rsidRPr="00272B98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A pályázat nyertese az ajánlattevő lesz, aki a pályázati feltételeknek megfelel és 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a legmagasabb összegű vételi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ajánlatot tesz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i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68211E70" w14:textId="77777777" w:rsidR="00D14119" w:rsidRPr="00272B98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 xml:space="preserve">A pályázat nyertesével az adásvételi szerződést legkésőbb az elbírálást követő </w:t>
      </w:r>
      <w:r w:rsidR="009E45D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5.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napon köti az Önkormányzat.</w:t>
      </w:r>
    </w:p>
    <w:p w14:paraId="5999A167" w14:textId="77777777" w:rsidR="00D14119" w:rsidRPr="00272B98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 xml:space="preserve">Amennyiben a nyertes pályázó neki felróható okból fenti határidőn belül nem írja alá a szerződést, </w:t>
      </w:r>
      <w:r w:rsidR="00E75E2B" w:rsidRPr="00272B98">
        <w:rPr>
          <w:rFonts w:ascii="Times New Roman" w:hAnsi="Times New Roman" w:cs="Times New Roman"/>
          <w:sz w:val="24"/>
          <w:szCs w:val="24"/>
        </w:rPr>
        <w:t>e</w:t>
      </w:r>
      <w:r w:rsidRPr="00272B98">
        <w:rPr>
          <w:rFonts w:ascii="Times New Roman" w:hAnsi="Times New Roman" w:cs="Times New Roman"/>
          <w:sz w:val="24"/>
          <w:szCs w:val="24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272B98">
        <w:rPr>
          <w:rFonts w:ascii="Times New Roman" w:hAnsi="Times New Roman" w:cs="Times New Roman"/>
          <w:sz w:val="24"/>
          <w:szCs w:val="24"/>
        </w:rPr>
        <w:t>3</w:t>
      </w:r>
      <w:r w:rsidRPr="00272B98">
        <w:rPr>
          <w:rFonts w:ascii="Times New Roman" w:hAnsi="Times New Roman" w:cs="Times New Roman"/>
          <w:sz w:val="24"/>
          <w:szCs w:val="24"/>
        </w:rPr>
        <w:t xml:space="preserve"> napon belül kell megkötnie a szerződést az általa ajánlott vételáron. </w:t>
      </w:r>
    </w:p>
    <w:p w14:paraId="75D1C9C7" w14:textId="77777777" w:rsidR="00D14119" w:rsidRPr="00272B98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272B98">
        <w:rPr>
          <w:rFonts w:ascii="Times New Roman" w:hAnsi="Times New Roman" w:cs="Times New Roman"/>
          <w:sz w:val="24"/>
          <w:szCs w:val="24"/>
        </w:rPr>
        <w:t>ítés kézhezvételétől számított 3</w:t>
      </w:r>
      <w:r w:rsidRPr="00272B98">
        <w:rPr>
          <w:rFonts w:ascii="Times New Roman" w:hAnsi="Times New Roman" w:cs="Times New Roman"/>
          <w:sz w:val="24"/>
          <w:szCs w:val="24"/>
        </w:rPr>
        <w:t xml:space="preserve"> napon belül kell megkötnie a szerződést. </w:t>
      </w:r>
    </w:p>
    <w:p w14:paraId="0C36BD93" w14:textId="77777777" w:rsidR="00D14119" w:rsidRPr="00272B98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Amennyiben ő sem írja alá a szerződést, Kiíró a pályázatot eredménytelennek tekinti.</w:t>
      </w:r>
    </w:p>
    <w:p w14:paraId="2B1361A2" w14:textId="77777777" w:rsidR="00B8523C" w:rsidRPr="00272B98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kiíró csak a pályázat </w:t>
      </w:r>
      <w:r w:rsidR="00E75E2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helyezettjeivel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köt szerződést.</w:t>
      </w:r>
    </w:p>
    <w:p w14:paraId="2195444B" w14:textId="77777777" w:rsidR="006003C0" w:rsidRPr="00272B98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döntésről a Zuglói Városgazdálkodási Közszolgáltató Zrt. a kihirdetés napján</w:t>
      </w:r>
      <w:r w:rsidR="006003C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írásban értesíti </w:t>
      </w:r>
      <w:r w:rsidR="003D1823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pályázót az általa megadott elérhetőségeken. </w:t>
      </w:r>
    </w:p>
    <w:p w14:paraId="7669ACD0" w14:textId="77777777" w:rsidR="006003C0" w:rsidRPr="00272B98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5" w:name="_Toc321850688"/>
      <w:bookmarkStart w:id="26" w:name="_Toc527010927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Ajánlati kötöttség:</w:t>
      </w:r>
      <w:bookmarkEnd w:id="25"/>
      <w:bookmarkEnd w:id="26"/>
    </w:p>
    <w:p w14:paraId="4F1790E9" w14:textId="77777777" w:rsidR="006003C0" w:rsidRPr="00272B98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ajánlattevő 90 napos ajánlati kötöttséget köteles vállalni, amely a</w:t>
      </w:r>
      <w:r w:rsidR="00CE76DE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z bírálatról szóló döntés közlésének időpontján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túl kezdődik.</w:t>
      </w:r>
      <w:r w:rsidR="001810A7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141CB8C4" w14:textId="38C2C5A6" w:rsidR="00243D90" w:rsidRPr="00272B98" w:rsidRDefault="006003C0" w:rsidP="00272B98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ajánlattevő az ajánlattételi határidőig az ajánlatát módosíthatja, visszavonhatja.</w:t>
      </w:r>
      <w:r w:rsidR="001810A7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 a benyújtási határidőt követően érvényesen sem formai, sem tartalmi elemeiben nem módosítható.</w:t>
      </w:r>
      <w:bookmarkStart w:id="27" w:name="_Toc321850689"/>
    </w:p>
    <w:p w14:paraId="03A090DC" w14:textId="36A9332B" w:rsidR="006003C0" w:rsidRPr="00272B98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8" w:name="_Toc527010928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eredménytelenség esetei</w:t>
      </w:r>
      <w:bookmarkEnd w:id="27"/>
      <w:bookmarkEnd w:id="28"/>
    </w:p>
    <w:p w14:paraId="41E1E85E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nem érkezett pályázat,</w:t>
      </w:r>
    </w:p>
    <w:p w14:paraId="129C2A94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kizárólag érvénytelen ajánlatok érkeztek,</w:t>
      </w:r>
    </w:p>
    <w:p w14:paraId="0C1A2DBC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nem a pályázatban meghatározott, és annak megfelelő ajánlatok érkeztek,</w:t>
      </w:r>
    </w:p>
    <w:p w14:paraId="63594116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az Ajánlattevő pályázatát érvénytelenítette a pályázat tisztaságá</w:t>
      </w:r>
      <w:r w:rsidR="00CE76DE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t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súlyosan sértő cselekménye miatt, </w:t>
      </w:r>
    </w:p>
    <w:p w14:paraId="7222E73E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CE76DE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nyertes pályázó nem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írta alá határidőben a szerződést.</w:t>
      </w:r>
    </w:p>
    <w:p w14:paraId="400E3833" w14:textId="77777777" w:rsidR="006003C0" w:rsidRPr="00272B98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ssön</w:t>
      </w:r>
      <w:r w:rsidR="00823E7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szerződést.</w:t>
      </w:r>
    </w:p>
    <w:p w14:paraId="7C8ECDF9" w14:textId="77777777" w:rsidR="006003C0" w:rsidRPr="00272B98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9" w:name="_Toc321850690"/>
      <w:bookmarkStart w:id="30" w:name="_Toc527010929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Szerződéses feltételek:</w:t>
      </w:r>
      <w:bookmarkEnd w:id="29"/>
      <w:bookmarkEnd w:id="30"/>
    </w:p>
    <w:p w14:paraId="7B8F57DA" w14:textId="35B912D2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nyertes pályázónak vállalnia kell, hogy az Eladó döntését követő </w:t>
      </w:r>
      <w:r w:rsidR="00B97CD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5</w:t>
      </w:r>
      <w:r w:rsidRPr="00272B9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napon belül az adásvételi szerződést megköti.</w:t>
      </w:r>
    </w:p>
    <w:p w14:paraId="452A408E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716F87CB" w14:textId="77777777" w:rsidR="00313F2F" w:rsidRDefault="00313F2F" w:rsidP="00313F2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5EB968B6" w14:textId="77777777" w:rsidR="00313F2F" w:rsidRDefault="00313F2F" w:rsidP="00313F2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>összegét az értesítést követő 3 napon belül, de legkésőbb 2019. február 15-ig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44A7BD5C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14:paraId="721845AA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lastRenderedPageBreak/>
        <w:t xml:space="preserve">A nyertes pályázó által befizetett pályázati biztosíték az adásvételi szerződés megkötésének időpontjában a vételár részeként beszámításra kerül. </w:t>
      </w:r>
    </w:p>
    <w:p w14:paraId="5150A835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Nyertes pályázó</w:t>
      </w:r>
      <w:r w:rsidRPr="00272B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a birtokba vétel napjától élvezi az ingatlan hasznait és viseli azok mindennemű terhét, ide érte a kárveszélyt.</w:t>
      </w:r>
    </w:p>
    <w:p w14:paraId="1E51D6D7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Nyertes Pályázó</w:t>
      </w:r>
      <w:r w:rsidRPr="00272B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44ABCAED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D94B141" w14:textId="157A28D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Az érintett ingatlan</w:t>
      </w:r>
      <w:r w:rsidR="00B97CD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tulajdoni lap III/3. sorszáma alatt az ELMŰ Hálózati Kft javára bejegyzett vezetékjogon felül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per-, teher- és igénymentes, ingatlan-nyilvántartáson kívüli tulajdonosa nincsen, sem gazdasági társaságnak, sem társadalmi szervnek</w:t>
      </w:r>
      <w:r w:rsidR="000A5C8B"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illetve más jogi személynek nem székhelye, nem telephelye illetve fióktelepe.</w:t>
      </w:r>
    </w:p>
    <w:p w14:paraId="52974A91" w14:textId="1C60C536" w:rsidR="00ED720D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272B98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31" w:name="_Toc321850691"/>
      <w:bookmarkStart w:id="32" w:name="_Toc527010930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Egyéb rendelkezések</w:t>
      </w:r>
      <w:bookmarkEnd w:id="31"/>
      <w:bookmarkEnd w:id="32"/>
    </w:p>
    <w:p w14:paraId="0F723F50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Alternatív ajánlatot a Kiíró nem fogad el.</w:t>
      </w:r>
    </w:p>
    <w:p w14:paraId="2CF38D78" w14:textId="77777777" w:rsidR="0029262A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pályázónak ajánlatában nyilatkoznia kell, hogy a jelen </w:t>
      </w:r>
      <w:r w:rsidR="00BE570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pályázathoz,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</w:t>
      </w:r>
      <w:r w:rsidR="00823E7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magához váltásról szóló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átruházó tulajdonos</w:t>
      </w:r>
      <w:r w:rsidR="0029262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állításaira.</w:t>
      </w:r>
    </w:p>
    <w:p w14:paraId="16871148" w14:textId="77777777" w:rsidR="0029262A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Nyilatkozik, hogy szerződéskötési</w:t>
      </w:r>
      <w:r w:rsidR="0029262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képességében korlátozva nincs.</w:t>
      </w:r>
    </w:p>
    <w:p w14:paraId="56AEC515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8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/20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16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.(III.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04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60E82379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44A5B857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272B98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8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/20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16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.(III.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04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.) számú rendelet 1. számú mellékletének 8.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2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 pontjában foglaltak alapján</w:t>
      </w:r>
    </w:p>
    <w:p w14:paraId="0AD90085" w14:textId="77777777" w:rsidR="00B97CD6" w:rsidRDefault="00B97CD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20899C8D" w14:textId="0A7D7AB4" w:rsidR="005275D5" w:rsidRPr="00272B98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M</w:t>
      </w:r>
      <w:r w:rsidR="00925EA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eghirdetésre kerül:</w:t>
      </w:r>
    </w:p>
    <w:p w14:paraId="5A47A2F1" w14:textId="77777777" w:rsidR="005275D5" w:rsidRPr="00272B98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Felhívás két országos napilapban – Népsza</w:t>
      </w:r>
      <w:r w:rsidR="00491FF2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va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és a Magyar </w:t>
      </w:r>
      <w:r w:rsidR="00491FF2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Hírlap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– való megjelentetésével, </w:t>
      </w:r>
    </w:p>
    <w:p w14:paraId="0942E09B" w14:textId="77777777" w:rsidR="005275D5" w:rsidRPr="00272B98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Zuglói Zrt. honlapján való közzététellel (www.zugloizrt.hu), </w:t>
      </w:r>
    </w:p>
    <w:p w14:paraId="65AF40BF" w14:textId="77777777" w:rsidR="006D7264" w:rsidRPr="00272B98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) és </w:t>
      </w:r>
    </w:p>
    <w:p w14:paraId="0F53C033" w14:textId="3114F2B3" w:rsidR="00A269F2" w:rsidRPr="00272B98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Pályázati Felhívás 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értékesítendő ingatlan</w:t>
      </w:r>
      <w:r w:rsidR="00925EA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on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történő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kifüggesztésével 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is</w:t>
      </w:r>
      <w:r w:rsidR="00423A1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 továbbá</w:t>
      </w:r>
    </w:p>
    <w:p w14:paraId="122B453F" w14:textId="690A12CA" w:rsidR="00491FF2" w:rsidRPr="00272B98" w:rsidRDefault="00A86E09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272B98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Kiíró megtekintési lehetőséget biztosít a pályázat tárgyát képező ingatlan vonatkozásában 2018. október 24-2018. november </w:t>
      </w:r>
      <w:r w:rsidR="007A10C0" w:rsidRPr="00272B98">
        <w:rPr>
          <w:rFonts w:ascii="Times New Roman" w:hAnsi="Times New Roman" w:cs="Times New Roman"/>
          <w:b/>
          <w:bCs/>
          <w:spacing w:val="2"/>
          <w:sz w:val="24"/>
          <w:szCs w:val="24"/>
        </w:rPr>
        <w:t>1</w:t>
      </w:r>
      <w:r w:rsidRPr="00272B98">
        <w:rPr>
          <w:rFonts w:ascii="Times New Roman" w:hAnsi="Times New Roman" w:cs="Times New Roman"/>
          <w:b/>
          <w:bCs/>
          <w:spacing w:val="2"/>
          <w:sz w:val="24"/>
          <w:szCs w:val="24"/>
        </w:rPr>
        <w:t>6-ig.</w:t>
      </w:r>
    </w:p>
    <w:p w14:paraId="210C4C98" w14:textId="77777777" w:rsidR="00491FF2" w:rsidRPr="00272B98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272B98">
        <w:rPr>
          <w:rFonts w:ascii="Times New Roman" w:hAnsi="Times New Roman" w:cs="Times New Roman"/>
          <w:spacing w:val="2"/>
          <w:sz w:val="24"/>
          <w:szCs w:val="24"/>
        </w:rPr>
        <w:t>Megtekintési időpontot a Bonyolító +36 (1)-469-8133-as telefonszámán, illetve a vezerig@zugloizrt.hu e-mail címen lehet egyeztetni.</w:t>
      </w:r>
    </w:p>
    <w:p w14:paraId="6FE31A5D" w14:textId="77777777" w:rsidR="00491FF2" w:rsidRPr="00272B98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</w:t>
      </w:r>
    </w:p>
    <w:p w14:paraId="5B2B0D59" w14:textId="77777777" w:rsidR="00491FF2" w:rsidRPr="00272B98" w:rsidRDefault="00E75E2B" w:rsidP="00491FF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2B98">
        <w:rPr>
          <w:rFonts w:ascii="Times New Roman" w:hAnsi="Times New Roman" w:cs="Times New Roman"/>
          <w:bCs/>
          <w:sz w:val="24"/>
          <w:szCs w:val="24"/>
        </w:rPr>
        <w:t>Mellékletek:</w:t>
      </w:r>
    </w:p>
    <w:p w14:paraId="1DABF6F6" w14:textId="77777777" w:rsidR="00491FF2" w:rsidRPr="00272B98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33" w:name="_Toc527010931"/>
      <w:r w:rsidRPr="00272B98">
        <w:rPr>
          <w:b w:val="0"/>
          <w:sz w:val="24"/>
          <w:szCs w:val="24"/>
        </w:rPr>
        <w:t>számú melléklet: Titoktartási nyilatkozat</w:t>
      </w:r>
      <w:bookmarkEnd w:id="33"/>
    </w:p>
    <w:p w14:paraId="692DF6DC" w14:textId="77777777" w:rsidR="00491FF2" w:rsidRPr="00272B98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34" w:name="_Toc527010932"/>
      <w:r w:rsidRPr="00272B98">
        <w:rPr>
          <w:b w:val="0"/>
          <w:sz w:val="24"/>
          <w:szCs w:val="24"/>
        </w:rPr>
        <w:t>számú melléklet: Tender átadás-átvételi nyilatkozat</w:t>
      </w:r>
      <w:bookmarkEnd w:id="34"/>
    </w:p>
    <w:p w14:paraId="2364384E" w14:textId="5E17703D" w:rsidR="00491FF2" w:rsidRPr="00272B98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35" w:name="_Toc527010933"/>
      <w:r w:rsidRPr="00272B98">
        <w:rPr>
          <w:b w:val="0"/>
          <w:sz w:val="24"/>
          <w:szCs w:val="24"/>
        </w:rPr>
        <w:t>számú melléklet: tulajdoni lap és térképmásolat</w:t>
      </w:r>
      <w:r w:rsidR="002C0D0B" w:rsidRPr="00272B98">
        <w:rPr>
          <w:b w:val="0"/>
          <w:sz w:val="24"/>
          <w:szCs w:val="24"/>
        </w:rPr>
        <w:t>, közmű adatok</w:t>
      </w:r>
      <w:bookmarkEnd w:id="35"/>
    </w:p>
    <w:p w14:paraId="56D0CEC4" w14:textId="5AA089B7" w:rsidR="00491FF2" w:rsidRPr="00272B98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  <w:lang w:eastAsia="en-US"/>
        </w:rPr>
      </w:pPr>
      <w:bookmarkStart w:id="36" w:name="_Toc527010934"/>
      <w:r w:rsidRPr="00272B98">
        <w:rPr>
          <w:b w:val="0"/>
          <w:sz w:val="24"/>
          <w:szCs w:val="24"/>
        </w:rPr>
        <w:t>számú melléklet: ……/2018. (X.</w:t>
      </w:r>
      <w:r w:rsidR="00A86E09" w:rsidRPr="00272B98">
        <w:rPr>
          <w:b w:val="0"/>
          <w:sz w:val="24"/>
          <w:szCs w:val="24"/>
        </w:rPr>
        <w:t>18</w:t>
      </w:r>
      <w:r w:rsidRPr="00272B98">
        <w:rPr>
          <w:b w:val="0"/>
          <w:sz w:val="24"/>
          <w:szCs w:val="24"/>
        </w:rPr>
        <w:t>.) Öh. számú határozat</w:t>
      </w:r>
      <w:bookmarkEnd w:id="36"/>
    </w:p>
    <w:p w14:paraId="69D6A9F6" w14:textId="77777777" w:rsidR="00491FF2" w:rsidRPr="00272B98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  <w:lang w:eastAsia="en-US"/>
        </w:rPr>
      </w:pPr>
      <w:bookmarkStart w:id="37" w:name="_Toc527010935"/>
      <w:r w:rsidRPr="00272B98">
        <w:rPr>
          <w:b w:val="0"/>
          <w:sz w:val="24"/>
          <w:szCs w:val="24"/>
        </w:rPr>
        <w:t>számú melléklet: 18/2016 (III.4.) önkormányzati rendelet 1. számú melléklete</w:t>
      </w:r>
      <w:bookmarkEnd w:id="37"/>
    </w:p>
    <w:p w14:paraId="6B432BDD" w14:textId="41F5997A" w:rsidR="00B97CD6" w:rsidRDefault="00B97CD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60DA8C7" w14:textId="77777777" w:rsidR="00491FF2" w:rsidRPr="00272B98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356046B6" w14:textId="77777777" w:rsidR="006003C0" w:rsidRPr="00272B98" w:rsidRDefault="006003C0" w:rsidP="006003C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72B98">
        <w:rPr>
          <w:rFonts w:ascii="Times New Roman" w:hAnsi="Times New Roman" w:cs="Times New Roman"/>
          <w:b/>
          <w:sz w:val="24"/>
          <w:szCs w:val="24"/>
          <w:u w:val="single"/>
        </w:rPr>
        <w:t>Tartalom</w:t>
      </w:r>
    </w:p>
    <w:p w14:paraId="7325E4B0" w14:textId="5C5DEF1C" w:rsidR="00B97CD6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272B98">
        <w:rPr>
          <w:rFonts w:ascii="Times New Roman" w:hAnsi="Times New Roman" w:cs="Times New Roman"/>
          <w:sz w:val="24"/>
          <w:szCs w:val="24"/>
        </w:rPr>
        <w:fldChar w:fldCharType="begin"/>
      </w:r>
      <w:r w:rsidRPr="00272B98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272B98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527010904" w:history="1">
        <w:r w:rsidR="00B97CD6" w:rsidRPr="00186F35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_Toc527010904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0FC31EA3" w14:textId="363D99E1" w:rsidR="00B97CD6" w:rsidRDefault="00313F2F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5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_Toc527010905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4B7B1FDE" w14:textId="00EEA155" w:rsidR="00B97CD6" w:rsidRDefault="00313F2F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6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_Toc527010906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4D825A85" w14:textId="153900FF" w:rsidR="00B97CD6" w:rsidRDefault="00313F2F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7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Kiíró neve, székhelye: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_Toc527010907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1CD7761D" w14:textId="0870642B" w:rsidR="00B97CD6" w:rsidRDefault="00313F2F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8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2.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Lebonyolító neve, székhelye: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_Toc527010908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10DAE931" w14:textId="7F1BB9C9" w:rsidR="00B97CD6" w:rsidRDefault="00313F2F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9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3.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célja: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_Toc527010909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3930A82F" w14:textId="345A552B" w:rsidR="00B97CD6" w:rsidRDefault="00313F2F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0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4.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jellege: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_Toc527010910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1AB0F36F" w14:textId="333606A1" w:rsidR="00B97CD6" w:rsidRDefault="00313F2F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1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5.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Pályáztatásra kerülő ingatlan adatai: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_Toc527010911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1177B36E" w14:textId="736E22C7" w:rsidR="00B97CD6" w:rsidRDefault="00313F2F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2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6.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Elővásárlási jog: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_Toc527010912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5</w:t>
        </w:r>
        <w:r w:rsidR="00B97CD6">
          <w:rPr>
            <w:noProof/>
            <w:webHidden/>
          </w:rPr>
          <w:fldChar w:fldCharType="end"/>
        </w:r>
      </w:hyperlink>
    </w:p>
    <w:p w14:paraId="382B4F17" w14:textId="7C38711C" w:rsidR="00B97CD6" w:rsidRDefault="00313F2F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3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7.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helye és ideje: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_Toc527010913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5</w:t>
        </w:r>
        <w:r w:rsidR="00B97CD6">
          <w:rPr>
            <w:noProof/>
            <w:webHidden/>
          </w:rPr>
          <w:fldChar w:fldCharType="end"/>
        </w:r>
      </w:hyperlink>
    </w:p>
    <w:p w14:paraId="7085EDCF" w14:textId="47542319" w:rsidR="00B97CD6" w:rsidRDefault="00313F2F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4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8.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módja: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_Toc527010914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5</w:t>
        </w:r>
        <w:r w:rsidR="00B97CD6">
          <w:rPr>
            <w:noProof/>
            <w:webHidden/>
          </w:rPr>
          <w:fldChar w:fldCharType="end"/>
        </w:r>
      </w:hyperlink>
    </w:p>
    <w:p w14:paraId="5D0110D7" w14:textId="51F588C0" w:rsidR="00B97CD6" w:rsidRDefault="00313F2F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5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9.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feltételek: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_Toc527010915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6</w:t>
        </w:r>
        <w:r w:rsidR="00B97CD6">
          <w:rPr>
            <w:noProof/>
            <w:webHidden/>
          </w:rPr>
          <w:fldChar w:fldCharType="end"/>
        </w:r>
      </w:hyperlink>
    </w:p>
    <w:p w14:paraId="0CEFDEA7" w14:textId="2F5ACD0F" w:rsidR="00B97CD6" w:rsidRDefault="00313F2F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6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10.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pályázati eljárásra vonatkozóan további információ szerezhető: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_Toc527010916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6</w:t>
        </w:r>
        <w:r w:rsidR="00B97CD6">
          <w:rPr>
            <w:noProof/>
            <w:webHidden/>
          </w:rPr>
          <w:fldChar w:fldCharType="end"/>
        </w:r>
      </w:hyperlink>
    </w:p>
    <w:p w14:paraId="693D5846" w14:textId="505D319A" w:rsidR="00B97CD6" w:rsidRDefault="00313F2F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7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11.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részletes kiírás beszerzésének helye, módja és ideje: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_Toc527010917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6</w:t>
        </w:r>
        <w:r w:rsidR="00B97CD6">
          <w:rPr>
            <w:noProof/>
            <w:webHidden/>
          </w:rPr>
          <w:fldChar w:fldCharType="end"/>
        </w:r>
      </w:hyperlink>
    </w:p>
    <w:p w14:paraId="71706AB1" w14:textId="2540E8D6" w:rsidR="00B97CD6" w:rsidRDefault="00313F2F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8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12.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eredménytelenné minősítése, módosítása, visszavonása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_Toc527010918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6</w:t>
        </w:r>
        <w:r w:rsidR="00B97CD6">
          <w:rPr>
            <w:noProof/>
            <w:webHidden/>
          </w:rPr>
          <w:fldChar w:fldCharType="end"/>
        </w:r>
      </w:hyperlink>
    </w:p>
    <w:p w14:paraId="00B9EC69" w14:textId="743E081A" w:rsidR="00B97CD6" w:rsidRDefault="00313F2F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9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13.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biztosíték: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_Toc527010919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7</w:t>
        </w:r>
        <w:r w:rsidR="00B97CD6">
          <w:rPr>
            <w:noProof/>
            <w:webHidden/>
          </w:rPr>
          <w:fldChar w:fldCharType="end"/>
        </w:r>
      </w:hyperlink>
    </w:p>
    <w:p w14:paraId="77AF1F07" w14:textId="66E88A8D" w:rsidR="00B97CD6" w:rsidRDefault="00313F2F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0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14.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elbírálásának menete, szempontrendszere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_Toc527010920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7</w:t>
        </w:r>
        <w:r w:rsidR="00B97CD6">
          <w:rPr>
            <w:noProof/>
            <w:webHidden/>
          </w:rPr>
          <w:fldChar w:fldCharType="end"/>
        </w:r>
      </w:hyperlink>
    </w:p>
    <w:p w14:paraId="14465A2A" w14:textId="18D204E5" w:rsidR="00B97CD6" w:rsidRDefault="00313F2F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10921" w:history="1">
        <w:r w:rsidR="00B97CD6" w:rsidRPr="00186F35">
          <w:rPr>
            <w:rStyle w:val="Hiperhivatkozs"/>
            <w:i/>
            <w:lang w:eastAsia="hu-HU"/>
          </w:rPr>
          <w:t>a.</w:t>
        </w:r>
        <w:r w:rsidR="00B97CD6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B97CD6" w:rsidRPr="00186F35">
          <w:rPr>
            <w:rStyle w:val="Hiperhivatkozs"/>
            <w:i/>
          </w:rPr>
          <w:t>Az ajánlatok felbontásának a helye és időpontja, jelen lévők megnevezése</w:t>
        </w:r>
        <w:r w:rsidR="00B97CD6">
          <w:rPr>
            <w:webHidden/>
          </w:rPr>
          <w:tab/>
        </w:r>
        <w:r w:rsidR="00B97CD6">
          <w:rPr>
            <w:webHidden/>
          </w:rPr>
          <w:fldChar w:fldCharType="begin"/>
        </w:r>
        <w:r w:rsidR="00B97CD6">
          <w:rPr>
            <w:webHidden/>
          </w:rPr>
          <w:instrText xml:space="preserve"> PAGEREF _Toc527010921 \h </w:instrText>
        </w:r>
        <w:r w:rsidR="00B97CD6">
          <w:rPr>
            <w:webHidden/>
          </w:rPr>
        </w:r>
        <w:r w:rsidR="00B97CD6">
          <w:rPr>
            <w:webHidden/>
          </w:rPr>
          <w:fldChar w:fldCharType="separate"/>
        </w:r>
        <w:r w:rsidR="00B97CD6">
          <w:rPr>
            <w:webHidden/>
          </w:rPr>
          <w:t>7</w:t>
        </w:r>
        <w:r w:rsidR="00B97CD6">
          <w:rPr>
            <w:webHidden/>
          </w:rPr>
          <w:fldChar w:fldCharType="end"/>
        </w:r>
      </w:hyperlink>
    </w:p>
    <w:p w14:paraId="69FDBD9E" w14:textId="098AB97E" w:rsidR="00B97CD6" w:rsidRDefault="00313F2F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10922" w:history="1">
        <w:r w:rsidR="00B97CD6" w:rsidRPr="00186F35">
          <w:rPr>
            <w:rStyle w:val="Hiperhivatkozs"/>
            <w:i/>
          </w:rPr>
          <w:t>b.</w:t>
        </w:r>
        <w:r w:rsidR="00B97CD6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B97CD6" w:rsidRPr="00186F35">
          <w:rPr>
            <w:rStyle w:val="Hiperhivatkozs"/>
            <w:i/>
          </w:rPr>
          <w:t>Az ajánlatok elbírálására vonatkozó időtartam, az elbírálásra jogosult megnevezése</w:t>
        </w:r>
        <w:r w:rsidR="00B97CD6">
          <w:rPr>
            <w:webHidden/>
          </w:rPr>
          <w:tab/>
        </w:r>
        <w:r w:rsidR="00B97CD6">
          <w:rPr>
            <w:webHidden/>
          </w:rPr>
          <w:fldChar w:fldCharType="begin"/>
        </w:r>
        <w:r w:rsidR="00B97CD6">
          <w:rPr>
            <w:webHidden/>
          </w:rPr>
          <w:instrText xml:space="preserve"> PAGEREF _Toc527010922 \h </w:instrText>
        </w:r>
        <w:r w:rsidR="00B97CD6">
          <w:rPr>
            <w:webHidden/>
          </w:rPr>
        </w:r>
        <w:r w:rsidR="00B97CD6">
          <w:rPr>
            <w:webHidden/>
          </w:rPr>
          <w:fldChar w:fldCharType="separate"/>
        </w:r>
        <w:r w:rsidR="00B97CD6">
          <w:rPr>
            <w:webHidden/>
          </w:rPr>
          <w:t>7</w:t>
        </w:r>
        <w:r w:rsidR="00B97CD6">
          <w:rPr>
            <w:webHidden/>
          </w:rPr>
          <w:fldChar w:fldCharType="end"/>
        </w:r>
      </w:hyperlink>
    </w:p>
    <w:p w14:paraId="466057B9" w14:textId="04FD4561" w:rsidR="00B97CD6" w:rsidRDefault="00313F2F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10923" w:history="1">
        <w:r w:rsidR="00B97CD6" w:rsidRPr="00186F35">
          <w:rPr>
            <w:rStyle w:val="Hiperhivatkozs"/>
            <w:i/>
          </w:rPr>
          <w:t>c.</w:t>
        </w:r>
        <w:r w:rsidR="00B97CD6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B97CD6" w:rsidRPr="00186F35">
          <w:rPr>
            <w:rStyle w:val="Hiperhivatkozs"/>
            <w:i/>
          </w:rPr>
          <w:t>Bírálati szempontok</w:t>
        </w:r>
        <w:r w:rsidR="00B97CD6">
          <w:rPr>
            <w:webHidden/>
          </w:rPr>
          <w:tab/>
        </w:r>
        <w:r w:rsidR="00B97CD6">
          <w:rPr>
            <w:webHidden/>
          </w:rPr>
          <w:fldChar w:fldCharType="begin"/>
        </w:r>
        <w:r w:rsidR="00B97CD6">
          <w:rPr>
            <w:webHidden/>
          </w:rPr>
          <w:instrText xml:space="preserve"> PAGEREF _Toc527010923 \h </w:instrText>
        </w:r>
        <w:r w:rsidR="00B97CD6">
          <w:rPr>
            <w:webHidden/>
          </w:rPr>
        </w:r>
        <w:r w:rsidR="00B97CD6">
          <w:rPr>
            <w:webHidden/>
          </w:rPr>
          <w:fldChar w:fldCharType="separate"/>
        </w:r>
        <w:r w:rsidR="00B97CD6">
          <w:rPr>
            <w:webHidden/>
          </w:rPr>
          <w:t>8</w:t>
        </w:r>
        <w:r w:rsidR="00B97CD6">
          <w:rPr>
            <w:webHidden/>
          </w:rPr>
          <w:fldChar w:fldCharType="end"/>
        </w:r>
      </w:hyperlink>
    </w:p>
    <w:p w14:paraId="791241AD" w14:textId="6B578300" w:rsidR="00B97CD6" w:rsidRDefault="00313F2F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4" w:history="1">
        <w:r w:rsidR="00B97CD6" w:rsidRPr="00186F35">
          <w:rPr>
            <w:rStyle w:val="Hiperhivatkozs"/>
            <w:rFonts w:ascii="Symbol" w:hAnsi="Symbol"/>
            <w:noProof/>
          </w:rPr>
          <w:t>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ALKALMASSÁGI FELTÉTELEK: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_Toc527010924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8</w:t>
        </w:r>
        <w:r w:rsidR="00B97CD6">
          <w:rPr>
            <w:noProof/>
            <w:webHidden/>
          </w:rPr>
          <w:fldChar w:fldCharType="end"/>
        </w:r>
      </w:hyperlink>
    </w:p>
    <w:p w14:paraId="4C6E7226" w14:textId="5EFF650E" w:rsidR="00B97CD6" w:rsidRDefault="00313F2F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5" w:history="1">
        <w:r w:rsidR="00B97CD6" w:rsidRPr="00186F35">
          <w:rPr>
            <w:rStyle w:val="Hiperhivatkozs"/>
            <w:rFonts w:ascii="Symbol" w:hAnsi="Symbol"/>
            <w:noProof/>
          </w:rPr>
          <w:t>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ÉRVÉNYTELEN AZ AJÁNLAT: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_Toc527010925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8</w:t>
        </w:r>
        <w:r w:rsidR="00B97CD6">
          <w:rPr>
            <w:noProof/>
            <w:webHidden/>
          </w:rPr>
          <w:fldChar w:fldCharType="end"/>
        </w:r>
      </w:hyperlink>
    </w:p>
    <w:p w14:paraId="441DEFA6" w14:textId="6BA5A3F6" w:rsidR="00B97CD6" w:rsidRDefault="00313F2F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6" w:history="1">
        <w:r w:rsidR="00B97CD6" w:rsidRPr="00186F35">
          <w:rPr>
            <w:rStyle w:val="Hiperhivatkozs"/>
            <w:rFonts w:ascii="Symbol" w:hAnsi="Symbol"/>
            <w:noProof/>
          </w:rPr>
          <w:t>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ÉRTÉKELÉSI SZEMPONT: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_Toc527010926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8</w:t>
        </w:r>
        <w:r w:rsidR="00B97CD6">
          <w:rPr>
            <w:noProof/>
            <w:webHidden/>
          </w:rPr>
          <w:fldChar w:fldCharType="end"/>
        </w:r>
      </w:hyperlink>
    </w:p>
    <w:p w14:paraId="4B7F96F5" w14:textId="706CE5FA" w:rsidR="00B97CD6" w:rsidRDefault="00313F2F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7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15.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Ajánlati kötöttség: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_Toc527010927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9</w:t>
        </w:r>
        <w:r w:rsidR="00B97CD6">
          <w:rPr>
            <w:noProof/>
            <w:webHidden/>
          </w:rPr>
          <w:fldChar w:fldCharType="end"/>
        </w:r>
      </w:hyperlink>
    </w:p>
    <w:p w14:paraId="78CF252B" w14:textId="5FC6BB39" w:rsidR="00B97CD6" w:rsidRDefault="00313F2F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8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16.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eredménytelenség esetei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_Toc527010928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9</w:t>
        </w:r>
        <w:r w:rsidR="00B97CD6">
          <w:rPr>
            <w:noProof/>
            <w:webHidden/>
          </w:rPr>
          <w:fldChar w:fldCharType="end"/>
        </w:r>
      </w:hyperlink>
    </w:p>
    <w:p w14:paraId="3DD1DF9A" w14:textId="283898AA" w:rsidR="00B97CD6" w:rsidRDefault="00313F2F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9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17.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Szerződéses feltételek: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_Toc527010929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9</w:t>
        </w:r>
        <w:r w:rsidR="00B97CD6">
          <w:rPr>
            <w:noProof/>
            <w:webHidden/>
          </w:rPr>
          <w:fldChar w:fldCharType="end"/>
        </w:r>
      </w:hyperlink>
    </w:p>
    <w:p w14:paraId="377BEFE3" w14:textId="31827434" w:rsidR="00B97CD6" w:rsidRDefault="00313F2F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0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18.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Egyéb rendelkezések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_Toc527010930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10</w:t>
        </w:r>
        <w:r w:rsidR="00B97CD6">
          <w:rPr>
            <w:noProof/>
            <w:webHidden/>
          </w:rPr>
          <w:fldChar w:fldCharType="end"/>
        </w:r>
      </w:hyperlink>
    </w:p>
    <w:p w14:paraId="28AEA23F" w14:textId="257FA534" w:rsidR="00B97CD6" w:rsidRDefault="00313F2F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1" w:history="1">
        <w:r w:rsidR="00B97CD6" w:rsidRPr="00186F35">
          <w:rPr>
            <w:rStyle w:val="Hiperhivatkozs"/>
            <w:noProof/>
          </w:rPr>
          <w:t>1.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Titoktartási nyilatkozat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_Toc527010931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4E930900" w14:textId="78E33153" w:rsidR="00B97CD6" w:rsidRDefault="00313F2F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2" w:history="1">
        <w:r w:rsidR="00B97CD6" w:rsidRPr="00186F35">
          <w:rPr>
            <w:rStyle w:val="Hiperhivatkozs"/>
            <w:noProof/>
          </w:rPr>
          <w:t>2.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Tender átadás-átvételi nyilatkozat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_Toc527010932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79CD3517" w14:textId="13894808" w:rsidR="00B97CD6" w:rsidRDefault="00313F2F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3" w:history="1">
        <w:r w:rsidR="00B97CD6" w:rsidRPr="00186F35">
          <w:rPr>
            <w:rStyle w:val="Hiperhivatkozs"/>
            <w:noProof/>
          </w:rPr>
          <w:t>3.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tulajdoni lap és térképmásolat, közmű adatok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_Toc527010933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507AA95E" w14:textId="4904088B" w:rsidR="00B97CD6" w:rsidRDefault="00313F2F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4" w:history="1">
        <w:r w:rsidR="00B97CD6" w:rsidRPr="00186F35">
          <w:rPr>
            <w:rStyle w:val="Hiperhivatkozs"/>
            <w:noProof/>
          </w:rPr>
          <w:t>4.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……/2018. (X.18.) Öh. számú határozat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_Toc527010934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0CC0584A" w14:textId="7EEA43EF" w:rsidR="00B97CD6" w:rsidRDefault="00313F2F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5" w:history="1">
        <w:r w:rsidR="00B97CD6" w:rsidRPr="00186F35">
          <w:rPr>
            <w:rStyle w:val="Hiperhivatkozs"/>
            <w:noProof/>
          </w:rPr>
          <w:t>5.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18/2016 (III.4.) önkormányzati rendelet 1. számú melléklete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_Toc527010935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209BB6BB" w14:textId="32C60E78" w:rsidR="006003C0" w:rsidRDefault="006003C0" w:rsidP="006003C0">
      <w:pPr>
        <w:jc w:val="right"/>
      </w:pPr>
      <w:r w:rsidRPr="00272B98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6003C0" w:rsidSect="00DB0555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3B89B" w14:textId="77777777"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B7E0326" w14:textId="77777777" w:rsidR="00BC793B" w:rsidRDefault="00BC793B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60137" w14:textId="47FC6FD3"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0122D8">
      <w:rPr>
        <w:rStyle w:val="Oldalszm"/>
        <w:noProof/>
      </w:rPr>
      <w:t>4</w:t>
    </w:r>
    <w:r>
      <w:rPr>
        <w:rStyle w:val="Oldalszm"/>
      </w:rPr>
      <w:fldChar w:fldCharType="end"/>
    </w:r>
  </w:p>
  <w:p w14:paraId="2FF99677" w14:textId="77777777" w:rsidR="00BC793B" w:rsidRDefault="00BC793B">
    <w:pPr>
      <w:pStyle w:val="ll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3648CEBF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2D8">
          <w:rPr>
            <w:noProof/>
          </w:rPr>
          <w:t>5</w:t>
        </w:r>
        <w:r>
          <w:fldChar w:fldCharType="end"/>
        </w:r>
      </w:p>
    </w:sdtContent>
  </w:sdt>
  <w:p w14:paraId="51750326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16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8"/>
  </w:num>
  <w:num w:numId="11">
    <w:abstractNumId w:val="15"/>
  </w:num>
  <w:num w:numId="12">
    <w:abstractNumId w:val="2"/>
  </w:num>
  <w:num w:numId="13">
    <w:abstractNumId w:val="7"/>
  </w:num>
  <w:num w:numId="14">
    <w:abstractNumId w:val="14"/>
  </w:num>
  <w:num w:numId="15">
    <w:abstractNumId w:val="19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122D8"/>
    <w:rsid w:val="0002308C"/>
    <w:rsid w:val="00027AB0"/>
    <w:rsid w:val="000668DD"/>
    <w:rsid w:val="000A5C8B"/>
    <w:rsid w:val="000E7936"/>
    <w:rsid w:val="000F5DB7"/>
    <w:rsid w:val="00100BAD"/>
    <w:rsid w:val="00104CE7"/>
    <w:rsid w:val="00115713"/>
    <w:rsid w:val="001356E5"/>
    <w:rsid w:val="001742FD"/>
    <w:rsid w:val="00175DB3"/>
    <w:rsid w:val="001810A7"/>
    <w:rsid w:val="001A7C50"/>
    <w:rsid w:val="00237E71"/>
    <w:rsid w:val="00243D90"/>
    <w:rsid w:val="00263D90"/>
    <w:rsid w:val="00264DFD"/>
    <w:rsid w:val="00265FEE"/>
    <w:rsid w:val="00272B98"/>
    <w:rsid w:val="00275CB7"/>
    <w:rsid w:val="0029262A"/>
    <w:rsid w:val="002A3988"/>
    <w:rsid w:val="002C0D0B"/>
    <w:rsid w:val="002C623D"/>
    <w:rsid w:val="00300336"/>
    <w:rsid w:val="00313F2F"/>
    <w:rsid w:val="00315030"/>
    <w:rsid w:val="00333B00"/>
    <w:rsid w:val="00352FB4"/>
    <w:rsid w:val="003A13BE"/>
    <w:rsid w:val="003C4F19"/>
    <w:rsid w:val="003D1823"/>
    <w:rsid w:val="003D1AE1"/>
    <w:rsid w:val="003D4972"/>
    <w:rsid w:val="0041269B"/>
    <w:rsid w:val="00423A1F"/>
    <w:rsid w:val="004349B5"/>
    <w:rsid w:val="00455EBC"/>
    <w:rsid w:val="00476C6B"/>
    <w:rsid w:val="00477EC9"/>
    <w:rsid w:val="00486402"/>
    <w:rsid w:val="00491FF2"/>
    <w:rsid w:val="00494D1A"/>
    <w:rsid w:val="004B7BAF"/>
    <w:rsid w:val="005275D5"/>
    <w:rsid w:val="00560D0A"/>
    <w:rsid w:val="00561CF3"/>
    <w:rsid w:val="005905C5"/>
    <w:rsid w:val="00595D42"/>
    <w:rsid w:val="005C185C"/>
    <w:rsid w:val="005E0860"/>
    <w:rsid w:val="005E6A6E"/>
    <w:rsid w:val="005F1B38"/>
    <w:rsid w:val="006003C0"/>
    <w:rsid w:val="00652B40"/>
    <w:rsid w:val="00665D3A"/>
    <w:rsid w:val="006862E8"/>
    <w:rsid w:val="006A5B57"/>
    <w:rsid w:val="006D6CB6"/>
    <w:rsid w:val="006D7264"/>
    <w:rsid w:val="007215EF"/>
    <w:rsid w:val="00755E43"/>
    <w:rsid w:val="00756E8A"/>
    <w:rsid w:val="007656A6"/>
    <w:rsid w:val="007715C1"/>
    <w:rsid w:val="00781C2A"/>
    <w:rsid w:val="00782774"/>
    <w:rsid w:val="00787BD3"/>
    <w:rsid w:val="007A10C0"/>
    <w:rsid w:val="007C12E5"/>
    <w:rsid w:val="007D5D9E"/>
    <w:rsid w:val="00817A7F"/>
    <w:rsid w:val="00823E70"/>
    <w:rsid w:val="00832D69"/>
    <w:rsid w:val="00835B16"/>
    <w:rsid w:val="008D52D4"/>
    <w:rsid w:val="008F4290"/>
    <w:rsid w:val="008F6446"/>
    <w:rsid w:val="00925EA5"/>
    <w:rsid w:val="00935AA5"/>
    <w:rsid w:val="00952548"/>
    <w:rsid w:val="00952604"/>
    <w:rsid w:val="00964762"/>
    <w:rsid w:val="00993BD8"/>
    <w:rsid w:val="009E45DF"/>
    <w:rsid w:val="009E5764"/>
    <w:rsid w:val="00A04A6A"/>
    <w:rsid w:val="00A04A87"/>
    <w:rsid w:val="00A269F2"/>
    <w:rsid w:val="00A44DBF"/>
    <w:rsid w:val="00A571C5"/>
    <w:rsid w:val="00A62D7C"/>
    <w:rsid w:val="00A76E0E"/>
    <w:rsid w:val="00A86E09"/>
    <w:rsid w:val="00AB29D6"/>
    <w:rsid w:val="00AD1526"/>
    <w:rsid w:val="00AE757C"/>
    <w:rsid w:val="00AF022A"/>
    <w:rsid w:val="00AF3952"/>
    <w:rsid w:val="00B10B38"/>
    <w:rsid w:val="00B26AA5"/>
    <w:rsid w:val="00B31C69"/>
    <w:rsid w:val="00B341A9"/>
    <w:rsid w:val="00B813FD"/>
    <w:rsid w:val="00B8523C"/>
    <w:rsid w:val="00B97CD6"/>
    <w:rsid w:val="00BA3E5F"/>
    <w:rsid w:val="00BC793B"/>
    <w:rsid w:val="00BE06E0"/>
    <w:rsid w:val="00BE3A78"/>
    <w:rsid w:val="00BE570F"/>
    <w:rsid w:val="00C14386"/>
    <w:rsid w:val="00C206F0"/>
    <w:rsid w:val="00C527E0"/>
    <w:rsid w:val="00C53381"/>
    <w:rsid w:val="00C56074"/>
    <w:rsid w:val="00C633DC"/>
    <w:rsid w:val="00C90F92"/>
    <w:rsid w:val="00C97640"/>
    <w:rsid w:val="00CB4741"/>
    <w:rsid w:val="00CC1514"/>
    <w:rsid w:val="00CE0A6D"/>
    <w:rsid w:val="00CE4688"/>
    <w:rsid w:val="00CE76DE"/>
    <w:rsid w:val="00D14119"/>
    <w:rsid w:val="00D24988"/>
    <w:rsid w:val="00D25846"/>
    <w:rsid w:val="00D37B51"/>
    <w:rsid w:val="00D40F43"/>
    <w:rsid w:val="00D561A4"/>
    <w:rsid w:val="00D8001D"/>
    <w:rsid w:val="00D84E34"/>
    <w:rsid w:val="00D92E69"/>
    <w:rsid w:val="00DB0555"/>
    <w:rsid w:val="00DB4D1B"/>
    <w:rsid w:val="00DB59F9"/>
    <w:rsid w:val="00DE23F6"/>
    <w:rsid w:val="00E061CF"/>
    <w:rsid w:val="00E44E34"/>
    <w:rsid w:val="00E505E4"/>
    <w:rsid w:val="00E75E2B"/>
    <w:rsid w:val="00E85FA0"/>
    <w:rsid w:val="00EC5AA0"/>
    <w:rsid w:val="00ED720D"/>
    <w:rsid w:val="00F13B96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  <w:style w:type="paragraph" w:styleId="Cm">
    <w:name w:val="Title"/>
    <w:basedOn w:val="Norml"/>
    <w:next w:val="Norml"/>
    <w:link w:val="CmChar"/>
    <w:qFormat/>
    <w:rsid w:val="00BC793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rsid w:val="00BC793B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styleId="Nincstrkz">
    <w:name w:val="No Spacing"/>
    <w:uiPriority w:val="1"/>
    <w:qFormat/>
    <w:rsid w:val="00BC7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776BB-EC93-4F60-B070-F06A20DB1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3326</Words>
  <Characters>22954</Characters>
  <Application>Microsoft Office Word</Application>
  <DocSecurity>0</DocSecurity>
  <Lines>191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2</cp:revision>
  <cp:lastPrinted>2017-08-01T07:20:00Z</cp:lastPrinted>
  <dcterms:created xsi:type="dcterms:W3CDTF">2018-10-11T17:06:00Z</dcterms:created>
  <dcterms:modified xsi:type="dcterms:W3CDTF">2018-10-11T17:06:00Z</dcterms:modified>
</cp:coreProperties>
</file>