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Rcsostblzat"/>
        <w:tblW w:w="0" w:type="auto"/>
        <w:tblLayout w:type="fixed"/>
        <w:tblLook w:val="04A0"/>
      </w:tblPr>
      <w:tblGrid>
        <w:gridCol w:w="4503"/>
        <w:gridCol w:w="4785"/>
      </w:tblGrid>
      <w:tr w:rsidR="00931BFB" w:rsidRPr="002F72C2" w:rsidTr="00542306">
        <w:tc>
          <w:tcPr>
            <w:tcW w:w="4503" w:type="dxa"/>
            <w:shd w:val="clear" w:color="auto" w:fill="auto"/>
          </w:tcPr>
          <w:p w:rsidR="001F5041" w:rsidRPr="00663A67" w:rsidRDefault="001F5041" w:rsidP="00663A67">
            <w:pPr>
              <w:shd w:val="clear" w:color="auto" w:fill="A6A6A6"/>
              <w:jc w:val="center"/>
              <w:rPr>
                <w:rFonts w:ascii="Times New Roman" w:hAnsi="Times New Roman"/>
                <w:b/>
                <w:bCs/>
                <w:sz w:val="24"/>
                <w:szCs w:val="24"/>
              </w:rPr>
            </w:pPr>
            <w:r w:rsidRPr="00663A67">
              <w:rPr>
                <w:rFonts w:ascii="Times New Roman" w:hAnsi="Times New Roman"/>
                <w:b/>
                <w:bCs/>
                <w:sz w:val="24"/>
                <w:szCs w:val="24"/>
              </w:rPr>
              <w:t>Budapest Főváros XIV. Kerület Zugló Önkormányzata</w:t>
            </w:r>
          </w:p>
          <w:p w:rsidR="001F5041" w:rsidRPr="00663A67" w:rsidRDefault="001F5041" w:rsidP="00663A67">
            <w:pPr>
              <w:shd w:val="clear" w:color="auto" w:fill="A6A6A6"/>
              <w:jc w:val="center"/>
              <w:rPr>
                <w:rFonts w:ascii="Times New Roman" w:hAnsi="Times New Roman"/>
                <w:b/>
                <w:bCs/>
                <w:sz w:val="24"/>
                <w:szCs w:val="24"/>
              </w:rPr>
            </w:pPr>
            <w:r w:rsidRPr="00663A67">
              <w:rPr>
                <w:rFonts w:ascii="Times New Roman" w:hAnsi="Times New Roman"/>
                <w:b/>
                <w:bCs/>
                <w:sz w:val="24"/>
                <w:szCs w:val="24"/>
              </w:rPr>
              <w:t>Képviselő-testületének</w:t>
            </w:r>
          </w:p>
          <w:p w:rsidR="001F5041" w:rsidRPr="00663A67" w:rsidRDefault="001F5041" w:rsidP="00663A67">
            <w:pPr>
              <w:shd w:val="clear" w:color="auto" w:fill="A6A6A6"/>
              <w:jc w:val="center"/>
              <w:rPr>
                <w:rFonts w:ascii="Times New Roman" w:hAnsi="Times New Roman"/>
                <w:b/>
                <w:bCs/>
                <w:sz w:val="24"/>
                <w:szCs w:val="24"/>
              </w:rPr>
            </w:pPr>
            <w:r w:rsidRPr="00663A67">
              <w:rPr>
                <w:rFonts w:ascii="Times New Roman" w:hAnsi="Times New Roman"/>
                <w:b/>
                <w:bCs/>
                <w:sz w:val="24"/>
                <w:szCs w:val="24"/>
              </w:rPr>
              <w:t>26/2017. (VI.26.) önkormányzati rendelete</w:t>
            </w:r>
          </w:p>
          <w:p w:rsidR="001F5041" w:rsidRPr="00663A67" w:rsidRDefault="001F5041" w:rsidP="00663A67">
            <w:pPr>
              <w:shd w:val="clear" w:color="auto" w:fill="A6A6A6"/>
              <w:jc w:val="center"/>
              <w:rPr>
                <w:rFonts w:ascii="Times New Roman" w:hAnsi="Times New Roman"/>
                <w:b/>
                <w:bCs/>
                <w:sz w:val="24"/>
                <w:szCs w:val="24"/>
              </w:rPr>
            </w:pPr>
            <w:r w:rsidRPr="00663A67">
              <w:rPr>
                <w:rFonts w:ascii="Times New Roman" w:hAnsi="Times New Roman"/>
                <w:b/>
                <w:bCs/>
                <w:sz w:val="24"/>
                <w:szCs w:val="24"/>
              </w:rPr>
              <w:t>a XIV. kerület közigazgatási területén a járművel várakozás rendjének kialakításáról, és az üzemképtelen járművek tárolásának szabályozásáról</w:t>
            </w:r>
          </w:p>
          <w:p w:rsidR="001F5041" w:rsidRPr="00663A67" w:rsidRDefault="001F5041" w:rsidP="00663A67">
            <w:pPr>
              <w:shd w:val="clear" w:color="auto" w:fill="A6A6A6"/>
              <w:jc w:val="center"/>
              <w:rPr>
                <w:rFonts w:ascii="Times New Roman" w:hAnsi="Times New Roman"/>
                <w:bCs/>
                <w:sz w:val="24"/>
                <w:szCs w:val="24"/>
              </w:rPr>
            </w:pPr>
            <w:r w:rsidRPr="00663A67">
              <w:rPr>
                <w:rFonts w:ascii="Times New Roman" w:hAnsi="Times New Roman"/>
                <w:bCs/>
                <w:sz w:val="24"/>
                <w:szCs w:val="24"/>
              </w:rPr>
              <w:t>/egységes szerkezetben a 28/2017. (VII.31.), a 29/2017. (VIII.31.), a 31/2017. (IX.22.), a 40/2017. (XI.27.) és a 17/2018. (VII.09.) rendelettel/</w:t>
            </w:r>
          </w:p>
          <w:p w:rsidR="00931BFB" w:rsidRPr="002F72C2" w:rsidRDefault="00931BFB" w:rsidP="00663A67">
            <w:pPr>
              <w:shd w:val="clear" w:color="auto" w:fill="A6A6A6"/>
              <w:spacing w:after="0" w:line="240" w:lineRule="auto"/>
              <w:jc w:val="center"/>
              <w:rPr>
                <w:rFonts w:ascii="Times New Roman" w:hAnsi="Times New Roman"/>
              </w:rPr>
            </w:pPr>
          </w:p>
        </w:tc>
        <w:tc>
          <w:tcPr>
            <w:tcW w:w="4785" w:type="dxa"/>
          </w:tcPr>
          <w:p w:rsidR="001F5041" w:rsidRPr="001F5041" w:rsidRDefault="001F5041" w:rsidP="001F5041">
            <w:pPr>
              <w:jc w:val="center"/>
              <w:rPr>
                <w:rFonts w:ascii="Times New Roman" w:hAnsi="Times New Roman"/>
                <w:b/>
                <w:bCs/>
                <w:sz w:val="24"/>
                <w:szCs w:val="24"/>
              </w:rPr>
            </w:pPr>
            <w:r w:rsidRPr="001F5041">
              <w:rPr>
                <w:rFonts w:ascii="Times New Roman" w:hAnsi="Times New Roman"/>
                <w:b/>
                <w:bCs/>
                <w:sz w:val="24"/>
                <w:szCs w:val="24"/>
              </w:rPr>
              <w:t>Budapest Főváros XIV. Kerület Zugló Önkormányzat</w:t>
            </w:r>
          </w:p>
          <w:p w:rsidR="001F5041" w:rsidRPr="001F5041" w:rsidRDefault="001F5041" w:rsidP="001F5041">
            <w:pPr>
              <w:jc w:val="center"/>
              <w:rPr>
                <w:rFonts w:ascii="Times New Roman" w:hAnsi="Times New Roman"/>
                <w:b/>
                <w:bCs/>
                <w:sz w:val="24"/>
                <w:szCs w:val="24"/>
              </w:rPr>
            </w:pPr>
            <w:r w:rsidRPr="001F5041">
              <w:rPr>
                <w:rFonts w:ascii="Times New Roman" w:hAnsi="Times New Roman"/>
                <w:b/>
                <w:bCs/>
                <w:sz w:val="24"/>
                <w:szCs w:val="24"/>
              </w:rPr>
              <w:t>Képviselő-testülete</w:t>
            </w:r>
          </w:p>
          <w:p w:rsidR="001F5041" w:rsidRPr="001F5041" w:rsidRDefault="001F5041" w:rsidP="001F5041">
            <w:pPr>
              <w:jc w:val="center"/>
              <w:rPr>
                <w:rFonts w:ascii="Times New Roman" w:hAnsi="Times New Roman"/>
                <w:b/>
                <w:bCs/>
                <w:sz w:val="24"/>
                <w:szCs w:val="24"/>
              </w:rPr>
            </w:pPr>
          </w:p>
          <w:p w:rsidR="001F5041" w:rsidRPr="001F5041" w:rsidRDefault="001F5041" w:rsidP="001F5041">
            <w:pPr>
              <w:jc w:val="center"/>
              <w:rPr>
                <w:rFonts w:ascii="Times New Roman" w:hAnsi="Times New Roman"/>
                <w:b/>
                <w:bCs/>
                <w:sz w:val="24"/>
                <w:szCs w:val="24"/>
              </w:rPr>
            </w:pPr>
            <w:proofErr w:type="gramStart"/>
            <w:r w:rsidRPr="001F5041">
              <w:rPr>
                <w:rFonts w:ascii="Times New Roman" w:hAnsi="Times New Roman"/>
                <w:b/>
                <w:bCs/>
                <w:sz w:val="24"/>
                <w:szCs w:val="24"/>
              </w:rPr>
              <w:t>.</w:t>
            </w:r>
            <w:proofErr w:type="gramEnd"/>
            <w:r w:rsidRPr="001F5041">
              <w:rPr>
                <w:rFonts w:ascii="Times New Roman" w:hAnsi="Times New Roman"/>
                <w:b/>
                <w:bCs/>
                <w:sz w:val="24"/>
                <w:szCs w:val="24"/>
              </w:rPr>
              <w:t>/2018. (.…) önkormányzati rendelete</w:t>
            </w:r>
          </w:p>
          <w:p w:rsidR="001F5041" w:rsidRPr="001F5041" w:rsidRDefault="001F5041" w:rsidP="001F5041">
            <w:pPr>
              <w:jc w:val="center"/>
              <w:rPr>
                <w:rFonts w:ascii="Times New Roman" w:hAnsi="Times New Roman"/>
                <w:b/>
                <w:bCs/>
                <w:sz w:val="24"/>
                <w:szCs w:val="24"/>
              </w:rPr>
            </w:pPr>
          </w:p>
          <w:p w:rsidR="001F5041" w:rsidRPr="001F5041" w:rsidRDefault="001F5041" w:rsidP="001F5041">
            <w:pPr>
              <w:jc w:val="center"/>
              <w:rPr>
                <w:rFonts w:ascii="Times New Roman" w:hAnsi="Times New Roman"/>
                <w:b/>
                <w:bCs/>
                <w:sz w:val="24"/>
                <w:szCs w:val="24"/>
              </w:rPr>
            </w:pPr>
            <w:r w:rsidRPr="001F5041">
              <w:rPr>
                <w:rFonts w:ascii="Times New Roman" w:hAnsi="Times New Roman"/>
                <w:b/>
                <w:bCs/>
                <w:sz w:val="24"/>
                <w:szCs w:val="24"/>
              </w:rPr>
              <w:t>a XIV. kerület közigazgatási területén a járművel várakozás rendjének kialakításáról, és az üzemképtelen járművek tárolásának szabályozásáról szóló</w:t>
            </w:r>
          </w:p>
          <w:p w:rsidR="001F5041" w:rsidRPr="001F5041" w:rsidRDefault="001F5041" w:rsidP="001F5041">
            <w:pPr>
              <w:jc w:val="center"/>
              <w:rPr>
                <w:rFonts w:ascii="Times New Roman" w:hAnsi="Times New Roman"/>
                <w:b/>
                <w:bCs/>
                <w:sz w:val="24"/>
                <w:szCs w:val="24"/>
              </w:rPr>
            </w:pPr>
            <w:r w:rsidRPr="001F5041">
              <w:rPr>
                <w:rFonts w:ascii="Times New Roman" w:hAnsi="Times New Roman"/>
                <w:b/>
                <w:bCs/>
                <w:sz w:val="24"/>
                <w:szCs w:val="24"/>
              </w:rPr>
              <w:t>26/2017. (VI. 26.) önkormányzati rendelet módosításáról</w:t>
            </w:r>
          </w:p>
          <w:p w:rsidR="00931BFB" w:rsidRPr="002F72C2" w:rsidRDefault="00931BFB" w:rsidP="001F5041">
            <w:pPr>
              <w:spacing w:after="0" w:line="240" w:lineRule="auto"/>
              <w:jc w:val="center"/>
              <w:rPr>
                <w:rFonts w:ascii="Times New Roman" w:hAnsi="Times New Roman"/>
              </w:rPr>
            </w:pPr>
          </w:p>
        </w:tc>
      </w:tr>
      <w:tr w:rsidR="00931BFB" w:rsidRPr="00EE6D46" w:rsidTr="00542306">
        <w:tc>
          <w:tcPr>
            <w:tcW w:w="4503" w:type="dxa"/>
          </w:tcPr>
          <w:p w:rsidR="00663A67" w:rsidRPr="003344D4" w:rsidRDefault="00663A67" w:rsidP="003344D4">
            <w:pPr>
              <w:pStyle w:val="Listaszerbekezds"/>
              <w:numPr>
                <w:ilvl w:val="0"/>
                <w:numId w:val="26"/>
              </w:numPr>
              <w:autoSpaceDE w:val="0"/>
              <w:autoSpaceDN w:val="0"/>
              <w:adjustRightInd w:val="0"/>
              <w:rPr>
                <w:b/>
                <w:szCs w:val="24"/>
              </w:rPr>
            </w:pPr>
            <w:r w:rsidRPr="003344D4">
              <w:rPr>
                <w:b/>
                <w:szCs w:val="24"/>
              </w:rPr>
              <w:t>Városműködtetési behajtási-várakozási hozzájárulás</w:t>
            </w:r>
          </w:p>
          <w:p w:rsidR="00663A67" w:rsidRPr="003344D4" w:rsidRDefault="00663A67" w:rsidP="00663A67">
            <w:pPr>
              <w:autoSpaceDE w:val="0"/>
              <w:autoSpaceDN w:val="0"/>
              <w:adjustRightInd w:val="0"/>
              <w:jc w:val="both"/>
              <w:rPr>
                <w:rFonts w:ascii="Times New Roman" w:hAnsi="Times New Roman"/>
                <w:sz w:val="24"/>
                <w:szCs w:val="24"/>
              </w:rPr>
            </w:pPr>
          </w:p>
          <w:p w:rsidR="003344D4" w:rsidRPr="003344D4" w:rsidRDefault="003344D4" w:rsidP="003344D4">
            <w:pPr>
              <w:jc w:val="both"/>
              <w:rPr>
                <w:rFonts w:ascii="Times New Roman" w:hAnsi="Times New Roman"/>
                <w:sz w:val="24"/>
                <w:szCs w:val="24"/>
              </w:rPr>
            </w:pPr>
            <w:r w:rsidRPr="003344D4">
              <w:rPr>
                <w:rFonts w:ascii="Times New Roman" w:hAnsi="Times New Roman"/>
                <w:b/>
                <w:sz w:val="24"/>
                <w:szCs w:val="24"/>
              </w:rPr>
              <w:t>8. §</w:t>
            </w:r>
            <w:r w:rsidRPr="003344D4">
              <w:rPr>
                <w:rFonts w:ascii="Times New Roman" w:hAnsi="Times New Roman"/>
                <w:sz w:val="24"/>
                <w:szCs w:val="24"/>
              </w:rPr>
              <w:t xml:space="preserve"> (1)</w:t>
            </w:r>
            <w:r w:rsidRPr="003344D4">
              <w:rPr>
                <w:rFonts w:ascii="Times New Roman" w:hAnsi="Times New Roman"/>
                <w:b/>
                <w:sz w:val="24"/>
                <w:szCs w:val="24"/>
              </w:rPr>
              <w:t xml:space="preserve"> </w:t>
            </w:r>
            <w:r w:rsidRPr="003344D4">
              <w:rPr>
                <w:rFonts w:ascii="Times New Roman" w:hAnsi="Times New Roman"/>
                <w:sz w:val="24"/>
                <w:szCs w:val="24"/>
              </w:rPr>
              <w:t>Városműködtetési behajtási-várakozási hozzájárulás kérelemre, arra a gépjárműre adható ki, amelynek üzembentartója:</w:t>
            </w:r>
          </w:p>
          <w:p w:rsidR="003344D4" w:rsidRPr="003344D4" w:rsidRDefault="003344D4" w:rsidP="003344D4">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 xml:space="preserve">az Önkormányzat, </w:t>
            </w:r>
          </w:p>
          <w:p w:rsidR="003344D4" w:rsidRPr="003344D4" w:rsidRDefault="003344D4" w:rsidP="003344D4">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az Önkormányzat tulajdonában álló gazdasági társaság,</w:t>
            </w:r>
          </w:p>
          <w:p w:rsidR="003344D4" w:rsidRPr="003344D4" w:rsidRDefault="003344D4" w:rsidP="003344D4">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 xml:space="preserve">az Önkormányzat által irányított költségvetési szerv, </w:t>
            </w:r>
          </w:p>
          <w:p w:rsidR="003344D4" w:rsidRPr="003344D4" w:rsidRDefault="003344D4" w:rsidP="003344D4">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a Zuglói Polgárőr és Önkéntes Tűzoltó Egyesület,</w:t>
            </w:r>
          </w:p>
          <w:p w:rsidR="003344D4" w:rsidRPr="003344D4" w:rsidRDefault="003344D4" w:rsidP="003344D4">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a belügyminiszter irányítása alá tartozó belügyi szerv, és</w:t>
            </w:r>
          </w:p>
          <w:p w:rsidR="003344D4" w:rsidRPr="003344D4" w:rsidRDefault="003344D4" w:rsidP="003344D4">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a szociális igazgatásról és szociális ellátásról szóló 1993. évi III. törvény 65/E. § (1) bekezdésében meghatározott utcai szociális munkát végző szervezetek.</w:t>
            </w:r>
          </w:p>
          <w:p w:rsidR="008C3972" w:rsidRDefault="008C3972" w:rsidP="003344D4">
            <w:pPr>
              <w:autoSpaceDE w:val="0"/>
              <w:autoSpaceDN w:val="0"/>
              <w:adjustRightInd w:val="0"/>
              <w:jc w:val="both"/>
              <w:rPr>
                <w:rFonts w:ascii="Times New Roman" w:hAnsi="Times New Roman"/>
                <w:color w:val="000000"/>
                <w:sz w:val="24"/>
                <w:szCs w:val="24"/>
              </w:rPr>
            </w:pPr>
          </w:p>
          <w:p w:rsidR="008C3972" w:rsidRDefault="008C3972" w:rsidP="003344D4">
            <w:pPr>
              <w:autoSpaceDE w:val="0"/>
              <w:autoSpaceDN w:val="0"/>
              <w:adjustRightInd w:val="0"/>
              <w:jc w:val="both"/>
              <w:rPr>
                <w:rFonts w:ascii="Times New Roman" w:hAnsi="Times New Roman"/>
                <w:color w:val="000000"/>
                <w:sz w:val="24"/>
                <w:szCs w:val="24"/>
              </w:rPr>
            </w:pPr>
          </w:p>
          <w:p w:rsidR="008C3972" w:rsidRDefault="008C3972" w:rsidP="003344D4">
            <w:pPr>
              <w:autoSpaceDE w:val="0"/>
              <w:autoSpaceDN w:val="0"/>
              <w:adjustRightInd w:val="0"/>
              <w:jc w:val="both"/>
              <w:rPr>
                <w:rFonts w:ascii="Times New Roman" w:hAnsi="Times New Roman"/>
                <w:color w:val="000000"/>
                <w:sz w:val="24"/>
                <w:szCs w:val="24"/>
              </w:rPr>
            </w:pPr>
          </w:p>
          <w:p w:rsidR="008C3972" w:rsidRDefault="008C3972" w:rsidP="003344D4">
            <w:pPr>
              <w:autoSpaceDE w:val="0"/>
              <w:autoSpaceDN w:val="0"/>
              <w:adjustRightInd w:val="0"/>
              <w:jc w:val="both"/>
              <w:rPr>
                <w:rFonts w:ascii="Times New Roman" w:hAnsi="Times New Roman"/>
                <w:color w:val="000000"/>
                <w:sz w:val="24"/>
                <w:szCs w:val="24"/>
              </w:rPr>
            </w:pPr>
          </w:p>
          <w:p w:rsidR="008C3972" w:rsidRDefault="008C3972" w:rsidP="003344D4">
            <w:pPr>
              <w:autoSpaceDE w:val="0"/>
              <w:autoSpaceDN w:val="0"/>
              <w:adjustRightInd w:val="0"/>
              <w:jc w:val="both"/>
              <w:rPr>
                <w:rFonts w:ascii="Times New Roman" w:hAnsi="Times New Roman"/>
                <w:color w:val="000000"/>
                <w:sz w:val="24"/>
                <w:szCs w:val="24"/>
              </w:rPr>
            </w:pPr>
          </w:p>
          <w:p w:rsidR="003344D4" w:rsidRPr="003344D4" w:rsidRDefault="003344D4" w:rsidP="003344D4">
            <w:pPr>
              <w:autoSpaceDE w:val="0"/>
              <w:autoSpaceDN w:val="0"/>
              <w:adjustRightInd w:val="0"/>
              <w:jc w:val="both"/>
              <w:rPr>
                <w:rFonts w:ascii="Times New Roman" w:hAnsi="Times New Roman"/>
                <w:color w:val="000000"/>
                <w:sz w:val="24"/>
                <w:szCs w:val="24"/>
              </w:rPr>
            </w:pPr>
            <w:r w:rsidRPr="003344D4">
              <w:rPr>
                <w:rFonts w:ascii="Times New Roman" w:hAnsi="Times New Roman"/>
                <w:color w:val="000000"/>
                <w:sz w:val="24"/>
                <w:szCs w:val="24"/>
              </w:rPr>
              <w:t xml:space="preserve">(2) A </w:t>
            </w:r>
            <w:r w:rsidRPr="003344D4">
              <w:rPr>
                <w:rFonts w:ascii="Times New Roman" w:hAnsi="Times New Roman"/>
                <w:sz w:val="24"/>
                <w:szCs w:val="24"/>
              </w:rPr>
              <w:t xml:space="preserve">városműködtetési behajtási-várakozási </w:t>
            </w:r>
            <w:r w:rsidRPr="003344D4">
              <w:rPr>
                <w:rFonts w:ascii="Times New Roman" w:hAnsi="Times New Roman"/>
                <w:color w:val="000000"/>
                <w:sz w:val="24"/>
                <w:szCs w:val="24"/>
              </w:rPr>
              <w:lastRenderedPageBreak/>
              <w:t xml:space="preserve">hozzájárulás abban az esetben </w:t>
            </w:r>
            <w:proofErr w:type="gramStart"/>
            <w:r w:rsidRPr="003344D4">
              <w:rPr>
                <w:rFonts w:ascii="Times New Roman" w:hAnsi="Times New Roman"/>
                <w:color w:val="000000"/>
                <w:sz w:val="24"/>
                <w:szCs w:val="24"/>
              </w:rPr>
              <w:t>adható</w:t>
            </w:r>
            <w:proofErr w:type="gramEnd"/>
            <w:r w:rsidRPr="003344D4">
              <w:rPr>
                <w:rFonts w:ascii="Times New Roman" w:hAnsi="Times New Roman"/>
                <w:color w:val="000000"/>
                <w:sz w:val="24"/>
                <w:szCs w:val="24"/>
              </w:rPr>
              <w:t xml:space="preserve"> ki ha kérelmező: </w:t>
            </w:r>
          </w:p>
          <w:p w:rsidR="003344D4" w:rsidRPr="003344D4" w:rsidRDefault="003344D4" w:rsidP="003344D4">
            <w:pPr>
              <w:autoSpaceDE w:val="0"/>
              <w:autoSpaceDN w:val="0"/>
              <w:adjustRightInd w:val="0"/>
              <w:jc w:val="both"/>
              <w:rPr>
                <w:rFonts w:ascii="Times New Roman" w:hAnsi="Times New Roman"/>
                <w:iCs/>
                <w:color w:val="000000"/>
                <w:sz w:val="24"/>
                <w:szCs w:val="24"/>
              </w:rPr>
            </w:pPr>
            <w:r w:rsidRPr="003344D4">
              <w:rPr>
                <w:rFonts w:ascii="Times New Roman" w:hAnsi="Times New Roman"/>
                <w:iCs/>
                <w:color w:val="000000"/>
                <w:sz w:val="24"/>
                <w:szCs w:val="24"/>
              </w:rPr>
              <w:t xml:space="preserve">a) </w:t>
            </w:r>
            <w:r w:rsidRPr="003344D4">
              <w:rPr>
                <w:rFonts w:ascii="Times New Roman" w:hAnsi="Times New Roman"/>
                <w:iCs/>
                <w:sz w:val="24"/>
                <w:szCs w:val="24"/>
              </w:rPr>
              <w:t xml:space="preserve">az eljárási </w:t>
            </w:r>
            <w:r w:rsidRPr="003344D4">
              <w:rPr>
                <w:rFonts w:ascii="Times New Roman" w:hAnsi="Times New Roman"/>
                <w:iCs/>
                <w:color w:val="000000"/>
                <w:sz w:val="24"/>
                <w:szCs w:val="24"/>
              </w:rPr>
              <w:t>költségtérítést megfizette,</w:t>
            </w:r>
          </w:p>
          <w:p w:rsidR="003344D4" w:rsidRPr="003344D4" w:rsidRDefault="003344D4" w:rsidP="003344D4">
            <w:pPr>
              <w:autoSpaceDE w:val="0"/>
              <w:autoSpaceDN w:val="0"/>
              <w:adjustRightInd w:val="0"/>
              <w:jc w:val="both"/>
              <w:rPr>
                <w:rFonts w:ascii="Times New Roman" w:hAnsi="Times New Roman"/>
                <w:iCs/>
                <w:color w:val="000000"/>
                <w:sz w:val="24"/>
                <w:szCs w:val="24"/>
              </w:rPr>
            </w:pPr>
            <w:r w:rsidRPr="003344D4">
              <w:rPr>
                <w:rFonts w:ascii="Times New Roman" w:hAnsi="Times New Roman"/>
                <w:iCs/>
                <w:color w:val="000000"/>
                <w:sz w:val="24"/>
                <w:szCs w:val="24"/>
              </w:rPr>
              <w:t>b) a gépjárműadót megfizette és azt, vagy adómentességét igazolta,</w:t>
            </w:r>
          </w:p>
          <w:p w:rsidR="003344D4" w:rsidRPr="003344D4" w:rsidRDefault="003344D4" w:rsidP="003344D4">
            <w:pPr>
              <w:autoSpaceDE w:val="0"/>
              <w:autoSpaceDN w:val="0"/>
              <w:adjustRightInd w:val="0"/>
              <w:jc w:val="both"/>
              <w:rPr>
                <w:rFonts w:ascii="Times New Roman" w:hAnsi="Times New Roman"/>
                <w:color w:val="000000"/>
                <w:sz w:val="24"/>
                <w:szCs w:val="24"/>
              </w:rPr>
            </w:pPr>
            <w:r w:rsidRPr="003344D4">
              <w:rPr>
                <w:rFonts w:ascii="Times New Roman" w:hAnsi="Times New Roman"/>
                <w:iCs/>
                <w:color w:val="000000"/>
                <w:sz w:val="24"/>
                <w:szCs w:val="24"/>
              </w:rPr>
              <w:t xml:space="preserve">c) </w:t>
            </w:r>
            <w:r w:rsidRPr="003344D4">
              <w:rPr>
                <w:rFonts w:ascii="Times New Roman" w:hAnsi="Times New Roman"/>
                <w:color w:val="000000"/>
                <w:sz w:val="24"/>
                <w:szCs w:val="24"/>
              </w:rPr>
              <w:t>a kérelem beadásának időpontjában – a parkolás-üzemeltető nyilvántartása szerint – a kérelmezett gépjárműre nincs 30 napnál régebbi jogosulatlan parkolási esemény miatt kiszabott és nem vitatott várakozási díj és pótdíjtartozás, és</w:t>
            </w:r>
          </w:p>
          <w:p w:rsidR="003344D4" w:rsidRPr="003344D4" w:rsidRDefault="003344D4" w:rsidP="003344D4">
            <w:pPr>
              <w:autoSpaceDE w:val="0"/>
              <w:autoSpaceDN w:val="0"/>
              <w:adjustRightInd w:val="0"/>
              <w:jc w:val="both"/>
              <w:rPr>
                <w:rFonts w:ascii="Times New Roman" w:hAnsi="Times New Roman"/>
                <w:b/>
                <w:color w:val="000000"/>
                <w:sz w:val="24"/>
                <w:szCs w:val="24"/>
              </w:rPr>
            </w:pPr>
            <w:r w:rsidRPr="003344D4">
              <w:rPr>
                <w:rFonts w:ascii="Times New Roman" w:hAnsi="Times New Roman"/>
                <w:color w:val="000000"/>
                <w:sz w:val="24"/>
                <w:szCs w:val="24"/>
              </w:rPr>
              <w:t xml:space="preserve">d) </w:t>
            </w:r>
            <w:r w:rsidRPr="003344D4">
              <w:rPr>
                <w:rFonts w:ascii="Times New Roman" w:hAnsi="Times New Roman"/>
                <w:b/>
                <w:color w:val="000000"/>
                <w:sz w:val="24"/>
                <w:szCs w:val="24"/>
              </w:rPr>
              <w:t>*</w:t>
            </w:r>
          </w:p>
          <w:p w:rsidR="003344D4" w:rsidRPr="003344D4" w:rsidRDefault="003344D4" w:rsidP="003344D4">
            <w:pPr>
              <w:jc w:val="both"/>
              <w:rPr>
                <w:rFonts w:ascii="Times New Roman" w:hAnsi="Times New Roman"/>
                <w:sz w:val="24"/>
                <w:szCs w:val="24"/>
              </w:rPr>
            </w:pPr>
            <w:r w:rsidRPr="003344D4">
              <w:rPr>
                <w:rFonts w:ascii="Times New Roman" w:hAnsi="Times New Roman"/>
                <w:sz w:val="24"/>
                <w:szCs w:val="24"/>
              </w:rPr>
              <w:t>(3) A városműködtetési behajtási-várakozási hozzájárulás a várakozási övezetekben díjfizetés és időtartam korlátozás nélküli várakozásra, valamint a védett övezetekbe való behajtásra és ott időtartam korlátozás nélküli várakozásra jogosít.</w:t>
            </w:r>
          </w:p>
          <w:p w:rsidR="003344D4" w:rsidRPr="003344D4" w:rsidRDefault="003344D4" w:rsidP="003344D4">
            <w:pPr>
              <w:jc w:val="both"/>
              <w:rPr>
                <w:rFonts w:ascii="Times New Roman" w:hAnsi="Times New Roman"/>
                <w:sz w:val="24"/>
                <w:szCs w:val="24"/>
              </w:rPr>
            </w:pPr>
            <w:r w:rsidRPr="003344D4">
              <w:rPr>
                <w:rFonts w:ascii="Times New Roman" w:hAnsi="Times New Roman"/>
                <w:sz w:val="24"/>
                <w:szCs w:val="24"/>
              </w:rPr>
              <w:t>(4)</w:t>
            </w:r>
            <w:r w:rsidRPr="003344D4">
              <w:rPr>
                <w:rFonts w:ascii="Times New Roman" w:hAnsi="Times New Roman"/>
                <w:b/>
                <w:sz w:val="24"/>
                <w:szCs w:val="24"/>
              </w:rPr>
              <w:t xml:space="preserve"> </w:t>
            </w:r>
            <w:r w:rsidRPr="003344D4">
              <w:rPr>
                <w:rFonts w:ascii="Times New Roman" w:hAnsi="Times New Roman"/>
                <w:sz w:val="24"/>
                <w:szCs w:val="24"/>
              </w:rPr>
              <w:t>A városműködtetési behajtási-várakozási hozzájárulási kérelem elbírálásának és nyilvántartásának költségtérítése gépjárművenként 2.000 Ft, mely összeg az eljárás megkezdését követően vissza nem igényelhető.</w:t>
            </w:r>
          </w:p>
          <w:p w:rsidR="003344D4" w:rsidRPr="003344D4" w:rsidRDefault="003344D4" w:rsidP="003344D4">
            <w:pPr>
              <w:autoSpaceDE w:val="0"/>
              <w:autoSpaceDN w:val="0"/>
              <w:adjustRightInd w:val="0"/>
              <w:ind w:left="363"/>
              <w:jc w:val="both"/>
              <w:rPr>
                <w:rFonts w:ascii="Times New Roman" w:hAnsi="Times New Roman"/>
                <w:sz w:val="24"/>
                <w:szCs w:val="24"/>
              </w:rPr>
            </w:pPr>
          </w:p>
          <w:p w:rsidR="00931BFB" w:rsidRPr="00EE6D46" w:rsidRDefault="00931BFB" w:rsidP="003344D4">
            <w:pPr>
              <w:jc w:val="both"/>
              <w:rPr>
                <w:rFonts w:ascii="Times New Roman" w:hAnsi="Times New Roman"/>
                <w:sz w:val="24"/>
                <w:szCs w:val="24"/>
              </w:rPr>
            </w:pPr>
          </w:p>
        </w:tc>
        <w:tc>
          <w:tcPr>
            <w:tcW w:w="4785" w:type="dxa"/>
          </w:tcPr>
          <w:p w:rsidR="003344D4" w:rsidRPr="003344D4" w:rsidRDefault="003344D4" w:rsidP="003344D4">
            <w:pPr>
              <w:widowControl w:val="0"/>
              <w:suppressAutoHyphens/>
              <w:autoSpaceDE w:val="0"/>
              <w:autoSpaceDN w:val="0"/>
              <w:adjustRightInd w:val="0"/>
              <w:ind w:left="360"/>
              <w:jc w:val="center"/>
              <w:rPr>
                <w:rFonts w:ascii="Times New Roman" w:hAnsi="Times New Roman"/>
                <w:b/>
                <w:sz w:val="24"/>
                <w:szCs w:val="24"/>
              </w:rPr>
            </w:pPr>
            <w:r w:rsidRPr="003344D4">
              <w:rPr>
                <w:rFonts w:ascii="Times New Roman" w:hAnsi="Times New Roman"/>
                <w:b/>
                <w:sz w:val="24"/>
                <w:szCs w:val="24"/>
              </w:rPr>
              <w:lastRenderedPageBreak/>
              <w:t>7. A városműködtetési és a hitéleti célú behajtási-várakozási hozzájárulás</w:t>
            </w:r>
          </w:p>
          <w:p w:rsidR="003344D4" w:rsidRPr="003344D4" w:rsidRDefault="003344D4" w:rsidP="003344D4">
            <w:pPr>
              <w:jc w:val="both"/>
              <w:rPr>
                <w:rFonts w:ascii="Times New Roman" w:hAnsi="Times New Roman"/>
                <w:sz w:val="24"/>
                <w:szCs w:val="24"/>
              </w:rPr>
            </w:pPr>
            <w:r w:rsidRPr="003344D4">
              <w:rPr>
                <w:rFonts w:ascii="Times New Roman" w:hAnsi="Times New Roman"/>
                <w:b/>
                <w:sz w:val="24"/>
                <w:szCs w:val="24"/>
              </w:rPr>
              <w:t>8. §</w:t>
            </w:r>
            <w:r w:rsidRPr="003344D4">
              <w:rPr>
                <w:rFonts w:ascii="Times New Roman" w:hAnsi="Times New Roman"/>
                <w:sz w:val="24"/>
                <w:szCs w:val="24"/>
              </w:rPr>
              <w:t xml:space="preserve"> (1)</w:t>
            </w:r>
            <w:r w:rsidRPr="003344D4">
              <w:rPr>
                <w:rFonts w:ascii="Times New Roman" w:hAnsi="Times New Roman"/>
                <w:b/>
                <w:sz w:val="24"/>
                <w:szCs w:val="24"/>
              </w:rPr>
              <w:t xml:space="preserve"> </w:t>
            </w:r>
            <w:r w:rsidRPr="003344D4">
              <w:rPr>
                <w:rFonts w:ascii="Times New Roman" w:hAnsi="Times New Roman"/>
                <w:sz w:val="24"/>
                <w:szCs w:val="24"/>
              </w:rPr>
              <w:t>Városműködtetési behajtási-várakozási hozzájárulás kérelemre, arra a gépjárműre adható ki, amelynek üzembentartója:</w:t>
            </w:r>
          </w:p>
          <w:p w:rsidR="003344D4" w:rsidRPr="003344D4" w:rsidRDefault="003344D4" w:rsidP="003344D4">
            <w:pPr>
              <w:numPr>
                <w:ilvl w:val="0"/>
                <w:numId w:val="27"/>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 xml:space="preserve">az Önkormányzat, </w:t>
            </w:r>
          </w:p>
          <w:p w:rsidR="003344D4" w:rsidRPr="003344D4" w:rsidRDefault="003344D4" w:rsidP="003344D4">
            <w:pPr>
              <w:numPr>
                <w:ilvl w:val="0"/>
                <w:numId w:val="27"/>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az Önkormányzat tulajdonában álló gazdasági társaság,</w:t>
            </w:r>
          </w:p>
          <w:p w:rsidR="003344D4" w:rsidRPr="003344D4" w:rsidRDefault="003344D4" w:rsidP="003344D4">
            <w:pPr>
              <w:numPr>
                <w:ilvl w:val="0"/>
                <w:numId w:val="27"/>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 xml:space="preserve">az Önkormányzat által irányított költségvetési szerv, </w:t>
            </w:r>
          </w:p>
          <w:p w:rsidR="003344D4" w:rsidRPr="003344D4" w:rsidRDefault="003344D4" w:rsidP="003344D4">
            <w:pPr>
              <w:numPr>
                <w:ilvl w:val="0"/>
                <w:numId w:val="27"/>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a Zuglói Polgárőr és Önkéntes Tűzoltó Egyesület,</w:t>
            </w:r>
          </w:p>
          <w:p w:rsidR="003344D4" w:rsidRPr="003344D4" w:rsidRDefault="003344D4" w:rsidP="003344D4">
            <w:pPr>
              <w:numPr>
                <w:ilvl w:val="0"/>
                <w:numId w:val="27"/>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a belügyminiszter irányítása alá tartozó belügyi szerv, és</w:t>
            </w:r>
          </w:p>
          <w:p w:rsidR="003344D4" w:rsidRPr="003344D4" w:rsidRDefault="003344D4" w:rsidP="003344D4">
            <w:pPr>
              <w:numPr>
                <w:ilvl w:val="0"/>
                <w:numId w:val="27"/>
              </w:numPr>
              <w:autoSpaceDE w:val="0"/>
              <w:autoSpaceDN w:val="0"/>
              <w:adjustRightInd w:val="0"/>
              <w:spacing w:after="0" w:line="240" w:lineRule="auto"/>
              <w:contextualSpacing/>
              <w:jc w:val="both"/>
              <w:rPr>
                <w:rFonts w:ascii="Times New Roman" w:hAnsi="Times New Roman"/>
                <w:sz w:val="24"/>
                <w:szCs w:val="24"/>
              </w:rPr>
            </w:pPr>
            <w:r w:rsidRPr="003344D4">
              <w:rPr>
                <w:rFonts w:ascii="Times New Roman" w:hAnsi="Times New Roman"/>
                <w:sz w:val="24"/>
                <w:szCs w:val="24"/>
              </w:rPr>
              <w:t>a szociális igazgatásról és szociális ellátásról szóló 1993. évi III. törvény 65/E. § (1) bekezdésében meghatározott utcai szociális munkát végző szervezetek.</w:t>
            </w:r>
          </w:p>
          <w:p w:rsidR="003344D4" w:rsidRPr="003344D4" w:rsidRDefault="003344D4" w:rsidP="003344D4">
            <w:pPr>
              <w:widowControl w:val="0"/>
              <w:suppressAutoHyphens/>
              <w:autoSpaceDE w:val="0"/>
              <w:autoSpaceDN w:val="0"/>
              <w:adjustRightInd w:val="0"/>
              <w:spacing w:before="120" w:after="120" w:line="276" w:lineRule="auto"/>
              <w:jc w:val="both"/>
              <w:rPr>
                <w:rFonts w:ascii="Times New Roman" w:hAnsi="Times New Roman"/>
                <w:b/>
                <w:sz w:val="24"/>
                <w:szCs w:val="24"/>
              </w:rPr>
            </w:pPr>
            <w:r w:rsidRPr="003344D4">
              <w:rPr>
                <w:rFonts w:ascii="Times New Roman" w:hAnsi="Times New Roman"/>
                <w:b/>
                <w:sz w:val="24"/>
                <w:szCs w:val="24"/>
              </w:rPr>
              <w:t xml:space="preserve">(1a) </w:t>
            </w:r>
            <w:proofErr w:type="gramStart"/>
            <w:r w:rsidRPr="003344D4">
              <w:rPr>
                <w:rFonts w:ascii="Times New Roman" w:hAnsi="Times New Roman"/>
                <w:b/>
                <w:sz w:val="24"/>
                <w:szCs w:val="24"/>
              </w:rPr>
              <w:t>A</w:t>
            </w:r>
            <w:proofErr w:type="gramEnd"/>
            <w:r w:rsidRPr="003344D4">
              <w:rPr>
                <w:rFonts w:ascii="Times New Roman" w:hAnsi="Times New Roman"/>
                <w:b/>
                <w:sz w:val="24"/>
                <w:szCs w:val="24"/>
              </w:rPr>
              <w:t xml:space="preserve"> hitéleti behajtási-várakozási hozzájárulás – kérelemre – arra a gépjárműre adható ki, amelynek üzembentartója a lelkiismereti és vallásszabadság jogáról szóló törvény szerinti bevett egyház. Bevett egyházanként legfeljebb 2 gép</w:t>
            </w:r>
            <w:r>
              <w:rPr>
                <w:rFonts w:ascii="Times New Roman" w:hAnsi="Times New Roman"/>
                <w:b/>
                <w:sz w:val="24"/>
                <w:szCs w:val="24"/>
              </w:rPr>
              <w:t>járműre adható ki hozzájárulás.</w:t>
            </w:r>
          </w:p>
          <w:p w:rsidR="003344D4" w:rsidRPr="003344D4" w:rsidRDefault="003344D4" w:rsidP="003344D4">
            <w:pPr>
              <w:autoSpaceDE w:val="0"/>
              <w:autoSpaceDN w:val="0"/>
              <w:adjustRightInd w:val="0"/>
              <w:jc w:val="both"/>
              <w:rPr>
                <w:rFonts w:ascii="Times New Roman" w:hAnsi="Times New Roman"/>
                <w:color w:val="000000"/>
                <w:sz w:val="24"/>
                <w:szCs w:val="24"/>
              </w:rPr>
            </w:pPr>
            <w:r w:rsidRPr="003344D4">
              <w:rPr>
                <w:rFonts w:ascii="Times New Roman" w:hAnsi="Times New Roman"/>
                <w:color w:val="000000"/>
                <w:sz w:val="24"/>
                <w:szCs w:val="24"/>
              </w:rPr>
              <w:t xml:space="preserve"> (2) A </w:t>
            </w:r>
            <w:r w:rsidRPr="003344D4">
              <w:rPr>
                <w:rFonts w:ascii="Times New Roman" w:hAnsi="Times New Roman"/>
                <w:sz w:val="24"/>
                <w:szCs w:val="24"/>
              </w:rPr>
              <w:t xml:space="preserve">városműködtetési behajtási-várakozási </w:t>
            </w:r>
            <w:r w:rsidRPr="003344D4">
              <w:rPr>
                <w:rFonts w:ascii="Times New Roman" w:hAnsi="Times New Roman"/>
                <w:color w:val="000000"/>
                <w:sz w:val="24"/>
                <w:szCs w:val="24"/>
              </w:rPr>
              <w:lastRenderedPageBreak/>
              <w:t xml:space="preserve">hozzájárulás abban az esetben </w:t>
            </w:r>
            <w:proofErr w:type="gramStart"/>
            <w:r w:rsidRPr="003344D4">
              <w:rPr>
                <w:rFonts w:ascii="Times New Roman" w:hAnsi="Times New Roman"/>
                <w:color w:val="000000"/>
                <w:sz w:val="24"/>
                <w:szCs w:val="24"/>
              </w:rPr>
              <w:t>adható</w:t>
            </w:r>
            <w:proofErr w:type="gramEnd"/>
            <w:r w:rsidRPr="003344D4">
              <w:rPr>
                <w:rFonts w:ascii="Times New Roman" w:hAnsi="Times New Roman"/>
                <w:color w:val="000000"/>
                <w:sz w:val="24"/>
                <w:szCs w:val="24"/>
              </w:rPr>
              <w:t xml:space="preserve"> ki ha kérelmező: </w:t>
            </w:r>
          </w:p>
          <w:p w:rsidR="003344D4" w:rsidRPr="003344D4" w:rsidRDefault="003344D4" w:rsidP="003344D4">
            <w:pPr>
              <w:autoSpaceDE w:val="0"/>
              <w:autoSpaceDN w:val="0"/>
              <w:adjustRightInd w:val="0"/>
              <w:jc w:val="both"/>
              <w:rPr>
                <w:rFonts w:ascii="Times New Roman" w:hAnsi="Times New Roman"/>
                <w:iCs/>
                <w:color w:val="000000"/>
                <w:sz w:val="24"/>
                <w:szCs w:val="24"/>
              </w:rPr>
            </w:pPr>
            <w:r w:rsidRPr="003344D4">
              <w:rPr>
                <w:rFonts w:ascii="Times New Roman" w:hAnsi="Times New Roman"/>
                <w:iCs/>
                <w:color w:val="000000"/>
                <w:sz w:val="24"/>
                <w:szCs w:val="24"/>
              </w:rPr>
              <w:t xml:space="preserve">a) </w:t>
            </w:r>
            <w:r w:rsidRPr="003344D4">
              <w:rPr>
                <w:rFonts w:ascii="Times New Roman" w:hAnsi="Times New Roman"/>
                <w:iCs/>
                <w:sz w:val="24"/>
                <w:szCs w:val="24"/>
              </w:rPr>
              <w:t xml:space="preserve">az eljárási </w:t>
            </w:r>
            <w:r w:rsidRPr="003344D4">
              <w:rPr>
                <w:rFonts w:ascii="Times New Roman" w:hAnsi="Times New Roman"/>
                <w:iCs/>
                <w:color w:val="000000"/>
                <w:sz w:val="24"/>
                <w:szCs w:val="24"/>
              </w:rPr>
              <w:t>költségtérítést megfizette,</w:t>
            </w:r>
          </w:p>
          <w:p w:rsidR="003344D4" w:rsidRPr="003344D4" w:rsidRDefault="003344D4" w:rsidP="003344D4">
            <w:pPr>
              <w:autoSpaceDE w:val="0"/>
              <w:autoSpaceDN w:val="0"/>
              <w:adjustRightInd w:val="0"/>
              <w:jc w:val="both"/>
              <w:rPr>
                <w:rFonts w:ascii="Times New Roman" w:hAnsi="Times New Roman"/>
                <w:iCs/>
                <w:color w:val="000000"/>
                <w:sz w:val="24"/>
                <w:szCs w:val="24"/>
              </w:rPr>
            </w:pPr>
            <w:r w:rsidRPr="003344D4">
              <w:rPr>
                <w:rFonts w:ascii="Times New Roman" w:hAnsi="Times New Roman"/>
                <w:iCs/>
                <w:color w:val="000000"/>
                <w:sz w:val="24"/>
                <w:szCs w:val="24"/>
              </w:rPr>
              <w:t>b) a gépjárműadót megfizette és azt, vagy adómentességét igazolta,</w:t>
            </w:r>
          </w:p>
          <w:p w:rsidR="003344D4" w:rsidRPr="003344D4" w:rsidRDefault="003344D4" w:rsidP="003344D4">
            <w:pPr>
              <w:autoSpaceDE w:val="0"/>
              <w:autoSpaceDN w:val="0"/>
              <w:adjustRightInd w:val="0"/>
              <w:jc w:val="both"/>
              <w:rPr>
                <w:rFonts w:ascii="Times New Roman" w:hAnsi="Times New Roman"/>
                <w:color w:val="000000"/>
                <w:sz w:val="24"/>
                <w:szCs w:val="24"/>
              </w:rPr>
            </w:pPr>
            <w:r w:rsidRPr="003344D4">
              <w:rPr>
                <w:rFonts w:ascii="Times New Roman" w:hAnsi="Times New Roman"/>
                <w:iCs/>
                <w:color w:val="000000"/>
                <w:sz w:val="24"/>
                <w:szCs w:val="24"/>
              </w:rPr>
              <w:t xml:space="preserve">c) </w:t>
            </w:r>
            <w:r w:rsidRPr="003344D4">
              <w:rPr>
                <w:rFonts w:ascii="Times New Roman" w:hAnsi="Times New Roman"/>
                <w:color w:val="000000"/>
                <w:sz w:val="24"/>
                <w:szCs w:val="24"/>
              </w:rPr>
              <w:t>a kérelem beadásának időpontjában – a parkolás-üzemeltető nyilvántartása szerint – a kérelmezett gépjárműre nincs 30 napnál régebbi jogosulatlan parkolási esemény miatt kiszabott és nem vitatott várakozási díj és pótdíjtartozás, és</w:t>
            </w:r>
          </w:p>
          <w:p w:rsidR="003344D4" w:rsidRPr="003344D4" w:rsidRDefault="003344D4" w:rsidP="003344D4">
            <w:pPr>
              <w:autoSpaceDE w:val="0"/>
              <w:autoSpaceDN w:val="0"/>
              <w:adjustRightInd w:val="0"/>
              <w:jc w:val="both"/>
              <w:rPr>
                <w:rFonts w:ascii="Times New Roman" w:hAnsi="Times New Roman"/>
                <w:b/>
                <w:color w:val="000000"/>
                <w:sz w:val="24"/>
                <w:szCs w:val="24"/>
              </w:rPr>
            </w:pPr>
            <w:r w:rsidRPr="003344D4">
              <w:rPr>
                <w:rFonts w:ascii="Times New Roman" w:hAnsi="Times New Roman"/>
                <w:color w:val="000000"/>
                <w:sz w:val="24"/>
                <w:szCs w:val="24"/>
              </w:rPr>
              <w:t xml:space="preserve">d) </w:t>
            </w:r>
            <w:r w:rsidRPr="003344D4">
              <w:rPr>
                <w:rFonts w:ascii="Times New Roman" w:hAnsi="Times New Roman"/>
                <w:b/>
                <w:color w:val="000000"/>
                <w:sz w:val="24"/>
                <w:szCs w:val="24"/>
              </w:rPr>
              <w:t>*</w:t>
            </w:r>
          </w:p>
          <w:p w:rsidR="003344D4" w:rsidRPr="003344D4" w:rsidRDefault="003344D4" w:rsidP="003344D4">
            <w:pPr>
              <w:jc w:val="both"/>
              <w:rPr>
                <w:rFonts w:ascii="Times New Roman" w:hAnsi="Times New Roman"/>
                <w:sz w:val="24"/>
                <w:szCs w:val="24"/>
              </w:rPr>
            </w:pPr>
            <w:r w:rsidRPr="003344D4">
              <w:rPr>
                <w:rFonts w:ascii="Times New Roman" w:hAnsi="Times New Roman"/>
                <w:sz w:val="24"/>
                <w:szCs w:val="24"/>
              </w:rPr>
              <w:t>(3) A városműködtetési behajtási-várakozási hozzájárulás a várakozási övezetekben díjfizetés és időtartam korlátozás nélküli várakozásra, valamint a védett övezetekbe való behajtásra és ott időtartam korlátozás nélküli várakozásra jogosít.</w:t>
            </w:r>
          </w:p>
          <w:p w:rsidR="003344D4" w:rsidRPr="003344D4" w:rsidRDefault="003344D4" w:rsidP="003344D4">
            <w:pPr>
              <w:jc w:val="both"/>
              <w:rPr>
                <w:rFonts w:ascii="Times New Roman" w:hAnsi="Times New Roman"/>
                <w:sz w:val="24"/>
                <w:szCs w:val="24"/>
              </w:rPr>
            </w:pPr>
            <w:r w:rsidRPr="003344D4">
              <w:rPr>
                <w:rFonts w:ascii="Times New Roman" w:hAnsi="Times New Roman"/>
                <w:sz w:val="24"/>
                <w:szCs w:val="24"/>
              </w:rPr>
              <w:t>(4)</w:t>
            </w:r>
            <w:r w:rsidRPr="003344D4">
              <w:rPr>
                <w:rFonts w:ascii="Times New Roman" w:hAnsi="Times New Roman"/>
                <w:b/>
                <w:sz w:val="24"/>
                <w:szCs w:val="24"/>
              </w:rPr>
              <w:t xml:space="preserve"> </w:t>
            </w:r>
            <w:r w:rsidRPr="003344D4">
              <w:rPr>
                <w:rFonts w:ascii="Times New Roman" w:hAnsi="Times New Roman"/>
                <w:sz w:val="24"/>
                <w:szCs w:val="24"/>
              </w:rPr>
              <w:t>A városműködtetési behajtási-várakozási hozzájárulási kérelem elbírálásának és nyilvántartásának költségtérítése gépjárművenként 2.000 Ft, mely összeg az eljárás megkezdését követően vissza nem igényelhető.</w:t>
            </w:r>
          </w:p>
          <w:p w:rsidR="002F72C2" w:rsidRPr="00EE6D46" w:rsidRDefault="002F72C2" w:rsidP="003344D4">
            <w:pPr>
              <w:widowControl w:val="0"/>
              <w:suppressAutoHyphens/>
              <w:autoSpaceDE w:val="0"/>
              <w:autoSpaceDN w:val="0"/>
              <w:adjustRightInd w:val="0"/>
              <w:spacing w:before="120" w:after="120" w:line="276" w:lineRule="auto"/>
              <w:ind w:firstLine="284"/>
              <w:jc w:val="both"/>
              <w:rPr>
                <w:rFonts w:ascii="Times New Roman" w:hAnsi="Times New Roman"/>
                <w:sz w:val="24"/>
                <w:szCs w:val="24"/>
              </w:rPr>
            </w:pPr>
          </w:p>
        </w:tc>
      </w:tr>
      <w:tr w:rsidR="0027597C" w:rsidRPr="00EE6D46" w:rsidTr="00542306">
        <w:tc>
          <w:tcPr>
            <w:tcW w:w="4503" w:type="dxa"/>
          </w:tcPr>
          <w:p w:rsidR="005D47DB" w:rsidRPr="00EE6D46" w:rsidRDefault="005D47DB" w:rsidP="0013047C">
            <w:pPr>
              <w:pStyle w:val="Norml1"/>
              <w:jc w:val="left"/>
              <w:rPr>
                <w:rFonts w:ascii="Times New Roman" w:hAnsi="Times New Roman" w:cs="Times New Roman"/>
                <w:b/>
                <w:color w:val="auto"/>
                <w:sz w:val="24"/>
                <w:szCs w:val="24"/>
              </w:rPr>
            </w:pPr>
          </w:p>
          <w:p w:rsidR="005D47DB" w:rsidRPr="00EE6D46" w:rsidRDefault="005D47DB" w:rsidP="005D47DB">
            <w:pPr>
              <w:pStyle w:val="Norml1"/>
              <w:jc w:val="both"/>
              <w:rPr>
                <w:rFonts w:ascii="Times New Roman" w:hAnsi="Times New Roman" w:cs="Times New Roman"/>
                <w:color w:val="auto"/>
                <w:sz w:val="24"/>
                <w:szCs w:val="24"/>
              </w:rPr>
            </w:pPr>
            <w:r w:rsidRPr="00EE6D46">
              <w:rPr>
                <w:rFonts w:ascii="Times New Roman" w:hAnsi="Times New Roman" w:cs="Times New Roman"/>
                <w:b/>
                <w:color w:val="auto"/>
                <w:sz w:val="24"/>
                <w:szCs w:val="24"/>
              </w:rPr>
              <w:t>9/A. §</w:t>
            </w:r>
            <w:r w:rsidRPr="00EE6D46">
              <w:rPr>
                <w:rFonts w:ascii="Times New Roman" w:hAnsi="Times New Roman" w:cs="Times New Roman"/>
                <w:color w:val="auto"/>
                <w:sz w:val="24"/>
                <w:szCs w:val="24"/>
              </w:rPr>
              <w:t xml:space="preserve"> (1) Intézményi várakozási hozzájárulás annak a természetes személynek adható, aki</w:t>
            </w:r>
          </w:p>
          <w:p w:rsidR="005D47DB" w:rsidRPr="00EE6D46" w:rsidRDefault="005D47DB" w:rsidP="005D47DB">
            <w:pPr>
              <w:pStyle w:val="Norml1"/>
              <w:numPr>
                <w:ilvl w:val="0"/>
                <w:numId w:val="20"/>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az Önkormányzat 100 %-os tulajdonában álló gazdasági társaságban,</w:t>
            </w:r>
          </w:p>
          <w:p w:rsidR="005D47DB" w:rsidRPr="00EE6D46" w:rsidRDefault="005D47DB" w:rsidP="005D47DB">
            <w:pPr>
              <w:pStyle w:val="Norml1"/>
              <w:numPr>
                <w:ilvl w:val="0"/>
                <w:numId w:val="20"/>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 várakozási övezetben jogszabályi felhatalmazás alapján állami beruházást végző gazdasági társaságban,</w:t>
            </w:r>
          </w:p>
          <w:p w:rsidR="005D47DB" w:rsidRPr="00EE6D46" w:rsidRDefault="005D47DB" w:rsidP="005D47DB">
            <w:pPr>
              <w:pStyle w:val="Norml1"/>
              <w:numPr>
                <w:ilvl w:val="0"/>
                <w:numId w:val="20"/>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a várakozási övezetben székhellyel, telephellyel rendelkező </w:t>
            </w:r>
          </w:p>
          <w:p w:rsidR="005D47DB" w:rsidRPr="00EE6D46" w:rsidRDefault="005D47DB" w:rsidP="005D47DB">
            <w:pPr>
              <w:pStyle w:val="Norml1"/>
              <w:ind w:left="720"/>
              <w:jc w:val="both"/>
              <w:rPr>
                <w:rFonts w:ascii="Times New Roman" w:hAnsi="Times New Roman" w:cs="Times New Roman"/>
                <w:color w:val="auto"/>
                <w:sz w:val="24"/>
                <w:szCs w:val="24"/>
              </w:rPr>
            </w:pPr>
            <w:proofErr w:type="spellStart"/>
            <w:r w:rsidRPr="00EE6D46">
              <w:rPr>
                <w:rFonts w:ascii="Times New Roman" w:hAnsi="Times New Roman" w:cs="Times New Roman"/>
                <w:color w:val="auto"/>
                <w:sz w:val="24"/>
                <w:szCs w:val="24"/>
              </w:rPr>
              <w:t>ca</w:t>
            </w:r>
            <w:proofErr w:type="spellEnd"/>
            <w:r w:rsidRPr="00EE6D46">
              <w:rPr>
                <w:rFonts w:ascii="Times New Roman" w:hAnsi="Times New Roman" w:cs="Times New Roman"/>
                <w:color w:val="auto"/>
                <w:sz w:val="24"/>
                <w:szCs w:val="24"/>
              </w:rPr>
              <w:t>) az Önkormányzat fenntartásában álló költségvetési szervnél,</w:t>
            </w:r>
          </w:p>
          <w:p w:rsidR="005D47DB" w:rsidRPr="00EE6D46" w:rsidRDefault="005D47DB" w:rsidP="005D47DB">
            <w:pPr>
              <w:pStyle w:val="Norml1"/>
              <w:ind w:left="720"/>
              <w:jc w:val="both"/>
              <w:rPr>
                <w:rFonts w:ascii="Times New Roman" w:hAnsi="Times New Roman" w:cs="Times New Roman"/>
                <w:color w:val="auto"/>
                <w:sz w:val="24"/>
                <w:szCs w:val="24"/>
              </w:rPr>
            </w:pPr>
            <w:proofErr w:type="spellStart"/>
            <w:r w:rsidRPr="00EE6D46">
              <w:rPr>
                <w:rFonts w:ascii="Times New Roman" w:hAnsi="Times New Roman" w:cs="Times New Roman"/>
                <w:color w:val="auto"/>
                <w:sz w:val="24"/>
                <w:szCs w:val="24"/>
              </w:rPr>
              <w:t>cb</w:t>
            </w:r>
            <w:proofErr w:type="spellEnd"/>
            <w:r w:rsidRPr="00EE6D46">
              <w:rPr>
                <w:rFonts w:ascii="Times New Roman" w:hAnsi="Times New Roman" w:cs="Times New Roman"/>
                <w:color w:val="auto"/>
                <w:sz w:val="24"/>
                <w:szCs w:val="24"/>
              </w:rPr>
              <w:t xml:space="preserve">) állami fenntartású köznevelési </w:t>
            </w:r>
            <w:r w:rsidRPr="00EE6D46">
              <w:rPr>
                <w:rFonts w:ascii="Times New Roman" w:hAnsi="Times New Roman" w:cs="Times New Roman"/>
                <w:color w:val="auto"/>
                <w:sz w:val="24"/>
                <w:szCs w:val="24"/>
              </w:rPr>
              <w:lastRenderedPageBreak/>
              <w:t>intézményben vagy</w:t>
            </w:r>
          </w:p>
          <w:p w:rsidR="005D47DB" w:rsidRPr="00EE6D46" w:rsidRDefault="005D47DB" w:rsidP="005D47DB">
            <w:pPr>
              <w:pStyle w:val="Norml1"/>
              <w:ind w:left="720"/>
              <w:jc w:val="both"/>
              <w:rPr>
                <w:rFonts w:ascii="Times New Roman" w:hAnsi="Times New Roman" w:cs="Times New Roman"/>
                <w:color w:val="auto"/>
                <w:sz w:val="24"/>
                <w:szCs w:val="24"/>
              </w:rPr>
            </w:pPr>
            <w:proofErr w:type="spellStart"/>
            <w:r w:rsidRPr="00EE6D46">
              <w:rPr>
                <w:rFonts w:ascii="Times New Roman" w:hAnsi="Times New Roman" w:cs="Times New Roman"/>
                <w:color w:val="auto"/>
                <w:sz w:val="24"/>
                <w:szCs w:val="24"/>
              </w:rPr>
              <w:t>cc</w:t>
            </w:r>
            <w:proofErr w:type="spellEnd"/>
            <w:r w:rsidRPr="00EE6D46">
              <w:rPr>
                <w:rFonts w:ascii="Times New Roman" w:hAnsi="Times New Roman" w:cs="Times New Roman"/>
                <w:color w:val="auto"/>
                <w:sz w:val="24"/>
                <w:szCs w:val="24"/>
              </w:rPr>
              <w:t xml:space="preserve">) államigazgatási szervnél </w:t>
            </w:r>
          </w:p>
          <w:p w:rsidR="0013047C" w:rsidRDefault="0013047C" w:rsidP="0013047C">
            <w:pPr>
              <w:pStyle w:val="Norml1"/>
              <w:jc w:val="both"/>
              <w:rPr>
                <w:rFonts w:ascii="Times New Roman" w:hAnsi="Times New Roman" w:cs="Times New Roman"/>
                <w:color w:val="auto"/>
                <w:sz w:val="24"/>
                <w:szCs w:val="24"/>
              </w:rPr>
            </w:pPr>
          </w:p>
          <w:p w:rsidR="0013047C" w:rsidRDefault="0013047C" w:rsidP="0013047C">
            <w:pPr>
              <w:pStyle w:val="Norml1"/>
              <w:jc w:val="both"/>
              <w:rPr>
                <w:rFonts w:ascii="Times New Roman" w:hAnsi="Times New Roman" w:cs="Times New Roman"/>
                <w:color w:val="auto"/>
                <w:sz w:val="24"/>
                <w:szCs w:val="24"/>
              </w:rPr>
            </w:pPr>
            <w:proofErr w:type="spellStart"/>
            <w:r w:rsidRPr="00EE6D46">
              <w:rPr>
                <w:rFonts w:ascii="Times New Roman" w:hAnsi="Times New Roman" w:cs="Times New Roman"/>
                <w:color w:val="auto"/>
                <w:sz w:val="24"/>
                <w:szCs w:val="24"/>
              </w:rPr>
              <w:t>foglalkoztatotti</w:t>
            </w:r>
            <w:proofErr w:type="spellEnd"/>
            <w:r w:rsidRPr="00EE6D46">
              <w:rPr>
                <w:rFonts w:ascii="Times New Roman" w:hAnsi="Times New Roman" w:cs="Times New Roman"/>
                <w:color w:val="auto"/>
                <w:sz w:val="24"/>
                <w:szCs w:val="24"/>
              </w:rPr>
              <w:t xml:space="preserve"> jogviszonnyal rendelkezik.</w:t>
            </w:r>
          </w:p>
          <w:p w:rsidR="0013047C" w:rsidRDefault="0013047C" w:rsidP="005D47DB">
            <w:pPr>
              <w:pStyle w:val="Norml1"/>
              <w:jc w:val="both"/>
              <w:rPr>
                <w:rFonts w:ascii="Times New Roman" w:hAnsi="Times New Roman" w:cs="Times New Roman"/>
                <w:color w:val="auto"/>
                <w:sz w:val="24"/>
                <w:szCs w:val="24"/>
              </w:rPr>
            </w:pPr>
          </w:p>
          <w:p w:rsidR="005D47DB" w:rsidRPr="00EE6D46" w:rsidRDefault="005D47DB" w:rsidP="005D47DB">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(2) Intézményi várakozási hozzájárulás az intézményvezető vagy a vezető tisztségviselő kérelmére abban az esetben adható ki, ha  </w:t>
            </w:r>
          </w:p>
          <w:p w:rsidR="005D47DB" w:rsidRPr="00EE6D46" w:rsidRDefault="005D47DB" w:rsidP="005D47DB">
            <w:pPr>
              <w:pStyle w:val="Norml1"/>
              <w:numPr>
                <w:ilvl w:val="0"/>
                <w:numId w:val="21"/>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az eljárási költség megfizetésre került,</w:t>
            </w:r>
          </w:p>
          <w:p w:rsidR="005D47DB" w:rsidRPr="00EE6D46" w:rsidRDefault="005D47DB" w:rsidP="005D47DB">
            <w:pPr>
              <w:pStyle w:val="Norml1"/>
              <w:numPr>
                <w:ilvl w:val="0"/>
                <w:numId w:val="21"/>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 kérelem beadásának időpontjában – a parkolás-üzemeltető nyilvántartása szerint – a foglalkoztatottnak nincsen 30 napnál régebbi jogosulatlan parkolási esemény miatt kiszabott és nem vitatott várakozási díj és pótdíjtartozása,</w:t>
            </w:r>
          </w:p>
          <w:p w:rsidR="005D47DB" w:rsidRPr="00EE6D46" w:rsidRDefault="005D47DB" w:rsidP="005D47DB">
            <w:pPr>
              <w:pStyle w:val="Norml1"/>
              <w:numPr>
                <w:ilvl w:val="0"/>
                <w:numId w:val="21"/>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munkáltatója igazolta a </w:t>
            </w:r>
            <w:proofErr w:type="spellStart"/>
            <w:r w:rsidRPr="00EE6D46">
              <w:rPr>
                <w:rFonts w:ascii="Times New Roman" w:hAnsi="Times New Roman" w:cs="Times New Roman"/>
                <w:color w:val="auto"/>
                <w:sz w:val="24"/>
                <w:szCs w:val="24"/>
              </w:rPr>
              <w:t>foglalkoztatotti</w:t>
            </w:r>
            <w:proofErr w:type="spellEnd"/>
            <w:r w:rsidRPr="00EE6D46">
              <w:rPr>
                <w:rFonts w:ascii="Times New Roman" w:hAnsi="Times New Roman" w:cs="Times New Roman"/>
                <w:color w:val="auto"/>
                <w:sz w:val="24"/>
                <w:szCs w:val="24"/>
              </w:rPr>
              <w:t xml:space="preserve"> jogviszony fennállását és</w:t>
            </w:r>
          </w:p>
          <w:p w:rsidR="005D47DB" w:rsidRPr="00EE6D46" w:rsidRDefault="005D47DB" w:rsidP="005D47DB">
            <w:pPr>
              <w:pStyle w:val="Norml1"/>
              <w:numPr>
                <w:ilvl w:val="0"/>
                <w:numId w:val="21"/>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 foglalkoztatott a kérelemben megjelölt gépjármű üzemben tartója, vagy – ennek hiányában – a foglalkoztatótól kizárólagos használatba kapta és az a foglalkoztató üzemben tartásában, lízingelésében vagy tartós bérletében áll.</w:t>
            </w:r>
          </w:p>
          <w:p w:rsidR="005D47DB" w:rsidRPr="00EE6D46" w:rsidRDefault="005D47DB" w:rsidP="005D47DB">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(3) Intézményenként, gazdasági társaságonként </w:t>
            </w:r>
          </w:p>
          <w:p w:rsidR="005D47DB" w:rsidRPr="00EE6D46" w:rsidRDefault="005D47DB" w:rsidP="005D47DB">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a) az (1) bekezdés a) és c) pont </w:t>
            </w:r>
            <w:proofErr w:type="spellStart"/>
            <w:r w:rsidRPr="00EE6D46">
              <w:rPr>
                <w:rFonts w:ascii="Times New Roman" w:hAnsi="Times New Roman" w:cs="Times New Roman"/>
                <w:color w:val="auto"/>
                <w:sz w:val="24"/>
                <w:szCs w:val="24"/>
              </w:rPr>
              <w:t>ca</w:t>
            </w:r>
            <w:proofErr w:type="spellEnd"/>
            <w:r w:rsidRPr="00EE6D46">
              <w:rPr>
                <w:rFonts w:ascii="Times New Roman" w:hAnsi="Times New Roman" w:cs="Times New Roman"/>
                <w:color w:val="auto"/>
                <w:sz w:val="24"/>
                <w:szCs w:val="24"/>
              </w:rPr>
              <w:t xml:space="preserve">) és </w:t>
            </w:r>
            <w:proofErr w:type="spellStart"/>
            <w:r w:rsidRPr="00EE6D46">
              <w:rPr>
                <w:rFonts w:ascii="Times New Roman" w:hAnsi="Times New Roman" w:cs="Times New Roman"/>
                <w:color w:val="auto"/>
                <w:sz w:val="24"/>
                <w:szCs w:val="24"/>
              </w:rPr>
              <w:t>cc</w:t>
            </w:r>
            <w:proofErr w:type="spellEnd"/>
            <w:r w:rsidRPr="00EE6D46">
              <w:rPr>
                <w:rFonts w:ascii="Times New Roman" w:hAnsi="Times New Roman" w:cs="Times New Roman"/>
                <w:color w:val="auto"/>
                <w:sz w:val="24"/>
                <w:szCs w:val="24"/>
              </w:rPr>
              <w:t xml:space="preserve">) alpont szerinti esetben legfeljebb 20 intézményi várakozási hozzájárulás, </w:t>
            </w:r>
          </w:p>
          <w:p w:rsidR="005D47DB" w:rsidRPr="00EE6D46" w:rsidRDefault="005D47DB" w:rsidP="005D47DB">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b) az (1) bekezdés b) pont és c) pont </w:t>
            </w:r>
            <w:proofErr w:type="spellStart"/>
            <w:r w:rsidRPr="00EE6D46">
              <w:rPr>
                <w:rFonts w:ascii="Times New Roman" w:hAnsi="Times New Roman" w:cs="Times New Roman"/>
                <w:color w:val="auto"/>
                <w:sz w:val="24"/>
                <w:szCs w:val="24"/>
              </w:rPr>
              <w:t>cb</w:t>
            </w:r>
            <w:proofErr w:type="spellEnd"/>
            <w:r w:rsidRPr="00EE6D46">
              <w:rPr>
                <w:rFonts w:ascii="Times New Roman" w:hAnsi="Times New Roman" w:cs="Times New Roman"/>
                <w:color w:val="auto"/>
                <w:sz w:val="24"/>
                <w:szCs w:val="24"/>
              </w:rPr>
              <w:t>) alpont szerinti esetben vezető tisztségviselő, intézményvezető jelzése szerint, de legfeljebb 40 intézményi várakozási hozzájárulás biztosítható.</w:t>
            </w:r>
          </w:p>
          <w:p w:rsidR="0027597C" w:rsidRPr="00EE6D46" w:rsidRDefault="0027597C" w:rsidP="002F72C2">
            <w:pPr>
              <w:spacing w:after="0" w:line="240" w:lineRule="auto"/>
              <w:rPr>
                <w:rFonts w:ascii="Times New Roman" w:hAnsi="Times New Roman"/>
                <w:sz w:val="24"/>
                <w:szCs w:val="24"/>
              </w:rPr>
            </w:pPr>
          </w:p>
        </w:tc>
        <w:tc>
          <w:tcPr>
            <w:tcW w:w="4785" w:type="dxa"/>
          </w:tcPr>
          <w:p w:rsidR="0013047C" w:rsidRDefault="0013047C" w:rsidP="0013047C">
            <w:pPr>
              <w:pStyle w:val="Norml1"/>
              <w:jc w:val="both"/>
              <w:rPr>
                <w:rFonts w:ascii="Times New Roman" w:hAnsi="Times New Roman" w:cs="Times New Roman"/>
                <w:b/>
                <w:color w:val="auto"/>
                <w:sz w:val="24"/>
                <w:szCs w:val="24"/>
              </w:rPr>
            </w:pPr>
          </w:p>
          <w:p w:rsidR="0013047C" w:rsidRPr="00EE6D46" w:rsidRDefault="0013047C" w:rsidP="0013047C">
            <w:pPr>
              <w:pStyle w:val="Norml1"/>
              <w:jc w:val="both"/>
              <w:rPr>
                <w:rFonts w:ascii="Times New Roman" w:hAnsi="Times New Roman" w:cs="Times New Roman"/>
                <w:color w:val="auto"/>
                <w:sz w:val="24"/>
                <w:szCs w:val="24"/>
              </w:rPr>
            </w:pPr>
            <w:r w:rsidRPr="00EE6D46">
              <w:rPr>
                <w:rFonts w:ascii="Times New Roman" w:hAnsi="Times New Roman" w:cs="Times New Roman"/>
                <w:b/>
                <w:color w:val="auto"/>
                <w:sz w:val="24"/>
                <w:szCs w:val="24"/>
              </w:rPr>
              <w:t>9/A. §</w:t>
            </w:r>
            <w:r w:rsidRPr="00EE6D46">
              <w:rPr>
                <w:rFonts w:ascii="Times New Roman" w:hAnsi="Times New Roman" w:cs="Times New Roman"/>
                <w:color w:val="auto"/>
                <w:sz w:val="24"/>
                <w:szCs w:val="24"/>
              </w:rPr>
              <w:t xml:space="preserve"> (1) Intézményi várakozási hozzájárulás annak a természetes személynek adható, aki</w:t>
            </w:r>
          </w:p>
          <w:p w:rsidR="0013047C" w:rsidRPr="00EE6D46" w:rsidRDefault="0013047C" w:rsidP="0013047C">
            <w:pPr>
              <w:pStyle w:val="Norml1"/>
              <w:numPr>
                <w:ilvl w:val="0"/>
                <w:numId w:val="28"/>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az Önkormányzat 100 %-os tulajdonában álló gazdasági társaságban,</w:t>
            </w:r>
          </w:p>
          <w:p w:rsidR="0013047C" w:rsidRPr="00EE6D46" w:rsidRDefault="0013047C" w:rsidP="0013047C">
            <w:pPr>
              <w:pStyle w:val="Norml1"/>
              <w:numPr>
                <w:ilvl w:val="0"/>
                <w:numId w:val="28"/>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 várakozási övezetben jogszabályi felhatalmazás alapján állami beruházást végző gazdasági társaságban,</w:t>
            </w:r>
          </w:p>
          <w:p w:rsidR="0013047C" w:rsidRPr="00EE6D46" w:rsidRDefault="0013047C" w:rsidP="0013047C">
            <w:pPr>
              <w:pStyle w:val="Norml1"/>
              <w:numPr>
                <w:ilvl w:val="0"/>
                <w:numId w:val="28"/>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a várakozási övezetben székhellyel, telephellyel rendelkező </w:t>
            </w:r>
          </w:p>
          <w:p w:rsidR="0013047C" w:rsidRPr="00EE6D46" w:rsidRDefault="0013047C" w:rsidP="0013047C">
            <w:pPr>
              <w:pStyle w:val="Norml1"/>
              <w:ind w:left="720"/>
              <w:jc w:val="both"/>
              <w:rPr>
                <w:rFonts w:ascii="Times New Roman" w:hAnsi="Times New Roman" w:cs="Times New Roman"/>
                <w:color w:val="auto"/>
                <w:sz w:val="24"/>
                <w:szCs w:val="24"/>
              </w:rPr>
            </w:pPr>
            <w:proofErr w:type="spellStart"/>
            <w:r w:rsidRPr="00EE6D46">
              <w:rPr>
                <w:rFonts w:ascii="Times New Roman" w:hAnsi="Times New Roman" w:cs="Times New Roman"/>
                <w:color w:val="auto"/>
                <w:sz w:val="24"/>
                <w:szCs w:val="24"/>
              </w:rPr>
              <w:t>ca</w:t>
            </w:r>
            <w:proofErr w:type="spellEnd"/>
            <w:r w:rsidRPr="00EE6D46">
              <w:rPr>
                <w:rFonts w:ascii="Times New Roman" w:hAnsi="Times New Roman" w:cs="Times New Roman"/>
                <w:color w:val="auto"/>
                <w:sz w:val="24"/>
                <w:szCs w:val="24"/>
              </w:rPr>
              <w:t>) az Önkormányzat fenntartásában álló költségvetési szervnél,</w:t>
            </w:r>
          </w:p>
          <w:p w:rsidR="0013047C" w:rsidRPr="00EE6D46" w:rsidRDefault="0013047C" w:rsidP="0013047C">
            <w:pPr>
              <w:pStyle w:val="Norml1"/>
              <w:ind w:left="720"/>
              <w:jc w:val="both"/>
              <w:rPr>
                <w:rFonts w:ascii="Times New Roman" w:hAnsi="Times New Roman" w:cs="Times New Roman"/>
                <w:color w:val="auto"/>
                <w:sz w:val="24"/>
                <w:szCs w:val="24"/>
              </w:rPr>
            </w:pPr>
            <w:proofErr w:type="spellStart"/>
            <w:r w:rsidRPr="00EE6D46">
              <w:rPr>
                <w:rFonts w:ascii="Times New Roman" w:hAnsi="Times New Roman" w:cs="Times New Roman"/>
                <w:color w:val="auto"/>
                <w:sz w:val="24"/>
                <w:szCs w:val="24"/>
              </w:rPr>
              <w:t>cb</w:t>
            </w:r>
            <w:proofErr w:type="spellEnd"/>
            <w:r w:rsidRPr="00EE6D46">
              <w:rPr>
                <w:rFonts w:ascii="Times New Roman" w:hAnsi="Times New Roman" w:cs="Times New Roman"/>
                <w:color w:val="auto"/>
                <w:sz w:val="24"/>
                <w:szCs w:val="24"/>
              </w:rPr>
              <w:t>) állami fenntartású köznevelési intézményben vagy</w:t>
            </w:r>
          </w:p>
          <w:p w:rsidR="0013047C" w:rsidRDefault="0013047C" w:rsidP="0013047C">
            <w:pPr>
              <w:pStyle w:val="Norml1"/>
              <w:ind w:left="720"/>
              <w:jc w:val="both"/>
              <w:rPr>
                <w:rFonts w:ascii="Times New Roman" w:hAnsi="Times New Roman" w:cs="Times New Roman"/>
                <w:color w:val="auto"/>
                <w:sz w:val="24"/>
                <w:szCs w:val="24"/>
              </w:rPr>
            </w:pPr>
            <w:proofErr w:type="spellStart"/>
            <w:r w:rsidRPr="00EE6D46">
              <w:rPr>
                <w:rFonts w:ascii="Times New Roman" w:hAnsi="Times New Roman" w:cs="Times New Roman"/>
                <w:color w:val="auto"/>
                <w:sz w:val="24"/>
                <w:szCs w:val="24"/>
              </w:rPr>
              <w:t>cc</w:t>
            </w:r>
            <w:proofErr w:type="spellEnd"/>
            <w:r w:rsidRPr="00EE6D46">
              <w:rPr>
                <w:rFonts w:ascii="Times New Roman" w:hAnsi="Times New Roman" w:cs="Times New Roman"/>
                <w:color w:val="auto"/>
                <w:sz w:val="24"/>
                <w:szCs w:val="24"/>
              </w:rPr>
              <w:t xml:space="preserve">) államigazgatási szervnél </w:t>
            </w:r>
          </w:p>
          <w:p w:rsidR="0013047C" w:rsidRPr="00AF485F" w:rsidRDefault="0013047C" w:rsidP="00AF485F">
            <w:pPr>
              <w:spacing w:before="120" w:after="120" w:line="276" w:lineRule="auto"/>
              <w:ind w:left="318" w:hanging="34"/>
              <w:jc w:val="both"/>
              <w:rPr>
                <w:rFonts w:ascii="Times New Roman" w:hAnsi="Times New Roman"/>
                <w:b/>
                <w:sz w:val="24"/>
                <w:szCs w:val="24"/>
              </w:rPr>
            </w:pPr>
            <w:r w:rsidRPr="0013047C">
              <w:rPr>
                <w:rFonts w:ascii="Times New Roman" w:hAnsi="Times New Roman"/>
                <w:b/>
                <w:sz w:val="24"/>
                <w:szCs w:val="24"/>
              </w:rPr>
              <w:lastRenderedPageBreak/>
              <w:t xml:space="preserve">       cd) olyan intézménnyel, amely </w:t>
            </w:r>
            <w:proofErr w:type="gramStart"/>
            <w:r w:rsidRPr="0013047C">
              <w:rPr>
                <w:rFonts w:ascii="Times New Roman" w:hAnsi="Times New Roman"/>
                <w:b/>
                <w:sz w:val="24"/>
                <w:szCs w:val="24"/>
              </w:rPr>
              <w:t>a     Honvédelmi</w:t>
            </w:r>
            <w:proofErr w:type="gramEnd"/>
            <w:r w:rsidRPr="0013047C">
              <w:rPr>
                <w:rFonts w:ascii="Times New Roman" w:hAnsi="Times New Roman"/>
                <w:b/>
                <w:sz w:val="24"/>
                <w:szCs w:val="24"/>
              </w:rPr>
              <w:t xml:space="preserve"> Minisztérium és a Magyar Honvédség katonai szervezeteinek protokolláris, szolgálati és szabadidős kulturális rendezvényeinek szervezését, lebonyolítását végzi,</w:t>
            </w:r>
          </w:p>
          <w:p w:rsidR="0013047C" w:rsidRDefault="0013047C" w:rsidP="0013047C">
            <w:pPr>
              <w:pStyle w:val="Norml1"/>
              <w:jc w:val="both"/>
              <w:rPr>
                <w:rFonts w:ascii="Times New Roman" w:hAnsi="Times New Roman" w:cs="Times New Roman"/>
                <w:color w:val="auto"/>
                <w:sz w:val="24"/>
                <w:szCs w:val="24"/>
              </w:rPr>
            </w:pPr>
            <w:proofErr w:type="spellStart"/>
            <w:r w:rsidRPr="00EE6D46">
              <w:rPr>
                <w:rFonts w:ascii="Times New Roman" w:hAnsi="Times New Roman" w:cs="Times New Roman"/>
                <w:color w:val="auto"/>
                <w:sz w:val="24"/>
                <w:szCs w:val="24"/>
              </w:rPr>
              <w:t>foglalkoztatotti</w:t>
            </w:r>
            <w:proofErr w:type="spellEnd"/>
            <w:r w:rsidRPr="00EE6D46">
              <w:rPr>
                <w:rFonts w:ascii="Times New Roman" w:hAnsi="Times New Roman" w:cs="Times New Roman"/>
                <w:color w:val="auto"/>
                <w:sz w:val="24"/>
                <w:szCs w:val="24"/>
              </w:rPr>
              <w:t xml:space="preserve"> jogviszonnyal rendelkezik.</w:t>
            </w:r>
          </w:p>
          <w:p w:rsidR="0013047C" w:rsidRPr="00EE6D46" w:rsidRDefault="0013047C" w:rsidP="0013047C">
            <w:pPr>
              <w:pStyle w:val="Norml1"/>
              <w:jc w:val="both"/>
              <w:rPr>
                <w:rFonts w:ascii="Times New Roman" w:hAnsi="Times New Roman" w:cs="Times New Roman"/>
                <w:color w:val="auto"/>
                <w:sz w:val="24"/>
                <w:szCs w:val="24"/>
              </w:rPr>
            </w:pPr>
          </w:p>
          <w:p w:rsidR="0013047C" w:rsidRPr="00EE6D46" w:rsidRDefault="0013047C" w:rsidP="0013047C">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(2) Intézményi várakozási hozzájárulás az intézményvezető vagy a vezető tisztségviselő kérelmére abban az esetben adható ki, ha  </w:t>
            </w:r>
          </w:p>
          <w:p w:rsidR="0013047C" w:rsidRPr="00EE6D46" w:rsidRDefault="0013047C" w:rsidP="00AF485F">
            <w:pPr>
              <w:pStyle w:val="Norml1"/>
              <w:numPr>
                <w:ilvl w:val="0"/>
                <w:numId w:val="47"/>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az eljárási költség megfizetésre került,</w:t>
            </w:r>
          </w:p>
          <w:p w:rsidR="0013047C" w:rsidRPr="00EE6D46" w:rsidRDefault="0013047C" w:rsidP="00AF485F">
            <w:pPr>
              <w:pStyle w:val="Norml1"/>
              <w:numPr>
                <w:ilvl w:val="0"/>
                <w:numId w:val="47"/>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 kérelem beadásának időpontjában – a parkolás-üzemeltető nyilvántartása szerint – a foglalkoztatottnak nincsen 30 napnál régebbi jogosulatlan parkolási esemény miatt kiszabott és nem vitatott várakozási díj és pótdíjtartozása,</w:t>
            </w:r>
          </w:p>
          <w:p w:rsidR="0013047C" w:rsidRPr="00EE6D46" w:rsidRDefault="0013047C" w:rsidP="00AF485F">
            <w:pPr>
              <w:pStyle w:val="Norml1"/>
              <w:numPr>
                <w:ilvl w:val="0"/>
                <w:numId w:val="47"/>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munkáltatója igazolta a </w:t>
            </w:r>
            <w:proofErr w:type="spellStart"/>
            <w:r w:rsidRPr="00EE6D46">
              <w:rPr>
                <w:rFonts w:ascii="Times New Roman" w:hAnsi="Times New Roman" w:cs="Times New Roman"/>
                <w:color w:val="auto"/>
                <w:sz w:val="24"/>
                <w:szCs w:val="24"/>
              </w:rPr>
              <w:t>foglalkoztatotti</w:t>
            </w:r>
            <w:proofErr w:type="spellEnd"/>
            <w:r w:rsidRPr="00EE6D46">
              <w:rPr>
                <w:rFonts w:ascii="Times New Roman" w:hAnsi="Times New Roman" w:cs="Times New Roman"/>
                <w:color w:val="auto"/>
                <w:sz w:val="24"/>
                <w:szCs w:val="24"/>
              </w:rPr>
              <w:t xml:space="preserve"> jogviszony fennállását és</w:t>
            </w:r>
          </w:p>
          <w:p w:rsidR="0013047C" w:rsidRPr="00EE6D46" w:rsidRDefault="0013047C" w:rsidP="00AF485F">
            <w:pPr>
              <w:pStyle w:val="Norml1"/>
              <w:numPr>
                <w:ilvl w:val="0"/>
                <w:numId w:val="47"/>
              </w:numPr>
              <w:spacing w:line="276" w:lineRule="auto"/>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 foglalkoztatott a kérelemben megjelölt gépjármű üzemben tartója, vagy – ennek hiányában – a foglalkoztatótól kizárólagos használatba kapta és az a foglalkoztató üzemben tartásában, lízingelésében vagy tartós bérletében áll.</w:t>
            </w:r>
          </w:p>
          <w:p w:rsidR="0013047C" w:rsidRPr="00EE6D46" w:rsidRDefault="0013047C" w:rsidP="0013047C">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(3) Intézményenként, gazdasági társaságonként </w:t>
            </w:r>
          </w:p>
          <w:p w:rsidR="0013047C" w:rsidRPr="00EE6D46" w:rsidRDefault="0013047C" w:rsidP="0013047C">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a) az (1) bekezdés a) és c) pont </w:t>
            </w:r>
            <w:proofErr w:type="spellStart"/>
            <w:r w:rsidRPr="00EE6D46">
              <w:rPr>
                <w:rFonts w:ascii="Times New Roman" w:hAnsi="Times New Roman" w:cs="Times New Roman"/>
                <w:color w:val="auto"/>
                <w:sz w:val="24"/>
                <w:szCs w:val="24"/>
              </w:rPr>
              <w:t>ca</w:t>
            </w:r>
            <w:proofErr w:type="spellEnd"/>
            <w:r w:rsidRPr="00EE6D46">
              <w:rPr>
                <w:rFonts w:ascii="Times New Roman" w:hAnsi="Times New Roman" w:cs="Times New Roman"/>
                <w:color w:val="auto"/>
                <w:sz w:val="24"/>
                <w:szCs w:val="24"/>
              </w:rPr>
              <w:t xml:space="preserve">) és </w:t>
            </w:r>
            <w:proofErr w:type="spellStart"/>
            <w:r w:rsidRPr="00EE6D46">
              <w:rPr>
                <w:rFonts w:ascii="Times New Roman" w:hAnsi="Times New Roman" w:cs="Times New Roman"/>
                <w:color w:val="auto"/>
                <w:sz w:val="24"/>
                <w:szCs w:val="24"/>
              </w:rPr>
              <w:t>cc</w:t>
            </w:r>
            <w:proofErr w:type="spellEnd"/>
            <w:r w:rsidRPr="00EE6D46">
              <w:rPr>
                <w:rFonts w:ascii="Times New Roman" w:hAnsi="Times New Roman" w:cs="Times New Roman"/>
                <w:color w:val="auto"/>
                <w:sz w:val="24"/>
                <w:szCs w:val="24"/>
              </w:rPr>
              <w:t xml:space="preserve">) alpont szerinti esetben legfeljebb 20 intézményi várakozási hozzájárulás, </w:t>
            </w:r>
          </w:p>
          <w:p w:rsidR="0013047C" w:rsidRPr="00EE6D46" w:rsidRDefault="0013047C" w:rsidP="0013047C">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 xml:space="preserve">b) az (1) bekezdés b) pont és c) pont </w:t>
            </w:r>
            <w:proofErr w:type="spellStart"/>
            <w:r w:rsidRPr="00EE6D46">
              <w:rPr>
                <w:rFonts w:ascii="Times New Roman" w:hAnsi="Times New Roman" w:cs="Times New Roman"/>
                <w:color w:val="auto"/>
                <w:sz w:val="24"/>
                <w:szCs w:val="24"/>
              </w:rPr>
              <w:t>cb</w:t>
            </w:r>
            <w:proofErr w:type="spellEnd"/>
            <w:r w:rsidRPr="00EE6D46">
              <w:rPr>
                <w:rFonts w:ascii="Times New Roman" w:hAnsi="Times New Roman" w:cs="Times New Roman"/>
                <w:color w:val="auto"/>
                <w:sz w:val="24"/>
                <w:szCs w:val="24"/>
              </w:rPr>
              <w:t>) alpont szerinti esetben vezető tisztségviselő, intézményvezető jelzése szerint, de legfeljebb 40 intézményi várakozási hozzájárulás biztosítható.</w:t>
            </w:r>
          </w:p>
          <w:p w:rsidR="0013047C" w:rsidRPr="0013047C" w:rsidRDefault="0013047C" w:rsidP="0013047C">
            <w:pPr>
              <w:spacing w:before="120" w:after="120" w:line="276" w:lineRule="auto"/>
              <w:jc w:val="both"/>
              <w:rPr>
                <w:rFonts w:ascii="Times New Roman" w:hAnsi="Times New Roman"/>
                <w:b/>
                <w:sz w:val="24"/>
                <w:szCs w:val="24"/>
              </w:rPr>
            </w:pPr>
            <w:r w:rsidRPr="0013047C">
              <w:rPr>
                <w:rFonts w:ascii="Times New Roman" w:hAnsi="Times New Roman"/>
                <w:b/>
                <w:sz w:val="24"/>
                <w:szCs w:val="24"/>
              </w:rPr>
              <w:t>c) az (1) bekezdés c) pont cd) alpontja szerinti esetben legfeljebb 80 intézményi várakozási hozzájárulás biztosítható.</w:t>
            </w:r>
          </w:p>
          <w:p w:rsidR="002F72C2" w:rsidRPr="00EE6D46" w:rsidRDefault="002F72C2" w:rsidP="002F72C2">
            <w:pPr>
              <w:spacing w:after="0" w:line="240" w:lineRule="auto"/>
              <w:jc w:val="both"/>
              <w:rPr>
                <w:rFonts w:ascii="Times New Roman" w:hAnsi="Times New Roman"/>
                <w:sz w:val="24"/>
                <w:szCs w:val="24"/>
              </w:rPr>
            </w:pPr>
          </w:p>
        </w:tc>
      </w:tr>
      <w:tr w:rsidR="0027597C" w:rsidRPr="00EE6D46" w:rsidTr="00542306">
        <w:tc>
          <w:tcPr>
            <w:tcW w:w="4503" w:type="dxa"/>
          </w:tcPr>
          <w:p w:rsidR="00B7546A" w:rsidRDefault="00B7546A" w:rsidP="00B7546A">
            <w:pPr>
              <w:pStyle w:val="Norml1"/>
              <w:jc w:val="both"/>
              <w:rPr>
                <w:rFonts w:ascii="Times New Roman" w:hAnsi="Times New Roman" w:cs="Times New Roman"/>
                <w:color w:val="auto"/>
                <w:sz w:val="24"/>
                <w:szCs w:val="24"/>
              </w:rPr>
            </w:pPr>
            <w:r w:rsidRPr="00EE6D46">
              <w:rPr>
                <w:rFonts w:ascii="Times New Roman" w:hAnsi="Times New Roman" w:cs="Times New Roman"/>
                <w:b/>
                <w:color w:val="auto"/>
                <w:sz w:val="24"/>
                <w:szCs w:val="24"/>
              </w:rPr>
              <w:lastRenderedPageBreak/>
              <w:t>9/B. §</w:t>
            </w:r>
            <w:r w:rsidRPr="00EE6D46">
              <w:rPr>
                <w:rFonts w:ascii="Times New Roman" w:hAnsi="Times New Roman" w:cs="Times New Roman"/>
                <w:color w:val="auto"/>
                <w:sz w:val="24"/>
                <w:szCs w:val="24"/>
              </w:rPr>
              <w:t xml:space="preserve"> (1) </w:t>
            </w:r>
            <w:proofErr w:type="gramStart"/>
            <w:r w:rsidRPr="00EE6D46">
              <w:rPr>
                <w:rFonts w:ascii="Times New Roman" w:hAnsi="Times New Roman" w:cs="Times New Roman"/>
                <w:color w:val="auto"/>
                <w:sz w:val="24"/>
                <w:szCs w:val="24"/>
              </w:rPr>
              <w:t>A</w:t>
            </w:r>
            <w:proofErr w:type="gramEnd"/>
            <w:r w:rsidRPr="00EE6D46">
              <w:rPr>
                <w:rFonts w:ascii="Times New Roman" w:hAnsi="Times New Roman" w:cs="Times New Roman"/>
                <w:color w:val="auto"/>
                <w:sz w:val="24"/>
                <w:szCs w:val="24"/>
              </w:rPr>
              <w:t xml:space="preserve"> 9/A. § (1) bekezdés a) pontja szerinti intézményi várakozási hozzájárulás a várakozási övezetben díjfizetés és </w:t>
            </w:r>
            <w:r w:rsidRPr="00EE6D46">
              <w:rPr>
                <w:rFonts w:ascii="Times New Roman" w:hAnsi="Times New Roman" w:cs="Times New Roman"/>
                <w:color w:val="auto"/>
                <w:sz w:val="24"/>
                <w:szCs w:val="24"/>
              </w:rPr>
              <w:lastRenderedPageBreak/>
              <w:t>időtartam nélküli várakozásra, valamint a védett övezetekbe való behajtásra és ott időtartam nélküli várakozásra jogosít.</w:t>
            </w:r>
          </w:p>
          <w:p w:rsidR="006F1681" w:rsidRPr="00EE6D46" w:rsidRDefault="006F1681" w:rsidP="00B7546A">
            <w:pPr>
              <w:pStyle w:val="Norml1"/>
              <w:jc w:val="both"/>
              <w:rPr>
                <w:rFonts w:ascii="Times New Roman" w:hAnsi="Times New Roman" w:cs="Times New Roman"/>
                <w:color w:val="auto"/>
                <w:sz w:val="24"/>
                <w:szCs w:val="24"/>
              </w:rPr>
            </w:pPr>
          </w:p>
          <w:p w:rsidR="00B7546A" w:rsidRPr="00EE6D46" w:rsidRDefault="00B7546A" w:rsidP="00B7546A">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(2) A 9/</w:t>
            </w:r>
            <w:proofErr w:type="gramStart"/>
            <w:r w:rsidRPr="00EE6D46">
              <w:rPr>
                <w:rFonts w:ascii="Times New Roman" w:hAnsi="Times New Roman" w:cs="Times New Roman"/>
                <w:color w:val="auto"/>
                <w:sz w:val="24"/>
                <w:szCs w:val="24"/>
              </w:rPr>
              <w:t>A</w:t>
            </w:r>
            <w:proofErr w:type="gramEnd"/>
            <w:r w:rsidRPr="00EE6D46">
              <w:rPr>
                <w:rFonts w:ascii="Times New Roman" w:hAnsi="Times New Roman" w:cs="Times New Roman"/>
                <w:color w:val="auto"/>
                <w:sz w:val="24"/>
                <w:szCs w:val="24"/>
              </w:rPr>
              <w:t xml:space="preserve">. § (1) bekezdés b) és c) pontja szerinti intézményi várakozási hozzájárulás esetében alkalmazotti kedvezmény jár, melynek éves díja </w:t>
            </w:r>
          </w:p>
          <w:p w:rsidR="00B7546A" w:rsidRPr="00EE6D46" w:rsidRDefault="00B7546A" w:rsidP="00B7546A">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 a 9/</w:t>
            </w:r>
            <w:proofErr w:type="gramStart"/>
            <w:r w:rsidRPr="00EE6D46">
              <w:rPr>
                <w:rFonts w:ascii="Times New Roman" w:hAnsi="Times New Roman" w:cs="Times New Roman"/>
                <w:color w:val="auto"/>
                <w:sz w:val="24"/>
                <w:szCs w:val="24"/>
              </w:rPr>
              <w:t>A</w:t>
            </w:r>
            <w:proofErr w:type="gramEnd"/>
            <w:r w:rsidRPr="00EE6D46">
              <w:rPr>
                <w:rFonts w:ascii="Times New Roman" w:hAnsi="Times New Roman" w:cs="Times New Roman"/>
                <w:color w:val="auto"/>
                <w:sz w:val="24"/>
                <w:szCs w:val="24"/>
              </w:rPr>
              <w:t>. § (1) bekezdés b) pont szerinti esetben az 1. díjtételű várakozási övezet,</w:t>
            </w:r>
          </w:p>
          <w:p w:rsidR="00B7546A" w:rsidRPr="00EE6D46" w:rsidRDefault="00B7546A" w:rsidP="00B7546A">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b) a 9/</w:t>
            </w:r>
            <w:proofErr w:type="gramStart"/>
            <w:r w:rsidRPr="00EE6D46">
              <w:rPr>
                <w:rFonts w:ascii="Times New Roman" w:hAnsi="Times New Roman" w:cs="Times New Roman"/>
                <w:color w:val="auto"/>
                <w:sz w:val="24"/>
                <w:szCs w:val="24"/>
              </w:rPr>
              <w:t>A</w:t>
            </w:r>
            <w:proofErr w:type="gramEnd"/>
            <w:r w:rsidRPr="00EE6D46">
              <w:rPr>
                <w:rFonts w:ascii="Times New Roman" w:hAnsi="Times New Roman" w:cs="Times New Roman"/>
                <w:color w:val="auto"/>
                <w:sz w:val="24"/>
                <w:szCs w:val="24"/>
              </w:rPr>
              <w:t xml:space="preserve">. § (1) bekezdés c) pontja szerinti esetben a 4. díjtételű várakozási övezet </w:t>
            </w:r>
          </w:p>
          <w:p w:rsidR="00EA63E7" w:rsidRDefault="00B7546A" w:rsidP="00B7546A">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óradíjának kétszázötvenszerese.</w:t>
            </w:r>
          </w:p>
          <w:p w:rsidR="006F1681" w:rsidRPr="00EE6D46" w:rsidRDefault="006F1681" w:rsidP="00B7546A">
            <w:pPr>
              <w:pStyle w:val="Norml1"/>
              <w:jc w:val="both"/>
              <w:rPr>
                <w:rFonts w:ascii="Times New Roman" w:hAnsi="Times New Roman" w:cs="Times New Roman"/>
                <w:color w:val="auto"/>
                <w:sz w:val="24"/>
                <w:szCs w:val="24"/>
              </w:rPr>
            </w:pPr>
          </w:p>
          <w:p w:rsidR="00B7546A" w:rsidRPr="00EE6D46" w:rsidRDefault="00B7546A" w:rsidP="00B7546A">
            <w:pPr>
              <w:pStyle w:val="Norml1"/>
              <w:jc w:val="both"/>
              <w:rPr>
                <w:rFonts w:ascii="Times New Roman" w:hAnsi="Times New Roman" w:cs="Times New Roman"/>
                <w:color w:val="auto"/>
                <w:sz w:val="24"/>
                <w:szCs w:val="24"/>
              </w:rPr>
            </w:pPr>
            <w:r w:rsidRPr="00EE4EDC">
              <w:rPr>
                <w:rFonts w:ascii="Times New Roman" w:hAnsi="Times New Roman" w:cs="Times New Roman"/>
                <w:strike/>
                <w:color w:val="auto"/>
                <w:sz w:val="24"/>
                <w:szCs w:val="24"/>
              </w:rPr>
              <w:t>(3) Az intézményi várakozási hozzájárulási kérelem elbírálásának és nyilvántartásának költségtérítése gépjárművenként 2000 Ft, mely összeg az eljárás megkezdését követően vissza nem igényelhető</w:t>
            </w:r>
            <w:r w:rsidRPr="00EE6D46">
              <w:rPr>
                <w:rFonts w:ascii="Times New Roman" w:hAnsi="Times New Roman" w:cs="Times New Roman"/>
                <w:color w:val="auto"/>
                <w:sz w:val="24"/>
                <w:szCs w:val="24"/>
              </w:rPr>
              <w:t>.</w:t>
            </w:r>
          </w:p>
          <w:p w:rsidR="0027597C" w:rsidRPr="00EE6D46" w:rsidRDefault="0027597C" w:rsidP="002F72C2">
            <w:pPr>
              <w:spacing w:after="0" w:line="240" w:lineRule="auto"/>
              <w:rPr>
                <w:rFonts w:ascii="Times New Roman" w:hAnsi="Times New Roman"/>
                <w:sz w:val="24"/>
                <w:szCs w:val="24"/>
              </w:rPr>
            </w:pPr>
          </w:p>
        </w:tc>
        <w:tc>
          <w:tcPr>
            <w:tcW w:w="4785" w:type="dxa"/>
          </w:tcPr>
          <w:p w:rsidR="00EA63E7" w:rsidRPr="00EE6D46" w:rsidRDefault="00EA63E7" w:rsidP="00EA63E7">
            <w:pPr>
              <w:pStyle w:val="Norml1"/>
              <w:jc w:val="both"/>
              <w:rPr>
                <w:rFonts w:ascii="Times New Roman" w:hAnsi="Times New Roman" w:cs="Times New Roman"/>
                <w:color w:val="auto"/>
                <w:sz w:val="24"/>
                <w:szCs w:val="24"/>
              </w:rPr>
            </w:pPr>
            <w:r w:rsidRPr="00EE6D46">
              <w:rPr>
                <w:rFonts w:ascii="Times New Roman" w:hAnsi="Times New Roman" w:cs="Times New Roman"/>
                <w:b/>
                <w:color w:val="auto"/>
                <w:sz w:val="24"/>
                <w:szCs w:val="24"/>
              </w:rPr>
              <w:lastRenderedPageBreak/>
              <w:t>9/B. §</w:t>
            </w:r>
            <w:r w:rsidRPr="00EE6D46">
              <w:rPr>
                <w:rFonts w:ascii="Times New Roman" w:hAnsi="Times New Roman" w:cs="Times New Roman"/>
                <w:color w:val="auto"/>
                <w:sz w:val="24"/>
                <w:szCs w:val="24"/>
              </w:rPr>
              <w:t xml:space="preserve"> (1) </w:t>
            </w:r>
            <w:proofErr w:type="gramStart"/>
            <w:r w:rsidRPr="00EE6D46">
              <w:rPr>
                <w:rFonts w:ascii="Times New Roman" w:hAnsi="Times New Roman" w:cs="Times New Roman"/>
                <w:color w:val="auto"/>
                <w:sz w:val="24"/>
                <w:szCs w:val="24"/>
              </w:rPr>
              <w:t>A</w:t>
            </w:r>
            <w:proofErr w:type="gramEnd"/>
            <w:r w:rsidRPr="00EE6D46">
              <w:rPr>
                <w:rFonts w:ascii="Times New Roman" w:hAnsi="Times New Roman" w:cs="Times New Roman"/>
                <w:color w:val="auto"/>
                <w:sz w:val="24"/>
                <w:szCs w:val="24"/>
              </w:rPr>
              <w:t xml:space="preserve"> 9/A. § (1) bekezdés a) pontja szerinti intézményi várakozási hozzájárulás a várakozási övezetben díjfizetés és időtartam </w:t>
            </w:r>
            <w:r w:rsidRPr="00EE6D46">
              <w:rPr>
                <w:rFonts w:ascii="Times New Roman" w:hAnsi="Times New Roman" w:cs="Times New Roman"/>
                <w:color w:val="auto"/>
                <w:sz w:val="24"/>
                <w:szCs w:val="24"/>
              </w:rPr>
              <w:lastRenderedPageBreak/>
              <w:t>nélküli várakozásra, valamint a védett övezetekbe való behajtásra és ott időtartam nélküli várakozásra jogosít.</w:t>
            </w:r>
          </w:p>
          <w:p w:rsidR="00EA63E7" w:rsidRPr="00EE6D46" w:rsidRDefault="00EA63E7" w:rsidP="00EA63E7">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(2) A 9/</w:t>
            </w:r>
            <w:proofErr w:type="gramStart"/>
            <w:r w:rsidRPr="00EE6D46">
              <w:rPr>
                <w:rFonts w:ascii="Times New Roman" w:hAnsi="Times New Roman" w:cs="Times New Roman"/>
                <w:color w:val="auto"/>
                <w:sz w:val="24"/>
                <w:szCs w:val="24"/>
              </w:rPr>
              <w:t>A</w:t>
            </w:r>
            <w:proofErr w:type="gramEnd"/>
            <w:r w:rsidRPr="00EE6D46">
              <w:rPr>
                <w:rFonts w:ascii="Times New Roman" w:hAnsi="Times New Roman" w:cs="Times New Roman"/>
                <w:color w:val="auto"/>
                <w:sz w:val="24"/>
                <w:szCs w:val="24"/>
              </w:rPr>
              <w:t xml:space="preserve">. § (1) bekezdés b) és c) pontja szerinti intézményi várakozási hozzájárulás esetében alkalmazotti kedvezmény jár, melynek éves díja </w:t>
            </w:r>
          </w:p>
          <w:p w:rsidR="00EA63E7" w:rsidRPr="00EE6D46" w:rsidRDefault="00EA63E7" w:rsidP="00EA63E7">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a) a 9/</w:t>
            </w:r>
            <w:proofErr w:type="gramStart"/>
            <w:r w:rsidRPr="00EE6D46">
              <w:rPr>
                <w:rFonts w:ascii="Times New Roman" w:hAnsi="Times New Roman" w:cs="Times New Roman"/>
                <w:color w:val="auto"/>
                <w:sz w:val="24"/>
                <w:szCs w:val="24"/>
              </w:rPr>
              <w:t>A</w:t>
            </w:r>
            <w:proofErr w:type="gramEnd"/>
            <w:r w:rsidRPr="00EE6D46">
              <w:rPr>
                <w:rFonts w:ascii="Times New Roman" w:hAnsi="Times New Roman" w:cs="Times New Roman"/>
                <w:color w:val="auto"/>
                <w:sz w:val="24"/>
                <w:szCs w:val="24"/>
              </w:rPr>
              <w:t>. § (1) bekezdés b) pont szerinti esetben az 1. díjtételű várakozási övezet,</w:t>
            </w:r>
          </w:p>
          <w:p w:rsidR="006F1681" w:rsidRDefault="00EA63E7" w:rsidP="006F1681">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b) a 9/</w:t>
            </w:r>
            <w:proofErr w:type="gramStart"/>
            <w:r w:rsidRPr="00EE6D46">
              <w:rPr>
                <w:rFonts w:ascii="Times New Roman" w:hAnsi="Times New Roman" w:cs="Times New Roman"/>
                <w:color w:val="auto"/>
                <w:sz w:val="24"/>
                <w:szCs w:val="24"/>
              </w:rPr>
              <w:t>A</w:t>
            </w:r>
            <w:proofErr w:type="gramEnd"/>
            <w:r w:rsidRPr="00EE6D46">
              <w:rPr>
                <w:rFonts w:ascii="Times New Roman" w:hAnsi="Times New Roman" w:cs="Times New Roman"/>
                <w:color w:val="auto"/>
                <w:sz w:val="24"/>
                <w:szCs w:val="24"/>
              </w:rPr>
              <w:t xml:space="preserve">. § (1) bekezdés c) pontja szerinti esetben a 4. díjtételű várakozási övezet </w:t>
            </w:r>
          </w:p>
          <w:p w:rsidR="006F1681" w:rsidRDefault="00EA63E7" w:rsidP="006F1681">
            <w:pPr>
              <w:pStyle w:val="Norml1"/>
              <w:jc w:val="both"/>
              <w:rPr>
                <w:rFonts w:ascii="Times New Roman" w:hAnsi="Times New Roman" w:cs="Times New Roman"/>
                <w:color w:val="auto"/>
                <w:sz w:val="24"/>
                <w:szCs w:val="24"/>
              </w:rPr>
            </w:pPr>
            <w:r w:rsidRPr="00EA63E7">
              <w:rPr>
                <w:rFonts w:ascii="Times New Roman" w:hAnsi="Times New Roman" w:cs="Times New Roman"/>
                <w:b/>
                <w:color w:val="auto"/>
                <w:sz w:val="24"/>
                <w:szCs w:val="24"/>
              </w:rPr>
              <w:t>c) a 9/</w:t>
            </w:r>
            <w:proofErr w:type="gramStart"/>
            <w:r w:rsidRPr="00EA63E7">
              <w:rPr>
                <w:rFonts w:ascii="Times New Roman" w:hAnsi="Times New Roman" w:cs="Times New Roman"/>
                <w:b/>
                <w:color w:val="auto"/>
                <w:sz w:val="24"/>
                <w:szCs w:val="24"/>
              </w:rPr>
              <w:t>A</w:t>
            </w:r>
            <w:proofErr w:type="gramEnd"/>
            <w:r w:rsidRPr="00EA63E7">
              <w:rPr>
                <w:rFonts w:ascii="Times New Roman" w:hAnsi="Times New Roman" w:cs="Times New Roman"/>
                <w:b/>
                <w:color w:val="auto"/>
                <w:sz w:val="24"/>
                <w:szCs w:val="24"/>
              </w:rPr>
              <w:t>. § (1) bekezdés c) pont cd) alpontja szerinti esetben a 3. díjtételű várakozási övezet</w:t>
            </w:r>
          </w:p>
          <w:p w:rsidR="00EA63E7" w:rsidRDefault="00EA63E7" w:rsidP="006F1681">
            <w:pPr>
              <w:pStyle w:val="Norml1"/>
              <w:jc w:val="both"/>
              <w:rPr>
                <w:rFonts w:ascii="Times New Roman" w:hAnsi="Times New Roman" w:cs="Times New Roman"/>
                <w:color w:val="auto"/>
                <w:sz w:val="24"/>
                <w:szCs w:val="24"/>
              </w:rPr>
            </w:pPr>
            <w:r w:rsidRPr="00EE6D46">
              <w:rPr>
                <w:rFonts w:ascii="Times New Roman" w:hAnsi="Times New Roman" w:cs="Times New Roman"/>
                <w:color w:val="auto"/>
                <w:sz w:val="24"/>
                <w:szCs w:val="24"/>
              </w:rPr>
              <w:t>óradíjának kétszázötvenszerese.</w:t>
            </w:r>
          </w:p>
          <w:p w:rsidR="00EE4EDC" w:rsidRPr="00EE4EDC" w:rsidRDefault="00EE4EDC" w:rsidP="00EE4EDC">
            <w:pPr>
              <w:pStyle w:val="Norml1"/>
              <w:jc w:val="both"/>
              <w:rPr>
                <w:rFonts w:ascii="Times New Roman" w:hAnsi="Times New Roman" w:cs="Times New Roman"/>
                <w:b/>
                <w:color w:val="auto"/>
                <w:sz w:val="24"/>
                <w:szCs w:val="24"/>
              </w:rPr>
            </w:pPr>
            <w:r w:rsidRPr="00EE4EDC">
              <w:rPr>
                <w:rFonts w:ascii="Times New Roman" w:hAnsi="Times New Roman" w:cs="Times New Roman"/>
                <w:b/>
                <w:color w:val="auto"/>
                <w:sz w:val="24"/>
                <w:szCs w:val="24"/>
              </w:rPr>
              <w:t>(3) Az intézményi várakozási hozzájárulási kérelem elbírálásának, nyilvántartásának, valamint a változás bejelentési eljárás költségtérítése gépjárművenként 2000 Ft, mely összeg az eljárás megkezdését követően vissza nem igényelhető.</w:t>
            </w:r>
          </w:p>
          <w:p w:rsidR="0027597C" w:rsidRPr="00EE6D46" w:rsidRDefault="0027597C" w:rsidP="00EE4EDC">
            <w:pPr>
              <w:pStyle w:val="Norml1"/>
              <w:jc w:val="both"/>
              <w:rPr>
                <w:rFonts w:ascii="Times New Roman" w:hAnsi="Times New Roman" w:cs="Times New Roman"/>
                <w:sz w:val="24"/>
                <w:szCs w:val="24"/>
              </w:rPr>
            </w:pPr>
          </w:p>
        </w:tc>
      </w:tr>
      <w:tr w:rsidR="00F93EDE" w:rsidRPr="00EE6D46" w:rsidTr="00542306">
        <w:tc>
          <w:tcPr>
            <w:tcW w:w="4503" w:type="dxa"/>
          </w:tcPr>
          <w:p w:rsidR="008D37CF" w:rsidRPr="008D37CF" w:rsidRDefault="008D37CF" w:rsidP="008D37CF">
            <w:pPr>
              <w:pStyle w:val="Listaszerbekezds"/>
              <w:numPr>
                <w:ilvl w:val="0"/>
                <w:numId w:val="26"/>
              </w:numPr>
              <w:jc w:val="center"/>
              <w:rPr>
                <w:b/>
                <w:szCs w:val="24"/>
              </w:rPr>
            </w:pPr>
            <w:r w:rsidRPr="008D37CF">
              <w:rPr>
                <w:b/>
                <w:szCs w:val="24"/>
              </w:rPr>
              <w:lastRenderedPageBreak/>
              <w:t>Gyermekszállítási várakozási hozzájárulás</w:t>
            </w:r>
          </w:p>
          <w:p w:rsidR="008D37CF" w:rsidRPr="008D37CF" w:rsidRDefault="008D37CF" w:rsidP="008D37CF">
            <w:pPr>
              <w:pStyle w:val="Listaszerbekezds"/>
              <w:rPr>
                <w:i/>
                <w:szCs w:val="24"/>
              </w:rPr>
            </w:pP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b/>
                <w:sz w:val="24"/>
                <w:szCs w:val="24"/>
              </w:rPr>
              <w:t>10. §</w:t>
            </w:r>
            <w:r>
              <w:rPr>
                <w:rFonts w:ascii="Times New Roman" w:hAnsi="Times New Roman"/>
                <w:b/>
                <w:sz w:val="24"/>
                <w:szCs w:val="24"/>
              </w:rPr>
              <w:t xml:space="preserve"> </w:t>
            </w:r>
            <w:r w:rsidRPr="008D37CF">
              <w:rPr>
                <w:rFonts w:ascii="Times New Roman" w:hAnsi="Times New Roman"/>
                <w:sz w:val="24"/>
                <w:szCs w:val="24"/>
              </w:rPr>
              <w:t xml:space="preserve">(1) A Budapest XIV. kerületi várakozási övezetek területén működő </w:t>
            </w:r>
          </w:p>
          <w:p w:rsidR="008D37CF" w:rsidRPr="008D37CF" w:rsidRDefault="008D37CF" w:rsidP="008D37CF">
            <w:pPr>
              <w:numPr>
                <w:ilvl w:val="0"/>
                <w:numId w:val="19"/>
              </w:numPr>
              <w:spacing w:after="0" w:line="276" w:lineRule="auto"/>
              <w:contextualSpacing/>
              <w:jc w:val="both"/>
              <w:rPr>
                <w:rFonts w:ascii="Times New Roman" w:hAnsi="Times New Roman"/>
                <w:sz w:val="24"/>
                <w:szCs w:val="24"/>
              </w:rPr>
            </w:pPr>
            <w:r w:rsidRPr="008D37CF">
              <w:rPr>
                <w:rFonts w:ascii="Times New Roman" w:hAnsi="Times New Roman"/>
                <w:sz w:val="24"/>
                <w:szCs w:val="24"/>
              </w:rPr>
              <w:t xml:space="preserve">bölcsődébe, óvodába járó, </w:t>
            </w:r>
          </w:p>
          <w:p w:rsidR="008D37CF" w:rsidRPr="008D37CF" w:rsidRDefault="008D37CF" w:rsidP="008D37CF">
            <w:pPr>
              <w:numPr>
                <w:ilvl w:val="0"/>
                <w:numId w:val="19"/>
              </w:numPr>
              <w:spacing w:after="0" w:line="276" w:lineRule="auto"/>
              <w:contextualSpacing/>
              <w:jc w:val="both"/>
              <w:rPr>
                <w:rFonts w:ascii="Times New Roman" w:hAnsi="Times New Roman"/>
                <w:sz w:val="24"/>
                <w:szCs w:val="24"/>
              </w:rPr>
            </w:pPr>
            <w:r w:rsidRPr="008D37CF">
              <w:rPr>
                <w:rFonts w:ascii="Times New Roman" w:hAnsi="Times New Roman"/>
                <w:sz w:val="24"/>
                <w:szCs w:val="24"/>
              </w:rPr>
              <w:t xml:space="preserve">általános iskola 1-5. évfolyamán tanuló, </w:t>
            </w:r>
          </w:p>
          <w:p w:rsidR="008D37CF" w:rsidRPr="00501A47" w:rsidRDefault="008D37CF" w:rsidP="008D37CF">
            <w:pPr>
              <w:numPr>
                <w:ilvl w:val="0"/>
                <w:numId w:val="19"/>
              </w:numPr>
              <w:spacing w:after="0" w:line="276" w:lineRule="auto"/>
              <w:contextualSpacing/>
              <w:jc w:val="both"/>
              <w:rPr>
                <w:rFonts w:ascii="Times New Roman" w:hAnsi="Times New Roman"/>
                <w:strike/>
                <w:sz w:val="24"/>
                <w:szCs w:val="24"/>
              </w:rPr>
            </w:pPr>
            <w:r w:rsidRPr="00501A47">
              <w:rPr>
                <w:rFonts w:ascii="Times New Roman" w:hAnsi="Times New Roman"/>
                <w:strike/>
                <w:sz w:val="24"/>
                <w:szCs w:val="24"/>
              </w:rPr>
              <w:t xml:space="preserve">általános iskola 1-5. évfolyamán tanuló és </w:t>
            </w:r>
            <w:r w:rsidRPr="00501A47">
              <w:rPr>
                <w:rFonts w:ascii="Times New Roman" w:hAnsi="Times New Roman"/>
                <w:strike/>
                <w:color w:val="000000"/>
                <w:sz w:val="24"/>
                <w:szCs w:val="24"/>
              </w:rPr>
              <w:t xml:space="preserve">Budapest Főváros XIV. kerület közigazgatási területén </w:t>
            </w:r>
            <w:r w:rsidRPr="00501A47">
              <w:rPr>
                <w:rFonts w:ascii="Times New Roman" w:hAnsi="Times New Roman"/>
                <w:strike/>
                <w:sz w:val="24"/>
                <w:szCs w:val="24"/>
              </w:rPr>
              <w:t xml:space="preserve">egyesületi sporttevékenységet folytató </w:t>
            </w:r>
          </w:p>
          <w:p w:rsidR="00501A47" w:rsidRDefault="00501A47" w:rsidP="008D37CF">
            <w:pPr>
              <w:spacing w:line="276" w:lineRule="auto"/>
              <w:jc w:val="both"/>
              <w:rPr>
                <w:rFonts w:ascii="Times New Roman" w:hAnsi="Times New Roman"/>
                <w:sz w:val="24"/>
                <w:szCs w:val="24"/>
              </w:rPr>
            </w:pP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gyermek szülői felügyeletét gyakorló szülőjének vagy más törvényes képviselőjének (a továbbiakban együtt: szülő) egy meghatározott területre érvényes gyermekszállítási várakozási hozzájárulás adható kérelemre, a szülő által megjelölt személygépkocsira.</w:t>
            </w:r>
          </w:p>
          <w:p w:rsidR="008D37CF" w:rsidRPr="008D37CF" w:rsidRDefault="008D37CF" w:rsidP="008D37CF">
            <w:pPr>
              <w:tabs>
                <w:tab w:val="left" w:pos="0"/>
              </w:tabs>
              <w:spacing w:line="276" w:lineRule="auto"/>
              <w:jc w:val="both"/>
              <w:rPr>
                <w:rFonts w:ascii="Times New Roman" w:hAnsi="Times New Roman"/>
                <w:sz w:val="24"/>
                <w:szCs w:val="24"/>
              </w:rPr>
            </w:pPr>
            <w:r w:rsidRPr="008D37CF">
              <w:rPr>
                <w:rFonts w:ascii="Times New Roman" w:hAnsi="Times New Roman"/>
                <w:sz w:val="24"/>
                <w:szCs w:val="24"/>
              </w:rPr>
              <w:t>(2) A gyermekszállítási várakozási hozzájárulás kiadásának feltételei:</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lastRenderedPageBreak/>
              <w:t xml:space="preserve">a) a szülő </w:t>
            </w:r>
            <w:r w:rsidRPr="008D37CF">
              <w:rPr>
                <w:rFonts w:ascii="Times New Roman" w:hAnsi="Times New Roman"/>
                <w:color w:val="000000"/>
                <w:sz w:val="24"/>
                <w:szCs w:val="24"/>
              </w:rPr>
              <w:t>lakóhelye Budapest Főváros XIV. kerületének közigazgatási területén van,</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b) a gépjárműadó megfizetésének vagy adómentességének igazolása,</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 xml:space="preserve">c) az (1) bekezdés b) pont szerinti esetben az általános iskola intézménylátogatási igazolása, amelynek tartalmaznia kell az iskola megnevezését és címét, a szülő nevét és lakcímét, valamint a gyermek nevét, születési helyét, idejét és lakcímét, továbbá azt, hogy adott tanítási évben a gyermek hányadik évfolyam tanulója, </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 xml:space="preserve">d) az (1) bekezdés c) pont szerinti esetben a sportegyesület egyesületi tagsági igazolása, amelynek tartalmaznia </w:t>
            </w:r>
            <w:proofErr w:type="gramStart"/>
            <w:r w:rsidRPr="008D37CF">
              <w:rPr>
                <w:rFonts w:ascii="Times New Roman" w:hAnsi="Times New Roman"/>
                <w:sz w:val="24"/>
                <w:szCs w:val="24"/>
              </w:rPr>
              <w:t>kell</w:t>
            </w:r>
            <w:proofErr w:type="gramEnd"/>
            <w:r w:rsidRPr="008D37CF">
              <w:rPr>
                <w:rFonts w:ascii="Times New Roman" w:hAnsi="Times New Roman"/>
                <w:sz w:val="24"/>
                <w:szCs w:val="24"/>
              </w:rPr>
              <w:t xml:space="preserve"> a címet ahol a gyermek az egyesületi sporttevékenységet folytatja, a szülő nevét és lakcímét, valamint a gyermek nevét, születési helyét, idejét és lakcímét, továbbá azt, hogy adott tanévben a gyermek hányadik évfolyam tanulója és</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f) a kérelem beadásának időpontjában –</w:t>
            </w:r>
            <w:r w:rsidRPr="008D37CF">
              <w:rPr>
                <w:rFonts w:ascii="Times New Roman" w:hAnsi="Times New Roman"/>
                <w:color w:val="000000"/>
                <w:sz w:val="24"/>
                <w:szCs w:val="24"/>
              </w:rPr>
              <w:t xml:space="preserve">– a parkolás-üzemeltető nyilvántartása szerint – </w:t>
            </w:r>
            <w:r w:rsidRPr="008D37CF">
              <w:rPr>
                <w:rFonts w:ascii="Times New Roman" w:hAnsi="Times New Roman"/>
                <w:sz w:val="24"/>
                <w:szCs w:val="24"/>
              </w:rPr>
              <w:t>a kérelmezett gépjárműre nincs 30 napnál régebbi jogosulatlan parkolási esemény miatt kiszabott és nem vitatott várakozási díj és pótdíjtartozás.</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(3) Egy gyermek után</w:t>
            </w:r>
            <w:r w:rsidRPr="008D37CF">
              <w:rPr>
                <w:rFonts w:ascii="Times New Roman" w:hAnsi="Times New Roman"/>
                <w:sz w:val="24"/>
                <w:szCs w:val="24"/>
                <w:shd w:val="clear" w:color="auto" w:fill="FFFFFF" w:themeFill="background1"/>
              </w:rPr>
              <w:t xml:space="preserve"> legfeljebb 2 darab</w:t>
            </w:r>
            <w:r w:rsidRPr="008D37CF">
              <w:rPr>
                <w:rFonts w:ascii="Times New Roman" w:hAnsi="Times New Roman"/>
                <w:sz w:val="24"/>
                <w:szCs w:val="24"/>
              </w:rPr>
              <w:t xml:space="preserve"> gyermekszállítási várakozási hozzájárulás adható ki, mely az (2) bekezdés c) vagy d) pontjában megadott cím szerinti ingatlan főbejárata előtti utca az ezzel közvetlenül párhuzamos utcákban és az arra merőleges két legközelebbi utcákban, vagy az épület előtti tér és térrel érintkező utcákban a főbejárattól számított 150 méteren belül történő díjfizetés nélküli várakozásra jogosít.</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(4)</w:t>
            </w:r>
            <w:r w:rsidRPr="008D37CF">
              <w:rPr>
                <w:rFonts w:ascii="Times New Roman" w:hAnsi="Times New Roman"/>
                <w:b/>
                <w:sz w:val="24"/>
                <w:szCs w:val="24"/>
              </w:rPr>
              <w:t xml:space="preserve"> </w:t>
            </w:r>
            <w:r w:rsidRPr="008D37CF">
              <w:rPr>
                <w:rFonts w:ascii="Times New Roman" w:hAnsi="Times New Roman"/>
                <w:sz w:val="24"/>
                <w:szCs w:val="24"/>
              </w:rPr>
              <w:t xml:space="preserve">A gyermekszállítási várakozási hozzájárulás munkanapokon 8:00 és 8:30 óra, valamint 13:00 és 18:00 óra közötti, legfeljebb napi kétszeri alkalommal, </w:t>
            </w:r>
            <w:r w:rsidRPr="008D37CF">
              <w:rPr>
                <w:rFonts w:ascii="Times New Roman" w:hAnsi="Times New Roman"/>
                <w:sz w:val="24"/>
                <w:szCs w:val="24"/>
              </w:rPr>
              <w:lastRenderedPageBreak/>
              <w:t>alkalmanként legfeljebb 30 perc díjfizetés nélküli várakozásra jogosít. A várakozás megkezdéséhez a parkolójegy-kiadó automatánál a kedvezményezett jármű regisztrációja szükséges parkolójegy megváltása nélkül.</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(5) A gyermekszállítási várakozási hozzájárulás a kiadás napjától bölcsőde és óvoda esetében a nevelési évre, általános iskola esetén a tanítási évre, egyesületi sporttevékenység esetén a tanévre érvényes.</w:t>
            </w:r>
          </w:p>
          <w:p w:rsidR="00F93EDE" w:rsidRPr="00EE6D46" w:rsidRDefault="008D37CF" w:rsidP="008D37CF">
            <w:pPr>
              <w:tabs>
                <w:tab w:val="left" w:pos="0"/>
              </w:tabs>
              <w:spacing w:line="276" w:lineRule="auto"/>
              <w:jc w:val="both"/>
              <w:rPr>
                <w:rFonts w:ascii="Times New Roman" w:hAnsi="Times New Roman"/>
                <w:b/>
                <w:sz w:val="24"/>
                <w:szCs w:val="24"/>
              </w:rPr>
            </w:pPr>
            <w:r w:rsidRPr="008D37CF">
              <w:rPr>
                <w:rFonts w:ascii="Times New Roman" w:hAnsi="Times New Roman"/>
                <w:color w:val="000000"/>
                <w:sz w:val="24"/>
                <w:szCs w:val="24"/>
              </w:rPr>
              <w:t xml:space="preserve">(6) </w:t>
            </w:r>
            <w:r w:rsidRPr="008D37CF">
              <w:rPr>
                <w:rFonts w:ascii="Times New Roman" w:hAnsi="Times New Roman"/>
                <w:sz w:val="24"/>
                <w:szCs w:val="24"/>
              </w:rPr>
              <w:t>A gyermekszállítási várakozási</w:t>
            </w:r>
            <w:r w:rsidRPr="008D37CF">
              <w:rPr>
                <w:rFonts w:ascii="Times New Roman" w:hAnsi="Times New Roman"/>
                <w:color w:val="000000"/>
                <w:sz w:val="24"/>
                <w:szCs w:val="24"/>
              </w:rPr>
              <w:t xml:space="preserve"> hozzájárulás elbírálása és nyilvántartása költségmentes</w:t>
            </w:r>
            <w:r>
              <w:rPr>
                <w:rFonts w:ascii="Times New Roman" w:hAnsi="Times New Roman"/>
                <w:color w:val="000000"/>
                <w:sz w:val="24"/>
                <w:szCs w:val="24"/>
              </w:rPr>
              <w:t>.</w:t>
            </w:r>
          </w:p>
        </w:tc>
        <w:tc>
          <w:tcPr>
            <w:tcW w:w="4785" w:type="dxa"/>
          </w:tcPr>
          <w:p w:rsidR="008D37CF" w:rsidRPr="008D37CF" w:rsidRDefault="008D37CF" w:rsidP="008D37CF">
            <w:pPr>
              <w:pStyle w:val="Listaszerbekezds"/>
              <w:numPr>
                <w:ilvl w:val="0"/>
                <w:numId w:val="29"/>
              </w:numPr>
              <w:jc w:val="center"/>
              <w:rPr>
                <w:b/>
                <w:szCs w:val="24"/>
              </w:rPr>
            </w:pPr>
            <w:r w:rsidRPr="008D37CF">
              <w:rPr>
                <w:b/>
                <w:szCs w:val="24"/>
              </w:rPr>
              <w:lastRenderedPageBreak/>
              <w:t>Gyermekszállítási várakozási hozzájárulás</w:t>
            </w:r>
          </w:p>
          <w:p w:rsidR="008D37CF" w:rsidRPr="008D37CF" w:rsidRDefault="008D37CF" w:rsidP="008D37CF">
            <w:pPr>
              <w:pStyle w:val="Listaszerbekezds"/>
              <w:rPr>
                <w:i/>
                <w:szCs w:val="24"/>
              </w:rPr>
            </w:pP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b/>
                <w:sz w:val="24"/>
                <w:szCs w:val="24"/>
              </w:rPr>
              <w:t>10. §</w:t>
            </w:r>
            <w:r>
              <w:rPr>
                <w:rFonts w:ascii="Times New Roman" w:hAnsi="Times New Roman"/>
                <w:b/>
                <w:sz w:val="24"/>
                <w:szCs w:val="24"/>
              </w:rPr>
              <w:t xml:space="preserve"> </w:t>
            </w:r>
            <w:r w:rsidRPr="008D37CF">
              <w:rPr>
                <w:rFonts w:ascii="Times New Roman" w:hAnsi="Times New Roman"/>
                <w:sz w:val="24"/>
                <w:szCs w:val="24"/>
              </w:rPr>
              <w:t xml:space="preserve">(1) A Budapest XIV. kerületi várakozási övezetek területén működő </w:t>
            </w:r>
          </w:p>
          <w:p w:rsidR="008D37CF" w:rsidRPr="00E77B7B" w:rsidRDefault="008D37CF" w:rsidP="00E77B7B">
            <w:pPr>
              <w:pStyle w:val="Listaszerbekezds"/>
              <w:numPr>
                <w:ilvl w:val="0"/>
                <w:numId w:val="31"/>
              </w:numPr>
              <w:spacing w:line="276" w:lineRule="auto"/>
              <w:jc w:val="both"/>
              <w:rPr>
                <w:szCs w:val="24"/>
              </w:rPr>
            </w:pPr>
            <w:r w:rsidRPr="00E77B7B">
              <w:rPr>
                <w:szCs w:val="24"/>
              </w:rPr>
              <w:t xml:space="preserve">bölcsődébe, óvodába járó, </w:t>
            </w:r>
          </w:p>
          <w:p w:rsidR="008D37CF" w:rsidRPr="00E77B7B" w:rsidRDefault="008D37CF" w:rsidP="00E77B7B">
            <w:pPr>
              <w:pStyle w:val="Listaszerbekezds"/>
              <w:numPr>
                <w:ilvl w:val="0"/>
                <w:numId w:val="31"/>
              </w:numPr>
              <w:spacing w:line="276" w:lineRule="auto"/>
              <w:jc w:val="both"/>
              <w:rPr>
                <w:szCs w:val="24"/>
              </w:rPr>
            </w:pPr>
            <w:r w:rsidRPr="00E77B7B">
              <w:rPr>
                <w:szCs w:val="24"/>
              </w:rPr>
              <w:t xml:space="preserve">általános iskola 1-5. évfolyamán tanuló, </w:t>
            </w:r>
          </w:p>
          <w:p w:rsidR="008D37CF" w:rsidRPr="00501A47" w:rsidRDefault="00E77B7B" w:rsidP="00501A47">
            <w:pPr>
              <w:pStyle w:val="Listaszerbekezds"/>
              <w:numPr>
                <w:ilvl w:val="0"/>
                <w:numId w:val="31"/>
              </w:numPr>
              <w:spacing w:before="120" w:after="120" w:line="276" w:lineRule="auto"/>
              <w:jc w:val="both"/>
              <w:rPr>
                <w:b/>
              </w:rPr>
            </w:pPr>
            <w:r w:rsidRPr="00501A47">
              <w:rPr>
                <w:b/>
              </w:rPr>
              <w:t>sportegyesületben egyesületi sporttevékenységet folytató és az általános iskola 1-5. évfolyamán tanuló</w:t>
            </w:r>
          </w:p>
          <w:p w:rsidR="00501A47" w:rsidRDefault="00501A47" w:rsidP="008D37CF">
            <w:pPr>
              <w:spacing w:line="276" w:lineRule="auto"/>
              <w:jc w:val="both"/>
              <w:rPr>
                <w:rFonts w:ascii="Times New Roman" w:hAnsi="Times New Roman"/>
                <w:sz w:val="24"/>
                <w:szCs w:val="24"/>
              </w:rPr>
            </w:pP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gyermek szülői felügyeletét gyakorló szülőjének vagy más törvényes képviselőjének (a továbbiakban együtt: szülő) egy meghatározott területre érvényes gyermekszállítási várakozási hozzájárulás adható kérelemre, a szülő által megjelölt személygépkocsira.</w:t>
            </w:r>
          </w:p>
          <w:p w:rsidR="008D37CF" w:rsidRPr="008D37CF" w:rsidRDefault="008D37CF" w:rsidP="008D37CF">
            <w:pPr>
              <w:tabs>
                <w:tab w:val="left" w:pos="0"/>
              </w:tabs>
              <w:spacing w:line="276" w:lineRule="auto"/>
              <w:jc w:val="both"/>
              <w:rPr>
                <w:rFonts w:ascii="Times New Roman" w:hAnsi="Times New Roman"/>
                <w:sz w:val="24"/>
                <w:szCs w:val="24"/>
              </w:rPr>
            </w:pPr>
            <w:r w:rsidRPr="008D37CF">
              <w:rPr>
                <w:rFonts w:ascii="Times New Roman" w:hAnsi="Times New Roman"/>
                <w:sz w:val="24"/>
                <w:szCs w:val="24"/>
              </w:rPr>
              <w:t>(2) A gyermekszállítási várakozási hozzájárulás kiadásának feltételei:</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 xml:space="preserve">a) a szülő </w:t>
            </w:r>
            <w:r w:rsidRPr="008D37CF">
              <w:rPr>
                <w:rFonts w:ascii="Times New Roman" w:hAnsi="Times New Roman"/>
                <w:color w:val="000000"/>
                <w:sz w:val="24"/>
                <w:szCs w:val="24"/>
              </w:rPr>
              <w:t xml:space="preserve">lakóhelye Budapest Főváros XIV. </w:t>
            </w:r>
            <w:r w:rsidRPr="008D37CF">
              <w:rPr>
                <w:rFonts w:ascii="Times New Roman" w:hAnsi="Times New Roman"/>
                <w:color w:val="000000"/>
                <w:sz w:val="24"/>
                <w:szCs w:val="24"/>
              </w:rPr>
              <w:lastRenderedPageBreak/>
              <w:t>kerületének közigazgatási területén van,</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b) a gépjárműadó megfizetésének vagy adómentességének igazolása,</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 xml:space="preserve">c) az (1) bekezdés b) pont szerinti esetben az általános iskola intézménylátogatási igazolása, amelynek tartalmaznia kell az iskola megnevezését és címét, a szülő nevét és lakcímét, valamint a gyermek nevét, születési helyét, idejét és lakcímét, továbbá azt, hogy adott tanítási évben a gyermek hányadik évfolyam tanulója, </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 xml:space="preserve">d) az (1) bekezdés c) pont szerinti esetben a sportegyesület egyesületi tagsági igazolása, amelynek tartalmaznia </w:t>
            </w:r>
            <w:proofErr w:type="gramStart"/>
            <w:r w:rsidRPr="008D37CF">
              <w:rPr>
                <w:rFonts w:ascii="Times New Roman" w:hAnsi="Times New Roman"/>
                <w:sz w:val="24"/>
                <w:szCs w:val="24"/>
              </w:rPr>
              <w:t>kell</w:t>
            </w:r>
            <w:proofErr w:type="gramEnd"/>
            <w:r w:rsidRPr="008D37CF">
              <w:rPr>
                <w:rFonts w:ascii="Times New Roman" w:hAnsi="Times New Roman"/>
                <w:sz w:val="24"/>
                <w:szCs w:val="24"/>
              </w:rPr>
              <w:t xml:space="preserve"> a címet ahol a gyermek az egyesületi sporttevékenységet folytatja, a szülő nevét és lakcímét, valamint a gyermek nevét, születési helyét, idejét és lakcímét, továbbá azt, hogy adott tanévben a gyermek hányadik évfolyam tanulója és</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f) a kérelem beadásának időpontjában –</w:t>
            </w:r>
            <w:r w:rsidRPr="008D37CF">
              <w:rPr>
                <w:rFonts w:ascii="Times New Roman" w:hAnsi="Times New Roman"/>
                <w:color w:val="000000"/>
                <w:sz w:val="24"/>
                <w:szCs w:val="24"/>
              </w:rPr>
              <w:t xml:space="preserve">– a parkolás-üzemeltető nyilvántartása szerint – </w:t>
            </w:r>
            <w:r w:rsidRPr="008D37CF">
              <w:rPr>
                <w:rFonts w:ascii="Times New Roman" w:hAnsi="Times New Roman"/>
                <w:sz w:val="24"/>
                <w:szCs w:val="24"/>
              </w:rPr>
              <w:t>a kérelmezett gépjárműre nincs 30 napnál régebbi jogosulatlan parkolási esemény miatt kiszabott és nem vitatott várakozási díj és pótdíjtartozás.</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(3) Egy gyermek után</w:t>
            </w:r>
            <w:r w:rsidRPr="008D37CF">
              <w:rPr>
                <w:rFonts w:ascii="Times New Roman" w:hAnsi="Times New Roman"/>
                <w:sz w:val="24"/>
                <w:szCs w:val="24"/>
                <w:shd w:val="clear" w:color="auto" w:fill="FFFFFF" w:themeFill="background1"/>
              </w:rPr>
              <w:t xml:space="preserve"> legfeljebb 2 darab</w:t>
            </w:r>
            <w:r w:rsidRPr="008D37CF">
              <w:rPr>
                <w:rFonts w:ascii="Times New Roman" w:hAnsi="Times New Roman"/>
                <w:sz w:val="24"/>
                <w:szCs w:val="24"/>
              </w:rPr>
              <w:t xml:space="preserve"> gyermekszállítási várakozási hozzájárulás adható ki, mely az (2) bekezdés c) vagy d) pontjában megadott cím szerinti ingatlan főbejárata előtti utca az ezzel közvetlenül párhuzamos utcákban és az arra merőleges két legközelebbi utcákban, vagy az épület előtti tér és térrel érintkező utcákban a főbejárattól számított 150 méteren belül történő díjfizetés nélküli várakozásra jogosít.</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(4)</w:t>
            </w:r>
            <w:r w:rsidRPr="008D37CF">
              <w:rPr>
                <w:rFonts w:ascii="Times New Roman" w:hAnsi="Times New Roman"/>
                <w:b/>
                <w:sz w:val="24"/>
                <w:szCs w:val="24"/>
              </w:rPr>
              <w:t xml:space="preserve"> </w:t>
            </w:r>
            <w:r w:rsidRPr="008D37CF">
              <w:rPr>
                <w:rFonts w:ascii="Times New Roman" w:hAnsi="Times New Roman"/>
                <w:sz w:val="24"/>
                <w:szCs w:val="24"/>
              </w:rPr>
              <w:t xml:space="preserve">A gyermekszállítási várakozási hozzájárulás munkanapokon 8:00 és 8:30 óra, valamint 13:00 és 18:00 óra közötti, legfeljebb napi kétszeri alkalommal, alkalmanként legfeljebb 30 perc díjfizetés nélküli várakozásra jogosít. A várakozás </w:t>
            </w:r>
            <w:r w:rsidRPr="008D37CF">
              <w:rPr>
                <w:rFonts w:ascii="Times New Roman" w:hAnsi="Times New Roman"/>
                <w:sz w:val="24"/>
                <w:szCs w:val="24"/>
              </w:rPr>
              <w:lastRenderedPageBreak/>
              <w:t>megkezdéséhez a parkolójegy-kiadó automatánál a kedvezményezett jármű regisztrációja szükséges parkolójegy megváltása nélkül.</w:t>
            </w:r>
          </w:p>
          <w:p w:rsidR="008D37CF" w:rsidRPr="008D37CF" w:rsidRDefault="008D37CF" w:rsidP="008D37CF">
            <w:pPr>
              <w:spacing w:line="276" w:lineRule="auto"/>
              <w:jc w:val="both"/>
              <w:rPr>
                <w:rFonts w:ascii="Times New Roman" w:hAnsi="Times New Roman"/>
                <w:sz w:val="24"/>
                <w:szCs w:val="24"/>
              </w:rPr>
            </w:pPr>
            <w:r w:rsidRPr="008D37CF">
              <w:rPr>
                <w:rFonts w:ascii="Times New Roman" w:hAnsi="Times New Roman"/>
                <w:sz w:val="24"/>
                <w:szCs w:val="24"/>
              </w:rPr>
              <w:t>(5) A gyermekszállítási várakozási hozzájárulás a kiadás napjától bölcsőde és óvoda esetében a nevelési évre, általános iskola esetén a tanítási évre, egyesületi sporttevékenység esetén a tanévre érvényes.</w:t>
            </w:r>
          </w:p>
          <w:p w:rsidR="00F93EDE" w:rsidRPr="008D37CF" w:rsidRDefault="008D37CF" w:rsidP="008D37CF">
            <w:pPr>
              <w:jc w:val="both"/>
              <w:rPr>
                <w:b/>
                <w:szCs w:val="24"/>
              </w:rPr>
            </w:pPr>
            <w:r w:rsidRPr="008D37CF">
              <w:rPr>
                <w:rFonts w:ascii="Times New Roman" w:hAnsi="Times New Roman"/>
                <w:color w:val="000000"/>
                <w:sz w:val="24"/>
                <w:szCs w:val="24"/>
              </w:rPr>
              <w:t xml:space="preserve">(6) </w:t>
            </w:r>
            <w:r w:rsidRPr="008D37CF">
              <w:rPr>
                <w:rFonts w:ascii="Times New Roman" w:hAnsi="Times New Roman"/>
                <w:sz w:val="24"/>
                <w:szCs w:val="24"/>
              </w:rPr>
              <w:t>A gyermekszállítási várakozási</w:t>
            </w:r>
            <w:r w:rsidRPr="008D37CF">
              <w:rPr>
                <w:rFonts w:ascii="Times New Roman" w:hAnsi="Times New Roman"/>
                <w:color w:val="000000"/>
                <w:sz w:val="24"/>
                <w:szCs w:val="24"/>
              </w:rPr>
              <w:t xml:space="preserve"> hozzájárulás elbírálása és nyilvántartása költségmentes</w:t>
            </w:r>
            <w:r>
              <w:rPr>
                <w:rFonts w:ascii="Times New Roman" w:hAnsi="Times New Roman"/>
                <w:color w:val="000000"/>
                <w:sz w:val="24"/>
                <w:szCs w:val="24"/>
              </w:rPr>
              <w:t>.</w:t>
            </w:r>
          </w:p>
        </w:tc>
      </w:tr>
      <w:tr w:rsidR="00B7546A" w:rsidRPr="00EE6D46" w:rsidTr="00542306">
        <w:tc>
          <w:tcPr>
            <w:tcW w:w="4503" w:type="dxa"/>
          </w:tcPr>
          <w:p w:rsidR="00B7546A" w:rsidRPr="00EE6D46" w:rsidRDefault="00B7546A" w:rsidP="00095EE0">
            <w:pPr>
              <w:pStyle w:val="Listaszerbekezds"/>
              <w:numPr>
                <w:ilvl w:val="0"/>
                <w:numId w:val="33"/>
              </w:numPr>
              <w:rPr>
                <w:b/>
                <w:szCs w:val="24"/>
              </w:rPr>
            </w:pPr>
            <w:r w:rsidRPr="00EE6D46">
              <w:rPr>
                <w:b/>
                <w:szCs w:val="24"/>
              </w:rPr>
              <w:lastRenderedPageBreak/>
              <w:t>Eljárási szabályok</w:t>
            </w:r>
          </w:p>
          <w:p w:rsidR="00B7546A" w:rsidRPr="00EE6D46" w:rsidRDefault="00B7546A" w:rsidP="00B7546A">
            <w:pPr>
              <w:pStyle w:val="Listaszerbekezds"/>
              <w:rPr>
                <w:b/>
                <w:szCs w:val="24"/>
              </w:rPr>
            </w:pPr>
          </w:p>
          <w:p w:rsidR="00B7546A" w:rsidRPr="00EE6D46" w:rsidRDefault="00B7546A" w:rsidP="00B7546A">
            <w:pPr>
              <w:jc w:val="both"/>
              <w:rPr>
                <w:rFonts w:ascii="Times New Roman" w:hAnsi="Times New Roman"/>
                <w:sz w:val="24"/>
                <w:szCs w:val="24"/>
              </w:rPr>
            </w:pPr>
            <w:r w:rsidRPr="00EE6D46">
              <w:rPr>
                <w:rFonts w:ascii="Times New Roman" w:hAnsi="Times New Roman"/>
                <w:b/>
                <w:sz w:val="24"/>
                <w:szCs w:val="24"/>
              </w:rPr>
              <w:t>14. §</w:t>
            </w:r>
            <w:r w:rsidRPr="00EE6D46">
              <w:rPr>
                <w:rFonts w:ascii="Times New Roman" w:hAnsi="Times New Roman"/>
                <w:sz w:val="24"/>
                <w:szCs w:val="24"/>
              </w:rPr>
              <w:t xml:space="preserve"> (1) A parkolás során a jelen rendelet szerint biztosított várakozási jogosultság igazolása a parkolás jogosultja részéről nem igényli kártya, vagy matrica szélvédő mögé történő kihelyezését. A parkolási jogosultság elektronikus nyilvántartásban kerül tárolásra és parkolás esetén ellenőrzésre.</w:t>
            </w:r>
          </w:p>
          <w:p w:rsidR="00B7546A" w:rsidRPr="00EE6D46" w:rsidRDefault="00B7546A" w:rsidP="00B7546A">
            <w:pPr>
              <w:jc w:val="both"/>
              <w:rPr>
                <w:rFonts w:ascii="Times New Roman" w:hAnsi="Times New Roman"/>
                <w:sz w:val="24"/>
                <w:szCs w:val="24"/>
              </w:rPr>
            </w:pPr>
            <w:r w:rsidRPr="00EE6D46">
              <w:rPr>
                <w:rFonts w:ascii="Times New Roman" w:hAnsi="Times New Roman"/>
                <w:sz w:val="24"/>
                <w:szCs w:val="24"/>
              </w:rPr>
              <w:t>(2) Jelen rendeletben megjelölt várakozási hozzájárulások kiadása, cseréje, pótlása iránti kérelmet ügyfélszolgálati irodája útján a parkolás-üzemeltetőhöz kell személyesen vagy elektronikus úton benyújtani.</w:t>
            </w:r>
          </w:p>
          <w:p w:rsidR="00B7546A" w:rsidRPr="00EE6D46" w:rsidRDefault="00B7546A" w:rsidP="00B7546A">
            <w:pPr>
              <w:jc w:val="both"/>
              <w:rPr>
                <w:rFonts w:ascii="Times New Roman" w:hAnsi="Times New Roman"/>
                <w:sz w:val="24"/>
                <w:szCs w:val="24"/>
              </w:rPr>
            </w:pPr>
            <w:r w:rsidRPr="00EE6D46">
              <w:rPr>
                <w:rFonts w:ascii="Times New Roman" w:hAnsi="Times New Roman"/>
                <w:sz w:val="24"/>
                <w:szCs w:val="24"/>
              </w:rPr>
              <w:t>(3) Elektronikus ügyintézésre kizárólag a parkolás-üzemeltető által megjelölt weboldalon, elektronikus felületen, az ügyfélnek a parkolás-üzemeltető által meghatározott regisztrációját követően van lehetőség.</w:t>
            </w:r>
          </w:p>
          <w:p w:rsidR="00B7546A" w:rsidRPr="00EE6D46" w:rsidRDefault="00B7546A" w:rsidP="00B7546A">
            <w:pPr>
              <w:jc w:val="both"/>
              <w:rPr>
                <w:rFonts w:ascii="Times New Roman" w:hAnsi="Times New Roman"/>
                <w:sz w:val="24"/>
                <w:szCs w:val="24"/>
              </w:rPr>
            </w:pPr>
            <w:r w:rsidRPr="00EE6D46">
              <w:rPr>
                <w:rFonts w:ascii="Times New Roman" w:hAnsi="Times New Roman"/>
                <w:sz w:val="24"/>
                <w:szCs w:val="24"/>
              </w:rPr>
              <w:t>(4)</w:t>
            </w:r>
            <w:r w:rsidRPr="00EE6D46">
              <w:rPr>
                <w:rFonts w:ascii="Times New Roman" w:hAnsi="Times New Roman"/>
                <w:b/>
                <w:sz w:val="24"/>
                <w:szCs w:val="24"/>
              </w:rPr>
              <w:t xml:space="preserve"> </w:t>
            </w:r>
            <w:r w:rsidRPr="00EE6D46">
              <w:rPr>
                <w:rFonts w:ascii="Times New Roman" w:hAnsi="Times New Roman"/>
                <w:sz w:val="24"/>
                <w:szCs w:val="24"/>
              </w:rPr>
              <w:t>A várakozási hozzájárulás iránt benyújtott kérelemnek tartalmaznia kell:</w:t>
            </w:r>
          </w:p>
          <w:p w:rsidR="00B7546A" w:rsidRPr="00EE6D46" w:rsidRDefault="00B7546A" w:rsidP="00B7546A">
            <w:pPr>
              <w:numPr>
                <w:ilvl w:val="0"/>
                <w:numId w:val="12"/>
              </w:numPr>
              <w:spacing w:after="0" w:line="240" w:lineRule="auto"/>
              <w:contextualSpacing/>
              <w:jc w:val="both"/>
              <w:rPr>
                <w:rFonts w:ascii="Times New Roman" w:hAnsi="Times New Roman"/>
                <w:sz w:val="24"/>
                <w:szCs w:val="24"/>
              </w:rPr>
            </w:pPr>
            <w:r w:rsidRPr="00EE6D46">
              <w:rPr>
                <w:rFonts w:ascii="Times New Roman" w:hAnsi="Times New Roman"/>
                <w:sz w:val="24"/>
                <w:szCs w:val="24"/>
              </w:rPr>
              <w:t xml:space="preserve">természetes személy esetében a kérelmező nevét, lakcímét (az emelet, ajtó megjelölésével), anyja nevét, születési helyét, idejét, adóazonosító jelét, elérhetőségét munkaidőben </w:t>
            </w:r>
            <w:r w:rsidRPr="00EE6D46">
              <w:rPr>
                <w:rFonts w:ascii="Times New Roman" w:hAnsi="Times New Roman"/>
                <w:sz w:val="24"/>
                <w:szCs w:val="24"/>
              </w:rPr>
              <w:lastRenderedPageBreak/>
              <w:t>(telefonszámát), elektronikus ügyintézés esetén elektronikus elérhetőségét;</w:t>
            </w:r>
          </w:p>
          <w:p w:rsidR="00B7546A" w:rsidRPr="00EE6D46" w:rsidRDefault="00B7546A" w:rsidP="00B7546A">
            <w:pPr>
              <w:numPr>
                <w:ilvl w:val="0"/>
                <w:numId w:val="12"/>
              </w:numPr>
              <w:spacing w:after="0" w:line="240" w:lineRule="auto"/>
              <w:contextualSpacing/>
              <w:jc w:val="both"/>
              <w:rPr>
                <w:rFonts w:ascii="Times New Roman" w:hAnsi="Times New Roman"/>
                <w:bCs/>
                <w:sz w:val="24"/>
                <w:szCs w:val="24"/>
              </w:rPr>
            </w:pPr>
            <w:r w:rsidRPr="00EE6D46">
              <w:rPr>
                <w:rFonts w:ascii="Times New Roman" w:hAnsi="Times New Roman"/>
                <w:sz w:val="24"/>
                <w:szCs w:val="24"/>
              </w:rPr>
              <w:t>nem természetes személy esetében a kérelmező megnevezését, székhelyét, telephelyét, cégjegyzékszámát, nyilvántartási számát, adószámát, a képviselő nevét és elérhetőségét,</w:t>
            </w:r>
          </w:p>
          <w:p w:rsidR="00B7546A" w:rsidRPr="00EE6D46" w:rsidRDefault="00B7546A" w:rsidP="00B7546A">
            <w:pPr>
              <w:numPr>
                <w:ilvl w:val="0"/>
                <w:numId w:val="12"/>
              </w:numPr>
              <w:spacing w:after="0" w:line="240" w:lineRule="auto"/>
              <w:contextualSpacing/>
              <w:jc w:val="both"/>
              <w:rPr>
                <w:rFonts w:ascii="Times New Roman" w:hAnsi="Times New Roman"/>
                <w:bCs/>
                <w:sz w:val="24"/>
                <w:szCs w:val="24"/>
              </w:rPr>
            </w:pPr>
            <w:r w:rsidRPr="00EE6D46">
              <w:rPr>
                <w:rFonts w:ascii="Times New Roman" w:hAnsi="Times New Roman"/>
                <w:sz w:val="24"/>
                <w:szCs w:val="24"/>
              </w:rPr>
              <w:t>a gépjármű környezetvédelmi besorolásának, gyártmányának, típusának megnevezését, forgalmi rendszámát, a jármű forgalomi engedélyének műszaki érvényességi határidejét,</w:t>
            </w:r>
          </w:p>
          <w:p w:rsidR="00B7546A" w:rsidRPr="00EE6D46" w:rsidRDefault="00B7546A" w:rsidP="00B7546A">
            <w:pPr>
              <w:numPr>
                <w:ilvl w:val="0"/>
                <w:numId w:val="12"/>
              </w:numPr>
              <w:spacing w:after="0" w:line="240" w:lineRule="auto"/>
              <w:contextualSpacing/>
              <w:jc w:val="both"/>
              <w:rPr>
                <w:rFonts w:ascii="Times New Roman" w:hAnsi="Times New Roman"/>
                <w:bCs/>
                <w:sz w:val="24"/>
                <w:szCs w:val="24"/>
              </w:rPr>
            </w:pPr>
            <w:r w:rsidRPr="00EE6D46">
              <w:rPr>
                <w:rFonts w:ascii="Times New Roman" w:hAnsi="Times New Roman"/>
                <w:sz w:val="24"/>
                <w:szCs w:val="24"/>
              </w:rPr>
              <w:t>a kérelmezett hozzájárulás típusát és kiadásának indokait,</w:t>
            </w:r>
          </w:p>
          <w:p w:rsidR="00B7546A" w:rsidRPr="00EE6D46" w:rsidRDefault="00B7546A" w:rsidP="00B7546A">
            <w:pPr>
              <w:numPr>
                <w:ilvl w:val="0"/>
                <w:numId w:val="12"/>
              </w:numPr>
              <w:spacing w:after="0" w:line="240" w:lineRule="auto"/>
              <w:contextualSpacing/>
              <w:jc w:val="both"/>
              <w:rPr>
                <w:rFonts w:ascii="Times New Roman" w:hAnsi="Times New Roman"/>
                <w:bCs/>
                <w:sz w:val="24"/>
                <w:szCs w:val="24"/>
              </w:rPr>
            </w:pPr>
            <w:r w:rsidRPr="00EE6D46">
              <w:rPr>
                <w:rFonts w:ascii="Times New Roman" w:hAnsi="Times New Roman"/>
                <w:sz w:val="24"/>
                <w:szCs w:val="24"/>
              </w:rPr>
              <w:t>a kérelmező nyilatkozatát a lakásonkénti személygépkocsik számáról, a hozzájárulások kiadásának sorrendiségéről,</w:t>
            </w:r>
          </w:p>
          <w:p w:rsidR="00B7546A" w:rsidRPr="00EE6D46" w:rsidRDefault="00B7546A" w:rsidP="00B7546A">
            <w:pPr>
              <w:numPr>
                <w:ilvl w:val="0"/>
                <w:numId w:val="12"/>
              </w:numPr>
              <w:spacing w:after="0" w:line="240" w:lineRule="auto"/>
              <w:contextualSpacing/>
              <w:jc w:val="both"/>
              <w:rPr>
                <w:rFonts w:ascii="Times New Roman" w:hAnsi="Times New Roman"/>
                <w:bCs/>
                <w:sz w:val="24"/>
                <w:szCs w:val="24"/>
              </w:rPr>
            </w:pPr>
            <w:r w:rsidRPr="00EE6D46">
              <w:rPr>
                <w:rFonts w:ascii="Times New Roman" w:hAnsi="Times New Roman"/>
                <w:sz w:val="24"/>
                <w:szCs w:val="24"/>
              </w:rPr>
              <w:t>a kérelmező kifejezett hozzájáruló nyilatkozatát ahhoz, hogy a várakozási hozzájárulás kiadása érdekében a kérelemben közölt adatok ellenőrzése, és a jogosultság megállapítása céljából a parkolás-üzemeltető az adatokat a Budapest Főváros XIV. Kerület Zuglói Polgármesteri Hivatal (a továbbiakban: Zuglói Adóhatóság) számára továbbítsa, a Zuglói Adóhatóságtól a kérelmező gépjárművel kapcsolatos adófizetési kötelezettségének a teljesítésére vonatkozóan adatot igényeljen.</w:t>
            </w:r>
          </w:p>
          <w:p w:rsidR="00B7546A" w:rsidRPr="00EE6D46" w:rsidRDefault="00B7546A" w:rsidP="00B7546A">
            <w:pPr>
              <w:ind w:left="360"/>
              <w:contextualSpacing/>
              <w:jc w:val="both"/>
              <w:rPr>
                <w:rFonts w:ascii="Times New Roman" w:hAnsi="Times New Roman"/>
                <w:bCs/>
                <w:sz w:val="24"/>
                <w:szCs w:val="24"/>
              </w:rPr>
            </w:pPr>
          </w:p>
          <w:p w:rsidR="00B7546A" w:rsidRPr="00EE6D46" w:rsidRDefault="00B7546A" w:rsidP="00B7546A">
            <w:pPr>
              <w:jc w:val="both"/>
              <w:rPr>
                <w:rFonts w:ascii="Times New Roman" w:hAnsi="Times New Roman"/>
                <w:sz w:val="24"/>
                <w:szCs w:val="24"/>
              </w:rPr>
            </w:pPr>
            <w:r w:rsidRPr="00EE6D46">
              <w:rPr>
                <w:rFonts w:ascii="Times New Roman" w:hAnsi="Times New Roman"/>
                <w:sz w:val="24"/>
                <w:szCs w:val="24"/>
              </w:rPr>
              <w:t xml:space="preserve"> (5) A kérelemhez mellékelni kell:</w:t>
            </w:r>
          </w:p>
          <w:p w:rsidR="00B7546A" w:rsidRPr="00EE6D46" w:rsidRDefault="00B7546A" w:rsidP="00B7546A">
            <w:pPr>
              <w:numPr>
                <w:ilvl w:val="0"/>
                <w:numId w:val="11"/>
              </w:numPr>
              <w:spacing w:after="0" w:line="240" w:lineRule="auto"/>
              <w:jc w:val="both"/>
              <w:rPr>
                <w:rFonts w:ascii="Times New Roman" w:hAnsi="Times New Roman"/>
                <w:sz w:val="24"/>
                <w:szCs w:val="24"/>
              </w:rPr>
            </w:pPr>
            <w:r w:rsidRPr="00EE6D46">
              <w:rPr>
                <w:rFonts w:ascii="Times New Roman" w:hAnsi="Times New Roman"/>
                <w:sz w:val="24"/>
                <w:szCs w:val="24"/>
              </w:rPr>
              <w:t>a költségtérítés megfizetését igazoló átutalási megbízást vagy annak másolatát,</w:t>
            </w:r>
          </w:p>
          <w:p w:rsidR="00B7546A" w:rsidRPr="00EE6D46" w:rsidRDefault="00B7546A" w:rsidP="00B7546A">
            <w:pPr>
              <w:pStyle w:val="Listaszerbekezds"/>
              <w:numPr>
                <w:ilvl w:val="0"/>
                <w:numId w:val="11"/>
              </w:numPr>
              <w:jc w:val="both"/>
              <w:rPr>
                <w:szCs w:val="24"/>
              </w:rPr>
            </w:pPr>
            <w:r w:rsidRPr="00EE6D46">
              <w:rPr>
                <w:b/>
                <w:szCs w:val="24"/>
              </w:rPr>
              <w:t xml:space="preserve"> </w:t>
            </w:r>
            <w:r w:rsidRPr="00EE6D46">
              <w:rPr>
                <w:szCs w:val="24"/>
              </w:rPr>
              <w:t>az illetékes önkormányzati adóhatóság igazolását a gépjárműadó megfizetéséről vagy az adómentességről, ha a gépjárművel kapcsolatos adóztatási feladatokat a kérelem benyújtásakor nem a Zuglói Adóhatóság látja el</w:t>
            </w:r>
          </w:p>
          <w:p w:rsidR="00B7546A" w:rsidRPr="00EE6D46" w:rsidRDefault="00B7546A" w:rsidP="00B7546A">
            <w:pPr>
              <w:numPr>
                <w:ilvl w:val="0"/>
                <w:numId w:val="11"/>
              </w:numPr>
              <w:spacing w:after="0" w:line="240" w:lineRule="auto"/>
              <w:jc w:val="both"/>
              <w:rPr>
                <w:rFonts w:ascii="Times New Roman" w:hAnsi="Times New Roman"/>
                <w:sz w:val="24"/>
                <w:szCs w:val="24"/>
              </w:rPr>
            </w:pPr>
            <w:r w:rsidRPr="00EE6D46">
              <w:rPr>
                <w:rFonts w:ascii="Times New Roman" w:hAnsi="Times New Roman"/>
                <w:sz w:val="24"/>
                <w:szCs w:val="24"/>
              </w:rPr>
              <w:t xml:space="preserve">a munkáltatótól kizárólagos használatba kapott, a munkáltató által üzemben tartott, vagy lízingelt, vagy tartósan bérelt személygépkocsi esetén a </w:t>
            </w:r>
            <w:r w:rsidRPr="00EE6D46">
              <w:rPr>
                <w:rFonts w:ascii="Times New Roman" w:hAnsi="Times New Roman"/>
                <w:sz w:val="24"/>
                <w:szCs w:val="24"/>
              </w:rPr>
              <w:lastRenderedPageBreak/>
              <w:t>munkáltató erről szóló igazolását,</w:t>
            </w:r>
          </w:p>
          <w:p w:rsidR="00B7546A" w:rsidRPr="00EE6D46" w:rsidRDefault="00B7546A" w:rsidP="00B7546A">
            <w:pPr>
              <w:pStyle w:val="Listaszerbekezds"/>
              <w:widowControl/>
              <w:numPr>
                <w:ilvl w:val="0"/>
                <w:numId w:val="11"/>
              </w:numPr>
              <w:suppressAutoHyphens w:val="0"/>
              <w:contextualSpacing w:val="0"/>
              <w:jc w:val="both"/>
              <w:rPr>
                <w:szCs w:val="24"/>
              </w:rPr>
            </w:pPr>
            <w:r w:rsidRPr="00EE6D46">
              <w:rPr>
                <w:szCs w:val="24"/>
              </w:rPr>
              <w:t>a gyermekszállítási várakozási hozzájárulás iránti kérelem esetén a 10. § (2) bekezdés c) pontja szerinti intézménylátogatási igazolást,</w:t>
            </w:r>
          </w:p>
          <w:p w:rsidR="00B7546A" w:rsidRPr="00EE6D46" w:rsidRDefault="00B7546A" w:rsidP="00B7546A">
            <w:pPr>
              <w:pStyle w:val="Listaszerbekezds"/>
              <w:widowControl/>
              <w:numPr>
                <w:ilvl w:val="0"/>
                <w:numId w:val="11"/>
              </w:numPr>
              <w:suppressAutoHyphens w:val="0"/>
              <w:contextualSpacing w:val="0"/>
              <w:jc w:val="both"/>
              <w:rPr>
                <w:szCs w:val="24"/>
              </w:rPr>
            </w:pPr>
            <w:r w:rsidRPr="00EE6D46">
              <w:rPr>
                <w:szCs w:val="24"/>
              </w:rPr>
              <w:t>egészségügyi várakozási hozzájárulás esetén a 6. § (2) e) pontja szerinti hozzájárulást,</w:t>
            </w:r>
          </w:p>
          <w:p w:rsidR="00B7546A" w:rsidRPr="00EE6D46" w:rsidRDefault="00B7546A" w:rsidP="00B7546A">
            <w:pPr>
              <w:ind w:left="360"/>
              <w:jc w:val="both"/>
              <w:rPr>
                <w:rFonts w:ascii="Times New Roman" w:hAnsi="Times New Roman"/>
                <w:sz w:val="24"/>
                <w:szCs w:val="24"/>
              </w:rPr>
            </w:pPr>
            <w:r w:rsidRPr="00EE6D46">
              <w:rPr>
                <w:rFonts w:ascii="Times New Roman" w:hAnsi="Times New Roman"/>
                <w:sz w:val="24"/>
                <w:szCs w:val="24"/>
              </w:rPr>
              <w:t>f)</w:t>
            </w:r>
            <w:r w:rsidRPr="00EE6D46">
              <w:rPr>
                <w:rFonts w:ascii="Times New Roman" w:hAnsi="Times New Roman"/>
                <w:b/>
                <w:sz w:val="24"/>
                <w:szCs w:val="24"/>
              </w:rPr>
              <w:t>*</w:t>
            </w:r>
          </w:p>
          <w:p w:rsidR="00B7546A" w:rsidRPr="00EE6D46" w:rsidRDefault="00B7546A" w:rsidP="00B7546A">
            <w:pPr>
              <w:spacing w:line="276" w:lineRule="auto"/>
              <w:jc w:val="both"/>
              <w:rPr>
                <w:rFonts w:ascii="Times New Roman" w:hAnsi="Times New Roman"/>
                <w:sz w:val="24"/>
                <w:szCs w:val="24"/>
              </w:rPr>
            </w:pPr>
            <w:r w:rsidRPr="00EE6D46">
              <w:rPr>
                <w:rFonts w:ascii="Times New Roman" w:hAnsi="Times New Roman"/>
                <w:sz w:val="24"/>
                <w:szCs w:val="24"/>
              </w:rPr>
              <w:t>(6)</w:t>
            </w:r>
            <w:r w:rsidRPr="00EE6D46">
              <w:rPr>
                <w:rFonts w:ascii="Times New Roman" w:hAnsi="Times New Roman"/>
                <w:b/>
                <w:sz w:val="24"/>
                <w:szCs w:val="24"/>
              </w:rPr>
              <w:t xml:space="preserve"> </w:t>
            </w:r>
            <w:r w:rsidRPr="00EE6D46">
              <w:rPr>
                <w:rFonts w:ascii="Times New Roman" w:hAnsi="Times New Roman"/>
                <w:sz w:val="24"/>
                <w:szCs w:val="24"/>
              </w:rPr>
              <w:t>A 9/</w:t>
            </w:r>
            <w:proofErr w:type="gramStart"/>
            <w:r w:rsidRPr="00EE6D46">
              <w:rPr>
                <w:rFonts w:ascii="Times New Roman" w:hAnsi="Times New Roman"/>
                <w:sz w:val="24"/>
                <w:szCs w:val="24"/>
              </w:rPr>
              <w:t>A</w:t>
            </w:r>
            <w:proofErr w:type="gramEnd"/>
            <w:r w:rsidRPr="00EE6D46">
              <w:rPr>
                <w:rFonts w:ascii="Times New Roman" w:hAnsi="Times New Roman"/>
                <w:sz w:val="24"/>
                <w:szCs w:val="24"/>
              </w:rPr>
              <w:t xml:space="preserve">.§ (1) bekezdés c) pont </w:t>
            </w:r>
            <w:proofErr w:type="spellStart"/>
            <w:r w:rsidRPr="00EE6D46">
              <w:rPr>
                <w:rFonts w:ascii="Times New Roman" w:hAnsi="Times New Roman"/>
                <w:sz w:val="24"/>
                <w:szCs w:val="24"/>
              </w:rPr>
              <w:t>ca</w:t>
            </w:r>
            <w:proofErr w:type="spellEnd"/>
            <w:r w:rsidRPr="00EE6D46">
              <w:rPr>
                <w:rFonts w:ascii="Times New Roman" w:hAnsi="Times New Roman"/>
                <w:sz w:val="24"/>
                <w:szCs w:val="24"/>
              </w:rPr>
              <w:t xml:space="preserve">) és </w:t>
            </w:r>
            <w:proofErr w:type="spellStart"/>
            <w:r w:rsidRPr="00EE6D46">
              <w:rPr>
                <w:rFonts w:ascii="Times New Roman" w:hAnsi="Times New Roman"/>
                <w:sz w:val="24"/>
                <w:szCs w:val="24"/>
              </w:rPr>
              <w:t>cb</w:t>
            </w:r>
            <w:proofErr w:type="spellEnd"/>
            <w:r w:rsidRPr="00EE6D46">
              <w:rPr>
                <w:rFonts w:ascii="Times New Roman" w:hAnsi="Times New Roman"/>
                <w:sz w:val="24"/>
                <w:szCs w:val="24"/>
              </w:rPr>
              <w:t>) alpontja szerinti intézményi várakozási hozzájárulás esetében lehetőség van az alkalmazotti kedvezmény díjának negyedéves részletekben történő megfizetésére. Amennyiben az alkalmazotti kedvezmény jogosultja adott negyedév végéig a következő negyedéves részletet nem fizeti meg, úgy az intézményi várakozási hozzájárulás a következő negyedév első napjától visszavonásra kerül.</w:t>
            </w:r>
          </w:p>
          <w:p w:rsidR="00B7546A" w:rsidRPr="00EE6D46" w:rsidRDefault="00B7546A" w:rsidP="00B7546A">
            <w:pPr>
              <w:pStyle w:val="Listaszerbekezds"/>
              <w:rPr>
                <w:b/>
                <w:szCs w:val="24"/>
              </w:rPr>
            </w:pPr>
          </w:p>
        </w:tc>
        <w:tc>
          <w:tcPr>
            <w:tcW w:w="4785" w:type="dxa"/>
          </w:tcPr>
          <w:p w:rsidR="00BC3E04" w:rsidRPr="00BC3E04" w:rsidRDefault="00BC3E04" w:rsidP="00BC3E04">
            <w:pPr>
              <w:pStyle w:val="Listaszerbekezds"/>
              <w:numPr>
                <w:ilvl w:val="0"/>
                <w:numId w:val="37"/>
              </w:numPr>
              <w:rPr>
                <w:b/>
                <w:szCs w:val="24"/>
              </w:rPr>
            </w:pPr>
            <w:r w:rsidRPr="00BC3E04">
              <w:rPr>
                <w:b/>
                <w:szCs w:val="24"/>
              </w:rPr>
              <w:lastRenderedPageBreak/>
              <w:t>Eljárási szabályok</w:t>
            </w:r>
          </w:p>
          <w:p w:rsidR="00BC3E04" w:rsidRPr="00BC3E04" w:rsidRDefault="00BC3E04" w:rsidP="00BC3E04">
            <w:pPr>
              <w:pStyle w:val="Listaszerbekezds"/>
              <w:rPr>
                <w:b/>
                <w:szCs w:val="24"/>
              </w:rPr>
            </w:pPr>
          </w:p>
          <w:p w:rsidR="00BC3E04" w:rsidRPr="00BC3E04" w:rsidRDefault="00BC3E04" w:rsidP="00BC3E04">
            <w:pPr>
              <w:jc w:val="both"/>
              <w:rPr>
                <w:rFonts w:ascii="Times New Roman" w:hAnsi="Times New Roman"/>
                <w:sz w:val="24"/>
                <w:szCs w:val="24"/>
              </w:rPr>
            </w:pPr>
            <w:r w:rsidRPr="00BC3E04">
              <w:rPr>
                <w:rFonts w:ascii="Times New Roman" w:hAnsi="Times New Roman"/>
                <w:b/>
                <w:sz w:val="24"/>
                <w:szCs w:val="24"/>
              </w:rPr>
              <w:t>14. §</w:t>
            </w:r>
            <w:r w:rsidRPr="00BC3E04">
              <w:rPr>
                <w:rFonts w:ascii="Times New Roman" w:hAnsi="Times New Roman"/>
                <w:sz w:val="24"/>
                <w:szCs w:val="24"/>
              </w:rPr>
              <w:t xml:space="preserve"> (1) A parkolás során a jelen rendelet szerint biztosított várakozási jogosultság igazolása a parkolás jogosultja részéről nem igényli kártya, vagy matrica szélvédő mögé történő kihelyezését. A parkolási jogosultság elektronikus nyilvántartásban kerül tárolásra és parkolás esetén ellenőrzésre.</w:t>
            </w:r>
          </w:p>
          <w:p w:rsidR="00BC3E04" w:rsidRPr="00BC3E04" w:rsidRDefault="00BC3E04" w:rsidP="00BC3E04">
            <w:pPr>
              <w:jc w:val="both"/>
              <w:rPr>
                <w:rFonts w:ascii="Times New Roman" w:hAnsi="Times New Roman"/>
                <w:sz w:val="24"/>
                <w:szCs w:val="24"/>
              </w:rPr>
            </w:pPr>
            <w:r w:rsidRPr="00BC3E04">
              <w:rPr>
                <w:rFonts w:ascii="Times New Roman" w:hAnsi="Times New Roman"/>
                <w:sz w:val="24"/>
                <w:szCs w:val="24"/>
              </w:rPr>
              <w:t>(2) Jelen rendeletben megjelölt várakozási hozzájárulások kiadása, cseréje, pótlása iránti kérelmet ügyfélszolgálati irodája útján a parkolás-üzemeltetőhöz kell személyesen vagy elektronikus úton benyújtani.</w:t>
            </w:r>
          </w:p>
          <w:p w:rsidR="00BC3E04" w:rsidRPr="00BC3E04" w:rsidRDefault="00BC3E04" w:rsidP="00BC3E04">
            <w:pPr>
              <w:jc w:val="both"/>
              <w:rPr>
                <w:rFonts w:ascii="Times New Roman" w:hAnsi="Times New Roman"/>
                <w:sz w:val="24"/>
                <w:szCs w:val="24"/>
              </w:rPr>
            </w:pPr>
            <w:r w:rsidRPr="00BC3E04">
              <w:rPr>
                <w:rFonts w:ascii="Times New Roman" w:hAnsi="Times New Roman"/>
                <w:sz w:val="24"/>
                <w:szCs w:val="24"/>
              </w:rPr>
              <w:t>(3) Elektronikus ügyintézésre kizárólag a parkolás-üzemeltető által megjelölt weboldalon, elektronikus felületen, az ügyfélnek a parkolás-üzemeltető által meghatározott regisztrációját követően van lehetőség.</w:t>
            </w:r>
          </w:p>
          <w:p w:rsidR="00BC3E04" w:rsidRPr="00BC3E04" w:rsidRDefault="00BC3E04" w:rsidP="00BC3E04">
            <w:pPr>
              <w:jc w:val="both"/>
              <w:rPr>
                <w:rFonts w:ascii="Times New Roman" w:hAnsi="Times New Roman"/>
                <w:sz w:val="24"/>
                <w:szCs w:val="24"/>
              </w:rPr>
            </w:pPr>
            <w:r w:rsidRPr="00BC3E04">
              <w:rPr>
                <w:rFonts w:ascii="Times New Roman" w:hAnsi="Times New Roman"/>
                <w:sz w:val="24"/>
                <w:szCs w:val="24"/>
              </w:rPr>
              <w:t>(4) A várakozási hozzájárulás iránt benyújtott kérelemnek tartalmaznia kell:</w:t>
            </w:r>
          </w:p>
          <w:p w:rsidR="00BC3E04" w:rsidRPr="00BC3E04" w:rsidRDefault="00BC3E04" w:rsidP="00BC3E04">
            <w:pPr>
              <w:pStyle w:val="Listaszerbekezds"/>
              <w:numPr>
                <w:ilvl w:val="0"/>
                <w:numId w:val="38"/>
              </w:numPr>
              <w:jc w:val="both"/>
              <w:rPr>
                <w:szCs w:val="24"/>
              </w:rPr>
            </w:pPr>
            <w:r w:rsidRPr="00BC3E04">
              <w:rPr>
                <w:szCs w:val="24"/>
              </w:rPr>
              <w:t xml:space="preserve">természetes személy esetében a kérelmező nevét, lakcímét (az emelet, ajtó megjelölésével), anyja nevét, születési helyét, idejét, adóazonosító jelét, elérhetőségét munkaidőben (telefonszámát), elektronikus </w:t>
            </w:r>
            <w:r w:rsidRPr="00BC3E04">
              <w:rPr>
                <w:szCs w:val="24"/>
              </w:rPr>
              <w:lastRenderedPageBreak/>
              <w:t>ügyintézés esetén elektronikus elérhetőségét;</w:t>
            </w:r>
          </w:p>
          <w:p w:rsidR="00BC3E04" w:rsidRPr="00BC3E04" w:rsidRDefault="00BC3E04" w:rsidP="00BC3E04">
            <w:pPr>
              <w:pStyle w:val="Listaszerbekezds"/>
              <w:numPr>
                <w:ilvl w:val="0"/>
                <w:numId w:val="38"/>
              </w:numPr>
              <w:jc w:val="both"/>
              <w:rPr>
                <w:bCs/>
                <w:szCs w:val="24"/>
              </w:rPr>
            </w:pPr>
            <w:r w:rsidRPr="00BC3E04">
              <w:rPr>
                <w:szCs w:val="24"/>
              </w:rPr>
              <w:t>nem természetes személy esetében a kérelmező megnevezését, székhelyét, telephelyét, cégjegyzékszámát, nyilvántartási számát, adószámát, a képviselő nevét és elérhetőségét,</w:t>
            </w:r>
          </w:p>
          <w:p w:rsidR="00BC3E04" w:rsidRPr="00BC3E04" w:rsidRDefault="00BC3E04" w:rsidP="00BC3E04">
            <w:pPr>
              <w:numPr>
                <w:ilvl w:val="0"/>
                <w:numId w:val="38"/>
              </w:numPr>
              <w:spacing w:after="0" w:line="240" w:lineRule="auto"/>
              <w:contextualSpacing/>
              <w:jc w:val="both"/>
              <w:rPr>
                <w:rFonts w:ascii="Times New Roman" w:hAnsi="Times New Roman"/>
                <w:bCs/>
                <w:sz w:val="24"/>
                <w:szCs w:val="24"/>
              </w:rPr>
            </w:pPr>
            <w:r w:rsidRPr="00BC3E04">
              <w:rPr>
                <w:rFonts w:ascii="Times New Roman" w:hAnsi="Times New Roman"/>
                <w:sz w:val="24"/>
                <w:szCs w:val="24"/>
              </w:rPr>
              <w:t>a gépjármű környezetvédelmi besorolásának, gyártmányának, típusának megnevezését, forgalmi rendszámát, a jármű forgalomi engedélyének műszaki érvényességi határidejét,</w:t>
            </w:r>
          </w:p>
          <w:p w:rsidR="00BC3E04" w:rsidRPr="00BC3E04" w:rsidRDefault="00BC3E04" w:rsidP="00BC3E04">
            <w:pPr>
              <w:numPr>
                <w:ilvl w:val="0"/>
                <w:numId w:val="38"/>
              </w:numPr>
              <w:spacing w:after="0" w:line="240" w:lineRule="auto"/>
              <w:contextualSpacing/>
              <w:jc w:val="both"/>
              <w:rPr>
                <w:rFonts w:ascii="Times New Roman" w:hAnsi="Times New Roman"/>
                <w:bCs/>
                <w:sz w:val="24"/>
                <w:szCs w:val="24"/>
              </w:rPr>
            </w:pPr>
            <w:r w:rsidRPr="00BC3E04">
              <w:rPr>
                <w:rFonts w:ascii="Times New Roman" w:hAnsi="Times New Roman"/>
                <w:sz w:val="24"/>
                <w:szCs w:val="24"/>
              </w:rPr>
              <w:t>a kérelmezett hozzájárulás típusát és kiadásának indokait,</w:t>
            </w:r>
          </w:p>
          <w:p w:rsidR="00BC3E04" w:rsidRPr="00BC3E04" w:rsidRDefault="00BC3E04" w:rsidP="00BC3E04">
            <w:pPr>
              <w:numPr>
                <w:ilvl w:val="0"/>
                <w:numId w:val="38"/>
              </w:numPr>
              <w:spacing w:after="0" w:line="240" w:lineRule="auto"/>
              <w:contextualSpacing/>
              <w:jc w:val="both"/>
              <w:rPr>
                <w:rFonts w:ascii="Times New Roman" w:hAnsi="Times New Roman"/>
                <w:bCs/>
                <w:sz w:val="24"/>
                <w:szCs w:val="24"/>
              </w:rPr>
            </w:pPr>
            <w:r w:rsidRPr="00BC3E04">
              <w:rPr>
                <w:rFonts w:ascii="Times New Roman" w:hAnsi="Times New Roman"/>
                <w:sz w:val="24"/>
                <w:szCs w:val="24"/>
              </w:rPr>
              <w:t>a kérelmező nyilatkozatát a lakásonkénti személygépkocsik számáról, a hozzájárulások kiadásának sorrendiségéről,</w:t>
            </w:r>
          </w:p>
          <w:p w:rsidR="00BC3E04" w:rsidRPr="00BC3E04" w:rsidRDefault="00BC3E04" w:rsidP="00BC3E04">
            <w:pPr>
              <w:numPr>
                <w:ilvl w:val="0"/>
                <w:numId w:val="38"/>
              </w:numPr>
              <w:spacing w:after="0" w:line="240" w:lineRule="auto"/>
              <w:contextualSpacing/>
              <w:jc w:val="both"/>
              <w:rPr>
                <w:rFonts w:ascii="Times New Roman" w:hAnsi="Times New Roman"/>
                <w:bCs/>
                <w:sz w:val="24"/>
                <w:szCs w:val="24"/>
              </w:rPr>
            </w:pPr>
            <w:r w:rsidRPr="00BC3E04">
              <w:rPr>
                <w:rFonts w:ascii="Times New Roman" w:hAnsi="Times New Roman"/>
                <w:sz w:val="24"/>
                <w:szCs w:val="24"/>
              </w:rPr>
              <w:t>a kérelmező kifejezett hozzájáruló nyilatkozatát ahhoz, hogy a várakozási hozzájárulás kiadása érdekében a kérelemben közölt adatok ellenőrzése, és a jogosultság megállapítása céljából a parkolás-üzemeltető az adatokat a Budapest Főváros XIV. Kerület Zuglói Polgármesteri Hivatal (a továbbiakban: Zuglói Adóhatóság) számára továbbítsa, a Zuglói Adóhatóságtól a kérelmező gépjárművel kapcsolatos adófizetési kötelezettségének a teljesítésére vonatkozóan adatot igényeljen.</w:t>
            </w:r>
          </w:p>
          <w:p w:rsidR="00BC3E04" w:rsidRPr="00BC3E04" w:rsidRDefault="00BC3E04" w:rsidP="00BC3E04">
            <w:pPr>
              <w:jc w:val="both"/>
              <w:rPr>
                <w:rFonts w:ascii="Times New Roman" w:hAnsi="Times New Roman"/>
                <w:sz w:val="24"/>
                <w:szCs w:val="24"/>
              </w:rPr>
            </w:pPr>
            <w:r w:rsidRPr="00BC3E04">
              <w:rPr>
                <w:rFonts w:ascii="Times New Roman" w:hAnsi="Times New Roman"/>
                <w:sz w:val="24"/>
                <w:szCs w:val="24"/>
              </w:rPr>
              <w:t>(5) A kérelemhez mellékelni kell:</w:t>
            </w:r>
          </w:p>
          <w:p w:rsidR="00BC3E04" w:rsidRPr="00BC3E04" w:rsidRDefault="00BC3E04" w:rsidP="00BC3E04">
            <w:pPr>
              <w:numPr>
                <w:ilvl w:val="0"/>
                <w:numId w:val="36"/>
              </w:numPr>
              <w:spacing w:after="0" w:line="240" w:lineRule="auto"/>
              <w:jc w:val="both"/>
              <w:rPr>
                <w:rFonts w:ascii="Times New Roman" w:hAnsi="Times New Roman"/>
                <w:sz w:val="24"/>
                <w:szCs w:val="24"/>
              </w:rPr>
            </w:pPr>
            <w:r w:rsidRPr="00BC3E04">
              <w:rPr>
                <w:rFonts w:ascii="Times New Roman" w:hAnsi="Times New Roman"/>
                <w:sz w:val="24"/>
                <w:szCs w:val="24"/>
              </w:rPr>
              <w:t>a költségtérítés megfizetését igazoló átutalási megbízást vagy annak másolatát,</w:t>
            </w:r>
          </w:p>
          <w:p w:rsidR="00BC3E04" w:rsidRPr="00BC3E04" w:rsidRDefault="00BC3E04" w:rsidP="00BC3E04">
            <w:pPr>
              <w:pStyle w:val="Listaszerbekezds"/>
              <w:numPr>
                <w:ilvl w:val="0"/>
                <w:numId w:val="36"/>
              </w:numPr>
              <w:jc w:val="both"/>
              <w:rPr>
                <w:szCs w:val="24"/>
              </w:rPr>
            </w:pPr>
            <w:r w:rsidRPr="00BC3E04">
              <w:rPr>
                <w:b/>
                <w:szCs w:val="24"/>
              </w:rPr>
              <w:t xml:space="preserve"> </w:t>
            </w:r>
            <w:r w:rsidRPr="00BC3E04">
              <w:rPr>
                <w:szCs w:val="24"/>
              </w:rPr>
              <w:t>az illetékes önkormányzati adóhatóság igazolását a gépjárműadó megfizetéséről vagy az adómentességről, ha a gépjárművel kapcsolatos adóztatási feladatokat a kérelem benyújtásakor nem a Zuglói Adóhatóság látja el</w:t>
            </w:r>
          </w:p>
          <w:p w:rsidR="00BC3E04" w:rsidRDefault="00BC3E04" w:rsidP="00BC3E04">
            <w:pPr>
              <w:numPr>
                <w:ilvl w:val="0"/>
                <w:numId w:val="36"/>
              </w:numPr>
              <w:spacing w:after="0" w:line="240" w:lineRule="auto"/>
              <w:jc w:val="both"/>
              <w:rPr>
                <w:rFonts w:ascii="Times New Roman" w:hAnsi="Times New Roman"/>
                <w:sz w:val="24"/>
                <w:szCs w:val="24"/>
              </w:rPr>
            </w:pPr>
            <w:r w:rsidRPr="00BC3E04">
              <w:rPr>
                <w:rFonts w:ascii="Times New Roman" w:hAnsi="Times New Roman"/>
                <w:sz w:val="24"/>
                <w:szCs w:val="24"/>
              </w:rPr>
              <w:t>a munkáltatótól kizárólagos használatba kapott, a munkáltató által üzemben tartott, vagy lízingelt, vagy tartósan bérelt személygépkocsi esetén a munkáltató erről szóló igazolását,</w:t>
            </w:r>
          </w:p>
          <w:p w:rsidR="00A03FA1" w:rsidRPr="00BC3E04" w:rsidRDefault="00A03FA1" w:rsidP="00A03FA1">
            <w:pPr>
              <w:spacing w:after="0" w:line="240" w:lineRule="auto"/>
              <w:ind w:left="720"/>
              <w:jc w:val="both"/>
              <w:rPr>
                <w:rFonts w:ascii="Times New Roman" w:hAnsi="Times New Roman"/>
                <w:sz w:val="24"/>
                <w:szCs w:val="24"/>
              </w:rPr>
            </w:pPr>
          </w:p>
          <w:p w:rsidR="00BC3E04" w:rsidRPr="00BC3E04" w:rsidRDefault="00BC3E04" w:rsidP="00BC3E04">
            <w:pPr>
              <w:pStyle w:val="Listaszerbekezds"/>
              <w:widowControl/>
              <w:numPr>
                <w:ilvl w:val="0"/>
                <w:numId w:val="36"/>
              </w:numPr>
              <w:suppressAutoHyphens w:val="0"/>
              <w:contextualSpacing w:val="0"/>
              <w:jc w:val="both"/>
              <w:rPr>
                <w:szCs w:val="24"/>
              </w:rPr>
            </w:pPr>
            <w:r w:rsidRPr="00BC3E04">
              <w:rPr>
                <w:szCs w:val="24"/>
              </w:rPr>
              <w:lastRenderedPageBreak/>
              <w:t>a gyermekszállítási várakozási hozzájárulás iránti kérelem esetén a 10. § (2) bekezdés c) pontja szerinti intézménylátogatási igazolást,</w:t>
            </w:r>
          </w:p>
          <w:p w:rsidR="00BC3E04" w:rsidRPr="00BC3E04" w:rsidRDefault="00BC3E04" w:rsidP="00BC3E04">
            <w:pPr>
              <w:pStyle w:val="Listaszerbekezds"/>
              <w:widowControl/>
              <w:numPr>
                <w:ilvl w:val="0"/>
                <w:numId w:val="36"/>
              </w:numPr>
              <w:suppressAutoHyphens w:val="0"/>
              <w:contextualSpacing w:val="0"/>
              <w:jc w:val="both"/>
              <w:rPr>
                <w:szCs w:val="24"/>
              </w:rPr>
            </w:pPr>
            <w:r w:rsidRPr="00BC3E04">
              <w:rPr>
                <w:szCs w:val="24"/>
              </w:rPr>
              <w:t>egészségügyi várakozási hozzájárulás esetén a 6. § (2) e) pontja szerinti hozzájárulást,</w:t>
            </w:r>
          </w:p>
          <w:p w:rsidR="00BC3E04" w:rsidRPr="00BC3E04" w:rsidRDefault="00BC3E04" w:rsidP="00BC3E04">
            <w:pPr>
              <w:ind w:left="360"/>
              <w:jc w:val="both"/>
              <w:rPr>
                <w:rFonts w:ascii="Times New Roman" w:hAnsi="Times New Roman"/>
                <w:sz w:val="24"/>
                <w:szCs w:val="24"/>
              </w:rPr>
            </w:pPr>
            <w:r w:rsidRPr="00BC3E04">
              <w:rPr>
                <w:rFonts w:ascii="Times New Roman" w:hAnsi="Times New Roman"/>
                <w:sz w:val="24"/>
                <w:szCs w:val="24"/>
              </w:rPr>
              <w:t>f)</w:t>
            </w:r>
            <w:r w:rsidRPr="00BC3E04">
              <w:rPr>
                <w:rFonts w:ascii="Times New Roman" w:hAnsi="Times New Roman"/>
                <w:b/>
                <w:sz w:val="24"/>
                <w:szCs w:val="24"/>
              </w:rPr>
              <w:t>*</w:t>
            </w:r>
          </w:p>
          <w:p w:rsidR="00DB3811" w:rsidRDefault="00BC3E04" w:rsidP="00DB3811">
            <w:pPr>
              <w:spacing w:line="276" w:lineRule="auto"/>
              <w:jc w:val="both"/>
              <w:rPr>
                <w:rFonts w:ascii="Times New Roman" w:hAnsi="Times New Roman"/>
                <w:sz w:val="24"/>
                <w:szCs w:val="24"/>
              </w:rPr>
            </w:pPr>
            <w:r w:rsidRPr="00BC3E04">
              <w:rPr>
                <w:rFonts w:ascii="Times New Roman" w:hAnsi="Times New Roman"/>
                <w:sz w:val="24"/>
                <w:szCs w:val="24"/>
              </w:rPr>
              <w:t>(6)</w:t>
            </w:r>
            <w:r>
              <w:rPr>
                <w:rFonts w:ascii="Times New Roman" w:hAnsi="Times New Roman"/>
                <w:b/>
                <w:sz w:val="24"/>
                <w:szCs w:val="24"/>
              </w:rPr>
              <w:t xml:space="preserve"> </w:t>
            </w:r>
            <w:r w:rsidRPr="00BC3E04">
              <w:rPr>
                <w:rFonts w:ascii="Times New Roman" w:hAnsi="Times New Roman"/>
                <w:sz w:val="24"/>
                <w:szCs w:val="24"/>
              </w:rPr>
              <w:t>A 9/</w:t>
            </w:r>
            <w:proofErr w:type="gramStart"/>
            <w:r w:rsidRPr="00BC3E04">
              <w:rPr>
                <w:rFonts w:ascii="Times New Roman" w:hAnsi="Times New Roman"/>
                <w:sz w:val="24"/>
                <w:szCs w:val="24"/>
              </w:rPr>
              <w:t>A</w:t>
            </w:r>
            <w:proofErr w:type="gramEnd"/>
            <w:r w:rsidRPr="00BC3E04">
              <w:rPr>
                <w:rFonts w:ascii="Times New Roman" w:hAnsi="Times New Roman"/>
                <w:sz w:val="24"/>
                <w:szCs w:val="24"/>
              </w:rPr>
              <w:t xml:space="preserve">.§ (1) bekezdés c) pont </w:t>
            </w:r>
            <w:proofErr w:type="spellStart"/>
            <w:r w:rsidRPr="00BC3E04">
              <w:rPr>
                <w:rFonts w:ascii="Times New Roman" w:hAnsi="Times New Roman"/>
                <w:sz w:val="24"/>
                <w:szCs w:val="24"/>
              </w:rPr>
              <w:t>ca</w:t>
            </w:r>
            <w:proofErr w:type="spellEnd"/>
            <w:r w:rsidRPr="00BC3E04">
              <w:rPr>
                <w:rFonts w:ascii="Times New Roman" w:hAnsi="Times New Roman"/>
                <w:sz w:val="24"/>
                <w:szCs w:val="24"/>
              </w:rPr>
              <w:t xml:space="preserve">) és </w:t>
            </w:r>
            <w:proofErr w:type="spellStart"/>
            <w:r w:rsidRPr="00BC3E04">
              <w:rPr>
                <w:rFonts w:ascii="Times New Roman" w:hAnsi="Times New Roman"/>
                <w:sz w:val="24"/>
                <w:szCs w:val="24"/>
              </w:rPr>
              <w:t>cb</w:t>
            </w:r>
            <w:proofErr w:type="spellEnd"/>
            <w:r w:rsidRPr="00BC3E04">
              <w:rPr>
                <w:rFonts w:ascii="Times New Roman" w:hAnsi="Times New Roman"/>
                <w:sz w:val="24"/>
                <w:szCs w:val="24"/>
              </w:rPr>
              <w:t>) alpontja szerinti intézményi várakozási hozzájárulás esetében lehetőség van az alkalmazotti kedvezmény díjának negyedéves részletekben történő megfizetésére. Amennyiben az alkalmazotti kedvezmény jogosultja adott negyedév végéig a következő negyedéves részletet nem fizeti meg, úgy az intézményi várakozási hozzájárulás a következő negyedév első napjától visszavonásra kerül.</w:t>
            </w:r>
          </w:p>
          <w:p w:rsidR="00BC3E04" w:rsidRPr="00DB3811" w:rsidRDefault="00BC3E04" w:rsidP="00DB3811">
            <w:pPr>
              <w:spacing w:line="276" w:lineRule="auto"/>
              <w:jc w:val="both"/>
              <w:rPr>
                <w:rFonts w:ascii="Times New Roman" w:hAnsi="Times New Roman"/>
                <w:b/>
                <w:sz w:val="24"/>
                <w:szCs w:val="24"/>
              </w:rPr>
            </w:pPr>
            <w:r w:rsidRPr="00DB3811">
              <w:rPr>
                <w:rFonts w:ascii="Times New Roman" w:hAnsi="Times New Roman"/>
                <w:b/>
                <w:sz w:val="24"/>
                <w:szCs w:val="24"/>
              </w:rPr>
              <w:t>(7) A 9/</w:t>
            </w:r>
            <w:proofErr w:type="gramStart"/>
            <w:r w:rsidRPr="00DB3811">
              <w:rPr>
                <w:rFonts w:ascii="Times New Roman" w:hAnsi="Times New Roman"/>
                <w:b/>
                <w:sz w:val="24"/>
                <w:szCs w:val="24"/>
              </w:rPr>
              <w:t>A</w:t>
            </w:r>
            <w:proofErr w:type="gramEnd"/>
            <w:r w:rsidRPr="00DB3811">
              <w:rPr>
                <w:rFonts w:ascii="Times New Roman" w:hAnsi="Times New Roman"/>
                <w:b/>
                <w:sz w:val="24"/>
                <w:szCs w:val="24"/>
              </w:rPr>
              <w:t>. § (1) bekezdés szerint év közben kiadott várakozási hozzájárulás jogosultja a várakozási jogának időtartamával arányos várakozási díjat köteles fizetni. Ha a várakozási hozzájárulást az érvényességi idő lejárta előtt a jogosult visszaadja, az igénybe nem vett időtartamra es</w:t>
            </w:r>
            <w:r w:rsidR="00193E5E">
              <w:rPr>
                <w:rFonts w:ascii="Times New Roman" w:hAnsi="Times New Roman"/>
                <w:b/>
                <w:sz w:val="24"/>
                <w:szCs w:val="24"/>
              </w:rPr>
              <w:t xml:space="preserve">ő már megfizetett hozzájárulást - </w:t>
            </w:r>
            <w:r w:rsidR="00C038F5" w:rsidRPr="00193E5E">
              <w:rPr>
                <w:rFonts w:ascii="Times New Roman" w:hAnsi="Times New Roman"/>
                <w:b/>
                <w:sz w:val="24"/>
                <w:szCs w:val="24"/>
              </w:rPr>
              <w:t>jogosult kérelmére</w:t>
            </w:r>
            <w:r w:rsidR="00193E5E" w:rsidRPr="00193E5E">
              <w:rPr>
                <w:rFonts w:ascii="Times New Roman" w:hAnsi="Times New Roman"/>
                <w:b/>
                <w:sz w:val="24"/>
                <w:szCs w:val="24"/>
              </w:rPr>
              <w:t xml:space="preserve"> -</w:t>
            </w:r>
            <w:r w:rsidR="00193E5E">
              <w:rPr>
                <w:rFonts w:ascii="Times New Roman" w:hAnsi="Times New Roman"/>
                <w:b/>
                <w:color w:val="FF0000"/>
                <w:sz w:val="24"/>
                <w:szCs w:val="24"/>
              </w:rPr>
              <w:t xml:space="preserve"> </w:t>
            </w:r>
            <w:r w:rsidRPr="00DB3811">
              <w:rPr>
                <w:rFonts w:ascii="Times New Roman" w:hAnsi="Times New Roman"/>
                <w:b/>
                <w:sz w:val="24"/>
                <w:szCs w:val="24"/>
              </w:rPr>
              <w:t>vissza kell fizetni.</w:t>
            </w:r>
          </w:p>
          <w:p w:rsidR="00B7546A" w:rsidRPr="00DB3811" w:rsidRDefault="00BC3E04" w:rsidP="00DB3811">
            <w:pPr>
              <w:pStyle w:val="Norml1"/>
              <w:spacing w:before="120" w:after="120"/>
              <w:jc w:val="both"/>
              <w:rPr>
                <w:rFonts w:ascii="Times New Roman" w:hAnsi="Times New Roman" w:cs="Times New Roman"/>
                <w:b/>
                <w:color w:val="auto"/>
                <w:sz w:val="24"/>
                <w:szCs w:val="24"/>
              </w:rPr>
            </w:pPr>
            <w:r w:rsidRPr="00DB3811">
              <w:rPr>
                <w:rFonts w:ascii="Times New Roman" w:hAnsi="Times New Roman" w:cs="Times New Roman"/>
                <w:b/>
                <w:color w:val="auto"/>
                <w:sz w:val="24"/>
                <w:szCs w:val="24"/>
              </w:rPr>
              <w:t>(8) Ha az intézményi várakozási hozzájárulás érvényességi ideje alatt a foglalkoztatási jogviszonyban álló személynek a gépjármű kizárólagos használatára vonatkozó joga megszűnik, vagy a gépjármű rögzített rendszáma megváltozik, ezt a változást be kell jelenteni.</w:t>
            </w:r>
          </w:p>
        </w:tc>
      </w:tr>
      <w:tr w:rsidR="00B7546A" w:rsidRPr="00EE6D46" w:rsidTr="00542306">
        <w:tc>
          <w:tcPr>
            <w:tcW w:w="4503" w:type="dxa"/>
          </w:tcPr>
          <w:p w:rsidR="00B7546A" w:rsidRPr="00EE6D46" w:rsidRDefault="00B7546A" w:rsidP="00B7546A">
            <w:pPr>
              <w:pStyle w:val="Listaszerbekezds"/>
              <w:rPr>
                <w:b/>
                <w:szCs w:val="24"/>
              </w:rPr>
            </w:pPr>
          </w:p>
        </w:tc>
        <w:tc>
          <w:tcPr>
            <w:tcW w:w="4785" w:type="dxa"/>
          </w:tcPr>
          <w:p w:rsidR="00B7546A" w:rsidRPr="00EE6D46" w:rsidRDefault="00B7546A" w:rsidP="00C038F5">
            <w:pPr>
              <w:pStyle w:val="Norml1"/>
              <w:jc w:val="both"/>
              <w:rPr>
                <w:b/>
                <w:szCs w:val="24"/>
              </w:rPr>
            </w:pPr>
          </w:p>
        </w:tc>
      </w:tr>
      <w:tr w:rsidR="009413CA" w:rsidRPr="00EE6D46" w:rsidTr="00542306">
        <w:tc>
          <w:tcPr>
            <w:tcW w:w="4503" w:type="dxa"/>
          </w:tcPr>
          <w:p w:rsidR="009413CA" w:rsidRPr="009413CA" w:rsidRDefault="009413CA" w:rsidP="009413CA">
            <w:pPr>
              <w:pStyle w:val="Listaszerbekezds"/>
              <w:numPr>
                <w:ilvl w:val="0"/>
                <w:numId w:val="37"/>
              </w:numPr>
              <w:rPr>
                <w:b/>
                <w:szCs w:val="24"/>
              </w:rPr>
            </w:pPr>
            <w:r w:rsidRPr="009413CA">
              <w:rPr>
                <w:b/>
                <w:szCs w:val="24"/>
              </w:rPr>
              <w:t>Méltányossági eljárások</w:t>
            </w:r>
          </w:p>
          <w:p w:rsidR="009413CA" w:rsidRPr="009413CA" w:rsidRDefault="009413CA" w:rsidP="009413CA">
            <w:pPr>
              <w:jc w:val="both"/>
              <w:rPr>
                <w:rFonts w:ascii="Times New Roman" w:hAnsi="Times New Roman"/>
                <w:sz w:val="24"/>
                <w:szCs w:val="24"/>
              </w:rPr>
            </w:pP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b/>
                <w:sz w:val="24"/>
                <w:szCs w:val="24"/>
              </w:rPr>
              <w:t>16. §</w:t>
            </w:r>
            <w:r w:rsidRPr="009413CA">
              <w:rPr>
                <w:rFonts w:ascii="Times New Roman" w:hAnsi="Times New Roman"/>
                <w:sz w:val="24"/>
                <w:szCs w:val="24"/>
              </w:rPr>
              <w:t xml:space="preserve"> (1)  A Budapest XIV kerületi várakozási övezetre meghatározott várakozási időtartam túllépése miatt kiszabott pótdíj naptári évente egy alkalommal elengedhető, ha a kérelmező </w:t>
            </w:r>
            <w:r w:rsidRPr="009413CA">
              <w:rPr>
                <w:rFonts w:ascii="Times New Roman" w:hAnsi="Times New Roman"/>
                <w:sz w:val="24"/>
                <w:szCs w:val="24"/>
              </w:rPr>
              <w:lastRenderedPageBreak/>
              <w:t>igazolja, hogy az időtartam túllépésére a XIV. kerületi várakozási övezetben működő országos gyógyító intézetben, valamint kerületi szakellátást nyújtó intézetben folyó gyógykezelése miatt került sor.</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(2) A pótdíj elengedése iránti kérelmet a parkolás-üzemeltető ügyfélszolgálatán kell benyújtani. A kérelemhez mellékelni kell: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a) az országos gyógyintézet (1) bekezdés szerinti igazolását,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b) a parkolás-üzemeltető társaság által kiállított fizetési felszólítást és</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c) a kérelemben megjelölt időpontra vonatkozó parkolójegyet vagy a kérelmező nyilatkozatát a mobiltelefonos parkolási díjfizetésről.</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(3) A gyermekorvosi rendelő (gyermekfogászat, gyermek háziorvosi rendelő, védőnői szolgálat) 150 méteres körzetén belül érvényes parkolójeggyel várakozó gépjármű üzembentartó kérelmére a várakozási időtartam túllépése miatt kiszabott pótdíj naptári évente egy alakalommal törölhető, ha a gépjármű várakozási időtartama alatt és a pótdíj kiszabásának időpontjában gyermeke gyermekorvosi, gyermek fogorvosi vagy védőnői szakellátásban részesült.</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(4) A pótdíj törlése iránti kérelmet a pótdíj megállapításának napját követő 5 munkanapon belül kell a parkolás-üzemeltető ügyfélszolgálatán benyújtani. A kérelemhez mellékelni kell: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a) a gyermekorvosi rendelő igazolását arról, hogy a pótdíj megállapításának időpontjában a kérelmező gyermekét ellátásban részesítették,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b) a kérelemben megjelölt időpontra vonatkozó parkolójegyet, vagy a mobiltelefonos parkolási díjfizetést igazoló </w:t>
            </w:r>
            <w:proofErr w:type="spellStart"/>
            <w:r w:rsidRPr="009413CA">
              <w:rPr>
                <w:rFonts w:ascii="Times New Roman" w:hAnsi="Times New Roman"/>
                <w:sz w:val="24"/>
                <w:szCs w:val="24"/>
              </w:rPr>
              <w:lastRenderedPageBreak/>
              <w:t>sms</w:t>
            </w:r>
            <w:proofErr w:type="spellEnd"/>
            <w:r w:rsidRPr="009413CA">
              <w:rPr>
                <w:rFonts w:ascii="Times New Roman" w:hAnsi="Times New Roman"/>
                <w:sz w:val="24"/>
                <w:szCs w:val="24"/>
              </w:rPr>
              <w:t xml:space="preserve"> ID számát, továbbá a mobiltelefon számát, amelyről a mobiltelefonos parkolást indították,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c) a parkolás-üzemeltető által kiállított fizetési felszólítást.</w:t>
            </w:r>
          </w:p>
          <w:p w:rsidR="009413CA" w:rsidRPr="00D06747" w:rsidRDefault="009413CA" w:rsidP="009413CA">
            <w:pPr>
              <w:spacing w:line="276" w:lineRule="auto"/>
              <w:jc w:val="both"/>
              <w:rPr>
                <w:rFonts w:ascii="Times New Roman" w:hAnsi="Times New Roman"/>
                <w:strike/>
                <w:sz w:val="24"/>
                <w:szCs w:val="24"/>
              </w:rPr>
            </w:pPr>
            <w:r w:rsidRPr="00D06747">
              <w:rPr>
                <w:rFonts w:ascii="Times New Roman" w:hAnsi="Times New Roman"/>
                <w:strike/>
                <w:sz w:val="24"/>
                <w:szCs w:val="24"/>
              </w:rPr>
              <w:t xml:space="preserve">(5) Ha parkolási díjfizetés során a gépjármű üzembentartója egy karakter eltévesztésével vagy két karakter felcserélésével adta meg a rendszámot vagy a zónakódot, a gépjármű üzembentartójának kérelmére, naptári évente legfeljebb két alkalommal törölhető az emiatt kiszabott pótdíj.  </w:t>
            </w:r>
          </w:p>
          <w:p w:rsidR="009413CA" w:rsidRPr="00D06747" w:rsidRDefault="009413CA" w:rsidP="009413CA">
            <w:pPr>
              <w:spacing w:line="276" w:lineRule="auto"/>
              <w:jc w:val="both"/>
              <w:rPr>
                <w:rFonts w:ascii="Times New Roman" w:hAnsi="Times New Roman"/>
                <w:strike/>
                <w:sz w:val="24"/>
                <w:szCs w:val="24"/>
              </w:rPr>
            </w:pPr>
            <w:r w:rsidRPr="00D06747">
              <w:rPr>
                <w:rFonts w:ascii="Times New Roman" w:hAnsi="Times New Roman"/>
                <w:strike/>
                <w:sz w:val="24"/>
                <w:szCs w:val="24"/>
              </w:rPr>
              <w:t xml:space="preserve">(6) A pótdíj törlése iránti kérelmet a pótdíj megállapításának napját követő 5 munkanapon belül kell a parkolás-üzemeltető ügyfélszolgálatán benyújtani. A kérelemhez mellékelni kell: </w:t>
            </w:r>
          </w:p>
          <w:p w:rsidR="009413CA" w:rsidRPr="00D06747" w:rsidRDefault="009413CA" w:rsidP="009413CA">
            <w:pPr>
              <w:spacing w:line="276" w:lineRule="auto"/>
              <w:jc w:val="both"/>
              <w:rPr>
                <w:rFonts w:ascii="Times New Roman" w:hAnsi="Times New Roman"/>
                <w:strike/>
                <w:sz w:val="24"/>
                <w:szCs w:val="24"/>
              </w:rPr>
            </w:pPr>
            <w:r w:rsidRPr="00D06747">
              <w:rPr>
                <w:rFonts w:ascii="Times New Roman" w:hAnsi="Times New Roman"/>
                <w:strike/>
                <w:sz w:val="24"/>
                <w:szCs w:val="24"/>
              </w:rPr>
              <w:t xml:space="preserve">a) a kérelemben megjelölt időpontra vonatkozó mobiltelefonos parkolási díjfizetést igazoló </w:t>
            </w:r>
            <w:proofErr w:type="spellStart"/>
            <w:r w:rsidRPr="00D06747">
              <w:rPr>
                <w:rFonts w:ascii="Times New Roman" w:hAnsi="Times New Roman"/>
                <w:strike/>
                <w:sz w:val="24"/>
                <w:szCs w:val="24"/>
              </w:rPr>
              <w:t>sms</w:t>
            </w:r>
            <w:proofErr w:type="spellEnd"/>
            <w:r w:rsidRPr="00D06747">
              <w:rPr>
                <w:rFonts w:ascii="Times New Roman" w:hAnsi="Times New Roman"/>
                <w:strike/>
                <w:sz w:val="24"/>
                <w:szCs w:val="24"/>
              </w:rPr>
              <w:t xml:space="preserve"> ID számát, továbbá a mobiltelefon számát, amelyről a mobiltelefonos parkolást indították, </w:t>
            </w:r>
          </w:p>
          <w:p w:rsidR="009413CA" w:rsidRPr="00D06747" w:rsidRDefault="009413CA" w:rsidP="009413CA">
            <w:pPr>
              <w:spacing w:line="276" w:lineRule="auto"/>
              <w:jc w:val="both"/>
              <w:rPr>
                <w:rFonts w:ascii="Times New Roman" w:hAnsi="Times New Roman"/>
                <w:strike/>
                <w:sz w:val="24"/>
                <w:szCs w:val="24"/>
              </w:rPr>
            </w:pPr>
            <w:r w:rsidRPr="00D06747">
              <w:rPr>
                <w:rFonts w:ascii="Times New Roman" w:hAnsi="Times New Roman"/>
                <w:strike/>
                <w:sz w:val="24"/>
                <w:szCs w:val="24"/>
              </w:rPr>
              <w:t>b) a parkolás-üzemeltető által kiállított fizetési felszólítást.</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(7) Amennyiben a díjfizető övezet területén működő, sürgősségi betegellátást végző egészségügyi intézményekben sürgősségi betegellátást igénybe vevőket szállító jármű, az ellátás során a várakozási díj meg nem fizetése, vagy a megváltott várakozási idő túllépése miatt pótdíjazásra kerül, akkor a kiszabott pótdíj annak kézhezvételét követő 5 munkanapon belül, a kezelőorvosi igazolás bemutatását és az így igénybe vett várakozási időre eső várakozási díj utólagos megfizetését követően törlésre kerülhet.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(8) Amennyiben a várakozás megkezdésekor a mozgásában korlátozott személy eredeti és érvényes parkolási igazolványát a gépjármű első szélvédője </w:t>
            </w:r>
            <w:r w:rsidRPr="009413CA">
              <w:rPr>
                <w:rFonts w:ascii="Times New Roman" w:hAnsi="Times New Roman"/>
                <w:sz w:val="24"/>
                <w:szCs w:val="24"/>
              </w:rPr>
              <w:lastRenderedPageBreak/>
              <w:t xml:space="preserve">mögött nem helyezte el, úgy az ellenőrzés napjától számított 15 munkanapos jogvesztő határidőn belül a parkolás-üzemeltető ügyfélszolgálati irodájában a mozgásában korlátozott személy eredeti parkolási igazolványa bemutatható.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(9) Amennyiben a mozgásában korlátozott személy parkolási igazolványa (1) bekezdésben foglaltaknak megfelel, úgy a parkolás-üzemeltető a várakozási díj és pótdíjtartozást törli a nyilvántartásból.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(10) A mozgásában korlátozott személy parkolási igazolványa bemutatásának (1) – (2) bekezdés szerinti lehetőségével naptári évenként legfeljebb egy alkalommal élhet a gépjármű üzemben tartója, ha a bemutatás időpontjában az adott gépjárműre nincs 30 napnál régebbi jogosulatlan parkolási esemény miatt kiszabott és nem vitatott várakozási díj és pótdíjtartozás.</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(11) Ha az érvényes lakossági várakozási hozzájárulással rendelkező gépjármű üzembentartója elhunyt, és a várakozási hozzájárulás érvényességének ideje a hagyatéki eljárás lezárása előtt lejár, az elhunyt hozzátartozójának kérésére – a hagyatéki eljárás lezárásáig – a lakossági várakozási hozzájárulás kiadása engedélyezhető az elhunyt egykori lakóhelye szerinti várakozási övezetre.</w:t>
            </w:r>
          </w:p>
          <w:p w:rsidR="009413CA" w:rsidRPr="009413CA" w:rsidRDefault="009413CA" w:rsidP="009413CA">
            <w:pPr>
              <w:spacing w:line="276" w:lineRule="auto"/>
              <w:ind w:left="-39"/>
              <w:jc w:val="both"/>
              <w:rPr>
                <w:rFonts w:ascii="Times New Roman" w:hAnsi="Times New Roman"/>
                <w:sz w:val="24"/>
                <w:szCs w:val="24"/>
              </w:rPr>
            </w:pPr>
            <w:r w:rsidRPr="009413CA">
              <w:rPr>
                <w:rFonts w:ascii="Times New Roman" w:hAnsi="Times New Roman"/>
                <w:sz w:val="24"/>
                <w:szCs w:val="24"/>
              </w:rPr>
              <w:t xml:space="preserve">(12) A kérelemhez csatolni kell a hagyatéki jegyzőkönyvet, vagy a hagyatéki leltárt, vagy a </w:t>
            </w:r>
            <w:proofErr w:type="spellStart"/>
            <w:r w:rsidRPr="009413CA">
              <w:rPr>
                <w:rFonts w:ascii="Times New Roman" w:hAnsi="Times New Roman"/>
                <w:sz w:val="24"/>
                <w:szCs w:val="24"/>
              </w:rPr>
              <w:t>halottvizsgálati</w:t>
            </w:r>
            <w:proofErr w:type="spellEnd"/>
            <w:r w:rsidRPr="009413CA">
              <w:rPr>
                <w:rFonts w:ascii="Times New Roman" w:hAnsi="Times New Roman"/>
                <w:sz w:val="24"/>
                <w:szCs w:val="24"/>
              </w:rPr>
              <w:t xml:space="preserve"> bizonyítványt.</w:t>
            </w:r>
          </w:p>
          <w:p w:rsidR="009413CA" w:rsidRPr="009413CA" w:rsidRDefault="009413CA" w:rsidP="009413CA">
            <w:pPr>
              <w:rPr>
                <w:rFonts w:ascii="Times New Roman" w:hAnsi="Times New Roman"/>
                <w:b/>
                <w:sz w:val="24"/>
                <w:szCs w:val="24"/>
              </w:rPr>
            </w:pPr>
          </w:p>
        </w:tc>
        <w:tc>
          <w:tcPr>
            <w:tcW w:w="4785" w:type="dxa"/>
          </w:tcPr>
          <w:p w:rsidR="009413CA" w:rsidRPr="00A926C2" w:rsidRDefault="009413CA" w:rsidP="009413CA">
            <w:pPr>
              <w:pStyle w:val="Listaszerbekezds"/>
              <w:numPr>
                <w:ilvl w:val="0"/>
                <w:numId w:val="33"/>
              </w:numPr>
              <w:rPr>
                <w:b/>
              </w:rPr>
            </w:pPr>
            <w:r w:rsidRPr="00A926C2">
              <w:rPr>
                <w:b/>
              </w:rPr>
              <w:lastRenderedPageBreak/>
              <w:t>Méltányossági eljárások</w:t>
            </w:r>
          </w:p>
          <w:p w:rsidR="009413CA" w:rsidRDefault="009413CA" w:rsidP="009413CA">
            <w:pPr>
              <w:spacing w:line="276" w:lineRule="auto"/>
              <w:jc w:val="both"/>
              <w:rPr>
                <w:b/>
              </w:rPr>
            </w:pPr>
          </w:p>
          <w:p w:rsidR="00D06747" w:rsidRPr="009413CA" w:rsidRDefault="009413CA" w:rsidP="009413CA">
            <w:pPr>
              <w:spacing w:line="276" w:lineRule="auto"/>
              <w:jc w:val="both"/>
              <w:rPr>
                <w:rFonts w:ascii="Times New Roman" w:hAnsi="Times New Roman"/>
                <w:sz w:val="24"/>
                <w:szCs w:val="24"/>
              </w:rPr>
            </w:pPr>
            <w:r w:rsidRPr="009413CA">
              <w:rPr>
                <w:rFonts w:ascii="Times New Roman" w:hAnsi="Times New Roman"/>
                <w:b/>
                <w:sz w:val="24"/>
                <w:szCs w:val="24"/>
              </w:rPr>
              <w:t>16. §</w:t>
            </w:r>
            <w:r w:rsidRPr="009413CA">
              <w:rPr>
                <w:rFonts w:ascii="Times New Roman" w:hAnsi="Times New Roman"/>
                <w:sz w:val="24"/>
                <w:szCs w:val="24"/>
              </w:rPr>
              <w:t xml:space="preserve"> (1) A Budapest XIV kerületi várakozási övezetre meghatározott várakozási időtartam túllépése miatt kiszabott pótdíj naptári évente egy alkalommal elengedhető, ha a kérelmező igazolja, hogy az időtartam túllépésére a XIV. </w:t>
            </w:r>
            <w:r w:rsidRPr="009413CA">
              <w:rPr>
                <w:rFonts w:ascii="Times New Roman" w:hAnsi="Times New Roman"/>
                <w:sz w:val="24"/>
                <w:szCs w:val="24"/>
              </w:rPr>
              <w:lastRenderedPageBreak/>
              <w:t>kerületi várakozási övezetben működő országos gyógyító intézetben, valamint kerületi szakellátást nyújtó intézetben folyó gyógykezelése miatt került sor.</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(2) A pótdíj elengedése iránti kérelmet a parkolás-üzemeltető ügyfélszolgálatán kell benyújtani. A kérelemhez mellékelni kell: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a) az országos gyógyintézet (1) bekezdés szerinti igazolását,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b) a parkolás-üzemeltető társaság által kiállított fizetési felszólítást és</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c) a kérelemben megjelölt időpontra vonatkozó parkolójegyet vagy a kérelmező nyilatkozatát a mobiltelefonos parkolási díjfizetésről.</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(3) A gyermekorvosi rendelő (gyermekfogászat, gyermek háziorvosi rendelő, védőnői szolgálat) 150 méteres körzetén belül érvényes parkolójeggyel várakozó gépjármű üzembentartó kérelmére a várakozási időtartam túllépése miatt kiszabott pótdíj naptári évente egy alakalommal törölhető, ha a gépjármű várakozási időtartama alatt és a pótdíj kiszabásának időpontjában gyermeke gyermekorvosi, gyermek fogorvosi vagy védőnői szakellátásban részesült.</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 (4) A pótdíj törlése iránti kérelmet a pótdíj megállapításának napját követő 5 munkanapon belül kell a parkolás-üzemeltető ügyfélszolgálatán benyújtani. A kérelemhez mellékelni kell: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a) a gyermekorvosi rendelő igazolását arról, hogy a pótdíj megállapításának időpontjában a kérelmező gyermekét ellátásban részesítették,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b) a kérelemben megjelölt időpontra vonatkozó parkolójegyet, vagy a mobiltelefonos parkolási díjfizetést igazoló </w:t>
            </w:r>
            <w:proofErr w:type="spellStart"/>
            <w:r w:rsidRPr="009413CA">
              <w:rPr>
                <w:rFonts w:ascii="Times New Roman" w:hAnsi="Times New Roman"/>
                <w:sz w:val="24"/>
                <w:szCs w:val="24"/>
              </w:rPr>
              <w:t>sms</w:t>
            </w:r>
            <w:proofErr w:type="spellEnd"/>
            <w:r w:rsidRPr="009413CA">
              <w:rPr>
                <w:rFonts w:ascii="Times New Roman" w:hAnsi="Times New Roman"/>
                <w:sz w:val="24"/>
                <w:szCs w:val="24"/>
              </w:rPr>
              <w:t xml:space="preserve"> ID számát, továbbá a mobiltelefon számát, amelyről a mobiltelefonos parkolást indították,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c) a parkolás-üzemeltető által kiállított fizetési </w:t>
            </w:r>
            <w:r w:rsidRPr="009413CA">
              <w:rPr>
                <w:rFonts w:ascii="Times New Roman" w:hAnsi="Times New Roman"/>
                <w:sz w:val="24"/>
                <w:szCs w:val="24"/>
              </w:rPr>
              <w:lastRenderedPageBreak/>
              <w:t>felszólítást.</w:t>
            </w:r>
          </w:p>
          <w:p w:rsidR="00D06747" w:rsidRPr="00D06747" w:rsidRDefault="00D06747" w:rsidP="00D06747">
            <w:pPr>
              <w:spacing w:before="120" w:after="120" w:line="276" w:lineRule="auto"/>
              <w:jc w:val="both"/>
              <w:rPr>
                <w:rFonts w:ascii="Times New Roman" w:hAnsi="Times New Roman"/>
                <w:b/>
                <w:sz w:val="24"/>
                <w:szCs w:val="24"/>
              </w:rPr>
            </w:pPr>
            <w:r w:rsidRPr="00D06747">
              <w:rPr>
                <w:rFonts w:ascii="Times New Roman" w:hAnsi="Times New Roman"/>
                <w:b/>
                <w:sz w:val="24"/>
                <w:szCs w:val="24"/>
              </w:rPr>
              <w:t>(5) Ha parkolási díj</w:t>
            </w:r>
            <w:r w:rsidR="00EC36E4">
              <w:rPr>
                <w:rFonts w:ascii="Times New Roman" w:hAnsi="Times New Roman"/>
                <w:b/>
                <w:sz w:val="24"/>
                <w:szCs w:val="24"/>
              </w:rPr>
              <w:t xml:space="preserve"> </w:t>
            </w:r>
            <w:r w:rsidRPr="00D06747">
              <w:rPr>
                <w:rFonts w:ascii="Times New Roman" w:hAnsi="Times New Roman"/>
                <w:b/>
                <w:sz w:val="24"/>
                <w:szCs w:val="24"/>
              </w:rPr>
              <w:t>fizetés</w:t>
            </w:r>
            <w:r w:rsidR="00EC36E4">
              <w:rPr>
                <w:rFonts w:ascii="Times New Roman" w:hAnsi="Times New Roman"/>
                <w:b/>
                <w:sz w:val="24"/>
                <w:szCs w:val="24"/>
              </w:rPr>
              <w:t>e</w:t>
            </w:r>
            <w:r w:rsidRPr="00D06747">
              <w:rPr>
                <w:rFonts w:ascii="Times New Roman" w:hAnsi="Times New Roman"/>
                <w:b/>
                <w:sz w:val="24"/>
                <w:szCs w:val="24"/>
              </w:rPr>
              <w:t xml:space="preserve"> során a gépjármű üzembentartója a rendszámot vagy a zónakódot az azonosító karakter tévesztésével adta meg, de az adatok a várakozási díj</w:t>
            </w:r>
            <w:r w:rsidR="00EC36E4">
              <w:rPr>
                <w:rFonts w:ascii="Times New Roman" w:hAnsi="Times New Roman"/>
                <w:b/>
                <w:sz w:val="24"/>
                <w:szCs w:val="24"/>
              </w:rPr>
              <w:t xml:space="preserve"> meg</w:t>
            </w:r>
            <w:r w:rsidRPr="00D06747">
              <w:rPr>
                <w:rFonts w:ascii="Times New Roman" w:hAnsi="Times New Roman"/>
                <w:b/>
                <w:sz w:val="24"/>
                <w:szCs w:val="24"/>
              </w:rPr>
              <w:t>fizetés</w:t>
            </w:r>
            <w:r w:rsidR="00EC36E4">
              <w:rPr>
                <w:rFonts w:ascii="Times New Roman" w:hAnsi="Times New Roman"/>
                <w:b/>
                <w:sz w:val="24"/>
                <w:szCs w:val="24"/>
              </w:rPr>
              <w:t>ének az</w:t>
            </w:r>
            <w:r w:rsidRPr="00D06747">
              <w:rPr>
                <w:rFonts w:ascii="Times New Roman" w:hAnsi="Times New Roman"/>
                <w:b/>
                <w:sz w:val="24"/>
                <w:szCs w:val="24"/>
              </w:rPr>
              <w:t xml:space="preserve"> ellenőrzésére kétséget kizáróan alkalmasak, a gépjármű üzembentartójának a kérelmére,</w:t>
            </w:r>
            <w:r w:rsidR="00C038F5">
              <w:rPr>
                <w:rFonts w:ascii="Times New Roman" w:hAnsi="Times New Roman"/>
                <w:b/>
                <w:sz w:val="24"/>
                <w:szCs w:val="24"/>
              </w:rPr>
              <w:t xml:space="preserve"> naptári évenként legfeljebb </w:t>
            </w:r>
            <w:r w:rsidR="00C038F5" w:rsidRPr="00193E5E">
              <w:rPr>
                <w:rFonts w:ascii="Times New Roman" w:hAnsi="Times New Roman"/>
                <w:b/>
                <w:sz w:val="24"/>
                <w:szCs w:val="24"/>
              </w:rPr>
              <w:t>egy</w:t>
            </w:r>
            <w:r w:rsidRPr="00D06747">
              <w:rPr>
                <w:rFonts w:ascii="Times New Roman" w:hAnsi="Times New Roman"/>
                <w:b/>
                <w:sz w:val="24"/>
                <w:szCs w:val="24"/>
              </w:rPr>
              <w:t xml:space="preserve"> alkalommal törölhető a kiszabott pótdíj.</w:t>
            </w:r>
          </w:p>
          <w:p w:rsidR="00D06747" w:rsidRPr="00D06747" w:rsidRDefault="00D06747" w:rsidP="00D06747">
            <w:pPr>
              <w:spacing w:before="120" w:after="120" w:line="276" w:lineRule="auto"/>
              <w:jc w:val="both"/>
              <w:rPr>
                <w:rFonts w:ascii="Times New Roman" w:hAnsi="Times New Roman"/>
                <w:b/>
                <w:sz w:val="24"/>
                <w:szCs w:val="24"/>
              </w:rPr>
            </w:pPr>
            <w:r w:rsidRPr="00D06747">
              <w:rPr>
                <w:rFonts w:ascii="Times New Roman" w:hAnsi="Times New Roman"/>
                <w:b/>
                <w:sz w:val="24"/>
                <w:szCs w:val="24"/>
              </w:rPr>
              <w:t xml:space="preserve">(6) A pótdíj törlése iránti kérelmet a pótdíj megállapításának a napját követő 15 munkanapon belül kell a parkolás-üzemeltető ügyfélszolgálatán benyújtani. A kérelemhez mellékelni kell: </w:t>
            </w:r>
          </w:p>
          <w:p w:rsidR="00D06747" w:rsidRPr="00D06747" w:rsidRDefault="00D06747" w:rsidP="00D06747">
            <w:pPr>
              <w:spacing w:before="120" w:after="120" w:line="276" w:lineRule="auto"/>
              <w:ind w:firstLine="284"/>
              <w:jc w:val="both"/>
              <w:rPr>
                <w:rFonts w:ascii="Times New Roman" w:hAnsi="Times New Roman"/>
                <w:b/>
                <w:sz w:val="24"/>
                <w:szCs w:val="24"/>
              </w:rPr>
            </w:pPr>
            <w:r w:rsidRPr="00D06747">
              <w:rPr>
                <w:rFonts w:ascii="Times New Roman" w:hAnsi="Times New Roman"/>
                <w:b/>
                <w:sz w:val="24"/>
                <w:szCs w:val="24"/>
              </w:rPr>
              <w:t xml:space="preserve">a) a kérelemben megjelölt időpontra vonatkozó mobiltelefonos parkolási díjfizetést igazoló </w:t>
            </w:r>
            <w:proofErr w:type="spellStart"/>
            <w:r w:rsidRPr="00D06747">
              <w:rPr>
                <w:rFonts w:ascii="Times New Roman" w:hAnsi="Times New Roman"/>
                <w:b/>
                <w:sz w:val="24"/>
                <w:szCs w:val="24"/>
              </w:rPr>
              <w:t>sms</w:t>
            </w:r>
            <w:proofErr w:type="spellEnd"/>
            <w:r w:rsidRPr="00D06747">
              <w:rPr>
                <w:rFonts w:ascii="Times New Roman" w:hAnsi="Times New Roman"/>
                <w:b/>
                <w:sz w:val="24"/>
                <w:szCs w:val="24"/>
              </w:rPr>
              <w:t xml:space="preserve"> ID számát, továbbá a mobiltelefon hívószámát, amelyről a mobiltelefonos parkolást indították, </w:t>
            </w:r>
          </w:p>
          <w:p w:rsidR="00D06747" w:rsidRDefault="00D06747" w:rsidP="00D06747">
            <w:pPr>
              <w:spacing w:before="120" w:after="120" w:line="276" w:lineRule="auto"/>
              <w:ind w:firstLine="284"/>
              <w:jc w:val="both"/>
              <w:rPr>
                <w:rFonts w:ascii="Times New Roman" w:hAnsi="Times New Roman"/>
                <w:b/>
                <w:sz w:val="24"/>
                <w:szCs w:val="24"/>
              </w:rPr>
            </w:pPr>
            <w:r w:rsidRPr="00D06747">
              <w:rPr>
                <w:rFonts w:ascii="Times New Roman" w:hAnsi="Times New Roman"/>
                <w:b/>
                <w:sz w:val="24"/>
                <w:szCs w:val="24"/>
              </w:rPr>
              <w:t>b) a parkolás-üzemeltető által kiállított fizetési felszólítást.</w:t>
            </w:r>
          </w:p>
          <w:p w:rsidR="00D06747" w:rsidRPr="00D06747" w:rsidRDefault="00D06747" w:rsidP="00D06747">
            <w:pPr>
              <w:spacing w:before="120" w:after="120" w:line="276" w:lineRule="auto"/>
              <w:ind w:firstLine="284"/>
              <w:jc w:val="both"/>
            </w:pPr>
            <w:r>
              <w:rPr>
                <w:rFonts w:ascii="Times New Roman" w:hAnsi="Times New Roman"/>
                <w:b/>
                <w:sz w:val="24"/>
                <w:szCs w:val="24"/>
              </w:rPr>
              <w:t xml:space="preserve">(6a) </w:t>
            </w:r>
            <w:proofErr w:type="gramStart"/>
            <w:r w:rsidRPr="00D06747">
              <w:rPr>
                <w:rFonts w:ascii="Times New Roman" w:hAnsi="Times New Roman"/>
                <w:b/>
                <w:sz w:val="24"/>
                <w:szCs w:val="24"/>
              </w:rPr>
              <w:t>A</w:t>
            </w:r>
            <w:proofErr w:type="gramEnd"/>
            <w:r w:rsidRPr="00D06747">
              <w:rPr>
                <w:rFonts w:ascii="Times New Roman" w:hAnsi="Times New Roman"/>
                <w:b/>
                <w:sz w:val="24"/>
                <w:szCs w:val="24"/>
              </w:rPr>
              <w:t xml:space="preserve"> (6) bekezdés szerint méltányosság akkor gyakorolható, ha a díjfizetés elmulasztása miatt a kérelem b</w:t>
            </w:r>
            <w:r w:rsidR="00EC36E4">
              <w:rPr>
                <w:rFonts w:ascii="Times New Roman" w:hAnsi="Times New Roman"/>
                <w:b/>
                <w:sz w:val="24"/>
                <w:szCs w:val="24"/>
              </w:rPr>
              <w:t>enyújtásáig felmerült</w:t>
            </w:r>
            <w:r w:rsidRPr="00D06747">
              <w:rPr>
                <w:rFonts w:ascii="Times New Roman" w:hAnsi="Times New Roman"/>
                <w:b/>
                <w:sz w:val="24"/>
                <w:szCs w:val="24"/>
              </w:rPr>
              <w:t xml:space="preserve"> végrehajtási költséget a kérelmező az üzemeltető számára megtéríti.” </w:t>
            </w:r>
          </w:p>
          <w:p w:rsidR="009413CA" w:rsidRPr="009413CA" w:rsidRDefault="00D06747" w:rsidP="00D06747">
            <w:pPr>
              <w:spacing w:line="276" w:lineRule="auto"/>
              <w:jc w:val="both"/>
              <w:rPr>
                <w:rFonts w:ascii="Times New Roman" w:hAnsi="Times New Roman"/>
                <w:sz w:val="24"/>
                <w:szCs w:val="24"/>
              </w:rPr>
            </w:pPr>
            <w:r w:rsidRPr="009413CA">
              <w:rPr>
                <w:rFonts w:ascii="Times New Roman" w:hAnsi="Times New Roman"/>
                <w:sz w:val="24"/>
                <w:szCs w:val="24"/>
              </w:rPr>
              <w:t xml:space="preserve"> </w:t>
            </w:r>
            <w:r w:rsidR="009413CA" w:rsidRPr="009413CA">
              <w:rPr>
                <w:rFonts w:ascii="Times New Roman" w:hAnsi="Times New Roman"/>
                <w:sz w:val="24"/>
                <w:szCs w:val="24"/>
              </w:rPr>
              <w:t xml:space="preserve">(7) Amennyiben a díjfizető övezet területén működő, sürgősségi betegellátást végző egészségügyi intézményekben sürgősségi betegellátást igénybe vevőket szállító jármű, az ellátás során a várakozási díj meg nem fizetése, vagy a megváltott várakozási idő túllépése miatt pótdíjazásra kerül, akkor a kiszabott pótdíj annak kézhezvételét követő 5 munkanapon belül, a kezelőorvosi igazolás bemutatását és az így igénybe vett várakozási időre eső várakozási díj utólagos megfizetését követően törlésre kerülhet.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(8) Amennyiben a várakozás megkezdésekor a mozgásában korlátozott személy eredeti és </w:t>
            </w:r>
            <w:r w:rsidRPr="009413CA">
              <w:rPr>
                <w:rFonts w:ascii="Times New Roman" w:hAnsi="Times New Roman"/>
                <w:sz w:val="24"/>
                <w:szCs w:val="24"/>
              </w:rPr>
              <w:lastRenderedPageBreak/>
              <w:t xml:space="preserve">érvényes parkolási igazolványát a gépjármű első szélvédője mögött nem helyezte el, úgy az ellenőrzés napjától számított 15 munkanapos jogvesztő határidőn belül a parkolás-üzemeltető ügyfélszolgálati irodájában a mozgásában korlátozott személy eredeti parkolási igazolványa bemutatható.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 xml:space="preserve">(9) Amennyiben a mozgásában korlátozott személy parkolási igazolványa (1) bekezdésben foglaltaknak megfelel, úgy a parkolás-üzemeltető a várakozási díj és pótdíjtartozást törli a nyilvántartásból. </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(10) A mozgásában korlátozott személy parkolási igazolványa bemutatásának (1) – (2) bekezdés szerinti lehetőségével naptári évenként legfeljebb egy alkalommal élhet a gépjármű üzemben tartója, ha a bemutatás időpontjában az adott gépjárműre nincs 30 napnál régebbi jogosulatlan parkolási esemény miatt kiszabott és nem vitatott várakozási díj és pótdíjtartozás.</w:t>
            </w:r>
          </w:p>
          <w:p w:rsidR="009413CA" w:rsidRPr="009413CA" w:rsidRDefault="009413CA" w:rsidP="009413CA">
            <w:pPr>
              <w:spacing w:line="276" w:lineRule="auto"/>
              <w:jc w:val="both"/>
              <w:rPr>
                <w:rFonts w:ascii="Times New Roman" w:hAnsi="Times New Roman"/>
                <w:sz w:val="24"/>
                <w:szCs w:val="24"/>
              </w:rPr>
            </w:pPr>
            <w:r w:rsidRPr="009413CA">
              <w:rPr>
                <w:rFonts w:ascii="Times New Roman" w:hAnsi="Times New Roman"/>
                <w:sz w:val="24"/>
                <w:szCs w:val="24"/>
              </w:rPr>
              <w:t>(11) Ha az érvényes lakossági várakozási hozzájárulással rendelkező gépjármű üzembentartója elhunyt, és a várakozási hozzájárulás érvényességének ideje a hagyatéki eljárás lezárása előtt lejár, az elhunyt hozzátartozójának kérésére – a hagyatéki eljárás lezárásáig – a lakossági várakozási hozzájárulás kiadása engedélyezhető az elhunyt egykori lakóhelye szerinti várakozási övezetre.</w:t>
            </w:r>
          </w:p>
          <w:p w:rsidR="009413CA" w:rsidRPr="009413CA" w:rsidRDefault="009413CA" w:rsidP="009413CA">
            <w:pPr>
              <w:spacing w:line="276" w:lineRule="auto"/>
              <w:ind w:left="-39"/>
              <w:jc w:val="both"/>
              <w:rPr>
                <w:rFonts w:ascii="Times New Roman" w:hAnsi="Times New Roman"/>
                <w:sz w:val="24"/>
                <w:szCs w:val="24"/>
              </w:rPr>
            </w:pPr>
            <w:r w:rsidRPr="009413CA">
              <w:rPr>
                <w:rFonts w:ascii="Times New Roman" w:hAnsi="Times New Roman"/>
                <w:sz w:val="24"/>
                <w:szCs w:val="24"/>
              </w:rPr>
              <w:t xml:space="preserve">(12) A kérelemhez csatolni kell a hagyatéki jegyzőkönyvet, vagy a hagyatéki leltárt, vagy a </w:t>
            </w:r>
            <w:proofErr w:type="spellStart"/>
            <w:r w:rsidRPr="009413CA">
              <w:rPr>
                <w:rFonts w:ascii="Times New Roman" w:hAnsi="Times New Roman"/>
                <w:sz w:val="24"/>
                <w:szCs w:val="24"/>
              </w:rPr>
              <w:t>halottvizsgálati</w:t>
            </w:r>
            <w:proofErr w:type="spellEnd"/>
            <w:r w:rsidRPr="009413CA">
              <w:rPr>
                <w:rFonts w:ascii="Times New Roman" w:hAnsi="Times New Roman"/>
                <w:sz w:val="24"/>
                <w:szCs w:val="24"/>
              </w:rPr>
              <w:t xml:space="preserve"> bizonyítványt.</w:t>
            </w:r>
          </w:p>
          <w:p w:rsidR="009413CA" w:rsidRPr="009413CA" w:rsidRDefault="009413CA" w:rsidP="009413CA">
            <w:pPr>
              <w:jc w:val="both"/>
              <w:rPr>
                <w:rFonts w:ascii="Times New Roman" w:hAnsi="Times New Roman"/>
                <w:sz w:val="24"/>
                <w:szCs w:val="24"/>
              </w:rPr>
            </w:pPr>
          </w:p>
          <w:p w:rsidR="009413CA" w:rsidRPr="00EE6D46" w:rsidRDefault="009413CA" w:rsidP="00B7546A">
            <w:pPr>
              <w:pStyle w:val="Norml1"/>
              <w:rPr>
                <w:rFonts w:ascii="Times New Roman" w:hAnsi="Times New Roman" w:cs="Times New Roman"/>
                <w:b/>
                <w:color w:val="auto"/>
                <w:sz w:val="24"/>
                <w:szCs w:val="24"/>
              </w:rPr>
            </w:pPr>
          </w:p>
        </w:tc>
      </w:tr>
      <w:tr w:rsidR="009413CA" w:rsidRPr="00EE6D46" w:rsidTr="00542306">
        <w:tc>
          <w:tcPr>
            <w:tcW w:w="4503" w:type="dxa"/>
          </w:tcPr>
          <w:p w:rsidR="0096217F" w:rsidRPr="00542306" w:rsidRDefault="0096217F" w:rsidP="0096217F">
            <w:pPr>
              <w:spacing w:line="276" w:lineRule="auto"/>
              <w:jc w:val="center"/>
              <w:rPr>
                <w:rFonts w:ascii="Times New Roman" w:hAnsi="Times New Roman"/>
                <w:b/>
                <w:bCs/>
                <w:sz w:val="24"/>
                <w:szCs w:val="24"/>
              </w:rPr>
            </w:pPr>
            <w:r w:rsidRPr="00542306">
              <w:rPr>
                <w:rFonts w:ascii="Times New Roman" w:hAnsi="Times New Roman"/>
                <w:b/>
                <w:bCs/>
                <w:sz w:val="24"/>
                <w:szCs w:val="24"/>
              </w:rPr>
              <w:lastRenderedPageBreak/>
              <w:t>12/A. Adatkezelés</w:t>
            </w:r>
          </w:p>
          <w:p w:rsidR="0096217F" w:rsidRPr="00542306" w:rsidRDefault="0096217F" w:rsidP="0096217F">
            <w:pPr>
              <w:spacing w:line="276" w:lineRule="auto"/>
              <w:jc w:val="center"/>
              <w:rPr>
                <w:rFonts w:ascii="Times New Roman" w:hAnsi="Times New Roman"/>
                <w:b/>
                <w:bCs/>
                <w:sz w:val="24"/>
                <w:szCs w:val="24"/>
              </w:rPr>
            </w:pPr>
          </w:p>
          <w:p w:rsidR="0096217F" w:rsidRPr="00542306" w:rsidRDefault="0096217F" w:rsidP="0096217F">
            <w:pPr>
              <w:autoSpaceDE w:val="0"/>
              <w:autoSpaceDN w:val="0"/>
              <w:adjustRightInd w:val="0"/>
              <w:spacing w:line="276" w:lineRule="auto"/>
              <w:jc w:val="both"/>
              <w:rPr>
                <w:rFonts w:ascii="Times New Roman" w:hAnsi="Times New Roman"/>
                <w:color w:val="000000"/>
                <w:sz w:val="24"/>
                <w:szCs w:val="24"/>
              </w:rPr>
            </w:pPr>
            <w:r w:rsidRPr="00542306">
              <w:rPr>
                <w:rFonts w:ascii="Times New Roman" w:hAnsi="Times New Roman"/>
                <w:sz w:val="24"/>
                <w:szCs w:val="24"/>
              </w:rPr>
              <w:t xml:space="preserve">18/A. § (1) A parkolás-üzemeltető a </w:t>
            </w:r>
            <w:proofErr w:type="spellStart"/>
            <w:r w:rsidRPr="00542306">
              <w:rPr>
                <w:rFonts w:ascii="Times New Roman" w:hAnsi="Times New Roman"/>
                <w:sz w:val="24"/>
                <w:szCs w:val="24"/>
              </w:rPr>
              <w:t>Kktv.-ben</w:t>
            </w:r>
            <w:proofErr w:type="spellEnd"/>
            <w:r w:rsidRPr="00542306">
              <w:rPr>
                <w:rFonts w:ascii="Times New Roman" w:hAnsi="Times New Roman"/>
                <w:sz w:val="24"/>
                <w:szCs w:val="24"/>
              </w:rPr>
              <w:t xml:space="preserve"> meghatározott adatokat, az ott </w:t>
            </w:r>
            <w:r w:rsidRPr="00542306">
              <w:rPr>
                <w:rFonts w:ascii="Times New Roman" w:hAnsi="Times New Roman"/>
                <w:sz w:val="24"/>
                <w:szCs w:val="24"/>
              </w:rPr>
              <w:lastRenderedPageBreak/>
              <w:t>meghatározott célból és ideig kezeli.</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(2) Az adatkezelés célja, hogy a parkolás-üzemeltető megállapítsa a kérelmező jogosultságát a várakozási hozzájárulásra vagy kedvezményre, a jogosultság fennállása esetén biztosítsa a kérelmezett várakozási hozzájárulást vagy kedvezményt, egyértelműen azonosítsa és megkülönböztesse a kérelmezőket és jogosultakat, és meghatározhassa a kedvezmények területi hatályát.</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 xml:space="preserve"> (3) A várakozási hozzájárulások és kedvezmények kiadásával és nyilvántartásával kapcsolatban a parkolás-üzemeltető az alábbi adatokat kezeli az információs önrendelkezési jogról és az információszabadságról szóló törvény rendelkezéseinek figyelembe vételével, a kérelmező előzetes és önkéntes írásbeli hozzájárulása alapján:</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a) valamennyi kérelem tekintetében: kérelmező neve, kérelmező lakóhelye, kérelmező anyja neve, kérelmező születési hely és ideje, a gépjármű gyártmánya, a gépjármű kategóriája, gépjármű megengedett legnagyobb össztömege, gépjármű forgalmi rendszáma, gépjármű felségjelzése, gépjárműadó megfizetésének, illetve adómentesség igazolása, gépjármű használatának jogcíme (kivéve: egészségügyi, városrendészeti, városműködtetési várakozási hozzájárulás), meghatalmazott neve, lakcíme (amennyiben van),</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b) egészségügyi várakozási hozzájárulás esetében az a) pontban megjelöl adatokat, és a fővárosi parkolási rendelet 12. § (2) bekezdés c) pontjában meghatározott igazolás,</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 xml:space="preserve">c) városműködtetési várakozási hozzájárulás esetében az a) pontban megjelölt adatokat és </w:t>
            </w:r>
            <w:r w:rsidRPr="00542306">
              <w:rPr>
                <w:rFonts w:ascii="Times New Roman" w:hAnsi="Times New Roman"/>
                <w:sz w:val="24"/>
                <w:szCs w:val="24"/>
              </w:rPr>
              <w:lastRenderedPageBreak/>
              <w:t>a gépjármű használata vonatkozásában, az alábbi szervek által kiadott közfeladat-ellátási igazolás,</w:t>
            </w:r>
          </w:p>
          <w:p w:rsidR="0096217F" w:rsidRPr="00542306" w:rsidRDefault="0096217F" w:rsidP="0096217F">
            <w:pPr>
              <w:spacing w:line="276" w:lineRule="auto"/>
              <w:jc w:val="both"/>
              <w:rPr>
                <w:rFonts w:ascii="Times New Roman" w:hAnsi="Times New Roman"/>
                <w:sz w:val="24"/>
                <w:szCs w:val="24"/>
              </w:rPr>
            </w:pPr>
            <w:proofErr w:type="spellStart"/>
            <w:r w:rsidRPr="00542306">
              <w:rPr>
                <w:rFonts w:ascii="Times New Roman" w:hAnsi="Times New Roman"/>
                <w:sz w:val="24"/>
                <w:szCs w:val="24"/>
              </w:rPr>
              <w:t>ca</w:t>
            </w:r>
            <w:proofErr w:type="spellEnd"/>
            <w:r w:rsidRPr="00542306">
              <w:rPr>
                <w:rFonts w:ascii="Times New Roman" w:hAnsi="Times New Roman"/>
                <w:sz w:val="24"/>
                <w:szCs w:val="24"/>
              </w:rPr>
              <w:t>) Zugló Polgármesteri Hivatal által benyújtott kérelem esetén a jegyző,</w:t>
            </w:r>
          </w:p>
          <w:p w:rsidR="0096217F" w:rsidRPr="00542306" w:rsidRDefault="0096217F" w:rsidP="0096217F">
            <w:pPr>
              <w:spacing w:line="276" w:lineRule="auto"/>
              <w:jc w:val="both"/>
              <w:rPr>
                <w:rFonts w:ascii="Times New Roman" w:hAnsi="Times New Roman"/>
                <w:sz w:val="24"/>
                <w:szCs w:val="24"/>
              </w:rPr>
            </w:pPr>
            <w:proofErr w:type="spellStart"/>
            <w:r w:rsidRPr="00542306">
              <w:rPr>
                <w:rFonts w:ascii="Times New Roman" w:hAnsi="Times New Roman"/>
                <w:sz w:val="24"/>
                <w:szCs w:val="24"/>
              </w:rPr>
              <w:t>cb</w:t>
            </w:r>
            <w:proofErr w:type="spellEnd"/>
            <w:r w:rsidRPr="00542306">
              <w:rPr>
                <w:rFonts w:ascii="Times New Roman" w:hAnsi="Times New Roman"/>
                <w:sz w:val="24"/>
                <w:szCs w:val="24"/>
              </w:rPr>
              <w:t>) Zugló Önkormányzatának költségvetési szervei által benyújtott kérelem esetén a költségvetési szerv vezetője,</w:t>
            </w:r>
          </w:p>
          <w:p w:rsidR="0096217F" w:rsidRPr="00542306" w:rsidRDefault="0096217F" w:rsidP="0096217F">
            <w:pPr>
              <w:spacing w:line="276" w:lineRule="auto"/>
              <w:jc w:val="both"/>
              <w:rPr>
                <w:rFonts w:ascii="Times New Roman" w:hAnsi="Times New Roman"/>
                <w:sz w:val="24"/>
                <w:szCs w:val="24"/>
              </w:rPr>
            </w:pPr>
            <w:proofErr w:type="spellStart"/>
            <w:r w:rsidRPr="00542306">
              <w:rPr>
                <w:rFonts w:ascii="Times New Roman" w:hAnsi="Times New Roman"/>
                <w:sz w:val="24"/>
                <w:szCs w:val="24"/>
              </w:rPr>
              <w:t>cc</w:t>
            </w:r>
            <w:proofErr w:type="spellEnd"/>
            <w:r w:rsidRPr="00542306">
              <w:rPr>
                <w:rFonts w:ascii="Times New Roman" w:hAnsi="Times New Roman"/>
                <w:sz w:val="24"/>
                <w:szCs w:val="24"/>
              </w:rPr>
              <w:t>) Zugló Önkormányzatának tulajdonában álló gazdasági társaság esetén a társaság, vezető tisztségviselője,</w:t>
            </w:r>
          </w:p>
          <w:p w:rsidR="0096217F" w:rsidRPr="00542306" w:rsidRDefault="0096217F" w:rsidP="0096217F">
            <w:pPr>
              <w:spacing w:line="276" w:lineRule="auto"/>
              <w:jc w:val="both"/>
              <w:rPr>
                <w:rFonts w:ascii="Times New Roman" w:hAnsi="Times New Roman"/>
                <w:bCs/>
                <w:sz w:val="24"/>
                <w:szCs w:val="24"/>
              </w:rPr>
            </w:pPr>
            <w:r w:rsidRPr="00542306">
              <w:rPr>
                <w:rFonts w:ascii="Times New Roman" w:hAnsi="Times New Roman"/>
                <w:sz w:val="24"/>
                <w:szCs w:val="24"/>
              </w:rPr>
              <w:t>cd) a Zuglói Polgárőr és Önkéntes Tűzoltó Egyesület esetében az egyesület Vezetője.</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(4) Az adatkezelésre és az adatszolgáltatásra a kérelmező önkéntes adatszolgáltatása alapján kerül sor, és az alábbi időtartamig tart:</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a) a várakozási hozzájárulás vagy kedvezmény megállapítása esetén a hozzájárulás vagy kedvezmény megszűnésének vagy megvonásának időpontjától számított 1 évig,</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b) hiánypótlási felhívás esetén a nem teljesített hiánypótlási határidő utolsó napjáig, a kérelem elutasítása esetén az elutasításról szóló döntésig.</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(5) A parkolás-üzemeltető az általa kezelt adatokat a parkolási szolgáltatással összefüggésben keletkezett díjtartozások behajtása érdekében a megbízásából és javára eljáró jogi képviselő, közjegyző, végrehajtó vagy követeléskezeléssel üzletszerűen foglalkozó szervezet részére továbbítja.</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(6) A kérelmező előzetes és önkéntes hozzájárulása alapján, a kérelmében közölt személyes adatok ellenőrzése és az engedélyre való jogosultság feltételeinek a megállapítása céljából a parkolás-</w:t>
            </w:r>
            <w:r w:rsidRPr="00542306">
              <w:rPr>
                <w:rFonts w:ascii="Times New Roman" w:hAnsi="Times New Roman"/>
                <w:sz w:val="24"/>
                <w:szCs w:val="24"/>
              </w:rPr>
              <w:lastRenderedPageBreak/>
              <w:t>üzemeltető adatot igényel a személyi adat- és lakcímnyilvántartásból, továbbá a közúti közlekedési járműnyilvántartásból.</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 xml:space="preserve">(7) A lakossági várakozási hozzájárulás kiadásával kapcsolatos ügyek a parkolási üzemeltető által működtetett </w:t>
            </w:r>
            <w:proofErr w:type="gramStart"/>
            <w:r w:rsidRPr="00542306">
              <w:rPr>
                <w:rFonts w:ascii="Times New Roman" w:hAnsi="Times New Roman"/>
                <w:sz w:val="24"/>
                <w:szCs w:val="24"/>
              </w:rPr>
              <w:t>weboldalon ügyfélablakon</w:t>
            </w:r>
            <w:proofErr w:type="gramEnd"/>
            <w:r w:rsidRPr="00542306">
              <w:rPr>
                <w:rFonts w:ascii="Times New Roman" w:hAnsi="Times New Roman"/>
                <w:sz w:val="24"/>
                <w:szCs w:val="24"/>
              </w:rPr>
              <w:t xml:space="preserve"> keresztül e-ügyintézési rendszer igénybevételével, elektronikus úton is intézhetők.</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(8) Az elektronikus ügyintézésre kizárólag a (6) bekezdésben megjelölt weboldalon az ügyfél regisztrációját követően van lehetőség.</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(9) Az elektronikus úton benyújtott kérelemnek tartalmaznia kell:</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a) az e rendelet 18/</w:t>
            </w:r>
            <w:proofErr w:type="gramStart"/>
            <w:r w:rsidRPr="00542306">
              <w:rPr>
                <w:rFonts w:ascii="Times New Roman" w:hAnsi="Times New Roman"/>
                <w:sz w:val="24"/>
                <w:szCs w:val="24"/>
              </w:rPr>
              <w:t>A</w:t>
            </w:r>
            <w:proofErr w:type="gramEnd"/>
            <w:r w:rsidRPr="00542306">
              <w:rPr>
                <w:rFonts w:ascii="Times New Roman" w:hAnsi="Times New Roman"/>
                <w:sz w:val="24"/>
                <w:szCs w:val="24"/>
              </w:rPr>
              <w:t>.§</w:t>
            </w:r>
            <w:proofErr w:type="spellStart"/>
            <w:r w:rsidRPr="00542306">
              <w:rPr>
                <w:rFonts w:ascii="Times New Roman" w:hAnsi="Times New Roman"/>
                <w:sz w:val="24"/>
                <w:szCs w:val="24"/>
              </w:rPr>
              <w:t>-ban</w:t>
            </w:r>
            <w:proofErr w:type="spellEnd"/>
            <w:r w:rsidRPr="00542306">
              <w:rPr>
                <w:rFonts w:ascii="Times New Roman" w:hAnsi="Times New Roman"/>
                <w:sz w:val="24"/>
                <w:szCs w:val="24"/>
              </w:rPr>
              <w:t xml:space="preserve"> megjelölt adatokat és nyilatkozatokat,</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b) a kérelmező hozzájáruló nyilatkozatát ahhoz, hogy a kérelemben közölt személyes adatainak ellenőrzése és az engedélyre jogosultság feltételeinek megállapítása céljából a parkolás-üzemeltető a személyi adat- és lakcímnyilvántartásból, a közúti közlekedési járműnyilvántartásból, továbbá a gépjárműadó, a helyi adó nyilvántartásból adatot igényeljen, valamint az említett nyilvántartásokat és a kiadott hozzájárulások nyilvántartását összekapcsolhassa,</w:t>
            </w:r>
          </w:p>
          <w:p w:rsidR="0096217F" w:rsidRPr="00542306" w:rsidRDefault="0096217F" w:rsidP="0096217F">
            <w:pPr>
              <w:tabs>
                <w:tab w:val="left" w:pos="1956"/>
                <w:tab w:val="center" w:pos="2231"/>
              </w:tabs>
              <w:jc w:val="both"/>
              <w:rPr>
                <w:rFonts w:ascii="Times New Roman" w:hAnsi="Times New Roman"/>
                <w:b/>
                <w:iCs/>
                <w:sz w:val="24"/>
                <w:szCs w:val="24"/>
              </w:rPr>
            </w:pPr>
            <w:r w:rsidRPr="00542306">
              <w:rPr>
                <w:rFonts w:ascii="Times New Roman" w:hAnsi="Times New Roman"/>
                <w:sz w:val="24"/>
                <w:szCs w:val="24"/>
              </w:rPr>
              <w:t>c) a kérelmező beleegyező nyilatkozatát, amelyben tudomásul veszi, hogy amennyiben a gépjárműadó tekintetében 30 napon túli tartozása keletkezik, úgy az engedélye visszavonásra kerül.</w:t>
            </w:r>
          </w:p>
          <w:p w:rsidR="009413CA" w:rsidRPr="00542306" w:rsidRDefault="009413CA" w:rsidP="00B7546A">
            <w:pPr>
              <w:pStyle w:val="Listaszerbekezds"/>
              <w:rPr>
                <w:b/>
                <w:szCs w:val="24"/>
              </w:rPr>
            </w:pPr>
          </w:p>
        </w:tc>
        <w:tc>
          <w:tcPr>
            <w:tcW w:w="4785" w:type="dxa"/>
          </w:tcPr>
          <w:p w:rsidR="0096217F" w:rsidRPr="00542306" w:rsidRDefault="0096217F" w:rsidP="0096217F">
            <w:pPr>
              <w:spacing w:line="276" w:lineRule="auto"/>
              <w:jc w:val="center"/>
              <w:rPr>
                <w:rFonts w:ascii="Times New Roman" w:hAnsi="Times New Roman"/>
                <w:b/>
                <w:bCs/>
                <w:sz w:val="24"/>
                <w:szCs w:val="24"/>
              </w:rPr>
            </w:pPr>
            <w:r w:rsidRPr="00542306">
              <w:rPr>
                <w:rFonts w:ascii="Times New Roman" w:hAnsi="Times New Roman"/>
                <w:b/>
                <w:bCs/>
                <w:sz w:val="24"/>
                <w:szCs w:val="24"/>
              </w:rPr>
              <w:lastRenderedPageBreak/>
              <w:t>12/A. Adatkezelés</w:t>
            </w:r>
          </w:p>
          <w:p w:rsidR="0096217F" w:rsidRPr="00542306" w:rsidRDefault="0096217F" w:rsidP="0096217F">
            <w:pPr>
              <w:spacing w:line="276" w:lineRule="auto"/>
              <w:jc w:val="center"/>
              <w:rPr>
                <w:rFonts w:ascii="Times New Roman" w:hAnsi="Times New Roman"/>
                <w:b/>
                <w:bCs/>
                <w:sz w:val="24"/>
                <w:szCs w:val="24"/>
              </w:rPr>
            </w:pPr>
          </w:p>
          <w:p w:rsidR="0096217F" w:rsidRPr="00542306" w:rsidRDefault="0096217F" w:rsidP="0096217F">
            <w:pPr>
              <w:autoSpaceDE w:val="0"/>
              <w:autoSpaceDN w:val="0"/>
              <w:adjustRightInd w:val="0"/>
              <w:spacing w:line="276" w:lineRule="auto"/>
              <w:jc w:val="both"/>
              <w:rPr>
                <w:rFonts w:ascii="Times New Roman" w:hAnsi="Times New Roman"/>
                <w:color w:val="000000"/>
                <w:sz w:val="24"/>
                <w:szCs w:val="24"/>
              </w:rPr>
            </w:pPr>
            <w:r w:rsidRPr="00542306">
              <w:rPr>
                <w:rFonts w:ascii="Times New Roman" w:hAnsi="Times New Roman"/>
                <w:sz w:val="24"/>
                <w:szCs w:val="24"/>
              </w:rPr>
              <w:t xml:space="preserve">18/A. § (1) A parkolás-üzemeltető a </w:t>
            </w:r>
            <w:proofErr w:type="spellStart"/>
            <w:r w:rsidRPr="00542306">
              <w:rPr>
                <w:rFonts w:ascii="Times New Roman" w:hAnsi="Times New Roman"/>
                <w:sz w:val="24"/>
                <w:szCs w:val="24"/>
              </w:rPr>
              <w:t>Kktv.-ben</w:t>
            </w:r>
            <w:proofErr w:type="spellEnd"/>
            <w:r w:rsidRPr="00542306">
              <w:rPr>
                <w:rFonts w:ascii="Times New Roman" w:hAnsi="Times New Roman"/>
                <w:sz w:val="24"/>
                <w:szCs w:val="24"/>
              </w:rPr>
              <w:t xml:space="preserve"> meghatározott adatokat, az ott meghatározott </w:t>
            </w:r>
            <w:r w:rsidRPr="00542306">
              <w:rPr>
                <w:rFonts w:ascii="Times New Roman" w:hAnsi="Times New Roman"/>
                <w:sz w:val="24"/>
                <w:szCs w:val="24"/>
              </w:rPr>
              <w:lastRenderedPageBreak/>
              <w:t>célból és ideig kezeli.</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(2) Az adatkezelés célja, hogy a parkolás-üzemeltető megállapítsa a kérelmező jogosultságát a várakozási hozzájárulásra vagy kedvezményre, a jogosultság fennállása esetén biztosítsa a kérelmezett várakozási hozzájárulást vagy kedvezményt, egyértelműen azonosítsa és megkülönböztesse a kérelmezőket és jogosultakat, és meghatározhassa a kedvezmények területi hatályát.</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 xml:space="preserve"> (3) A várakozási hozzájárulások és kedvezmények kiadásával és nyilvántartásával kapcsolatban a parkolás-üzemeltető az alábbi adatokat kezeli az információs önrendelkezési jogról és az információszabadságról szóló törvény rendelkezéseinek figyelembe vételével, a kérelmező előzetes és önkéntes írásbeli hozzájárulása alapján:</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a) valamennyi kérelem tekintetében: kérelmező neve, kérelmező lakóhelye, kérelmező anyja neve, kérelmező születési hely és ideje, a gépjármű gyártmánya, a gépjármű kategóriája, gépjármű megengedett legnagyobb össztömege, gépjármű forgalmi rendszáma, gépjármű felségjelzése, gépjárműadó megfizetésének, illetve adómentesség igazolása, gépjármű használatának jogcíme (kivéve: egészségügyi, városrendészeti, városműködtetési várakozási hozzájárulás), meghatalmazott neve, lakcíme (amennyiben van),</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b) egészségügyi várakozási hozzájárulás esetében az a) pontban megjelöl adatokat, és a fővárosi parkolási rendelet 12. § (2) bekezdés c) pontjában meghatározott igazolás,</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c) városműködtetési várakozási hozzájárulás esetében az a) pontban megjelölt adatokat és a gépjármű használata vonatkozásában, az alábbi szervek által kiadott közfeladat-ellátási igazolás,</w:t>
            </w:r>
          </w:p>
          <w:p w:rsidR="0096217F" w:rsidRPr="00542306" w:rsidRDefault="0096217F" w:rsidP="0096217F">
            <w:pPr>
              <w:spacing w:line="276" w:lineRule="auto"/>
              <w:jc w:val="both"/>
              <w:rPr>
                <w:rFonts w:ascii="Times New Roman" w:hAnsi="Times New Roman"/>
                <w:sz w:val="24"/>
                <w:szCs w:val="24"/>
              </w:rPr>
            </w:pPr>
            <w:proofErr w:type="spellStart"/>
            <w:r w:rsidRPr="00542306">
              <w:rPr>
                <w:rFonts w:ascii="Times New Roman" w:hAnsi="Times New Roman"/>
                <w:sz w:val="24"/>
                <w:szCs w:val="24"/>
              </w:rPr>
              <w:lastRenderedPageBreak/>
              <w:t>ca</w:t>
            </w:r>
            <w:proofErr w:type="spellEnd"/>
            <w:r w:rsidRPr="00542306">
              <w:rPr>
                <w:rFonts w:ascii="Times New Roman" w:hAnsi="Times New Roman"/>
                <w:sz w:val="24"/>
                <w:szCs w:val="24"/>
              </w:rPr>
              <w:t>) Zugló Polgármesteri Hivatal által benyújtott kérelem esetén a jegyző,</w:t>
            </w:r>
          </w:p>
          <w:p w:rsidR="0096217F" w:rsidRPr="00542306" w:rsidRDefault="0096217F" w:rsidP="0096217F">
            <w:pPr>
              <w:spacing w:line="276" w:lineRule="auto"/>
              <w:jc w:val="both"/>
              <w:rPr>
                <w:rFonts w:ascii="Times New Roman" w:hAnsi="Times New Roman"/>
                <w:sz w:val="24"/>
                <w:szCs w:val="24"/>
              </w:rPr>
            </w:pPr>
            <w:proofErr w:type="spellStart"/>
            <w:r w:rsidRPr="00542306">
              <w:rPr>
                <w:rFonts w:ascii="Times New Roman" w:hAnsi="Times New Roman"/>
                <w:sz w:val="24"/>
                <w:szCs w:val="24"/>
              </w:rPr>
              <w:t>cb</w:t>
            </w:r>
            <w:proofErr w:type="spellEnd"/>
            <w:r w:rsidRPr="00542306">
              <w:rPr>
                <w:rFonts w:ascii="Times New Roman" w:hAnsi="Times New Roman"/>
                <w:sz w:val="24"/>
                <w:szCs w:val="24"/>
              </w:rPr>
              <w:t>) Zugló Önkormányzatának költségvetési szervei által benyújtott kérelem esetén a költségvetési szerv vezetője,</w:t>
            </w:r>
          </w:p>
          <w:p w:rsidR="0096217F" w:rsidRPr="00542306" w:rsidRDefault="0096217F" w:rsidP="0096217F">
            <w:pPr>
              <w:spacing w:line="276" w:lineRule="auto"/>
              <w:jc w:val="both"/>
              <w:rPr>
                <w:rFonts w:ascii="Times New Roman" w:hAnsi="Times New Roman"/>
                <w:sz w:val="24"/>
                <w:szCs w:val="24"/>
              </w:rPr>
            </w:pPr>
            <w:proofErr w:type="spellStart"/>
            <w:r w:rsidRPr="00542306">
              <w:rPr>
                <w:rFonts w:ascii="Times New Roman" w:hAnsi="Times New Roman"/>
                <w:sz w:val="24"/>
                <w:szCs w:val="24"/>
              </w:rPr>
              <w:t>cc</w:t>
            </w:r>
            <w:proofErr w:type="spellEnd"/>
            <w:r w:rsidRPr="00542306">
              <w:rPr>
                <w:rFonts w:ascii="Times New Roman" w:hAnsi="Times New Roman"/>
                <w:sz w:val="24"/>
                <w:szCs w:val="24"/>
              </w:rPr>
              <w:t>) Zugló Önkormányzatának tulajdonában álló gazdasági társaság esetén a társaság, vezető tisztségviselője,</w:t>
            </w:r>
          </w:p>
          <w:p w:rsidR="0096217F"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cd) a Zuglói Polgárőr és Önkéntes Tűzoltó Egyesület esetében az egyesület Vezetője.</w:t>
            </w:r>
          </w:p>
          <w:p w:rsidR="007F570B" w:rsidRPr="007F570B" w:rsidRDefault="007F570B" w:rsidP="007F570B">
            <w:pPr>
              <w:spacing w:before="120" w:after="120" w:line="276" w:lineRule="auto"/>
              <w:jc w:val="both"/>
              <w:rPr>
                <w:rFonts w:ascii="Times New Roman" w:hAnsi="Times New Roman"/>
                <w:b/>
                <w:sz w:val="24"/>
                <w:szCs w:val="24"/>
              </w:rPr>
            </w:pPr>
            <w:r w:rsidRPr="007F570B">
              <w:rPr>
                <w:rFonts w:ascii="Times New Roman" w:hAnsi="Times New Roman"/>
                <w:b/>
                <w:sz w:val="24"/>
                <w:szCs w:val="24"/>
              </w:rPr>
              <w:t xml:space="preserve">(3a) </w:t>
            </w:r>
            <w:proofErr w:type="gramStart"/>
            <w:r w:rsidRPr="007F570B">
              <w:rPr>
                <w:rFonts w:ascii="Times New Roman" w:hAnsi="Times New Roman"/>
                <w:b/>
                <w:sz w:val="24"/>
                <w:szCs w:val="24"/>
              </w:rPr>
              <w:t>A</w:t>
            </w:r>
            <w:proofErr w:type="gramEnd"/>
            <w:r w:rsidRPr="007F570B">
              <w:rPr>
                <w:rFonts w:ascii="Times New Roman" w:hAnsi="Times New Roman"/>
                <w:b/>
                <w:sz w:val="24"/>
                <w:szCs w:val="24"/>
              </w:rPr>
              <w:t xml:space="preserve"> hitéleti célú várakozási hozzájárulás iránti kérelemben a bevett egyház törvényes képviselője közli, a parkolás-üzemeltető a (2) bekezdés szerinti adatkezelési célból kezeli:</w:t>
            </w:r>
            <w:bookmarkStart w:id="0" w:name="_GoBack"/>
            <w:bookmarkEnd w:id="0"/>
            <w:r w:rsidRPr="007F570B">
              <w:rPr>
                <w:rFonts w:ascii="Times New Roman" w:hAnsi="Times New Roman"/>
                <w:b/>
                <w:sz w:val="24"/>
                <w:szCs w:val="24"/>
              </w:rPr>
              <w:t xml:space="preserve"> </w:t>
            </w:r>
          </w:p>
          <w:p w:rsidR="007F570B" w:rsidRPr="007F570B" w:rsidRDefault="007F570B" w:rsidP="007F570B">
            <w:pPr>
              <w:pStyle w:val="cf0"/>
              <w:numPr>
                <w:ilvl w:val="0"/>
                <w:numId w:val="41"/>
              </w:numPr>
              <w:spacing w:before="120" w:beforeAutospacing="0" w:after="120" w:afterAutospacing="0" w:line="276" w:lineRule="auto"/>
              <w:ind w:left="0" w:firstLine="284"/>
              <w:jc w:val="both"/>
              <w:rPr>
                <w:b/>
              </w:rPr>
            </w:pPr>
            <w:r w:rsidRPr="007F570B">
              <w:rPr>
                <w:b/>
              </w:rPr>
              <w:t xml:space="preserve">a bevett egyház nevét, székhelyét és képviselőjének a nevét, </w:t>
            </w:r>
          </w:p>
          <w:p w:rsidR="007F570B" w:rsidRPr="007F570B" w:rsidRDefault="007F570B" w:rsidP="007F570B">
            <w:pPr>
              <w:pStyle w:val="cf0"/>
              <w:numPr>
                <w:ilvl w:val="0"/>
                <w:numId w:val="41"/>
              </w:numPr>
              <w:spacing w:before="120" w:beforeAutospacing="0" w:after="120" w:afterAutospacing="0" w:line="276" w:lineRule="auto"/>
              <w:ind w:left="0" w:firstLine="284"/>
              <w:jc w:val="both"/>
              <w:rPr>
                <w:b/>
              </w:rPr>
            </w:pPr>
            <w:r w:rsidRPr="007F570B">
              <w:rPr>
                <w:b/>
              </w:rPr>
              <w:t>a gépjármű gyártm</w:t>
            </w:r>
            <w:r w:rsidR="00C60E5D">
              <w:rPr>
                <w:b/>
              </w:rPr>
              <w:t>ánya, a gépjármű kategóriája</w:t>
            </w:r>
            <w:r w:rsidRPr="007F570B">
              <w:rPr>
                <w:b/>
              </w:rPr>
              <w:t>, gépjármű me</w:t>
            </w:r>
            <w:r w:rsidR="00C60E5D">
              <w:rPr>
                <w:b/>
              </w:rPr>
              <w:t>gengedett legnagyobb össztömege, a gépjármű forgalmi rendszáma, a gépjármű felségjelzése</w:t>
            </w:r>
            <w:r w:rsidRPr="007F570B">
              <w:rPr>
                <w:b/>
              </w:rPr>
              <w:t>, valamint a gépjárműadó megfizetésére vagy adómentesség</w:t>
            </w:r>
            <w:r w:rsidR="00C60E5D">
              <w:rPr>
                <w:b/>
              </w:rPr>
              <w:t>é</w:t>
            </w:r>
            <w:r w:rsidRPr="007F570B">
              <w:rPr>
                <w:b/>
              </w:rPr>
              <w:t>re vonatkozó adatokat.</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(4) Az adatkezelésre és az adatszolgáltatásra a kérelmező önkéntes adatszolgáltatása alapján kerül sor, és az alábbi időtartamig tart:</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a) a várakozási hozzájárulás vagy kedvezmény megállapítása esetén a hozzájárulás vagy kedvezmény megszűnésének vagy megvonásának időpontjától számított 1 évig,</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b) hiánypótlási felhívás esetén a nem teljesített hiánypótlási határidő utolsó napjáig, a kérelem elutasítása esetén az elutasításról szóló döntésig.</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 xml:space="preserve">(5) A parkolás-üzemeltető az általa kezelt adatokat a parkolási szolgáltatással összefüggésben keletkezett díjtartozások behajtása érdekében a megbízásából és javára </w:t>
            </w:r>
            <w:r w:rsidRPr="00542306">
              <w:rPr>
                <w:rFonts w:ascii="Times New Roman" w:hAnsi="Times New Roman"/>
                <w:sz w:val="24"/>
                <w:szCs w:val="24"/>
              </w:rPr>
              <w:lastRenderedPageBreak/>
              <w:t>eljáró jogi képviselő, közjegyző, végrehajtó vagy követeléskezeléssel üzletszerűen foglalkozó szervezet részére továbbítja.</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(6) A kérelmező előzetes és önkéntes hozzájárulása alapján, a kérelmében közölt személyes adatok ellenőrzése és az engedélyre való jogosultság feltételeinek a megállapítása céljából a parkolás-üzemeltető adatot igényel a személyi adat- és lakcímnyilvántartásból, továbbá a közúti közlekedési járműnyilvántartásból.</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 xml:space="preserve">(7) A lakossági várakozási hozzájárulás kiadásával kapcsolatos ügyek a parkolási üzemeltető által működtetett </w:t>
            </w:r>
            <w:proofErr w:type="gramStart"/>
            <w:r w:rsidRPr="00542306">
              <w:rPr>
                <w:rFonts w:ascii="Times New Roman" w:hAnsi="Times New Roman"/>
                <w:sz w:val="24"/>
                <w:szCs w:val="24"/>
              </w:rPr>
              <w:t>weboldalon ügyfélablakon</w:t>
            </w:r>
            <w:proofErr w:type="gramEnd"/>
            <w:r w:rsidRPr="00542306">
              <w:rPr>
                <w:rFonts w:ascii="Times New Roman" w:hAnsi="Times New Roman"/>
                <w:sz w:val="24"/>
                <w:szCs w:val="24"/>
              </w:rPr>
              <w:t xml:space="preserve"> keresztül e-ügyintézési rendszer igénybevételével, elektronikus úton is intézhetők.</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(8) Az elektronikus ügyintézésre kizárólag a (6) bekezdésben megjelölt weboldalon az ügyfél regisztrációját követően van lehetőség.</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(9) Az elektronikus úton benyújtott kérelemnek tartalmaznia kell:</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a) az e rendelet 18/</w:t>
            </w:r>
            <w:proofErr w:type="gramStart"/>
            <w:r w:rsidRPr="00542306">
              <w:rPr>
                <w:rFonts w:ascii="Times New Roman" w:hAnsi="Times New Roman"/>
                <w:sz w:val="24"/>
                <w:szCs w:val="24"/>
              </w:rPr>
              <w:t>A</w:t>
            </w:r>
            <w:proofErr w:type="gramEnd"/>
            <w:r w:rsidRPr="00542306">
              <w:rPr>
                <w:rFonts w:ascii="Times New Roman" w:hAnsi="Times New Roman"/>
                <w:sz w:val="24"/>
                <w:szCs w:val="24"/>
              </w:rPr>
              <w:t>.§</w:t>
            </w:r>
            <w:proofErr w:type="spellStart"/>
            <w:r w:rsidRPr="00542306">
              <w:rPr>
                <w:rFonts w:ascii="Times New Roman" w:hAnsi="Times New Roman"/>
                <w:sz w:val="24"/>
                <w:szCs w:val="24"/>
              </w:rPr>
              <w:t>-ban</w:t>
            </w:r>
            <w:proofErr w:type="spellEnd"/>
            <w:r w:rsidRPr="00542306">
              <w:rPr>
                <w:rFonts w:ascii="Times New Roman" w:hAnsi="Times New Roman"/>
                <w:sz w:val="24"/>
                <w:szCs w:val="24"/>
              </w:rPr>
              <w:t xml:space="preserve"> megjelölt adatokat és nyilatkozatokat,</w:t>
            </w:r>
          </w:p>
          <w:p w:rsidR="0096217F" w:rsidRPr="00542306" w:rsidRDefault="0096217F" w:rsidP="0096217F">
            <w:pPr>
              <w:spacing w:line="276" w:lineRule="auto"/>
              <w:jc w:val="both"/>
              <w:rPr>
                <w:rFonts w:ascii="Times New Roman" w:hAnsi="Times New Roman"/>
                <w:sz w:val="24"/>
                <w:szCs w:val="24"/>
              </w:rPr>
            </w:pPr>
            <w:r w:rsidRPr="00542306">
              <w:rPr>
                <w:rFonts w:ascii="Times New Roman" w:hAnsi="Times New Roman"/>
                <w:sz w:val="24"/>
                <w:szCs w:val="24"/>
              </w:rPr>
              <w:t>b) a kérelmező hozzájáruló nyilatkozatát ahhoz, hogy a kérelemben közölt személyes adatainak ellenőrzése és az engedélyre jogosultság feltételeinek megállapítása céljából a parkolás-üzemeltető a személyi adat- és lakcímnyilvántartásból, a közúti közlekedési járműnyilvántartásból, továbbá a gépjárműadó, a helyi adó nyilvántartásból adatot igényeljen, valamint az említett nyilvántartásokat és a kiadott hozzájárulások nyilvántartását összekapcsolhassa,</w:t>
            </w:r>
          </w:p>
          <w:p w:rsidR="0096217F" w:rsidRPr="00542306" w:rsidRDefault="0096217F" w:rsidP="0096217F">
            <w:pPr>
              <w:tabs>
                <w:tab w:val="left" w:pos="1956"/>
                <w:tab w:val="center" w:pos="2231"/>
              </w:tabs>
              <w:jc w:val="both"/>
              <w:rPr>
                <w:rFonts w:ascii="Times New Roman" w:hAnsi="Times New Roman"/>
                <w:b/>
                <w:iCs/>
                <w:sz w:val="24"/>
                <w:szCs w:val="24"/>
              </w:rPr>
            </w:pPr>
            <w:r w:rsidRPr="00542306">
              <w:rPr>
                <w:rFonts w:ascii="Times New Roman" w:hAnsi="Times New Roman"/>
                <w:sz w:val="24"/>
                <w:szCs w:val="24"/>
              </w:rPr>
              <w:t>c) a kérelmező beleegyező nyilatkozatát, amelyben tudomásul veszi, hogy amennyiben a gépjárműadó tekintetében 30 napon túli tartozása keletkezik, úgy az engedélye visszavonásra kerül.</w:t>
            </w:r>
          </w:p>
          <w:p w:rsidR="009413CA" w:rsidRPr="00542306" w:rsidRDefault="009413CA" w:rsidP="00B7546A">
            <w:pPr>
              <w:pStyle w:val="Norml1"/>
              <w:rPr>
                <w:rFonts w:ascii="Times New Roman" w:hAnsi="Times New Roman" w:cs="Times New Roman"/>
                <w:b/>
                <w:color w:val="auto"/>
                <w:sz w:val="24"/>
                <w:szCs w:val="24"/>
              </w:rPr>
            </w:pPr>
          </w:p>
        </w:tc>
      </w:tr>
      <w:tr w:rsidR="009413CA" w:rsidRPr="00EE6D46" w:rsidTr="00542306">
        <w:tc>
          <w:tcPr>
            <w:tcW w:w="4503" w:type="dxa"/>
          </w:tcPr>
          <w:p w:rsidR="00170792" w:rsidRPr="00014D52" w:rsidRDefault="00170792" w:rsidP="00170792">
            <w:pPr>
              <w:pStyle w:val="Szvegtrzsbehzssal"/>
              <w:numPr>
                <w:ilvl w:val="0"/>
                <w:numId w:val="5"/>
              </w:numPr>
              <w:jc w:val="center"/>
              <w:rPr>
                <w:b/>
              </w:rPr>
            </w:pPr>
            <w:r w:rsidRPr="00014D52">
              <w:rPr>
                <w:b/>
              </w:rPr>
              <w:lastRenderedPageBreak/>
              <w:t>Várakozás és várakozási hozzájárulások</w:t>
            </w:r>
          </w:p>
          <w:p w:rsidR="00170792" w:rsidRPr="00014D52" w:rsidRDefault="00170792" w:rsidP="00170792">
            <w:pPr>
              <w:pStyle w:val="Szvegtrzs21"/>
              <w:tabs>
                <w:tab w:val="left" w:pos="2316"/>
                <w:tab w:val="center" w:pos="2501"/>
              </w:tabs>
              <w:ind w:left="283"/>
              <w:jc w:val="left"/>
              <w:rPr>
                <w:sz w:val="24"/>
                <w:szCs w:val="24"/>
              </w:rPr>
            </w:pPr>
          </w:p>
          <w:p w:rsidR="00170792" w:rsidRPr="00014D52" w:rsidRDefault="00170792" w:rsidP="00170792">
            <w:pPr>
              <w:jc w:val="both"/>
              <w:rPr>
                <w:rFonts w:ascii="Times New Roman" w:hAnsi="Times New Roman"/>
                <w:bCs/>
                <w:sz w:val="24"/>
                <w:szCs w:val="24"/>
              </w:rPr>
            </w:pPr>
            <w:r w:rsidRPr="00014D52">
              <w:rPr>
                <w:rFonts w:ascii="Times New Roman" w:hAnsi="Times New Roman"/>
                <w:b/>
                <w:sz w:val="24"/>
                <w:szCs w:val="24"/>
              </w:rPr>
              <w:t xml:space="preserve">3. § </w:t>
            </w:r>
            <w:r w:rsidRPr="00014D52">
              <w:rPr>
                <w:rFonts w:ascii="Times New Roman" w:hAnsi="Times New Roman"/>
                <w:sz w:val="24"/>
                <w:szCs w:val="24"/>
              </w:rPr>
              <w:t>(1)</w:t>
            </w:r>
            <w:r w:rsidRPr="00014D52">
              <w:rPr>
                <w:rFonts w:ascii="Times New Roman" w:hAnsi="Times New Roman"/>
                <w:b/>
                <w:sz w:val="24"/>
                <w:szCs w:val="24"/>
              </w:rPr>
              <w:t xml:space="preserve"> </w:t>
            </w:r>
            <w:r w:rsidRPr="00014D52">
              <w:rPr>
                <w:rFonts w:ascii="Times New Roman" w:hAnsi="Times New Roman"/>
                <w:sz w:val="24"/>
                <w:szCs w:val="24"/>
              </w:rPr>
              <w:t>A várakozási övezetek területén a fővárosi parkolási rendeletben meghatározottakon túl az alábbi hozzájárulásokkal lehet kedvezményesen várakozni:</w:t>
            </w:r>
          </w:p>
          <w:p w:rsidR="00170792" w:rsidRPr="00014D52" w:rsidRDefault="00170792" w:rsidP="00170792">
            <w:pPr>
              <w:numPr>
                <w:ilvl w:val="0"/>
                <w:numId w:val="42"/>
              </w:numPr>
              <w:spacing w:after="0" w:line="240" w:lineRule="auto"/>
              <w:contextualSpacing/>
              <w:jc w:val="both"/>
              <w:rPr>
                <w:rFonts w:ascii="Times New Roman" w:hAnsi="Times New Roman"/>
                <w:bCs/>
                <w:sz w:val="24"/>
                <w:szCs w:val="24"/>
              </w:rPr>
            </w:pPr>
            <w:r w:rsidRPr="00014D52">
              <w:rPr>
                <w:rFonts w:ascii="Times New Roman" w:hAnsi="Times New Roman"/>
                <w:sz w:val="24"/>
                <w:szCs w:val="24"/>
              </w:rPr>
              <w:t>városműködtetési behajtási-várakozási hozzájárulással,</w:t>
            </w:r>
          </w:p>
          <w:p w:rsidR="00170792" w:rsidRPr="00014D52" w:rsidRDefault="00170792" w:rsidP="00170792">
            <w:pPr>
              <w:numPr>
                <w:ilvl w:val="0"/>
                <w:numId w:val="42"/>
              </w:numPr>
              <w:spacing w:after="0" w:line="240" w:lineRule="auto"/>
              <w:contextualSpacing/>
              <w:jc w:val="both"/>
              <w:rPr>
                <w:rFonts w:ascii="Times New Roman" w:hAnsi="Times New Roman"/>
                <w:bCs/>
                <w:sz w:val="24"/>
                <w:szCs w:val="24"/>
              </w:rPr>
            </w:pPr>
            <w:r w:rsidRPr="00014D52">
              <w:rPr>
                <w:rFonts w:ascii="Times New Roman" w:hAnsi="Times New Roman"/>
                <w:sz w:val="24"/>
                <w:szCs w:val="24"/>
              </w:rPr>
              <w:t>gyermekszállítási várakozási hozzájárulással,</w:t>
            </w:r>
          </w:p>
          <w:p w:rsidR="00170792" w:rsidRPr="00014D52" w:rsidRDefault="00170792" w:rsidP="00170792">
            <w:pPr>
              <w:numPr>
                <w:ilvl w:val="0"/>
                <w:numId w:val="42"/>
              </w:numPr>
              <w:spacing w:after="0" w:line="240" w:lineRule="auto"/>
              <w:contextualSpacing/>
              <w:jc w:val="both"/>
              <w:rPr>
                <w:rFonts w:ascii="Times New Roman" w:hAnsi="Times New Roman"/>
                <w:bCs/>
                <w:sz w:val="24"/>
                <w:szCs w:val="24"/>
              </w:rPr>
            </w:pPr>
            <w:r w:rsidRPr="00014D52">
              <w:rPr>
                <w:rFonts w:ascii="Times New Roman" w:hAnsi="Times New Roman"/>
                <w:sz w:val="24"/>
                <w:szCs w:val="24"/>
              </w:rPr>
              <w:t>intézményi várakozási hozzájárulással.</w:t>
            </w:r>
          </w:p>
          <w:p w:rsidR="00170792" w:rsidRPr="00014D52" w:rsidRDefault="00170792" w:rsidP="00170792">
            <w:pPr>
              <w:spacing w:after="0" w:line="240" w:lineRule="auto"/>
              <w:ind w:left="360"/>
              <w:contextualSpacing/>
              <w:jc w:val="both"/>
              <w:rPr>
                <w:rFonts w:ascii="Times New Roman" w:hAnsi="Times New Roman"/>
                <w:bCs/>
                <w:sz w:val="24"/>
                <w:szCs w:val="24"/>
              </w:rPr>
            </w:pPr>
          </w:p>
          <w:p w:rsidR="00170792" w:rsidRPr="00014D52" w:rsidRDefault="00170792" w:rsidP="00170792">
            <w:pPr>
              <w:jc w:val="both"/>
              <w:rPr>
                <w:rFonts w:ascii="Times New Roman" w:hAnsi="Times New Roman"/>
                <w:sz w:val="24"/>
                <w:szCs w:val="24"/>
              </w:rPr>
            </w:pPr>
            <w:r w:rsidRPr="00014D52">
              <w:rPr>
                <w:rFonts w:ascii="Times New Roman" w:hAnsi="Times New Roman"/>
                <w:sz w:val="24"/>
                <w:szCs w:val="24"/>
              </w:rPr>
              <w:t xml:space="preserve">(2) A várakozási díj megfizetése a fővárosi parkolási rendelet </w:t>
            </w:r>
            <w:r w:rsidRPr="00014D52">
              <w:rPr>
                <w:rFonts w:ascii="Times New Roman" w:hAnsi="Times New Roman"/>
                <w:strike/>
                <w:sz w:val="24"/>
                <w:szCs w:val="24"/>
              </w:rPr>
              <w:t>8. § (1) bekezdésének a) pontjában</w:t>
            </w:r>
            <w:r w:rsidRPr="00014D52">
              <w:rPr>
                <w:rFonts w:ascii="Times New Roman" w:hAnsi="Times New Roman"/>
                <w:sz w:val="24"/>
                <w:szCs w:val="24"/>
              </w:rPr>
              <w:t xml:space="preserve"> meghatározottak szerint történik. </w:t>
            </w:r>
          </w:p>
          <w:p w:rsidR="009413CA" w:rsidRPr="00014D52" w:rsidRDefault="009413CA" w:rsidP="00170792">
            <w:pPr>
              <w:pStyle w:val="Norml1"/>
              <w:spacing w:before="120" w:after="120"/>
              <w:ind w:left="360"/>
              <w:jc w:val="both"/>
              <w:rPr>
                <w:rFonts w:ascii="Times New Roman" w:hAnsi="Times New Roman" w:cs="Times New Roman"/>
                <w:b/>
                <w:sz w:val="24"/>
                <w:szCs w:val="24"/>
              </w:rPr>
            </w:pPr>
          </w:p>
        </w:tc>
        <w:tc>
          <w:tcPr>
            <w:tcW w:w="4785" w:type="dxa"/>
          </w:tcPr>
          <w:p w:rsidR="00170792" w:rsidRPr="00014D52" w:rsidRDefault="00170792" w:rsidP="00170792">
            <w:pPr>
              <w:pStyle w:val="Szvegtrzsbehzssal"/>
              <w:numPr>
                <w:ilvl w:val="0"/>
                <w:numId w:val="25"/>
              </w:numPr>
              <w:rPr>
                <w:b/>
              </w:rPr>
            </w:pPr>
            <w:r w:rsidRPr="00014D52">
              <w:rPr>
                <w:b/>
              </w:rPr>
              <w:t>Várakozás és várakozási hozzájárulások</w:t>
            </w:r>
          </w:p>
          <w:p w:rsidR="00170792" w:rsidRPr="00014D52" w:rsidRDefault="00170792" w:rsidP="00170792">
            <w:pPr>
              <w:pStyle w:val="Szvegtrzs21"/>
              <w:tabs>
                <w:tab w:val="left" w:pos="2316"/>
                <w:tab w:val="center" w:pos="2501"/>
              </w:tabs>
              <w:ind w:left="283"/>
              <w:jc w:val="left"/>
              <w:rPr>
                <w:sz w:val="24"/>
                <w:szCs w:val="24"/>
              </w:rPr>
            </w:pPr>
          </w:p>
          <w:p w:rsidR="00170792" w:rsidRPr="00014D52" w:rsidRDefault="00170792" w:rsidP="00170792">
            <w:pPr>
              <w:jc w:val="both"/>
              <w:rPr>
                <w:rFonts w:ascii="Times New Roman" w:hAnsi="Times New Roman"/>
                <w:bCs/>
                <w:sz w:val="24"/>
                <w:szCs w:val="24"/>
              </w:rPr>
            </w:pPr>
            <w:r w:rsidRPr="00014D52">
              <w:rPr>
                <w:rFonts w:ascii="Times New Roman" w:hAnsi="Times New Roman"/>
                <w:b/>
                <w:sz w:val="24"/>
                <w:szCs w:val="24"/>
              </w:rPr>
              <w:t xml:space="preserve">3. § </w:t>
            </w:r>
            <w:r w:rsidRPr="00014D52">
              <w:rPr>
                <w:rFonts w:ascii="Times New Roman" w:hAnsi="Times New Roman"/>
                <w:sz w:val="24"/>
                <w:szCs w:val="24"/>
              </w:rPr>
              <w:t>(1)</w:t>
            </w:r>
            <w:r w:rsidRPr="00014D52">
              <w:rPr>
                <w:rFonts w:ascii="Times New Roman" w:hAnsi="Times New Roman"/>
                <w:b/>
                <w:sz w:val="24"/>
                <w:szCs w:val="24"/>
              </w:rPr>
              <w:t xml:space="preserve"> </w:t>
            </w:r>
            <w:r w:rsidRPr="00014D52">
              <w:rPr>
                <w:rFonts w:ascii="Times New Roman" w:hAnsi="Times New Roman"/>
                <w:sz w:val="24"/>
                <w:szCs w:val="24"/>
              </w:rPr>
              <w:t>A várakozási övezetek területén a fővárosi parkolási rendeletben meghatározottakon túl az alábbi hozzájárulásokkal lehet kedvezményesen várakozni:</w:t>
            </w:r>
          </w:p>
          <w:p w:rsidR="00170792" w:rsidRPr="00014D52" w:rsidRDefault="00170792" w:rsidP="00170792">
            <w:pPr>
              <w:pStyle w:val="Listaszerbekezds"/>
              <w:numPr>
                <w:ilvl w:val="0"/>
                <w:numId w:val="44"/>
              </w:numPr>
              <w:jc w:val="both"/>
              <w:rPr>
                <w:bCs/>
                <w:szCs w:val="24"/>
              </w:rPr>
            </w:pPr>
            <w:r w:rsidRPr="00014D52">
              <w:rPr>
                <w:szCs w:val="24"/>
              </w:rPr>
              <w:t>városműködtetési behajtási-várakozási hozzájárulással,</w:t>
            </w:r>
          </w:p>
          <w:p w:rsidR="00170792" w:rsidRPr="00014D52" w:rsidRDefault="00170792" w:rsidP="00170792">
            <w:pPr>
              <w:pStyle w:val="Listaszerbekezds"/>
              <w:numPr>
                <w:ilvl w:val="0"/>
                <w:numId w:val="44"/>
              </w:numPr>
              <w:jc w:val="both"/>
              <w:rPr>
                <w:bCs/>
                <w:szCs w:val="24"/>
              </w:rPr>
            </w:pPr>
            <w:r w:rsidRPr="00014D52">
              <w:rPr>
                <w:szCs w:val="24"/>
              </w:rPr>
              <w:t>gyermekszállítási várakozási hozzájárulással,</w:t>
            </w:r>
          </w:p>
          <w:p w:rsidR="00170792" w:rsidRPr="00014D52" w:rsidRDefault="00170792" w:rsidP="00170792">
            <w:pPr>
              <w:numPr>
                <w:ilvl w:val="0"/>
                <w:numId w:val="44"/>
              </w:numPr>
              <w:spacing w:after="0" w:line="240" w:lineRule="auto"/>
              <w:contextualSpacing/>
              <w:jc w:val="both"/>
              <w:rPr>
                <w:rFonts w:ascii="Times New Roman" w:hAnsi="Times New Roman"/>
                <w:bCs/>
                <w:sz w:val="24"/>
                <w:szCs w:val="24"/>
              </w:rPr>
            </w:pPr>
            <w:r w:rsidRPr="00014D52">
              <w:rPr>
                <w:rFonts w:ascii="Times New Roman" w:hAnsi="Times New Roman"/>
                <w:sz w:val="24"/>
                <w:szCs w:val="24"/>
              </w:rPr>
              <w:t>intézményi várakozási hozzájárulással.</w:t>
            </w:r>
          </w:p>
          <w:p w:rsidR="00170792" w:rsidRPr="00014D52" w:rsidRDefault="00170792" w:rsidP="00170792">
            <w:pPr>
              <w:spacing w:after="0" w:line="240" w:lineRule="auto"/>
              <w:ind w:left="720"/>
              <w:contextualSpacing/>
              <w:jc w:val="both"/>
              <w:rPr>
                <w:rFonts w:ascii="Times New Roman" w:hAnsi="Times New Roman"/>
                <w:bCs/>
                <w:sz w:val="24"/>
                <w:szCs w:val="24"/>
              </w:rPr>
            </w:pPr>
          </w:p>
          <w:p w:rsidR="00170792" w:rsidRPr="00014D52" w:rsidRDefault="00170792" w:rsidP="00170792">
            <w:pPr>
              <w:jc w:val="both"/>
              <w:rPr>
                <w:rFonts w:ascii="Times New Roman" w:hAnsi="Times New Roman"/>
                <w:sz w:val="24"/>
                <w:szCs w:val="24"/>
              </w:rPr>
            </w:pPr>
            <w:r w:rsidRPr="00014D52">
              <w:rPr>
                <w:rFonts w:ascii="Times New Roman" w:hAnsi="Times New Roman"/>
                <w:sz w:val="24"/>
                <w:szCs w:val="24"/>
              </w:rPr>
              <w:t xml:space="preserve">(2) A várakozási díj megfizetése a fővárosi parkolási rendelet </w:t>
            </w:r>
            <w:r w:rsidRPr="00014D52">
              <w:rPr>
                <w:rFonts w:ascii="Times New Roman" w:hAnsi="Times New Roman"/>
                <w:b/>
                <w:sz w:val="24"/>
                <w:szCs w:val="24"/>
              </w:rPr>
              <w:t>8. § (1) bekezdés a) pontjában és a 8. § (1a) bekezdésben</w:t>
            </w:r>
            <w:r w:rsidRPr="00014D52">
              <w:rPr>
                <w:rFonts w:ascii="Times New Roman" w:hAnsi="Times New Roman"/>
                <w:sz w:val="24"/>
                <w:szCs w:val="24"/>
              </w:rPr>
              <w:t xml:space="preserve"> meghatározottak szerint történik. </w:t>
            </w:r>
          </w:p>
          <w:p w:rsidR="009413CA" w:rsidRPr="00014D52" w:rsidRDefault="009413CA" w:rsidP="00B7546A">
            <w:pPr>
              <w:pStyle w:val="Norml1"/>
              <w:rPr>
                <w:rFonts w:ascii="Times New Roman" w:hAnsi="Times New Roman" w:cs="Times New Roman"/>
                <w:b/>
                <w:color w:val="auto"/>
                <w:sz w:val="24"/>
                <w:szCs w:val="24"/>
              </w:rPr>
            </w:pPr>
          </w:p>
        </w:tc>
      </w:tr>
      <w:tr w:rsidR="009413CA" w:rsidRPr="00EE6D46" w:rsidTr="00542306">
        <w:tc>
          <w:tcPr>
            <w:tcW w:w="4503" w:type="dxa"/>
          </w:tcPr>
          <w:p w:rsidR="005F4955" w:rsidRPr="005335C8" w:rsidRDefault="005F4955" w:rsidP="005F4955">
            <w:pPr>
              <w:pStyle w:val="Listaszerbekezds"/>
              <w:numPr>
                <w:ilvl w:val="0"/>
                <w:numId w:val="45"/>
              </w:numPr>
              <w:autoSpaceDE w:val="0"/>
              <w:autoSpaceDN w:val="0"/>
              <w:adjustRightInd w:val="0"/>
              <w:jc w:val="center"/>
              <w:rPr>
                <w:b/>
                <w:szCs w:val="24"/>
              </w:rPr>
            </w:pPr>
            <w:r w:rsidRPr="005335C8">
              <w:rPr>
                <w:b/>
                <w:szCs w:val="24"/>
              </w:rPr>
              <w:t>Városműködtetési behajtási-várakozási hozzájárulás</w:t>
            </w:r>
          </w:p>
          <w:p w:rsidR="005F4955" w:rsidRPr="005335C8" w:rsidRDefault="005F4955" w:rsidP="005F4955">
            <w:pPr>
              <w:autoSpaceDE w:val="0"/>
              <w:autoSpaceDN w:val="0"/>
              <w:adjustRightInd w:val="0"/>
              <w:jc w:val="both"/>
              <w:rPr>
                <w:rFonts w:ascii="Times New Roman" w:hAnsi="Times New Roman"/>
                <w:sz w:val="24"/>
                <w:szCs w:val="24"/>
              </w:rPr>
            </w:pPr>
          </w:p>
          <w:p w:rsidR="005F4955" w:rsidRPr="005335C8" w:rsidRDefault="005F4955" w:rsidP="005F4955">
            <w:pPr>
              <w:jc w:val="both"/>
              <w:rPr>
                <w:rFonts w:ascii="Times New Roman" w:hAnsi="Times New Roman"/>
                <w:sz w:val="24"/>
                <w:szCs w:val="24"/>
              </w:rPr>
            </w:pPr>
            <w:r w:rsidRPr="005335C8">
              <w:rPr>
                <w:rFonts w:ascii="Times New Roman" w:hAnsi="Times New Roman"/>
                <w:b/>
                <w:sz w:val="24"/>
                <w:szCs w:val="24"/>
              </w:rPr>
              <w:t>8. §</w:t>
            </w:r>
            <w:r w:rsidRPr="005335C8">
              <w:rPr>
                <w:rFonts w:ascii="Times New Roman" w:hAnsi="Times New Roman"/>
                <w:sz w:val="24"/>
                <w:szCs w:val="24"/>
              </w:rPr>
              <w:t xml:space="preserve"> (1) Városműködtetési behajtási-várakozási hozzájárulás kérelemre, arra a gépjárműre adható ki, amelynek üzembentartója:</w:t>
            </w:r>
          </w:p>
          <w:p w:rsidR="005F4955" w:rsidRPr="005335C8" w:rsidRDefault="00014D52" w:rsidP="00014D52">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a) </w:t>
            </w:r>
            <w:r w:rsidR="005F4955" w:rsidRPr="005335C8">
              <w:rPr>
                <w:rFonts w:ascii="Times New Roman" w:hAnsi="Times New Roman"/>
                <w:sz w:val="24"/>
                <w:szCs w:val="24"/>
              </w:rPr>
              <w:t xml:space="preserve">az Önkormányzat, </w:t>
            </w:r>
          </w:p>
          <w:p w:rsidR="005F4955" w:rsidRPr="00014D52" w:rsidRDefault="00014D52" w:rsidP="00014D52">
            <w:pPr>
              <w:autoSpaceDE w:val="0"/>
              <w:autoSpaceDN w:val="0"/>
              <w:adjustRightInd w:val="0"/>
              <w:jc w:val="both"/>
              <w:rPr>
                <w:rFonts w:ascii="Times New Roman" w:hAnsi="Times New Roman"/>
                <w:sz w:val="24"/>
                <w:szCs w:val="24"/>
              </w:rPr>
            </w:pPr>
            <w:r>
              <w:rPr>
                <w:rFonts w:ascii="Times New Roman" w:hAnsi="Times New Roman"/>
                <w:sz w:val="24"/>
                <w:szCs w:val="24"/>
              </w:rPr>
              <w:t xml:space="preserve">    b) </w:t>
            </w:r>
            <w:r w:rsidR="005F4955" w:rsidRPr="00014D52">
              <w:rPr>
                <w:rFonts w:ascii="Times New Roman" w:hAnsi="Times New Roman"/>
                <w:sz w:val="24"/>
                <w:szCs w:val="24"/>
              </w:rPr>
              <w:t xml:space="preserve">az Önkormányzat tulajdonában </w:t>
            </w:r>
            <w:proofErr w:type="gramStart"/>
            <w:r w:rsidR="005F4955" w:rsidRPr="00014D52">
              <w:rPr>
                <w:rFonts w:ascii="Times New Roman" w:hAnsi="Times New Roman"/>
                <w:sz w:val="24"/>
                <w:szCs w:val="24"/>
              </w:rPr>
              <w:t xml:space="preserve">álló </w:t>
            </w:r>
            <w:r>
              <w:rPr>
                <w:rFonts w:ascii="Times New Roman" w:hAnsi="Times New Roman"/>
                <w:sz w:val="24"/>
                <w:szCs w:val="24"/>
              </w:rPr>
              <w:t xml:space="preserve">   </w:t>
            </w:r>
            <w:r w:rsidR="005F4955" w:rsidRPr="00014D52">
              <w:rPr>
                <w:rFonts w:ascii="Times New Roman" w:hAnsi="Times New Roman"/>
                <w:sz w:val="24"/>
                <w:szCs w:val="24"/>
              </w:rPr>
              <w:t>gazdasági</w:t>
            </w:r>
            <w:proofErr w:type="gramEnd"/>
            <w:r w:rsidR="005F4955" w:rsidRPr="00014D52">
              <w:rPr>
                <w:rFonts w:ascii="Times New Roman" w:hAnsi="Times New Roman"/>
                <w:sz w:val="24"/>
                <w:szCs w:val="24"/>
              </w:rPr>
              <w:t xml:space="preserve"> társaság,</w:t>
            </w:r>
          </w:p>
          <w:p w:rsidR="005F4955" w:rsidRPr="00014D52" w:rsidRDefault="005F4955" w:rsidP="00014D52">
            <w:pPr>
              <w:pStyle w:val="Listaszerbekezds"/>
              <w:numPr>
                <w:ilvl w:val="0"/>
                <w:numId w:val="41"/>
              </w:numPr>
              <w:autoSpaceDE w:val="0"/>
              <w:autoSpaceDN w:val="0"/>
              <w:adjustRightInd w:val="0"/>
              <w:jc w:val="both"/>
              <w:rPr>
                <w:szCs w:val="24"/>
              </w:rPr>
            </w:pPr>
            <w:r w:rsidRPr="00014D52">
              <w:rPr>
                <w:szCs w:val="24"/>
              </w:rPr>
              <w:t xml:space="preserve">az Önkormányzat által irányított költségvetési szerv, </w:t>
            </w:r>
          </w:p>
          <w:p w:rsidR="005F4955" w:rsidRPr="005335C8" w:rsidRDefault="005F4955" w:rsidP="00014D5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5335C8">
              <w:rPr>
                <w:rFonts w:ascii="Times New Roman" w:hAnsi="Times New Roman"/>
                <w:sz w:val="24"/>
                <w:szCs w:val="24"/>
              </w:rPr>
              <w:t>a Zuglói Polgárőr és Önkéntes Tűzoltó Egyesület,</w:t>
            </w:r>
          </w:p>
          <w:p w:rsidR="005F4955" w:rsidRPr="005335C8" w:rsidRDefault="005F4955" w:rsidP="00014D5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5335C8">
              <w:rPr>
                <w:rFonts w:ascii="Times New Roman" w:hAnsi="Times New Roman"/>
                <w:sz w:val="24"/>
                <w:szCs w:val="24"/>
              </w:rPr>
              <w:t>a belügyminiszter irányítása alá tartozó belügyi szerv, és</w:t>
            </w:r>
          </w:p>
          <w:p w:rsidR="005F4955" w:rsidRPr="005335C8" w:rsidRDefault="005F4955" w:rsidP="00014D5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5335C8">
              <w:rPr>
                <w:rFonts w:ascii="Times New Roman" w:hAnsi="Times New Roman"/>
                <w:sz w:val="24"/>
                <w:szCs w:val="24"/>
              </w:rPr>
              <w:t>a szociális igazgatásról és szociális ellátásról szóló 1993. évi III. törvény 65/E. § (1) bekezdésében meghatározott utcai szociális munkát végző szervezetek.</w:t>
            </w:r>
          </w:p>
          <w:p w:rsidR="005F4955" w:rsidRPr="005335C8" w:rsidRDefault="005F4955" w:rsidP="005F4955">
            <w:pPr>
              <w:autoSpaceDE w:val="0"/>
              <w:autoSpaceDN w:val="0"/>
              <w:adjustRightInd w:val="0"/>
              <w:jc w:val="both"/>
              <w:rPr>
                <w:rFonts w:ascii="Times New Roman" w:hAnsi="Times New Roman"/>
                <w:color w:val="000000"/>
                <w:sz w:val="24"/>
                <w:szCs w:val="24"/>
              </w:rPr>
            </w:pPr>
            <w:r w:rsidRPr="005335C8">
              <w:rPr>
                <w:rFonts w:ascii="Times New Roman" w:hAnsi="Times New Roman"/>
                <w:color w:val="000000"/>
                <w:sz w:val="24"/>
                <w:szCs w:val="24"/>
              </w:rPr>
              <w:t xml:space="preserve">(2) A </w:t>
            </w:r>
            <w:r w:rsidRPr="005335C8">
              <w:rPr>
                <w:rFonts w:ascii="Times New Roman" w:hAnsi="Times New Roman"/>
                <w:sz w:val="24"/>
                <w:szCs w:val="24"/>
              </w:rPr>
              <w:t xml:space="preserve">városműködtetési behajtási-várakozási </w:t>
            </w:r>
            <w:r w:rsidRPr="005335C8">
              <w:rPr>
                <w:rFonts w:ascii="Times New Roman" w:hAnsi="Times New Roman"/>
                <w:color w:val="000000"/>
                <w:sz w:val="24"/>
                <w:szCs w:val="24"/>
              </w:rPr>
              <w:t xml:space="preserve">hozzájárulás abban az esetben </w:t>
            </w:r>
            <w:proofErr w:type="gramStart"/>
            <w:r w:rsidRPr="005335C8">
              <w:rPr>
                <w:rFonts w:ascii="Times New Roman" w:hAnsi="Times New Roman"/>
                <w:color w:val="000000"/>
                <w:sz w:val="24"/>
                <w:szCs w:val="24"/>
              </w:rPr>
              <w:t>adható</w:t>
            </w:r>
            <w:proofErr w:type="gramEnd"/>
            <w:r w:rsidRPr="005335C8">
              <w:rPr>
                <w:rFonts w:ascii="Times New Roman" w:hAnsi="Times New Roman"/>
                <w:color w:val="000000"/>
                <w:sz w:val="24"/>
                <w:szCs w:val="24"/>
              </w:rPr>
              <w:t xml:space="preserve"> ki ha kérelmező: </w:t>
            </w:r>
          </w:p>
          <w:p w:rsidR="005F4955" w:rsidRPr="005335C8" w:rsidRDefault="005F4955" w:rsidP="005F4955">
            <w:pPr>
              <w:autoSpaceDE w:val="0"/>
              <w:autoSpaceDN w:val="0"/>
              <w:adjustRightInd w:val="0"/>
              <w:jc w:val="both"/>
              <w:rPr>
                <w:rFonts w:ascii="Times New Roman" w:hAnsi="Times New Roman"/>
                <w:iCs/>
                <w:color w:val="000000"/>
                <w:sz w:val="24"/>
                <w:szCs w:val="24"/>
              </w:rPr>
            </w:pPr>
            <w:r w:rsidRPr="005335C8">
              <w:rPr>
                <w:rFonts w:ascii="Times New Roman" w:hAnsi="Times New Roman"/>
                <w:iCs/>
                <w:color w:val="000000"/>
                <w:sz w:val="24"/>
                <w:szCs w:val="24"/>
              </w:rPr>
              <w:lastRenderedPageBreak/>
              <w:t xml:space="preserve">a) </w:t>
            </w:r>
            <w:r w:rsidRPr="005335C8">
              <w:rPr>
                <w:rFonts w:ascii="Times New Roman" w:hAnsi="Times New Roman"/>
                <w:iCs/>
                <w:sz w:val="24"/>
                <w:szCs w:val="24"/>
              </w:rPr>
              <w:t xml:space="preserve">az eljárási </w:t>
            </w:r>
            <w:r w:rsidRPr="005335C8">
              <w:rPr>
                <w:rFonts w:ascii="Times New Roman" w:hAnsi="Times New Roman"/>
                <w:iCs/>
                <w:color w:val="000000"/>
                <w:sz w:val="24"/>
                <w:szCs w:val="24"/>
              </w:rPr>
              <w:t>költségtérítést megfizette,</w:t>
            </w:r>
          </w:p>
          <w:p w:rsidR="005F4955" w:rsidRPr="005335C8" w:rsidRDefault="005F4955" w:rsidP="005F4955">
            <w:pPr>
              <w:autoSpaceDE w:val="0"/>
              <w:autoSpaceDN w:val="0"/>
              <w:adjustRightInd w:val="0"/>
              <w:jc w:val="both"/>
              <w:rPr>
                <w:rFonts w:ascii="Times New Roman" w:hAnsi="Times New Roman"/>
                <w:iCs/>
                <w:color w:val="000000"/>
                <w:sz w:val="24"/>
                <w:szCs w:val="24"/>
              </w:rPr>
            </w:pPr>
            <w:r w:rsidRPr="005335C8">
              <w:rPr>
                <w:rFonts w:ascii="Times New Roman" w:hAnsi="Times New Roman"/>
                <w:iCs/>
                <w:color w:val="000000"/>
                <w:sz w:val="24"/>
                <w:szCs w:val="24"/>
              </w:rPr>
              <w:t>b) a gépjárműadót megfizette és azt, vagy adómentességét igazolta,</w:t>
            </w:r>
          </w:p>
          <w:p w:rsidR="005F4955" w:rsidRPr="005335C8" w:rsidRDefault="005F4955" w:rsidP="005F4955">
            <w:pPr>
              <w:autoSpaceDE w:val="0"/>
              <w:autoSpaceDN w:val="0"/>
              <w:adjustRightInd w:val="0"/>
              <w:jc w:val="both"/>
              <w:rPr>
                <w:rFonts w:ascii="Times New Roman" w:hAnsi="Times New Roman"/>
                <w:color w:val="000000"/>
                <w:sz w:val="24"/>
                <w:szCs w:val="24"/>
              </w:rPr>
            </w:pPr>
            <w:r w:rsidRPr="005335C8">
              <w:rPr>
                <w:rFonts w:ascii="Times New Roman" w:hAnsi="Times New Roman"/>
                <w:iCs/>
                <w:color w:val="000000"/>
                <w:sz w:val="24"/>
                <w:szCs w:val="24"/>
              </w:rPr>
              <w:t xml:space="preserve">c) </w:t>
            </w:r>
            <w:r w:rsidRPr="005335C8">
              <w:rPr>
                <w:rFonts w:ascii="Times New Roman" w:hAnsi="Times New Roman"/>
                <w:color w:val="000000"/>
                <w:sz w:val="24"/>
                <w:szCs w:val="24"/>
              </w:rPr>
              <w:t>a kérelem beadásának időpontjában – a parkolás-üzemeltető nyilvántartása szerint – a kérelmezett gépjárműre nincs 30 napnál régebbi jogosulatlan parkolási esemény miatt kiszabott és nem vitatott várakozási díj és pótdíjtartozás, és</w:t>
            </w:r>
          </w:p>
          <w:p w:rsidR="005F4955" w:rsidRPr="005335C8" w:rsidRDefault="005F4955" w:rsidP="005F4955">
            <w:pPr>
              <w:autoSpaceDE w:val="0"/>
              <w:autoSpaceDN w:val="0"/>
              <w:adjustRightInd w:val="0"/>
              <w:jc w:val="both"/>
              <w:rPr>
                <w:rFonts w:ascii="Times New Roman" w:hAnsi="Times New Roman"/>
                <w:b/>
                <w:color w:val="000000"/>
                <w:sz w:val="24"/>
                <w:szCs w:val="24"/>
              </w:rPr>
            </w:pPr>
            <w:r w:rsidRPr="005335C8">
              <w:rPr>
                <w:rFonts w:ascii="Times New Roman" w:hAnsi="Times New Roman"/>
                <w:color w:val="000000"/>
                <w:sz w:val="24"/>
                <w:szCs w:val="24"/>
              </w:rPr>
              <w:t xml:space="preserve">d) </w:t>
            </w:r>
            <w:r w:rsidRPr="005335C8">
              <w:rPr>
                <w:rFonts w:ascii="Times New Roman" w:hAnsi="Times New Roman"/>
                <w:b/>
                <w:color w:val="000000"/>
                <w:sz w:val="24"/>
                <w:szCs w:val="24"/>
              </w:rPr>
              <w:t>*</w:t>
            </w:r>
          </w:p>
          <w:p w:rsidR="005F4955" w:rsidRPr="005335C8" w:rsidRDefault="005F4955" w:rsidP="005F4955">
            <w:pPr>
              <w:jc w:val="both"/>
              <w:rPr>
                <w:rFonts w:ascii="Times New Roman" w:hAnsi="Times New Roman"/>
                <w:sz w:val="24"/>
                <w:szCs w:val="24"/>
              </w:rPr>
            </w:pPr>
            <w:r w:rsidRPr="005335C8">
              <w:rPr>
                <w:rFonts w:ascii="Times New Roman" w:hAnsi="Times New Roman"/>
                <w:sz w:val="24"/>
                <w:szCs w:val="24"/>
              </w:rPr>
              <w:t>(3) A városműködtetési behajtási-várakozási hozzájárulás a várakozási övezetekben díjfizetés és időtartam korlátozás nélküli várakozásra, valamint a védett övezetekbe való behajtásra és ott időtartam korlátozás nélküli várakozásra jogosít.</w:t>
            </w:r>
          </w:p>
          <w:p w:rsidR="005F4955" w:rsidRPr="005335C8" w:rsidRDefault="005F4955" w:rsidP="005F4955">
            <w:pPr>
              <w:jc w:val="both"/>
              <w:rPr>
                <w:rFonts w:ascii="Times New Roman" w:hAnsi="Times New Roman"/>
                <w:sz w:val="24"/>
                <w:szCs w:val="24"/>
              </w:rPr>
            </w:pPr>
            <w:r w:rsidRPr="005335C8">
              <w:rPr>
                <w:rFonts w:ascii="Times New Roman" w:hAnsi="Times New Roman"/>
                <w:sz w:val="24"/>
                <w:szCs w:val="24"/>
              </w:rPr>
              <w:t>(4) A városműködtetési behajtási-várakozási hozzájárulási kérelem elbírálásának és nyilvántartásának költségtérítése gépjárművenként 2.000 Ft, mely összeg az eljárás megkezdését követően vissza nem igényelhető.</w:t>
            </w:r>
          </w:p>
          <w:p w:rsidR="005F4955" w:rsidRPr="005335C8" w:rsidRDefault="005335C8" w:rsidP="005F4955">
            <w:pPr>
              <w:jc w:val="both"/>
              <w:rPr>
                <w:rFonts w:ascii="Times New Roman" w:hAnsi="Times New Roman"/>
                <w:sz w:val="24"/>
                <w:szCs w:val="24"/>
              </w:rPr>
            </w:pPr>
            <w:r>
              <w:rPr>
                <w:rFonts w:ascii="Times New Roman" w:hAnsi="Times New Roman"/>
                <w:b/>
                <w:sz w:val="24"/>
                <w:szCs w:val="24"/>
              </w:rPr>
              <w:t xml:space="preserve">9. </w:t>
            </w:r>
            <w:r w:rsidR="005F4955" w:rsidRPr="005335C8">
              <w:rPr>
                <w:rFonts w:ascii="Times New Roman" w:hAnsi="Times New Roman"/>
                <w:b/>
                <w:sz w:val="24"/>
                <w:szCs w:val="24"/>
              </w:rPr>
              <w:t>§</w:t>
            </w:r>
            <w:r>
              <w:rPr>
                <w:rFonts w:ascii="Times New Roman" w:hAnsi="Times New Roman"/>
                <w:b/>
                <w:sz w:val="24"/>
                <w:szCs w:val="24"/>
              </w:rPr>
              <w:t xml:space="preserve"> </w:t>
            </w:r>
            <w:r w:rsidR="005F4955" w:rsidRPr="005335C8">
              <w:rPr>
                <w:rFonts w:ascii="Times New Roman" w:hAnsi="Times New Roman"/>
                <w:sz w:val="24"/>
                <w:szCs w:val="24"/>
              </w:rPr>
              <w:t>A városműködtetési behajtási-várakozási hozzájárulás a kiadás napjától a kiadás évét követő év január 31. napjáig érvényes.</w:t>
            </w:r>
          </w:p>
          <w:p w:rsidR="009413CA" w:rsidRPr="005335C8" w:rsidRDefault="009413CA" w:rsidP="00B7546A">
            <w:pPr>
              <w:pStyle w:val="Listaszerbekezds"/>
              <w:rPr>
                <w:b/>
                <w:szCs w:val="24"/>
              </w:rPr>
            </w:pPr>
          </w:p>
        </w:tc>
        <w:tc>
          <w:tcPr>
            <w:tcW w:w="4785" w:type="dxa"/>
          </w:tcPr>
          <w:p w:rsidR="005F4955" w:rsidRPr="005335C8" w:rsidRDefault="005F4955" w:rsidP="005F4955">
            <w:pPr>
              <w:pStyle w:val="Listaszerbekezds"/>
              <w:numPr>
                <w:ilvl w:val="0"/>
                <w:numId w:val="46"/>
              </w:numPr>
              <w:autoSpaceDE w:val="0"/>
              <w:autoSpaceDN w:val="0"/>
              <w:adjustRightInd w:val="0"/>
              <w:rPr>
                <w:b/>
                <w:szCs w:val="24"/>
              </w:rPr>
            </w:pPr>
            <w:r w:rsidRPr="005335C8">
              <w:rPr>
                <w:b/>
                <w:szCs w:val="24"/>
              </w:rPr>
              <w:lastRenderedPageBreak/>
              <w:t xml:space="preserve">Városműködtetési </w:t>
            </w:r>
            <w:r w:rsidR="00660500" w:rsidRPr="005335C8">
              <w:rPr>
                <w:b/>
                <w:szCs w:val="24"/>
              </w:rPr>
              <w:t xml:space="preserve">és a hitéleti </w:t>
            </w:r>
            <w:r w:rsidRPr="005335C8">
              <w:rPr>
                <w:b/>
                <w:szCs w:val="24"/>
              </w:rPr>
              <w:t>behajtási-várakozási hozzájárulás</w:t>
            </w:r>
          </w:p>
          <w:p w:rsidR="005F4955" w:rsidRPr="005335C8" w:rsidRDefault="005F4955" w:rsidP="005F4955">
            <w:pPr>
              <w:autoSpaceDE w:val="0"/>
              <w:autoSpaceDN w:val="0"/>
              <w:adjustRightInd w:val="0"/>
              <w:jc w:val="both"/>
              <w:rPr>
                <w:rFonts w:ascii="Times New Roman" w:hAnsi="Times New Roman"/>
                <w:sz w:val="24"/>
                <w:szCs w:val="24"/>
              </w:rPr>
            </w:pPr>
          </w:p>
          <w:p w:rsidR="005F4955" w:rsidRPr="005335C8" w:rsidRDefault="005F4955" w:rsidP="005F4955">
            <w:pPr>
              <w:jc w:val="both"/>
              <w:rPr>
                <w:rFonts w:ascii="Times New Roman" w:hAnsi="Times New Roman"/>
                <w:sz w:val="24"/>
                <w:szCs w:val="24"/>
              </w:rPr>
            </w:pPr>
            <w:r w:rsidRPr="005335C8">
              <w:rPr>
                <w:rFonts w:ascii="Times New Roman" w:hAnsi="Times New Roman"/>
                <w:b/>
                <w:sz w:val="24"/>
                <w:szCs w:val="24"/>
              </w:rPr>
              <w:t>8. §</w:t>
            </w:r>
            <w:r w:rsidRPr="005335C8">
              <w:rPr>
                <w:rFonts w:ascii="Times New Roman" w:hAnsi="Times New Roman"/>
                <w:sz w:val="24"/>
                <w:szCs w:val="24"/>
              </w:rPr>
              <w:t xml:space="preserve"> (1)</w:t>
            </w:r>
            <w:r w:rsidR="00660500" w:rsidRPr="005335C8">
              <w:rPr>
                <w:rFonts w:ascii="Times New Roman" w:hAnsi="Times New Roman"/>
                <w:b/>
                <w:sz w:val="24"/>
                <w:szCs w:val="24"/>
              </w:rPr>
              <w:t xml:space="preserve"> </w:t>
            </w:r>
            <w:r w:rsidRPr="005335C8">
              <w:rPr>
                <w:rFonts w:ascii="Times New Roman" w:hAnsi="Times New Roman"/>
                <w:sz w:val="24"/>
                <w:szCs w:val="24"/>
              </w:rPr>
              <w:t>Városműködtetési behajtási-várakozási hozzájárulás kérelemre, arra a gépjárműre adható ki, amelynek üzembentartója:</w:t>
            </w:r>
          </w:p>
          <w:p w:rsidR="005F4955" w:rsidRPr="00014D52" w:rsidRDefault="005F4955" w:rsidP="00014D52">
            <w:pPr>
              <w:pStyle w:val="Listaszerbekezds"/>
              <w:numPr>
                <w:ilvl w:val="0"/>
                <w:numId w:val="48"/>
              </w:numPr>
              <w:autoSpaceDE w:val="0"/>
              <w:autoSpaceDN w:val="0"/>
              <w:adjustRightInd w:val="0"/>
              <w:jc w:val="both"/>
              <w:rPr>
                <w:szCs w:val="24"/>
              </w:rPr>
            </w:pPr>
            <w:r w:rsidRPr="00014D52">
              <w:rPr>
                <w:szCs w:val="24"/>
              </w:rPr>
              <w:t xml:space="preserve">az Önkormányzat, </w:t>
            </w:r>
          </w:p>
          <w:p w:rsidR="005F4955" w:rsidRPr="00014D52" w:rsidRDefault="005F4955" w:rsidP="00014D52">
            <w:pPr>
              <w:pStyle w:val="Listaszerbekezds"/>
              <w:numPr>
                <w:ilvl w:val="0"/>
                <w:numId w:val="48"/>
              </w:numPr>
              <w:autoSpaceDE w:val="0"/>
              <w:autoSpaceDN w:val="0"/>
              <w:adjustRightInd w:val="0"/>
              <w:jc w:val="both"/>
              <w:rPr>
                <w:szCs w:val="24"/>
              </w:rPr>
            </w:pPr>
            <w:r w:rsidRPr="00014D52">
              <w:rPr>
                <w:szCs w:val="24"/>
              </w:rPr>
              <w:t>az Önkormányzat tulajdonában álló gazdasági társaság,</w:t>
            </w:r>
          </w:p>
          <w:p w:rsidR="005F4955" w:rsidRPr="005335C8" w:rsidRDefault="005F4955" w:rsidP="00014D52">
            <w:pPr>
              <w:numPr>
                <w:ilvl w:val="0"/>
                <w:numId w:val="48"/>
              </w:numPr>
              <w:autoSpaceDE w:val="0"/>
              <w:autoSpaceDN w:val="0"/>
              <w:adjustRightInd w:val="0"/>
              <w:spacing w:after="0" w:line="240" w:lineRule="auto"/>
              <w:contextualSpacing/>
              <w:jc w:val="both"/>
              <w:rPr>
                <w:rFonts w:ascii="Times New Roman" w:hAnsi="Times New Roman"/>
                <w:sz w:val="24"/>
                <w:szCs w:val="24"/>
              </w:rPr>
            </w:pPr>
            <w:r w:rsidRPr="005335C8">
              <w:rPr>
                <w:rFonts w:ascii="Times New Roman" w:hAnsi="Times New Roman"/>
                <w:sz w:val="24"/>
                <w:szCs w:val="24"/>
              </w:rPr>
              <w:t xml:space="preserve">az Önkormányzat által irányított költségvetési szerv, </w:t>
            </w:r>
          </w:p>
          <w:p w:rsidR="005F4955" w:rsidRPr="005335C8" w:rsidRDefault="005F4955" w:rsidP="00014D52">
            <w:pPr>
              <w:numPr>
                <w:ilvl w:val="0"/>
                <w:numId w:val="48"/>
              </w:numPr>
              <w:autoSpaceDE w:val="0"/>
              <w:autoSpaceDN w:val="0"/>
              <w:adjustRightInd w:val="0"/>
              <w:spacing w:after="0" w:line="240" w:lineRule="auto"/>
              <w:contextualSpacing/>
              <w:jc w:val="both"/>
              <w:rPr>
                <w:rFonts w:ascii="Times New Roman" w:hAnsi="Times New Roman"/>
                <w:sz w:val="24"/>
                <w:szCs w:val="24"/>
              </w:rPr>
            </w:pPr>
            <w:r w:rsidRPr="005335C8">
              <w:rPr>
                <w:rFonts w:ascii="Times New Roman" w:hAnsi="Times New Roman"/>
                <w:sz w:val="24"/>
                <w:szCs w:val="24"/>
              </w:rPr>
              <w:t>a Zuglói Polgárőr és Önkéntes Tűzoltó Egyesület,</w:t>
            </w:r>
          </w:p>
          <w:p w:rsidR="005F4955" w:rsidRPr="005335C8" w:rsidRDefault="005F4955" w:rsidP="00014D52">
            <w:pPr>
              <w:numPr>
                <w:ilvl w:val="0"/>
                <w:numId w:val="48"/>
              </w:numPr>
              <w:autoSpaceDE w:val="0"/>
              <w:autoSpaceDN w:val="0"/>
              <w:adjustRightInd w:val="0"/>
              <w:spacing w:after="0" w:line="240" w:lineRule="auto"/>
              <w:contextualSpacing/>
              <w:jc w:val="both"/>
              <w:rPr>
                <w:rFonts w:ascii="Times New Roman" w:hAnsi="Times New Roman"/>
                <w:sz w:val="24"/>
                <w:szCs w:val="24"/>
              </w:rPr>
            </w:pPr>
            <w:r w:rsidRPr="005335C8">
              <w:rPr>
                <w:rFonts w:ascii="Times New Roman" w:hAnsi="Times New Roman"/>
                <w:sz w:val="24"/>
                <w:szCs w:val="24"/>
              </w:rPr>
              <w:t>a belügyminiszter irányítása alá tartozó belügyi szerv, és</w:t>
            </w:r>
          </w:p>
          <w:p w:rsidR="005F4955" w:rsidRPr="005335C8" w:rsidRDefault="005F4955" w:rsidP="00014D52">
            <w:pPr>
              <w:numPr>
                <w:ilvl w:val="0"/>
                <w:numId w:val="48"/>
              </w:numPr>
              <w:autoSpaceDE w:val="0"/>
              <w:autoSpaceDN w:val="0"/>
              <w:adjustRightInd w:val="0"/>
              <w:spacing w:after="0" w:line="240" w:lineRule="auto"/>
              <w:contextualSpacing/>
              <w:jc w:val="both"/>
              <w:rPr>
                <w:rFonts w:ascii="Times New Roman" w:hAnsi="Times New Roman"/>
                <w:sz w:val="24"/>
                <w:szCs w:val="24"/>
              </w:rPr>
            </w:pPr>
            <w:r w:rsidRPr="005335C8">
              <w:rPr>
                <w:rFonts w:ascii="Times New Roman" w:hAnsi="Times New Roman"/>
                <w:sz w:val="24"/>
                <w:szCs w:val="24"/>
              </w:rPr>
              <w:t>a szociális igazgatásról és szociális ellátásról szóló 1993. évi III. törvény 65/E. § (1) bekezdésében meghatározott utcai szociális munkát végző szervezetek.</w:t>
            </w:r>
          </w:p>
          <w:p w:rsidR="005F4955" w:rsidRPr="005335C8" w:rsidRDefault="005F4955" w:rsidP="005F4955">
            <w:pPr>
              <w:autoSpaceDE w:val="0"/>
              <w:autoSpaceDN w:val="0"/>
              <w:adjustRightInd w:val="0"/>
              <w:jc w:val="both"/>
              <w:rPr>
                <w:rFonts w:ascii="Times New Roman" w:hAnsi="Times New Roman"/>
                <w:color w:val="000000"/>
                <w:sz w:val="24"/>
                <w:szCs w:val="24"/>
              </w:rPr>
            </w:pPr>
            <w:r w:rsidRPr="005335C8">
              <w:rPr>
                <w:rFonts w:ascii="Times New Roman" w:hAnsi="Times New Roman"/>
                <w:color w:val="000000"/>
                <w:sz w:val="24"/>
                <w:szCs w:val="24"/>
              </w:rPr>
              <w:t xml:space="preserve">(2) A </w:t>
            </w:r>
            <w:r w:rsidRPr="005335C8">
              <w:rPr>
                <w:rFonts w:ascii="Times New Roman" w:hAnsi="Times New Roman"/>
                <w:sz w:val="24"/>
                <w:szCs w:val="24"/>
              </w:rPr>
              <w:t xml:space="preserve">városműködtetési </w:t>
            </w:r>
            <w:r w:rsidR="00660500" w:rsidRPr="005335C8">
              <w:rPr>
                <w:rFonts w:ascii="Times New Roman" w:hAnsi="Times New Roman"/>
                <w:sz w:val="24"/>
                <w:szCs w:val="24"/>
              </w:rPr>
              <w:t xml:space="preserve">és </w:t>
            </w:r>
            <w:r w:rsidR="00660500" w:rsidRPr="005335C8">
              <w:rPr>
                <w:rFonts w:ascii="Times New Roman" w:hAnsi="Times New Roman"/>
                <w:b/>
                <w:sz w:val="24"/>
                <w:szCs w:val="24"/>
              </w:rPr>
              <w:t xml:space="preserve">a hitéleti </w:t>
            </w:r>
            <w:r w:rsidRPr="005335C8">
              <w:rPr>
                <w:rFonts w:ascii="Times New Roman" w:hAnsi="Times New Roman"/>
                <w:sz w:val="24"/>
                <w:szCs w:val="24"/>
              </w:rPr>
              <w:t xml:space="preserve">behajtási-várakozási </w:t>
            </w:r>
            <w:r w:rsidRPr="005335C8">
              <w:rPr>
                <w:rFonts w:ascii="Times New Roman" w:hAnsi="Times New Roman"/>
                <w:color w:val="000000"/>
                <w:sz w:val="24"/>
                <w:szCs w:val="24"/>
              </w:rPr>
              <w:t xml:space="preserve">hozzájárulás abban az esetben </w:t>
            </w:r>
            <w:proofErr w:type="gramStart"/>
            <w:r w:rsidRPr="005335C8">
              <w:rPr>
                <w:rFonts w:ascii="Times New Roman" w:hAnsi="Times New Roman"/>
                <w:color w:val="000000"/>
                <w:sz w:val="24"/>
                <w:szCs w:val="24"/>
              </w:rPr>
              <w:t>adható</w:t>
            </w:r>
            <w:proofErr w:type="gramEnd"/>
            <w:r w:rsidRPr="005335C8">
              <w:rPr>
                <w:rFonts w:ascii="Times New Roman" w:hAnsi="Times New Roman"/>
                <w:color w:val="000000"/>
                <w:sz w:val="24"/>
                <w:szCs w:val="24"/>
              </w:rPr>
              <w:t xml:space="preserve"> ki ha kérelmező: </w:t>
            </w:r>
          </w:p>
          <w:p w:rsidR="005F4955" w:rsidRPr="005335C8" w:rsidRDefault="005F4955" w:rsidP="005F4955">
            <w:pPr>
              <w:autoSpaceDE w:val="0"/>
              <w:autoSpaceDN w:val="0"/>
              <w:adjustRightInd w:val="0"/>
              <w:jc w:val="both"/>
              <w:rPr>
                <w:rFonts w:ascii="Times New Roman" w:hAnsi="Times New Roman"/>
                <w:iCs/>
                <w:color w:val="000000"/>
                <w:sz w:val="24"/>
                <w:szCs w:val="24"/>
              </w:rPr>
            </w:pPr>
            <w:r w:rsidRPr="005335C8">
              <w:rPr>
                <w:rFonts w:ascii="Times New Roman" w:hAnsi="Times New Roman"/>
                <w:iCs/>
                <w:color w:val="000000"/>
                <w:sz w:val="24"/>
                <w:szCs w:val="24"/>
              </w:rPr>
              <w:t xml:space="preserve">a) </w:t>
            </w:r>
            <w:r w:rsidRPr="005335C8">
              <w:rPr>
                <w:rFonts w:ascii="Times New Roman" w:hAnsi="Times New Roman"/>
                <w:iCs/>
                <w:sz w:val="24"/>
                <w:szCs w:val="24"/>
              </w:rPr>
              <w:t xml:space="preserve">az eljárási </w:t>
            </w:r>
            <w:r w:rsidRPr="005335C8">
              <w:rPr>
                <w:rFonts w:ascii="Times New Roman" w:hAnsi="Times New Roman"/>
                <w:iCs/>
                <w:color w:val="000000"/>
                <w:sz w:val="24"/>
                <w:szCs w:val="24"/>
              </w:rPr>
              <w:t>költségtérítést megfizette,</w:t>
            </w:r>
          </w:p>
          <w:p w:rsidR="005F4955" w:rsidRPr="005335C8" w:rsidRDefault="005F4955" w:rsidP="005F4955">
            <w:pPr>
              <w:autoSpaceDE w:val="0"/>
              <w:autoSpaceDN w:val="0"/>
              <w:adjustRightInd w:val="0"/>
              <w:jc w:val="both"/>
              <w:rPr>
                <w:rFonts w:ascii="Times New Roman" w:hAnsi="Times New Roman"/>
                <w:iCs/>
                <w:color w:val="000000"/>
                <w:sz w:val="24"/>
                <w:szCs w:val="24"/>
              </w:rPr>
            </w:pPr>
            <w:r w:rsidRPr="005335C8">
              <w:rPr>
                <w:rFonts w:ascii="Times New Roman" w:hAnsi="Times New Roman"/>
                <w:iCs/>
                <w:color w:val="000000"/>
                <w:sz w:val="24"/>
                <w:szCs w:val="24"/>
              </w:rPr>
              <w:t xml:space="preserve">b) a gépjárműadót megfizette és azt, vagy </w:t>
            </w:r>
            <w:r w:rsidRPr="005335C8">
              <w:rPr>
                <w:rFonts w:ascii="Times New Roman" w:hAnsi="Times New Roman"/>
                <w:iCs/>
                <w:color w:val="000000"/>
                <w:sz w:val="24"/>
                <w:szCs w:val="24"/>
              </w:rPr>
              <w:lastRenderedPageBreak/>
              <w:t>adómentességét igazolta,</w:t>
            </w:r>
          </w:p>
          <w:p w:rsidR="005F4955" w:rsidRPr="005335C8" w:rsidRDefault="005F4955" w:rsidP="005F4955">
            <w:pPr>
              <w:autoSpaceDE w:val="0"/>
              <w:autoSpaceDN w:val="0"/>
              <w:adjustRightInd w:val="0"/>
              <w:jc w:val="both"/>
              <w:rPr>
                <w:rFonts w:ascii="Times New Roman" w:hAnsi="Times New Roman"/>
                <w:color w:val="000000"/>
                <w:sz w:val="24"/>
                <w:szCs w:val="24"/>
              </w:rPr>
            </w:pPr>
            <w:r w:rsidRPr="005335C8">
              <w:rPr>
                <w:rFonts w:ascii="Times New Roman" w:hAnsi="Times New Roman"/>
                <w:iCs/>
                <w:color w:val="000000"/>
                <w:sz w:val="24"/>
                <w:szCs w:val="24"/>
              </w:rPr>
              <w:t xml:space="preserve">c) </w:t>
            </w:r>
            <w:r w:rsidRPr="005335C8">
              <w:rPr>
                <w:rFonts w:ascii="Times New Roman" w:hAnsi="Times New Roman"/>
                <w:color w:val="000000"/>
                <w:sz w:val="24"/>
                <w:szCs w:val="24"/>
              </w:rPr>
              <w:t>a kérelem beadásának időpontjában – a parkolás-üzemeltető nyilvántartása szerint – a kérelmezett gépjárműre nincs 30 napnál régebbi jogosulatlan parkolási esemény miatt kiszabott és nem vitatott várakozási díj és pótdíjtartozás, és</w:t>
            </w:r>
          </w:p>
          <w:p w:rsidR="005F4955" w:rsidRPr="005335C8" w:rsidRDefault="005F4955" w:rsidP="005F4955">
            <w:pPr>
              <w:autoSpaceDE w:val="0"/>
              <w:autoSpaceDN w:val="0"/>
              <w:adjustRightInd w:val="0"/>
              <w:jc w:val="both"/>
              <w:rPr>
                <w:rFonts w:ascii="Times New Roman" w:hAnsi="Times New Roman"/>
                <w:b/>
                <w:color w:val="000000"/>
                <w:sz w:val="24"/>
                <w:szCs w:val="24"/>
              </w:rPr>
            </w:pPr>
            <w:r w:rsidRPr="005335C8">
              <w:rPr>
                <w:rFonts w:ascii="Times New Roman" w:hAnsi="Times New Roman"/>
                <w:color w:val="000000"/>
                <w:sz w:val="24"/>
                <w:szCs w:val="24"/>
              </w:rPr>
              <w:t xml:space="preserve">d) </w:t>
            </w:r>
            <w:r w:rsidRPr="005335C8">
              <w:rPr>
                <w:rFonts w:ascii="Times New Roman" w:hAnsi="Times New Roman"/>
                <w:b/>
                <w:color w:val="000000"/>
                <w:sz w:val="24"/>
                <w:szCs w:val="24"/>
              </w:rPr>
              <w:t>*</w:t>
            </w:r>
          </w:p>
          <w:p w:rsidR="005F4955" w:rsidRPr="005335C8" w:rsidRDefault="005F4955" w:rsidP="005F4955">
            <w:pPr>
              <w:jc w:val="both"/>
              <w:rPr>
                <w:rFonts w:ascii="Times New Roman" w:hAnsi="Times New Roman"/>
                <w:sz w:val="24"/>
                <w:szCs w:val="24"/>
              </w:rPr>
            </w:pPr>
            <w:r w:rsidRPr="005335C8">
              <w:rPr>
                <w:rFonts w:ascii="Times New Roman" w:hAnsi="Times New Roman"/>
                <w:sz w:val="24"/>
                <w:szCs w:val="24"/>
              </w:rPr>
              <w:t xml:space="preserve">(3) A városműködtetési </w:t>
            </w:r>
            <w:r w:rsidR="00660500" w:rsidRPr="005335C8">
              <w:rPr>
                <w:rFonts w:ascii="Times New Roman" w:hAnsi="Times New Roman"/>
                <w:sz w:val="24"/>
                <w:szCs w:val="24"/>
              </w:rPr>
              <w:t xml:space="preserve">és </w:t>
            </w:r>
            <w:r w:rsidR="00660500" w:rsidRPr="005335C8">
              <w:rPr>
                <w:rFonts w:ascii="Times New Roman" w:hAnsi="Times New Roman"/>
                <w:b/>
                <w:sz w:val="24"/>
                <w:szCs w:val="24"/>
              </w:rPr>
              <w:t>a hitéleti</w:t>
            </w:r>
            <w:r w:rsidR="00660500" w:rsidRPr="005335C8">
              <w:rPr>
                <w:rFonts w:ascii="Times New Roman" w:hAnsi="Times New Roman"/>
                <w:sz w:val="24"/>
                <w:szCs w:val="24"/>
              </w:rPr>
              <w:t xml:space="preserve"> </w:t>
            </w:r>
            <w:r w:rsidRPr="005335C8">
              <w:rPr>
                <w:rFonts w:ascii="Times New Roman" w:hAnsi="Times New Roman"/>
                <w:sz w:val="24"/>
                <w:szCs w:val="24"/>
              </w:rPr>
              <w:t>behajtási-várakozási hozzájárulás a várakozási övezetekben díjfizetés és időtartam korlátozás nélküli várakozásra, valamint a védett övezetekbe való behajtásra és ott időtartam korlátozás nélküli várakozásra jogosít.</w:t>
            </w:r>
          </w:p>
          <w:p w:rsidR="005F4955" w:rsidRPr="005335C8" w:rsidRDefault="005F4955" w:rsidP="005F4955">
            <w:pPr>
              <w:jc w:val="both"/>
              <w:rPr>
                <w:rFonts w:ascii="Times New Roman" w:hAnsi="Times New Roman"/>
                <w:sz w:val="24"/>
                <w:szCs w:val="24"/>
              </w:rPr>
            </w:pPr>
            <w:r w:rsidRPr="005335C8">
              <w:rPr>
                <w:rFonts w:ascii="Times New Roman" w:hAnsi="Times New Roman"/>
                <w:sz w:val="24"/>
                <w:szCs w:val="24"/>
              </w:rPr>
              <w:t xml:space="preserve">(4) A városműködtetési </w:t>
            </w:r>
            <w:r w:rsidR="00660500" w:rsidRPr="005335C8">
              <w:rPr>
                <w:rFonts w:ascii="Times New Roman" w:hAnsi="Times New Roman"/>
                <w:sz w:val="24"/>
                <w:szCs w:val="24"/>
              </w:rPr>
              <w:t xml:space="preserve">és </w:t>
            </w:r>
            <w:r w:rsidR="00660500" w:rsidRPr="005335C8">
              <w:rPr>
                <w:rFonts w:ascii="Times New Roman" w:hAnsi="Times New Roman"/>
                <w:b/>
                <w:sz w:val="24"/>
                <w:szCs w:val="24"/>
              </w:rPr>
              <w:t>a hitéleti</w:t>
            </w:r>
            <w:r w:rsidR="00660500" w:rsidRPr="005335C8">
              <w:rPr>
                <w:rFonts w:ascii="Times New Roman" w:hAnsi="Times New Roman"/>
                <w:sz w:val="24"/>
                <w:szCs w:val="24"/>
              </w:rPr>
              <w:t xml:space="preserve"> </w:t>
            </w:r>
            <w:r w:rsidRPr="005335C8">
              <w:rPr>
                <w:rFonts w:ascii="Times New Roman" w:hAnsi="Times New Roman"/>
                <w:sz w:val="24"/>
                <w:szCs w:val="24"/>
              </w:rPr>
              <w:t>behajtási-várakozási hozzájárulási kérelem elb</w:t>
            </w:r>
            <w:r w:rsidR="00660500" w:rsidRPr="005335C8">
              <w:rPr>
                <w:rFonts w:ascii="Times New Roman" w:hAnsi="Times New Roman"/>
                <w:sz w:val="24"/>
                <w:szCs w:val="24"/>
              </w:rPr>
              <w:t xml:space="preserve">írálásának és nyilvántartásának </w:t>
            </w:r>
            <w:r w:rsidRPr="005335C8">
              <w:rPr>
                <w:rFonts w:ascii="Times New Roman" w:hAnsi="Times New Roman"/>
                <w:sz w:val="24"/>
                <w:szCs w:val="24"/>
              </w:rPr>
              <w:t>költségtérítése gépjárművenként 2.000 Ft, mely összeg az eljárás megkezdését követően vissza nem igényelhető.</w:t>
            </w:r>
          </w:p>
          <w:p w:rsidR="005F4955" w:rsidRPr="005335C8" w:rsidRDefault="005F4955" w:rsidP="005F4955">
            <w:pPr>
              <w:autoSpaceDE w:val="0"/>
              <w:autoSpaceDN w:val="0"/>
              <w:adjustRightInd w:val="0"/>
              <w:ind w:left="363"/>
              <w:jc w:val="both"/>
              <w:rPr>
                <w:rFonts w:ascii="Times New Roman" w:hAnsi="Times New Roman"/>
                <w:sz w:val="24"/>
                <w:szCs w:val="24"/>
              </w:rPr>
            </w:pPr>
          </w:p>
          <w:p w:rsidR="005F4955" w:rsidRPr="005335C8" w:rsidRDefault="005F4955" w:rsidP="005F4955">
            <w:pPr>
              <w:jc w:val="both"/>
              <w:rPr>
                <w:rFonts w:ascii="Times New Roman" w:hAnsi="Times New Roman"/>
                <w:sz w:val="24"/>
                <w:szCs w:val="24"/>
              </w:rPr>
            </w:pPr>
            <w:r w:rsidRPr="005335C8">
              <w:rPr>
                <w:rFonts w:ascii="Times New Roman" w:hAnsi="Times New Roman"/>
                <w:b/>
                <w:sz w:val="24"/>
                <w:szCs w:val="24"/>
              </w:rPr>
              <w:t>9. §</w:t>
            </w:r>
            <w:r w:rsidR="005335C8">
              <w:rPr>
                <w:rFonts w:ascii="Times New Roman" w:hAnsi="Times New Roman"/>
                <w:b/>
                <w:sz w:val="24"/>
                <w:szCs w:val="24"/>
              </w:rPr>
              <w:t xml:space="preserve"> </w:t>
            </w:r>
            <w:r w:rsidRPr="005335C8">
              <w:rPr>
                <w:rFonts w:ascii="Times New Roman" w:hAnsi="Times New Roman"/>
                <w:sz w:val="24"/>
                <w:szCs w:val="24"/>
              </w:rPr>
              <w:t xml:space="preserve">A városműködtetési </w:t>
            </w:r>
            <w:r w:rsidR="00660500" w:rsidRPr="005335C8">
              <w:rPr>
                <w:rFonts w:ascii="Times New Roman" w:hAnsi="Times New Roman"/>
                <w:sz w:val="24"/>
                <w:szCs w:val="24"/>
              </w:rPr>
              <w:t xml:space="preserve">és </w:t>
            </w:r>
            <w:r w:rsidR="00660500" w:rsidRPr="005335C8">
              <w:rPr>
                <w:rFonts w:ascii="Times New Roman" w:hAnsi="Times New Roman"/>
                <w:b/>
                <w:sz w:val="24"/>
                <w:szCs w:val="24"/>
              </w:rPr>
              <w:t>a hitéleti</w:t>
            </w:r>
            <w:r w:rsidR="00660500" w:rsidRPr="005335C8">
              <w:rPr>
                <w:rFonts w:ascii="Times New Roman" w:hAnsi="Times New Roman"/>
                <w:sz w:val="24"/>
                <w:szCs w:val="24"/>
              </w:rPr>
              <w:t xml:space="preserve"> </w:t>
            </w:r>
            <w:r w:rsidRPr="005335C8">
              <w:rPr>
                <w:rFonts w:ascii="Times New Roman" w:hAnsi="Times New Roman"/>
                <w:sz w:val="24"/>
                <w:szCs w:val="24"/>
              </w:rPr>
              <w:t>behajtási-várakozási hozzájárulás a kiadás napjától a kiadás évét követő év január 31. napjáig érvényes.</w:t>
            </w:r>
          </w:p>
          <w:p w:rsidR="009413CA" w:rsidRPr="005335C8" w:rsidRDefault="009413CA" w:rsidP="00B7546A">
            <w:pPr>
              <w:pStyle w:val="Norml1"/>
              <w:rPr>
                <w:rFonts w:ascii="Times New Roman" w:hAnsi="Times New Roman" w:cs="Times New Roman"/>
                <w:b/>
                <w:color w:val="auto"/>
                <w:sz w:val="24"/>
                <w:szCs w:val="24"/>
              </w:rPr>
            </w:pPr>
          </w:p>
        </w:tc>
      </w:tr>
      <w:tr w:rsidR="00170792" w:rsidRPr="00EE6D46" w:rsidTr="00542306">
        <w:tc>
          <w:tcPr>
            <w:tcW w:w="4503" w:type="dxa"/>
          </w:tcPr>
          <w:p w:rsidR="00A860DF" w:rsidRPr="009549CB" w:rsidRDefault="00A860DF" w:rsidP="00A860DF">
            <w:pPr>
              <w:pStyle w:val="Norml1"/>
              <w:jc w:val="both"/>
              <w:rPr>
                <w:rFonts w:ascii="Times New Roman" w:hAnsi="Times New Roman" w:cs="Times New Roman"/>
                <w:color w:val="auto"/>
                <w:sz w:val="24"/>
                <w:szCs w:val="24"/>
              </w:rPr>
            </w:pPr>
            <w:r w:rsidRPr="00EA37C7">
              <w:rPr>
                <w:rFonts w:ascii="Times New Roman" w:hAnsi="Times New Roman" w:cs="Times New Roman"/>
                <w:b/>
                <w:color w:val="auto"/>
                <w:sz w:val="24"/>
                <w:szCs w:val="24"/>
              </w:rPr>
              <w:lastRenderedPageBreak/>
              <w:t>9/B. §</w:t>
            </w:r>
            <w:r w:rsidRPr="009549CB">
              <w:rPr>
                <w:rFonts w:ascii="Times New Roman" w:hAnsi="Times New Roman" w:cs="Times New Roman"/>
                <w:color w:val="auto"/>
                <w:sz w:val="24"/>
                <w:szCs w:val="24"/>
              </w:rPr>
              <w:t xml:space="preserve"> (1) </w:t>
            </w: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xml:space="preserve"> 9/A. § (1) bekezdés a) pontja szerinti intézményi várakozási hozzájárulás a várakozási övezetben díjfizetés </w:t>
            </w:r>
            <w:r w:rsidRPr="00A860DF">
              <w:rPr>
                <w:rFonts w:ascii="Times New Roman" w:hAnsi="Times New Roman" w:cs="Times New Roman"/>
                <w:strike/>
                <w:color w:val="auto"/>
                <w:sz w:val="24"/>
                <w:szCs w:val="24"/>
              </w:rPr>
              <w:t>és időtartam nélküli</w:t>
            </w:r>
            <w:r w:rsidRPr="009549CB">
              <w:rPr>
                <w:rFonts w:ascii="Times New Roman" w:hAnsi="Times New Roman" w:cs="Times New Roman"/>
                <w:color w:val="auto"/>
                <w:sz w:val="24"/>
                <w:szCs w:val="24"/>
              </w:rPr>
              <w:t xml:space="preserve"> várakozásra, valamint a védett övezetekbe való behajtásra és ott időtartam nélküli várakozásra jogosít.</w:t>
            </w:r>
          </w:p>
          <w:p w:rsidR="00A860DF" w:rsidRPr="009549CB" w:rsidRDefault="00A860DF" w:rsidP="00A860DF">
            <w:pPr>
              <w:pStyle w:val="Norml1"/>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(2) A 9/</w:t>
            </w: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xml:space="preserve">. § (1) bekezdés b) és c) pontja szerinti intézményi várakozási hozzájárulás esetében alkalmazotti kedvezmény jár, melynek éves díja </w:t>
            </w:r>
          </w:p>
          <w:p w:rsidR="00A860DF" w:rsidRPr="009549CB" w:rsidRDefault="00A860DF" w:rsidP="00A860DF">
            <w:pPr>
              <w:pStyle w:val="Norml1"/>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 a 9/</w:t>
            </w: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 (1) bekezdés b) pont szerinti esetben az 1. díjtételű várakozási övezet,</w:t>
            </w:r>
          </w:p>
          <w:p w:rsidR="00A860DF" w:rsidRPr="009549CB" w:rsidRDefault="00A860DF" w:rsidP="00A860DF">
            <w:pPr>
              <w:pStyle w:val="Norml1"/>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b) a 9/</w:t>
            </w: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xml:space="preserve">. § (1) bekezdés </w:t>
            </w:r>
            <w:r w:rsidRPr="00A860DF">
              <w:rPr>
                <w:rFonts w:ascii="Times New Roman" w:hAnsi="Times New Roman" w:cs="Times New Roman"/>
                <w:strike/>
                <w:color w:val="auto"/>
                <w:sz w:val="24"/>
                <w:szCs w:val="24"/>
              </w:rPr>
              <w:t>c) pontja</w:t>
            </w:r>
            <w:r w:rsidRPr="009549CB">
              <w:rPr>
                <w:rFonts w:ascii="Times New Roman" w:hAnsi="Times New Roman" w:cs="Times New Roman"/>
                <w:color w:val="auto"/>
                <w:sz w:val="24"/>
                <w:szCs w:val="24"/>
              </w:rPr>
              <w:t xml:space="preserve"> szerinti esetben a 4. díjtételű várakozási övezet </w:t>
            </w:r>
          </w:p>
          <w:p w:rsidR="00A860DF" w:rsidRPr="009549CB" w:rsidRDefault="00A860DF" w:rsidP="00A860DF">
            <w:pPr>
              <w:pStyle w:val="Norml1"/>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óradíjának kétszázötvenszerese.</w:t>
            </w:r>
          </w:p>
          <w:p w:rsidR="00A860DF" w:rsidRDefault="00A860DF" w:rsidP="00A860DF">
            <w:pPr>
              <w:pStyle w:val="Norml1"/>
              <w:jc w:val="both"/>
              <w:rPr>
                <w:rFonts w:ascii="Times New Roman" w:hAnsi="Times New Roman" w:cs="Times New Roman"/>
                <w:color w:val="auto"/>
                <w:sz w:val="24"/>
                <w:szCs w:val="24"/>
              </w:rPr>
            </w:pPr>
          </w:p>
          <w:p w:rsidR="00A860DF" w:rsidRPr="009549CB" w:rsidRDefault="00A860DF" w:rsidP="00A860DF">
            <w:pPr>
              <w:pStyle w:val="Norml1"/>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 xml:space="preserve">(3) Az intézményi várakozási hozzájárulási </w:t>
            </w:r>
            <w:r w:rsidRPr="009549CB">
              <w:rPr>
                <w:rFonts w:ascii="Times New Roman" w:hAnsi="Times New Roman" w:cs="Times New Roman"/>
                <w:color w:val="auto"/>
                <w:sz w:val="24"/>
                <w:szCs w:val="24"/>
              </w:rPr>
              <w:lastRenderedPageBreak/>
              <w:t>kérelem elbírálásának és nyilvántartásának költségtérítése gépjárművenként 2000 Ft, mely összeg az eljárás megkezdését k</w:t>
            </w:r>
            <w:r>
              <w:rPr>
                <w:rFonts w:ascii="Times New Roman" w:hAnsi="Times New Roman" w:cs="Times New Roman"/>
                <w:color w:val="auto"/>
                <w:sz w:val="24"/>
                <w:szCs w:val="24"/>
              </w:rPr>
              <w:t>övetően vissza nem igényelhető.</w:t>
            </w:r>
          </w:p>
          <w:p w:rsidR="00170792" w:rsidRPr="00EE6D46" w:rsidRDefault="00170792" w:rsidP="00B7546A">
            <w:pPr>
              <w:pStyle w:val="Listaszerbekezds"/>
              <w:rPr>
                <w:b/>
                <w:szCs w:val="24"/>
              </w:rPr>
            </w:pPr>
          </w:p>
        </w:tc>
        <w:tc>
          <w:tcPr>
            <w:tcW w:w="4785" w:type="dxa"/>
          </w:tcPr>
          <w:p w:rsidR="00A860DF" w:rsidRPr="009549CB" w:rsidRDefault="00A860DF" w:rsidP="00A860DF">
            <w:pPr>
              <w:pStyle w:val="Norml1"/>
              <w:jc w:val="both"/>
              <w:rPr>
                <w:rFonts w:ascii="Times New Roman" w:hAnsi="Times New Roman" w:cs="Times New Roman"/>
                <w:color w:val="auto"/>
                <w:sz w:val="24"/>
                <w:szCs w:val="24"/>
              </w:rPr>
            </w:pPr>
            <w:r w:rsidRPr="00EA37C7">
              <w:rPr>
                <w:rFonts w:ascii="Times New Roman" w:hAnsi="Times New Roman" w:cs="Times New Roman"/>
                <w:b/>
                <w:color w:val="auto"/>
                <w:sz w:val="24"/>
                <w:szCs w:val="24"/>
              </w:rPr>
              <w:lastRenderedPageBreak/>
              <w:t>9/B. §</w:t>
            </w:r>
            <w:r w:rsidRPr="009549CB">
              <w:rPr>
                <w:rFonts w:ascii="Times New Roman" w:hAnsi="Times New Roman" w:cs="Times New Roman"/>
                <w:color w:val="auto"/>
                <w:sz w:val="24"/>
                <w:szCs w:val="24"/>
              </w:rPr>
              <w:t xml:space="preserve"> (1) </w:t>
            </w: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xml:space="preserve"> 9/A. § (1) bekezdés a) pontja szerinti intézményi várakozási hozzájárulás a várakozási övezetben díjfizetés és időtartam </w:t>
            </w:r>
            <w:r w:rsidRPr="00A860DF">
              <w:rPr>
                <w:rFonts w:ascii="Times New Roman" w:hAnsi="Times New Roman" w:cs="Times New Roman"/>
                <w:b/>
                <w:color w:val="auto"/>
                <w:sz w:val="24"/>
                <w:szCs w:val="24"/>
              </w:rPr>
              <w:t>korlátozás</w:t>
            </w:r>
            <w:r>
              <w:rPr>
                <w:rFonts w:ascii="Times New Roman" w:hAnsi="Times New Roman" w:cs="Times New Roman"/>
                <w:color w:val="auto"/>
                <w:sz w:val="24"/>
                <w:szCs w:val="24"/>
              </w:rPr>
              <w:t xml:space="preserve"> </w:t>
            </w:r>
            <w:r w:rsidRPr="009549CB">
              <w:rPr>
                <w:rFonts w:ascii="Times New Roman" w:hAnsi="Times New Roman" w:cs="Times New Roman"/>
                <w:color w:val="auto"/>
                <w:sz w:val="24"/>
                <w:szCs w:val="24"/>
              </w:rPr>
              <w:t>nélküli várakozásra, valamint a védett övezetekbe való behajtásra és ott időtartam nélküli várakozásra jogosít.</w:t>
            </w:r>
          </w:p>
          <w:p w:rsidR="00A860DF" w:rsidRPr="009549CB" w:rsidRDefault="00A860DF" w:rsidP="00A860DF">
            <w:pPr>
              <w:pStyle w:val="Norml1"/>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(2) A 9/</w:t>
            </w: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xml:space="preserve">. § (1) bekezdés b) és c) pontja szerinti intézményi várakozási hozzájárulás esetében alkalmazotti kedvezmény jár, melynek éves díja </w:t>
            </w:r>
          </w:p>
          <w:p w:rsidR="00A860DF" w:rsidRPr="009549CB" w:rsidRDefault="00A860DF" w:rsidP="00A860DF">
            <w:pPr>
              <w:pStyle w:val="Norml1"/>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 a 9/</w:t>
            </w: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 (1) bekezdés b) pont szerinti esetben az 1. díjtételű várakozási övezet,</w:t>
            </w:r>
          </w:p>
          <w:p w:rsidR="00A860DF" w:rsidRPr="009549CB" w:rsidRDefault="00A860DF" w:rsidP="00A860DF">
            <w:pPr>
              <w:pStyle w:val="Norml1"/>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b) a 9/</w:t>
            </w: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xml:space="preserve">. § (1) bekezdés </w:t>
            </w:r>
            <w:r w:rsidRPr="00A860DF">
              <w:rPr>
                <w:rFonts w:ascii="Times New Roman" w:hAnsi="Times New Roman" w:cs="Times New Roman"/>
                <w:b/>
                <w:color w:val="auto"/>
                <w:sz w:val="24"/>
                <w:szCs w:val="24"/>
              </w:rPr>
              <w:t xml:space="preserve">c) pont </w:t>
            </w:r>
            <w:proofErr w:type="spellStart"/>
            <w:r w:rsidRPr="00A860DF">
              <w:rPr>
                <w:rFonts w:ascii="Times New Roman" w:hAnsi="Times New Roman" w:cs="Times New Roman"/>
                <w:b/>
                <w:color w:val="auto"/>
                <w:sz w:val="24"/>
                <w:szCs w:val="24"/>
              </w:rPr>
              <w:t>ca</w:t>
            </w:r>
            <w:proofErr w:type="spellEnd"/>
            <w:r w:rsidRPr="00A860DF">
              <w:rPr>
                <w:rFonts w:ascii="Times New Roman" w:hAnsi="Times New Roman" w:cs="Times New Roman"/>
                <w:b/>
                <w:color w:val="auto"/>
                <w:sz w:val="24"/>
                <w:szCs w:val="24"/>
              </w:rPr>
              <w:t xml:space="preserve">) – </w:t>
            </w:r>
            <w:proofErr w:type="spellStart"/>
            <w:r w:rsidRPr="00A860DF">
              <w:rPr>
                <w:rFonts w:ascii="Times New Roman" w:hAnsi="Times New Roman" w:cs="Times New Roman"/>
                <w:b/>
                <w:color w:val="auto"/>
                <w:sz w:val="24"/>
                <w:szCs w:val="24"/>
              </w:rPr>
              <w:t>cc</w:t>
            </w:r>
            <w:proofErr w:type="spellEnd"/>
            <w:r w:rsidRPr="00A860DF">
              <w:rPr>
                <w:rFonts w:ascii="Times New Roman" w:hAnsi="Times New Roman" w:cs="Times New Roman"/>
                <w:b/>
                <w:color w:val="auto"/>
                <w:sz w:val="24"/>
                <w:szCs w:val="24"/>
              </w:rPr>
              <w:t>) alpontja</w:t>
            </w:r>
            <w:r>
              <w:rPr>
                <w:rFonts w:ascii="Times New Roman" w:hAnsi="Times New Roman" w:cs="Times New Roman"/>
                <w:color w:val="auto"/>
                <w:sz w:val="24"/>
                <w:szCs w:val="24"/>
              </w:rPr>
              <w:t xml:space="preserve"> </w:t>
            </w:r>
            <w:r w:rsidRPr="009549CB">
              <w:rPr>
                <w:rFonts w:ascii="Times New Roman" w:hAnsi="Times New Roman" w:cs="Times New Roman"/>
                <w:color w:val="auto"/>
                <w:sz w:val="24"/>
                <w:szCs w:val="24"/>
              </w:rPr>
              <w:t xml:space="preserve">szerinti esetben a 4. díjtételű várakozási övezet </w:t>
            </w:r>
          </w:p>
          <w:p w:rsidR="00A860DF" w:rsidRPr="009549CB" w:rsidRDefault="00A860DF" w:rsidP="00A860DF">
            <w:pPr>
              <w:pStyle w:val="Norml1"/>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óradíjának kétszázötvenszerese.</w:t>
            </w:r>
          </w:p>
          <w:p w:rsidR="00A860DF" w:rsidRPr="009549CB" w:rsidRDefault="00A860DF" w:rsidP="00A860DF">
            <w:pPr>
              <w:pStyle w:val="Norml1"/>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 xml:space="preserve">(3) Az intézményi várakozási hozzájárulási </w:t>
            </w:r>
            <w:r w:rsidRPr="009549CB">
              <w:rPr>
                <w:rFonts w:ascii="Times New Roman" w:hAnsi="Times New Roman" w:cs="Times New Roman"/>
                <w:color w:val="auto"/>
                <w:sz w:val="24"/>
                <w:szCs w:val="24"/>
              </w:rPr>
              <w:lastRenderedPageBreak/>
              <w:t>kérelem elbírálásának és nyilvántartásának költségtérítése gépjárművenként 2000 Ft, mely összeg az eljárás megkezdését k</w:t>
            </w:r>
            <w:r>
              <w:rPr>
                <w:rFonts w:ascii="Times New Roman" w:hAnsi="Times New Roman" w:cs="Times New Roman"/>
                <w:color w:val="auto"/>
                <w:sz w:val="24"/>
                <w:szCs w:val="24"/>
              </w:rPr>
              <w:t>övetően vissza nem igényelhető.</w:t>
            </w:r>
          </w:p>
          <w:p w:rsidR="00170792" w:rsidRPr="00EE6D46" w:rsidRDefault="00170792" w:rsidP="00B7546A">
            <w:pPr>
              <w:pStyle w:val="Norml1"/>
              <w:rPr>
                <w:rFonts w:ascii="Times New Roman" w:hAnsi="Times New Roman" w:cs="Times New Roman"/>
                <w:b/>
                <w:color w:val="auto"/>
                <w:sz w:val="24"/>
                <w:szCs w:val="24"/>
              </w:rPr>
            </w:pPr>
          </w:p>
        </w:tc>
      </w:tr>
      <w:tr w:rsidR="00170792" w:rsidRPr="00EE6D46" w:rsidTr="00542306">
        <w:tc>
          <w:tcPr>
            <w:tcW w:w="4503" w:type="dxa"/>
          </w:tcPr>
          <w:p w:rsidR="003711A7" w:rsidRPr="003711A7" w:rsidRDefault="003711A7" w:rsidP="003711A7">
            <w:pPr>
              <w:pStyle w:val="Listaszerbekezds"/>
              <w:numPr>
                <w:ilvl w:val="0"/>
                <w:numId w:val="49"/>
              </w:numPr>
              <w:jc w:val="center"/>
              <w:rPr>
                <w:b/>
                <w:szCs w:val="24"/>
              </w:rPr>
            </w:pPr>
            <w:r w:rsidRPr="003711A7">
              <w:rPr>
                <w:b/>
                <w:szCs w:val="24"/>
              </w:rPr>
              <w:lastRenderedPageBreak/>
              <w:t>Lakossági várakozási hozzájárulás</w:t>
            </w:r>
          </w:p>
          <w:p w:rsidR="003711A7" w:rsidRPr="003711A7" w:rsidRDefault="003711A7" w:rsidP="003711A7">
            <w:pPr>
              <w:tabs>
                <w:tab w:val="left" w:pos="1440"/>
                <w:tab w:val="center" w:pos="1659"/>
              </w:tabs>
              <w:autoSpaceDE w:val="0"/>
              <w:autoSpaceDN w:val="0"/>
              <w:adjustRightInd w:val="0"/>
              <w:rPr>
                <w:rFonts w:ascii="Times New Roman" w:hAnsi="Times New Roman"/>
                <w:iCs/>
                <w:color w:val="000000"/>
                <w:sz w:val="24"/>
                <w:szCs w:val="24"/>
              </w:rPr>
            </w:pPr>
          </w:p>
          <w:p w:rsidR="003711A7" w:rsidRPr="003711A7" w:rsidRDefault="003711A7" w:rsidP="003711A7">
            <w:pPr>
              <w:autoSpaceDE w:val="0"/>
              <w:autoSpaceDN w:val="0"/>
              <w:adjustRightInd w:val="0"/>
              <w:jc w:val="both"/>
              <w:rPr>
                <w:rFonts w:ascii="Times New Roman" w:hAnsi="Times New Roman"/>
                <w:sz w:val="24"/>
                <w:szCs w:val="24"/>
              </w:rPr>
            </w:pPr>
            <w:r w:rsidRPr="003711A7">
              <w:rPr>
                <w:rFonts w:ascii="Times New Roman" w:hAnsi="Times New Roman"/>
                <w:b/>
                <w:color w:val="000000"/>
                <w:sz w:val="24"/>
                <w:szCs w:val="24"/>
              </w:rPr>
              <w:t>4. §</w:t>
            </w:r>
            <w:r w:rsidRPr="003711A7">
              <w:rPr>
                <w:rFonts w:ascii="Times New Roman" w:hAnsi="Times New Roman"/>
                <w:color w:val="000000"/>
                <w:sz w:val="24"/>
                <w:szCs w:val="24"/>
              </w:rPr>
              <w:t xml:space="preserve"> </w:t>
            </w:r>
            <w:r w:rsidRPr="003711A7">
              <w:rPr>
                <w:rFonts w:ascii="Times New Roman" w:hAnsi="Times New Roman"/>
                <w:sz w:val="24"/>
                <w:szCs w:val="24"/>
              </w:rPr>
              <w:t>(1) A lakossági várakozási hozzájárulás területi érvényessége a lakóhely szerinti várakozási övezet területe, kivéve a 3. mellékletben felsorolt közterületeket, ha a kérelmező lakóhelye nem a 3. melléklet szerinti közterületen van bejelentve.</w:t>
            </w:r>
          </w:p>
          <w:p w:rsidR="003711A7" w:rsidRPr="003711A7" w:rsidRDefault="003711A7" w:rsidP="003711A7">
            <w:pPr>
              <w:pStyle w:val="Norml1"/>
              <w:jc w:val="both"/>
              <w:rPr>
                <w:rFonts w:ascii="Times New Roman" w:hAnsi="Times New Roman" w:cs="Times New Roman"/>
                <w:color w:val="auto"/>
                <w:sz w:val="24"/>
                <w:szCs w:val="24"/>
              </w:rPr>
            </w:pPr>
            <w:r w:rsidRPr="003711A7">
              <w:rPr>
                <w:rFonts w:ascii="Times New Roman" w:hAnsi="Times New Roman" w:cs="Times New Roman"/>
                <w:bCs/>
                <w:color w:val="auto"/>
                <w:sz w:val="24"/>
                <w:szCs w:val="24"/>
              </w:rPr>
              <w:t>(1</w:t>
            </w:r>
            <w:r w:rsidRPr="003711A7">
              <w:rPr>
                <w:rFonts w:ascii="Times New Roman" w:hAnsi="Times New Roman" w:cs="Times New Roman"/>
                <w:color w:val="auto"/>
                <w:sz w:val="24"/>
                <w:szCs w:val="24"/>
              </w:rPr>
              <w:t xml:space="preserve">a) </w:t>
            </w:r>
            <w:proofErr w:type="gramStart"/>
            <w:r w:rsidRPr="003711A7">
              <w:rPr>
                <w:rFonts w:ascii="Times New Roman" w:hAnsi="Times New Roman" w:cs="Times New Roman"/>
                <w:color w:val="auto"/>
                <w:sz w:val="24"/>
                <w:szCs w:val="24"/>
              </w:rPr>
              <w:t>A</w:t>
            </w:r>
            <w:proofErr w:type="gramEnd"/>
            <w:r w:rsidRPr="003711A7">
              <w:rPr>
                <w:rFonts w:ascii="Times New Roman" w:hAnsi="Times New Roman" w:cs="Times New Roman"/>
                <w:color w:val="auto"/>
                <w:sz w:val="24"/>
                <w:szCs w:val="24"/>
              </w:rPr>
              <w:t xml:space="preserve"> fővárosi parkolási rendelet 10. § (1) bekezdésében meghatározottakon túl a fővárosi parkolási rendelet 1. mellékletében kijelölt Kerepesi út - Vezér utca - Ond vezér útja - Örs vezér tere - Bánki Donát utca - Padlizsán utca által határolt területre érvényes lakossági várakozási hozzájárulásra jogosult az, akinek állandó lakóhelye a Kerepesi út – Gvadányi út – Füredi út – Vezér út – Fogarasi út – Róna utca által határolt területen vagy az azt határoló útvonalon van.</w:t>
            </w:r>
          </w:p>
          <w:p w:rsidR="003711A7" w:rsidRPr="003711A7" w:rsidRDefault="003711A7" w:rsidP="003711A7">
            <w:pPr>
              <w:autoSpaceDE w:val="0"/>
              <w:autoSpaceDN w:val="0"/>
              <w:adjustRightInd w:val="0"/>
              <w:spacing w:line="276" w:lineRule="auto"/>
              <w:jc w:val="both"/>
              <w:rPr>
                <w:rFonts w:ascii="Times New Roman" w:hAnsi="Times New Roman"/>
                <w:sz w:val="24"/>
                <w:szCs w:val="24"/>
              </w:rPr>
            </w:pPr>
            <w:r w:rsidRPr="003711A7">
              <w:rPr>
                <w:rFonts w:ascii="Times New Roman" w:hAnsi="Times New Roman"/>
                <w:sz w:val="24"/>
                <w:szCs w:val="24"/>
              </w:rPr>
              <w:t>(2) Ha lakásonként több személygépkocsira kérik a várakozási hozzájárulás kiadását, a kérelmeknek a beérkezési sorrendje szerint kell elbírálni azt, hogy melyik személygépkocsira lehet elsőként, melyikre másodikként kiadni a várakozási hozzájárulást, és melyik személygépkocsi esetében kell a kérelmet elutasítani. A kérelmeknek ugyanazon a napon történő beérkezése esetén a kérelmezőknek írásban kell nyilatkozniuk arról, hogy melyik személygépkocsira kérik elsőként, melyikre másodikként a várakozási hozzájárulás kiadását. Egybehangzó írásbeli nyilatkozat hiányában várakozási hozzájárulás nem adható ki.</w:t>
            </w:r>
          </w:p>
          <w:p w:rsidR="003711A7" w:rsidRPr="003711A7" w:rsidRDefault="003711A7" w:rsidP="003711A7">
            <w:pPr>
              <w:autoSpaceDE w:val="0"/>
              <w:autoSpaceDN w:val="0"/>
              <w:adjustRightInd w:val="0"/>
              <w:spacing w:line="276" w:lineRule="auto"/>
              <w:jc w:val="both"/>
              <w:rPr>
                <w:rFonts w:ascii="Times New Roman" w:hAnsi="Times New Roman"/>
                <w:color w:val="000000"/>
                <w:sz w:val="24"/>
                <w:szCs w:val="24"/>
              </w:rPr>
            </w:pPr>
            <w:r w:rsidRPr="003711A7">
              <w:rPr>
                <w:rFonts w:ascii="Times New Roman" w:hAnsi="Times New Roman"/>
                <w:color w:val="000000"/>
                <w:sz w:val="24"/>
                <w:szCs w:val="24"/>
              </w:rPr>
              <w:t>(3)</w:t>
            </w:r>
            <w:r>
              <w:rPr>
                <w:rFonts w:ascii="Times New Roman" w:hAnsi="Times New Roman"/>
                <w:b/>
                <w:color w:val="000000"/>
                <w:sz w:val="24"/>
                <w:szCs w:val="24"/>
              </w:rPr>
              <w:t xml:space="preserve"> </w:t>
            </w:r>
            <w:r w:rsidRPr="003711A7">
              <w:rPr>
                <w:rFonts w:ascii="Times New Roman" w:hAnsi="Times New Roman"/>
                <w:color w:val="000000"/>
                <w:sz w:val="24"/>
                <w:szCs w:val="24"/>
              </w:rPr>
              <w:t>A lakossági várakozási hozzájárulás éves várakozási díjából az önkormányzat az alábbi mértékű kedvezményeket nyújtja:</w:t>
            </w:r>
          </w:p>
          <w:p w:rsidR="003711A7" w:rsidRPr="00C63942" w:rsidRDefault="003711A7" w:rsidP="003711A7">
            <w:pPr>
              <w:autoSpaceDE w:val="0"/>
              <w:autoSpaceDN w:val="0"/>
              <w:adjustRightInd w:val="0"/>
              <w:spacing w:line="276" w:lineRule="auto"/>
              <w:jc w:val="both"/>
              <w:rPr>
                <w:rFonts w:ascii="Times New Roman" w:hAnsi="Times New Roman"/>
                <w:color w:val="000000"/>
                <w:sz w:val="24"/>
                <w:szCs w:val="24"/>
              </w:rPr>
            </w:pPr>
            <w:r w:rsidRPr="00C63942">
              <w:rPr>
                <w:rFonts w:ascii="Times New Roman" w:hAnsi="Times New Roman"/>
                <w:strike/>
                <w:color w:val="000000"/>
                <w:sz w:val="24"/>
                <w:szCs w:val="24"/>
              </w:rPr>
              <w:lastRenderedPageBreak/>
              <w:t>a)</w:t>
            </w:r>
            <w:r w:rsidRPr="00C63942">
              <w:rPr>
                <w:rFonts w:ascii="Times New Roman" w:hAnsi="Times New Roman"/>
                <w:color w:val="000000"/>
                <w:sz w:val="24"/>
                <w:szCs w:val="24"/>
              </w:rPr>
              <w:t xml:space="preserve"> lakásonként 2 db gépjárműre kiadott lakossági várakozási hozzájárulás tekintetében az önkormányzat által nyújtott díjkedvezmény mértéke: 100%.</w:t>
            </w:r>
          </w:p>
          <w:p w:rsidR="003711A7" w:rsidRPr="003711A7" w:rsidRDefault="003711A7" w:rsidP="003711A7">
            <w:pPr>
              <w:autoSpaceDE w:val="0"/>
              <w:autoSpaceDN w:val="0"/>
              <w:adjustRightInd w:val="0"/>
              <w:spacing w:line="276" w:lineRule="auto"/>
              <w:jc w:val="both"/>
              <w:rPr>
                <w:rFonts w:ascii="Times New Roman" w:hAnsi="Times New Roman"/>
                <w:color w:val="000000"/>
                <w:sz w:val="24"/>
                <w:szCs w:val="24"/>
              </w:rPr>
            </w:pPr>
            <w:r w:rsidRPr="003711A7">
              <w:rPr>
                <w:rFonts w:ascii="Times New Roman" w:hAnsi="Times New Roman"/>
                <w:color w:val="000000"/>
                <w:sz w:val="24"/>
                <w:szCs w:val="24"/>
              </w:rPr>
              <w:t xml:space="preserve"> (4)</w:t>
            </w:r>
            <w:r>
              <w:rPr>
                <w:rFonts w:ascii="Times New Roman" w:hAnsi="Times New Roman"/>
                <w:b/>
                <w:color w:val="000000"/>
                <w:sz w:val="24"/>
                <w:szCs w:val="24"/>
              </w:rPr>
              <w:t xml:space="preserve"> </w:t>
            </w:r>
            <w:r w:rsidRPr="003711A7">
              <w:rPr>
                <w:rFonts w:ascii="Times New Roman" w:hAnsi="Times New Roman"/>
                <w:color w:val="000000"/>
                <w:sz w:val="24"/>
                <w:szCs w:val="24"/>
              </w:rPr>
              <w:t>A lakossági várakozási hozzájárulás elbírálásának és nyilvántartásának költségtérítése gépjárművenként 2000 Ft, mely összeg az eljárás megkezdését követően vissza nem igényelhető.</w:t>
            </w:r>
          </w:p>
          <w:p w:rsidR="00170792" w:rsidRPr="00EE6D46" w:rsidRDefault="00170792" w:rsidP="00B7546A">
            <w:pPr>
              <w:pStyle w:val="Listaszerbekezds"/>
              <w:rPr>
                <w:b/>
                <w:szCs w:val="24"/>
              </w:rPr>
            </w:pPr>
          </w:p>
        </w:tc>
        <w:tc>
          <w:tcPr>
            <w:tcW w:w="4785" w:type="dxa"/>
          </w:tcPr>
          <w:p w:rsidR="003711A7" w:rsidRPr="003711A7" w:rsidRDefault="003711A7" w:rsidP="003711A7">
            <w:pPr>
              <w:pStyle w:val="Listaszerbekezds"/>
              <w:numPr>
                <w:ilvl w:val="0"/>
                <w:numId w:val="50"/>
              </w:numPr>
              <w:jc w:val="center"/>
              <w:rPr>
                <w:b/>
                <w:szCs w:val="24"/>
              </w:rPr>
            </w:pPr>
            <w:r w:rsidRPr="003711A7">
              <w:rPr>
                <w:b/>
                <w:szCs w:val="24"/>
              </w:rPr>
              <w:lastRenderedPageBreak/>
              <w:t>Lakossági várakozási hozzájárulás</w:t>
            </w:r>
          </w:p>
          <w:p w:rsidR="003711A7" w:rsidRPr="003711A7" w:rsidRDefault="003711A7" w:rsidP="003711A7">
            <w:pPr>
              <w:tabs>
                <w:tab w:val="left" w:pos="1440"/>
                <w:tab w:val="center" w:pos="1659"/>
              </w:tabs>
              <w:autoSpaceDE w:val="0"/>
              <w:autoSpaceDN w:val="0"/>
              <w:adjustRightInd w:val="0"/>
              <w:rPr>
                <w:rFonts w:ascii="Times New Roman" w:hAnsi="Times New Roman"/>
                <w:iCs/>
                <w:color w:val="000000"/>
                <w:sz w:val="24"/>
                <w:szCs w:val="24"/>
              </w:rPr>
            </w:pPr>
          </w:p>
          <w:p w:rsidR="003711A7" w:rsidRPr="003711A7" w:rsidRDefault="003711A7" w:rsidP="003711A7">
            <w:pPr>
              <w:autoSpaceDE w:val="0"/>
              <w:autoSpaceDN w:val="0"/>
              <w:adjustRightInd w:val="0"/>
              <w:jc w:val="both"/>
              <w:rPr>
                <w:rFonts w:ascii="Times New Roman" w:hAnsi="Times New Roman"/>
                <w:sz w:val="24"/>
                <w:szCs w:val="24"/>
              </w:rPr>
            </w:pPr>
            <w:r w:rsidRPr="003711A7">
              <w:rPr>
                <w:rFonts w:ascii="Times New Roman" w:hAnsi="Times New Roman"/>
                <w:b/>
                <w:color w:val="000000"/>
                <w:sz w:val="24"/>
                <w:szCs w:val="24"/>
              </w:rPr>
              <w:t>4. §</w:t>
            </w:r>
            <w:r w:rsidRPr="003711A7">
              <w:rPr>
                <w:rFonts w:ascii="Times New Roman" w:hAnsi="Times New Roman"/>
                <w:color w:val="000000"/>
                <w:sz w:val="24"/>
                <w:szCs w:val="24"/>
              </w:rPr>
              <w:t xml:space="preserve"> </w:t>
            </w:r>
            <w:r w:rsidRPr="003711A7">
              <w:rPr>
                <w:rFonts w:ascii="Times New Roman" w:hAnsi="Times New Roman"/>
                <w:sz w:val="24"/>
                <w:szCs w:val="24"/>
              </w:rPr>
              <w:t>(1) A lakossági várakozási hozzájárulás területi érvényessége a lakóhely szerinti várakozási övezet területe, kivéve a 3. mellékletben felsorolt közterületeket, ha a kérelmező lakóhelye nem a 3. melléklet szerinti közterületen van bejelentve.</w:t>
            </w:r>
          </w:p>
          <w:p w:rsidR="003711A7" w:rsidRPr="003711A7" w:rsidRDefault="003711A7" w:rsidP="003711A7">
            <w:pPr>
              <w:pStyle w:val="Norml1"/>
              <w:jc w:val="both"/>
              <w:rPr>
                <w:rFonts w:ascii="Times New Roman" w:hAnsi="Times New Roman" w:cs="Times New Roman"/>
                <w:color w:val="auto"/>
                <w:sz w:val="24"/>
                <w:szCs w:val="24"/>
              </w:rPr>
            </w:pPr>
            <w:r w:rsidRPr="003711A7">
              <w:rPr>
                <w:rFonts w:ascii="Times New Roman" w:hAnsi="Times New Roman" w:cs="Times New Roman"/>
                <w:bCs/>
                <w:color w:val="auto"/>
                <w:sz w:val="24"/>
                <w:szCs w:val="24"/>
              </w:rPr>
              <w:t>(1</w:t>
            </w:r>
            <w:r w:rsidRPr="003711A7">
              <w:rPr>
                <w:rFonts w:ascii="Times New Roman" w:hAnsi="Times New Roman" w:cs="Times New Roman"/>
                <w:color w:val="auto"/>
                <w:sz w:val="24"/>
                <w:szCs w:val="24"/>
              </w:rPr>
              <w:t xml:space="preserve">a) </w:t>
            </w:r>
            <w:proofErr w:type="gramStart"/>
            <w:r w:rsidRPr="003711A7">
              <w:rPr>
                <w:rFonts w:ascii="Times New Roman" w:hAnsi="Times New Roman" w:cs="Times New Roman"/>
                <w:color w:val="auto"/>
                <w:sz w:val="24"/>
                <w:szCs w:val="24"/>
              </w:rPr>
              <w:t>A</w:t>
            </w:r>
            <w:proofErr w:type="gramEnd"/>
            <w:r w:rsidRPr="003711A7">
              <w:rPr>
                <w:rFonts w:ascii="Times New Roman" w:hAnsi="Times New Roman" w:cs="Times New Roman"/>
                <w:color w:val="auto"/>
                <w:sz w:val="24"/>
                <w:szCs w:val="24"/>
              </w:rPr>
              <w:t xml:space="preserve"> fővárosi parkolási rendelet 10. § (1) bekezdésében meghatározottakon túl a fővárosi parkolási rendelet 1. mellékletében kijelölt Kerepesi út - Vezér utca - Ond vezér útja - Örs vezér tere - Bánki Donát utca - Padlizsán utca által határolt területre érvényes lakossági várakozási hozzájárulásra jogosult az, akinek állandó lakóhelye a Kerepesi út – Gvadányi út – Füredi út – Vezér út – Fogarasi út – Róna utca által határolt területen vagy az azt határoló útvonalon van.</w:t>
            </w:r>
          </w:p>
          <w:p w:rsidR="003711A7" w:rsidRPr="003711A7" w:rsidRDefault="003711A7" w:rsidP="003711A7">
            <w:pPr>
              <w:autoSpaceDE w:val="0"/>
              <w:autoSpaceDN w:val="0"/>
              <w:adjustRightInd w:val="0"/>
              <w:spacing w:line="276" w:lineRule="auto"/>
              <w:jc w:val="both"/>
              <w:rPr>
                <w:rFonts w:ascii="Times New Roman" w:hAnsi="Times New Roman"/>
                <w:sz w:val="24"/>
                <w:szCs w:val="24"/>
              </w:rPr>
            </w:pPr>
            <w:r w:rsidRPr="003711A7">
              <w:rPr>
                <w:rFonts w:ascii="Times New Roman" w:hAnsi="Times New Roman"/>
                <w:sz w:val="24"/>
                <w:szCs w:val="24"/>
              </w:rPr>
              <w:t>(2) Ha lakásonként több személygépkocsira kérik a várakozási hozzájárulás kiadását, a kérelmeknek a beérkezési sorrendje szerint kell elbírálni azt, hogy melyik személygépkocsira lehet elsőként, melyikre másodikként kiadni a várakozási hozzájárulást, és melyik személygépkocsi esetében kell a kérelmet elutasítani. A kérelmeknek ugyanazon a napon történő beérkezése esetén a kérelmezőknek írásban kell nyilatkozniuk arról, hogy melyik személygépkocsira kérik elsőként, melyikre másodikként a várakozási hozzájárulás kiadását. Egybehangzó írásbeli nyilatkozat hiányában várakozási hozzájárulás nem adható ki.</w:t>
            </w:r>
          </w:p>
          <w:p w:rsidR="003711A7" w:rsidRDefault="003711A7" w:rsidP="003711A7">
            <w:pPr>
              <w:autoSpaceDE w:val="0"/>
              <w:autoSpaceDN w:val="0"/>
              <w:adjustRightInd w:val="0"/>
              <w:spacing w:line="276" w:lineRule="auto"/>
              <w:jc w:val="both"/>
              <w:rPr>
                <w:rFonts w:ascii="Times New Roman" w:hAnsi="Times New Roman"/>
                <w:color w:val="000000"/>
                <w:sz w:val="24"/>
                <w:szCs w:val="24"/>
              </w:rPr>
            </w:pPr>
            <w:r w:rsidRPr="003711A7">
              <w:rPr>
                <w:rFonts w:ascii="Times New Roman" w:hAnsi="Times New Roman"/>
                <w:color w:val="000000"/>
                <w:sz w:val="24"/>
                <w:szCs w:val="24"/>
              </w:rPr>
              <w:t>(3)</w:t>
            </w:r>
            <w:r>
              <w:rPr>
                <w:rFonts w:ascii="Times New Roman" w:hAnsi="Times New Roman"/>
                <w:b/>
                <w:color w:val="000000"/>
                <w:sz w:val="24"/>
                <w:szCs w:val="24"/>
              </w:rPr>
              <w:t xml:space="preserve"> </w:t>
            </w:r>
            <w:r w:rsidRPr="003711A7">
              <w:rPr>
                <w:rFonts w:ascii="Times New Roman" w:hAnsi="Times New Roman"/>
                <w:color w:val="000000"/>
                <w:sz w:val="24"/>
                <w:szCs w:val="24"/>
              </w:rPr>
              <w:t>A lakossági várakozási hozzájárulás éves várakozási díjából az önkormányzat az alábbi mértékű kedvezményeket nyújtja:</w:t>
            </w:r>
          </w:p>
          <w:p w:rsidR="00C63942" w:rsidRPr="00C63942" w:rsidRDefault="00C63942" w:rsidP="00C63942">
            <w:pPr>
              <w:autoSpaceDE w:val="0"/>
              <w:autoSpaceDN w:val="0"/>
              <w:adjustRightInd w:val="0"/>
              <w:spacing w:line="276" w:lineRule="auto"/>
              <w:jc w:val="both"/>
              <w:rPr>
                <w:rFonts w:ascii="Times New Roman" w:hAnsi="Times New Roman"/>
                <w:color w:val="000000"/>
                <w:sz w:val="24"/>
                <w:szCs w:val="24"/>
              </w:rPr>
            </w:pPr>
            <w:r w:rsidRPr="00C63942">
              <w:rPr>
                <w:rFonts w:ascii="Times New Roman" w:hAnsi="Times New Roman"/>
                <w:color w:val="000000"/>
                <w:sz w:val="24"/>
                <w:szCs w:val="24"/>
              </w:rPr>
              <w:t xml:space="preserve">lakásonként 2 db gépjárműre kiadott lakossági várakozási hozzájárulás tekintetében az </w:t>
            </w:r>
            <w:r w:rsidRPr="00C63942">
              <w:rPr>
                <w:rFonts w:ascii="Times New Roman" w:hAnsi="Times New Roman"/>
                <w:color w:val="000000"/>
                <w:sz w:val="24"/>
                <w:szCs w:val="24"/>
              </w:rPr>
              <w:lastRenderedPageBreak/>
              <w:t>önkormányzat által nyújtott díjkedvezmény mértéke: 100%.</w:t>
            </w:r>
          </w:p>
          <w:p w:rsidR="00C63942" w:rsidRPr="003711A7" w:rsidRDefault="00C63942" w:rsidP="003711A7">
            <w:pPr>
              <w:autoSpaceDE w:val="0"/>
              <w:autoSpaceDN w:val="0"/>
              <w:adjustRightInd w:val="0"/>
              <w:spacing w:line="276" w:lineRule="auto"/>
              <w:jc w:val="both"/>
              <w:rPr>
                <w:rFonts w:ascii="Times New Roman" w:hAnsi="Times New Roman"/>
                <w:color w:val="000000"/>
                <w:sz w:val="24"/>
                <w:szCs w:val="24"/>
              </w:rPr>
            </w:pPr>
          </w:p>
          <w:p w:rsidR="003711A7" w:rsidRPr="003711A7" w:rsidRDefault="003711A7" w:rsidP="003711A7">
            <w:pPr>
              <w:autoSpaceDE w:val="0"/>
              <w:autoSpaceDN w:val="0"/>
              <w:adjustRightInd w:val="0"/>
              <w:spacing w:line="276" w:lineRule="auto"/>
              <w:jc w:val="both"/>
              <w:rPr>
                <w:rFonts w:ascii="Times New Roman" w:hAnsi="Times New Roman"/>
                <w:color w:val="000000"/>
                <w:sz w:val="24"/>
                <w:szCs w:val="24"/>
              </w:rPr>
            </w:pPr>
            <w:r w:rsidRPr="003711A7">
              <w:rPr>
                <w:rFonts w:ascii="Times New Roman" w:hAnsi="Times New Roman"/>
                <w:color w:val="000000"/>
                <w:sz w:val="24"/>
                <w:szCs w:val="24"/>
              </w:rPr>
              <w:t>(4)</w:t>
            </w:r>
            <w:r>
              <w:rPr>
                <w:rFonts w:ascii="Times New Roman" w:hAnsi="Times New Roman"/>
                <w:b/>
                <w:color w:val="000000"/>
                <w:sz w:val="24"/>
                <w:szCs w:val="24"/>
              </w:rPr>
              <w:t xml:space="preserve"> </w:t>
            </w:r>
            <w:r w:rsidRPr="003711A7">
              <w:rPr>
                <w:rFonts w:ascii="Times New Roman" w:hAnsi="Times New Roman"/>
                <w:color w:val="000000"/>
                <w:sz w:val="24"/>
                <w:szCs w:val="24"/>
              </w:rPr>
              <w:t>A lakossági várakozási hozzájárulás elbírálásának és nyilvántartásának költségtérítése gépjárművenként 2000 Ft, mely összeg az eljárás megkezdését követően vissza nem igényelhető.</w:t>
            </w:r>
          </w:p>
          <w:p w:rsidR="00170792" w:rsidRPr="00EE6D46" w:rsidRDefault="00170792" w:rsidP="00B7546A">
            <w:pPr>
              <w:pStyle w:val="Norml1"/>
              <w:rPr>
                <w:rFonts w:ascii="Times New Roman" w:hAnsi="Times New Roman" w:cs="Times New Roman"/>
                <w:b/>
                <w:color w:val="auto"/>
                <w:sz w:val="24"/>
                <w:szCs w:val="24"/>
              </w:rPr>
            </w:pPr>
          </w:p>
        </w:tc>
      </w:tr>
      <w:tr w:rsidR="00170792" w:rsidRPr="00EE6D46" w:rsidTr="00542306">
        <w:tc>
          <w:tcPr>
            <w:tcW w:w="4503" w:type="dxa"/>
          </w:tcPr>
          <w:p w:rsidR="00F84794" w:rsidRPr="00E141FD" w:rsidRDefault="00F84794" w:rsidP="00F84794">
            <w:pPr>
              <w:spacing w:line="276" w:lineRule="auto"/>
              <w:ind w:left="-39"/>
              <w:jc w:val="both"/>
              <w:rPr>
                <w:rFonts w:ascii="Times New Roman" w:hAnsi="Times New Roman"/>
                <w:strike/>
                <w:snapToGrid w:val="0"/>
                <w:sz w:val="24"/>
                <w:szCs w:val="24"/>
              </w:rPr>
            </w:pPr>
            <w:r w:rsidRPr="00E141FD">
              <w:rPr>
                <w:rFonts w:ascii="Times New Roman" w:hAnsi="Times New Roman"/>
                <w:b/>
                <w:strike/>
                <w:sz w:val="24"/>
                <w:szCs w:val="24"/>
              </w:rPr>
              <w:lastRenderedPageBreak/>
              <w:t>18. §</w:t>
            </w:r>
            <w:r w:rsidRPr="00E141FD">
              <w:rPr>
                <w:rFonts w:ascii="Times New Roman" w:hAnsi="Times New Roman"/>
                <w:strike/>
                <w:sz w:val="24"/>
                <w:szCs w:val="24"/>
              </w:rPr>
              <w:t xml:space="preserve"> (1)</w:t>
            </w:r>
            <w:r w:rsidRPr="00E141FD">
              <w:rPr>
                <w:rFonts w:ascii="Times New Roman" w:hAnsi="Times New Roman"/>
                <w:b/>
                <w:strike/>
                <w:sz w:val="24"/>
                <w:szCs w:val="24"/>
              </w:rPr>
              <w:t>*1</w:t>
            </w:r>
            <w:r w:rsidRPr="00E141FD">
              <w:rPr>
                <w:rFonts w:ascii="Times New Roman" w:hAnsi="Times New Roman"/>
                <w:strike/>
                <w:sz w:val="24"/>
                <w:szCs w:val="24"/>
              </w:rPr>
              <w:t xml:space="preserve"> </w:t>
            </w:r>
            <w:r w:rsidRPr="00E141FD">
              <w:rPr>
                <w:rFonts w:ascii="Times New Roman" w:hAnsi="Times New Roman"/>
                <w:strike/>
                <w:snapToGrid w:val="0"/>
                <w:sz w:val="24"/>
                <w:szCs w:val="24"/>
              </w:rPr>
              <w:t>A polgármester a 16. §</w:t>
            </w:r>
            <w:proofErr w:type="spellStart"/>
            <w:r w:rsidRPr="00E141FD">
              <w:rPr>
                <w:rFonts w:ascii="Times New Roman" w:hAnsi="Times New Roman"/>
                <w:strike/>
                <w:snapToGrid w:val="0"/>
                <w:sz w:val="24"/>
                <w:szCs w:val="24"/>
              </w:rPr>
              <w:t>-ban</w:t>
            </w:r>
            <w:proofErr w:type="spellEnd"/>
            <w:r w:rsidRPr="00E141FD">
              <w:rPr>
                <w:rFonts w:ascii="Times New Roman" w:hAnsi="Times New Roman"/>
                <w:strike/>
                <w:snapToGrid w:val="0"/>
                <w:sz w:val="24"/>
                <w:szCs w:val="24"/>
              </w:rPr>
              <w:t xml:space="preserve"> meghatározottaktól eltérő esetekben a gépjármű üzembentartójának kérelmére évente legfeljebb két alkalommal, az adott ügy összes körülményeire figyelemmel a kiszabott pótdíjat elengedheti.</w:t>
            </w:r>
          </w:p>
          <w:p w:rsidR="00170792" w:rsidRPr="00EE6D46" w:rsidRDefault="00170792" w:rsidP="00B7546A">
            <w:pPr>
              <w:pStyle w:val="Listaszerbekezds"/>
              <w:rPr>
                <w:b/>
                <w:szCs w:val="24"/>
              </w:rPr>
            </w:pPr>
          </w:p>
        </w:tc>
        <w:tc>
          <w:tcPr>
            <w:tcW w:w="4785" w:type="dxa"/>
          </w:tcPr>
          <w:p w:rsidR="00170792" w:rsidRPr="00EE6D46" w:rsidRDefault="00170792" w:rsidP="00B7546A">
            <w:pPr>
              <w:pStyle w:val="Norml1"/>
              <w:rPr>
                <w:rFonts w:ascii="Times New Roman" w:hAnsi="Times New Roman" w:cs="Times New Roman"/>
                <w:b/>
                <w:color w:val="auto"/>
                <w:sz w:val="24"/>
                <w:szCs w:val="24"/>
              </w:rPr>
            </w:pPr>
          </w:p>
        </w:tc>
      </w:tr>
      <w:tr w:rsidR="00170792" w:rsidRPr="00EE6D46" w:rsidTr="00542306">
        <w:tc>
          <w:tcPr>
            <w:tcW w:w="4503" w:type="dxa"/>
          </w:tcPr>
          <w:p w:rsidR="00B25B0A" w:rsidRPr="00B25B0A" w:rsidRDefault="00B25B0A" w:rsidP="00B25B0A">
            <w:pPr>
              <w:jc w:val="both"/>
              <w:rPr>
                <w:rFonts w:ascii="Times New Roman" w:hAnsi="Times New Roman"/>
                <w:strike/>
                <w:color w:val="000000"/>
                <w:sz w:val="24"/>
                <w:szCs w:val="24"/>
              </w:rPr>
            </w:pPr>
            <w:r w:rsidRPr="00B25B0A">
              <w:rPr>
                <w:rFonts w:ascii="Times New Roman" w:hAnsi="Times New Roman"/>
                <w:b/>
                <w:strike/>
                <w:color w:val="000000"/>
                <w:sz w:val="24"/>
                <w:szCs w:val="24"/>
              </w:rPr>
              <w:t xml:space="preserve">20. §*2 </w:t>
            </w:r>
            <w:r w:rsidRPr="00B25B0A">
              <w:rPr>
                <w:rFonts w:ascii="Times New Roman" w:hAnsi="Times New Roman"/>
                <w:strike/>
                <w:color w:val="000000"/>
                <w:sz w:val="24"/>
                <w:szCs w:val="24"/>
              </w:rPr>
              <w:t xml:space="preserve"> Nem lép hatályba Budapest Főváros Zugló Önkormányzata Képviselő-testületének a XIV. kerület közigazgatási területén a járművel várakozás rendjének kialakításáról, és az üzemképtelen járművek tárolásának szabályozásáról szóló 39/2015. (IX. 23.) önkormányzati rendelete.</w:t>
            </w:r>
          </w:p>
          <w:p w:rsidR="00170792" w:rsidRPr="00EE6D46" w:rsidRDefault="00170792" w:rsidP="00B7546A">
            <w:pPr>
              <w:pStyle w:val="Listaszerbekezds"/>
              <w:rPr>
                <w:b/>
                <w:szCs w:val="24"/>
              </w:rPr>
            </w:pPr>
          </w:p>
        </w:tc>
        <w:tc>
          <w:tcPr>
            <w:tcW w:w="4785" w:type="dxa"/>
          </w:tcPr>
          <w:p w:rsidR="00170792" w:rsidRPr="00EE6D46" w:rsidRDefault="00170792" w:rsidP="00B7546A">
            <w:pPr>
              <w:pStyle w:val="Norml1"/>
              <w:rPr>
                <w:rFonts w:ascii="Times New Roman" w:hAnsi="Times New Roman" w:cs="Times New Roman"/>
                <w:b/>
                <w:color w:val="auto"/>
                <w:sz w:val="24"/>
                <w:szCs w:val="24"/>
              </w:rPr>
            </w:pPr>
          </w:p>
        </w:tc>
      </w:tr>
    </w:tbl>
    <w:p w:rsidR="006232AD" w:rsidRPr="00EE6D46" w:rsidRDefault="006232AD" w:rsidP="001B0EED">
      <w:pPr>
        <w:spacing w:after="0" w:line="240" w:lineRule="auto"/>
        <w:rPr>
          <w:rFonts w:ascii="Times New Roman" w:hAnsi="Times New Roman"/>
          <w:sz w:val="24"/>
          <w:szCs w:val="24"/>
        </w:rPr>
      </w:pPr>
    </w:p>
    <w:sectPr w:rsidR="006232AD" w:rsidRPr="00EE6D46" w:rsidSect="006232AD">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DBE" w:rsidRDefault="00F26DBE" w:rsidP="00931BFB">
      <w:pPr>
        <w:spacing w:after="0" w:line="240" w:lineRule="auto"/>
      </w:pPr>
      <w:r>
        <w:separator/>
      </w:r>
    </w:p>
  </w:endnote>
  <w:endnote w:type="continuationSeparator" w:id="0">
    <w:p w:rsidR="00F26DBE" w:rsidRDefault="00F26DBE" w:rsidP="00931B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DBE" w:rsidRDefault="00F26DBE" w:rsidP="00931BFB">
      <w:pPr>
        <w:spacing w:after="0" w:line="240" w:lineRule="auto"/>
      </w:pPr>
      <w:r>
        <w:separator/>
      </w:r>
    </w:p>
  </w:footnote>
  <w:footnote w:type="continuationSeparator" w:id="0">
    <w:p w:rsidR="00F26DBE" w:rsidRDefault="00F26DBE" w:rsidP="00931B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BFB" w:rsidRDefault="001F5041" w:rsidP="00931BFB">
    <w:pPr>
      <w:pStyle w:val="lfej"/>
      <w:jc w:val="right"/>
    </w:pPr>
    <w:r>
      <w:t>3</w:t>
    </w:r>
    <w:r w:rsidR="00931BFB">
      <w:t>. melléklet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81B"/>
    <w:multiLevelType w:val="hybridMultilevel"/>
    <w:tmpl w:val="5CD24A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39D58D9"/>
    <w:multiLevelType w:val="hybridMultilevel"/>
    <w:tmpl w:val="5CD24A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82072D5"/>
    <w:multiLevelType w:val="hybridMultilevel"/>
    <w:tmpl w:val="2CB80AC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08432144"/>
    <w:multiLevelType w:val="hybridMultilevel"/>
    <w:tmpl w:val="8B14F1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05B2910"/>
    <w:multiLevelType w:val="hybridMultilevel"/>
    <w:tmpl w:val="5CD24A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0900FA4"/>
    <w:multiLevelType w:val="hybridMultilevel"/>
    <w:tmpl w:val="D5F24732"/>
    <w:lvl w:ilvl="0" w:tplc="41B63FE0">
      <w:start w:val="1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nsid w:val="122B398F"/>
    <w:multiLevelType w:val="hybridMultilevel"/>
    <w:tmpl w:val="5872A24E"/>
    <w:lvl w:ilvl="0" w:tplc="F6E8DE6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49D7022"/>
    <w:multiLevelType w:val="hybridMultilevel"/>
    <w:tmpl w:val="E9DAFE2E"/>
    <w:lvl w:ilvl="0" w:tplc="3110BCC2">
      <w:start w:val="1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nsid w:val="188E4665"/>
    <w:multiLevelType w:val="hybridMultilevel"/>
    <w:tmpl w:val="F7D40C16"/>
    <w:lvl w:ilvl="0" w:tplc="A18AD50E">
      <w:start w:val="1"/>
      <w:numFmt w:val="decimal"/>
      <w:lvlText w:val="%1."/>
      <w:lvlJc w:val="left"/>
      <w:pPr>
        <w:ind w:left="1094" w:hanging="360"/>
      </w:pPr>
      <w:rPr>
        <w:rFonts w:cs="Times New Roman" w:hint="default"/>
      </w:rPr>
    </w:lvl>
    <w:lvl w:ilvl="1" w:tplc="040E0019">
      <w:start w:val="1"/>
      <w:numFmt w:val="lowerLetter"/>
      <w:lvlText w:val="%2."/>
      <w:lvlJc w:val="left"/>
      <w:pPr>
        <w:ind w:left="1814" w:hanging="360"/>
      </w:pPr>
      <w:rPr>
        <w:rFonts w:cs="Times New Roman"/>
      </w:rPr>
    </w:lvl>
    <w:lvl w:ilvl="2" w:tplc="040E001B">
      <w:start w:val="1"/>
      <w:numFmt w:val="lowerRoman"/>
      <w:lvlText w:val="%3."/>
      <w:lvlJc w:val="right"/>
      <w:pPr>
        <w:ind w:left="2534" w:hanging="180"/>
      </w:pPr>
      <w:rPr>
        <w:rFonts w:cs="Times New Roman"/>
      </w:rPr>
    </w:lvl>
    <w:lvl w:ilvl="3" w:tplc="040E000F">
      <w:start w:val="1"/>
      <w:numFmt w:val="decimal"/>
      <w:lvlText w:val="%4."/>
      <w:lvlJc w:val="left"/>
      <w:pPr>
        <w:ind w:left="3254" w:hanging="360"/>
      </w:pPr>
      <w:rPr>
        <w:rFonts w:cs="Times New Roman"/>
      </w:rPr>
    </w:lvl>
    <w:lvl w:ilvl="4" w:tplc="040E0019">
      <w:start w:val="1"/>
      <w:numFmt w:val="lowerLetter"/>
      <w:lvlText w:val="%5."/>
      <w:lvlJc w:val="left"/>
      <w:pPr>
        <w:ind w:left="3974" w:hanging="360"/>
      </w:pPr>
      <w:rPr>
        <w:rFonts w:cs="Times New Roman"/>
      </w:rPr>
    </w:lvl>
    <w:lvl w:ilvl="5" w:tplc="040E001B">
      <w:start w:val="1"/>
      <w:numFmt w:val="lowerRoman"/>
      <w:lvlText w:val="%6."/>
      <w:lvlJc w:val="right"/>
      <w:pPr>
        <w:ind w:left="4694" w:hanging="180"/>
      </w:pPr>
      <w:rPr>
        <w:rFonts w:cs="Times New Roman"/>
      </w:rPr>
    </w:lvl>
    <w:lvl w:ilvl="6" w:tplc="040E000F">
      <w:start w:val="1"/>
      <w:numFmt w:val="decimal"/>
      <w:lvlText w:val="%7."/>
      <w:lvlJc w:val="left"/>
      <w:pPr>
        <w:ind w:left="5414" w:hanging="360"/>
      </w:pPr>
      <w:rPr>
        <w:rFonts w:cs="Times New Roman"/>
      </w:rPr>
    </w:lvl>
    <w:lvl w:ilvl="7" w:tplc="040E0019">
      <w:start w:val="1"/>
      <w:numFmt w:val="lowerLetter"/>
      <w:lvlText w:val="%8."/>
      <w:lvlJc w:val="left"/>
      <w:pPr>
        <w:ind w:left="6134" w:hanging="360"/>
      </w:pPr>
      <w:rPr>
        <w:rFonts w:cs="Times New Roman"/>
      </w:rPr>
    </w:lvl>
    <w:lvl w:ilvl="8" w:tplc="040E001B">
      <w:start w:val="1"/>
      <w:numFmt w:val="lowerRoman"/>
      <w:lvlText w:val="%9."/>
      <w:lvlJc w:val="right"/>
      <w:pPr>
        <w:ind w:left="6854" w:hanging="180"/>
      </w:pPr>
      <w:rPr>
        <w:rFonts w:cs="Times New Roman"/>
      </w:rPr>
    </w:lvl>
  </w:abstractNum>
  <w:abstractNum w:abstractNumId="9">
    <w:nsid w:val="1C3D0CAA"/>
    <w:multiLevelType w:val="hybridMultilevel"/>
    <w:tmpl w:val="D21C37A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DAB5682"/>
    <w:multiLevelType w:val="hybridMultilevel"/>
    <w:tmpl w:val="F7FE953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0896C23"/>
    <w:multiLevelType w:val="hybridMultilevel"/>
    <w:tmpl w:val="DAF215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3023E4E"/>
    <w:multiLevelType w:val="hybridMultilevel"/>
    <w:tmpl w:val="7C9E47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577014F"/>
    <w:multiLevelType w:val="hybridMultilevel"/>
    <w:tmpl w:val="32BA96B8"/>
    <w:lvl w:ilvl="0" w:tplc="041A99F0">
      <w:start w:val="8"/>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nsid w:val="28A206A4"/>
    <w:multiLevelType w:val="hybridMultilevel"/>
    <w:tmpl w:val="17C05F76"/>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nsid w:val="2F4055BB"/>
    <w:multiLevelType w:val="hybridMultilevel"/>
    <w:tmpl w:val="718A59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0545267"/>
    <w:multiLevelType w:val="hybridMultilevel"/>
    <w:tmpl w:val="2E04CED8"/>
    <w:lvl w:ilvl="0" w:tplc="9E82740A">
      <w:start w:val="7"/>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nsid w:val="30FF573A"/>
    <w:multiLevelType w:val="hybridMultilevel"/>
    <w:tmpl w:val="8E943FE0"/>
    <w:lvl w:ilvl="0" w:tplc="D4A4258A">
      <w:start w:val="1"/>
      <w:numFmt w:val="lowerLetter"/>
      <w:lvlText w:val="%1)"/>
      <w:lvlJc w:val="left"/>
      <w:pPr>
        <w:ind w:left="360" w:hanging="360"/>
      </w:pPr>
      <w:rPr>
        <w:rFonts w:hint="default"/>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nsid w:val="33545CD2"/>
    <w:multiLevelType w:val="hybridMultilevel"/>
    <w:tmpl w:val="A560BBF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36F646CF"/>
    <w:multiLevelType w:val="hybridMultilevel"/>
    <w:tmpl w:val="916C81C4"/>
    <w:lvl w:ilvl="0" w:tplc="D6A6459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37B67BB7"/>
    <w:multiLevelType w:val="hybridMultilevel"/>
    <w:tmpl w:val="DA94F2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94A1E47"/>
    <w:multiLevelType w:val="hybridMultilevel"/>
    <w:tmpl w:val="1B6EAEC4"/>
    <w:lvl w:ilvl="0" w:tplc="9F7A8BDC">
      <w:start w:val="7"/>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nsid w:val="3F3A6774"/>
    <w:multiLevelType w:val="hybridMultilevel"/>
    <w:tmpl w:val="8ABA9F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40D03D30"/>
    <w:multiLevelType w:val="hybridMultilevel"/>
    <w:tmpl w:val="8AB4837C"/>
    <w:lvl w:ilvl="0" w:tplc="D49AB8FE">
      <w:start w:val="1"/>
      <w:numFmt w:val="lowerLetter"/>
      <w:lvlText w:val="%1)"/>
      <w:lvlJc w:val="left"/>
      <w:pPr>
        <w:ind w:left="644" w:hanging="360"/>
      </w:pPr>
      <w:rPr>
        <w:rFonts w:hint="default"/>
        <w:b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4">
    <w:nsid w:val="420B641C"/>
    <w:multiLevelType w:val="hybridMultilevel"/>
    <w:tmpl w:val="2F88F09E"/>
    <w:lvl w:ilvl="0" w:tplc="D62AB09E">
      <w:start w:val="7"/>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nsid w:val="424D4F63"/>
    <w:multiLevelType w:val="hybridMultilevel"/>
    <w:tmpl w:val="AF8278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2AA4918"/>
    <w:multiLevelType w:val="hybridMultilevel"/>
    <w:tmpl w:val="EA58B7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30C593F"/>
    <w:multiLevelType w:val="hybridMultilevel"/>
    <w:tmpl w:val="5CD24A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441A6705"/>
    <w:multiLevelType w:val="hybridMultilevel"/>
    <w:tmpl w:val="41F6D95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D28403A"/>
    <w:multiLevelType w:val="hybridMultilevel"/>
    <w:tmpl w:val="D90426CC"/>
    <w:lvl w:ilvl="0" w:tplc="783892F8">
      <w:start w:val="1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nsid w:val="4F1777B4"/>
    <w:multiLevelType w:val="hybridMultilevel"/>
    <w:tmpl w:val="31ACD8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4F3566D8"/>
    <w:multiLevelType w:val="hybridMultilevel"/>
    <w:tmpl w:val="483CA2B8"/>
    <w:lvl w:ilvl="0" w:tplc="4D1C9CFE">
      <w:start w:val="7"/>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nsid w:val="53E66EB5"/>
    <w:multiLevelType w:val="hybridMultilevel"/>
    <w:tmpl w:val="E7D2160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555F625F"/>
    <w:multiLevelType w:val="hybridMultilevel"/>
    <w:tmpl w:val="DB502F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572A27C4"/>
    <w:multiLevelType w:val="hybridMultilevel"/>
    <w:tmpl w:val="A246F40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5E145FF9"/>
    <w:multiLevelType w:val="hybridMultilevel"/>
    <w:tmpl w:val="DAF215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67FC0431"/>
    <w:multiLevelType w:val="hybridMultilevel"/>
    <w:tmpl w:val="5CD24A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68704FE8"/>
    <w:multiLevelType w:val="hybridMultilevel"/>
    <w:tmpl w:val="97C4E338"/>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69687953"/>
    <w:multiLevelType w:val="hybridMultilevel"/>
    <w:tmpl w:val="D10EA0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69EC5A79"/>
    <w:multiLevelType w:val="hybridMultilevel"/>
    <w:tmpl w:val="98580E10"/>
    <w:lvl w:ilvl="0" w:tplc="641AD01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0">
    <w:nsid w:val="6AE34B15"/>
    <w:multiLevelType w:val="hybridMultilevel"/>
    <w:tmpl w:val="ED5A4B6C"/>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1">
    <w:nsid w:val="6BA31E64"/>
    <w:multiLevelType w:val="hybridMultilevel"/>
    <w:tmpl w:val="5CD24A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6BF02C2D"/>
    <w:multiLevelType w:val="hybridMultilevel"/>
    <w:tmpl w:val="17B0076A"/>
    <w:lvl w:ilvl="0" w:tplc="5DC84546">
      <w:start w:val="11"/>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43">
    <w:nsid w:val="6E3A7081"/>
    <w:multiLevelType w:val="hybridMultilevel"/>
    <w:tmpl w:val="2E1A1922"/>
    <w:lvl w:ilvl="0" w:tplc="EE3065E2">
      <w:start w:val="1"/>
      <w:numFmt w:val="upperRoman"/>
      <w:lvlText w:val="%1."/>
      <w:lvlJc w:val="left"/>
      <w:pPr>
        <w:ind w:left="734" w:hanging="720"/>
      </w:pPr>
      <w:rPr>
        <w:rFonts w:cs="Times New Roman" w:hint="default"/>
        <w:color w:val="000000"/>
      </w:rPr>
    </w:lvl>
    <w:lvl w:ilvl="1" w:tplc="040E0019">
      <w:start w:val="1"/>
      <w:numFmt w:val="lowerLetter"/>
      <w:lvlText w:val="%2."/>
      <w:lvlJc w:val="left"/>
      <w:pPr>
        <w:ind w:left="1094" w:hanging="360"/>
      </w:pPr>
      <w:rPr>
        <w:rFonts w:cs="Times New Roman"/>
      </w:rPr>
    </w:lvl>
    <w:lvl w:ilvl="2" w:tplc="040E001B">
      <w:start w:val="1"/>
      <w:numFmt w:val="lowerRoman"/>
      <w:lvlText w:val="%3."/>
      <w:lvlJc w:val="right"/>
      <w:pPr>
        <w:ind w:left="1814" w:hanging="180"/>
      </w:pPr>
      <w:rPr>
        <w:rFonts w:cs="Times New Roman"/>
      </w:rPr>
    </w:lvl>
    <w:lvl w:ilvl="3" w:tplc="040E000F">
      <w:start w:val="1"/>
      <w:numFmt w:val="decimal"/>
      <w:lvlText w:val="%4."/>
      <w:lvlJc w:val="left"/>
      <w:pPr>
        <w:ind w:left="2534" w:hanging="360"/>
      </w:pPr>
      <w:rPr>
        <w:rFonts w:cs="Times New Roman"/>
      </w:rPr>
    </w:lvl>
    <w:lvl w:ilvl="4" w:tplc="040E0019">
      <w:start w:val="1"/>
      <w:numFmt w:val="lowerLetter"/>
      <w:lvlText w:val="%5."/>
      <w:lvlJc w:val="left"/>
      <w:pPr>
        <w:ind w:left="3254" w:hanging="360"/>
      </w:pPr>
      <w:rPr>
        <w:rFonts w:cs="Times New Roman"/>
      </w:rPr>
    </w:lvl>
    <w:lvl w:ilvl="5" w:tplc="040E001B">
      <w:start w:val="1"/>
      <w:numFmt w:val="lowerRoman"/>
      <w:lvlText w:val="%6."/>
      <w:lvlJc w:val="right"/>
      <w:pPr>
        <w:ind w:left="3974" w:hanging="180"/>
      </w:pPr>
      <w:rPr>
        <w:rFonts w:cs="Times New Roman"/>
      </w:rPr>
    </w:lvl>
    <w:lvl w:ilvl="6" w:tplc="040E000F">
      <w:start w:val="1"/>
      <w:numFmt w:val="decimal"/>
      <w:lvlText w:val="%7."/>
      <w:lvlJc w:val="left"/>
      <w:pPr>
        <w:ind w:left="4694" w:hanging="360"/>
      </w:pPr>
      <w:rPr>
        <w:rFonts w:cs="Times New Roman"/>
      </w:rPr>
    </w:lvl>
    <w:lvl w:ilvl="7" w:tplc="040E0019">
      <w:start w:val="1"/>
      <w:numFmt w:val="lowerLetter"/>
      <w:lvlText w:val="%8."/>
      <w:lvlJc w:val="left"/>
      <w:pPr>
        <w:ind w:left="5414" w:hanging="360"/>
      </w:pPr>
      <w:rPr>
        <w:rFonts w:cs="Times New Roman"/>
      </w:rPr>
    </w:lvl>
    <w:lvl w:ilvl="8" w:tplc="040E001B">
      <w:start w:val="1"/>
      <w:numFmt w:val="lowerRoman"/>
      <w:lvlText w:val="%9."/>
      <w:lvlJc w:val="right"/>
      <w:pPr>
        <w:ind w:left="6134" w:hanging="180"/>
      </w:pPr>
      <w:rPr>
        <w:rFonts w:cs="Times New Roman"/>
      </w:rPr>
    </w:lvl>
  </w:abstractNum>
  <w:abstractNum w:abstractNumId="44">
    <w:nsid w:val="6EED5301"/>
    <w:multiLevelType w:val="hybridMultilevel"/>
    <w:tmpl w:val="2CB80AC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nsid w:val="72ED30A9"/>
    <w:multiLevelType w:val="hybridMultilevel"/>
    <w:tmpl w:val="5CD24A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778E6307"/>
    <w:multiLevelType w:val="hybridMultilevel"/>
    <w:tmpl w:val="C540B8F2"/>
    <w:lvl w:ilvl="0" w:tplc="040E000F">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7C37256B"/>
    <w:multiLevelType w:val="hybridMultilevel"/>
    <w:tmpl w:val="D90426CC"/>
    <w:lvl w:ilvl="0" w:tplc="783892F8">
      <w:start w:val="1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8">
    <w:nsid w:val="7D3B0C34"/>
    <w:multiLevelType w:val="hybridMultilevel"/>
    <w:tmpl w:val="F72A938C"/>
    <w:lvl w:ilvl="0" w:tplc="B240BAF6">
      <w:start w:val="1"/>
      <w:numFmt w:val="upperRoman"/>
      <w:lvlText w:val="%1."/>
      <w:lvlJc w:val="left"/>
      <w:pPr>
        <w:ind w:left="734" w:hanging="720"/>
      </w:pPr>
      <w:rPr>
        <w:rFonts w:hint="default"/>
      </w:rPr>
    </w:lvl>
    <w:lvl w:ilvl="1" w:tplc="040E0019" w:tentative="1">
      <w:start w:val="1"/>
      <w:numFmt w:val="lowerLetter"/>
      <w:lvlText w:val="%2."/>
      <w:lvlJc w:val="left"/>
      <w:pPr>
        <w:ind w:left="1094" w:hanging="360"/>
      </w:pPr>
    </w:lvl>
    <w:lvl w:ilvl="2" w:tplc="040E001B" w:tentative="1">
      <w:start w:val="1"/>
      <w:numFmt w:val="lowerRoman"/>
      <w:lvlText w:val="%3."/>
      <w:lvlJc w:val="right"/>
      <w:pPr>
        <w:ind w:left="1814" w:hanging="180"/>
      </w:pPr>
    </w:lvl>
    <w:lvl w:ilvl="3" w:tplc="040E000F" w:tentative="1">
      <w:start w:val="1"/>
      <w:numFmt w:val="decimal"/>
      <w:lvlText w:val="%4."/>
      <w:lvlJc w:val="left"/>
      <w:pPr>
        <w:ind w:left="2534" w:hanging="360"/>
      </w:pPr>
    </w:lvl>
    <w:lvl w:ilvl="4" w:tplc="040E0019" w:tentative="1">
      <w:start w:val="1"/>
      <w:numFmt w:val="lowerLetter"/>
      <w:lvlText w:val="%5."/>
      <w:lvlJc w:val="left"/>
      <w:pPr>
        <w:ind w:left="3254" w:hanging="360"/>
      </w:pPr>
    </w:lvl>
    <w:lvl w:ilvl="5" w:tplc="040E001B" w:tentative="1">
      <w:start w:val="1"/>
      <w:numFmt w:val="lowerRoman"/>
      <w:lvlText w:val="%6."/>
      <w:lvlJc w:val="right"/>
      <w:pPr>
        <w:ind w:left="3974" w:hanging="180"/>
      </w:pPr>
    </w:lvl>
    <w:lvl w:ilvl="6" w:tplc="040E000F" w:tentative="1">
      <w:start w:val="1"/>
      <w:numFmt w:val="decimal"/>
      <w:lvlText w:val="%7."/>
      <w:lvlJc w:val="left"/>
      <w:pPr>
        <w:ind w:left="4694" w:hanging="360"/>
      </w:pPr>
    </w:lvl>
    <w:lvl w:ilvl="7" w:tplc="040E0019" w:tentative="1">
      <w:start w:val="1"/>
      <w:numFmt w:val="lowerLetter"/>
      <w:lvlText w:val="%8."/>
      <w:lvlJc w:val="left"/>
      <w:pPr>
        <w:ind w:left="5414" w:hanging="360"/>
      </w:pPr>
    </w:lvl>
    <w:lvl w:ilvl="8" w:tplc="040E001B" w:tentative="1">
      <w:start w:val="1"/>
      <w:numFmt w:val="lowerRoman"/>
      <w:lvlText w:val="%9."/>
      <w:lvlJc w:val="right"/>
      <w:pPr>
        <w:ind w:left="6134" w:hanging="180"/>
      </w:pPr>
    </w:lvl>
  </w:abstractNum>
  <w:abstractNum w:abstractNumId="49">
    <w:nsid w:val="7DA03E3C"/>
    <w:multiLevelType w:val="hybridMultilevel"/>
    <w:tmpl w:val="5CD24A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3"/>
  </w:num>
  <w:num w:numId="2">
    <w:abstractNumId w:val="8"/>
  </w:num>
  <w:num w:numId="3">
    <w:abstractNumId w:val="19"/>
  </w:num>
  <w:num w:numId="4">
    <w:abstractNumId w:val="48"/>
  </w:num>
  <w:num w:numId="5">
    <w:abstractNumId w:val="0"/>
  </w:num>
  <w:num w:numId="6">
    <w:abstractNumId w:val="11"/>
  </w:num>
  <w:num w:numId="7">
    <w:abstractNumId w:val="24"/>
  </w:num>
  <w:num w:numId="8">
    <w:abstractNumId w:val="31"/>
  </w:num>
  <w:num w:numId="9">
    <w:abstractNumId w:val="6"/>
  </w:num>
  <w:num w:numId="10">
    <w:abstractNumId w:val="45"/>
  </w:num>
  <w:num w:numId="11">
    <w:abstractNumId w:val="44"/>
  </w:num>
  <w:num w:numId="12">
    <w:abstractNumId w:val="17"/>
  </w:num>
  <w:num w:numId="13">
    <w:abstractNumId w:val="5"/>
  </w:num>
  <w:num w:numId="14">
    <w:abstractNumId w:val="46"/>
  </w:num>
  <w:num w:numId="15">
    <w:abstractNumId w:val="14"/>
  </w:num>
  <w:num w:numId="16">
    <w:abstractNumId w:val="20"/>
  </w:num>
  <w:num w:numId="17">
    <w:abstractNumId w:val="12"/>
  </w:num>
  <w:num w:numId="18">
    <w:abstractNumId w:val="25"/>
  </w:num>
  <w:num w:numId="19">
    <w:abstractNumId w:val="30"/>
  </w:num>
  <w:num w:numId="20">
    <w:abstractNumId w:val="28"/>
  </w:num>
  <w:num w:numId="21">
    <w:abstractNumId w:val="3"/>
  </w:num>
  <w:num w:numId="22">
    <w:abstractNumId w:val="49"/>
  </w:num>
  <w:num w:numId="23">
    <w:abstractNumId w:val="27"/>
  </w:num>
  <w:num w:numId="24">
    <w:abstractNumId w:val="15"/>
  </w:num>
  <w:num w:numId="25">
    <w:abstractNumId w:val="4"/>
  </w:num>
  <w:num w:numId="26">
    <w:abstractNumId w:val="21"/>
  </w:num>
  <w:num w:numId="27">
    <w:abstractNumId w:val="35"/>
  </w:num>
  <w:num w:numId="28">
    <w:abstractNumId w:val="22"/>
  </w:num>
  <w:num w:numId="29">
    <w:abstractNumId w:val="13"/>
  </w:num>
  <w:num w:numId="30">
    <w:abstractNumId w:val="39"/>
  </w:num>
  <w:num w:numId="31">
    <w:abstractNumId w:val="10"/>
  </w:num>
  <w:num w:numId="32">
    <w:abstractNumId w:val="7"/>
  </w:num>
  <w:num w:numId="33">
    <w:abstractNumId w:val="42"/>
  </w:num>
  <w:num w:numId="34">
    <w:abstractNumId w:val="38"/>
  </w:num>
  <w:num w:numId="35">
    <w:abstractNumId w:val="32"/>
  </w:num>
  <w:num w:numId="36">
    <w:abstractNumId w:val="2"/>
  </w:num>
  <w:num w:numId="37">
    <w:abstractNumId w:val="29"/>
  </w:num>
  <w:num w:numId="38">
    <w:abstractNumId w:val="34"/>
  </w:num>
  <w:num w:numId="39">
    <w:abstractNumId w:val="41"/>
  </w:num>
  <w:num w:numId="40">
    <w:abstractNumId w:val="47"/>
  </w:num>
  <w:num w:numId="41">
    <w:abstractNumId w:val="23"/>
  </w:num>
  <w:num w:numId="42">
    <w:abstractNumId w:val="40"/>
  </w:num>
  <w:num w:numId="43">
    <w:abstractNumId w:val="33"/>
  </w:num>
  <w:num w:numId="44">
    <w:abstractNumId w:val="26"/>
  </w:num>
  <w:num w:numId="45">
    <w:abstractNumId w:val="37"/>
  </w:num>
  <w:num w:numId="46">
    <w:abstractNumId w:val="16"/>
  </w:num>
  <w:num w:numId="47">
    <w:abstractNumId w:val="9"/>
  </w:num>
  <w:num w:numId="48">
    <w:abstractNumId w:val="18"/>
  </w:num>
  <w:num w:numId="49">
    <w:abstractNumId w:val="36"/>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931BFB"/>
    <w:rsid w:val="000125C5"/>
    <w:rsid w:val="00014D52"/>
    <w:rsid w:val="00021D06"/>
    <w:rsid w:val="00023A29"/>
    <w:rsid w:val="000406A8"/>
    <w:rsid w:val="000612B3"/>
    <w:rsid w:val="00072C52"/>
    <w:rsid w:val="00095EE0"/>
    <w:rsid w:val="000B2E3D"/>
    <w:rsid w:val="000C0817"/>
    <w:rsid w:val="000C6BAC"/>
    <w:rsid w:val="0013047C"/>
    <w:rsid w:val="00134788"/>
    <w:rsid w:val="00170792"/>
    <w:rsid w:val="00192472"/>
    <w:rsid w:val="00193E5E"/>
    <w:rsid w:val="001B0EED"/>
    <w:rsid w:val="001E55C0"/>
    <w:rsid w:val="001F5041"/>
    <w:rsid w:val="0022462F"/>
    <w:rsid w:val="00226A2B"/>
    <w:rsid w:val="002705EB"/>
    <w:rsid w:val="0027597C"/>
    <w:rsid w:val="002B083F"/>
    <w:rsid w:val="002E7F6D"/>
    <w:rsid w:val="002F5100"/>
    <w:rsid w:val="002F72C2"/>
    <w:rsid w:val="00303D54"/>
    <w:rsid w:val="00315AB4"/>
    <w:rsid w:val="003344D4"/>
    <w:rsid w:val="00363502"/>
    <w:rsid w:val="003711A7"/>
    <w:rsid w:val="003A1843"/>
    <w:rsid w:val="003E148D"/>
    <w:rsid w:val="00415E2C"/>
    <w:rsid w:val="00425E48"/>
    <w:rsid w:val="00441838"/>
    <w:rsid w:val="004457C2"/>
    <w:rsid w:val="00452D31"/>
    <w:rsid w:val="00485150"/>
    <w:rsid w:val="004862C8"/>
    <w:rsid w:val="00501A47"/>
    <w:rsid w:val="00506F25"/>
    <w:rsid w:val="0051336E"/>
    <w:rsid w:val="005335C8"/>
    <w:rsid w:val="00542306"/>
    <w:rsid w:val="0055355A"/>
    <w:rsid w:val="00562D34"/>
    <w:rsid w:val="005A2FE1"/>
    <w:rsid w:val="005A4CA3"/>
    <w:rsid w:val="005D47DB"/>
    <w:rsid w:val="005E7195"/>
    <w:rsid w:val="005F4955"/>
    <w:rsid w:val="006232AD"/>
    <w:rsid w:val="006324DB"/>
    <w:rsid w:val="00660500"/>
    <w:rsid w:val="00663A67"/>
    <w:rsid w:val="00671DC5"/>
    <w:rsid w:val="00697503"/>
    <w:rsid w:val="006F1681"/>
    <w:rsid w:val="006F49CD"/>
    <w:rsid w:val="00733C49"/>
    <w:rsid w:val="00737A5B"/>
    <w:rsid w:val="007F570B"/>
    <w:rsid w:val="008141A2"/>
    <w:rsid w:val="00814E34"/>
    <w:rsid w:val="00820DC6"/>
    <w:rsid w:val="008C3972"/>
    <w:rsid w:val="008D37CF"/>
    <w:rsid w:val="009062F7"/>
    <w:rsid w:val="0091718A"/>
    <w:rsid w:val="00931BFB"/>
    <w:rsid w:val="009413CA"/>
    <w:rsid w:val="0095086E"/>
    <w:rsid w:val="0096217F"/>
    <w:rsid w:val="00984884"/>
    <w:rsid w:val="00A03FA1"/>
    <w:rsid w:val="00A234E7"/>
    <w:rsid w:val="00A356E2"/>
    <w:rsid w:val="00A860DF"/>
    <w:rsid w:val="00AB5261"/>
    <w:rsid w:val="00AF1BE9"/>
    <w:rsid w:val="00AF217C"/>
    <w:rsid w:val="00AF485F"/>
    <w:rsid w:val="00B25B0A"/>
    <w:rsid w:val="00B67D61"/>
    <w:rsid w:val="00B7546A"/>
    <w:rsid w:val="00BC3E04"/>
    <w:rsid w:val="00BE39CB"/>
    <w:rsid w:val="00BF443D"/>
    <w:rsid w:val="00C038F5"/>
    <w:rsid w:val="00C0767D"/>
    <w:rsid w:val="00C10DD0"/>
    <w:rsid w:val="00C10E32"/>
    <w:rsid w:val="00C27CAA"/>
    <w:rsid w:val="00C32C39"/>
    <w:rsid w:val="00C60E5D"/>
    <w:rsid w:val="00C63942"/>
    <w:rsid w:val="00C716EB"/>
    <w:rsid w:val="00C86F0B"/>
    <w:rsid w:val="00CC7977"/>
    <w:rsid w:val="00CE15F5"/>
    <w:rsid w:val="00D06747"/>
    <w:rsid w:val="00D15F3E"/>
    <w:rsid w:val="00D32512"/>
    <w:rsid w:val="00D32FDD"/>
    <w:rsid w:val="00D72D59"/>
    <w:rsid w:val="00DA5BB3"/>
    <w:rsid w:val="00DB3811"/>
    <w:rsid w:val="00DD2958"/>
    <w:rsid w:val="00E03418"/>
    <w:rsid w:val="00E0644C"/>
    <w:rsid w:val="00E11239"/>
    <w:rsid w:val="00E141FD"/>
    <w:rsid w:val="00E15964"/>
    <w:rsid w:val="00E630AC"/>
    <w:rsid w:val="00E63C3B"/>
    <w:rsid w:val="00E75121"/>
    <w:rsid w:val="00E77B7B"/>
    <w:rsid w:val="00E95DA6"/>
    <w:rsid w:val="00EA18E0"/>
    <w:rsid w:val="00EA63E7"/>
    <w:rsid w:val="00EC36E4"/>
    <w:rsid w:val="00ED35A3"/>
    <w:rsid w:val="00ED61E8"/>
    <w:rsid w:val="00EE011C"/>
    <w:rsid w:val="00EE4EDC"/>
    <w:rsid w:val="00EE6D46"/>
    <w:rsid w:val="00F071B8"/>
    <w:rsid w:val="00F26DBE"/>
    <w:rsid w:val="00F340EC"/>
    <w:rsid w:val="00F46A49"/>
    <w:rsid w:val="00F70883"/>
    <w:rsid w:val="00F84794"/>
    <w:rsid w:val="00F93EDE"/>
    <w:rsid w:val="00FB049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31BFB"/>
    <w:pPr>
      <w:spacing w:after="160" w:line="259" w:lineRule="auto"/>
    </w:pPr>
    <w:rPr>
      <w:rFonts w:ascii="Calibri" w:eastAsia="Times New Roman"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931B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l1">
    <w:name w:val="Normál1"/>
    <w:uiPriority w:val="99"/>
    <w:rsid w:val="00931BFB"/>
    <w:pPr>
      <w:spacing w:after="0" w:line="240" w:lineRule="auto"/>
      <w:jc w:val="center"/>
    </w:pPr>
    <w:rPr>
      <w:rFonts w:ascii="Calibri" w:eastAsia="Calibri" w:hAnsi="Calibri" w:cs="Calibri"/>
      <w:color w:val="000000"/>
      <w:lang w:eastAsia="hu-HU"/>
    </w:rPr>
  </w:style>
  <w:style w:type="paragraph" w:styleId="lfej">
    <w:name w:val="header"/>
    <w:basedOn w:val="Norml"/>
    <w:link w:val="lfejChar"/>
    <w:uiPriority w:val="99"/>
    <w:semiHidden/>
    <w:unhideWhenUsed/>
    <w:rsid w:val="00931BFB"/>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931BFB"/>
    <w:rPr>
      <w:rFonts w:ascii="Calibri" w:eastAsia="Times New Roman" w:hAnsi="Calibri" w:cs="Times New Roman"/>
    </w:rPr>
  </w:style>
  <w:style w:type="paragraph" w:styleId="llb">
    <w:name w:val="footer"/>
    <w:basedOn w:val="Norml"/>
    <w:link w:val="llbChar"/>
    <w:uiPriority w:val="99"/>
    <w:semiHidden/>
    <w:unhideWhenUsed/>
    <w:rsid w:val="00931BFB"/>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931BFB"/>
    <w:rPr>
      <w:rFonts w:ascii="Calibri" w:eastAsia="Times New Roman" w:hAnsi="Calibri" w:cs="Times New Roman"/>
    </w:rPr>
  </w:style>
  <w:style w:type="paragraph" w:customStyle="1" w:styleId="Listaszerbekezds1">
    <w:name w:val="Listaszerű bekezdés1"/>
    <w:basedOn w:val="Norml"/>
    <w:rsid w:val="00931BFB"/>
    <w:pPr>
      <w:ind w:left="720"/>
    </w:pPr>
  </w:style>
  <w:style w:type="paragraph" w:customStyle="1" w:styleId="Listaszerbekezds10">
    <w:name w:val="Listaszerű bekezdés1"/>
    <w:basedOn w:val="Norml"/>
    <w:rsid w:val="00425E48"/>
    <w:pPr>
      <w:ind w:left="720"/>
    </w:pPr>
  </w:style>
  <w:style w:type="paragraph" w:styleId="Listaszerbekezds">
    <w:name w:val="List Paragraph"/>
    <w:basedOn w:val="Norml"/>
    <w:qFormat/>
    <w:rsid w:val="00F071B8"/>
    <w:pPr>
      <w:widowControl w:val="0"/>
      <w:suppressAutoHyphens/>
      <w:spacing w:after="0" w:line="240" w:lineRule="auto"/>
      <w:ind w:left="720"/>
      <w:contextualSpacing/>
    </w:pPr>
    <w:rPr>
      <w:rFonts w:ascii="Times New Roman" w:eastAsia="Arial Unicode MS" w:hAnsi="Times New Roman"/>
      <w:sz w:val="24"/>
      <w:szCs w:val="20"/>
    </w:rPr>
  </w:style>
  <w:style w:type="character" w:styleId="Jegyzethivatkozs">
    <w:name w:val="annotation reference"/>
    <w:basedOn w:val="Bekezdsalapbettpusa"/>
    <w:uiPriority w:val="99"/>
    <w:semiHidden/>
    <w:unhideWhenUsed/>
    <w:rsid w:val="009062F7"/>
    <w:rPr>
      <w:sz w:val="16"/>
      <w:szCs w:val="16"/>
    </w:rPr>
  </w:style>
  <w:style w:type="paragraph" w:styleId="Jegyzetszveg">
    <w:name w:val="annotation text"/>
    <w:basedOn w:val="Norml"/>
    <w:link w:val="JegyzetszvegChar"/>
    <w:uiPriority w:val="99"/>
    <w:semiHidden/>
    <w:unhideWhenUsed/>
    <w:rsid w:val="009062F7"/>
    <w:pPr>
      <w:spacing w:line="240" w:lineRule="auto"/>
    </w:pPr>
    <w:rPr>
      <w:sz w:val="20"/>
      <w:szCs w:val="20"/>
    </w:rPr>
  </w:style>
  <w:style w:type="character" w:customStyle="1" w:styleId="JegyzetszvegChar">
    <w:name w:val="Jegyzetszöveg Char"/>
    <w:basedOn w:val="Bekezdsalapbettpusa"/>
    <w:link w:val="Jegyzetszveg"/>
    <w:uiPriority w:val="99"/>
    <w:semiHidden/>
    <w:rsid w:val="009062F7"/>
    <w:rPr>
      <w:rFonts w:ascii="Calibri" w:eastAsia="Times New Roman"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9062F7"/>
    <w:rPr>
      <w:b/>
      <w:bCs/>
    </w:rPr>
  </w:style>
  <w:style w:type="character" w:customStyle="1" w:styleId="MegjegyzstrgyaChar">
    <w:name w:val="Megjegyzés tárgya Char"/>
    <w:basedOn w:val="JegyzetszvegChar"/>
    <w:link w:val="Megjegyzstrgya"/>
    <w:uiPriority w:val="99"/>
    <w:semiHidden/>
    <w:rsid w:val="009062F7"/>
    <w:rPr>
      <w:b/>
      <w:bCs/>
    </w:rPr>
  </w:style>
  <w:style w:type="paragraph" w:styleId="Buborkszveg">
    <w:name w:val="Balloon Text"/>
    <w:basedOn w:val="Norml"/>
    <w:link w:val="BuborkszvegChar"/>
    <w:uiPriority w:val="99"/>
    <w:semiHidden/>
    <w:unhideWhenUsed/>
    <w:rsid w:val="009062F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062F7"/>
    <w:rPr>
      <w:rFonts w:ascii="Tahoma" w:eastAsia="Times New Roman" w:hAnsi="Tahoma" w:cs="Tahoma"/>
      <w:sz w:val="16"/>
      <w:szCs w:val="16"/>
    </w:rPr>
  </w:style>
  <w:style w:type="paragraph" w:customStyle="1" w:styleId="cf0">
    <w:name w:val="cf0"/>
    <w:basedOn w:val="Norml"/>
    <w:rsid w:val="007F570B"/>
    <w:pPr>
      <w:spacing w:before="100" w:beforeAutospacing="1" w:after="100" w:afterAutospacing="1" w:line="240" w:lineRule="auto"/>
    </w:pPr>
    <w:rPr>
      <w:rFonts w:ascii="Times New Roman" w:hAnsi="Times New Roman"/>
      <w:sz w:val="24"/>
      <w:szCs w:val="24"/>
      <w:lang w:eastAsia="hu-HU"/>
    </w:rPr>
  </w:style>
  <w:style w:type="paragraph" w:styleId="Szvegtrzsbehzssal">
    <w:name w:val="Body Text Indent"/>
    <w:basedOn w:val="Norml"/>
    <w:link w:val="SzvegtrzsbehzssalChar"/>
    <w:rsid w:val="00170792"/>
    <w:pPr>
      <w:tabs>
        <w:tab w:val="left" w:pos="-4953"/>
      </w:tabs>
      <w:suppressAutoHyphens/>
      <w:spacing w:after="0" w:line="240" w:lineRule="auto"/>
      <w:ind w:left="3"/>
      <w:jc w:val="both"/>
    </w:pPr>
    <w:rPr>
      <w:rFonts w:ascii="Times New Roman" w:hAnsi="Times New Roman"/>
      <w:sz w:val="24"/>
      <w:szCs w:val="24"/>
      <w:lang w:eastAsia="ar-SA"/>
    </w:rPr>
  </w:style>
  <w:style w:type="character" w:customStyle="1" w:styleId="SzvegtrzsbehzssalChar">
    <w:name w:val="Szövegtörzs behúzással Char"/>
    <w:basedOn w:val="Bekezdsalapbettpusa"/>
    <w:link w:val="Szvegtrzsbehzssal"/>
    <w:rsid w:val="00170792"/>
    <w:rPr>
      <w:rFonts w:ascii="Times New Roman" w:eastAsia="Times New Roman" w:hAnsi="Times New Roman" w:cs="Times New Roman"/>
      <w:sz w:val="24"/>
      <w:szCs w:val="24"/>
      <w:lang w:eastAsia="ar-SA"/>
    </w:rPr>
  </w:style>
  <w:style w:type="paragraph" w:customStyle="1" w:styleId="Szvegtrzs21">
    <w:name w:val="Szövegtörzs 21"/>
    <w:basedOn w:val="Norml"/>
    <w:rsid w:val="00170792"/>
    <w:pPr>
      <w:overflowPunct w:val="0"/>
      <w:autoSpaceDE w:val="0"/>
      <w:autoSpaceDN w:val="0"/>
      <w:adjustRightInd w:val="0"/>
      <w:spacing w:after="0" w:line="240" w:lineRule="auto"/>
      <w:ind w:firstLine="540"/>
      <w:jc w:val="both"/>
      <w:textAlignment w:val="baseline"/>
    </w:pPr>
    <w:rPr>
      <w:rFonts w:ascii="Times New Roman" w:hAnsi="Times New Roman"/>
      <w:sz w:val="26"/>
      <w:szCs w:val="26"/>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19AC0-E6B7-45DF-B2EA-80EEB8A3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6326</Words>
  <Characters>43651</Characters>
  <Application>Microsoft Office Word</Application>
  <DocSecurity>0</DocSecurity>
  <Lines>363</Lines>
  <Paragraphs>99</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49878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nemethszilvia</dc:creator>
  <cp:lastModifiedBy>horvathj</cp:lastModifiedBy>
  <cp:revision>2</cp:revision>
  <dcterms:created xsi:type="dcterms:W3CDTF">2018-11-16T09:42:00Z</dcterms:created>
  <dcterms:modified xsi:type="dcterms:W3CDTF">2018-11-16T09:42:00Z</dcterms:modified>
</cp:coreProperties>
</file>