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354" w:rsidRPr="006D4619" w:rsidRDefault="00EF3354" w:rsidP="004B49BA">
      <w:pPr>
        <w:pStyle w:val="Szvegtrzs31"/>
        <w:numPr>
          <w:ilvl w:val="12"/>
          <w:numId w:val="0"/>
        </w:numPr>
        <w:spacing w:line="280" w:lineRule="exact"/>
        <w:rPr>
          <w:b/>
          <w:i w:val="0"/>
        </w:rPr>
      </w:pPr>
      <w:r w:rsidRPr="006D4619">
        <w:rPr>
          <w:b/>
          <w:i w:val="0"/>
        </w:rPr>
        <w:t>Buda</w:t>
      </w:r>
      <w:r w:rsidR="00BF234C" w:rsidRPr="006D4619">
        <w:rPr>
          <w:b/>
          <w:i w:val="0"/>
        </w:rPr>
        <w:t>pest Főváros XIV. Kerület Zugló</w:t>
      </w:r>
      <w:r w:rsidR="005725F5" w:rsidRPr="006D4619">
        <w:rPr>
          <w:b/>
          <w:i w:val="0"/>
        </w:rPr>
        <w:t xml:space="preserve"> Önkormányzata</w:t>
      </w:r>
    </w:p>
    <w:p w:rsidR="00EF3354" w:rsidRPr="006D4619" w:rsidRDefault="00EF3354" w:rsidP="004B49BA">
      <w:pPr>
        <w:numPr>
          <w:ilvl w:val="12"/>
          <w:numId w:val="0"/>
        </w:numPr>
        <w:spacing w:line="280" w:lineRule="exact"/>
        <w:jc w:val="both"/>
        <w:rPr>
          <w:b/>
        </w:rPr>
      </w:pPr>
      <w:r w:rsidRPr="006D4619">
        <w:rPr>
          <w:b/>
        </w:rPr>
        <w:t>Polgármestere</w:t>
      </w:r>
    </w:p>
    <w:p w:rsidR="00BF234C" w:rsidRPr="006D4619" w:rsidRDefault="00BF234C" w:rsidP="004B49BA">
      <w:pPr>
        <w:numPr>
          <w:ilvl w:val="12"/>
          <w:numId w:val="0"/>
        </w:numPr>
        <w:spacing w:line="280" w:lineRule="exact"/>
        <w:jc w:val="both"/>
        <w:rPr>
          <w:b/>
        </w:rPr>
      </w:pPr>
    </w:p>
    <w:p w:rsidR="00EF3354" w:rsidRPr="006D4619" w:rsidRDefault="00EF3354" w:rsidP="004B49BA">
      <w:pPr>
        <w:numPr>
          <w:ilvl w:val="12"/>
          <w:numId w:val="0"/>
        </w:numPr>
        <w:spacing w:line="280" w:lineRule="exact"/>
      </w:pPr>
      <w:r w:rsidRPr="006D4619">
        <w:t>Szám: 123-</w:t>
      </w:r>
      <w:r w:rsidR="00381CD3">
        <w:t>172</w:t>
      </w:r>
      <w:r w:rsidR="00660BC2" w:rsidRPr="006D4619">
        <w:t>/</w:t>
      </w:r>
      <w:r w:rsidR="007B01C0" w:rsidRPr="006D4619">
        <w:t>2023</w:t>
      </w:r>
    </w:p>
    <w:p w:rsidR="00EF3354" w:rsidRPr="006D4619" w:rsidRDefault="00EF3354">
      <w:pPr>
        <w:numPr>
          <w:ilvl w:val="12"/>
          <w:numId w:val="0"/>
        </w:numPr>
        <w:jc w:val="right"/>
      </w:pPr>
      <w:r w:rsidRPr="006D4619">
        <w:t>Nyilvános ülésen tárgyalandó</w:t>
      </w:r>
      <w:r w:rsidR="001777CD" w:rsidRPr="006D4619">
        <w:t>!</w:t>
      </w:r>
    </w:p>
    <w:p w:rsidR="00EF3354" w:rsidRPr="006D4619" w:rsidRDefault="00EF3354">
      <w:pPr>
        <w:numPr>
          <w:ilvl w:val="12"/>
          <w:numId w:val="0"/>
        </w:numPr>
        <w:jc w:val="center"/>
      </w:pPr>
    </w:p>
    <w:p w:rsidR="00BF234C" w:rsidRPr="006D4619" w:rsidRDefault="00BF234C" w:rsidP="004B49BA">
      <w:pPr>
        <w:numPr>
          <w:ilvl w:val="12"/>
          <w:numId w:val="0"/>
        </w:numPr>
        <w:spacing w:after="120" w:line="280" w:lineRule="exact"/>
        <w:jc w:val="center"/>
      </w:pPr>
      <w:r w:rsidRPr="006D4619">
        <w:rPr>
          <w:b/>
        </w:rPr>
        <w:t>Napirend száma</w:t>
      </w:r>
      <w:proofErr w:type="gramStart"/>
      <w:r w:rsidRPr="006D4619">
        <w:rPr>
          <w:b/>
        </w:rPr>
        <w:t>:</w:t>
      </w:r>
      <w:r w:rsidRPr="006D4619">
        <w:t xml:space="preserve"> …</w:t>
      </w:r>
      <w:proofErr w:type="gramEnd"/>
      <w:r w:rsidRPr="006D4619">
        <w:t>…………</w:t>
      </w:r>
    </w:p>
    <w:p w:rsidR="00BF234C" w:rsidRDefault="00BF234C" w:rsidP="004B49BA">
      <w:pPr>
        <w:numPr>
          <w:ilvl w:val="12"/>
          <w:numId w:val="0"/>
        </w:numPr>
        <w:spacing w:line="280" w:lineRule="exact"/>
        <w:jc w:val="center"/>
      </w:pPr>
      <w:r w:rsidRPr="006D4619">
        <w:t>Képviselő-testület</w:t>
      </w:r>
    </w:p>
    <w:p w:rsidR="005725F5" w:rsidRDefault="005725F5" w:rsidP="005725F5">
      <w:pPr>
        <w:numPr>
          <w:ilvl w:val="12"/>
          <w:numId w:val="0"/>
        </w:numPr>
        <w:spacing w:line="280" w:lineRule="exact"/>
        <w:jc w:val="center"/>
      </w:pPr>
      <w:r w:rsidRPr="00B50E4F">
        <w:t xml:space="preserve">2023. február </w:t>
      </w:r>
      <w:r w:rsidR="00B50E4F" w:rsidRPr="00B50E4F">
        <w:t>23</w:t>
      </w:r>
      <w:r w:rsidRPr="00B50E4F">
        <w:t>-i ülésére</w:t>
      </w:r>
    </w:p>
    <w:p w:rsidR="005725F5" w:rsidRDefault="005725F5" w:rsidP="005725F5">
      <w:pPr>
        <w:numPr>
          <w:ilvl w:val="12"/>
          <w:numId w:val="0"/>
        </w:numPr>
        <w:spacing w:after="120" w:line="280" w:lineRule="exact"/>
        <w:jc w:val="center"/>
      </w:pPr>
    </w:p>
    <w:p w:rsidR="00EF3354" w:rsidRDefault="00EF3354" w:rsidP="004B49BA">
      <w:pPr>
        <w:numPr>
          <w:ilvl w:val="12"/>
          <w:numId w:val="0"/>
        </w:numPr>
        <w:spacing w:after="120" w:line="280" w:lineRule="exact"/>
        <w:jc w:val="center"/>
        <w:rPr>
          <w:b/>
          <w:bCs/>
        </w:rPr>
      </w:pPr>
      <w:r>
        <w:rPr>
          <w:b/>
          <w:bCs/>
        </w:rPr>
        <w:t>Tisztelt Képviselő-testület!</w:t>
      </w:r>
    </w:p>
    <w:p w:rsidR="000F7B77" w:rsidRDefault="000F7B77" w:rsidP="004B49BA">
      <w:pPr>
        <w:numPr>
          <w:ilvl w:val="12"/>
          <w:numId w:val="0"/>
        </w:numPr>
        <w:spacing w:after="120" w:line="280" w:lineRule="exact"/>
        <w:jc w:val="center"/>
        <w:rPr>
          <w:b/>
          <w:bCs/>
        </w:rPr>
      </w:pPr>
    </w:p>
    <w:p w:rsidR="00BF234C" w:rsidRDefault="00BF234C" w:rsidP="00A05E1E">
      <w:pPr>
        <w:pStyle w:val="Szvegtrzs"/>
        <w:spacing w:after="120" w:line="280" w:lineRule="exact"/>
        <w:ind w:right="0"/>
        <w:rPr>
          <w:b/>
        </w:rPr>
      </w:pPr>
      <w:r>
        <w:rPr>
          <w:b/>
        </w:rPr>
        <w:t>Tárgy:</w:t>
      </w:r>
      <w:r w:rsidR="001777CD">
        <w:rPr>
          <w:b/>
        </w:rPr>
        <w:t xml:space="preserve"> </w:t>
      </w:r>
      <w:r w:rsidR="004356F1">
        <w:rPr>
          <w:b/>
        </w:rPr>
        <w:t xml:space="preserve">A </w:t>
      </w:r>
      <w:r w:rsidR="00EB70B1" w:rsidRPr="00EB70B1">
        <w:rPr>
          <w:b/>
          <w:bCs/>
        </w:rPr>
        <w:t>Zugl</w:t>
      </w:r>
      <w:r w:rsidR="00EB70B1">
        <w:rPr>
          <w:b/>
          <w:bCs/>
        </w:rPr>
        <w:t xml:space="preserve">ói Közbiztonsági non-profit </w:t>
      </w:r>
      <w:proofErr w:type="spellStart"/>
      <w:r w:rsidR="00EB70B1">
        <w:rPr>
          <w:b/>
          <w:bCs/>
        </w:rPr>
        <w:t>Kft-vel</w:t>
      </w:r>
      <w:proofErr w:type="spellEnd"/>
      <w:r w:rsidR="00EB70B1">
        <w:rPr>
          <w:b/>
          <w:bCs/>
        </w:rPr>
        <w:t xml:space="preserve"> </w:t>
      </w:r>
      <w:r w:rsidR="005725F5">
        <w:rPr>
          <w:b/>
          <w:bCs/>
        </w:rPr>
        <w:t xml:space="preserve">kötött </w:t>
      </w:r>
      <w:r w:rsidR="006B252C">
        <w:rPr>
          <w:b/>
          <w:bCs/>
        </w:rPr>
        <w:t>közszolgáltatási s</w:t>
      </w:r>
      <w:r w:rsidR="004E48B6" w:rsidRPr="00EB70B1">
        <w:rPr>
          <w:b/>
          <w:bCs/>
        </w:rPr>
        <w:t>zerződés</w:t>
      </w:r>
      <w:r w:rsidR="00A928C3">
        <w:rPr>
          <w:b/>
          <w:bCs/>
        </w:rPr>
        <w:t xml:space="preserve"> </w:t>
      </w:r>
      <w:r w:rsidR="005725F5">
        <w:rPr>
          <w:b/>
          <w:bCs/>
        </w:rPr>
        <w:t>módosítása,</w:t>
      </w:r>
      <w:r w:rsidR="006B252C">
        <w:rPr>
          <w:b/>
          <w:bCs/>
        </w:rPr>
        <w:t xml:space="preserve"> h</w:t>
      </w:r>
      <w:r w:rsidR="00EB70B1" w:rsidRPr="00EB70B1">
        <w:rPr>
          <w:b/>
          <w:bCs/>
        </w:rPr>
        <w:t>aszonkölcsön szerződés</w:t>
      </w:r>
      <w:r w:rsidR="006D4619">
        <w:rPr>
          <w:b/>
          <w:bCs/>
        </w:rPr>
        <w:t>ek</w:t>
      </w:r>
      <w:r w:rsidR="00405AC2">
        <w:rPr>
          <w:b/>
          <w:bCs/>
        </w:rPr>
        <w:t xml:space="preserve"> megkötése</w:t>
      </w:r>
      <w:r w:rsidR="005725F5">
        <w:rPr>
          <w:b/>
          <w:bCs/>
        </w:rPr>
        <w:t xml:space="preserve"> </w:t>
      </w:r>
    </w:p>
    <w:p w:rsidR="00EF3354" w:rsidRDefault="00EF3354">
      <w:pPr>
        <w:pStyle w:val="Szvegtrzs"/>
        <w:pBdr>
          <w:bottom w:val="single" w:sz="12" w:space="1" w:color="auto"/>
        </w:pBdr>
        <w:ind w:right="0"/>
        <w:rPr>
          <w:b/>
        </w:rPr>
      </w:pPr>
      <w:r>
        <w:rPr>
          <w:b/>
        </w:rPr>
        <w:t>I. Előzmények</w:t>
      </w:r>
    </w:p>
    <w:p w:rsidR="008E30D3" w:rsidRDefault="008E30D3" w:rsidP="007E7FF2">
      <w:pPr>
        <w:overflowPunct/>
        <w:autoSpaceDE/>
        <w:autoSpaceDN/>
        <w:adjustRightInd/>
        <w:spacing w:line="259" w:lineRule="auto"/>
        <w:jc w:val="both"/>
        <w:textAlignment w:val="auto"/>
        <w:rPr>
          <w:rFonts w:eastAsia="Calibri"/>
          <w:b/>
          <w:szCs w:val="24"/>
          <w:lang w:eastAsia="en-US"/>
        </w:rPr>
      </w:pPr>
    </w:p>
    <w:p w:rsidR="007E7FF2" w:rsidRPr="006D4619" w:rsidRDefault="007E7FF2" w:rsidP="00B45894">
      <w:pPr>
        <w:overflowPunct/>
        <w:autoSpaceDE/>
        <w:autoSpaceDN/>
        <w:adjustRightInd/>
        <w:spacing w:line="259" w:lineRule="auto"/>
        <w:jc w:val="center"/>
        <w:textAlignment w:val="auto"/>
        <w:rPr>
          <w:rFonts w:eastAsia="Calibri"/>
          <w:b/>
          <w:szCs w:val="24"/>
          <w:lang w:eastAsia="en-US"/>
        </w:rPr>
      </w:pPr>
      <w:r w:rsidRPr="006D4619">
        <w:rPr>
          <w:rFonts w:eastAsia="Calibri"/>
          <w:b/>
          <w:szCs w:val="24"/>
          <w:lang w:eastAsia="en-US"/>
        </w:rPr>
        <w:t>1.</w:t>
      </w:r>
    </w:p>
    <w:p w:rsidR="00951AB3" w:rsidRPr="006D4619" w:rsidRDefault="00951AB3" w:rsidP="00B45894">
      <w:pPr>
        <w:overflowPunct/>
        <w:autoSpaceDE/>
        <w:autoSpaceDN/>
        <w:adjustRightInd/>
        <w:spacing w:line="259" w:lineRule="auto"/>
        <w:jc w:val="center"/>
        <w:textAlignment w:val="auto"/>
        <w:rPr>
          <w:rFonts w:eastAsia="Calibri"/>
          <w:b/>
          <w:szCs w:val="24"/>
          <w:lang w:eastAsia="en-US"/>
        </w:rPr>
      </w:pPr>
      <w:r w:rsidRPr="006D4619">
        <w:rPr>
          <w:rFonts w:eastAsia="Calibri"/>
          <w:b/>
          <w:szCs w:val="24"/>
          <w:lang w:eastAsia="en-US"/>
        </w:rPr>
        <w:t>Közszolgáltatási szerződés</w:t>
      </w:r>
    </w:p>
    <w:p w:rsidR="00951AB3" w:rsidRPr="006D4619" w:rsidRDefault="00951AB3" w:rsidP="007E7FF2">
      <w:pPr>
        <w:overflowPunct/>
        <w:autoSpaceDE/>
        <w:autoSpaceDN/>
        <w:adjustRightInd/>
        <w:spacing w:line="259" w:lineRule="auto"/>
        <w:jc w:val="both"/>
        <w:textAlignment w:val="auto"/>
        <w:rPr>
          <w:rFonts w:eastAsia="Calibri"/>
          <w:szCs w:val="24"/>
          <w:lang w:eastAsia="en-US"/>
        </w:rPr>
      </w:pPr>
    </w:p>
    <w:p w:rsidR="004673FA" w:rsidRPr="006D4619" w:rsidRDefault="00D777B6" w:rsidP="007E7FF2">
      <w:pPr>
        <w:overflowPunct/>
        <w:autoSpaceDE/>
        <w:autoSpaceDN/>
        <w:adjustRightInd/>
        <w:spacing w:line="259" w:lineRule="auto"/>
        <w:jc w:val="both"/>
        <w:textAlignment w:val="auto"/>
        <w:rPr>
          <w:rFonts w:eastAsia="Calibri"/>
          <w:szCs w:val="24"/>
          <w:lang w:eastAsia="en-US"/>
        </w:rPr>
      </w:pPr>
      <w:r w:rsidRPr="006D4619">
        <w:rPr>
          <w:rFonts w:eastAsia="Calibri"/>
          <w:szCs w:val="24"/>
          <w:lang w:eastAsia="en-US"/>
        </w:rPr>
        <w:t>Magyarország helyi önkormányzatairól szóló 2011. évi CLXXXIX. törvény</w:t>
      </w:r>
      <w:r w:rsidR="005858D9" w:rsidRPr="006D4619">
        <w:rPr>
          <w:rFonts w:eastAsia="Calibri"/>
          <w:szCs w:val="24"/>
          <w:lang w:eastAsia="en-US"/>
        </w:rPr>
        <w:t xml:space="preserve"> </w:t>
      </w:r>
      <w:r w:rsidRPr="006D4619">
        <w:rPr>
          <w:rFonts w:eastAsia="Calibri"/>
          <w:i/>
          <w:szCs w:val="24"/>
          <w:lang w:eastAsia="en-US"/>
        </w:rPr>
        <w:t xml:space="preserve">(a továbbiakban: </w:t>
      </w:r>
      <w:proofErr w:type="spellStart"/>
      <w:r w:rsidR="005858D9" w:rsidRPr="006D4619">
        <w:rPr>
          <w:rFonts w:eastAsia="Calibri"/>
          <w:i/>
          <w:szCs w:val="24"/>
          <w:lang w:eastAsia="en-US"/>
        </w:rPr>
        <w:t>Mötv</w:t>
      </w:r>
      <w:proofErr w:type="spellEnd"/>
      <w:r w:rsidR="005858D9" w:rsidRPr="006D4619">
        <w:rPr>
          <w:rFonts w:eastAsia="Calibri"/>
          <w:i/>
          <w:szCs w:val="24"/>
          <w:lang w:eastAsia="en-US"/>
        </w:rPr>
        <w:t>.</w:t>
      </w:r>
      <w:r w:rsidRPr="006D4619">
        <w:rPr>
          <w:rFonts w:eastAsia="Calibri"/>
          <w:szCs w:val="24"/>
          <w:lang w:eastAsia="en-US"/>
        </w:rPr>
        <w:t>)</w:t>
      </w:r>
      <w:r w:rsidR="005858D9" w:rsidRPr="006D4619">
        <w:rPr>
          <w:rFonts w:eastAsia="Calibri"/>
          <w:szCs w:val="24"/>
          <w:lang w:eastAsia="en-US"/>
        </w:rPr>
        <w:t xml:space="preserve"> szabályozza, hogy melyek a települési (kerületi) önkormányzatok közfeladatai, amelyek ellátását köteles biztosítani. Budapest Főváros XIV. Kerület Zugló Önkormányzata (</w:t>
      </w:r>
      <w:r w:rsidR="005858D9" w:rsidRPr="006D4619">
        <w:rPr>
          <w:rFonts w:eastAsia="Calibri"/>
          <w:i/>
          <w:szCs w:val="24"/>
          <w:lang w:eastAsia="en-US"/>
        </w:rPr>
        <w:t>a továbbiakban: Önkormányzat</w:t>
      </w:r>
      <w:r w:rsidR="005858D9" w:rsidRPr="006D4619">
        <w:rPr>
          <w:rFonts w:eastAsia="Calibri"/>
          <w:szCs w:val="24"/>
          <w:lang w:eastAsia="en-US"/>
        </w:rPr>
        <w:t xml:space="preserve">) — más önkormányzatokhoz hasonlóan — egyes közfeladatai ellátására gazdasági társaságokat alapított, egyúttal a feladatok ellátására közszolgáltatási szerződést kötött a társaságaival. A közszolgáltatási szerződésekben részletesen megállapodnak a felek az ellátandó közfeladatok köréről, az ellátás módjáról és a szerződésben biztosítja az Önkormányzat a közfeladat ellátásának a pénzügyi fedezetét, a felek megállapodnak a rendelkezésre bocsátott fedezet felhasználásáról, a felhasználás ellenőrzéséről. </w:t>
      </w:r>
    </w:p>
    <w:p w:rsidR="00B50E4F" w:rsidRDefault="00B45894" w:rsidP="00B50E4F">
      <w:pPr>
        <w:suppressAutoHyphens/>
        <w:overflowPunct/>
        <w:autoSpaceDE/>
        <w:autoSpaceDN/>
        <w:adjustRightInd/>
        <w:spacing w:line="100" w:lineRule="atLeast"/>
        <w:jc w:val="both"/>
        <w:textAlignment w:val="auto"/>
        <w:rPr>
          <w:rFonts w:eastAsia="Calibri"/>
          <w:szCs w:val="24"/>
          <w:lang w:eastAsia="en-US"/>
        </w:rPr>
      </w:pPr>
      <w:r w:rsidRPr="006D4619">
        <w:rPr>
          <w:rFonts w:eastAsia="Calibri"/>
          <w:szCs w:val="24"/>
          <w:lang w:eastAsia="en-US"/>
        </w:rPr>
        <w:t xml:space="preserve">A Képviselő-testület 60/2020. (III. 31.) önkormányzati határozatával elfogadott közszolgáltatási szerződés három alkalommal </w:t>
      </w:r>
      <w:r w:rsidRPr="006D4619">
        <w:rPr>
          <w:rFonts w:eastAsia="Calibri"/>
          <w:b/>
          <w:szCs w:val="24"/>
          <w:lang w:eastAsia="en-US"/>
        </w:rPr>
        <w:t xml:space="preserve">- </w:t>
      </w:r>
      <w:r w:rsidRPr="006D4619">
        <w:rPr>
          <w:rFonts w:eastAsia="Calibri"/>
          <w:szCs w:val="24"/>
          <w:lang w:eastAsia="en-US"/>
        </w:rPr>
        <w:t xml:space="preserve">a 484/2020. (XI. 26.), a 437/2021. (XII. 16.), valamint a 346/2022. (X. 27.) önkormányzati határozatok elfogadását követően – módosult. A jelenleg hatályos, egységes szerkezetbe foglalt közszolgáltatási szerződést </w:t>
      </w:r>
      <w:r w:rsidRPr="003F354C">
        <w:rPr>
          <w:rFonts w:eastAsia="Calibri"/>
          <w:szCs w:val="24"/>
          <w:lang w:eastAsia="en-US"/>
        </w:rPr>
        <w:t xml:space="preserve">a </w:t>
      </w:r>
      <w:r w:rsidR="00B50E4F" w:rsidRPr="003F354C">
        <w:rPr>
          <w:rFonts w:eastAsia="Calibri"/>
          <w:b/>
          <w:szCs w:val="24"/>
          <w:lang w:eastAsia="en-US"/>
        </w:rPr>
        <w:t>4</w:t>
      </w:r>
      <w:r w:rsidRPr="003F354C">
        <w:rPr>
          <w:rFonts w:eastAsia="Calibri"/>
          <w:b/>
          <w:szCs w:val="24"/>
          <w:lang w:eastAsia="en-US"/>
        </w:rPr>
        <w:t>. melléklet</w:t>
      </w:r>
      <w:r w:rsidRPr="003F354C">
        <w:rPr>
          <w:rFonts w:eastAsia="Calibri"/>
          <w:szCs w:val="24"/>
          <w:lang w:eastAsia="en-US"/>
        </w:rPr>
        <w:t xml:space="preserve"> tartalmazza.</w:t>
      </w:r>
    </w:p>
    <w:p w:rsidR="00B50E4F" w:rsidRPr="006D4619" w:rsidRDefault="00B50E4F" w:rsidP="00B50E4F">
      <w:pPr>
        <w:suppressAutoHyphens/>
        <w:overflowPunct/>
        <w:autoSpaceDE/>
        <w:autoSpaceDN/>
        <w:adjustRightInd/>
        <w:spacing w:line="100" w:lineRule="atLeast"/>
        <w:jc w:val="both"/>
        <w:textAlignment w:val="auto"/>
        <w:rPr>
          <w:rFonts w:eastAsia="Calibri"/>
          <w:szCs w:val="24"/>
          <w:lang w:eastAsia="en-US"/>
        </w:rPr>
      </w:pPr>
      <w:r w:rsidRPr="006D4619">
        <w:rPr>
          <w:rFonts w:eastAsia="Calibri"/>
          <w:szCs w:val="24"/>
          <w:lang w:eastAsia="en-US"/>
        </w:rPr>
        <w:t xml:space="preserve">Az Önkormányzat és a </w:t>
      </w:r>
      <w:r w:rsidRPr="006D4619">
        <w:rPr>
          <w:bCs/>
        </w:rPr>
        <w:t xml:space="preserve">Zuglói Közbiztonsági non-profit Kft. </w:t>
      </w:r>
      <w:r w:rsidRPr="006D4619">
        <w:rPr>
          <w:bCs/>
          <w:i/>
        </w:rPr>
        <w:t xml:space="preserve">(a továbbiakban: </w:t>
      </w:r>
      <w:r w:rsidRPr="006D4619">
        <w:rPr>
          <w:rFonts w:eastAsia="Calibri"/>
          <w:i/>
          <w:szCs w:val="24"/>
          <w:lang w:eastAsia="en-US"/>
        </w:rPr>
        <w:t>ZKNP)</w:t>
      </w:r>
      <w:r w:rsidRPr="006D4619">
        <w:rPr>
          <w:rFonts w:eastAsia="Calibri"/>
          <w:szCs w:val="24"/>
          <w:lang w:eastAsia="en-US"/>
        </w:rPr>
        <w:t xml:space="preserve"> között létrejött közszolgáltatási szerződés (</w:t>
      </w:r>
      <w:r w:rsidRPr="006D4619">
        <w:rPr>
          <w:rFonts w:eastAsia="Calibri"/>
          <w:i/>
          <w:szCs w:val="24"/>
          <w:lang w:eastAsia="en-US"/>
        </w:rPr>
        <w:t>a továbbiakban: közszolgáltatási szerződés</w:t>
      </w:r>
      <w:r w:rsidRPr="006D4619">
        <w:rPr>
          <w:rFonts w:eastAsia="Calibri"/>
          <w:szCs w:val="24"/>
          <w:lang w:eastAsia="en-US"/>
        </w:rPr>
        <w:t xml:space="preserve">) 2020. április 1-jétől 2023. március 31. napjáig terjedő határozott időtartamra szól. </w:t>
      </w:r>
    </w:p>
    <w:p w:rsidR="00B50E4F" w:rsidRDefault="00B50E4F" w:rsidP="00B45894">
      <w:pPr>
        <w:suppressAutoHyphens/>
        <w:overflowPunct/>
        <w:autoSpaceDE/>
        <w:autoSpaceDN/>
        <w:adjustRightInd/>
        <w:spacing w:line="100" w:lineRule="atLeast"/>
        <w:jc w:val="both"/>
        <w:textAlignment w:val="auto"/>
        <w:rPr>
          <w:rFonts w:eastAsia="Calibri"/>
          <w:szCs w:val="24"/>
          <w:lang w:eastAsia="en-US"/>
        </w:rPr>
      </w:pPr>
    </w:p>
    <w:p w:rsidR="00B45894" w:rsidRPr="006D4619" w:rsidRDefault="007E7FF2" w:rsidP="00B45894">
      <w:pPr>
        <w:pStyle w:val="Nincstrkz"/>
        <w:jc w:val="center"/>
        <w:rPr>
          <w:b/>
        </w:rPr>
      </w:pPr>
      <w:r w:rsidRPr="006D4619">
        <w:rPr>
          <w:b/>
        </w:rPr>
        <w:t>2.</w:t>
      </w:r>
    </w:p>
    <w:p w:rsidR="00951AB3" w:rsidRPr="006D4619" w:rsidRDefault="00951AB3" w:rsidP="00B45894">
      <w:pPr>
        <w:pStyle w:val="Nincstrkz"/>
        <w:jc w:val="center"/>
        <w:rPr>
          <w:b/>
        </w:rPr>
      </w:pPr>
      <w:r w:rsidRPr="006D4619">
        <w:rPr>
          <w:b/>
        </w:rPr>
        <w:t>Haszonkölcsön szerződés</w:t>
      </w:r>
      <w:r w:rsidR="006C40FE" w:rsidRPr="006D4619">
        <w:rPr>
          <w:b/>
        </w:rPr>
        <w:t>ek</w:t>
      </w:r>
    </w:p>
    <w:p w:rsidR="007B0C10" w:rsidRPr="006D4619" w:rsidRDefault="007B0C10" w:rsidP="00B45894">
      <w:pPr>
        <w:pStyle w:val="Nincstrkz"/>
        <w:jc w:val="center"/>
        <w:rPr>
          <w:b/>
        </w:rPr>
      </w:pPr>
    </w:p>
    <w:p w:rsidR="007B0C10" w:rsidRPr="006D4619" w:rsidRDefault="007B0C10" w:rsidP="007B0C10">
      <w:pPr>
        <w:pStyle w:val="Nincstrkz"/>
        <w:numPr>
          <w:ilvl w:val="0"/>
          <w:numId w:val="27"/>
        </w:numPr>
        <w:rPr>
          <w:rFonts w:eastAsia="Calibri"/>
          <w:szCs w:val="24"/>
          <w:u w:val="single"/>
          <w:lang w:eastAsia="en-US"/>
        </w:rPr>
      </w:pPr>
      <w:r w:rsidRPr="006D4619">
        <w:rPr>
          <w:u w:val="single"/>
        </w:rPr>
        <w:t>Nagy Lajos király útja 73-77. sz. alatti ingatlanra vonatkozó haszonkölcsön szerződés</w:t>
      </w:r>
    </w:p>
    <w:p w:rsidR="00951AB3" w:rsidRPr="006D4619" w:rsidRDefault="00951AB3" w:rsidP="00FA5F5D">
      <w:pPr>
        <w:pStyle w:val="Nincstrkz"/>
        <w:jc w:val="both"/>
        <w:rPr>
          <w:rFonts w:eastAsia="Calibri"/>
          <w:szCs w:val="24"/>
          <w:lang w:eastAsia="en-US"/>
        </w:rPr>
      </w:pPr>
    </w:p>
    <w:p w:rsidR="006F0387" w:rsidRPr="006D4619" w:rsidRDefault="00627F67" w:rsidP="00FA5F5D">
      <w:pPr>
        <w:pStyle w:val="Nincstrkz"/>
        <w:jc w:val="both"/>
        <w:rPr>
          <w:rFonts w:eastAsia="Calibri"/>
          <w:szCs w:val="24"/>
          <w:lang w:eastAsia="en-US"/>
        </w:rPr>
      </w:pPr>
      <w:r w:rsidRPr="006D4619">
        <w:rPr>
          <w:rFonts w:eastAsia="Calibri"/>
          <w:szCs w:val="24"/>
          <w:lang w:eastAsia="en-US"/>
        </w:rPr>
        <w:t>Az Önkormányzat és a ZKNP 2017. június 26-án kötött haszonkölcsön szerződést a Nagy Lajos király útja 73-77. sz. alatti, 1/</w:t>
      </w:r>
      <w:proofErr w:type="spellStart"/>
      <w:r w:rsidRPr="006D4619">
        <w:rPr>
          <w:rFonts w:eastAsia="Calibri"/>
          <w:szCs w:val="24"/>
          <w:lang w:eastAsia="en-US"/>
        </w:rPr>
        <w:t>1</w:t>
      </w:r>
      <w:proofErr w:type="spellEnd"/>
      <w:r w:rsidRPr="006D4619">
        <w:rPr>
          <w:rFonts w:eastAsia="Calibri"/>
          <w:szCs w:val="24"/>
          <w:lang w:eastAsia="en-US"/>
        </w:rPr>
        <w:t xml:space="preserve"> tulajdoni hányadban az Önkormányzat tulajdonában álló ingatlanra, ahol jelenleg is a parkolási ügyfélszolgálat működik.</w:t>
      </w:r>
      <w:r w:rsidR="00330A26" w:rsidRPr="006D4619">
        <w:rPr>
          <w:rFonts w:eastAsia="Calibri"/>
          <w:szCs w:val="24"/>
          <w:lang w:eastAsia="en-US"/>
        </w:rPr>
        <w:t xml:space="preserve"> </w:t>
      </w:r>
      <w:r w:rsidR="00951AB3" w:rsidRPr="006D4619">
        <w:rPr>
          <w:rFonts w:eastAsia="Calibri"/>
          <w:szCs w:val="24"/>
          <w:lang w:eastAsia="en-US"/>
        </w:rPr>
        <w:t xml:space="preserve">A haszonkölcsön szerződés 2 </w:t>
      </w:r>
      <w:r w:rsidR="00951AB3" w:rsidRPr="006D4619">
        <w:rPr>
          <w:rFonts w:eastAsia="Calibri"/>
          <w:szCs w:val="24"/>
          <w:lang w:eastAsia="en-US"/>
        </w:rPr>
        <w:lastRenderedPageBreak/>
        <w:t>alkalommal – a 126/2018.(IV. 26.), valamint a 60/2020.(III. 31.)</w:t>
      </w:r>
      <w:r w:rsidR="006F0387" w:rsidRPr="006D4619">
        <w:rPr>
          <w:rFonts w:eastAsia="Calibri"/>
          <w:szCs w:val="24"/>
          <w:lang w:eastAsia="en-US"/>
        </w:rPr>
        <w:t xml:space="preserve"> önkormányzati határozatok elfogadását követően – módosult. </w:t>
      </w:r>
    </w:p>
    <w:p w:rsidR="009C3866" w:rsidRPr="006D4619" w:rsidRDefault="00627F67" w:rsidP="00951AB3">
      <w:pPr>
        <w:pStyle w:val="Nincstrkz"/>
        <w:jc w:val="both"/>
        <w:rPr>
          <w:rFonts w:eastAsia="Calibri"/>
          <w:szCs w:val="24"/>
          <w:lang w:eastAsia="en-US"/>
        </w:rPr>
      </w:pPr>
      <w:r w:rsidRPr="006D4619">
        <w:rPr>
          <w:rFonts w:eastAsia="Calibri"/>
          <w:szCs w:val="24"/>
          <w:lang w:eastAsia="en-US"/>
        </w:rPr>
        <w:t xml:space="preserve">A </w:t>
      </w:r>
      <w:r w:rsidR="00330A26" w:rsidRPr="006D4619">
        <w:rPr>
          <w:rFonts w:eastAsia="Calibri"/>
          <w:szCs w:val="24"/>
          <w:lang w:eastAsia="en-US"/>
        </w:rPr>
        <w:t>haszonkölcsön szerződés 2.</w:t>
      </w:r>
      <w:r w:rsidR="000F3A8F" w:rsidRPr="006D4619">
        <w:rPr>
          <w:rFonts w:eastAsia="Calibri"/>
          <w:szCs w:val="24"/>
          <w:lang w:eastAsia="en-US"/>
        </w:rPr>
        <w:t xml:space="preserve"> </w:t>
      </w:r>
      <w:r w:rsidR="00330A26" w:rsidRPr="006D4619">
        <w:rPr>
          <w:rFonts w:eastAsia="Calibri"/>
          <w:szCs w:val="24"/>
          <w:lang w:eastAsia="en-US"/>
        </w:rPr>
        <w:t xml:space="preserve">pontja szerint a </w:t>
      </w:r>
      <w:r w:rsidRPr="006D4619">
        <w:rPr>
          <w:rFonts w:eastAsia="Calibri"/>
          <w:szCs w:val="24"/>
          <w:lang w:eastAsia="en-US"/>
        </w:rPr>
        <w:t>szerző</w:t>
      </w:r>
      <w:r w:rsidR="006F0387" w:rsidRPr="006D4619">
        <w:rPr>
          <w:rFonts w:eastAsia="Calibri"/>
          <w:szCs w:val="24"/>
          <w:lang w:eastAsia="en-US"/>
        </w:rPr>
        <w:t>dést a felek határozott időre, 2020. április 1-jétől 2023. március 31. napjáig terjedő határozott időtartamra kötötték</w:t>
      </w:r>
      <w:r w:rsidR="00951AB3" w:rsidRPr="006D4619">
        <w:rPr>
          <w:rFonts w:eastAsia="Calibri"/>
          <w:szCs w:val="24"/>
          <w:lang w:eastAsia="en-US"/>
        </w:rPr>
        <w:t xml:space="preserve"> (</w:t>
      </w:r>
      <w:r w:rsidR="00456706">
        <w:rPr>
          <w:rFonts w:eastAsia="Calibri"/>
          <w:szCs w:val="24"/>
          <w:lang w:eastAsia="en-US"/>
        </w:rPr>
        <w:t xml:space="preserve">a </w:t>
      </w:r>
      <w:r w:rsidR="00951AB3" w:rsidRPr="006D4619">
        <w:rPr>
          <w:rFonts w:eastAsia="Calibri"/>
          <w:szCs w:val="24"/>
          <w:lang w:eastAsia="en-US"/>
        </w:rPr>
        <w:t>hatályos</w:t>
      </w:r>
      <w:r w:rsidR="007B0C10" w:rsidRPr="006D4619">
        <w:rPr>
          <w:rFonts w:eastAsia="Calibri"/>
          <w:szCs w:val="24"/>
          <w:lang w:eastAsia="en-US"/>
        </w:rPr>
        <w:t xml:space="preserve"> </w:t>
      </w:r>
      <w:r w:rsidR="00951AB3" w:rsidRPr="006D4619">
        <w:rPr>
          <w:rFonts w:eastAsia="Calibri"/>
          <w:szCs w:val="24"/>
          <w:lang w:eastAsia="en-US"/>
        </w:rPr>
        <w:t xml:space="preserve">haszonkölcsön </w:t>
      </w:r>
      <w:r w:rsidR="00951AB3" w:rsidRPr="003F354C">
        <w:rPr>
          <w:rFonts w:eastAsia="Calibri"/>
          <w:szCs w:val="24"/>
          <w:lang w:eastAsia="en-US"/>
        </w:rPr>
        <w:t xml:space="preserve">szerződést </w:t>
      </w:r>
      <w:r w:rsidR="00B50E4F" w:rsidRPr="003F354C">
        <w:rPr>
          <w:rFonts w:eastAsia="Calibri"/>
          <w:b/>
          <w:szCs w:val="24"/>
          <w:lang w:eastAsia="en-US"/>
        </w:rPr>
        <w:t>5</w:t>
      </w:r>
      <w:r w:rsidR="00951AB3" w:rsidRPr="003F354C">
        <w:rPr>
          <w:rFonts w:eastAsia="Calibri"/>
          <w:b/>
          <w:szCs w:val="24"/>
          <w:lang w:eastAsia="en-US"/>
        </w:rPr>
        <w:t>. mellékletként</w:t>
      </w:r>
      <w:r w:rsidR="00951AB3" w:rsidRPr="003F354C">
        <w:rPr>
          <w:rFonts w:eastAsia="Calibri"/>
          <w:szCs w:val="24"/>
          <w:lang w:eastAsia="en-US"/>
        </w:rPr>
        <w:t xml:space="preserve"> csatoljuk)</w:t>
      </w:r>
      <w:r w:rsidR="00456706">
        <w:rPr>
          <w:rFonts w:eastAsia="Calibri"/>
          <w:szCs w:val="24"/>
          <w:lang w:eastAsia="en-US"/>
        </w:rPr>
        <w:t>.</w:t>
      </w:r>
    </w:p>
    <w:p w:rsidR="007E7FF2" w:rsidRPr="006D4619" w:rsidRDefault="007E7FF2" w:rsidP="009C3866">
      <w:pPr>
        <w:pStyle w:val="Nincstrkz"/>
        <w:jc w:val="both"/>
        <w:rPr>
          <w:rFonts w:eastAsia="Calibri"/>
          <w:szCs w:val="24"/>
          <w:lang w:eastAsia="en-US"/>
        </w:rPr>
      </w:pPr>
    </w:p>
    <w:p w:rsidR="007B0C10" w:rsidRPr="006D4619" w:rsidRDefault="007B0C10" w:rsidP="007B0C10">
      <w:pPr>
        <w:pStyle w:val="Nincstrkz"/>
        <w:jc w:val="center"/>
        <w:rPr>
          <w:b/>
        </w:rPr>
      </w:pPr>
    </w:p>
    <w:p w:rsidR="007B0C10" w:rsidRPr="006D4619" w:rsidRDefault="00405AC2" w:rsidP="007B0C10">
      <w:pPr>
        <w:pStyle w:val="Nincstrkz"/>
        <w:numPr>
          <w:ilvl w:val="0"/>
          <w:numId w:val="27"/>
        </w:numPr>
        <w:rPr>
          <w:rFonts w:eastAsia="Calibri"/>
          <w:szCs w:val="24"/>
          <w:u w:val="single"/>
          <w:lang w:eastAsia="en-US"/>
        </w:rPr>
      </w:pPr>
      <w:r>
        <w:rPr>
          <w:u w:val="single"/>
        </w:rPr>
        <w:t>Varsó u. 11. sz. (</w:t>
      </w:r>
      <w:proofErr w:type="spellStart"/>
      <w:r w:rsidR="00F208DF" w:rsidRPr="006D4619">
        <w:rPr>
          <w:u w:val="single"/>
        </w:rPr>
        <w:t>parkoló</w:t>
      </w:r>
      <w:r>
        <w:rPr>
          <w:u w:val="single"/>
        </w:rPr>
        <w:t>ellenőrök</w:t>
      </w:r>
      <w:proofErr w:type="spellEnd"/>
      <w:r>
        <w:rPr>
          <w:u w:val="single"/>
        </w:rPr>
        <w:t xml:space="preserve"> elhelyezését szolgáló</w:t>
      </w:r>
      <w:r w:rsidR="00F208DF" w:rsidRPr="006D4619">
        <w:rPr>
          <w:u w:val="single"/>
        </w:rPr>
        <w:t>) ingatlanra, és tárgyi eszközökre</w:t>
      </w:r>
      <w:r w:rsidR="007B0C10" w:rsidRPr="006D4619">
        <w:rPr>
          <w:u w:val="single"/>
        </w:rPr>
        <w:t xml:space="preserve"> vonatkozó haszonkölcsön szerződés</w:t>
      </w:r>
    </w:p>
    <w:p w:rsidR="007B0C10" w:rsidRPr="006D4619" w:rsidRDefault="007B0C10" w:rsidP="007B0C10">
      <w:pPr>
        <w:pStyle w:val="Nincstrkz"/>
        <w:jc w:val="both"/>
        <w:rPr>
          <w:rFonts w:eastAsia="Calibri"/>
          <w:szCs w:val="24"/>
          <w:lang w:eastAsia="en-US"/>
        </w:rPr>
      </w:pPr>
    </w:p>
    <w:p w:rsidR="00F208DF" w:rsidRPr="006D4619" w:rsidRDefault="00F208DF" w:rsidP="00F208DF">
      <w:pPr>
        <w:jc w:val="both"/>
        <w:rPr>
          <w:bCs/>
          <w:szCs w:val="24"/>
        </w:rPr>
      </w:pPr>
      <w:r w:rsidRPr="006D4619">
        <w:rPr>
          <w:bCs/>
          <w:szCs w:val="24"/>
        </w:rPr>
        <w:t xml:space="preserve">Budapest Főváros XIV. Kerület Zugló Önkormányzat Képviselő-testülete 334/2020. (VI. 9.) önkormányzati határozata alapján Haszonkölcsön szerződést kötött az Önkormányzat </w:t>
      </w:r>
      <w:r w:rsidRPr="006D4619">
        <w:t xml:space="preserve">a Zuglói Közbiztonsági non-profit </w:t>
      </w:r>
      <w:proofErr w:type="spellStart"/>
      <w:r w:rsidRPr="006D4619">
        <w:t>Kft-vel</w:t>
      </w:r>
      <w:proofErr w:type="spellEnd"/>
      <w:r w:rsidRPr="006D4619">
        <w:rPr>
          <w:bCs/>
          <w:szCs w:val="24"/>
        </w:rPr>
        <w:t xml:space="preserve"> és a Zuglói Polgármesteri Hivatallal 2020. június 23-án, melynek 1. sz. módosítására a Képviselő-testület 419/2020. (VII. 13.) önkormányzati határozata alapján 2020. szeptember 2-án, 2. sz. módosítására a Képviselő-testület 622/2020. (XII.21.) önkormányzati határozata alapján 2021. január 13-án került sor </w:t>
      </w:r>
      <w:r w:rsidRPr="003F354C">
        <w:rPr>
          <w:bCs/>
          <w:szCs w:val="24"/>
        </w:rPr>
        <w:t>(</w:t>
      </w:r>
      <w:r w:rsidR="00DD0E4F" w:rsidRPr="003F354C">
        <w:rPr>
          <w:b/>
          <w:bCs/>
          <w:szCs w:val="24"/>
        </w:rPr>
        <w:t>6</w:t>
      </w:r>
      <w:r w:rsidRPr="003F354C">
        <w:rPr>
          <w:b/>
          <w:bCs/>
          <w:szCs w:val="24"/>
        </w:rPr>
        <w:t>. mellékletben</w:t>
      </w:r>
      <w:r w:rsidRPr="006D4619">
        <w:rPr>
          <w:b/>
          <w:bCs/>
          <w:szCs w:val="24"/>
        </w:rPr>
        <w:t xml:space="preserve"> </w:t>
      </w:r>
      <w:r w:rsidR="00DD0E4F">
        <w:rPr>
          <w:bCs/>
          <w:szCs w:val="24"/>
        </w:rPr>
        <w:t xml:space="preserve">csatolom a </w:t>
      </w:r>
      <w:r w:rsidRPr="006D4619">
        <w:rPr>
          <w:bCs/>
          <w:szCs w:val="24"/>
        </w:rPr>
        <w:t>haszo</w:t>
      </w:r>
      <w:r w:rsidR="00DD0E4F">
        <w:rPr>
          <w:bCs/>
          <w:szCs w:val="24"/>
        </w:rPr>
        <w:t>nkölcsön szerződést az 1. sz. és a 2. sz. módosításával</w:t>
      </w:r>
      <w:r w:rsidRPr="006D4619">
        <w:rPr>
          <w:bCs/>
          <w:szCs w:val="24"/>
        </w:rPr>
        <w:t>.</w:t>
      </w:r>
      <w:r w:rsidR="00C92860" w:rsidRPr="006D4619">
        <w:rPr>
          <w:bCs/>
          <w:szCs w:val="24"/>
        </w:rPr>
        <w:t>)</w:t>
      </w:r>
    </w:p>
    <w:p w:rsidR="00F208DF" w:rsidRPr="006D4619" w:rsidRDefault="00F208DF" w:rsidP="00F208DF">
      <w:pPr>
        <w:overflowPunct/>
        <w:autoSpaceDE/>
        <w:adjustRightInd/>
        <w:spacing w:line="256" w:lineRule="auto"/>
        <w:jc w:val="both"/>
      </w:pPr>
    </w:p>
    <w:p w:rsidR="00F208DF" w:rsidRDefault="00332F2D" w:rsidP="00F208DF">
      <w:pPr>
        <w:overflowPunct/>
        <w:autoSpaceDE/>
        <w:adjustRightInd/>
        <w:spacing w:line="256" w:lineRule="auto"/>
        <w:jc w:val="both"/>
        <w:rPr>
          <w:rFonts w:eastAsia="Calibri"/>
          <w:iCs/>
          <w:szCs w:val="24"/>
        </w:rPr>
      </w:pPr>
      <w:r>
        <w:t>Ezen h</w:t>
      </w:r>
      <w:r w:rsidR="00C92860" w:rsidRPr="006D4619">
        <w:t>aszonkölcsön s</w:t>
      </w:r>
      <w:r>
        <w:t xml:space="preserve">zerződés alapján használják </w:t>
      </w:r>
      <w:r w:rsidR="00F208DF" w:rsidRPr="006D4619">
        <w:t>a parkoló-elle</w:t>
      </w:r>
      <w:r>
        <w:t>nőrök jelenleg</w:t>
      </w:r>
      <w:r w:rsidR="00C92860" w:rsidRPr="006D4619">
        <w:t xml:space="preserve"> – 2023. március</w:t>
      </w:r>
      <w:r w:rsidR="00F208DF" w:rsidRPr="006D4619">
        <w:t xml:space="preserve"> 31. napjáig terjedő határozott időtartamig – az Önkormányzat tulajdonában lévő </w:t>
      </w:r>
      <w:r w:rsidR="00F208DF" w:rsidRPr="006D4619">
        <w:rPr>
          <w:rFonts w:eastAsia="Calibri"/>
          <w:iCs/>
          <w:szCs w:val="24"/>
        </w:rPr>
        <w:t xml:space="preserve">1145 Budapest, Varsó utca 11. fsz. 2. szám </w:t>
      </w:r>
      <w:r>
        <w:rPr>
          <w:rFonts w:eastAsia="Calibri"/>
          <w:iCs/>
          <w:szCs w:val="24"/>
        </w:rPr>
        <w:t xml:space="preserve">alatti </w:t>
      </w:r>
      <w:r w:rsidR="00F208DF" w:rsidRPr="006D4619">
        <w:rPr>
          <w:rFonts w:eastAsia="Calibri"/>
          <w:iCs/>
          <w:szCs w:val="24"/>
        </w:rPr>
        <w:t xml:space="preserve">ingatlan iroda helyiségeit, </w:t>
      </w:r>
      <w:r w:rsidR="00C92860" w:rsidRPr="006D4619">
        <w:rPr>
          <w:bCs/>
          <w:szCs w:val="24"/>
        </w:rPr>
        <w:t xml:space="preserve">az ingatlan belső udvarában 1 db. parkolóhely férőhelyet, </w:t>
      </w:r>
      <w:r>
        <w:rPr>
          <w:rFonts w:eastAsia="Calibri"/>
          <w:iCs/>
          <w:szCs w:val="24"/>
        </w:rPr>
        <w:t>valamint az iroda helyiségekben</w:t>
      </w:r>
      <w:r w:rsidR="00F208DF" w:rsidRPr="006D4619">
        <w:rPr>
          <w:rFonts w:eastAsia="Calibri"/>
          <w:iCs/>
          <w:szCs w:val="24"/>
        </w:rPr>
        <w:t xml:space="preserve"> található berendezési, és felszerelési tárgyakat, mobiltelefonokat, nyomtatókat</w:t>
      </w:r>
      <w:r w:rsidR="00C92860" w:rsidRPr="006D4619">
        <w:rPr>
          <w:rFonts w:eastAsia="Calibri"/>
          <w:iCs/>
          <w:szCs w:val="24"/>
        </w:rPr>
        <w:t>.</w:t>
      </w:r>
    </w:p>
    <w:p w:rsidR="00F208DF" w:rsidRDefault="00F208DF" w:rsidP="00F208DF">
      <w:pPr>
        <w:jc w:val="both"/>
        <w:rPr>
          <w:bCs/>
          <w:szCs w:val="24"/>
        </w:rPr>
      </w:pPr>
    </w:p>
    <w:p w:rsidR="00EF3354" w:rsidRDefault="00EF3354" w:rsidP="004B49BA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 w:line="280" w:lineRule="exact"/>
        <w:jc w:val="left"/>
        <w:rPr>
          <w:bCs/>
          <w:i w:val="0"/>
        </w:rPr>
      </w:pPr>
      <w:r>
        <w:rPr>
          <w:b/>
          <w:i w:val="0"/>
        </w:rPr>
        <w:t xml:space="preserve">II. </w:t>
      </w:r>
      <w:r w:rsidR="008D3F69">
        <w:rPr>
          <w:b/>
          <w:i w:val="0"/>
        </w:rPr>
        <w:t>Vélemények</w:t>
      </w:r>
    </w:p>
    <w:p w:rsidR="00F46860" w:rsidRDefault="001902F5" w:rsidP="00643369">
      <w:pPr>
        <w:overflowPunct/>
        <w:autoSpaceDE/>
        <w:autoSpaceDN/>
        <w:adjustRightInd/>
        <w:spacing w:line="259" w:lineRule="auto"/>
        <w:jc w:val="center"/>
        <w:textAlignment w:val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1.</w:t>
      </w:r>
    </w:p>
    <w:p w:rsidR="001902F5" w:rsidRPr="006D4619" w:rsidRDefault="008E30D3" w:rsidP="001902F5">
      <w:pPr>
        <w:overflowPunct/>
        <w:autoSpaceDE/>
        <w:autoSpaceDN/>
        <w:adjustRightInd/>
        <w:spacing w:line="259" w:lineRule="auto"/>
        <w:jc w:val="both"/>
        <w:textAlignment w:val="auto"/>
        <w:rPr>
          <w:rFonts w:eastAsia="Calibri"/>
          <w:szCs w:val="24"/>
          <w:lang w:eastAsia="en-US"/>
        </w:rPr>
      </w:pPr>
      <w:r w:rsidRPr="006D4619">
        <w:rPr>
          <w:rFonts w:eastAsia="Calibri"/>
          <w:szCs w:val="24"/>
          <w:lang w:eastAsia="en-US"/>
        </w:rPr>
        <w:t xml:space="preserve">A </w:t>
      </w:r>
      <w:r w:rsidR="00F46860" w:rsidRPr="006D4619">
        <w:rPr>
          <w:rFonts w:eastAsia="Calibri"/>
          <w:szCs w:val="24"/>
          <w:u w:val="single"/>
          <w:lang w:eastAsia="en-US"/>
        </w:rPr>
        <w:t>közszolgáltatási s</w:t>
      </w:r>
      <w:r w:rsidRPr="006D4619">
        <w:rPr>
          <w:rFonts w:eastAsia="Calibri"/>
          <w:szCs w:val="24"/>
          <w:u w:val="single"/>
          <w:lang w:eastAsia="en-US"/>
        </w:rPr>
        <w:t>zerződés</w:t>
      </w:r>
      <w:r w:rsidRPr="006D4619">
        <w:rPr>
          <w:rFonts w:eastAsia="Calibri"/>
          <w:szCs w:val="24"/>
          <w:lang w:eastAsia="en-US"/>
        </w:rPr>
        <w:t xml:space="preserve"> változtatásának indokai:</w:t>
      </w:r>
    </w:p>
    <w:p w:rsidR="00643369" w:rsidRPr="006D4619" w:rsidRDefault="00643369" w:rsidP="00643369">
      <w:pPr>
        <w:overflowPunct/>
        <w:autoSpaceDE/>
        <w:adjustRightInd/>
        <w:spacing w:line="256" w:lineRule="auto"/>
        <w:jc w:val="both"/>
        <w:rPr>
          <w:rFonts w:eastAsia="Calibri"/>
          <w:szCs w:val="24"/>
          <w:lang w:eastAsia="en-US"/>
        </w:rPr>
      </w:pPr>
    </w:p>
    <w:p w:rsidR="00866C81" w:rsidRPr="006D4619" w:rsidRDefault="00643369" w:rsidP="00643369">
      <w:pPr>
        <w:overflowPunct/>
        <w:autoSpaceDE/>
        <w:adjustRightInd/>
        <w:spacing w:line="256" w:lineRule="auto"/>
        <w:jc w:val="both"/>
        <w:rPr>
          <w:rFonts w:eastAsia="Calibri"/>
          <w:szCs w:val="24"/>
          <w:lang w:eastAsia="en-US"/>
        </w:rPr>
      </w:pPr>
      <w:r w:rsidRPr="006D4619">
        <w:rPr>
          <w:rFonts w:eastAsia="Calibri"/>
          <w:szCs w:val="24"/>
          <w:lang w:eastAsia="en-US"/>
        </w:rPr>
        <w:t xml:space="preserve">A közszolgáltatási szerződés szakmai, jogi szempontból történő áttekintése, aktualizálása </w:t>
      </w:r>
      <w:proofErr w:type="gramStart"/>
      <w:r w:rsidRPr="006D4619">
        <w:rPr>
          <w:rFonts w:eastAsia="Calibri"/>
          <w:szCs w:val="24"/>
          <w:lang w:eastAsia="en-US"/>
        </w:rPr>
        <w:t>2022. októberében</w:t>
      </w:r>
      <w:proofErr w:type="gramEnd"/>
      <w:r w:rsidRPr="006D4619">
        <w:rPr>
          <w:rFonts w:eastAsia="Calibri"/>
          <w:szCs w:val="24"/>
          <w:lang w:eastAsia="en-US"/>
        </w:rPr>
        <w:t xml:space="preserve"> megtörtént, így a közszolgáltatási szerződés módosítására </w:t>
      </w:r>
      <w:r w:rsidR="009865B9">
        <w:rPr>
          <w:rFonts w:eastAsia="Calibri"/>
          <w:szCs w:val="24"/>
          <w:lang w:eastAsia="en-US"/>
        </w:rPr>
        <w:t xml:space="preserve">jelenleg </w:t>
      </w:r>
      <w:r w:rsidR="00866C81" w:rsidRPr="006D4619">
        <w:rPr>
          <w:rFonts w:eastAsia="Calibri"/>
          <w:szCs w:val="24"/>
          <w:lang w:eastAsia="en-US"/>
        </w:rPr>
        <w:t>az alábbiak szerint kerül sor:</w:t>
      </w:r>
    </w:p>
    <w:p w:rsidR="00866C81" w:rsidRPr="006D4619" w:rsidRDefault="00866C81" w:rsidP="00866C81">
      <w:pPr>
        <w:pStyle w:val="Listaszerbekezds"/>
        <w:numPr>
          <w:ilvl w:val="0"/>
          <w:numId w:val="29"/>
        </w:numPr>
        <w:spacing w:line="256" w:lineRule="auto"/>
        <w:jc w:val="both"/>
        <w:rPr>
          <w:rFonts w:ascii="Times New Roman" w:hAnsi="Times New Roman"/>
          <w:b/>
          <w:sz w:val="24"/>
          <w:szCs w:val="24"/>
        </w:rPr>
      </w:pPr>
      <w:r w:rsidRPr="006D4619">
        <w:rPr>
          <w:rFonts w:ascii="Times New Roman" w:hAnsi="Times New Roman"/>
          <w:sz w:val="24"/>
          <w:szCs w:val="24"/>
        </w:rPr>
        <w:t>10.2. pontban szereplő lejárati dátum meghoss</w:t>
      </w:r>
      <w:r w:rsidR="009865B9">
        <w:rPr>
          <w:rFonts w:ascii="Times New Roman" w:hAnsi="Times New Roman"/>
          <w:sz w:val="24"/>
          <w:szCs w:val="24"/>
        </w:rPr>
        <w:t>zabbításra kerül</w:t>
      </w:r>
      <w:r w:rsidRPr="006D4619">
        <w:rPr>
          <w:rFonts w:ascii="Times New Roman" w:hAnsi="Times New Roman"/>
          <w:sz w:val="24"/>
          <w:szCs w:val="24"/>
        </w:rPr>
        <w:t>, tekintettel arra, hogy a jelenleg hatályos közszolgáltatási szer</w:t>
      </w:r>
      <w:r w:rsidR="00D66562" w:rsidRPr="006D4619">
        <w:rPr>
          <w:rFonts w:ascii="Times New Roman" w:hAnsi="Times New Roman"/>
          <w:sz w:val="24"/>
          <w:szCs w:val="24"/>
        </w:rPr>
        <w:t>ződ</w:t>
      </w:r>
      <w:r w:rsidRPr="006D4619">
        <w:rPr>
          <w:rFonts w:ascii="Times New Roman" w:hAnsi="Times New Roman"/>
          <w:sz w:val="24"/>
          <w:szCs w:val="24"/>
        </w:rPr>
        <w:t xml:space="preserve">és </w:t>
      </w:r>
      <w:r w:rsidRPr="006D4619">
        <w:rPr>
          <w:rFonts w:ascii="Times New Roman" w:hAnsi="Times New Roman"/>
          <w:b/>
          <w:sz w:val="24"/>
          <w:szCs w:val="24"/>
        </w:rPr>
        <w:t xml:space="preserve">időbeli hatálya 2023. március 31-éig tart, így szükséges a szerződés időtartamának a meghosszabbítása </w:t>
      </w:r>
      <w:r w:rsidRPr="006D4619">
        <w:rPr>
          <w:rFonts w:ascii="Times New Roman" w:hAnsi="Times New Roman"/>
          <w:sz w:val="24"/>
          <w:szCs w:val="24"/>
        </w:rPr>
        <w:t xml:space="preserve">a jelenlegi közszolgáltatási szerződésben szereplő három éves időtartammal azonos mértékben: </w:t>
      </w:r>
      <w:r w:rsidRPr="006D4619">
        <w:rPr>
          <w:rFonts w:ascii="Times New Roman" w:hAnsi="Times New Roman"/>
          <w:b/>
          <w:sz w:val="24"/>
          <w:szCs w:val="24"/>
        </w:rPr>
        <w:t>2026. március 31. napjáig,</w:t>
      </w:r>
    </w:p>
    <w:p w:rsidR="00866C81" w:rsidRDefault="009865B9" w:rsidP="00866C81">
      <w:pPr>
        <w:pStyle w:val="Listaszerbekezds"/>
        <w:numPr>
          <w:ilvl w:val="0"/>
          <w:numId w:val="29"/>
        </w:numPr>
        <w:spacing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pontban aktualizálj</w:t>
      </w:r>
      <w:r w:rsidR="00866C81" w:rsidRPr="006D4619">
        <w:rPr>
          <w:rFonts w:ascii="Times New Roman" w:hAnsi="Times New Roman"/>
          <w:sz w:val="24"/>
          <w:szCs w:val="24"/>
        </w:rPr>
        <w:t>uk a mellékletek felsorolását.</w:t>
      </w:r>
    </w:p>
    <w:p w:rsidR="00AA0596" w:rsidRPr="00AA0596" w:rsidRDefault="00AA0596" w:rsidP="00AA0596">
      <w:pPr>
        <w:ind w:left="360"/>
        <w:jc w:val="both"/>
        <w:rPr>
          <w:bCs/>
          <w:szCs w:val="24"/>
        </w:rPr>
      </w:pPr>
      <w:r w:rsidRPr="00AA0596">
        <w:rPr>
          <w:rFonts w:eastAsia="Calibri"/>
          <w:szCs w:val="24"/>
          <w:lang w:eastAsia="en-US"/>
        </w:rPr>
        <w:t>A</w:t>
      </w:r>
      <w:r w:rsidRPr="00AA0596">
        <w:rPr>
          <w:bCs/>
          <w:szCs w:val="24"/>
        </w:rPr>
        <w:t xml:space="preserve"> közszolgáltatási szerződésben szereplő feladatok pénzügyi fedezete </w:t>
      </w:r>
      <w:r w:rsidRPr="00D04765">
        <w:t xml:space="preserve">2023. évben (2023. december 31-ig) a Zuglói Közbiztonsági non-profit Kft. 2023. évi költségvetési keretében rendelkezésre áll, azonban </w:t>
      </w:r>
      <w:r w:rsidRPr="00AA0596">
        <w:rPr>
          <w:bCs/>
          <w:color w:val="000000"/>
          <w:szCs w:val="24"/>
        </w:rPr>
        <w:t xml:space="preserve">a </w:t>
      </w:r>
      <w:r w:rsidRPr="00AA0596">
        <w:rPr>
          <w:bCs/>
          <w:szCs w:val="24"/>
        </w:rPr>
        <w:t>2024-2026. évi költségvetésbe</w:t>
      </w:r>
      <w:r w:rsidRPr="00AA0596">
        <w:rPr>
          <w:bCs/>
          <w:color w:val="000000"/>
          <w:szCs w:val="24"/>
        </w:rPr>
        <w:t xml:space="preserve"> – a </w:t>
      </w:r>
      <w:proofErr w:type="spellStart"/>
      <w:r w:rsidRPr="00AA0596">
        <w:rPr>
          <w:bCs/>
          <w:color w:val="000000"/>
          <w:szCs w:val="24"/>
        </w:rPr>
        <w:t>ZKNP</w:t>
      </w:r>
      <w:r w:rsidR="009865B9">
        <w:rPr>
          <w:bCs/>
          <w:color w:val="000000"/>
          <w:szCs w:val="24"/>
        </w:rPr>
        <w:t>-nek</w:t>
      </w:r>
      <w:proofErr w:type="spellEnd"/>
      <w:r w:rsidR="009865B9">
        <w:rPr>
          <w:bCs/>
          <w:color w:val="000000"/>
          <w:szCs w:val="24"/>
        </w:rPr>
        <w:t xml:space="preserve"> az</w:t>
      </w:r>
      <w:r w:rsidRPr="00AA0596">
        <w:rPr>
          <w:bCs/>
          <w:color w:val="000000"/>
          <w:szCs w:val="24"/>
        </w:rPr>
        <w:t xml:space="preserve"> Önkormányzattal egyeztetett költségvetési javaslata alapján – be kell tervezni.</w:t>
      </w:r>
      <w:r w:rsidRPr="00AA0596">
        <w:rPr>
          <w:bCs/>
          <w:szCs w:val="24"/>
        </w:rPr>
        <w:t xml:space="preserve"> </w:t>
      </w:r>
    </w:p>
    <w:p w:rsidR="00AA0596" w:rsidRPr="00AA0596" w:rsidRDefault="00AA0596" w:rsidP="00AA0596">
      <w:pPr>
        <w:pStyle w:val="Listaszerbekezds"/>
        <w:spacing w:line="256" w:lineRule="auto"/>
        <w:jc w:val="both"/>
        <w:rPr>
          <w:szCs w:val="24"/>
        </w:rPr>
      </w:pPr>
    </w:p>
    <w:p w:rsidR="00831940" w:rsidRPr="00AA0596" w:rsidRDefault="00831940" w:rsidP="00B50E4F">
      <w:pPr>
        <w:jc w:val="both"/>
        <w:rPr>
          <w:szCs w:val="24"/>
        </w:rPr>
      </w:pPr>
      <w:r w:rsidRPr="00AA0596">
        <w:rPr>
          <w:szCs w:val="24"/>
        </w:rPr>
        <w:t>A Képviselő-testület februári ülésén feltétlenül szükséges döntést hozni a közszolgáltatási szerződés időtartamának meghosszabbításáról a következők miatt:</w:t>
      </w:r>
    </w:p>
    <w:p w:rsidR="00831940" w:rsidRPr="00AA0596" w:rsidRDefault="00831940" w:rsidP="00B50E4F">
      <w:pPr>
        <w:jc w:val="both"/>
        <w:rPr>
          <w:szCs w:val="24"/>
        </w:rPr>
      </w:pPr>
    </w:p>
    <w:p w:rsidR="00B50E4F" w:rsidRPr="00AA0596" w:rsidRDefault="00831940" w:rsidP="00B50E4F">
      <w:pPr>
        <w:jc w:val="both"/>
        <w:rPr>
          <w:szCs w:val="24"/>
        </w:rPr>
      </w:pPr>
      <w:r w:rsidRPr="00AA0596">
        <w:rPr>
          <w:szCs w:val="24"/>
        </w:rPr>
        <w:t xml:space="preserve">A ZKNP </w:t>
      </w:r>
      <w:r w:rsidR="00B50E4F" w:rsidRPr="00AA0596">
        <w:rPr>
          <w:szCs w:val="24"/>
        </w:rPr>
        <w:t>2017. szeptember 1-</w:t>
      </w:r>
      <w:r w:rsidR="00AA0596" w:rsidRPr="00AA0596">
        <w:rPr>
          <w:szCs w:val="24"/>
        </w:rPr>
        <w:t>jé</w:t>
      </w:r>
      <w:r w:rsidR="00B50E4F" w:rsidRPr="00AA0596">
        <w:rPr>
          <w:szCs w:val="24"/>
        </w:rPr>
        <w:t>től kezdődően üzeme</w:t>
      </w:r>
      <w:r w:rsidR="00AA0596" w:rsidRPr="00AA0596">
        <w:rPr>
          <w:szCs w:val="24"/>
        </w:rPr>
        <w:t xml:space="preserve">lteti </w:t>
      </w:r>
      <w:r w:rsidR="00B50E4F" w:rsidRPr="00AA0596">
        <w:rPr>
          <w:szCs w:val="24"/>
        </w:rPr>
        <w:t xml:space="preserve">Zugló közigazgatási területén </w:t>
      </w:r>
      <w:r w:rsidR="00AA0596" w:rsidRPr="00AA0596">
        <w:rPr>
          <w:szCs w:val="24"/>
        </w:rPr>
        <w:t>a díjfizető várakozási övezetekben történő parkolást</w:t>
      </w:r>
      <w:r w:rsidR="00B50E4F" w:rsidRPr="00AA0596">
        <w:rPr>
          <w:szCs w:val="24"/>
        </w:rPr>
        <w:t>. Az ehhez kapcsolódó feladatok el</w:t>
      </w:r>
      <w:r w:rsidR="00AA0596" w:rsidRPr="00AA0596">
        <w:rPr>
          <w:szCs w:val="24"/>
        </w:rPr>
        <w:t xml:space="preserve">látása </w:t>
      </w:r>
      <w:r w:rsidR="00AA0596" w:rsidRPr="00AA0596">
        <w:rPr>
          <w:szCs w:val="24"/>
        </w:rPr>
        <w:lastRenderedPageBreak/>
        <w:t>érdekében adatokat kap</w:t>
      </w:r>
      <w:r w:rsidR="00B50E4F" w:rsidRPr="00AA0596">
        <w:rPr>
          <w:szCs w:val="24"/>
        </w:rPr>
        <w:t xml:space="preserve"> a Belügyminisztérium Nyilvántartások Vezetéséért Felelős Helyettes Államtitkárság Közlekedési Igazgatási és Nyilvántartási Főosztály Közlekedési Nyilvántartó Osztály, valamint a Belügyminisztérium Személyi Nyilvántartási Adatszolgáltatási és Engedélyezési Osztály nyilvántartási adataiból.</w:t>
      </w:r>
    </w:p>
    <w:p w:rsidR="00B50E4F" w:rsidRPr="00AA0596" w:rsidRDefault="00AA0596" w:rsidP="00B50E4F">
      <w:pPr>
        <w:jc w:val="both"/>
        <w:rPr>
          <w:szCs w:val="24"/>
        </w:rPr>
      </w:pPr>
      <w:r w:rsidRPr="00AA0596">
        <w:rPr>
          <w:szCs w:val="24"/>
        </w:rPr>
        <w:t>A ZKNP</w:t>
      </w:r>
      <w:r w:rsidR="00B50E4F" w:rsidRPr="00AA0596">
        <w:rPr>
          <w:szCs w:val="24"/>
        </w:rPr>
        <w:t xml:space="preserve"> BMKNYO/8657-7/2020 és BMKNYO/8657-6/2020. sz. valamint a BMSZAE/1611-4/2020. engedélyezési határozatai 2023. március 31. napjáig érvényesek.</w:t>
      </w:r>
    </w:p>
    <w:p w:rsidR="00B50E4F" w:rsidRPr="00AA0596" w:rsidRDefault="00B50E4F" w:rsidP="00AA0596">
      <w:pPr>
        <w:jc w:val="both"/>
        <w:rPr>
          <w:rFonts w:ascii="Calibri" w:hAnsi="Calibri" w:cs="Calibri"/>
          <w:sz w:val="22"/>
          <w:szCs w:val="22"/>
        </w:rPr>
      </w:pPr>
      <w:r w:rsidRPr="00AA0596">
        <w:rPr>
          <w:szCs w:val="24"/>
        </w:rPr>
        <w:t>Az engedélyezési határozatok meghosszabbítása, illetőleg új</w:t>
      </w:r>
      <w:r w:rsidR="00AA0596" w:rsidRPr="00AA0596">
        <w:rPr>
          <w:szCs w:val="24"/>
        </w:rPr>
        <w:t xml:space="preserve"> engedély határozatok kiadásához mellékelni kell az Önkormányzattal kötött közszolgáltatási szerződés érvényes, aláírt példányát.</w:t>
      </w:r>
      <w:r w:rsidRPr="00AA0596">
        <w:rPr>
          <w:szCs w:val="24"/>
        </w:rPr>
        <w:t xml:space="preserve"> </w:t>
      </w:r>
    </w:p>
    <w:p w:rsidR="00B50E4F" w:rsidRPr="00B50E4F" w:rsidRDefault="00B50E4F" w:rsidP="00840DB9">
      <w:pPr>
        <w:jc w:val="both"/>
        <w:rPr>
          <w:szCs w:val="24"/>
        </w:rPr>
      </w:pPr>
      <w:r w:rsidRPr="00AA0596">
        <w:rPr>
          <w:szCs w:val="24"/>
        </w:rPr>
        <w:t>A Belügym</w:t>
      </w:r>
      <w:r w:rsidR="00AA0596" w:rsidRPr="00AA0596">
        <w:rPr>
          <w:szCs w:val="24"/>
        </w:rPr>
        <w:t xml:space="preserve">inisztérium illetékes szervei határozataikat - a </w:t>
      </w:r>
      <w:r w:rsidRPr="00AA0596">
        <w:rPr>
          <w:szCs w:val="24"/>
        </w:rPr>
        <w:t>korábbi eljárások tapasztalata alapján</w:t>
      </w:r>
      <w:r w:rsidR="009865B9">
        <w:rPr>
          <w:szCs w:val="24"/>
        </w:rPr>
        <w:t xml:space="preserve"> -</w:t>
      </w:r>
      <w:r w:rsidR="00AA0596" w:rsidRPr="00AA0596">
        <w:rPr>
          <w:szCs w:val="24"/>
        </w:rPr>
        <w:t xml:space="preserve"> hosszabb idő alatt, általában 30 napos ügyintézési határidő alatt adják ki, így a közszolgáltatási szerződés lejáratának a hosszabbítása tárgyában már késő a márciusi Képviselő-testületi ülésen döntést hozni.</w:t>
      </w:r>
      <w:r>
        <w:rPr>
          <w:szCs w:val="24"/>
        </w:rPr>
        <w:t xml:space="preserve">  </w:t>
      </w:r>
    </w:p>
    <w:p w:rsidR="00D75DC9" w:rsidRPr="006D4619" w:rsidRDefault="00D75DC9" w:rsidP="00866C81">
      <w:pPr>
        <w:overflowPunct/>
        <w:autoSpaceDE/>
        <w:autoSpaceDN/>
        <w:adjustRightInd/>
        <w:spacing w:line="259" w:lineRule="auto"/>
        <w:jc w:val="center"/>
        <w:textAlignment w:val="auto"/>
        <w:rPr>
          <w:rFonts w:eastAsia="Calibri"/>
          <w:szCs w:val="24"/>
          <w:lang w:eastAsia="en-US"/>
        </w:rPr>
      </w:pPr>
      <w:r w:rsidRPr="006D4619">
        <w:rPr>
          <w:rFonts w:eastAsia="Calibri"/>
          <w:szCs w:val="24"/>
          <w:lang w:eastAsia="en-US"/>
        </w:rPr>
        <w:t>2.</w:t>
      </w:r>
    </w:p>
    <w:p w:rsidR="00405AC2" w:rsidRDefault="00405AC2" w:rsidP="002A3A27">
      <w:pPr>
        <w:overflowPunct/>
        <w:autoSpaceDE/>
        <w:autoSpaceDN/>
        <w:adjustRightInd/>
        <w:spacing w:line="259" w:lineRule="auto"/>
        <w:jc w:val="both"/>
        <w:textAlignment w:val="auto"/>
        <w:rPr>
          <w:rFonts w:eastAsia="Calibri"/>
          <w:szCs w:val="24"/>
          <w:lang w:eastAsia="en-US"/>
        </w:rPr>
      </w:pPr>
    </w:p>
    <w:p w:rsidR="00DC6FAB" w:rsidRPr="006D4619" w:rsidRDefault="00CC7D11" w:rsidP="002A3A27">
      <w:pPr>
        <w:overflowPunct/>
        <w:autoSpaceDE/>
        <w:autoSpaceDN/>
        <w:adjustRightInd/>
        <w:spacing w:line="259" w:lineRule="auto"/>
        <w:jc w:val="both"/>
        <w:textAlignment w:val="auto"/>
        <w:rPr>
          <w:rFonts w:eastAsia="Calibri"/>
          <w:szCs w:val="24"/>
          <w:lang w:eastAsia="en-US"/>
        </w:rPr>
      </w:pPr>
      <w:r w:rsidRPr="006D4619">
        <w:rPr>
          <w:rFonts w:eastAsia="Calibri"/>
          <w:szCs w:val="24"/>
          <w:lang w:eastAsia="en-US"/>
        </w:rPr>
        <w:t xml:space="preserve">A </w:t>
      </w:r>
      <w:r w:rsidRPr="006D4619">
        <w:rPr>
          <w:rFonts w:eastAsia="Calibri"/>
          <w:szCs w:val="24"/>
          <w:u w:val="single"/>
          <w:lang w:eastAsia="en-US"/>
        </w:rPr>
        <w:t xml:space="preserve">haszonkölcsön </w:t>
      </w:r>
      <w:r w:rsidR="00D75DC9" w:rsidRPr="006D4619">
        <w:rPr>
          <w:rFonts w:eastAsia="Calibri"/>
          <w:szCs w:val="24"/>
          <w:u w:val="single"/>
          <w:lang w:eastAsia="en-US"/>
        </w:rPr>
        <w:t>szerződés</w:t>
      </w:r>
      <w:r w:rsidR="00866C81" w:rsidRPr="006D4619">
        <w:rPr>
          <w:rFonts w:eastAsia="Calibri"/>
          <w:szCs w:val="24"/>
          <w:u w:val="single"/>
          <w:lang w:eastAsia="en-US"/>
        </w:rPr>
        <w:t>ek</w:t>
      </w:r>
      <w:r w:rsidR="00405AC2">
        <w:rPr>
          <w:rFonts w:eastAsia="Calibri"/>
          <w:szCs w:val="24"/>
          <w:lang w:eastAsia="en-US"/>
        </w:rPr>
        <w:t xml:space="preserve"> megkötésének</w:t>
      </w:r>
      <w:r w:rsidRPr="006D4619">
        <w:rPr>
          <w:rFonts w:eastAsia="Calibri"/>
          <w:szCs w:val="24"/>
          <w:lang w:eastAsia="en-US"/>
        </w:rPr>
        <w:t xml:space="preserve"> indoka</w:t>
      </w:r>
      <w:r w:rsidR="00D75DC9" w:rsidRPr="006D4619">
        <w:rPr>
          <w:rFonts w:eastAsia="Calibri"/>
          <w:szCs w:val="24"/>
          <w:lang w:eastAsia="en-US"/>
        </w:rPr>
        <w:t>:</w:t>
      </w:r>
    </w:p>
    <w:p w:rsidR="0000437E" w:rsidRPr="006D4619" w:rsidRDefault="0000437E" w:rsidP="002A3A27">
      <w:pPr>
        <w:overflowPunct/>
        <w:autoSpaceDE/>
        <w:autoSpaceDN/>
        <w:adjustRightInd/>
        <w:spacing w:line="259" w:lineRule="auto"/>
        <w:jc w:val="both"/>
        <w:textAlignment w:val="auto"/>
        <w:rPr>
          <w:rFonts w:eastAsia="Calibri"/>
          <w:szCs w:val="24"/>
          <w:lang w:eastAsia="en-US"/>
        </w:rPr>
      </w:pPr>
    </w:p>
    <w:p w:rsidR="00CA0683" w:rsidRPr="00405AC2" w:rsidRDefault="00CA0683" w:rsidP="0000437E">
      <w:pPr>
        <w:pStyle w:val="Nincstrkz"/>
        <w:numPr>
          <w:ilvl w:val="0"/>
          <w:numId w:val="31"/>
        </w:numPr>
        <w:rPr>
          <w:rFonts w:eastAsia="Calibri"/>
          <w:szCs w:val="24"/>
          <w:u w:val="single"/>
          <w:lang w:eastAsia="en-US"/>
        </w:rPr>
      </w:pPr>
      <w:r w:rsidRPr="006D4619">
        <w:rPr>
          <w:u w:val="single"/>
        </w:rPr>
        <w:t>Nagy Lajos király útja 73-77. sz. alatti ingatlanra vonatkozó haszonkölcsön szerződés</w:t>
      </w:r>
      <w:r w:rsidR="0000437E" w:rsidRPr="006D4619">
        <w:rPr>
          <w:u w:val="single"/>
        </w:rPr>
        <w:t xml:space="preserve"> esetében</w:t>
      </w:r>
    </w:p>
    <w:p w:rsidR="002A3A27" w:rsidRPr="00161466" w:rsidRDefault="002A3A27" w:rsidP="002A3A27">
      <w:pPr>
        <w:overflowPunct/>
        <w:autoSpaceDE/>
        <w:autoSpaceDN/>
        <w:adjustRightInd/>
        <w:spacing w:line="259" w:lineRule="auto"/>
        <w:jc w:val="both"/>
        <w:textAlignment w:val="auto"/>
        <w:rPr>
          <w:rFonts w:eastAsia="Calibri"/>
          <w:szCs w:val="24"/>
          <w:lang w:eastAsia="en-US"/>
        </w:rPr>
      </w:pPr>
    </w:p>
    <w:p w:rsidR="00405AC2" w:rsidRDefault="00093033" w:rsidP="00093033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szCs w:val="24"/>
        </w:rPr>
      </w:pPr>
      <w:r w:rsidRPr="009865B9">
        <w:rPr>
          <w:rFonts w:eastAsia="Calibri"/>
          <w:szCs w:val="24"/>
          <w:lang w:eastAsia="en-US"/>
        </w:rPr>
        <w:t>Az Önkormányzat és a ZKNP között a Bp. XIV. kerület Nagy Lajos király útja</w:t>
      </w:r>
      <w:r w:rsidR="00B945A9" w:rsidRPr="009865B9">
        <w:rPr>
          <w:rFonts w:eastAsia="Calibri"/>
          <w:szCs w:val="24"/>
          <w:lang w:eastAsia="en-US"/>
        </w:rPr>
        <w:t xml:space="preserve"> 73-77. sz. alatti ingatlanra (</w:t>
      </w:r>
      <w:r w:rsidRPr="009865B9">
        <w:rPr>
          <w:rFonts w:eastAsia="Calibri"/>
          <w:szCs w:val="24"/>
          <w:lang w:eastAsia="en-US"/>
        </w:rPr>
        <w:t>Parkolási</w:t>
      </w:r>
      <w:r w:rsidR="00B945A9" w:rsidRPr="009865B9">
        <w:rPr>
          <w:rFonts w:eastAsia="Calibri"/>
          <w:szCs w:val="24"/>
          <w:lang w:eastAsia="en-US"/>
        </w:rPr>
        <w:t xml:space="preserve"> Ü</w:t>
      </w:r>
      <w:r w:rsidRPr="009865B9">
        <w:rPr>
          <w:rFonts w:eastAsia="Calibri"/>
          <w:szCs w:val="24"/>
          <w:lang w:eastAsia="en-US"/>
        </w:rPr>
        <w:t xml:space="preserve">gyfélszolgálat) </w:t>
      </w:r>
      <w:r w:rsidR="009865B9" w:rsidRPr="009865B9">
        <w:rPr>
          <w:rFonts w:eastAsia="Calibri"/>
          <w:szCs w:val="24"/>
          <w:lang w:eastAsia="en-US"/>
        </w:rPr>
        <w:t xml:space="preserve">vonatkozóan létrejött, </w:t>
      </w:r>
      <w:r w:rsidR="009865B9" w:rsidRPr="003F354C">
        <w:rPr>
          <w:rFonts w:eastAsia="Calibri"/>
          <w:szCs w:val="24"/>
          <w:lang w:eastAsia="en-US"/>
        </w:rPr>
        <w:t>az 5. mellékletben</w:t>
      </w:r>
      <w:r w:rsidR="0000437E" w:rsidRPr="003F354C">
        <w:rPr>
          <w:rFonts w:eastAsia="Calibri"/>
          <w:szCs w:val="24"/>
          <w:lang w:eastAsia="en-US"/>
        </w:rPr>
        <w:t xml:space="preserve"> szereplő </w:t>
      </w:r>
      <w:r w:rsidRPr="003F354C">
        <w:rPr>
          <w:rFonts w:eastAsia="Calibri"/>
          <w:szCs w:val="24"/>
          <w:lang w:eastAsia="en-US"/>
        </w:rPr>
        <w:t>haszonkölcsön szerződés</w:t>
      </w:r>
      <w:r w:rsidR="0000437E" w:rsidRPr="003F354C">
        <w:rPr>
          <w:szCs w:val="24"/>
        </w:rPr>
        <w:t xml:space="preserve"> </w:t>
      </w:r>
      <w:r w:rsidRPr="003F354C">
        <w:rPr>
          <w:szCs w:val="24"/>
        </w:rPr>
        <w:t xml:space="preserve">hatálya </w:t>
      </w:r>
      <w:r w:rsidR="0000437E" w:rsidRPr="003F354C">
        <w:rPr>
          <w:szCs w:val="24"/>
        </w:rPr>
        <w:t>2023</w:t>
      </w:r>
      <w:r w:rsidR="00405AC2">
        <w:rPr>
          <w:szCs w:val="24"/>
        </w:rPr>
        <w:t>. március 31-én lejár. A közfeladat zavartalan ellátása érdekében új szerződés kötése indokolt.</w:t>
      </w:r>
      <w:r w:rsidR="00C01A57">
        <w:rPr>
          <w:szCs w:val="24"/>
        </w:rPr>
        <w:t xml:space="preserve"> Tekintettel arra, hogy a haszonkölcsön szerződés az Önkormányzat és a ZKNP közötti közszolgáltatási szerződésben meghatározott parkolás-üzemeltetési feladatok ellátásának biztosítását szolgálja, így </w:t>
      </w:r>
      <w:r w:rsidR="00E607EE">
        <w:rPr>
          <w:szCs w:val="24"/>
        </w:rPr>
        <w:t>a szerződés hatá</w:t>
      </w:r>
      <w:r w:rsidR="00C01A57">
        <w:rPr>
          <w:szCs w:val="24"/>
        </w:rPr>
        <w:t>l</w:t>
      </w:r>
      <w:r w:rsidR="00E607EE">
        <w:rPr>
          <w:szCs w:val="24"/>
        </w:rPr>
        <w:t>y</w:t>
      </w:r>
      <w:r w:rsidR="00C01A57">
        <w:rPr>
          <w:szCs w:val="24"/>
        </w:rPr>
        <w:t>át célszerű a közszolgáltatási szerző</w:t>
      </w:r>
      <w:r w:rsidR="00E607EE">
        <w:rPr>
          <w:szCs w:val="24"/>
        </w:rPr>
        <w:t>dés tervezett hatályához (2026. március 31. napjáig) igazítani.</w:t>
      </w:r>
      <w:r w:rsidR="00C01A57">
        <w:rPr>
          <w:szCs w:val="24"/>
        </w:rPr>
        <w:t xml:space="preserve">   </w:t>
      </w:r>
    </w:p>
    <w:p w:rsidR="00E607EE" w:rsidRDefault="00E607EE" w:rsidP="00093033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szCs w:val="24"/>
        </w:rPr>
      </w:pPr>
    </w:p>
    <w:p w:rsidR="00BE12E9" w:rsidRPr="00E607EE" w:rsidRDefault="00F9746E" w:rsidP="00E607EE">
      <w:pPr>
        <w:pStyle w:val="Listaszerbekezds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Varsó u. 11. sz. (</w:t>
      </w:r>
      <w:r w:rsidR="00BE12E9" w:rsidRPr="00E607EE">
        <w:rPr>
          <w:rFonts w:ascii="Times New Roman" w:hAnsi="Times New Roman"/>
          <w:sz w:val="24"/>
          <w:szCs w:val="24"/>
          <w:u w:val="single"/>
        </w:rPr>
        <w:t>parkoló</w:t>
      </w:r>
      <w:r w:rsidR="009865B9" w:rsidRPr="00E607EE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E12E9" w:rsidRPr="00E607EE">
        <w:rPr>
          <w:rFonts w:ascii="Times New Roman" w:hAnsi="Times New Roman"/>
          <w:sz w:val="24"/>
          <w:szCs w:val="24"/>
          <w:u w:val="single"/>
        </w:rPr>
        <w:t>ellenőrök elhelyezését szolgáló) ingatlanra, és tárgyi eszközökre vonatkozó haszonkölcsön szerződés esetében</w:t>
      </w:r>
    </w:p>
    <w:p w:rsidR="00BE12E9" w:rsidRPr="007B0C10" w:rsidRDefault="00BE12E9" w:rsidP="00BE12E9">
      <w:pPr>
        <w:pStyle w:val="Nincstrkz"/>
        <w:jc w:val="both"/>
        <w:rPr>
          <w:rFonts w:eastAsia="Calibri"/>
          <w:szCs w:val="24"/>
          <w:highlight w:val="yellow"/>
          <w:lang w:eastAsia="en-US"/>
        </w:rPr>
      </w:pPr>
    </w:p>
    <w:p w:rsidR="00405AC2" w:rsidRDefault="008F018E" w:rsidP="00405AC2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szCs w:val="24"/>
        </w:rPr>
      </w:pPr>
      <w:r>
        <w:rPr>
          <w:rFonts w:eastAsia="Calibri"/>
          <w:szCs w:val="24"/>
          <w:lang w:eastAsia="en-US"/>
        </w:rPr>
        <w:t>Az Önkormányzat,</w:t>
      </w:r>
      <w:r w:rsidR="00BE12E9" w:rsidRPr="00161466">
        <w:rPr>
          <w:rFonts w:eastAsia="Calibri"/>
          <w:szCs w:val="24"/>
          <w:lang w:eastAsia="en-US"/>
        </w:rPr>
        <w:t xml:space="preserve"> a ZKNP </w:t>
      </w:r>
      <w:r>
        <w:rPr>
          <w:rFonts w:eastAsia="Calibri"/>
          <w:szCs w:val="24"/>
          <w:lang w:eastAsia="en-US"/>
        </w:rPr>
        <w:t xml:space="preserve">és a </w:t>
      </w:r>
      <w:r w:rsidRPr="003F354C">
        <w:rPr>
          <w:rFonts w:eastAsia="Calibri"/>
          <w:szCs w:val="24"/>
          <w:lang w:eastAsia="en-US"/>
        </w:rPr>
        <w:t xml:space="preserve">Zuglói Polgármesteri Hivatal </w:t>
      </w:r>
      <w:r w:rsidR="00BE12E9" w:rsidRPr="003F354C">
        <w:rPr>
          <w:rFonts w:eastAsia="Calibri"/>
          <w:szCs w:val="24"/>
          <w:lang w:eastAsia="en-US"/>
        </w:rPr>
        <w:t xml:space="preserve">között </w:t>
      </w:r>
      <w:r w:rsidRPr="003F354C">
        <w:rPr>
          <w:bCs/>
          <w:szCs w:val="24"/>
        </w:rPr>
        <w:t>2020. június 23-án</w:t>
      </w:r>
      <w:r w:rsidR="00F207E5">
        <w:rPr>
          <w:rFonts w:eastAsia="Calibri"/>
          <w:szCs w:val="24"/>
          <w:lang w:eastAsia="en-US"/>
        </w:rPr>
        <w:t xml:space="preserve"> </w:t>
      </w:r>
      <w:r w:rsidRPr="003F354C">
        <w:rPr>
          <w:rFonts w:eastAsia="Calibri"/>
          <w:szCs w:val="24"/>
          <w:lang w:eastAsia="en-US"/>
        </w:rPr>
        <w:t>megkötött, és 2 alkalommal módosított</w:t>
      </w:r>
      <w:r w:rsidR="009865B9" w:rsidRPr="003F354C">
        <w:rPr>
          <w:rFonts w:eastAsia="Calibri"/>
          <w:szCs w:val="24"/>
          <w:lang w:eastAsia="en-US"/>
        </w:rPr>
        <w:t xml:space="preserve">, a 6. mellékletben </w:t>
      </w:r>
      <w:r w:rsidR="00BE12E9" w:rsidRPr="003F354C">
        <w:rPr>
          <w:rFonts w:eastAsia="Calibri"/>
          <w:szCs w:val="24"/>
          <w:lang w:eastAsia="en-US"/>
        </w:rPr>
        <w:t>szereplő</w:t>
      </w:r>
      <w:r w:rsidR="00BE12E9">
        <w:rPr>
          <w:rFonts w:eastAsia="Calibri"/>
          <w:szCs w:val="24"/>
          <w:lang w:eastAsia="en-US"/>
        </w:rPr>
        <w:t xml:space="preserve"> </w:t>
      </w:r>
      <w:r w:rsidR="00BE12E9" w:rsidRPr="00161466">
        <w:rPr>
          <w:rFonts w:eastAsia="Calibri"/>
          <w:szCs w:val="24"/>
          <w:lang w:eastAsia="en-US"/>
        </w:rPr>
        <w:t>haszonkölcsön szerződés</w:t>
      </w:r>
      <w:r w:rsidR="00BE12E9">
        <w:rPr>
          <w:szCs w:val="24"/>
        </w:rPr>
        <w:t xml:space="preserve"> </w:t>
      </w:r>
      <w:r w:rsidR="00BE12E9" w:rsidRPr="00161466">
        <w:rPr>
          <w:szCs w:val="24"/>
        </w:rPr>
        <w:t xml:space="preserve">hatálya </w:t>
      </w:r>
      <w:r w:rsidR="00405AC2">
        <w:rPr>
          <w:szCs w:val="24"/>
        </w:rPr>
        <w:t>2023. március 31-én lejár.</w:t>
      </w:r>
      <w:r w:rsidR="00405AC2" w:rsidRPr="00405AC2">
        <w:rPr>
          <w:szCs w:val="24"/>
        </w:rPr>
        <w:t xml:space="preserve"> </w:t>
      </w:r>
      <w:r w:rsidR="00405AC2">
        <w:rPr>
          <w:szCs w:val="24"/>
        </w:rPr>
        <w:t>A közfeladat zavartalan ellátása érdekében új szerződés kötése indokolt.</w:t>
      </w:r>
      <w:r w:rsidR="00F207E5">
        <w:rPr>
          <w:szCs w:val="24"/>
        </w:rPr>
        <w:t xml:space="preserve"> Tekintettel arra, hogy a haszonkölcsön szerződés az Önkormányzat és a ZKNP közötti közszolgáltatási szerződésben meghatározott</w:t>
      </w:r>
      <w:r w:rsidR="00F63A83">
        <w:rPr>
          <w:szCs w:val="24"/>
        </w:rPr>
        <w:t xml:space="preserve"> parkolás-üzemeltetési, parkolás ellenőrzési </w:t>
      </w:r>
      <w:r w:rsidR="00F207E5">
        <w:rPr>
          <w:szCs w:val="24"/>
        </w:rPr>
        <w:t>feladatok ellátásának biztosítását szolgálja, így a szerződés hatályát célszerű a közszolgáltatási szerződés tervezett hatályához (2026. március 31. napjáig) igazítani.</w:t>
      </w:r>
    </w:p>
    <w:p w:rsidR="00F63A83" w:rsidRDefault="00F63A83" w:rsidP="00E91F16">
      <w:pPr>
        <w:numPr>
          <w:ilvl w:val="12"/>
          <w:numId w:val="0"/>
        </w:numPr>
        <w:spacing w:line="276" w:lineRule="auto"/>
        <w:jc w:val="both"/>
        <w:rPr>
          <w:szCs w:val="24"/>
        </w:rPr>
      </w:pPr>
    </w:p>
    <w:p w:rsidR="00E91F16" w:rsidRDefault="00E91F16" w:rsidP="00E91F16">
      <w:pPr>
        <w:numPr>
          <w:ilvl w:val="12"/>
          <w:numId w:val="0"/>
        </w:numPr>
        <w:spacing w:line="276" w:lineRule="auto"/>
        <w:jc w:val="both"/>
        <w:rPr>
          <w:b/>
          <w:szCs w:val="24"/>
        </w:rPr>
      </w:pPr>
      <w:r w:rsidRPr="00D04765">
        <w:rPr>
          <w:b/>
          <w:szCs w:val="24"/>
        </w:rPr>
        <w:t>Kérem a Tisztelt Képviselő-testületet a közszolgáltatási szerződés</w:t>
      </w:r>
      <w:r w:rsidR="00D04765" w:rsidRPr="00D04765">
        <w:rPr>
          <w:b/>
          <w:szCs w:val="24"/>
        </w:rPr>
        <w:t xml:space="preserve"> módosításának, valamint a haszonkölcsön szerződések</w:t>
      </w:r>
      <w:r w:rsidRPr="00D04765">
        <w:rPr>
          <w:b/>
          <w:szCs w:val="24"/>
        </w:rPr>
        <w:t xml:space="preserve"> módosításának az elfogadására a határozati javaslat</w:t>
      </w:r>
      <w:r w:rsidR="00D04765" w:rsidRPr="00D04765">
        <w:rPr>
          <w:b/>
          <w:szCs w:val="24"/>
        </w:rPr>
        <w:t>ok</w:t>
      </w:r>
      <w:r w:rsidRPr="00D04765">
        <w:rPr>
          <w:b/>
          <w:szCs w:val="24"/>
        </w:rPr>
        <w:t>ban foglaltak szerint.</w:t>
      </w:r>
      <w:r>
        <w:rPr>
          <w:b/>
          <w:szCs w:val="24"/>
        </w:rPr>
        <w:t xml:space="preserve"> </w:t>
      </w:r>
    </w:p>
    <w:p w:rsidR="00E91F16" w:rsidRDefault="00E91F16" w:rsidP="00E91F16">
      <w:pPr>
        <w:spacing w:after="120"/>
        <w:jc w:val="both"/>
        <w:rPr>
          <w:b/>
          <w:szCs w:val="24"/>
        </w:rPr>
      </w:pPr>
    </w:p>
    <w:p w:rsidR="00B966A5" w:rsidRDefault="00B966A5" w:rsidP="00E91F16">
      <w:pPr>
        <w:spacing w:after="120"/>
        <w:jc w:val="both"/>
        <w:rPr>
          <w:b/>
          <w:szCs w:val="24"/>
        </w:rPr>
      </w:pPr>
    </w:p>
    <w:p w:rsidR="00C95B9E" w:rsidRDefault="00E91F16" w:rsidP="00C95B9E">
      <w:pPr>
        <w:spacing w:after="120"/>
        <w:jc w:val="both"/>
        <w:rPr>
          <w:szCs w:val="24"/>
        </w:rPr>
      </w:pPr>
      <w:r>
        <w:rPr>
          <w:b/>
          <w:szCs w:val="24"/>
        </w:rPr>
        <w:lastRenderedPageBreak/>
        <w:t>Gazdasági Főosztály</w:t>
      </w:r>
      <w:r>
        <w:rPr>
          <w:szCs w:val="24"/>
        </w:rPr>
        <w:t xml:space="preserve"> véleménye:</w:t>
      </w:r>
      <w:r w:rsidR="00381CD3">
        <w:rPr>
          <w:szCs w:val="24"/>
        </w:rPr>
        <w:t xml:space="preserve"> Észrevételt nem tesz.</w:t>
      </w:r>
    </w:p>
    <w:p w:rsidR="00BE12E9" w:rsidRPr="00F9746E" w:rsidRDefault="00E91F16" w:rsidP="00C95B9E">
      <w:pPr>
        <w:spacing w:after="120"/>
        <w:jc w:val="both"/>
        <w:rPr>
          <w:szCs w:val="24"/>
        </w:rPr>
      </w:pPr>
      <w:r>
        <w:rPr>
          <w:b/>
          <w:szCs w:val="24"/>
        </w:rPr>
        <w:t>Jogi Főosztály</w:t>
      </w:r>
      <w:r>
        <w:rPr>
          <w:szCs w:val="24"/>
        </w:rPr>
        <w:t xml:space="preserve"> véleménye</w:t>
      </w:r>
      <w:r w:rsidRPr="00F9746E">
        <w:rPr>
          <w:i/>
          <w:szCs w:val="24"/>
        </w:rPr>
        <w:t xml:space="preserve">: </w:t>
      </w:r>
      <w:r w:rsidR="00F9746E" w:rsidRPr="00F9746E">
        <w:rPr>
          <w:bCs/>
          <w:color w:val="000000"/>
          <w:szCs w:val="24"/>
        </w:rPr>
        <w:t>az előterjesztésben közölt adatok, egyéb információk alapján az előterjesztéshez jogi észrevételt nem tesz.</w:t>
      </w:r>
    </w:p>
    <w:p w:rsidR="00840DB9" w:rsidRPr="00161466" w:rsidRDefault="00840DB9" w:rsidP="0038775F">
      <w:pPr>
        <w:suppressAutoHyphens/>
        <w:overflowPunct/>
        <w:autoSpaceDE/>
        <w:autoSpaceDN/>
        <w:adjustRightInd/>
        <w:spacing w:line="100" w:lineRule="atLeast"/>
        <w:jc w:val="both"/>
        <w:textAlignment w:val="auto"/>
        <w:rPr>
          <w:bCs/>
          <w:szCs w:val="24"/>
        </w:rPr>
      </w:pPr>
    </w:p>
    <w:p w:rsidR="004C369D" w:rsidRPr="00161466" w:rsidRDefault="004C369D" w:rsidP="002F2112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 w:line="280" w:lineRule="exact"/>
        <w:jc w:val="left"/>
        <w:rPr>
          <w:rFonts w:eastAsia="Calibri"/>
          <w:b/>
          <w:bCs/>
          <w:i w:val="0"/>
          <w:color w:val="000000"/>
          <w:szCs w:val="24"/>
          <w:lang w:eastAsia="en-US"/>
        </w:rPr>
      </w:pPr>
      <w:r w:rsidRPr="00161466">
        <w:rPr>
          <w:rFonts w:eastAsia="Calibri"/>
          <w:b/>
          <w:bCs/>
          <w:i w:val="0"/>
          <w:color w:val="000000"/>
          <w:szCs w:val="24"/>
          <w:lang w:eastAsia="en-US"/>
        </w:rPr>
        <w:t>III. Bizottsági vélemények</w:t>
      </w:r>
    </w:p>
    <w:p w:rsidR="00566301" w:rsidRPr="00161466" w:rsidRDefault="005C2787" w:rsidP="005C2787">
      <w:pPr>
        <w:spacing w:before="100" w:beforeAutospacing="1" w:after="100" w:afterAutospacing="1"/>
        <w:jc w:val="both"/>
        <w:rPr>
          <w:rFonts w:eastAsia="Calibri"/>
          <w:b/>
          <w:bCs/>
          <w:i/>
          <w:color w:val="000000"/>
          <w:szCs w:val="24"/>
          <w:lang w:eastAsia="en-US"/>
        </w:rPr>
      </w:pPr>
      <w:r w:rsidRPr="00161466">
        <w:rPr>
          <w:bCs/>
          <w:szCs w:val="24"/>
        </w:rPr>
        <w:t xml:space="preserve">Az előterjesztést a </w:t>
      </w:r>
      <w:r>
        <w:rPr>
          <w:bCs/>
          <w:szCs w:val="24"/>
        </w:rPr>
        <w:t xml:space="preserve">Jogi és Ügyrendi </w:t>
      </w:r>
      <w:r w:rsidR="005D32D6">
        <w:rPr>
          <w:bCs/>
          <w:szCs w:val="24"/>
        </w:rPr>
        <w:t>Bizottság</w:t>
      </w:r>
      <w:r>
        <w:rPr>
          <w:bCs/>
          <w:szCs w:val="24"/>
        </w:rPr>
        <w:t xml:space="preserve"> a Pénzügyi és Költségvetési Bizottság</w:t>
      </w:r>
      <w:r w:rsidR="005D32D6">
        <w:rPr>
          <w:bCs/>
          <w:szCs w:val="24"/>
        </w:rPr>
        <w:t xml:space="preserve"> és</w:t>
      </w:r>
      <w:r w:rsidR="00C01A57">
        <w:rPr>
          <w:bCs/>
          <w:szCs w:val="24"/>
        </w:rPr>
        <w:t xml:space="preserve"> Gazdasági Bizottság</w:t>
      </w:r>
      <w:r>
        <w:rPr>
          <w:bCs/>
          <w:szCs w:val="24"/>
        </w:rPr>
        <w:t xml:space="preserve"> </w:t>
      </w:r>
      <w:r w:rsidRPr="00161466">
        <w:rPr>
          <w:bCs/>
          <w:szCs w:val="24"/>
        </w:rPr>
        <w:t xml:space="preserve">tárgyalja. </w:t>
      </w:r>
    </w:p>
    <w:p w:rsidR="00EF3354" w:rsidRPr="00161466" w:rsidRDefault="00EF3354" w:rsidP="004B49BA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 w:line="280" w:lineRule="exact"/>
        <w:jc w:val="left"/>
        <w:rPr>
          <w:rFonts w:eastAsia="Calibri"/>
          <w:b/>
          <w:bCs/>
          <w:i w:val="0"/>
          <w:color w:val="000000"/>
          <w:szCs w:val="24"/>
          <w:lang w:eastAsia="en-US"/>
        </w:rPr>
      </w:pPr>
      <w:r w:rsidRPr="00161466">
        <w:rPr>
          <w:rFonts w:eastAsia="Calibri"/>
          <w:b/>
          <w:bCs/>
          <w:i w:val="0"/>
          <w:color w:val="000000"/>
          <w:szCs w:val="24"/>
          <w:lang w:eastAsia="en-US"/>
        </w:rPr>
        <w:t>I</w:t>
      </w:r>
      <w:r w:rsidR="004C369D" w:rsidRPr="00161466">
        <w:rPr>
          <w:rFonts w:eastAsia="Calibri"/>
          <w:b/>
          <w:bCs/>
          <w:i w:val="0"/>
          <w:color w:val="000000"/>
          <w:szCs w:val="24"/>
          <w:lang w:eastAsia="en-US"/>
        </w:rPr>
        <w:t>V.</w:t>
      </w:r>
      <w:r w:rsidRPr="00161466">
        <w:rPr>
          <w:rFonts w:eastAsia="Calibri"/>
          <w:b/>
          <w:bCs/>
          <w:i w:val="0"/>
          <w:color w:val="000000"/>
          <w:szCs w:val="24"/>
          <w:lang w:eastAsia="en-US"/>
        </w:rPr>
        <w:t xml:space="preserve"> Döntési javaslat</w:t>
      </w:r>
    </w:p>
    <w:p w:rsidR="00D765A5" w:rsidRPr="00161466" w:rsidRDefault="00D765A5" w:rsidP="00D765A5">
      <w:pPr>
        <w:tabs>
          <w:tab w:val="left" w:pos="0"/>
        </w:tabs>
        <w:spacing w:line="276" w:lineRule="auto"/>
        <w:jc w:val="both"/>
        <w:rPr>
          <w:iCs/>
          <w:szCs w:val="24"/>
        </w:rPr>
      </w:pPr>
    </w:p>
    <w:p w:rsidR="005F0C9E" w:rsidRDefault="005F0C9E" w:rsidP="005F0C9E">
      <w:pPr>
        <w:tabs>
          <w:tab w:val="left" w:pos="0"/>
        </w:tabs>
        <w:spacing w:line="276" w:lineRule="auto"/>
        <w:jc w:val="both"/>
        <w:rPr>
          <w:iCs/>
        </w:rPr>
      </w:pPr>
      <w:r>
        <w:rPr>
          <w:b/>
        </w:rPr>
        <w:t>1</w:t>
      </w:r>
      <w:r>
        <w:t xml:space="preserve">. Budapest Főváros XIV. Kerület Zugló Önkormányzata Képviselő-testülete elfogadja az előterjesztés 1. mellékletét </w:t>
      </w:r>
      <w:proofErr w:type="gramStart"/>
      <w:r>
        <w:t xml:space="preserve">képező  </w:t>
      </w:r>
      <w:r>
        <w:rPr>
          <w:iCs/>
        </w:rPr>
        <w:t>…</w:t>
      </w:r>
      <w:proofErr w:type="gramEnd"/>
      <w:r>
        <w:rPr>
          <w:iCs/>
        </w:rPr>
        <w:t>../2023. (</w:t>
      </w:r>
      <w:proofErr w:type="gramStart"/>
      <w:r>
        <w:rPr>
          <w:iCs/>
        </w:rPr>
        <w:t>… …</w:t>
      </w:r>
      <w:proofErr w:type="gramEnd"/>
      <w:r>
        <w:rPr>
          <w:iCs/>
        </w:rPr>
        <w:t>) önkormányzati határozati javaslatot.</w:t>
      </w:r>
    </w:p>
    <w:p w:rsidR="005F0C9E" w:rsidRDefault="005F0C9E" w:rsidP="005F0C9E">
      <w:pPr>
        <w:tabs>
          <w:tab w:val="left" w:pos="0"/>
        </w:tabs>
        <w:spacing w:line="276" w:lineRule="auto"/>
        <w:jc w:val="both"/>
        <w:rPr>
          <w:iCs/>
        </w:rPr>
      </w:pPr>
    </w:p>
    <w:p w:rsidR="005F0C9E" w:rsidRDefault="005F0C9E" w:rsidP="005F0C9E">
      <w:pPr>
        <w:tabs>
          <w:tab w:val="left" w:pos="0"/>
        </w:tabs>
        <w:spacing w:line="276" w:lineRule="auto"/>
        <w:jc w:val="both"/>
        <w:rPr>
          <w:iCs/>
        </w:rPr>
      </w:pPr>
      <w:r>
        <w:rPr>
          <w:b/>
        </w:rPr>
        <w:t>2.</w:t>
      </w:r>
      <w:r>
        <w:t xml:space="preserve"> Budapest Főváros XIV. Kerület Zugló Önkormányzata Képviselő-testülete elfogadja az előterjesztés 2. mellékletét </w:t>
      </w:r>
      <w:proofErr w:type="gramStart"/>
      <w:r>
        <w:t xml:space="preserve">képező  </w:t>
      </w:r>
      <w:r>
        <w:rPr>
          <w:iCs/>
        </w:rPr>
        <w:t>….</w:t>
      </w:r>
      <w:proofErr w:type="gramEnd"/>
      <w:r>
        <w:rPr>
          <w:iCs/>
        </w:rPr>
        <w:t>./2023. (… …) önkormányzati határozati javaslatot.</w:t>
      </w:r>
    </w:p>
    <w:p w:rsidR="005F0C9E" w:rsidRDefault="005F0C9E" w:rsidP="005F0C9E">
      <w:pPr>
        <w:tabs>
          <w:tab w:val="left" w:pos="0"/>
        </w:tabs>
        <w:spacing w:line="276" w:lineRule="auto"/>
        <w:jc w:val="both"/>
        <w:rPr>
          <w:iCs/>
        </w:rPr>
      </w:pPr>
    </w:p>
    <w:p w:rsidR="005F0C9E" w:rsidRDefault="005F0C9E" w:rsidP="005F0C9E">
      <w:pPr>
        <w:tabs>
          <w:tab w:val="left" w:pos="0"/>
        </w:tabs>
        <w:spacing w:line="276" w:lineRule="auto"/>
        <w:jc w:val="both"/>
        <w:rPr>
          <w:iCs/>
        </w:rPr>
      </w:pPr>
      <w:r>
        <w:rPr>
          <w:b/>
        </w:rPr>
        <w:t>3.</w:t>
      </w:r>
      <w:r>
        <w:t xml:space="preserve"> Budapest Főváros XIV. Kerület Zugló Önkormányzata Képviselő-testülete elfogadja az előterjesztés 3. mellékletét </w:t>
      </w:r>
      <w:proofErr w:type="gramStart"/>
      <w:r>
        <w:t xml:space="preserve">képező  </w:t>
      </w:r>
      <w:r>
        <w:rPr>
          <w:iCs/>
        </w:rPr>
        <w:t>….</w:t>
      </w:r>
      <w:proofErr w:type="gramEnd"/>
      <w:r>
        <w:rPr>
          <w:iCs/>
        </w:rPr>
        <w:t>./2023. (… …) önkormányzati határozati javaslatot.</w:t>
      </w:r>
    </w:p>
    <w:p w:rsidR="005F0C9E" w:rsidRDefault="005F0C9E" w:rsidP="005F0C9E">
      <w:pPr>
        <w:tabs>
          <w:tab w:val="left" w:pos="0"/>
        </w:tabs>
        <w:spacing w:line="276" w:lineRule="auto"/>
        <w:jc w:val="both"/>
        <w:rPr>
          <w:iCs/>
        </w:rPr>
      </w:pPr>
    </w:p>
    <w:p w:rsidR="005F0C9E" w:rsidRDefault="005F0C9E" w:rsidP="005F0C9E">
      <w:pPr>
        <w:pStyle w:val="Szvegtrzs2"/>
        <w:spacing w:before="120" w:line="276" w:lineRule="auto"/>
        <w:rPr>
          <w:bCs/>
          <w:iCs/>
          <w:color w:val="000000"/>
          <w:szCs w:val="24"/>
        </w:rPr>
      </w:pPr>
      <w:r>
        <w:rPr>
          <w:bCs/>
          <w:iCs/>
          <w:color w:val="000000"/>
          <w:szCs w:val="24"/>
        </w:rPr>
        <w:t>A határozati javaslatok elfogadása Magyarország helyi önkormányzatairól szóló 2011. évi CLXXXIX. törvény 47. § (1) – (2) bekezdés alapján egyszerű szótöbbséget igényel.</w:t>
      </w:r>
    </w:p>
    <w:p w:rsidR="005F0C9E" w:rsidRDefault="005F0C9E" w:rsidP="005F0C9E">
      <w:pPr>
        <w:pStyle w:val="Szvegtrzs2"/>
        <w:spacing w:before="120" w:line="276" w:lineRule="auto"/>
        <w:rPr>
          <w:szCs w:val="24"/>
        </w:rPr>
      </w:pPr>
    </w:p>
    <w:p w:rsidR="005F0C9E" w:rsidRDefault="005F0C9E" w:rsidP="005F0C9E">
      <w:pPr>
        <w:pStyle w:val="BodyText31"/>
        <w:numPr>
          <w:ilvl w:val="12"/>
          <w:numId w:val="0"/>
        </w:numPr>
        <w:jc w:val="left"/>
        <w:rPr>
          <w:i w:val="0"/>
          <w:iCs/>
        </w:rPr>
      </w:pPr>
      <w:r>
        <w:rPr>
          <w:i w:val="0"/>
          <w:iCs/>
        </w:rPr>
        <w:t xml:space="preserve">Budapest, 2023. </w:t>
      </w:r>
      <w:proofErr w:type="gramStart"/>
      <w:r>
        <w:rPr>
          <w:i w:val="0"/>
          <w:iCs/>
        </w:rPr>
        <w:t>február …</w:t>
      </w:r>
      <w:proofErr w:type="gramEnd"/>
    </w:p>
    <w:p w:rsidR="005F0C9E" w:rsidRDefault="00D43FA7" w:rsidP="005F0C9E">
      <w:pPr>
        <w:pStyle w:val="BodyText31"/>
        <w:numPr>
          <w:ilvl w:val="12"/>
          <w:numId w:val="0"/>
        </w:numPr>
        <w:tabs>
          <w:tab w:val="center" w:pos="7380"/>
        </w:tabs>
        <w:jc w:val="center"/>
        <w:rPr>
          <w:b/>
          <w:bCs/>
          <w:i w:val="0"/>
          <w:iCs/>
        </w:rPr>
      </w:pPr>
      <w:r>
        <w:rPr>
          <w:b/>
          <w:bCs/>
          <w:i w:val="0"/>
          <w:iCs/>
        </w:rPr>
        <w:tab/>
        <w:t>Horváth Csaba</w:t>
      </w:r>
    </w:p>
    <w:p w:rsidR="005F0C9E" w:rsidRDefault="00D43FA7" w:rsidP="005F0C9E">
      <w:pPr>
        <w:pStyle w:val="BodyText31"/>
        <w:numPr>
          <w:ilvl w:val="12"/>
          <w:numId w:val="0"/>
        </w:numPr>
        <w:tabs>
          <w:tab w:val="center" w:pos="7380"/>
        </w:tabs>
        <w:jc w:val="center"/>
        <w:rPr>
          <w:b/>
          <w:bCs/>
          <w:i w:val="0"/>
          <w:iCs/>
        </w:rPr>
      </w:pPr>
      <w:r>
        <w:rPr>
          <w:b/>
          <w:bCs/>
          <w:i w:val="0"/>
          <w:iCs/>
        </w:rPr>
        <w:tab/>
        <w:t xml:space="preserve">   </w:t>
      </w:r>
      <w:proofErr w:type="gramStart"/>
      <w:r>
        <w:rPr>
          <w:b/>
          <w:bCs/>
          <w:i w:val="0"/>
          <w:iCs/>
        </w:rPr>
        <w:t>p</w:t>
      </w:r>
      <w:r w:rsidR="005F0C9E">
        <w:rPr>
          <w:b/>
          <w:bCs/>
          <w:i w:val="0"/>
          <w:iCs/>
        </w:rPr>
        <w:t>olgármester</w:t>
      </w:r>
      <w:proofErr w:type="gramEnd"/>
    </w:p>
    <w:p w:rsidR="005F0C9E" w:rsidRDefault="005F0C9E" w:rsidP="005F0C9E">
      <w:pPr>
        <w:rPr>
          <w:bCs/>
          <w:u w:val="single"/>
        </w:rPr>
      </w:pPr>
      <w:r>
        <w:rPr>
          <w:bCs/>
          <w:u w:val="single"/>
        </w:rPr>
        <w:t xml:space="preserve">Mellékletek: </w:t>
      </w:r>
    </w:p>
    <w:p w:rsidR="005F0C9E" w:rsidRDefault="005F0C9E" w:rsidP="005F0C9E">
      <w:pPr>
        <w:rPr>
          <w:bCs/>
        </w:rPr>
      </w:pPr>
      <w:r>
        <w:rPr>
          <w:bCs/>
        </w:rPr>
        <w:t>1. melléklet: 1. határozati javaslat</w:t>
      </w:r>
    </w:p>
    <w:p w:rsidR="005F0C9E" w:rsidRDefault="005F0C9E" w:rsidP="005F0C9E">
      <w:pPr>
        <w:rPr>
          <w:bCs/>
        </w:rPr>
      </w:pPr>
      <w:r>
        <w:rPr>
          <w:bCs/>
        </w:rPr>
        <w:t>2. melléklet: 2. határozati javaslat</w:t>
      </w:r>
    </w:p>
    <w:p w:rsidR="00C95B9E" w:rsidRDefault="005F0C9E" w:rsidP="005F0C9E">
      <w:pPr>
        <w:numPr>
          <w:ilvl w:val="12"/>
          <w:numId w:val="0"/>
        </w:numPr>
        <w:overflowPunct/>
        <w:autoSpaceDE/>
        <w:adjustRightInd/>
        <w:spacing w:line="276" w:lineRule="auto"/>
        <w:jc w:val="both"/>
        <w:rPr>
          <w:iCs/>
          <w:szCs w:val="24"/>
        </w:rPr>
      </w:pPr>
      <w:r>
        <w:rPr>
          <w:iCs/>
          <w:szCs w:val="24"/>
        </w:rPr>
        <w:t xml:space="preserve">3. melléklet: </w:t>
      </w:r>
      <w:r w:rsidR="00C95B9E">
        <w:rPr>
          <w:iCs/>
          <w:szCs w:val="24"/>
        </w:rPr>
        <w:t>3. határozati javaslat</w:t>
      </w:r>
    </w:p>
    <w:p w:rsidR="005F0C9E" w:rsidRDefault="00C95B9E" w:rsidP="005F0C9E">
      <w:pPr>
        <w:numPr>
          <w:ilvl w:val="12"/>
          <w:numId w:val="0"/>
        </w:numPr>
        <w:overflowPunct/>
        <w:autoSpaceDE/>
        <w:adjustRightInd/>
        <w:spacing w:line="276" w:lineRule="auto"/>
        <w:jc w:val="both"/>
        <w:rPr>
          <w:iCs/>
          <w:szCs w:val="24"/>
        </w:rPr>
      </w:pPr>
      <w:r>
        <w:rPr>
          <w:iCs/>
          <w:szCs w:val="24"/>
        </w:rPr>
        <w:t xml:space="preserve">4. melléklet: </w:t>
      </w:r>
      <w:r w:rsidR="005F0C9E">
        <w:rPr>
          <w:iCs/>
          <w:szCs w:val="24"/>
        </w:rPr>
        <w:t>hatályos közszolgáltatási szerződés</w:t>
      </w:r>
    </w:p>
    <w:p w:rsidR="00E17D60" w:rsidRDefault="00E17D60" w:rsidP="005F0C9E">
      <w:pPr>
        <w:numPr>
          <w:ilvl w:val="12"/>
          <w:numId w:val="0"/>
        </w:numPr>
        <w:overflowPunct/>
        <w:autoSpaceDE/>
        <w:adjustRightInd/>
        <w:spacing w:line="276" w:lineRule="auto"/>
        <w:jc w:val="both"/>
        <w:rPr>
          <w:iCs/>
          <w:szCs w:val="24"/>
        </w:rPr>
      </w:pPr>
      <w:r>
        <w:rPr>
          <w:iCs/>
          <w:szCs w:val="24"/>
        </w:rPr>
        <w:t>5. melléklet: hatályos haszonkölcsön szerződés (Nagy L.73-77.)</w:t>
      </w:r>
    </w:p>
    <w:p w:rsidR="00E17D60" w:rsidRDefault="00E17D60" w:rsidP="00E17D60">
      <w:pPr>
        <w:numPr>
          <w:ilvl w:val="12"/>
          <w:numId w:val="0"/>
        </w:numPr>
        <w:overflowPunct/>
        <w:autoSpaceDE/>
        <w:adjustRightInd/>
        <w:spacing w:line="276" w:lineRule="auto"/>
        <w:jc w:val="both"/>
        <w:rPr>
          <w:iCs/>
          <w:szCs w:val="24"/>
        </w:rPr>
      </w:pPr>
      <w:r>
        <w:rPr>
          <w:iCs/>
          <w:szCs w:val="24"/>
        </w:rPr>
        <w:t>6. melléklet: hatályos haszonkölcsön szerződés (Varsó u. 11.)</w:t>
      </w:r>
    </w:p>
    <w:p w:rsidR="00E17D60" w:rsidRDefault="00E17D60" w:rsidP="00E17D60">
      <w:pPr>
        <w:numPr>
          <w:ilvl w:val="12"/>
          <w:numId w:val="0"/>
        </w:numPr>
        <w:overflowPunct/>
        <w:autoSpaceDE/>
        <w:adjustRightInd/>
        <w:spacing w:line="276" w:lineRule="auto"/>
        <w:jc w:val="both"/>
        <w:rPr>
          <w:iCs/>
          <w:szCs w:val="24"/>
        </w:rPr>
      </w:pPr>
      <w:r>
        <w:rPr>
          <w:iCs/>
          <w:szCs w:val="24"/>
        </w:rPr>
        <w:t xml:space="preserve">7. melléklet: közszolgáltatási </w:t>
      </w:r>
      <w:proofErr w:type="gramStart"/>
      <w:r>
        <w:rPr>
          <w:iCs/>
          <w:szCs w:val="24"/>
        </w:rPr>
        <w:t>szerződés módosítás</w:t>
      </w:r>
      <w:proofErr w:type="gramEnd"/>
      <w:r>
        <w:rPr>
          <w:iCs/>
          <w:szCs w:val="24"/>
        </w:rPr>
        <w:t xml:space="preserve"> (2023)</w:t>
      </w:r>
    </w:p>
    <w:p w:rsidR="00E17D60" w:rsidRDefault="00E17D60" w:rsidP="00E17D60">
      <w:pPr>
        <w:numPr>
          <w:ilvl w:val="12"/>
          <w:numId w:val="0"/>
        </w:numPr>
        <w:overflowPunct/>
        <w:autoSpaceDE/>
        <w:adjustRightInd/>
        <w:spacing w:line="276" w:lineRule="auto"/>
        <w:jc w:val="both"/>
        <w:rPr>
          <w:iCs/>
          <w:szCs w:val="24"/>
        </w:rPr>
      </w:pPr>
      <w:r>
        <w:rPr>
          <w:iCs/>
          <w:szCs w:val="24"/>
        </w:rPr>
        <w:t xml:space="preserve">8. melléklet: közszolgáltatási </w:t>
      </w:r>
      <w:proofErr w:type="gramStart"/>
      <w:r>
        <w:rPr>
          <w:iCs/>
          <w:szCs w:val="24"/>
        </w:rPr>
        <w:t>szerződés módosítás</w:t>
      </w:r>
      <w:proofErr w:type="gramEnd"/>
      <w:r>
        <w:rPr>
          <w:iCs/>
          <w:szCs w:val="24"/>
        </w:rPr>
        <w:t xml:space="preserve"> (módosításokkal </w:t>
      </w:r>
      <w:proofErr w:type="spellStart"/>
      <w:r>
        <w:rPr>
          <w:iCs/>
          <w:szCs w:val="24"/>
        </w:rPr>
        <w:t>egys</w:t>
      </w:r>
      <w:proofErr w:type="spellEnd"/>
      <w:r>
        <w:rPr>
          <w:iCs/>
          <w:szCs w:val="24"/>
        </w:rPr>
        <w:t xml:space="preserve">. </w:t>
      </w:r>
      <w:proofErr w:type="gramStart"/>
      <w:r>
        <w:rPr>
          <w:iCs/>
          <w:szCs w:val="24"/>
        </w:rPr>
        <w:t>szerkezetben</w:t>
      </w:r>
      <w:proofErr w:type="gramEnd"/>
      <w:r>
        <w:rPr>
          <w:iCs/>
          <w:szCs w:val="24"/>
        </w:rPr>
        <w:t xml:space="preserve"> 2023.)</w:t>
      </w:r>
    </w:p>
    <w:p w:rsidR="00E17D60" w:rsidRDefault="00E17D60" w:rsidP="00E17D60">
      <w:pPr>
        <w:numPr>
          <w:ilvl w:val="12"/>
          <w:numId w:val="0"/>
        </w:numPr>
        <w:overflowPunct/>
        <w:autoSpaceDE/>
        <w:adjustRightInd/>
        <w:spacing w:line="276" w:lineRule="auto"/>
        <w:jc w:val="both"/>
        <w:rPr>
          <w:iCs/>
          <w:szCs w:val="24"/>
        </w:rPr>
      </w:pPr>
      <w:r>
        <w:rPr>
          <w:iCs/>
          <w:szCs w:val="24"/>
        </w:rPr>
        <w:t xml:space="preserve">9. melléklet: haszonkölcsön szerződés </w:t>
      </w:r>
      <w:r w:rsidR="00B966A5">
        <w:rPr>
          <w:iCs/>
          <w:szCs w:val="24"/>
        </w:rPr>
        <w:t>- Nagy L.</w:t>
      </w:r>
      <w:r>
        <w:rPr>
          <w:iCs/>
          <w:szCs w:val="24"/>
        </w:rPr>
        <w:t>2023</w:t>
      </w:r>
    </w:p>
    <w:p w:rsidR="00E17D60" w:rsidRDefault="00E17D60" w:rsidP="00E17D60">
      <w:pPr>
        <w:numPr>
          <w:ilvl w:val="12"/>
          <w:numId w:val="0"/>
        </w:numPr>
        <w:overflowPunct/>
        <w:autoSpaceDE/>
        <w:adjustRightInd/>
        <w:spacing w:line="276" w:lineRule="auto"/>
        <w:jc w:val="both"/>
        <w:rPr>
          <w:iCs/>
          <w:szCs w:val="24"/>
        </w:rPr>
      </w:pPr>
      <w:r>
        <w:rPr>
          <w:iCs/>
          <w:szCs w:val="24"/>
        </w:rPr>
        <w:t>10. melléklet: haszonkölcsön szerződés–</w:t>
      </w:r>
      <w:r w:rsidR="00B966A5">
        <w:rPr>
          <w:iCs/>
          <w:szCs w:val="24"/>
        </w:rPr>
        <w:t>Varsó_u.</w:t>
      </w:r>
      <w:r>
        <w:rPr>
          <w:iCs/>
          <w:szCs w:val="24"/>
        </w:rPr>
        <w:t>2023.)</w:t>
      </w:r>
    </w:p>
    <w:p w:rsidR="00933FE1" w:rsidRDefault="00933FE1" w:rsidP="00933FE1">
      <w:pPr>
        <w:ind w:left="2124" w:hanging="2124"/>
        <w:rPr>
          <w:b/>
          <w:bCs/>
          <w:u w:val="single"/>
        </w:rPr>
      </w:pPr>
    </w:p>
    <w:p w:rsidR="00933FE1" w:rsidRDefault="00933FE1" w:rsidP="00933FE1">
      <w:pPr>
        <w:ind w:left="2124" w:hanging="2124"/>
        <w:rPr>
          <w:b/>
          <w:bCs/>
          <w:u w:val="single"/>
        </w:rPr>
      </w:pPr>
      <w:r>
        <w:rPr>
          <w:b/>
          <w:bCs/>
          <w:u w:val="single"/>
        </w:rPr>
        <w:t>Előterjesztést készítette:</w:t>
      </w:r>
    </w:p>
    <w:p w:rsidR="00933FE1" w:rsidRDefault="00933FE1" w:rsidP="00933FE1">
      <w:proofErr w:type="spellStart"/>
      <w:r>
        <w:t>Kovács-Csincsák</w:t>
      </w:r>
      <w:proofErr w:type="spellEnd"/>
      <w:r>
        <w:t xml:space="preserve"> László ZKNP ügyvezetője</w:t>
      </w:r>
    </w:p>
    <w:p w:rsidR="00456706" w:rsidRDefault="00456706">
      <w:pPr>
        <w:overflowPunct/>
        <w:autoSpaceDE/>
        <w:autoSpaceDN/>
        <w:adjustRightInd/>
        <w:textAlignment w:val="auto"/>
      </w:pPr>
      <w:r>
        <w:br w:type="page"/>
      </w:r>
    </w:p>
    <w:p w:rsidR="004E7EA7" w:rsidRDefault="004E7EA7" w:rsidP="004E7EA7">
      <w:pPr>
        <w:overflowPunct/>
        <w:autoSpaceDE/>
        <w:adjustRightInd/>
        <w:spacing w:line="276" w:lineRule="auto"/>
        <w:ind w:left="4260"/>
        <w:jc w:val="center"/>
        <w:rPr>
          <w:i/>
          <w:szCs w:val="24"/>
        </w:rPr>
      </w:pPr>
      <w:r>
        <w:rPr>
          <w:i/>
          <w:szCs w:val="24"/>
        </w:rPr>
        <w:lastRenderedPageBreak/>
        <w:t>1. melléklet a 123-</w:t>
      </w:r>
      <w:r w:rsidR="00381CD3">
        <w:rPr>
          <w:i/>
          <w:szCs w:val="24"/>
        </w:rPr>
        <w:t>172</w:t>
      </w:r>
      <w:r>
        <w:rPr>
          <w:i/>
          <w:szCs w:val="24"/>
        </w:rPr>
        <w:t>/2023. előterjesztéshez</w:t>
      </w:r>
    </w:p>
    <w:p w:rsidR="004E7EA7" w:rsidRDefault="004E7EA7" w:rsidP="004E7EA7">
      <w:pPr>
        <w:overflowPunct/>
        <w:autoSpaceDE/>
        <w:adjustRightInd/>
        <w:spacing w:line="276" w:lineRule="auto"/>
        <w:jc w:val="both"/>
        <w:rPr>
          <w:bCs/>
          <w:iCs/>
          <w:szCs w:val="24"/>
        </w:rPr>
      </w:pPr>
    </w:p>
    <w:p w:rsidR="004E7EA7" w:rsidRPr="004E7EA7" w:rsidRDefault="004E7EA7" w:rsidP="004E7EA7">
      <w:pPr>
        <w:pStyle w:val="Listaszerbekezds"/>
        <w:numPr>
          <w:ilvl w:val="0"/>
          <w:numId w:val="34"/>
        </w:num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4E7EA7">
        <w:rPr>
          <w:rFonts w:ascii="Times New Roman" w:hAnsi="Times New Roman"/>
          <w:b/>
          <w:sz w:val="24"/>
          <w:szCs w:val="24"/>
        </w:rPr>
        <w:t>Határozati javaslat</w:t>
      </w:r>
    </w:p>
    <w:p w:rsidR="004E7EA7" w:rsidRDefault="004E7EA7" w:rsidP="004E7EA7">
      <w:pPr>
        <w:jc w:val="center"/>
        <w:rPr>
          <w:b/>
          <w:szCs w:val="24"/>
        </w:rPr>
      </w:pPr>
    </w:p>
    <w:p w:rsidR="004E7EA7" w:rsidRDefault="004E7EA7" w:rsidP="00381CD3">
      <w:pPr>
        <w:jc w:val="center"/>
        <w:rPr>
          <w:b/>
        </w:rPr>
      </w:pPr>
      <w:r>
        <w:rPr>
          <w:b/>
        </w:rPr>
        <w:t>Budapest Főváros XIV. Kerület Zugló Önkormányzata Képviselő-testülete</w:t>
      </w:r>
    </w:p>
    <w:p w:rsidR="004E7EA7" w:rsidRDefault="004E7EA7" w:rsidP="004E7EA7">
      <w:pPr>
        <w:jc w:val="center"/>
        <w:rPr>
          <w:b/>
        </w:rPr>
      </w:pPr>
      <w:proofErr w:type="gramStart"/>
      <w:r>
        <w:rPr>
          <w:b/>
        </w:rPr>
        <w:t>..</w:t>
      </w:r>
      <w:proofErr w:type="gramEnd"/>
      <w:r>
        <w:rPr>
          <w:b/>
        </w:rPr>
        <w:t>/2023. (</w:t>
      </w:r>
      <w:proofErr w:type="gramStart"/>
      <w:r>
        <w:rPr>
          <w:b/>
        </w:rPr>
        <w:t>…..</w:t>
      </w:r>
      <w:proofErr w:type="gramEnd"/>
      <w:r>
        <w:rPr>
          <w:b/>
        </w:rPr>
        <w:t>) önkormányzati határozata</w:t>
      </w:r>
    </w:p>
    <w:p w:rsidR="004E7EA7" w:rsidRDefault="004E7EA7" w:rsidP="004E7EA7">
      <w:pPr>
        <w:jc w:val="center"/>
        <w:rPr>
          <w:b/>
        </w:rPr>
      </w:pPr>
    </w:p>
    <w:p w:rsidR="004E7EA7" w:rsidRDefault="004E7EA7" w:rsidP="004E7EA7">
      <w:pPr>
        <w:jc w:val="center"/>
        <w:rPr>
          <w:b/>
        </w:rPr>
      </w:pPr>
      <w:r>
        <w:rPr>
          <w:b/>
        </w:rPr>
        <w:t xml:space="preserve">A </w:t>
      </w:r>
      <w:r>
        <w:rPr>
          <w:b/>
          <w:bCs/>
        </w:rPr>
        <w:t xml:space="preserve">Zuglói Közbiztonsági non-profit </w:t>
      </w:r>
      <w:proofErr w:type="spellStart"/>
      <w:r>
        <w:rPr>
          <w:b/>
          <w:bCs/>
        </w:rPr>
        <w:t>Kft-vel</w:t>
      </w:r>
      <w:proofErr w:type="spellEnd"/>
      <w:r>
        <w:rPr>
          <w:b/>
          <w:bCs/>
        </w:rPr>
        <w:t xml:space="preserve"> kötött közszolgáltatási szerződés módosításáról</w:t>
      </w:r>
    </w:p>
    <w:p w:rsidR="004E7EA7" w:rsidRDefault="004E7EA7" w:rsidP="004E7EA7">
      <w:pPr>
        <w:jc w:val="both"/>
      </w:pPr>
    </w:p>
    <w:p w:rsidR="004E7EA7" w:rsidRDefault="004E7EA7" w:rsidP="004E7EA7">
      <w:pPr>
        <w:jc w:val="both"/>
        <w:rPr>
          <w:b/>
        </w:rPr>
      </w:pPr>
      <w:r>
        <w:rPr>
          <w:b/>
          <w:bCs/>
          <w:szCs w:val="24"/>
        </w:rPr>
        <w:t xml:space="preserve">Budapest Főváros XIV. Kerület Zugló Önkormányzata Képviselő-testülete </w:t>
      </w:r>
      <w:r>
        <w:rPr>
          <w:b/>
        </w:rPr>
        <w:t>úgy dönt, hogy:</w:t>
      </w:r>
    </w:p>
    <w:p w:rsidR="004E7EA7" w:rsidRDefault="004E7EA7" w:rsidP="004E7EA7">
      <w:pPr>
        <w:jc w:val="both"/>
        <w:rPr>
          <w:b/>
        </w:rPr>
      </w:pPr>
    </w:p>
    <w:p w:rsidR="00A8178B" w:rsidRDefault="004E7EA7" w:rsidP="004E7EA7">
      <w:pPr>
        <w:jc w:val="both"/>
        <w:rPr>
          <w:b/>
          <w:szCs w:val="24"/>
        </w:rPr>
      </w:pPr>
      <w:r>
        <w:rPr>
          <w:b/>
        </w:rPr>
        <w:t xml:space="preserve">1. a </w:t>
      </w:r>
      <w:r>
        <w:rPr>
          <w:b/>
          <w:szCs w:val="24"/>
        </w:rPr>
        <w:t xml:space="preserve">Zuglói Közbiztonsági non-profit </w:t>
      </w:r>
      <w:proofErr w:type="spellStart"/>
      <w:r>
        <w:rPr>
          <w:b/>
          <w:szCs w:val="24"/>
        </w:rPr>
        <w:t>Kft-vel</w:t>
      </w:r>
      <w:proofErr w:type="spellEnd"/>
      <w:r>
        <w:rPr>
          <w:b/>
          <w:szCs w:val="24"/>
        </w:rPr>
        <w:t xml:space="preserve"> </w:t>
      </w:r>
      <w:r w:rsidR="00830E40">
        <w:rPr>
          <w:b/>
          <w:szCs w:val="24"/>
        </w:rPr>
        <w:t xml:space="preserve">a Képviselő-testület 60/2020.(III. 31.) önkormányzati határozatával jóváhagyott, és 484/2020.(XI. 26.), 437/2021.(XII. 16.), 346/2022.(X. 27.) önkormányzati határozatokkal módosított </w:t>
      </w:r>
      <w:r>
        <w:rPr>
          <w:b/>
          <w:szCs w:val="24"/>
        </w:rPr>
        <w:t>közszolgáltatási s</w:t>
      </w:r>
      <w:r w:rsidR="00A8178B">
        <w:rPr>
          <w:b/>
          <w:szCs w:val="24"/>
        </w:rPr>
        <w:t xml:space="preserve">zerződés módosítását jóváhagyja </w:t>
      </w:r>
      <w:r w:rsidR="00A8178B" w:rsidRPr="003F354C">
        <w:rPr>
          <w:b/>
          <w:szCs w:val="24"/>
        </w:rPr>
        <w:t xml:space="preserve">a 7. melléklet </w:t>
      </w:r>
      <w:r w:rsidR="00653F7F" w:rsidRPr="003F354C">
        <w:rPr>
          <w:b/>
          <w:szCs w:val="24"/>
        </w:rPr>
        <w:t>tartalma</w:t>
      </w:r>
      <w:r w:rsidR="00653F7F">
        <w:rPr>
          <w:b/>
          <w:szCs w:val="24"/>
        </w:rPr>
        <w:t xml:space="preserve"> </w:t>
      </w:r>
      <w:r w:rsidR="00A8178B">
        <w:rPr>
          <w:b/>
          <w:szCs w:val="24"/>
        </w:rPr>
        <w:t>szerint.</w:t>
      </w:r>
    </w:p>
    <w:p w:rsidR="00A8178B" w:rsidRDefault="00A8178B" w:rsidP="00A8178B">
      <w:pPr>
        <w:jc w:val="both"/>
        <w:rPr>
          <w:b/>
        </w:rPr>
      </w:pPr>
    </w:p>
    <w:p w:rsidR="00A8178B" w:rsidRDefault="00A8178B" w:rsidP="00A8178B">
      <w:pPr>
        <w:jc w:val="both"/>
        <w:rPr>
          <w:b/>
        </w:rPr>
      </w:pPr>
      <w:r>
        <w:rPr>
          <w:b/>
        </w:rPr>
        <w:t xml:space="preserve">Határidő: </w:t>
      </w:r>
      <w:r w:rsidRPr="00A8178B">
        <w:t>2023.</w:t>
      </w:r>
      <w:r>
        <w:t xml:space="preserve"> </w:t>
      </w:r>
      <w:r w:rsidRPr="00A8178B">
        <w:t>február 23.</w:t>
      </w:r>
    </w:p>
    <w:p w:rsidR="00A8178B" w:rsidRDefault="00A8178B" w:rsidP="004E7EA7">
      <w:pPr>
        <w:jc w:val="both"/>
        <w:rPr>
          <w:b/>
          <w:szCs w:val="24"/>
        </w:rPr>
      </w:pPr>
      <w:r>
        <w:rPr>
          <w:b/>
        </w:rPr>
        <w:t xml:space="preserve">Felelős: </w:t>
      </w:r>
      <w:r w:rsidRPr="00A8178B">
        <w:t>Horváth Csaba polgármester</w:t>
      </w:r>
    </w:p>
    <w:p w:rsidR="00A8178B" w:rsidRDefault="00A8178B" w:rsidP="004E7EA7">
      <w:pPr>
        <w:jc w:val="both"/>
        <w:rPr>
          <w:b/>
          <w:szCs w:val="24"/>
        </w:rPr>
      </w:pPr>
    </w:p>
    <w:p w:rsidR="00A8178B" w:rsidRDefault="00A8178B" w:rsidP="00A8178B">
      <w:pPr>
        <w:jc w:val="both"/>
        <w:rPr>
          <w:b/>
        </w:rPr>
      </w:pPr>
      <w:r>
        <w:rPr>
          <w:b/>
        </w:rPr>
        <w:t xml:space="preserve">2. felkéri a polgármestert </w:t>
      </w:r>
      <w:r w:rsidRPr="003F354C">
        <w:rPr>
          <w:b/>
        </w:rPr>
        <w:t>a</w:t>
      </w:r>
      <w:r w:rsidR="00B966A5">
        <w:rPr>
          <w:b/>
        </w:rPr>
        <w:t xml:space="preserve"> 7. mellékletben szereplő közszolgáltatási szerződésmódosítás és a </w:t>
      </w:r>
      <w:r w:rsidRPr="003F354C">
        <w:rPr>
          <w:b/>
          <w:szCs w:val="24"/>
        </w:rPr>
        <w:t>8. mellékletben</w:t>
      </w:r>
      <w:r>
        <w:rPr>
          <w:b/>
        </w:rPr>
        <w:t xml:space="preserve"> szereplő, egységes szerkezetbe foglalt közszolgáltatási szerződés aláírására.</w:t>
      </w:r>
    </w:p>
    <w:p w:rsidR="00870861" w:rsidRDefault="00870861" w:rsidP="00A8178B">
      <w:pPr>
        <w:jc w:val="both"/>
        <w:rPr>
          <w:b/>
        </w:rPr>
      </w:pPr>
    </w:p>
    <w:p w:rsidR="00870861" w:rsidRDefault="00870861" w:rsidP="00870861">
      <w:pPr>
        <w:jc w:val="both"/>
        <w:rPr>
          <w:b/>
        </w:rPr>
      </w:pPr>
      <w:r>
        <w:rPr>
          <w:b/>
        </w:rPr>
        <w:t xml:space="preserve">Határidő: </w:t>
      </w:r>
      <w:r w:rsidRPr="00870861">
        <w:t>2023. március 1.</w:t>
      </w:r>
    </w:p>
    <w:p w:rsidR="00870861" w:rsidRPr="00A8178B" w:rsidRDefault="00870861" w:rsidP="00870861">
      <w:pPr>
        <w:jc w:val="both"/>
      </w:pPr>
      <w:r>
        <w:rPr>
          <w:b/>
        </w:rPr>
        <w:t>Felelős</w:t>
      </w:r>
      <w:r w:rsidRPr="00A8178B">
        <w:t xml:space="preserve">: Horváth Csaba polgármester és </w:t>
      </w:r>
      <w:proofErr w:type="spellStart"/>
      <w:r w:rsidRPr="00A8178B">
        <w:t>Kovács-Csincsák</w:t>
      </w:r>
      <w:proofErr w:type="spellEnd"/>
      <w:r w:rsidRPr="00A8178B">
        <w:t xml:space="preserve"> László ügyvezető </w:t>
      </w:r>
      <w:r>
        <w:t>(</w:t>
      </w:r>
      <w:r w:rsidR="00456706">
        <w:t>Jogi Főosztály útján</w:t>
      </w:r>
      <w:r w:rsidRPr="00A8178B">
        <w:t>)</w:t>
      </w:r>
    </w:p>
    <w:p w:rsidR="00A8178B" w:rsidRDefault="00A8178B" w:rsidP="00A8178B">
      <w:pPr>
        <w:jc w:val="both"/>
        <w:rPr>
          <w:b/>
        </w:rPr>
      </w:pPr>
    </w:p>
    <w:p w:rsidR="00A8178B" w:rsidRPr="00B966A5" w:rsidRDefault="00A8178B" w:rsidP="00A8178B">
      <w:pPr>
        <w:numPr>
          <w:ilvl w:val="12"/>
          <w:numId w:val="0"/>
        </w:numPr>
        <w:jc w:val="both"/>
        <w:rPr>
          <w:b/>
        </w:rPr>
      </w:pPr>
      <w:r>
        <w:rPr>
          <w:b/>
          <w:szCs w:val="24"/>
        </w:rPr>
        <w:t>3</w:t>
      </w:r>
      <w:proofErr w:type="gramStart"/>
      <w:r>
        <w:rPr>
          <w:b/>
          <w:szCs w:val="24"/>
        </w:rPr>
        <w:t xml:space="preserve">.  </w:t>
      </w:r>
      <w:r>
        <w:rPr>
          <w:b/>
          <w:bCs/>
          <w:szCs w:val="24"/>
        </w:rPr>
        <w:t>a</w:t>
      </w:r>
      <w:proofErr w:type="gramEnd"/>
      <w:r>
        <w:rPr>
          <w:b/>
          <w:bCs/>
          <w:szCs w:val="24"/>
        </w:rPr>
        <w:t xml:space="preserve"> közszolgáltatási szerződésben szereplő közszolgáltatási feladatok pénzügyi fedezetét </w:t>
      </w:r>
      <w:r>
        <w:rPr>
          <w:b/>
          <w:bCs/>
          <w:color w:val="000000"/>
          <w:szCs w:val="24"/>
        </w:rPr>
        <w:t xml:space="preserve">a gazdasági </w:t>
      </w:r>
      <w:r w:rsidRPr="00B966A5">
        <w:rPr>
          <w:b/>
          <w:bCs/>
          <w:szCs w:val="24"/>
        </w:rPr>
        <w:t xml:space="preserve">társaság </w:t>
      </w:r>
      <w:r w:rsidR="00C134EB" w:rsidRPr="00B966A5">
        <w:rPr>
          <w:b/>
          <w:bCs/>
          <w:szCs w:val="24"/>
        </w:rPr>
        <w:t>éves üzleti terveiben</w:t>
      </w:r>
      <w:r w:rsidR="00A2176C" w:rsidRPr="00B966A5">
        <w:rPr>
          <w:b/>
          <w:bCs/>
          <w:szCs w:val="24"/>
        </w:rPr>
        <w:t xml:space="preserve"> az elfogadott költségvetési keretek szerint</w:t>
      </w:r>
      <w:r w:rsidRPr="00B966A5">
        <w:rPr>
          <w:b/>
          <w:bCs/>
          <w:szCs w:val="24"/>
        </w:rPr>
        <w:t xml:space="preserve"> a 2024.,</w:t>
      </w:r>
      <w:r w:rsidR="00A2176C" w:rsidRPr="00B966A5">
        <w:rPr>
          <w:b/>
          <w:bCs/>
          <w:szCs w:val="24"/>
        </w:rPr>
        <w:t xml:space="preserve">2025.,2026. évekre vonatkozóan </w:t>
      </w:r>
      <w:r w:rsidRPr="00B966A5">
        <w:rPr>
          <w:b/>
          <w:bCs/>
          <w:szCs w:val="24"/>
        </w:rPr>
        <w:t>tervezni kell.</w:t>
      </w:r>
      <w:r w:rsidRPr="00B966A5">
        <w:rPr>
          <w:b/>
        </w:rPr>
        <w:t xml:space="preserve"> </w:t>
      </w:r>
    </w:p>
    <w:p w:rsidR="00870861" w:rsidRPr="00B966A5" w:rsidRDefault="00870861" w:rsidP="00A8178B">
      <w:pPr>
        <w:numPr>
          <w:ilvl w:val="12"/>
          <w:numId w:val="0"/>
        </w:numPr>
        <w:jc w:val="both"/>
        <w:rPr>
          <w:b/>
          <w:bCs/>
          <w:szCs w:val="24"/>
        </w:rPr>
      </w:pPr>
    </w:p>
    <w:p w:rsidR="00870861" w:rsidRPr="00B966A5" w:rsidRDefault="00870861" w:rsidP="00870861">
      <w:pPr>
        <w:jc w:val="both"/>
        <w:rPr>
          <w:b/>
        </w:rPr>
      </w:pPr>
      <w:r w:rsidRPr="00B966A5">
        <w:rPr>
          <w:b/>
        </w:rPr>
        <w:t xml:space="preserve">Határidő: </w:t>
      </w:r>
      <w:r w:rsidR="00A2176C" w:rsidRPr="00B966A5">
        <w:t>éves költségvetési tervezési folyamatokban</w:t>
      </w:r>
    </w:p>
    <w:p w:rsidR="00870861" w:rsidRPr="00B966A5" w:rsidRDefault="00870861" w:rsidP="00870861">
      <w:pPr>
        <w:jc w:val="both"/>
      </w:pPr>
      <w:r w:rsidRPr="00B966A5">
        <w:rPr>
          <w:b/>
        </w:rPr>
        <w:t>Felelő</w:t>
      </w:r>
      <w:r w:rsidR="00456706">
        <w:rPr>
          <w:b/>
        </w:rPr>
        <w:t>s</w:t>
      </w:r>
      <w:proofErr w:type="gramStart"/>
      <w:r w:rsidR="00A2176C" w:rsidRPr="00B966A5">
        <w:rPr>
          <w:b/>
        </w:rPr>
        <w:t xml:space="preserve">:       </w:t>
      </w:r>
      <w:proofErr w:type="spellStart"/>
      <w:r w:rsidR="00A2176C" w:rsidRPr="00B966A5">
        <w:t>Kovács-Csincsák</w:t>
      </w:r>
      <w:proofErr w:type="spellEnd"/>
      <w:proofErr w:type="gramEnd"/>
      <w:r w:rsidR="00A2176C" w:rsidRPr="00B966A5">
        <w:t xml:space="preserve"> László ügyvezető</w:t>
      </w:r>
    </w:p>
    <w:p w:rsidR="00456706" w:rsidRDefault="00456706">
      <w:pPr>
        <w:overflowPunct/>
        <w:autoSpaceDE/>
        <w:autoSpaceDN/>
        <w:adjustRightInd/>
        <w:textAlignment w:val="auto"/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:rsidR="00CE5998" w:rsidRDefault="00CE5998" w:rsidP="00CE5998">
      <w:pPr>
        <w:overflowPunct/>
        <w:autoSpaceDE/>
        <w:adjustRightInd/>
        <w:spacing w:line="276" w:lineRule="auto"/>
        <w:ind w:left="4260"/>
        <w:jc w:val="center"/>
        <w:rPr>
          <w:i/>
          <w:szCs w:val="24"/>
        </w:rPr>
      </w:pPr>
      <w:r>
        <w:rPr>
          <w:i/>
          <w:szCs w:val="24"/>
        </w:rPr>
        <w:lastRenderedPageBreak/>
        <w:t>2. melléklet a 123-</w:t>
      </w:r>
      <w:r w:rsidR="00381CD3">
        <w:rPr>
          <w:i/>
          <w:szCs w:val="24"/>
        </w:rPr>
        <w:t>172</w:t>
      </w:r>
      <w:r>
        <w:rPr>
          <w:i/>
          <w:szCs w:val="24"/>
        </w:rPr>
        <w:t>/2023. előterjesztéshez</w:t>
      </w:r>
    </w:p>
    <w:p w:rsidR="00CE5998" w:rsidRDefault="00CE5998" w:rsidP="00CE5998">
      <w:pPr>
        <w:overflowPunct/>
        <w:autoSpaceDE/>
        <w:adjustRightInd/>
        <w:spacing w:line="276" w:lineRule="auto"/>
        <w:jc w:val="both"/>
        <w:rPr>
          <w:bCs/>
          <w:iCs/>
          <w:szCs w:val="24"/>
        </w:rPr>
      </w:pPr>
    </w:p>
    <w:p w:rsidR="00CE5998" w:rsidRPr="004E7EA7" w:rsidRDefault="00CE5998" w:rsidP="00CE5998">
      <w:pPr>
        <w:pStyle w:val="Listaszerbekezds"/>
        <w:numPr>
          <w:ilvl w:val="0"/>
          <w:numId w:val="34"/>
        </w:num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4E7EA7">
        <w:rPr>
          <w:rFonts w:ascii="Times New Roman" w:hAnsi="Times New Roman"/>
          <w:b/>
          <w:sz w:val="24"/>
          <w:szCs w:val="24"/>
        </w:rPr>
        <w:t>Határozati javaslat</w:t>
      </w:r>
    </w:p>
    <w:p w:rsidR="00CE5998" w:rsidRDefault="00CE5998" w:rsidP="00CE5998">
      <w:pPr>
        <w:jc w:val="center"/>
        <w:rPr>
          <w:b/>
          <w:szCs w:val="24"/>
        </w:rPr>
      </w:pPr>
    </w:p>
    <w:p w:rsidR="00CE5998" w:rsidRDefault="00CE5998" w:rsidP="00381CD3">
      <w:pPr>
        <w:jc w:val="center"/>
        <w:rPr>
          <w:b/>
        </w:rPr>
      </w:pPr>
      <w:r>
        <w:rPr>
          <w:b/>
        </w:rPr>
        <w:t>Budapest Főváros XIV. Kerület Zugló Önkormányzata Képviselő-testülete</w:t>
      </w:r>
    </w:p>
    <w:p w:rsidR="00CE5998" w:rsidRDefault="00CE5998" w:rsidP="00CE5998">
      <w:pPr>
        <w:jc w:val="center"/>
        <w:rPr>
          <w:b/>
        </w:rPr>
      </w:pPr>
      <w:proofErr w:type="gramStart"/>
      <w:r>
        <w:rPr>
          <w:b/>
        </w:rPr>
        <w:t>.</w:t>
      </w:r>
      <w:proofErr w:type="gramEnd"/>
      <w:r>
        <w:rPr>
          <w:b/>
        </w:rPr>
        <w:t>./2023. (</w:t>
      </w:r>
      <w:proofErr w:type="gramStart"/>
      <w:r>
        <w:rPr>
          <w:b/>
        </w:rPr>
        <w:t>…..</w:t>
      </w:r>
      <w:proofErr w:type="gramEnd"/>
      <w:r>
        <w:rPr>
          <w:b/>
        </w:rPr>
        <w:t>) önkormányzati határozata</w:t>
      </w:r>
    </w:p>
    <w:p w:rsidR="00CE5998" w:rsidRDefault="00CE5998" w:rsidP="00CE5998">
      <w:pPr>
        <w:jc w:val="center"/>
        <w:rPr>
          <w:b/>
        </w:rPr>
      </w:pPr>
    </w:p>
    <w:p w:rsidR="00CE5998" w:rsidRDefault="00CE5998" w:rsidP="00CE5998">
      <w:pPr>
        <w:jc w:val="center"/>
        <w:rPr>
          <w:b/>
        </w:rPr>
      </w:pPr>
      <w:r>
        <w:rPr>
          <w:b/>
        </w:rPr>
        <w:t xml:space="preserve">A </w:t>
      </w:r>
      <w:r>
        <w:rPr>
          <w:b/>
          <w:bCs/>
        </w:rPr>
        <w:t xml:space="preserve">Zuglói Közbiztonsági non-profit </w:t>
      </w:r>
      <w:proofErr w:type="spellStart"/>
      <w:r>
        <w:rPr>
          <w:b/>
          <w:bCs/>
        </w:rPr>
        <w:t>Kft-vel</w:t>
      </w:r>
      <w:proofErr w:type="spellEnd"/>
      <w:r>
        <w:rPr>
          <w:b/>
          <w:bCs/>
        </w:rPr>
        <w:t xml:space="preserve"> a 1148 Budapest, Nagy Lajos király útja 73-7</w:t>
      </w:r>
      <w:r w:rsidR="00A14EFE">
        <w:rPr>
          <w:b/>
          <w:bCs/>
        </w:rPr>
        <w:t>7. sz. alatti ingatlan</w:t>
      </w:r>
      <w:r w:rsidR="008A25A3">
        <w:rPr>
          <w:b/>
          <w:bCs/>
        </w:rPr>
        <w:t xml:space="preserve"> tárgyában</w:t>
      </w:r>
      <w:r w:rsidR="00A14EFE">
        <w:rPr>
          <w:b/>
          <w:bCs/>
        </w:rPr>
        <w:t xml:space="preserve"> </w:t>
      </w:r>
      <w:r>
        <w:rPr>
          <w:b/>
          <w:bCs/>
        </w:rPr>
        <w:t>haszonkölcsön</w:t>
      </w:r>
      <w:r w:rsidR="008A25A3">
        <w:rPr>
          <w:b/>
          <w:bCs/>
        </w:rPr>
        <w:t xml:space="preserve"> szerződés megkötéséről</w:t>
      </w:r>
    </w:p>
    <w:p w:rsidR="00CE5998" w:rsidRDefault="00CE5998" w:rsidP="00CE5998">
      <w:pPr>
        <w:jc w:val="both"/>
      </w:pPr>
    </w:p>
    <w:p w:rsidR="00CE5998" w:rsidRDefault="00CE5998" w:rsidP="00CE5998">
      <w:pPr>
        <w:pStyle w:val="Szvegtrzs32"/>
        <w:numPr>
          <w:ilvl w:val="12"/>
          <w:numId w:val="0"/>
        </w:numPr>
        <w:rPr>
          <w:i w:val="0"/>
        </w:rPr>
      </w:pPr>
    </w:p>
    <w:p w:rsidR="00CE5998" w:rsidRDefault="00CE5998" w:rsidP="00CE5998">
      <w:pPr>
        <w:jc w:val="both"/>
        <w:rPr>
          <w:b/>
        </w:rPr>
      </w:pPr>
      <w:r>
        <w:rPr>
          <w:b/>
          <w:bCs/>
          <w:szCs w:val="24"/>
        </w:rPr>
        <w:t xml:space="preserve">Budapest Főváros XIV. Kerület Zugló Önkormányzata Képviselő-testülete </w:t>
      </w:r>
      <w:r>
        <w:rPr>
          <w:b/>
        </w:rPr>
        <w:t>úgy dönt, hogy:</w:t>
      </w:r>
    </w:p>
    <w:p w:rsidR="00CE5998" w:rsidRDefault="00CE5998" w:rsidP="00CE5998">
      <w:pPr>
        <w:jc w:val="both"/>
        <w:rPr>
          <w:b/>
        </w:rPr>
      </w:pPr>
    </w:p>
    <w:p w:rsidR="00CE5998" w:rsidRDefault="00CE5998" w:rsidP="00CE5998">
      <w:pPr>
        <w:jc w:val="both"/>
        <w:rPr>
          <w:b/>
          <w:szCs w:val="24"/>
        </w:rPr>
      </w:pPr>
      <w:r>
        <w:rPr>
          <w:b/>
        </w:rPr>
        <w:t xml:space="preserve">1. a </w:t>
      </w:r>
      <w:r>
        <w:rPr>
          <w:b/>
          <w:szCs w:val="24"/>
        </w:rPr>
        <w:t xml:space="preserve">Zuglói Közbiztonsági non-profit </w:t>
      </w:r>
      <w:proofErr w:type="spellStart"/>
      <w:r>
        <w:rPr>
          <w:b/>
          <w:szCs w:val="24"/>
        </w:rPr>
        <w:t>Kft-vel</w:t>
      </w:r>
      <w:proofErr w:type="spellEnd"/>
      <w:r>
        <w:rPr>
          <w:b/>
          <w:szCs w:val="24"/>
        </w:rPr>
        <w:t xml:space="preserve"> </w:t>
      </w:r>
      <w:r w:rsidR="008A25A3">
        <w:rPr>
          <w:b/>
          <w:szCs w:val="24"/>
        </w:rPr>
        <w:t xml:space="preserve">a 1148 Budapest, Nagy Lajos király útja 73-77. sz. alatti ingatlan tárgyában készült </w:t>
      </w:r>
      <w:r w:rsidR="00653F7F" w:rsidRPr="003F354C">
        <w:rPr>
          <w:b/>
          <w:szCs w:val="24"/>
        </w:rPr>
        <w:t>haszonkölcsön s</w:t>
      </w:r>
      <w:r w:rsidRPr="003F354C">
        <w:rPr>
          <w:b/>
          <w:szCs w:val="24"/>
        </w:rPr>
        <w:t>zerződés</w:t>
      </w:r>
      <w:r w:rsidR="008A25A3">
        <w:rPr>
          <w:b/>
          <w:szCs w:val="24"/>
        </w:rPr>
        <w:t>t megköti</w:t>
      </w:r>
      <w:r w:rsidRPr="003F354C">
        <w:rPr>
          <w:b/>
          <w:szCs w:val="24"/>
        </w:rPr>
        <w:t xml:space="preserve"> a </w:t>
      </w:r>
      <w:r w:rsidR="008A25A3">
        <w:rPr>
          <w:b/>
          <w:szCs w:val="24"/>
        </w:rPr>
        <w:t>9</w:t>
      </w:r>
      <w:r w:rsidRPr="003F354C">
        <w:rPr>
          <w:b/>
          <w:szCs w:val="24"/>
        </w:rPr>
        <w:t xml:space="preserve">. melléklet </w:t>
      </w:r>
      <w:r w:rsidR="00653F7F" w:rsidRPr="003F354C">
        <w:rPr>
          <w:b/>
          <w:szCs w:val="24"/>
        </w:rPr>
        <w:t xml:space="preserve">tartalma </w:t>
      </w:r>
      <w:r w:rsidRPr="003F354C">
        <w:rPr>
          <w:b/>
          <w:szCs w:val="24"/>
        </w:rPr>
        <w:t>szerint.</w:t>
      </w:r>
    </w:p>
    <w:p w:rsidR="00CE5998" w:rsidRDefault="00CE5998" w:rsidP="00CE5998">
      <w:pPr>
        <w:jc w:val="both"/>
        <w:rPr>
          <w:b/>
        </w:rPr>
      </w:pPr>
    </w:p>
    <w:p w:rsidR="00CE5998" w:rsidRDefault="00CE5998" w:rsidP="00CE5998">
      <w:pPr>
        <w:jc w:val="both"/>
        <w:rPr>
          <w:b/>
        </w:rPr>
      </w:pPr>
      <w:r>
        <w:rPr>
          <w:b/>
        </w:rPr>
        <w:t xml:space="preserve">Határidő: </w:t>
      </w:r>
      <w:r w:rsidRPr="00A8178B">
        <w:t>2023.</w:t>
      </w:r>
      <w:r>
        <w:t xml:space="preserve"> </w:t>
      </w:r>
      <w:r w:rsidRPr="00A8178B">
        <w:t>február 23.</w:t>
      </w:r>
    </w:p>
    <w:p w:rsidR="00CE5998" w:rsidRDefault="00CE5998" w:rsidP="00CE5998">
      <w:pPr>
        <w:jc w:val="both"/>
        <w:rPr>
          <w:b/>
          <w:szCs w:val="24"/>
        </w:rPr>
      </w:pPr>
      <w:r>
        <w:rPr>
          <w:b/>
        </w:rPr>
        <w:t xml:space="preserve">Felelős: </w:t>
      </w:r>
      <w:r w:rsidRPr="00A8178B">
        <w:t>Horváth Csaba polgármester</w:t>
      </w:r>
    </w:p>
    <w:p w:rsidR="00CE5998" w:rsidRDefault="00CE5998" w:rsidP="00CE5998">
      <w:pPr>
        <w:jc w:val="both"/>
        <w:rPr>
          <w:b/>
          <w:szCs w:val="24"/>
        </w:rPr>
      </w:pPr>
    </w:p>
    <w:p w:rsidR="00CE5998" w:rsidRDefault="00CE5998" w:rsidP="00CE5998">
      <w:pPr>
        <w:jc w:val="both"/>
        <w:rPr>
          <w:b/>
        </w:rPr>
      </w:pPr>
      <w:r>
        <w:rPr>
          <w:b/>
        </w:rPr>
        <w:t xml:space="preserve">2. felkéri a polgármestert </w:t>
      </w:r>
      <w:r w:rsidRPr="003F354C">
        <w:rPr>
          <w:b/>
        </w:rPr>
        <w:t xml:space="preserve">a </w:t>
      </w:r>
      <w:r w:rsidR="008A25A3">
        <w:rPr>
          <w:b/>
          <w:szCs w:val="24"/>
        </w:rPr>
        <w:t>9</w:t>
      </w:r>
      <w:r w:rsidRPr="003F354C">
        <w:rPr>
          <w:b/>
          <w:szCs w:val="24"/>
        </w:rPr>
        <w:t>. mellékletben</w:t>
      </w:r>
      <w:r w:rsidRPr="003F354C">
        <w:rPr>
          <w:b/>
        </w:rPr>
        <w:t xml:space="preserve"> szereplő</w:t>
      </w:r>
      <w:r>
        <w:rPr>
          <w:b/>
        </w:rPr>
        <w:t xml:space="preserve">, </w:t>
      </w:r>
      <w:r w:rsidR="00653F7F">
        <w:rPr>
          <w:b/>
        </w:rPr>
        <w:t>haszonkölcsön</w:t>
      </w:r>
      <w:r>
        <w:rPr>
          <w:b/>
        </w:rPr>
        <w:t xml:space="preserve"> szerződés aláírására.</w:t>
      </w:r>
    </w:p>
    <w:p w:rsidR="00CE5998" w:rsidRDefault="00CE5998" w:rsidP="00CE5998">
      <w:pPr>
        <w:jc w:val="both"/>
        <w:rPr>
          <w:b/>
        </w:rPr>
      </w:pPr>
    </w:p>
    <w:p w:rsidR="00CE5998" w:rsidRDefault="00CE5998" w:rsidP="00CE5998">
      <w:pPr>
        <w:jc w:val="both"/>
        <w:rPr>
          <w:b/>
        </w:rPr>
      </w:pPr>
      <w:r>
        <w:rPr>
          <w:b/>
        </w:rPr>
        <w:t xml:space="preserve">Határidő: </w:t>
      </w:r>
      <w:r w:rsidRPr="00870861">
        <w:t>2023. március 1.</w:t>
      </w:r>
    </w:p>
    <w:p w:rsidR="00CE5998" w:rsidRPr="00A8178B" w:rsidRDefault="00CE5998" w:rsidP="00CE5998">
      <w:pPr>
        <w:jc w:val="both"/>
      </w:pPr>
      <w:r>
        <w:rPr>
          <w:b/>
        </w:rPr>
        <w:t>Felelős</w:t>
      </w:r>
      <w:r w:rsidRPr="00A8178B">
        <w:t xml:space="preserve">: Horváth Csaba polgármester és </w:t>
      </w:r>
      <w:proofErr w:type="spellStart"/>
      <w:r w:rsidRPr="00A8178B">
        <w:t>Kovács-Csincsák</w:t>
      </w:r>
      <w:proofErr w:type="spellEnd"/>
      <w:r w:rsidRPr="00A8178B">
        <w:t xml:space="preserve"> László ügyvezető </w:t>
      </w:r>
      <w:r>
        <w:t>(</w:t>
      </w:r>
      <w:r w:rsidR="00456706">
        <w:t>Jogi Főosztály útján</w:t>
      </w:r>
      <w:r w:rsidRPr="00A8178B">
        <w:t>)</w:t>
      </w:r>
    </w:p>
    <w:p w:rsidR="00456706" w:rsidRDefault="00456706">
      <w:pPr>
        <w:overflowPunct/>
        <w:autoSpaceDE/>
        <w:autoSpaceDN/>
        <w:adjustRightInd/>
        <w:textAlignment w:val="auto"/>
      </w:pPr>
      <w:r>
        <w:br w:type="page"/>
      </w:r>
    </w:p>
    <w:p w:rsidR="00653F7F" w:rsidRDefault="00460D5B" w:rsidP="00653F7F">
      <w:pPr>
        <w:overflowPunct/>
        <w:autoSpaceDE/>
        <w:adjustRightInd/>
        <w:spacing w:line="276" w:lineRule="auto"/>
        <w:ind w:left="4260"/>
        <w:jc w:val="center"/>
        <w:rPr>
          <w:i/>
          <w:szCs w:val="24"/>
        </w:rPr>
      </w:pPr>
      <w:r>
        <w:rPr>
          <w:i/>
          <w:szCs w:val="24"/>
        </w:rPr>
        <w:lastRenderedPageBreak/>
        <w:t>3</w:t>
      </w:r>
      <w:r w:rsidR="00653F7F">
        <w:rPr>
          <w:i/>
          <w:szCs w:val="24"/>
        </w:rPr>
        <w:t>. melléklet a 123-</w:t>
      </w:r>
      <w:r w:rsidR="00381CD3">
        <w:rPr>
          <w:i/>
          <w:szCs w:val="24"/>
        </w:rPr>
        <w:t>172</w:t>
      </w:r>
      <w:r w:rsidR="00653F7F">
        <w:rPr>
          <w:i/>
          <w:szCs w:val="24"/>
        </w:rPr>
        <w:t>/2023. előterjesztéshez</w:t>
      </w:r>
    </w:p>
    <w:p w:rsidR="00653F7F" w:rsidRDefault="00653F7F" w:rsidP="00653F7F">
      <w:pPr>
        <w:overflowPunct/>
        <w:autoSpaceDE/>
        <w:adjustRightInd/>
        <w:spacing w:line="276" w:lineRule="auto"/>
        <w:jc w:val="both"/>
        <w:rPr>
          <w:bCs/>
          <w:iCs/>
          <w:szCs w:val="24"/>
        </w:rPr>
      </w:pPr>
    </w:p>
    <w:p w:rsidR="00653F7F" w:rsidRPr="004E7EA7" w:rsidRDefault="00653F7F" w:rsidP="00653F7F">
      <w:pPr>
        <w:pStyle w:val="Listaszerbekezds"/>
        <w:numPr>
          <w:ilvl w:val="0"/>
          <w:numId w:val="34"/>
        </w:num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4E7EA7">
        <w:rPr>
          <w:rFonts w:ascii="Times New Roman" w:hAnsi="Times New Roman"/>
          <w:b/>
          <w:sz w:val="24"/>
          <w:szCs w:val="24"/>
        </w:rPr>
        <w:t>Határozati javaslat</w:t>
      </w:r>
    </w:p>
    <w:p w:rsidR="00653F7F" w:rsidRDefault="00653F7F" w:rsidP="00653F7F">
      <w:pPr>
        <w:jc w:val="center"/>
        <w:rPr>
          <w:b/>
          <w:szCs w:val="24"/>
        </w:rPr>
      </w:pPr>
    </w:p>
    <w:p w:rsidR="00653F7F" w:rsidRDefault="00653F7F" w:rsidP="00381CD3">
      <w:pPr>
        <w:jc w:val="center"/>
        <w:rPr>
          <w:b/>
        </w:rPr>
      </w:pPr>
      <w:r>
        <w:rPr>
          <w:b/>
        </w:rPr>
        <w:t xml:space="preserve">Budapest Főváros XIV. Kerület Zugló Önkormányzata </w:t>
      </w:r>
      <w:bookmarkStart w:id="0" w:name="_GoBack"/>
      <w:bookmarkEnd w:id="0"/>
      <w:r>
        <w:rPr>
          <w:b/>
        </w:rPr>
        <w:t>Képviselő-testülete</w:t>
      </w:r>
    </w:p>
    <w:p w:rsidR="00653F7F" w:rsidRDefault="00653F7F" w:rsidP="00653F7F">
      <w:pPr>
        <w:jc w:val="center"/>
        <w:rPr>
          <w:b/>
        </w:rPr>
      </w:pPr>
      <w:proofErr w:type="gramStart"/>
      <w:r>
        <w:rPr>
          <w:b/>
        </w:rPr>
        <w:t>..</w:t>
      </w:r>
      <w:proofErr w:type="gramEnd"/>
      <w:r>
        <w:rPr>
          <w:b/>
        </w:rPr>
        <w:t>/2023. (</w:t>
      </w:r>
      <w:proofErr w:type="gramStart"/>
      <w:r>
        <w:rPr>
          <w:b/>
        </w:rPr>
        <w:t>…..</w:t>
      </w:r>
      <w:proofErr w:type="gramEnd"/>
      <w:r>
        <w:rPr>
          <w:b/>
        </w:rPr>
        <w:t>) önkormányzati határozata</w:t>
      </w:r>
    </w:p>
    <w:p w:rsidR="00653F7F" w:rsidRDefault="00653F7F" w:rsidP="00653F7F">
      <w:pPr>
        <w:jc w:val="center"/>
        <w:rPr>
          <w:b/>
        </w:rPr>
      </w:pPr>
    </w:p>
    <w:p w:rsidR="00653F7F" w:rsidRDefault="00653F7F" w:rsidP="008A25A3">
      <w:pPr>
        <w:jc w:val="center"/>
      </w:pPr>
      <w:r>
        <w:rPr>
          <w:b/>
        </w:rPr>
        <w:t xml:space="preserve">A </w:t>
      </w:r>
      <w:r>
        <w:rPr>
          <w:b/>
          <w:bCs/>
        </w:rPr>
        <w:t xml:space="preserve">Zuglói Közbiztonsági non-profit </w:t>
      </w:r>
      <w:proofErr w:type="spellStart"/>
      <w:r>
        <w:rPr>
          <w:b/>
          <w:bCs/>
        </w:rPr>
        <w:t>Kft-vel</w:t>
      </w:r>
      <w:proofErr w:type="spellEnd"/>
      <w:r>
        <w:rPr>
          <w:b/>
          <w:bCs/>
        </w:rPr>
        <w:t xml:space="preserve"> a 1145 Budapest, Varsó u. 1</w:t>
      </w:r>
      <w:r w:rsidR="008A25A3">
        <w:rPr>
          <w:b/>
          <w:bCs/>
        </w:rPr>
        <w:t>1. fsz. 2. sz. alatti ingatlan</w:t>
      </w:r>
      <w:r>
        <w:rPr>
          <w:b/>
          <w:bCs/>
        </w:rPr>
        <w:t>, valam</w:t>
      </w:r>
      <w:r w:rsidR="008A25A3">
        <w:rPr>
          <w:b/>
          <w:bCs/>
        </w:rPr>
        <w:t xml:space="preserve">int </w:t>
      </w:r>
      <w:proofErr w:type="spellStart"/>
      <w:r w:rsidR="008A25A3">
        <w:rPr>
          <w:b/>
          <w:bCs/>
        </w:rPr>
        <w:t>kisértékű</w:t>
      </w:r>
      <w:proofErr w:type="spellEnd"/>
      <w:r w:rsidR="008A25A3">
        <w:rPr>
          <w:b/>
          <w:bCs/>
        </w:rPr>
        <w:t xml:space="preserve"> tárgyi eszközök tárgyában haszonkölcsön szerződés megkötéséről</w:t>
      </w:r>
    </w:p>
    <w:p w:rsidR="00653F7F" w:rsidRDefault="00653F7F" w:rsidP="00653F7F">
      <w:pPr>
        <w:pStyle w:val="Szvegtrzs32"/>
        <w:numPr>
          <w:ilvl w:val="12"/>
          <w:numId w:val="0"/>
        </w:numPr>
        <w:rPr>
          <w:i w:val="0"/>
        </w:rPr>
      </w:pPr>
    </w:p>
    <w:p w:rsidR="00653F7F" w:rsidRDefault="00653F7F" w:rsidP="00653F7F">
      <w:pPr>
        <w:jc w:val="both"/>
        <w:rPr>
          <w:b/>
        </w:rPr>
      </w:pPr>
      <w:r>
        <w:rPr>
          <w:b/>
          <w:bCs/>
          <w:szCs w:val="24"/>
        </w:rPr>
        <w:t xml:space="preserve">Budapest Főváros XIV. Kerület Zugló Önkormányzata Képviselő-testülete </w:t>
      </w:r>
      <w:r>
        <w:rPr>
          <w:b/>
        </w:rPr>
        <w:t>úgy dönt, hogy:</w:t>
      </w:r>
    </w:p>
    <w:p w:rsidR="00653F7F" w:rsidRDefault="00653F7F" w:rsidP="00653F7F">
      <w:pPr>
        <w:jc w:val="both"/>
        <w:rPr>
          <w:b/>
        </w:rPr>
      </w:pPr>
    </w:p>
    <w:p w:rsidR="008A25A3" w:rsidRDefault="00653F7F" w:rsidP="008A25A3">
      <w:pPr>
        <w:jc w:val="both"/>
        <w:rPr>
          <w:b/>
          <w:szCs w:val="24"/>
        </w:rPr>
      </w:pPr>
      <w:r>
        <w:rPr>
          <w:b/>
        </w:rPr>
        <w:t xml:space="preserve">1. </w:t>
      </w:r>
      <w:r w:rsidRPr="00460D5B">
        <w:rPr>
          <w:b/>
        </w:rPr>
        <w:t xml:space="preserve">a </w:t>
      </w:r>
      <w:r w:rsidRPr="00460D5B">
        <w:rPr>
          <w:b/>
          <w:szCs w:val="24"/>
        </w:rPr>
        <w:t xml:space="preserve">Zuglói Közbiztonsági non-profit </w:t>
      </w:r>
      <w:proofErr w:type="spellStart"/>
      <w:r w:rsidRPr="00460D5B">
        <w:rPr>
          <w:b/>
          <w:szCs w:val="24"/>
        </w:rPr>
        <w:t>Kft-vel</w:t>
      </w:r>
      <w:proofErr w:type="spellEnd"/>
      <w:r w:rsidRPr="00460D5B">
        <w:rPr>
          <w:b/>
          <w:szCs w:val="24"/>
        </w:rPr>
        <w:t xml:space="preserve"> </w:t>
      </w:r>
      <w:r w:rsidR="00A956D7" w:rsidRPr="00460D5B">
        <w:rPr>
          <w:b/>
        </w:rPr>
        <w:t>és a Budapest Főváros XIV. Kerület Zuglói Polgármesteri Hivatallal</w:t>
      </w:r>
      <w:r w:rsidR="00670801">
        <w:rPr>
          <w:b/>
        </w:rPr>
        <w:t>,</w:t>
      </w:r>
      <w:r w:rsidR="008A25A3">
        <w:rPr>
          <w:b/>
        </w:rPr>
        <w:t xml:space="preserve"> a </w:t>
      </w:r>
      <w:r w:rsidR="008A25A3">
        <w:rPr>
          <w:b/>
          <w:bCs/>
        </w:rPr>
        <w:t xml:space="preserve">Varsó u. 11. fsz. 2. sz. alatti ingatlan, valamint </w:t>
      </w:r>
      <w:proofErr w:type="spellStart"/>
      <w:r w:rsidR="008A25A3">
        <w:rPr>
          <w:b/>
          <w:bCs/>
        </w:rPr>
        <w:t>kisértékű</w:t>
      </w:r>
      <w:proofErr w:type="spellEnd"/>
      <w:r w:rsidR="008A25A3">
        <w:rPr>
          <w:b/>
          <w:bCs/>
        </w:rPr>
        <w:t xml:space="preserve"> tárgyi eszközök</w:t>
      </w:r>
      <w:r w:rsidR="00A956D7" w:rsidRPr="00460D5B">
        <w:rPr>
          <w:b/>
        </w:rPr>
        <w:t xml:space="preserve"> </w:t>
      </w:r>
      <w:r w:rsidR="008A25A3">
        <w:rPr>
          <w:b/>
          <w:szCs w:val="24"/>
        </w:rPr>
        <w:t xml:space="preserve">tárgyában készült </w:t>
      </w:r>
      <w:r w:rsidR="008A25A3" w:rsidRPr="003F354C">
        <w:rPr>
          <w:b/>
          <w:szCs w:val="24"/>
        </w:rPr>
        <w:t>haszonkölcsön szerződés</w:t>
      </w:r>
      <w:r w:rsidR="008A25A3">
        <w:rPr>
          <w:b/>
          <w:szCs w:val="24"/>
        </w:rPr>
        <w:t>t megköti</w:t>
      </w:r>
      <w:r w:rsidR="008A25A3" w:rsidRPr="003F354C">
        <w:rPr>
          <w:b/>
          <w:szCs w:val="24"/>
        </w:rPr>
        <w:t xml:space="preserve"> a </w:t>
      </w:r>
      <w:r w:rsidR="008A25A3">
        <w:rPr>
          <w:b/>
          <w:szCs w:val="24"/>
        </w:rPr>
        <w:t>10</w:t>
      </w:r>
      <w:r w:rsidR="008A25A3" w:rsidRPr="003F354C">
        <w:rPr>
          <w:b/>
          <w:szCs w:val="24"/>
        </w:rPr>
        <w:t>. melléklet tartalma szerint.</w:t>
      </w:r>
    </w:p>
    <w:p w:rsidR="00670801" w:rsidRDefault="00670801" w:rsidP="00653F7F">
      <w:pPr>
        <w:jc w:val="both"/>
        <w:rPr>
          <w:b/>
        </w:rPr>
      </w:pPr>
    </w:p>
    <w:p w:rsidR="00653F7F" w:rsidRDefault="00653F7F" w:rsidP="00653F7F">
      <w:pPr>
        <w:jc w:val="both"/>
        <w:rPr>
          <w:b/>
        </w:rPr>
      </w:pPr>
      <w:r>
        <w:rPr>
          <w:b/>
        </w:rPr>
        <w:t xml:space="preserve">Határidő: </w:t>
      </w:r>
      <w:r w:rsidRPr="00A8178B">
        <w:t>2023.</w:t>
      </w:r>
      <w:r>
        <w:t xml:space="preserve"> </w:t>
      </w:r>
      <w:r w:rsidRPr="00A8178B">
        <w:t>február 23.</w:t>
      </w:r>
    </w:p>
    <w:p w:rsidR="00653F7F" w:rsidRDefault="00653F7F" w:rsidP="00653F7F">
      <w:pPr>
        <w:jc w:val="both"/>
        <w:rPr>
          <w:b/>
          <w:szCs w:val="24"/>
        </w:rPr>
      </w:pPr>
      <w:r>
        <w:rPr>
          <w:b/>
        </w:rPr>
        <w:t xml:space="preserve">Felelős: </w:t>
      </w:r>
      <w:r w:rsidRPr="00A8178B">
        <w:t>Horváth Csaba polgármester</w:t>
      </w:r>
    </w:p>
    <w:p w:rsidR="00653F7F" w:rsidRDefault="00653F7F" w:rsidP="00653F7F">
      <w:pPr>
        <w:jc w:val="both"/>
        <w:rPr>
          <w:b/>
          <w:szCs w:val="24"/>
        </w:rPr>
      </w:pPr>
    </w:p>
    <w:p w:rsidR="00653F7F" w:rsidRDefault="00653F7F" w:rsidP="00653F7F">
      <w:pPr>
        <w:jc w:val="both"/>
        <w:rPr>
          <w:b/>
        </w:rPr>
      </w:pPr>
      <w:r>
        <w:rPr>
          <w:b/>
        </w:rPr>
        <w:t xml:space="preserve">2. felkéri a polgármestert </w:t>
      </w:r>
      <w:r w:rsidR="00A956D7">
        <w:rPr>
          <w:b/>
        </w:rPr>
        <w:t xml:space="preserve">és a jegyzőt </w:t>
      </w:r>
      <w:r w:rsidRPr="003F354C">
        <w:rPr>
          <w:b/>
        </w:rPr>
        <w:t xml:space="preserve">a </w:t>
      </w:r>
      <w:r w:rsidR="008A25A3">
        <w:rPr>
          <w:b/>
          <w:szCs w:val="24"/>
        </w:rPr>
        <w:t>10</w:t>
      </w:r>
      <w:r w:rsidRPr="003F354C">
        <w:rPr>
          <w:b/>
          <w:szCs w:val="24"/>
        </w:rPr>
        <w:t>. mellékletben</w:t>
      </w:r>
      <w:r>
        <w:rPr>
          <w:b/>
        </w:rPr>
        <w:t xml:space="preserve"> szereplő, egységes szerkezetbe foglalt haszonkölcsön szerződés aláírására.</w:t>
      </w:r>
    </w:p>
    <w:p w:rsidR="00653F7F" w:rsidRDefault="00653F7F" w:rsidP="00653F7F">
      <w:pPr>
        <w:jc w:val="both"/>
        <w:rPr>
          <w:b/>
        </w:rPr>
      </w:pPr>
    </w:p>
    <w:p w:rsidR="00653F7F" w:rsidRDefault="00653F7F" w:rsidP="00653F7F">
      <w:pPr>
        <w:jc w:val="both"/>
        <w:rPr>
          <w:b/>
        </w:rPr>
      </w:pPr>
      <w:r>
        <w:rPr>
          <w:b/>
        </w:rPr>
        <w:t xml:space="preserve">Határidő: </w:t>
      </w:r>
      <w:r w:rsidRPr="00870861">
        <w:t>2023. március 1.</w:t>
      </w:r>
    </w:p>
    <w:p w:rsidR="00653F7F" w:rsidRPr="00A8178B" w:rsidRDefault="00653F7F" w:rsidP="00653F7F">
      <w:pPr>
        <w:jc w:val="both"/>
      </w:pPr>
      <w:r>
        <w:rPr>
          <w:b/>
        </w:rPr>
        <w:t>Felelős</w:t>
      </w:r>
      <w:r w:rsidRPr="00A8178B">
        <w:t>: Horváth Csaba polgármester</w:t>
      </w:r>
      <w:r w:rsidR="00A956D7">
        <w:t xml:space="preserve">, dr. Tiba Zsolt jegyző </w:t>
      </w:r>
      <w:r w:rsidRPr="00A8178B">
        <w:t xml:space="preserve">és </w:t>
      </w:r>
      <w:proofErr w:type="spellStart"/>
      <w:r w:rsidRPr="00A8178B">
        <w:t>Kovács-Csincsák</w:t>
      </w:r>
      <w:proofErr w:type="spellEnd"/>
      <w:r w:rsidRPr="00A8178B">
        <w:t xml:space="preserve"> László ügyvezető </w:t>
      </w:r>
      <w:r>
        <w:t>(</w:t>
      </w:r>
      <w:r w:rsidR="00456706">
        <w:t>Jogi Főosztály útján</w:t>
      </w:r>
      <w:r w:rsidRPr="00A8178B">
        <w:t>)</w:t>
      </w:r>
    </w:p>
    <w:p w:rsidR="00653F7F" w:rsidRPr="00A8178B" w:rsidRDefault="00653F7F" w:rsidP="00653F7F">
      <w:pPr>
        <w:jc w:val="both"/>
      </w:pPr>
    </w:p>
    <w:p w:rsidR="00653F7F" w:rsidRDefault="00653F7F" w:rsidP="008506A4">
      <w:pPr>
        <w:pStyle w:val="NormlWeb"/>
        <w:rPr>
          <w:rStyle w:val="Kiemels2"/>
          <w:rFonts w:asciiTheme="minorHAnsi" w:eastAsiaTheme="minorEastAsia" w:hAnsiTheme="minorHAnsi" w:cstheme="minorBidi"/>
          <w:sz w:val="22"/>
          <w:szCs w:val="22"/>
        </w:rPr>
      </w:pPr>
    </w:p>
    <w:sectPr w:rsidR="00653F7F" w:rsidSect="00377C75">
      <w:headerReference w:type="even" r:id="rId8"/>
      <w:footerReference w:type="even" r:id="rId9"/>
      <w:footerReference w:type="default" r:id="rId10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E99" w:rsidRDefault="005D4E99">
      <w:r>
        <w:separator/>
      </w:r>
    </w:p>
  </w:endnote>
  <w:endnote w:type="continuationSeparator" w:id="0">
    <w:p w:rsidR="005D4E99" w:rsidRDefault="005D4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259" w:rsidRDefault="004F0259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F0259" w:rsidRDefault="004F0259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259" w:rsidRDefault="004F0259">
    <w:pPr>
      <w:pStyle w:val="ll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81CD3">
      <w:rPr>
        <w:noProof/>
      </w:rPr>
      <w:t>7</w:t>
    </w:r>
    <w:r>
      <w:fldChar w:fldCharType="end"/>
    </w:r>
  </w:p>
  <w:p w:rsidR="004F0259" w:rsidRDefault="004F025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E99" w:rsidRDefault="005D4E99">
      <w:r>
        <w:separator/>
      </w:r>
    </w:p>
  </w:footnote>
  <w:footnote w:type="continuationSeparator" w:id="0">
    <w:p w:rsidR="005D4E99" w:rsidRDefault="005D4E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259" w:rsidRDefault="004F0259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F0259" w:rsidRDefault="004F025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865A3"/>
    <w:multiLevelType w:val="hybridMultilevel"/>
    <w:tmpl w:val="2BEC8442"/>
    <w:lvl w:ilvl="0" w:tplc="9738B7A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07BF0"/>
    <w:multiLevelType w:val="hybridMultilevel"/>
    <w:tmpl w:val="203E4AB0"/>
    <w:lvl w:ilvl="0" w:tplc="99B4F77A">
      <w:start w:val="1"/>
      <w:numFmt w:val="upp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D04E5"/>
    <w:multiLevelType w:val="multilevel"/>
    <w:tmpl w:val="3EE8A0E8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80317E"/>
    <w:multiLevelType w:val="hybridMultilevel"/>
    <w:tmpl w:val="C9C0602E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02DA8"/>
    <w:multiLevelType w:val="hybridMultilevel"/>
    <w:tmpl w:val="AC86384E"/>
    <w:lvl w:ilvl="0" w:tplc="9E34D5B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25308"/>
    <w:multiLevelType w:val="hybridMultilevel"/>
    <w:tmpl w:val="AFE8FD34"/>
    <w:lvl w:ilvl="0" w:tplc="C60EB09A">
      <w:start w:val="4"/>
      <w:numFmt w:val="lowerLetter"/>
      <w:lvlText w:val="%1.)"/>
      <w:lvlJc w:val="left"/>
      <w:pPr>
        <w:ind w:left="108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EE5204"/>
    <w:multiLevelType w:val="hybridMultilevel"/>
    <w:tmpl w:val="6A0E3D16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C505A6A"/>
    <w:multiLevelType w:val="hybridMultilevel"/>
    <w:tmpl w:val="AC86384E"/>
    <w:lvl w:ilvl="0" w:tplc="9E34D5B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A0242"/>
    <w:multiLevelType w:val="hybridMultilevel"/>
    <w:tmpl w:val="DAB6090A"/>
    <w:lvl w:ilvl="0" w:tplc="40DC87E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AC0AFC"/>
    <w:multiLevelType w:val="hybridMultilevel"/>
    <w:tmpl w:val="D5D606C0"/>
    <w:lvl w:ilvl="0" w:tplc="08D05D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1123B"/>
    <w:multiLevelType w:val="hybridMultilevel"/>
    <w:tmpl w:val="FC805E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FA579E"/>
    <w:multiLevelType w:val="hybridMultilevel"/>
    <w:tmpl w:val="4D52AC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F0B26"/>
    <w:multiLevelType w:val="hybridMultilevel"/>
    <w:tmpl w:val="FC642186"/>
    <w:lvl w:ilvl="0" w:tplc="040E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F27ECE"/>
    <w:multiLevelType w:val="hybridMultilevel"/>
    <w:tmpl w:val="6848FAFA"/>
    <w:lvl w:ilvl="0" w:tplc="C60EB09A">
      <w:start w:val="4"/>
      <w:numFmt w:val="lowerLetter"/>
      <w:lvlText w:val="%1.)"/>
      <w:lvlJc w:val="left"/>
      <w:pPr>
        <w:ind w:left="108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514E2F"/>
    <w:multiLevelType w:val="hybridMultilevel"/>
    <w:tmpl w:val="0E460C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4236D1"/>
    <w:multiLevelType w:val="hybridMultilevel"/>
    <w:tmpl w:val="D19CCCCC"/>
    <w:lvl w:ilvl="0" w:tplc="99B4F77A">
      <w:start w:val="1"/>
      <w:numFmt w:val="upp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862EC"/>
    <w:multiLevelType w:val="hybridMultilevel"/>
    <w:tmpl w:val="7DC44998"/>
    <w:lvl w:ilvl="0" w:tplc="9E34D5B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D200BA"/>
    <w:multiLevelType w:val="hybridMultilevel"/>
    <w:tmpl w:val="D19CCCCC"/>
    <w:lvl w:ilvl="0" w:tplc="99B4F77A">
      <w:start w:val="1"/>
      <w:numFmt w:val="upp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0D327D"/>
    <w:multiLevelType w:val="hybridMultilevel"/>
    <w:tmpl w:val="773461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2B0B53"/>
    <w:multiLevelType w:val="hybridMultilevel"/>
    <w:tmpl w:val="236C49BC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ADC0506"/>
    <w:multiLevelType w:val="hybridMultilevel"/>
    <w:tmpl w:val="812AB5EA"/>
    <w:lvl w:ilvl="0" w:tplc="99B4F77A">
      <w:start w:val="1"/>
      <w:numFmt w:val="upp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6D19E3"/>
    <w:multiLevelType w:val="hybridMultilevel"/>
    <w:tmpl w:val="CF4E97AE"/>
    <w:lvl w:ilvl="0" w:tplc="99B4F77A">
      <w:start w:val="1"/>
      <w:numFmt w:val="upp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18451F"/>
    <w:multiLevelType w:val="hybridMultilevel"/>
    <w:tmpl w:val="0DA496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FD4D38"/>
    <w:multiLevelType w:val="hybridMultilevel"/>
    <w:tmpl w:val="94BA2290"/>
    <w:lvl w:ilvl="0" w:tplc="0DF27C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597B35"/>
    <w:multiLevelType w:val="hybridMultilevel"/>
    <w:tmpl w:val="F9025E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A80DC4"/>
    <w:multiLevelType w:val="hybridMultilevel"/>
    <w:tmpl w:val="C1880DAC"/>
    <w:lvl w:ilvl="0" w:tplc="E9FC26C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BC5A27"/>
    <w:multiLevelType w:val="hybridMultilevel"/>
    <w:tmpl w:val="5296C4A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5C5002"/>
    <w:multiLevelType w:val="hybridMultilevel"/>
    <w:tmpl w:val="C76ADA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C47EE4"/>
    <w:multiLevelType w:val="multilevel"/>
    <w:tmpl w:val="0EE26362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6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73174FB"/>
    <w:multiLevelType w:val="hybridMultilevel"/>
    <w:tmpl w:val="AC86384E"/>
    <w:lvl w:ilvl="0" w:tplc="9E34D5B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5D6CA0"/>
    <w:multiLevelType w:val="multilevel"/>
    <w:tmpl w:val="0EE26362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6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A043208"/>
    <w:multiLevelType w:val="hybridMultilevel"/>
    <w:tmpl w:val="4E2A24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B279A3"/>
    <w:multiLevelType w:val="hybridMultilevel"/>
    <w:tmpl w:val="BBE01C9A"/>
    <w:lvl w:ilvl="0" w:tplc="C60EB09A">
      <w:start w:val="4"/>
      <w:numFmt w:val="lowerLetter"/>
      <w:lvlText w:val="%1.)"/>
      <w:lvlJc w:val="left"/>
      <w:pPr>
        <w:ind w:left="108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E5F60D5"/>
    <w:multiLevelType w:val="hybridMultilevel"/>
    <w:tmpl w:val="B3F43F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CE62B7"/>
    <w:multiLevelType w:val="hybridMultilevel"/>
    <w:tmpl w:val="A6E04D22"/>
    <w:lvl w:ilvl="0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6"/>
  </w:num>
  <w:num w:numId="3">
    <w:abstractNumId w:val="18"/>
  </w:num>
  <w:num w:numId="4">
    <w:abstractNumId w:val="14"/>
  </w:num>
  <w:num w:numId="5">
    <w:abstractNumId w:val="34"/>
  </w:num>
  <w:num w:numId="6">
    <w:abstractNumId w:val="11"/>
  </w:num>
  <w:num w:numId="7">
    <w:abstractNumId w:val="23"/>
  </w:num>
  <w:num w:numId="8">
    <w:abstractNumId w:val="9"/>
  </w:num>
  <w:num w:numId="9">
    <w:abstractNumId w:val="24"/>
  </w:num>
  <w:num w:numId="10">
    <w:abstractNumId w:val="33"/>
  </w:num>
  <w:num w:numId="11">
    <w:abstractNumId w:val="12"/>
  </w:num>
  <w:num w:numId="12">
    <w:abstractNumId w:val="6"/>
  </w:num>
  <w:num w:numId="13">
    <w:abstractNumId w:val="3"/>
  </w:num>
  <w:num w:numId="14">
    <w:abstractNumId w:val="10"/>
  </w:num>
  <w:num w:numId="15">
    <w:abstractNumId w:val="2"/>
  </w:num>
  <w:num w:numId="16">
    <w:abstractNumId w:val="13"/>
  </w:num>
  <w:num w:numId="17">
    <w:abstractNumId w:val="4"/>
  </w:num>
  <w:num w:numId="18">
    <w:abstractNumId w:val="30"/>
  </w:num>
  <w:num w:numId="19">
    <w:abstractNumId w:val="28"/>
  </w:num>
  <w:num w:numId="20">
    <w:abstractNumId w:val="5"/>
  </w:num>
  <w:num w:numId="21">
    <w:abstractNumId w:val="32"/>
  </w:num>
  <w:num w:numId="22">
    <w:abstractNumId w:val="16"/>
  </w:num>
  <w:num w:numId="23">
    <w:abstractNumId w:val="29"/>
  </w:num>
  <w:num w:numId="24">
    <w:abstractNumId w:val="7"/>
  </w:num>
  <w:num w:numId="25">
    <w:abstractNumId w:val="25"/>
  </w:num>
  <w:num w:numId="26">
    <w:abstractNumId w:val="0"/>
  </w:num>
  <w:num w:numId="27">
    <w:abstractNumId w:val="15"/>
  </w:num>
  <w:num w:numId="28">
    <w:abstractNumId w:val="21"/>
  </w:num>
  <w:num w:numId="29">
    <w:abstractNumId w:val="31"/>
  </w:num>
  <w:num w:numId="30">
    <w:abstractNumId w:val="20"/>
  </w:num>
  <w:num w:numId="31">
    <w:abstractNumId w:val="1"/>
  </w:num>
  <w:num w:numId="32">
    <w:abstractNumId w:val="17"/>
  </w:num>
  <w:num w:numId="33">
    <w:abstractNumId w:val="27"/>
  </w:num>
  <w:num w:numId="34">
    <w:abstractNumId w:val="8"/>
  </w:num>
  <w:num w:numId="35">
    <w:abstractNumId w:val="1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00E"/>
    <w:rsid w:val="00003421"/>
    <w:rsid w:val="00003C84"/>
    <w:rsid w:val="0000437E"/>
    <w:rsid w:val="00006EFB"/>
    <w:rsid w:val="00010576"/>
    <w:rsid w:val="00014886"/>
    <w:rsid w:val="00017A0E"/>
    <w:rsid w:val="000220C4"/>
    <w:rsid w:val="00026584"/>
    <w:rsid w:val="00026A0E"/>
    <w:rsid w:val="000332F8"/>
    <w:rsid w:val="000429A3"/>
    <w:rsid w:val="0005236F"/>
    <w:rsid w:val="0005375B"/>
    <w:rsid w:val="00053BC0"/>
    <w:rsid w:val="0006070F"/>
    <w:rsid w:val="000614C4"/>
    <w:rsid w:val="0006522E"/>
    <w:rsid w:val="00066529"/>
    <w:rsid w:val="0006736A"/>
    <w:rsid w:val="00067564"/>
    <w:rsid w:val="000818E9"/>
    <w:rsid w:val="00081F26"/>
    <w:rsid w:val="000831D7"/>
    <w:rsid w:val="000834BD"/>
    <w:rsid w:val="000924CD"/>
    <w:rsid w:val="00093033"/>
    <w:rsid w:val="000A0E75"/>
    <w:rsid w:val="000A1895"/>
    <w:rsid w:val="000A228F"/>
    <w:rsid w:val="000B11EA"/>
    <w:rsid w:val="000C0CC6"/>
    <w:rsid w:val="000C2C68"/>
    <w:rsid w:val="000C3074"/>
    <w:rsid w:val="000D401F"/>
    <w:rsid w:val="000E6094"/>
    <w:rsid w:val="000F3A8F"/>
    <w:rsid w:val="000F4F97"/>
    <w:rsid w:val="000F71A3"/>
    <w:rsid w:val="000F7B77"/>
    <w:rsid w:val="00102998"/>
    <w:rsid w:val="00103A50"/>
    <w:rsid w:val="00110A02"/>
    <w:rsid w:val="00111B45"/>
    <w:rsid w:val="00115DBB"/>
    <w:rsid w:val="00117988"/>
    <w:rsid w:val="001213F5"/>
    <w:rsid w:val="00122ABB"/>
    <w:rsid w:val="00134D0D"/>
    <w:rsid w:val="00141F78"/>
    <w:rsid w:val="00142253"/>
    <w:rsid w:val="00142682"/>
    <w:rsid w:val="0015140E"/>
    <w:rsid w:val="001522A1"/>
    <w:rsid w:val="001543DF"/>
    <w:rsid w:val="0016007B"/>
    <w:rsid w:val="001601F0"/>
    <w:rsid w:val="00161466"/>
    <w:rsid w:val="001633D4"/>
    <w:rsid w:val="00164839"/>
    <w:rsid w:val="0017136A"/>
    <w:rsid w:val="001750DB"/>
    <w:rsid w:val="001759A6"/>
    <w:rsid w:val="00176EC4"/>
    <w:rsid w:val="001777CD"/>
    <w:rsid w:val="00184D2D"/>
    <w:rsid w:val="00185B72"/>
    <w:rsid w:val="001862E8"/>
    <w:rsid w:val="001902F5"/>
    <w:rsid w:val="001A2C2F"/>
    <w:rsid w:val="001A3300"/>
    <w:rsid w:val="001A6BA4"/>
    <w:rsid w:val="001B183A"/>
    <w:rsid w:val="001B1FD8"/>
    <w:rsid w:val="001B685D"/>
    <w:rsid w:val="001C0612"/>
    <w:rsid w:val="001C083A"/>
    <w:rsid w:val="001C13E1"/>
    <w:rsid w:val="001C1C46"/>
    <w:rsid w:val="001C1C77"/>
    <w:rsid w:val="001C2EAB"/>
    <w:rsid w:val="001C3979"/>
    <w:rsid w:val="001D21E8"/>
    <w:rsid w:val="001D530C"/>
    <w:rsid w:val="001D63C3"/>
    <w:rsid w:val="001D68DF"/>
    <w:rsid w:val="001E358C"/>
    <w:rsid w:val="001F3048"/>
    <w:rsid w:val="001F4E51"/>
    <w:rsid w:val="002076FD"/>
    <w:rsid w:val="0021247D"/>
    <w:rsid w:val="00222C2A"/>
    <w:rsid w:val="00237368"/>
    <w:rsid w:val="0023785D"/>
    <w:rsid w:val="00242AC6"/>
    <w:rsid w:val="002430F5"/>
    <w:rsid w:val="00254D2C"/>
    <w:rsid w:val="00256EFD"/>
    <w:rsid w:val="00260C87"/>
    <w:rsid w:val="00262693"/>
    <w:rsid w:val="0027184B"/>
    <w:rsid w:val="002746FD"/>
    <w:rsid w:val="0027498D"/>
    <w:rsid w:val="00274B55"/>
    <w:rsid w:val="00282B66"/>
    <w:rsid w:val="002859B1"/>
    <w:rsid w:val="00286BAD"/>
    <w:rsid w:val="0029422A"/>
    <w:rsid w:val="002A27D8"/>
    <w:rsid w:val="002A3A27"/>
    <w:rsid w:val="002A4012"/>
    <w:rsid w:val="002A5E68"/>
    <w:rsid w:val="002A6C7B"/>
    <w:rsid w:val="002B2AE1"/>
    <w:rsid w:val="002B5F2F"/>
    <w:rsid w:val="002C0366"/>
    <w:rsid w:val="002C0BAD"/>
    <w:rsid w:val="002C683B"/>
    <w:rsid w:val="002D1146"/>
    <w:rsid w:val="002D3134"/>
    <w:rsid w:val="002D59EE"/>
    <w:rsid w:val="002D5F45"/>
    <w:rsid w:val="002D6CB0"/>
    <w:rsid w:val="002E22D3"/>
    <w:rsid w:val="002E259D"/>
    <w:rsid w:val="002E25C0"/>
    <w:rsid w:val="002E2F32"/>
    <w:rsid w:val="002E6C75"/>
    <w:rsid w:val="002F0062"/>
    <w:rsid w:val="002F2112"/>
    <w:rsid w:val="002F4C7F"/>
    <w:rsid w:val="002F561A"/>
    <w:rsid w:val="002F5AB7"/>
    <w:rsid w:val="002F5E5C"/>
    <w:rsid w:val="00300A8B"/>
    <w:rsid w:val="00302262"/>
    <w:rsid w:val="00302AC3"/>
    <w:rsid w:val="00305267"/>
    <w:rsid w:val="0031225F"/>
    <w:rsid w:val="00312FFA"/>
    <w:rsid w:val="00321F03"/>
    <w:rsid w:val="00322877"/>
    <w:rsid w:val="00324B89"/>
    <w:rsid w:val="00330A26"/>
    <w:rsid w:val="00332F2D"/>
    <w:rsid w:val="00333D7C"/>
    <w:rsid w:val="00335BE1"/>
    <w:rsid w:val="00336201"/>
    <w:rsid w:val="00344AF8"/>
    <w:rsid w:val="00353E09"/>
    <w:rsid w:val="00366942"/>
    <w:rsid w:val="00366C64"/>
    <w:rsid w:val="00377C75"/>
    <w:rsid w:val="00380148"/>
    <w:rsid w:val="00381CD3"/>
    <w:rsid w:val="00382C8B"/>
    <w:rsid w:val="00383489"/>
    <w:rsid w:val="0038775F"/>
    <w:rsid w:val="003970A4"/>
    <w:rsid w:val="003B0460"/>
    <w:rsid w:val="003B7F9F"/>
    <w:rsid w:val="003C08E9"/>
    <w:rsid w:val="003C48F2"/>
    <w:rsid w:val="003C4F57"/>
    <w:rsid w:val="003C54CA"/>
    <w:rsid w:val="003C65CB"/>
    <w:rsid w:val="003C6B70"/>
    <w:rsid w:val="003D1F40"/>
    <w:rsid w:val="003D29CF"/>
    <w:rsid w:val="003D4756"/>
    <w:rsid w:val="003D4A6E"/>
    <w:rsid w:val="003E125F"/>
    <w:rsid w:val="003E1BA8"/>
    <w:rsid w:val="003E49CF"/>
    <w:rsid w:val="003F1362"/>
    <w:rsid w:val="003F1DA8"/>
    <w:rsid w:val="003F354C"/>
    <w:rsid w:val="003F3B4B"/>
    <w:rsid w:val="003F4D74"/>
    <w:rsid w:val="003F6079"/>
    <w:rsid w:val="004002D9"/>
    <w:rsid w:val="00405AC2"/>
    <w:rsid w:val="00406B50"/>
    <w:rsid w:val="004076DE"/>
    <w:rsid w:val="0041505C"/>
    <w:rsid w:val="00416278"/>
    <w:rsid w:val="00422571"/>
    <w:rsid w:val="00425DC6"/>
    <w:rsid w:val="00432B28"/>
    <w:rsid w:val="004341F7"/>
    <w:rsid w:val="004356F1"/>
    <w:rsid w:val="00435813"/>
    <w:rsid w:val="0043729E"/>
    <w:rsid w:val="004411D0"/>
    <w:rsid w:val="00445062"/>
    <w:rsid w:val="00450423"/>
    <w:rsid w:val="00456706"/>
    <w:rsid w:val="00460D5B"/>
    <w:rsid w:val="004673FA"/>
    <w:rsid w:val="00470B68"/>
    <w:rsid w:val="00472676"/>
    <w:rsid w:val="00474516"/>
    <w:rsid w:val="004809B5"/>
    <w:rsid w:val="00483345"/>
    <w:rsid w:val="00483C6B"/>
    <w:rsid w:val="004854EB"/>
    <w:rsid w:val="004A064F"/>
    <w:rsid w:val="004A1E86"/>
    <w:rsid w:val="004A21EA"/>
    <w:rsid w:val="004A2769"/>
    <w:rsid w:val="004A4BBB"/>
    <w:rsid w:val="004A6B83"/>
    <w:rsid w:val="004B49BA"/>
    <w:rsid w:val="004B49BB"/>
    <w:rsid w:val="004B4A6F"/>
    <w:rsid w:val="004C369D"/>
    <w:rsid w:val="004C3971"/>
    <w:rsid w:val="004D4D35"/>
    <w:rsid w:val="004D4F4A"/>
    <w:rsid w:val="004E48B6"/>
    <w:rsid w:val="004E63F7"/>
    <w:rsid w:val="004E7EA7"/>
    <w:rsid w:val="004F0259"/>
    <w:rsid w:val="0050348F"/>
    <w:rsid w:val="0050638E"/>
    <w:rsid w:val="00511331"/>
    <w:rsid w:val="00511514"/>
    <w:rsid w:val="00514E2E"/>
    <w:rsid w:val="00515840"/>
    <w:rsid w:val="00517A2F"/>
    <w:rsid w:val="00535EBC"/>
    <w:rsid w:val="00540576"/>
    <w:rsid w:val="0054610D"/>
    <w:rsid w:val="00560494"/>
    <w:rsid w:val="00561849"/>
    <w:rsid w:val="00563058"/>
    <w:rsid w:val="00563A9C"/>
    <w:rsid w:val="00566301"/>
    <w:rsid w:val="005725F5"/>
    <w:rsid w:val="0057412B"/>
    <w:rsid w:val="00574C4E"/>
    <w:rsid w:val="00574DAF"/>
    <w:rsid w:val="00576322"/>
    <w:rsid w:val="00577760"/>
    <w:rsid w:val="00583079"/>
    <w:rsid w:val="005858D9"/>
    <w:rsid w:val="00590D3B"/>
    <w:rsid w:val="00591693"/>
    <w:rsid w:val="005A1034"/>
    <w:rsid w:val="005A1BF2"/>
    <w:rsid w:val="005A6FC2"/>
    <w:rsid w:val="005B0D60"/>
    <w:rsid w:val="005B0F7F"/>
    <w:rsid w:val="005B15DE"/>
    <w:rsid w:val="005B2AA7"/>
    <w:rsid w:val="005B52ED"/>
    <w:rsid w:val="005C2787"/>
    <w:rsid w:val="005C2B33"/>
    <w:rsid w:val="005D32D6"/>
    <w:rsid w:val="005D4E99"/>
    <w:rsid w:val="005E27F4"/>
    <w:rsid w:val="005E3123"/>
    <w:rsid w:val="005F0C9E"/>
    <w:rsid w:val="005F3966"/>
    <w:rsid w:val="005F4B2F"/>
    <w:rsid w:val="005F519D"/>
    <w:rsid w:val="00620AAC"/>
    <w:rsid w:val="0062226D"/>
    <w:rsid w:val="00627826"/>
    <w:rsid w:val="00627F67"/>
    <w:rsid w:val="006303EC"/>
    <w:rsid w:val="00632091"/>
    <w:rsid w:val="00632A77"/>
    <w:rsid w:val="0063328B"/>
    <w:rsid w:val="00637AC0"/>
    <w:rsid w:val="00643110"/>
    <w:rsid w:val="00643369"/>
    <w:rsid w:val="00644B59"/>
    <w:rsid w:val="00653F7F"/>
    <w:rsid w:val="00660BC2"/>
    <w:rsid w:val="00670801"/>
    <w:rsid w:val="006710B3"/>
    <w:rsid w:val="006776B6"/>
    <w:rsid w:val="00684124"/>
    <w:rsid w:val="00685DFE"/>
    <w:rsid w:val="00691196"/>
    <w:rsid w:val="00695461"/>
    <w:rsid w:val="006A0252"/>
    <w:rsid w:val="006A0FA2"/>
    <w:rsid w:val="006A50FA"/>
    <w:rsid w:val="006B252C"/>
    <w:rsid w:val="006B70E3"/>
    <w:rsid w:val="006B763F"/>
    <w:rsid w:val="006C00D2"/>
    <w:rsid w:val="006C2133"/>
    <w:rsid w:val="006C328A"/>
    <w:rsid w:val="006C40FE"/>
    <w:rsid w:val="006C507F"/>
    <w:rsid w:val="006C571E"/>
    <w:rsid w:val="006C57D4"/>
    <w:rsid w:val="006D14C1"/>
    <w:rsid w:val="006D29F0"/>
    <w:rsid w:val="006D4619"/>
    <w:rsid w:val="006D64B5"/>
    <w:rsid w:val="006E3FAF"/>
    <w:rsid w:val="006E5BFC"/>
    <w:rsid w:val="006E7893"/>
    <w:rsid w:val="006F0387"/>
    <w:rsid w:val="006F309D"/>
    <w:rsid w:val="006F3CA9"/>
    <w:rsid w:val="007000FE"/>
    <w:rsid w:val="00700437"/>
    <w:rsid w:val="00705C7D"/>
    <w:rsid w:val="00712BA0"/>
    <w:rsid w:val="007132F0"/>
    <w:rsid w:val="0071590E"/>
    <w:rsid w:val="00720AB9"/>
    <w:rsid w:val="0072343B"/>
    <w:rsid w:val="00731493"/>
    <w:rsid w:val="0073435F"/>
    <w:rsid w:val="007405BD"/>
    <w:rsid w:val="00741626"/>
    <w:rsid w:val="0075067A"/>
    <w:rsid w:val="007646EB"/>
    <w:rsid w:val="00766376"/>
    <w:rsid w:val="00781CC0"/>
    <w:rsid w:val="007863EA"/>
    <w:rsid w:val="00790060"/>
    <w:rsid w:val="007903E2"/>
    <w:rsid w:val="00793C1C"/>
    <w:rsid w:val="00796AB9"/>
    <w:rsid w:val="007A23FB"/>
    <w:rsid w:val="007A2CC0"/>
    <w:rsid w:val="007A3D21"/>
    <w:rsid w:val="007A4B8D"/>
    <w:rsid w:val="007A6365"/>
    <w:rsid w:val="007A7700"/>
    <w:rsid w:val="007B0067"/>
    <w:rsid w:val="007B01C0"/>
    <w:rsid w:val="007B0C10"/>
    <w:rsid w:val="007B1EFC"/>
    <w:rsid w:val="007B3207"/>
    <w:rsid w:val="007C00BF"/>
    <w:rsid w:val="007C1B92"/>
    <w:rsid w:val="007C56D6"/>
    <w:rsid w:val="007D4DB8"/>
    <w:rsid w:val="007D7306"/>
    <w:rsid w:val="007D7938"/>
    <w:rsid w:val="007E0D3C"/>
    <w:rsid w:val="007E1A50"/>
    <w:rsid w:val="007E3C1A"/>
    <w:rsid w:val="007E4E82"/>
    <w:rsid w:val="007E536D"/>
    <w:rsid w:val="007E7FF2"/>
    <w:rsid w:val="008003A6"/>
    <w:rsid w:val="00804D57"/>
    <w:rsid w:val="0081298B"/>
    <w:rsid w:val="00815128"/>
    <w:rsid w:val="00815DD7"/>
    <w:rsid w:val="00816E5A"/>
    <w:rsid w:val="00817865"/>
    <w:rsid w:val="0082346A"/>
    <w:rsid w:val="00826779"/>
    <w:rsid w:val="0083065C"/>
    <w:rsid w:val="00830E40"/>
    <w:rsid w:val="00831940"/>
    <w:rsid w:val="00836C9B"/>
    <w:rsid w:val="00840DB9"/>
    <w:rsid w:val="00847926"/>
    <w:rsid w:val="008506A4"/>
    <w:rsid w:val="00853AC9"/>
    <w:rsid w:val="00854B97"/>
    <w:rsid w:val="00854CC3"/>
    <w:rsid w:val="00857287"/>
    <w:rsid w:val="008577D5"/>
    <w:rsid w:val="00865E39"/>
    <w:rsid w:val="00866C81"/>
    <w:rsid w:val="00870612"/>
    <w:rsid w:val="00870861"/>
    <w:rsid w:val="00872A99"/>
    <w:rsid w:val="00872D93"/>
    <w:rsid w:val="00882994"/>
    <w:rsid w:val="00882ECF"/>
    <w:rsid w:val="0089032C"/>
    <w:rsid w:val="00895CD7"/>
    <w:rsid w:val="008A25A3"/>
    <w:rsid w:val="008A4900"/>
    <w:rsid w:val="008A5598"/>
    <w:rsid w:val="008A687A"/>
    <w:rsid w:val="008B0B4D"/>
    <w:rsid w:val="008B4B16"/>
    <w:rsid w:val="008B55F5"/>
    <w:rsid w:val="008B5AA6"/>
    <w:rsid w:val="008B7438"/>
    <w:rsid w:val="008B771E"/>
    <w:rsid w:val="008D3F69"/>
    <w:rsid w:val="008D4AA6"/>
    <w:rsid w:val="008E30D3"/>
    <w:rsid w:val="008E7D00"/>
    <w:rsid w:val="008F018E"/>
    <w:rsid w:val="008F354D"/>
    <w:rsid w:val="0090281D"/>
    <w:rsid w:val="0090326C"/>
    <w:rsid w:val="00905354"/>
    <w:rsid w:val="009057AD"/>
    <w:rsid w:val="0090674D"/>
    <w:rsid w:val="00906903"/>
    <w:rsid w:val="009110F8"/>
    <w:rsid w:val="00911128"/>
    <w:rsid w:val="00911608"/>
    <w:rsid w:val="00912544"/>
    <w:rsid w:val="00912671"/>
    <w:rsid w:val="00913C46"/>
    <w:rsid w:val="00916EC2"/>
    <w:rsid w:val="00920ADD"/>
    <w:rsid w:val="00926157"/>
    <w:rsid w:val="009278F8"/>
    <w:rsid w:val="00927EAB"/>
    <w:rsid w:val="009307D5"/>
    <w:rsid w:val="00933FE1"/>
    <w:rsid w:val="0093621F"/>
    <w:rsid w:val="00937ADB"/>
    <w:rsid w:val="009472A5"/>
    <w:rsid w:val="00950BEA"/>
    <w:rsid w:val="00951AB3"/>
    <w:rsid w:val="009542F1"/>
    <w:rsid w:val="009612D2"/>
    <w:rsid w:val="00963905"/>
    <w:rsid w:val="00967215"/>
    <w:rsid w:val="00967D27"/>
    <w:rsid w:val="00970443"/>
    <w:rsid w:val="009770DF"/>
    <w:rsid w:val="009865B9"/>
    <w:rsid w:val="009869EA"/>
    <w:rsid w:val="00992106"/>
    <w:rsid w:val="009954E8"/>
    <w:rsid w:val="00997EF9"/>
    <w:rsid w:val="009A664A"/>
    <w:rsid w:val="009B3332"/>
    <w:rsid w:val="009C28A5"/>
    <w:rsid w:val="009C2CC6"/>
    <w:rsid w:val="009C3866"/>
    <w:rsid w:val="009D1074"/>
    <w:rsid w:val="009D169B"/>
    <w:rsid w:val="009D3DE0"/>
    <w:rsid w:val="009D5FDB"/>
    <w:rsid w:val="009E2F0C"/>
    <w:rsid w:val="009E30BF"/>
    <w:rsid w:val="009E7BC5"/>
    <w:rsid w:val="009F2B51"/>
    <w:rsid w:val="009F4130"/>
    <w:rsid w:val="009F5BAD"/>
    <w:rsid w:val="009F7432"/>
    <w:rsid w:val="00A00168"/>
    <w:rsid w:val="00A019B5"/>
    <w:rsid w:val="00A033CE"/>
    <w:rsid w:val="00A04F3A"/>
    <w:rsid w:val="00A05E1E"/>
    <w:rsid w:val="00A06FFF"/>
    <w:rsid w:val="00A07A01"/>
    <w:rsid w:val="00A1222A"/>
    <w:rsid w:val="00A14EFE"/>
    <w:rsid w:val="00A2176C"/>
    <w:rsid w:val="00A24281"/>
    <w:rsid w:val="00A24EA2"/>
    <w:rsid w:val="00A25A57"/>
    <w:rsid w:val="00A26AEB"/>
    <w:rsid w:val="00A3330F"/>
    <w:rsid w:val="00A3352D"/>
    <w:rsid w:val="00A37FD8"/>
    <w:rsid w:val="00A40A8D"/>
    <w:rsid w:val="00A45EE1"/>
    <w:rsid w:val="00A51485"/>
    <w:rsid w:val="00A5162D"/>
    <w:rsid w:val="00A544FC"/>
    <w:rsid w:val="00A6460C"/>
    <w:rsid w:val="00A647A3"/>
    <w:rsid w:val="00A731D7"/>
    <w:rsid w:val="00A751DB"/>
    <w:rsid w:val="00A8178B"/>
    <w:rsid w:val="00A824AB"/>
    <w:rsid w:val="00A84FE3"/>
    <w:rsid w:val="00A9153D"/>
    <w:rsid w:val="00A928C3"/>
    <w:rsid w:val="00A92933"/>
    <w:rsid w:val="00A92C9A"/>
    <w:rsid w:val="00A956D7"/>
    <w:rsid w:val="00AA0596"/>
    <w:rsid w:val="00AB00B6"/>
    <w:rsid w:val="00AB080A"/>
    <w:rsid w:val="00AB1054"/>
    <w:rsid w:val="00AB598F"/>
    <w:rsid w:val="00AB6230"/>
    <w:rsid w:val="00AB62F9"/>
    <w:rsid w:val="00AB75F2"/>
    <w:rsid w:val="00AC153C"/>
    <w:rsid w:val="00AC76AA"/>
    <w:rsid w:val="00AD06F8"/>
    <w:rsid w:val="00AD45EA"/>
    <w:rsid w:val="00AD4AB0"/>
    <w:rsid w:val="00AF0AFD"/>
    <w:rsid w:val="00B01375"/>
    <w:rsid w:val="00B029F3"/>
    <w:rsid w:val="00B10888"/>
    <w:rsid w:val="00B15015"/>
    <w:rsid w:val="00B16FF9"/>
    <w:rsid w:val="00B22AA2"/>
    <w:rsid w:val="00B23EC2"/>
    <w:rsid w:val="00B270AA"/>
    <w:rsid w:val="00B2774A"/>
    <w:rsid w:val="00B40496"/>
    <w:rsid w:val="00B42446"/>
    <w:rsid w:val="00B45894"/>
    <w:rsid w:val="00B50E4F"/>
    <w:rsid w:val="00B53AE2"/>
    <w:rsid w:val="00B65804"/>
    <w:rsid w:val="00B70339"/>
    <w:rsid w:val="00B7322A"/>
    <w:rsid w:val="00B75984"/>
    <w:rsid w:val="00B825F3"/>
    <w:rsid w:val="00B90B92"/>
    <w:rsid w:val="00B92ABD"/>
    <w:rsid w:val="00B945A9"/>
    <w:rsid w:val="00B966A5"/>
    <w:rsid w:val="00B97811"/>
    <w:rsid w:val="00BA1C07"/>
    <w:rsid w:val="00BA2B4E"/>
    <w:rsid w:val="00BA6C92"/>
    <w:rsid w:val="00BB28D9"/>
    <w:rsid w:val="00BB2905"/>
    <w:rsid w:val="00BB4B12"/>
    <w:rsid w:val="00BB6D3E"/>
    <w:rsid w:val="00BB7147"/>
    <w:rsid w:val="00BC37B6"/>
    <w:rsid w:val="00BC4721"/>
    <w:rsid w:val="00BC7555"/>
    <w:rsid w:val="00BD03AB"/>
    <w:rsid w:val="00BD1D94"/>
    <w:rsid w:val="00BD384A"/>
    <w:rsid w:val="00BD6392"/>
    <w:rsid w:val="00BE12E9"/>
    <w:rsid w:val="00BF04EB"/>
    <w:rsid w:val="00BF234C"/>
    <w:rsid w:val="00BF2B15"/>
    <w:rsid w:val="00BF74BD"/>
    <w:rsid w:val="00C0130E"/>
    <w:rsid w:val="00C01A57"/>
    <w:rsid w:val="00C05681"/>
    <w:rsid w:val="00C07CAF"/>
    <w:rsid w:val="00C10B53"/>
    <w:rsid w:val="00C1225E"/>
    <w:rsid w:val="00C134EB"/>
    <w:rsid w:val="00C26235"/>
    <w:rsid w:val="00C338F1"/>
    <w:rsid w:val="00C3690A"/>
    <w:rsid w:val="00C36B89"/>
    <w:rsid w:val="00C4000E"/>
    <w:rsid w:val="00C4758C"/>
    <w:rsid w:val="00C52DB6"/>
    <w:rsid w:val="00C54E69"/>
    <w:rsid w:val="00C6350A"/>
    <w:rsid w:val="00C64100"/>
    <w:rsid w:val="00C67009"/>
    <w:rsid w:val="00C724EE"/>
    <w:rsid w:val="00C74427"/>
    <w:rsid w:val="00C76393"/>
    <w:rsid w:val="00C76D4E"/>
    <w:rsid w:val="00C8161E"/>
    <w:rsid w:val="00C92860"/>
    <w:rsid w:val="00C93589"/>
    <w:rsid w:val="00C95B9E"/>
    <w:rsid w:val="00CA0683"/>
    <w:rsid w:val="00CA7786"/>
    <w:rsid w:val="00CB2B73"/>
    <w:rsid w:val="00CB4196"/>
    <w:rsid w:val="00CB496D"/>
    <w:rsid w:val="00CC7D11"/>
    <w:rsid w:val="00CC7F0B"/>
    <w:rsid w:val="00CE07EB"/>
    <w:rsid w:val="00CE1755"/>
    <w:rsid w:val="00CE22F7"/>
    <w:rsid w:val="00CE2573"/>
    <w:rsid w:val="00CE2930"/>
    <w:rsid w:val="00CE5998"/>
    <w:rsid w:val="00CF3EEC"/>
    <w:rsid w:val="00D04765"/>
    <w:rsid w:val="00D070E1"/>
    <w:rsid w:val="00D07FE7"/>
    <w:rsid w:val="00D144B7"/>
    <w:rsid w:val="00D219F3"/>
    <w:rsid w:val="00D26659"/>
    <w:rsid w:val="00D3046D"/>
    <w:rsid w:val="00D31C3F"/>
    <w:rsid w:val="00D4032F"/>
    <w:rsid w:val="00D43D60"/>
    <w:rsid w:val="00D43FA7"/>
    <w:rsid w:val="00D44C67"/>
    <w:rsid w:val="00D52DF0"/>
    <w:rsid w:val="00D535CE"/>
    <w:rsid w:val="00D53AB2"/>
    <w:rsid w:val="00D54037"/>
    <w:rsid w:val="00D550A5"/>
    <w:rsid w:val="00D55A7A"/>
    <w:rsid w:val="00D5684B"/>
    <w:rsid w:val="00D602FC"/>
    <w:rsid w:val="00D66562"/>
    <w:rsid w:val="00D67604"/>
    <w:rsid w:val="00D7026A"/>
    <w:rsid w:val="00D73AEC"/>
    <w:rsid w:val="00D74037"/>
    <w:rsid w:val="00D75DC9"/>
    <w:rsid w:val="00D765A5"/>
    <w:rsid w:val="00D76B9B"/>
    <w:rsid w:val="00D7778B"/>
    <w:rsid w:val="00D777B6"/>
    <w:rsid w:val="00D81D16"/>
    <w:rsid w:val="00D828BA"/>
    <w:rsid w:val="00DA1718"/>
    <w:rsid w:val="00DA2206"/>
    <w:rsid w:val="00DB04C9"/>
    <w:rsid w:val="00DB23E0"/>
    <w:rsid w:val="00DB2699"/>
    <w:rsid w:val="00DB3D51"/>
    <w:rsid w:val="00DC05B4"/>
    <w:rsid w:val="00DC2AA0"/>
    <w:rsid w:val="00DC4EA7"/>
    <w:rsid w:val="00DC586B"/>
    <w:rsid w:val="00DC6FAB"/>
    <w:rsid w:val="00DD0A04"/>
    <w:rsid w:val="00DD0E4F"/>
    <w:rsid w:val="00DE054C"/>
    <w:rsid w:val="00DE2D2E"/>
    <w:rsid w:val="00DE2FBB"/>
    <w:rsid w:val="00DF1725"/>
    <w:rsid w:val="00DF4806"/>
    <w:rsid w:val="00E0214C"/>
    <w:rsid w:val="00E14047"/>
    <w:rsid w:val="00E16C0E"/>
    <w:rsid w:val="00E17D60"/>
    <w:rsid w:val="00E17DF5"/>
    <w:rsid w:val="00E209BB"/>
    <w:rsid w:val="00E20A7B"/>
    <w:rsid w:val="00E21614"/>
    <w:rsid w:val="00E32C92"/>
    <w:rsid w:val="00E34144"/>
    <w:rsid w:val="00E44E96"/>
    <w:rsid w:val="00E607EE"/>
    <w:rsid w:val="00E61BA6"/>
    <w:rsid w:val="00E661EA"/>
    <w:rsid w:val="00E705D1"/>
    <w:rsid w:val="00E77DE8"/>
    <w:rsid w:val="00E91F16"/>
    <w:rsid w:val="00EA31EB"/>
    <w:rsid w:val="00EA5033"/>
    <w:rsid w:val="00EA6166"/>
    <w:rsid w:val="00EA6A74"/>
    <w:rsid w:val="00EB1561"/>
    <w:rsid w:val="00EB3363"/>
    <w:rsid w:val="00EB5793"/>
    <w:rsid w:val="00EB70B1"/>
    <w:rsid w:val="00EB79DF"/>
    <w:rsid w:val="00EC04EE"/>
    <w:rsid w:val="00EC3AC2"/>
    <w:rsid w:val="00EC6A47"/>
    <w:rsid w:val="00ED1739"/>
    <w:rsid w:val="00ED600A"/>
    <w:rsid w:val="00EE1165"/>
    <w:rsid w:val="00EF160C"/>
    <w:rsid w:val="00EF3354"/>
    <w:rsid w:val="00F0068A"/>
    <w:rsid w:val="00F0166E"/>
    <w:rsid w:val="00F02EF5"/>
    <w:rsid w:val="00F030C1"/>
    <w:rsid w:val="00F10FB3"/>
    <w:rsid w:val="00F1791E"/>
    <w:rsid w:val="00F207E5"/>
    <w:rsid w:val="00F208DF"/>
    <w:rsid w:val="00F25A50"/>
    <w:rsid w:val="00F27E7C"/>
    <w:rsid w:val="00F34C33"/>
    <w:rsid w:val="00F35550"/>
    <w:rsid w:val="00F41E84"/>
    <w:rsid w:val="00F4371E"/>
    <w:rsid w:val="00F45BD5"/>
    <w:rsid w:val="00F46860"/>
    <w:rsid w:val="00F5121D"/>
    <w:rsid w:val="00F5488A"/>
    <w:rsid w:val="00F55213"/>
    <w:rsid w:val="00F57250"/>
    <w:rsid w:val="00F608D1"/>
    <w:rsid w:val="00F62D55"/>
    <w:rsid w:val="00F6310D"/>
    <w:rsid w:val="00F6390D"/>
    <w:rsid w:val="00F63A83"/>
    <w:rsid w:val="00F64456"/>
    <w:rsid w:val="00F703C8"/>
    <w:rsid w:val="00F70655"/>
    <w:rsid w:val="00F84FA0"/>
    <w:rsid w:val="00F92A98"/>
    <w:rsid w:val="00F9324F"/>
    <w:rsid w:val="00F9562A"/>
    <w:rsid w:val="00F9675F"/>
    <w:rsid w:val="00F973D2"/>
    <w:rsid w:val="00F9746E"/>
    <w:rsid w:val="00FA4EC4"/>
    <w:rsid w:val="00FA5F5D"/>
    <w:rsid w:val="00FA608C"/>
    <w:rsid w:val="00FB28F2"/>
    <w:rsid w:val="00FB31D9"/>
    <w:rsid w:val="00FB4AE4"/>
    <w:rsid w:val="00FB5D8D"/>
    <w:rsid w:val="00FB6FF4"/>
    <w:rsid w:val="00FC35B4"/>
    <w:rsid w:val="00FC36B5"/>
    <w:rsid w:val="00FC5B18"/>
    <w:rsid w:val="00FC7567"/>
    <w:rsid w:val="00FD1043"/>
    <w:rsid w:val="00FD3DEC"/>
    <w:rsid w:val="00FD469A"/>
    <w:rsid w:val="00FD5991"/>
    <w:rsid w:val="00FE0667"/>
    <w:rsid w:val="00FE0763"/>
    <w:rsid w:val="00FE1DC0"/>
    <w:rsid w:val="00FE407F"/>
    <w:rsid w:val="00FE541D"/>
    <w:rsid w:val="00FE5F78"/>
    <w:rsid w:val="00FE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6A995B-BCCB-4D78-8DB4-B772137BA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Address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outlineLvl w:val="0"/>
    </w:pPr>
    <w:rPr>
      <w:b/>
      <w:bCs/>
      <w:sz w:val="22"/>
    </w:rPr>
  </w:style>
  <w:style w:type="paragraph" w:styleId="Cmsor2">
    <w:name w:val="heading 2"/>
    <w:basedOn w:val="Norml"/>
    <w:next w:val="Norml"/>
    <w:link w:val="Cmsor2Char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qFormat/>
    <w:pPr>
      <w:keepNext/>
      <w:numPr>
        <w:ilvl w:val="12"/>
      </w:numPr>
      <w:jc w:val="both"/>
      <w:outlineLvl w:val="2"/>
    </w:pPr>
    <w:rPr>
      <w:i/>
      <w:iCs/>
      <w:sz w:val="22"/>
    </w:rPr>
  </w:style>
  <w:style w:type="paragraph" w:styleId="Cmsor8">
    <w:name w:val="heading 8"/>
    <w:basedOn w:val="Norml"/>
    <w:next w:val="Norml"/>
    <w:link w:val="Cmsor8Char"/>
    <w:unhideWhenUsed/>
    <w:qFormat/>
    <w:rsid w:val="0005375B"/>
    <w:pPr>
      <w:spacing w:before="240" w:after="60"/>
      <w:outlineLvl w:val="7"/>
    </w:pPr>
    <w:rPr>
      <w:rFonts w:ascii="Calibri" w:hAnsi="Calibri"/>
      <w:i/>
      <w:iCs/>
      <w:szCs w:val="24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31">
    <w:name w:val="Szövegtörzs 31"/>
    <w:basedOn w:val="Norml"/>
    <w:pPr>
      <w:jc w:val="both"/>
    </w:pPr>
    <w:rPr>
      <w:i/>
    </w:rPr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Oldalszm">
    <w:name w:val="page number"/>
    <w:basedOn w:val="Bekezdsalapbettpusa"/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pPr>
      <w:ind w:right="-288"/>
      <w:jc w:val="both"/>
    </w:pPr>
  </w:style>
  <w:style w:type="paragraph" w:styleId="Cm">
    <w:name w:val="Title"/>
    <w:basedOn w:val="Norml"/>
    <w:qFormat/>
    <w:pPr>
      <w:overflowPunct/>
      <w:autoSpaceDE/>
      <w:autoSpaceDN/>
      <w:adjustRightInd/>
      <w:jc w:val="center"/>
      <w:textAlignment w:val="auto"/>
    </w:pPr>
    <w:rPr>
      <w:b/>
      <w:sz w:val="28"/>
      <w:lang w:val="da-DK"/>
    </w:rPr>
  </w:style>
  <w:style w:type="paragraph" w:styleId="Szvegtrzs2">
    <w:name w:val="Body Text 2"/>
    <w:basedOn w:val="Norml"/>
    <w:pPr>
      <w:jc w:val="both"/>
    </w:pPr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paragraph" w:customStyle="1" w:styleId="Szvegtrzs21">
    <w:name w:val="Szövegtörzs 21"/>
    <w:basedOn w:val="Norml"/>
    <w:pPr>
      <w:jc w:val="both"/>
    </w:pPr>
  </w:style>
  <w:style w:type="paragraph" w:customStyle="1" w:styleId="BodyText26">
    <w:name w:val="Body Text 26"/>
    <w:basedOn w:val="Norml"/>
  </w:style>
  <w:style w:type="paragraph" w:styleId="Szvegtrzs3">
    <w:name w:val="Body Text 3"/>
    <w:basedOn w:val="Norml"/>
    <w:pPr>
      <w:overflowPunct/>
      <w:autoSpaceDE/>
      <w:autoSpaceDN/>
      <w:adjustRightInd/>
      <w:jc w:val="both"/>
      <w:textAlignment w:val="auto"/>
    </w:pPr>
    <w:rPr>
      <w:rFonts w:ascii="Arial" w:hAnsi="Arial"/>
      <w:b/>
      <w:sz w:val="22"/>
      <w:szCs w:val="24"/>
    </w:rPr>
  </w:style>
  <w:style w:type="paragraph" w:customStyle="1" w:styleId="Bekezds">
    <w:name w:val="Bekezdés"/>
    <w:basedOn w:val="Norml"/>
    <w:pPr>
      <w:keepLines/>
      <w:overflowPunct/>
      <w:autoSpaceDE/>
      <w:autoSpaceDN/>
      <w:adjustRightInd/>
      <w:jc w:val="both"/>
      <w:textAlignment w:val="auto"/>
    </w:pPr>
  </w:style>
  <w:style w:type="paragraph" w:customStyle="1" w:styleId="Mulers">
    <w:name w:val="Muleírás"/>
    <w:basedOn w:val="Norml"/>
    <w:pPr>
      <w:jc w:val="both"/>
    </w:pPr>
  </w:style>
  <w:style w:type="paragraph" w:styleId="NormlWeb">
    <w:name w:val="Normal (Web)"/>
    <w:basedOn w:val="Norml"/>
    <w:uiPriority w:val="99"/>
    <w:unhideWhenUsed/>
    <w:rsid w:val="00D550A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styleId="Hiperhivatkozs">
    <w:name w:val="Hyperlink"/>
    <w:uiPriority w:val="99"/>
    <w:unhideWhenUsed/>
    <w:rsid w:val="00D550A5"/>
    <w:rPr>
      <w:color w:val="0000FF"/>
      <w:u w:val="single"/>
    </w:rPr>
  </w:style>
  <w:style w:type="character" w:customStyle="1" w:styleId="apple-converted-space">
    <w:name w:val="apple-converted-space"/>
    <w:basedOn w:val="Bekezdsalapbettpusa"/>
    <w:rsid w:val="00D550A5"/>
  </w:style>
  <w:style w:type="paragraph" w:customStyle="1" w:styleId="Szvegtrzs211">
    <w:name w:val="Szövegtörzs 211"/>
    <w:basedOn w:val="Norml"/>
    <w:rsid w:val="000818E9"/>
    <w:pPr>
      <w:overflowPunct/>
      <w:autoSpaceDE/>
      <w:autoSpaceDN/>
      <w:adjustRightInd/>
      <w:jc w:val="both"/>
      <w:textAlignment w:val="auto"/>
    </w:pPr>
    <w:rPr>
      <w:sz w:val="40"/>
    </w:rPr>
  </w:style>
  <w:style w:type="paragraph" w:customStyle="1" w:styleId="Szvegtrzsbehzssal31">
    <w:name w:val="Szövegtörzs behúzással 31"/>
    <w:basedOn w:val="Norml"/>
    <w:rsid w:val="000818E9"/>
    <w:pPr>
      <w:overflowPunct/>
      <w:autoSpaceDE/>
      <w:autoSpaceDN/>
      <w:adjustRightInd/>
      <w:ind w:firstLine="426"/>
      <w:jc w:val="both"/>
      <w:textAlignment w:val="auto"/>
    </w:pPr>
  </w:style>
  <w:style w:type="paragraph" w:styleId="Lbjegyzetszveg">
    <w:name w:val="footnote text"/>
    <w:basedOn w:val="Norml"/>
    <w:link w:val="LbjegyzetszvegChar"/>
    <w:rsid w:val="00450423"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rsid w:val="00450423"/>
  </w:style>
  <w:style w:type="character" w:styleId="Lbjegyzet-hivatkozs">
    <w:name w:val="footnote reference"/>
    <w:rsid w:val="005A6FC2"/>
    <w:rPr>
      <w:vertAlign w:val="superscript"/>
    </w:rPr>
  </w:style>
  <w:style w:type="paragraph" w:customStyle="1" w:styleId="BodyText31">
    <w:name w:val="Body Text 31"/>
    <w:basedOn w:val="Norml"/>
    <w:rsid w:val="00474516"/>
    <w:pPr>
      <w:jc w:val="both"/>
    </w:pPr>
    <w:rPr>
      <w:i/>
    </w:rPr>
  </w:style>
  <w:style w:type="paragraph" w:styleId="Lista">
    <w:name w:val="List"/>
    <w:basedOn w:val="Norml"/>
    <w:rsid w:val="00916EC2"/>
    <w:pPr>
      <w:ind w:left="283" w:hanging="283"/>
      <w:textAlignment w:val="auto"/>
    </w:pPr>
    <w:rPr>
      <w:rFonts w:eastAsia="Calibri"/>
      <w:sz w:val="20"/>
    </w:rPr>
  </w:style>
  <w:style w:type="character" w:customStyle="1" w:styleId="Cmsor8Char">
    <w:name w:val="Címsor 8 Char"/>
    <w:link w:val="Cmsor8"/>
    <w:rsid w:val="0005375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llbChar">
    <w:name w:val="Élőláb Char"/>
    <w:link w:val="llb"/>
    <w:uiPriority w:val="99"/>
    <w:rsid w:val="001F4E51"/>
    <w:rPr>
      <w:sz w:val="24"/>
    </w:rPr>
  </w:style>
  <w:style w:type="paragraph" w:styleId="Listaszerbekezds">
    <w:name w:val="List Paragraph"/>
    <w:basedOn w:val="Norml"/>
    <w:link w:val="ListaszerbekezdsChar"/>
    <w:qFormat/>
    <w:rsid w:val="00BB7147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ListaszerbekezdsChar">
    <w:name w:val="Listaszerű bekezdés Char"/>
    <w:link w:val="Listaszerbekezds"/>
    <w:uiPriority w:val="34"/>
    <w:rsid w:val="00BB7147"/>
    <w:rPr>
      <w:rFonts w:ascii="Calibri" w:eastAsia="Calibri" w:hAnsi="Calibri"/>
      <w:sz w:val="22"/>
      <w:szCs w:val="22"/>
      <w:lang w:eastAsia="en-US"/>
    </w:rPr>
  </w:style>
  <w:style w:type="numbering" w:customStyle="1" w:styleId="Nemlista1">
    <w:name w:val="Nem lista1"/>
    <w:next w:val="Nemlista"/>
    <w:uiPriority w:val="99"/>
    <w:semiHidden/>
    <w:unhideWhenUsed/>
    <w:rsid w:val="0063328B"/>
  </w:style>
  <w:style w:type="character" w:customStyle="1" w:styleId="Cmsor1Char">
    <w:name w:val="Címsor 1 Char"/>
    <w:link w:val="Cmsor1"/>
    <w:uiPriority w:val="9"/>
    <w:rsid w:val="0063328B"/>
    <w:rPr>
      <w:b/>
      <w:bCs/>
      <w:sz w:val="22"/>
    </w:rPr>
  </w:style>
  <w:style w:type="character" w:customStyle="1" w:styleId="Cmsor2Char">
    <w:name w:val="Címsor 2 Char"/>
    <w:link w:val="Cmsor2"/>
    <w:uiPriority w:val="9"/>
    <w:rsid w:val="0063328B"/>
    <w:rPr>
      <w:rFonts w:ascii="Arial" w:hAnsi="Arial" w:cs="Arial"/>
      <w:b/>
      <w:bCs/>
      <w:i/>
      <w:iCs/>
      <w:sz w:val="28"/>
      <w:szCs w:val="28"/>
    </w:rPr>
  </w:style>
  <w:style w:type="paragraph" w:styleId="z-Akrdvteteje">
    <w:name w:val="HTML Top of Form"/>
    <w:basedOn w:val="Norml"/>
    <w:next w:val="Norml"/>
    <w:link w:val="z-AkrdvtetejeChar"/>
    <w:hidden/>
    <w:uiPriority w:val="99"/>
    <w:unhideWhenUsed/>
    <w:rsid w:val="0063328B"/>
    <w:pPr>
      <w:pBdr>
        <w:bottom w:val="single" w:sz="6" w:space="1" w:color="auto"/>
      </w:pBdr>
      <w:overflowPunct/>
      <w:autoSpaceDE/>
      <w:autoSpaceDN/>
      <w:adjustRightInd/>
      <w:jc w:val="center"/>
      <w:textAlignment w:val="auto"/>
    </w:pPr>
    <w:rPr>
      <w:rFonts w:ascii="Arial" w:hAnsi="Arial" w:cs="Arial"/>
      <w:vanish/>
      <w:sz w:val="16"/>
      <w:szCs w:val="16"/>
    </w:rPr>
  </w:style>
  <w:style w:type="character" w:customStyle="1" w:styleId="z-AkrdvtetejeChar">
    <w:name w:val="z-A kérdőív teteje Char"/>
    <w:link w:val="z-Akrdvteteje"/>
    <w:uiPriority w:val="99"/>
    <w:rsid w:val="0063328B"/>
    <w:rPr>
      <w:rFonts w:ascii="Arial" w:hAnsi="Arial" w:cs="Arial"/>
      <w:vanish/>
      <w:sz w:val="16"/>
      <w:szCs w:val="16"/>
    </w:rPr>
  </w:style>
  <w:style w:type="character" w:styleId="Mrltotthiperhivatkozs">
    <w:name w:val="FollowedHyperlink"/>
    <w:uiPriority w:val="99"/>
    <w:unhideWhenUsed/>
    <w:rsid w:val="0063328B"/>
    <w:rPr>
      <w:color w:val="800080"/>
      <w:u w:val="single"/>
    </w:rPr>
  </w:style>
  <w:style w:type="paragraph" w:styleId="z-Akrdvalja">
    <w:name w:val="HTML Bottom of Form"/>
    <w:basedOn w:val="Norml"/>
    <w:next w:val="Norml"/>
    <w:link w:val="z-AkrdvaljaChar"/>
    <w:hidden/>
    <w:uiPriority w:val="99"/>
    <w:unhideWhenUsed/>
    <w:rsid w:val="0063328B"/>
    <w:pPr>
      <w:pBdr>
        <w:top w:val="single" w:sz="6" w:space="1" w:color="auto"/>
      </w:pBdr>
      <w:overflowPunct/>
      <w:autoSpaceDE/>
      <w:autoSpaceDN/>
      <w:adjustRightInd/>
      <w:jc w:val="center"/>
      <w:textAlignment w:val="auto"/>
    </w:pPr>
    <w:rPr>
      <w:rFonts w:ascii="Arial" w:hAnsi="Arial" w:cs="Arial"/>
      <w:vanish/>
      <w:sz w:val="16"/>
      <w:szCs w:val="16"/>
    </w:rPr>
  </w:style>
  <w:style w:type="character" w:customStyle="1" w:styleId="z-AkrdvaljaChar">
    <w:name w:val="z-A kérdőív alja Char"/>
    <w:link w:val="z-Akrdvalja"/>
    <w:uiPriority w:val="99"/>
    <w:rsid w:val="0063328B"/>
    <w:rPr>
      <w:rFonts w:ascii="Arial" w:hAnsi="Arial" w:cs="Arial"/>
      <w:vanish/>
      <w:sz w:val="16"/>
      <w:szCs w:val="16"/>
    </w:rPr>
  </w:style>
  <w:style w:type="paragraph" w:styleId="HTML-cm">
    <w:name w:val="HTML Address"/>
    <w:basedOn w:val="Norml"/>
    <w:link w:val="HTML-cmChar"/>
    <w:uiPriority w:val="99"/>
    <w:unhideWhenUsed/>
    <w:rsid w:val="0063328B"/>
    <w:pPr>
      <w:overflowPunct/>
      <w:autoSpaceDE/>
      <w:autoSpaceDN/>
      <w:adjustRightInd/>
      <w:textAlignment w:val="auto"/>
    </w:pPr>
    <w:rPr>
      <w:i/>
      <w:iCs/>
      <w:szCs w:val="24"/>
    </w:rPr>
  </w:style>
  <w:style w:type="character" w:customStyle="1" w:styleId="HTML-cmChar">
    <w:name w:val="HTML-cím Char"/>
    <w:link w:val="HTML-cm"/>
    <w:uiPriority w:val="99"/>
    <w:rsid w:val="0063328B"/>
    <w:rPr>
      <w:i/>
      <w:iCs/>
      <w:sz w:val="24"/>
      <w:szCs w:val="24"/>
    </w:rPr>
  </w:style>
  <w:style w:type="character" w:styleId="Kiemels2">
    <w:name w:val="Strong"/>
    <w:uiPriority w:val="22"/>
    <w:qFormat/>
    <w:rsid w:val="00816E5A"/>
    <w:rPr>
      <w:b/>
      <w:bCs/>
    </w:rPr>
  </w:style>
  <w:style w:type="paragraph" w:styleId="Nincstrkz">
    <w:name w:val="No Spacing"/>
    <w:uiPriority w:val="1"/>
    <w:qFormat/>
    <w:rsid w:val="007E7F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table" w:styleId="Rcsostblzat">
    <w:name w:val="Table Grid"/>
    <w:basedOn w:val="Normltblzat"/>
    <w:uiPriority w:val="39"/>
    <w:rsid w:val="00E17DF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KVSzvegCharCharChar">
    <w:name w:val="DKV Szöveg Char Char Char"/>
    <w:basedOn w:val="Norml"/>
    <w:rsid w:val="00AB6230"/>
    <w:pPr>
      <w:overflowPunct/>
      <w:autoSpaceDE/>
      <w:autoSpaceDN/>
      <w:adjustRightInd/>
      <w:jc w:val="both"/>
      <w:textAlignment w:val="auto"/>
    </w:pPr>
    <w:rPr>
      <w:szCs w:val="24"/>
    </w:rPr>
  </w:style>
  <w:style w:type="paragraph" w:customStyle="1" w:styleId="StlusCmsor1TimesNewRoman">
    <w:name w:val="Stílus Címsor 1 + Times New Roman"/>
    <w:basedOn w:val="Cmsor1"/>
    <w:rsid w:val="00AB6230"/>
    <w:pPr>
      <w:keepNext w:val="0"/>
      <w:overflowPunct/>
      <w:autoSpaceDE/>
      <w:autoSpaceDN/>
      <w:adjustRightInd/>
      <w:ind w:left="720" w:hanging="360"/>
      <w:textAlignment w:val="auto"/>
    </w:pPr>
    <w:rPr>
      <w:rFonts w:eastAsia="Tim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incstrkz1">
    <w:name w:val="Nincs térköz1"/>
    <w:uiPriority w:val="99"/>
    <w:rsid w:val="00AB6230"/>
    <w:rPr>
      <w:rFonts w:ascii="Calibri" w:hAnsi="Calibri" w:cs="Calibri"/>
      <w:sz w:val="22"/>
      <w:szCs w:val="22"/>
      <w:lang w:eastAsia="en-US"/>
    </w:rPr>
  </w:style>
  <w:style w:type="paragraph" w:styleId="Jegyzetszveg">
    <w:name w:val="annotation text"/>
    <w:basedOn w:val="Norml"/>
    <w:link w:val="JegyzetszvegChar"/>
    <w:uiPriority w:val="99"/>
    <w:unhideWhenUsed/>
    <w:rsid w:val="00483C6B"/>
    <w:pPr>
      <w:overflowPunct/>
      <w:autoSpaceDE/>
      <w:autoSpaceDN/>
      <w:adjustRightInd/>
      <w:spacing w:after="160"/>
      <w:textAlignment w:val="auto"/>
    </w:pPr>
    <w:rPr>
      <w:rFonts w:ascii="Calibri" w:eastAsia="Calibri" w:hAnsi="Calibri"/>
      <w:sz w:val="20"/>
      <w:lang w:eastAsia="en-US"/>
    </w:rPr>
  </w:style>
  <w:style w:type="character" w:customStyle="1" w:styleId="JegyzetszvegChar">
    <w:name w:val="Jegyzetszöveg Char"/>
    <w:link w:val="Jegyzetszveg"/>
    <w:uiPriority w:val="99"/>
    <w:rsid w:val="00483C6B"/>
    <w:rPr>
      <w:rFonts w:ascii="Calibri" w:eastAsia="Calibri" w:hAnsi="Calibri"/>
      <w:lang w:eastAsia="en-US"/>
    </w:rPr>
  </w:style>
  <w:style w:type="paragraph" w:customStyle="1" w:styleId="Szvegtrzs32">
    <w:name w:val="Szövegtörzs 32"/>
    <w:basedOn w:val="Norml"/>
    <w:rsid w:val="004E7EA7"/>
    <w:pPr>
      <w:jc w:val="both"/>
      <w:textAlignment w:val="auto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9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1112">
          <w:marLeft w:val="0"/>
          <w:marRight w:val="0"/>
          <w:marTop w:val="0"/>
          <w:marBottom w:val="0"/>
          <w:divBdr>
            <w:top w:val="single" w:sz="6" w:space="2" w:color="387C87"/>
            <w:left w:val="single" w:sz="6" w:space="2" w:color="387C87"/>
            <w:bottom w:val="single" w:sz="2" w:space="2" w:color="387C87"/>
            <w:right w:val="single" w:sz="6" w:space="2" w:color="387C87"/>
          </w:divBdr>
        </w:div>
        <w:div w:id="87368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7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CBF9B-3EAF-4132-BD54-C25B66FD9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1631</Words>
  <Characters>11259</Characters>
  <Application>Microsoft Office Word</Application>
  <DocSecurity>0</DocSecurity>
  <Lines>93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Zuglói Polgármesteri Hivatal</Company>
  <LinksUpToDate>false</LinksUpToDate>
  <CharactersWithSpaces>12865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 pulite</dc:creator>
  <cp:keywords/>
  <dc:description/>
  <cp:lastModifiedBy>Galó Bernadett</cp:lastModifiedBy>
  <cp:revision>3</cp:revision>
  <cp:lastPrinted>2020-03-10T10:17:00Z</cp:lastPrinted>
  <dcterms:created xsi:type="dcterms:W3CDTF">2023-02-15T17:18:00Z</dcterms:created>
  <dcterms:modified xsi:type="dcterms:W3CDTF">2023-02-16T09:38:00Z</dcterms:modified>
</cp:coreProperties>
</file>