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9B58" w14:textId="77777777" w:rsidR="005F104D" w:rsidRPr="00DB6577" w:rsidRDefault="005F104D" w:rsidP="00D87998">
      <w:pPr>
        <w:pStyle w:val="Cm"/>
        <w:spacing w:before="120"/>
        <w:contextualSpacing w:val="0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</w:p>
    <w:p w14:paraId="5E4220AF" w14:textId="77777777" w:rsidR="005F104D" w:rsidRPr="00DB6577" w:rsidRDefault="005F104D" w:rsidP="00CD44B1">
      <w:pPr>
        <w:pStyle w:val="Cm"/>
        <w:spacing w:before="120" w:after="24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  <w:r w:rsidRPr="00DB6577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  <w:t>HASZONKÖLCSÖN SZERZŐDÉS</w:t>
      </w:r>
    </w:p>
    <w:p w14:paraId="5D544E8F" w14:textId="77777777" w:rsidR="008E2EF4" w:rsidRDefault="008E2EF4" w:rsidP="005F104D">
      <w:pPr>
        <w:jc w:val="both"/>
        <w:rPr>
          <w:sz w:val="24"/>
          <w:szCs w:val="24"/>
        </w:rPr>
      </w:pPr>
    </w:p>
    <w:p w14:paraId="25D6AFFA" w14:textId="3829CCCF" w:rsidR="008E2EF4" w:rsidRDefault="005F104D" w:rsidP="008E2EF4">
      <w:pPr>
        <w:spacing w:after="0"/>
        <w:jc w:val="both"/>
        <w:rPr>
          <w:sz w:val="24"/>
          <w:szCs w:val="24"/>
        </w:rPr>
      </w:pPr>
      <w:r w:rsidRPr="00DB6577">
        <w:rPr>
          <w:sz w:val="24"/>
          <w:szCs w:val="24"/>
        </w:rPr>
        <w:t>mely létrejött egyrészről</w:t>
      </w:r>
    </w:p>
    <w:p w14:paraId="124EFF32" w14:textId="32ACAF88" w:rsidR="00010726" w:rsidRPr="008E2EF4" w:rsidRDefault="00010726" w:rsidP="008E2EF4">
      <w:pPr>
        <w:spacing w:after="0"/>
        <w:jc w:val="both"/>
        <w:rPr>
          <w:sz w:val="24"/>
          <w:szCs w:val="24"/>
        </w:rPr>
      </w:pPr>
      <w:r>
        <w:rPr>
          <w:b/>
          <w:bCs/>
        </w:rPr>
        <w:t>Budapest Főváros XIV. Kerület Zugló Önkormányzata</w:t>
      </w:r>
    </w:p>
    <w:p w14:paraId="33194297" w14:textId="61E267A9" w:rsidR="005F104D" w:rsidRPr="00DB6577" w:rsidRDefault="005F104D" w:rsidP="005F104D">
      <w:pPr>
        <w:pStyle w:val="Szvegtrzs"/>
        <w:rPr>
          <w:rFonts w:ascii="Times New Roman" w:hAnsi="Times New Roman" w:cs="Times New Roman"/>
          <w:bCs/>
        </w:rPr>
      </w:pPr>
      <w:r w:rsidRPr="00DB6577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székhely:</w:t>
      </w:r>
      <w:r w:rsidR="00EA0F82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ab/>
      </w:r>
      <w:r w:rsidR="00EA0F82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ab/>
      </w:r>
      <w:r w:rsidR="00985A55" w:rsidRPr="00985A55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1145 Budapest, Pétervárad u</w:t>
      </w:r>
      <w:r w:rsidR="0098509E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tca</w:t>
      </w:r>
      <w:r w:rsidR="00985A55" w:rsidRPr="00985A55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="00010726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985A55" w:rsidRPr="00985A55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.</w:t>
      </w:r>
    </w:p>
    <w:p w14:paraId="3739B31B" w14:textId="49B560D4" w:rsidR="00985A55" w:rsidRPr="00DB6577" w:rsidRDefault="00985A55" w:rsidP="00985A55">
      <w:pPr>
        <w:pStyle w:val="Nincstrkz"/>
      </w:pPr>
      <w:r w:rsidRPr="00DB6577">
        <w:t>adószáma:</w:t>
      </w:r>
      <w:r w:rsidR="00EA0F82">
        <w:tab/>
      </w:r>
      <w:r w:rsidR="00EA0F82">
        <w:tab/>
      </w:r>
      <w:r w:rsidR="00010726">
        <w:t>15735777-2-42</w:t>
      </w:r>
    </w:p>
    <w:p w14:paraId="3B98E05C" w14:textId="1AB85C5C" w:rsidR="00985A55" w:rsidRDefault="00010726" w:rsidP="00985A55">
      <w:pPr>
        <w:pStyle w:val="Nincstrkz"/>
      </w:pPr>
      <w:r>
        <w:t>statisztikai számjel</w:t>
      </w:r>
      <w:r w:rsidR="00985A55" w:rsidRPr="00DB6577">
        <w:t>:</w:t>
      </w:r>
      <w:r w:rsidR="00EA0F82">
        <w:tab/>
      </w:r>
      <w:r>
        <w:t>15735777-8411-321-01</w:t>
      </w:r>
    </w:p>
    <w:p w14:paraId="42BD730B" w14:textId="78F6ED7D" w:rsidR="000207CC" w:rsidRPr="00DB6577" w:rsidRDefault="000207CC" w:rsidP="00985A55">
      <w:pPr>
        <w:pStyle w:val="Nincstrkz"/>
      </w:pPr>
      <w:r>
        <w:t>s</w:t>
      </w:r>
      <w:r w:rsidRPr="000207CC">
        <w:t>zámlaszáma:</w:t>
      </w:r>
      <w:r>
        <w:tab/>
      </w:r>
      <w:r>
        <w:tab/>
      </w:r>
      <w:r w:rsidRPr="000207CC">
        <w:t>11784009-15514004</w:t>
      </w:r>
    </w:p>
    <w:p w14:paraId="60C5F7E4" w14:textId="71D2CFEF" w:rsidR="005F104D" w:rsidRDefault="00985A55" w:rsidP="00EA0F82">
      <w:pPr>
        <w:pStyle w:val="Nincstrkz"/>
      </w:pPr>
      <w:r w:rsidRPr="00DB6577">
        <w:t>képviseli:</w:t>
      </w:r>
      <w:r w:rsidR="00EA0F82">
        <w:tab/>
      </w:r>
      <w:r w:rsidR="00EA0F82">
        <w:tab/>
      </w:r>
      <w:r w:rsidR="00010726">
        <w:t>Rózsa András polgármester</w:t>
      </w:r>
      <w:r w:rsidR="00EA0F82">
        <w:t xml:space="preserve"> (</w:t>
      </w:r>
      <w:r w:rsidRPr="00DB6577">
        <w:t>a továbbiakban:</w:t>
      </w:r>
      <w:r w:rsidRPr="00DB6577">
        <w:rPr>
          <w:b/>
          <w:bCs/>
        </w:rPr>
        <w:t xml:space="preserve"> </w:t>
      </w:r>
      <w:r w:rsidR="00010726">
        <w:rPr>
          <w:b/>
          <w:bCs/>
        </w:rPr>
        <w:t>Haszonkölcsönbe adó</w:t>
      </w:r>
      <w:r w:rsidR="00EA0F82" w:rsidRPr="00EA0F82">
        <w:t>),</w:t>
      </w:r>
      <w:r w:rsidR="00EA0F82">
        <w:rPr>
          <w:b/>
          <w:bCs/>
        </w:rPr>
        <w:t xml:space="preserve"> </w:t>
      </w:r>
      <w:r w:rsidR="005F104D" w:rsidRPr="00DB6577">
        <w:t>mint Haszonkölcsönbe</w:t>
      </w:r>
      <w:r w:rsidR="00892DEA">
        <w:t xml:space="preserve"> </w:t>
      </w:r>
      <w:r w:rsidR="005F104D" w:rsidRPr="00DB6577">
        <w:t>adó,</w:t>
      </w:r>
    </w:p>
    <w:p w14:paraId="46848948" w14:textId="77777777" w:rsidR="00EA0F82" w:rsidRPr="00DB6577" w:rsidRDefault="00EA0F82" w:rsidP="00EA0F82">
      <w:pPr>
        <w:pStyle w:val="Nincstrkz"/>
      </w:pPr>
    </w:p>
    <w:p w14:paraId="25C3C630" w14:textId="077A1C9F" w:rsidR="005F104D" w:rsidRDefault="005F104D" w:rsidP="00EA0F82">
      <w:pPr>
        <w:spacing w:after="0"/>
        <w:jc w:val="both"/>
        <w:rPr>
          <w:sz w:val="24"/>
          <w:szCs w:val="24"/>
        </w:rPr>
      </w:pPr>
      <w:r w:rsidRPr="00DB6577">
        <w:rPr>
          <w:sz w:val="24"/>
          <w:szCs w:val="24"/>
        </w:rPr>
        <w:t>másrészről</w:t>
      </w:r>
    </w:p>
    <w:p w14:paraId="3ABF4C6B" w14:textId="77777777" w:rsidR="00010726" w:rsidRPr="00DB6577" w:rsidRDefault="00010726" w:rsidP="00010726">
      <w:pPr>
        <w:pStyle w:val="Szvegtrzs"/>
        <w:rPr>
          <w:rFonts w:ascii="Times New Roman" w:hAnsi="Times New Roman" w:cs="Times New Roman"/>
          <w:b/>
          <w:bCs/>
        </w:rPr>
      </w:pPr>
      <w:r w:rsidRPr="00985A55">
        <w:rPr>
          <w:rFonts w:ascii="Times New Roman" w:hAnsi="Times New Roman" w:cs="Times New Roman"/>
          <w:b/>
          <w:bCs/>
        </w:rPr>
        <w:t>Zuglói Városgazdálkodási Közszolgáltató Zártkörűen Működő Részvénytársaság</w:t>
      </w:r>
    </w:p>
    <w:p w14:paraId="57E37C3D" w14:textId="77777777" w:rsidR="00010726" w:rsidRPr="00DB6577" w:rsidRDefault="00010726" w:rsidP="00010726">
      <w:pPr>
        <w:pStyle w:val="Szvegtrzs"/>
        <w:rPr>
          <w:rFonts w:ascii="Times New Roman" w:hAnsi="Times New Roman" w:cs="Times New Roman"/>
          <w:bCs/>
        </w:rPr>
      </w:pPr>
      <w:r w:rsidRPr="00DB6577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székhely:</w:t>
      </w:r>
      <w:r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ab/>
      </w:r>
      <w:r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ab/>
      </w:r>
      <w:r w:rsidRPr="00985A55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1145 Budapest, Pétervárad u</w:t>
      </w:r>
      <w:r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>tca</w:t>
      </w:r>
      <w:r w:rsidRPr="00985A55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11-17.</w:t>
      </w:r>
    </w:p>
    <w:p w14:paraId="4D22190F" w14:textId="77777777" w:rsidR="00010726" w:rsidRPr="00DB6577" w:rsidRDefault="00010726" w:rsidP="00010726">
      <w:pPr>
        <w:pStyle w:val="Nincstrkz"/>
      </w:pPr>
      <w:r w:rsidRPr="00DB6577">
        <w:t>adószáma:</w:t>
      </w:r>
      <w:r>
        <w:tab/>
      </w:r>
      <w:r>
        <w:tab/>
      </w:r>
      <w:r w:rsidRPr="00DB6577">
        <w:t>12099461-2-42</w:t>
      </w:r>
    </w:p>
    <w:p w14:paraId="302839AE" w14:textId="77777777" w:rsidR="00010726" w:rsidRPr="00DB6577" w:rsidRDefault="00010726" w:rsidP="00010726">
      <w:pPr>
        <w:pStyle w:val="Nincstrkz"/>
      </w:pPr>
      <w:r w:rsidRPr="00DB6577">
        <w:t>cégjegyzékszám:</w:t>
      </w:r>
      <w:r>
        <w:tab/>
      </w:r>
      <w:r w:rsidRPr="00DB6577">
        <w:t>01-10-043003</w:t>
      </w:r>
    </w:p>
    <w:p w14:paraId="17CBF089" w14:textId="3222908A" w:rsidR="005F104D" w:rsidRPr="00EA0F82" w:rsidRDefault="00010726" w:rsidP="00D87998">
      <w:pPr>
        <w:pStyle w:val="Nincstrkz"/>
      </w:pPr>
      <w:r w:rsidRPr="00DB6577">
        <w:t>képviseli:</w:t>
      </w:r>
      <w:r>
        <w:tab/>
      </w:r>
      <w:r>
        <w:tab/>
      </w:r>
      <w:r w:rsidRPr="00DB6577">
        <w:t xml:space="preserve">dr. </w:t>
      </w:r>
      <w:proofErr w:type="spellStart"/>
      <w:r w:rsidRPr="00DB6577">
        <w:t>Jankura</w:t>
      </w:r>
      <w:proofErr w:type="spellEnd"/>
      <w:r w:rsidRPr="00DB6577">
        <w:t xml:space="preserve"> Tamás Csaba vezérigazgató</w:t>
      </w:r>
      <w:r>
        <w:t xml:space="preserve"> (</w:t>
      </w:r>
      <w:r w:rsidRPr="00DB6577">
        <w:t>a továbbiakban:</w:t>
      </w:r>
      <w:r w:rsidRPr="00DB6577">
        <w:rPr>
          <w:b/>
          <w:bCs/>
        </w:rPr>
        <w:t xml:space="preserve"> </w:t>
      </w:r>
      <w:r w:rsidR="000207CC" w:rsidRPr="000207CC">
        <w:rPr>
          <w:b/>
          <w:bCs/>
        </w:rPr>
        <w:t>Haszonkölcsönbe vevő</w:t>
      </w:r>
      <w:r w:rsidRPr="00EA0F82">
        <w:t>),</w:t>
      </w:r>
      <w:r>
        <w:rPr>
          <w:b/>
          <w:bCs/>
        </w:rPr>
        <w:t xml:space="preserve"> </w:t>
      </w:r>
      <w:r w:rsidRPr="00DB6577">
        <w:t>mint Haszonkölcsönbe</w:t>
      </w:r>
      <w:r>
        <w:t xml:space="preserve"> vevő</w:t>
      </w:r>
      <w:r w:rsidR="005F104D" w:rsidRPr="00EA0F82">
        <w:t>,</w:t>
      </w:r>
    </w:p>
    <w:p w14:paraId="42EF5368" w14:textId="77777777" w:rsidR="00EA0F82" w:rsidRPr="00506CA8" w:rsidRDefault="00EA0F82" w:rsidP="00D87998">
      <w:pPr>
        <w:pStyle w:val="Nincstrkz"/>
        <w:rPr>
          <w:b/>
          <w:bCs/>
        </w:rPr>
      </w:pPr>
    </w:p>
    <w:p w14:paraId="3639CA8A" w14:textId="3403AE21" w:rsidR="005F104D" w:rsidRPr="00DB6577" w:rsidRDefault="005F104D" w:rsidP="00D87998">
      <w:pPr>
        <w:spacing w:after="240"/>
        <w:jc w:val="both"/>
        <w:rPr>
          <w:b/>
          <w:bCs/>
          <w:sz w:val="24"/>
          <w:szCs w:val="24"/>
        </w:rPr>
      </w:pPr>
      <w:r w:rsidRPr="00DB6577">
        <w:rPr>
          <w:sz w:val="24"/>
          <w:szCs w:val="24"/>
        </w:rPr>
        <w:t>(</w:t>
      </w:r>
      <w:r w:rsidR="00955428">
        <w:rPr>
          <w:sz w:val="24"/>
          <w:szCs w:val="24"/>
        </w:rPr>
        <w:t xml:space="preserve">Haszonkölcsönbe </w:t>
      </w:r>
      <w:r w:rsidR="00010726">
        <w:rPr>
          <w:sz w:val="24"/>
          <w:szCs w:val="24"/>
        </w:rPr>
        <w:t>adó</w:t>
      </w:r>
      <w:r w:rsidR="00955428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és </w:t>
      </w:r>
      <w:r w:rsidR="000207CC" w:rsidRPr="00DB6577">
        <w:t>Haszonkölcsönbe</w:t>
      </w:r>
      <w:r w:rsidR="000207CC">
        <w:t xml:space="preserve"> vevő</w:t>
      </w:r>
      <w:r w:rsidRPr="00DB6577">
        <w:rPr>
          <w:sz w:val="24"/>
          <w:szCs w:val="24"/>
        </w:rPr>
        <w:t xml:space="preserve"> a továbbiakban együtt: Felek</w:t>
      </w:r>
      <w:r w:rsidR="006849CC">
        <w:rPr>
          <w:sz w:val="24"/>
          <w:szCs w:val="24"/>
        </w:rPr>
        <w:t xml:space="preserve"> vagy Szerződő Felek</w:t>
      </w:r>
      <w:r w:rsidRPr="00DB6577">
        <w:rPr>
          <w:sz w:val="24"/>
          <w:szCs w:val="24"/>
        </w:rPr>
        <w:t>) között, alulírott napon és helyen, az alábbi feltételekkel</w:t>
      </w:r>
      <w:r w:rsidR="000207CC">
        <w:rPr>
          <w:sz w:val="24"/>
          <w:szCs w:val="24"/>
        </w:rPr>
        <w:t>.</w:t>
      </w:r>
    </w:p>
    <w:p w14:paraId="6CE11D30" w14:textId="2CE6912A" w:rsidR="00F023FA" w:rsidRDefault="005F104D" w:rsidP="00CA7E36">
      <w:pPr>
        <w:spacing w:after="0"/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Előzmények</w:t>
      </w:r>
    </w:p>
    <w:p w14:paraId="1128D3C5" w14:textId="77777777" w:rsidR="00CA7E36" w:rsidRDefault="00CA7E36" w:rsidP="00CA7E36">
      <w:pPr>
        <w:spacing w:after="0"/>
        <w:jc w:val="both"/>
        <w:rPr>
          <w:sz w:val="24"/>
          <w:szCs w:val="24"/>
        </w:rPr>
      </w:pPr>
    </w:p>
    <w:p w14:paraId="2015AFB8" w14:textId="0405B15A" w:rsidR="004B7F55" w:rsidRDefault="004B7F55" w:rsidP="00CA7E36">
      <w:pPr>
        <w:spacing w:after="0"/>
        <w:jc w:val="both"/>
        <w:rPr>
          <w:sz w:val="24"/>
          <w:szCs w:val="24"/>
        </w:rPr>
      </w:pPr>
      <w:r w:rsidRPr="004B7F55">
        <w:rPr>
          <w:sz w:val="24"/>
          <w:szCs w:val="24"/>
        </w:rPr>
        <w:t>A Budapest Főváros XIV. Kerület Zugló Önkormányzata</w:t>
      </w:r>
      <w:r>
        <w:rPr>
          <w:sz w:val="24"/>
          <w:szCs w:val="24"/>
        </w:rPr>
        <w:t xml:space="preserve">, mint </w:t>
      </w:r>
      <w:r w:rsidRPr="004B7F55">
        <w:rPr>
          <w:sz w:val="24"/>
          <w:szCs w:val="24"/>
        </w:rPr>
        <w:t>Haszonkölcsönbe adó kizárólagos tulajdonát képezi az 1141 Budapest, Öv utca 1. szám alatti, 39469/30 helyrajzi számú ingatlan (a továbbiakban: Ingatlan).</w:t>
      </w:r>
      <w:r>
        <w:rPr>
          <w:sz w:val="24"/>
          <w:szCs w:val="24"/>
        </w:rPr>
        <w:t xml:space="preserve"> </w:t>
      </w:r>
      <w:r w:rsidRPr="004B7F55">
        <w:rPr>
          <w:sz w:val="24"/>
          <w:szCs w:val="24"/>
        </w:rPr>
        <w:t>Az Ingatlan</w:t>
      </w:r>
      <w:r w:rsidR="00C814EE">
        <w:rPr>
          <w:sz w:val="24"/>
          <w:szCs w:val="24"/>
        </w:rPr>
        <w:t xml:space="preserve"> 1062 m2 része</w:t>
      </w:r>
      <w:r w:rsidRPr="004B7F55">
        <w:rPr>
          <w:sz w:val="24"/>
          <w:szCs w:val="24"/>
        </w:rPr>
        <w:t xml:space="preserve"> jelenleg harmadik személy használatában áll bérleti jogviszony alapján, amely jogviszonyt a jelen szerződés nem érinti.</w:t>
      </w:r>
      <w:r>
        <w:rPr>
          <w:sz w:val="24"/>
          <w:szCs w:val="24"/>
        </w:rPr>
        <w:t xml:space="preserve"> </w:t>
      </w:r>
      <w:r w:rsidRPr="004B7F55">
        <w:rPr>
          <w:sz w:val="24"/>
          <w:szCs w:val="24"/>
        </w:rPr>
        <w:t>Felek a közfeladat hatékony ellátása érdekében jelen szerződéssel az Ingatlan meghatározott területrészének haszonkölcsön jogviszony keretében történő használatáról állapodnak meg.</w:t>
      </w:r>
    </w:p>
    <w:p w14:paraId="27858AFB" w14:textId="77777777" w:rsidR="00FE405E" w:rsidRDefault="00FE405E" w:rsidP="00CA7E36">
      <w:pPr>
        <w:spacing w:after="0"/>
        <w:jc w:val="both"/>
        <w:rPr>
          <w:sz w:val="24"/>
          <w:szCs w:val="24"/>
        </w:rPr>
      </w:pPr>
    </w:p>
    <w:p w14:paraId="0A86DDDF" w14:textId="5A689897" w:rsidR="00FE405E" w:rsidRPr="00FE405E" w:rsidRDefault="00FE405E" w:rsidP="00CA7E36">
      <w:pPr>
        <w:spacing w:after="0"/>
        <w:jc w:val="both"/>
        <w:rPr>
          <w:sz w:val="28"/>
          <w:szCs w:val="28"/>
        </w:rPr>
      </w:pPr>
      <w:r w:rsidRPr="00FE405E">
        <w:rPr>
          <w:sz w:val="24"/>
          <w:szCs w:val="24"/>
        </w:rPr>
        <w:t xml:space="preserve">Az Önkormányzat helyi közutakkal kapcsolatos közfeladatait a Magyarország helyi önkormányzatairól szóló 2011. évi CLXXXIX. törvény </w:t>
      </w:r>
      <w:r w:rsidR="00DF5CF0">
        <w:rPr>
          <w:sz w:val="24"/>
          <w:szCs w:val="24"/>
        </w:rPr>
        <w:t xml:space="preserve">(a továbbiakban: </w:t>
      </w:r>
      <w:proofErr w:type="spellStart"/>
      <w:r w:rsidR="00DF5CF0">
        <w:rPr>
          <w:sz w:val="24"/>
          <w:szCs w:val="24"/>
        </w:rPr>
        <w:t>Mötv</w:t>
      </w:r>
      <w:proofErr w:type="spellEnd"/>
      <w:r w:rsidR="00DF5CF0">
        <w:rPr>
          <w:sz w:val="24"/>
          <w:szCs w:val="24"/>
        </w:rPr>
        <w:t xml:space="preserve">.) </w:t>
      </w:r>
      <w:r w:rsidRPr="00FE405E">
        <w:rPr>
          <w:sz w:val="24"/>
          <w:szCs w:val="24"/>
        </w:rPr>
        <w:t>13. § (1) bekezdés 2. pontja és a 23. § (5) bekezdés</w:t>
      </w:r>
      <w:r w:rsidR="00DF5CF0">
        <w:rPr>
          <w:sz w:val="24"/>
          <w:szCs w:val="24"/>
        </w:rPr>
        <w:t xml:space="preserve"> 1. pontja</w:t>
      </w:r>
      <w:r w:rsidRPr="00FE405E">
        <w:rPr>
          <w:sz w:val="24"/>
          <w:szCs w:val="24"/>
        </w:rPr>
        <w:t xml:space="preserve"> határozza meg. Az </w:t>
      </w:r>
      <w:proofErr w:type="spellStart"/>
      <w:r w:rsidRPr="00FE405E">
        <w:rPr>
          <w:sz w:val="24"/>
          <w:szCs w:val="24"/>
        </w:rPr>
        <w:t>Mötv</w:t>
      </w:r>
      <w:proofErr w:type="spellEnd"/>
      <w:r w:rsidRPr="00FE405E">
        <w:rPr>
          <w:sz w:val="24"/>
          <w:szCs w:val="24"/>
        </w:rPr>
        <w:t>. 41. § (6) bekezdés kimondja, hogy a képviselő-testület a feladatkörébe tartozó közszolgáltatások ellátására jogszabályban meghatározottak szerint – költségvetési szervet, a polgári perrendtartásról szóló törvény szerinti gazdálkodó szervezetet (a továbbiakban: gazdálkodó szervezet), nonprofit szervezetet és egyéb szervezetet (a továbbiakban együtt: intézmény) alapíthat, továbbá szerződést köthet természetes és jogi személlyel vagy jogi személyiséggel nem rendelkező szervezettel. A közfeladat ellátását a</w:t>
      </w:r>
      <w:r>
        <w:rPr>
          <w:sz w:val="24"/>
          <w:szCs w:val="24"/>
        </w:rPr>
        <w:t xml:space="preserve"> Haszonkölcsönbe adó</w:t>
      </w:r>
      <w:r w:rsidRPr="00FE405E">
        <w:rPr>
          <w:sz w:val="24"/>
          <w:szCs w:val="24"/>
        </w:rPr>
        <w:t xml:space="preserve"> és a </w:t>
      </w:r>
      <w:r>
        <w:rPr>
          <w:sz w:val="24"/>
          <w:szCs w:val="24"/>
        </w:rPr>
        <w:t>Haszonkölcsönbe vevő</w:t>
      </w:r>
      <w:r w:rsidRPr="00FE405E">
        <w:rPr>
          <w:sz w:val="24"/>
          <w:szCs w:val="24"/>
        </w:rPr>
        <w:t xml:space="preserve"> között fennálló Közszolgáltatási szerződés 1. mellékletének 4.3.5-4.3.9 pontjai </w:t>
      </w:r>
      <w:r w:rsidR="001B226D">
        <w:rPr>
          <w:sz w:val="24"/>
          <w:szCs w:val="24"/>
        </w:rPr>
        <w:t>alapján a Haszonkölcsönbe adó Haszonkölcsönbe vevő útján látja el.</w:t>
      </w:r>
    </w:p>
    <w:p w14:paraId="5DAFF3CB" w14:textId="77777777" w:rsidR="00CA7E36" w:rsidRDefault="00CA7E36" w:rsidP="00CA7E36">
      <w:pPr>
        <w:spacing w:after="0"/>
        <w:jc w:val="both"/>
        <w:rPr>
          <w:sz w:val="24"/>
          <w:szCs w:val="24"/>
        </w:rPr>
      </w:pPr>
    </w:p>
    <w:p w14:paraId="490F5DB9" w14:textId="7883C38C" w:rsidR="004A2DF1" w:rsidRDefault="005F104D" w:rsidP="00CA7E36">
      <w:pPr>
        <w:pStyle w:val="Listaszerbekezds"/>
        <w:numPr>
          <w:ilvl w:val="0"/>
          <w:numId w:val="1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szerződés tárgya</w:t>
      </w:r>
    </w:p>
    <w:p w14:paraId="687EF03A" w14:textId="77777777" w:rsidR="00CA7E36" w:rsidRPr="00D87998" w:rsidRDefault="00CA7E36" w:rsidP="00CA7E36">
      <w:pPr>
        <w:pStyle w:val="Listaszerbekezds"/>
        <w:spacing w:after="0"/>
        <w:ind w:left="1080"/>
        <w:jc w:val="both"/>
        <w:rPr>
          <w:b/>
          <w:bCs/>
          <w:sz w:val="24"/>
          <w:szCs w:val="24"/>
        </w:rPr>
      </w:pPr>
    </w:p>
    <w:p w14:paraId="529770A1" w14:textId="74E466FF" w:rsidR="00FE405E" w:rsidRDefault="00CA7E36" w:rsidP="00C42C2E">
      <w:pPr>
        <w:pStyle w:val="Listaszerbekezds"/>
        <w:numPr>
          <w:ilvl w:val="0"/>
          <w:numId w:val="5"/>
        </w:numPr>
        <w:spacing w:after="0"/>
        <w:ind w:left="709" w:hanging="709"/>
        <w:jc w:val="both"/>
        <w:rPr>
          <w:sz w:val="24"/>
          <w:szCs w:val="24"/>
        </w:rPr>
      </w:pPr>
      <w:r w:rsidRPr="003D0BAC">
        <w:rPr>
          <w:sz w:val="24"/>
          <w:szCs w:val="24"/>
        </w:rPr>
        <w:t xml:space="preserve">A Haszonkölcsönbe adó ingyenes haszonkölcsön jogviszony keretében használatba adja, a Haszonkölcsönbe vevő pedig használatba veszi az </w:t>
      </w:r>
      <w:r w:rsidR="00C42C2E" w:rsidRPr="00EB20F9">
        <w:rPr>
          <w:sz w:val="24"/>
          <w:szCs w:val="24"/>
        </w:rPr>
        <w:t xml:space="preserve">1141 </w:t>
      </w:r>
      <w:r w:rsidR="003B056F">
        <w:rPr>
          <w:sz w:val="24"/>
          <w:szCs w:val="24"/>
        </w:rPr>
        <w:t xml:space="preserve">Budapest, </w:t>
      </w:r>
      <w:r w:rsidR="00C42C2E" w:rsidRPr="00EB20F9">
        <w:rPr>
          <w:sz w:val="24"/>
          <w:szCs w:val="24"/>
        </w:rPr>
        <w:t>Öv utca 1. szám alatti, 39469/30 helyrajzi</w:t>
      </w:r>
      <w:r w:rsidR="00C547B1">
        <w:rPr>
          <w:sz w:val="24"/>
          <w:szCs w:val="24"/>
        </w:rPr>
        <w:t xml:space="preserve"> </w:t>
      </w:r>
      <w:r w:rsidR="00C42C2E" w:rsidRPr="00EB20F9">
        <w:rPr>
          <w:sz w:val="24"/>
          <w:szCs w:val="24"/>
        </w:rPr>
        <w:t>számú ingatlan (a továbbiakban: Ingatlan)</w:t>
      </w:r>
      <w:r w:rsidRPr="003D0BAC">
        <w:rPr>
          <w:sz w:val="24"/>
          <w:szCs w:val="24"/>
        </w:rPr>
        <w:t xml:space="preserve"> </w:t>
      </w:r>
      <w:r w:rsidR="00C814EE" w:rsidRPr="003D0BAC">
        <w:rPr>
          <w:sz w:val="24"/>
          <w:szCs w:val="24"/>
        </w:rPr>
        <w:t>1525 m2</w:t>
      </w:r>
      <w:r w:rsidRPr="003D0BAC">
        <w:rPr>
          <w:sz w:val="24"/>
          <w:szCs w:val="24"/>
        </w:rPr>
        <w:t xml:space="preserve"> területrészét</w:t>
      </w:r>
      <w:r w:rsidR="00C42C2E" w:rsidRPr="003D0BAC">
        <w:rPr>
          <w:sz w:val="24"/>
          <w:szCs w:val="24"/>
        </w:rPr>
        <w:t xml:space="preserve"> (a továbbiakban: Ingatlanrész)</w:t>
      </w:r>
      <w:r w:rsidR="005F104D" w:rsidRPr="003D0BAC">
        <w:rPr>
          <w:sz w:val="24"/>
          <w:szCs w:val="24"/>
        </w:rPr>
        <w:t xml:space="preserve"> </w:t>
      </w:r>
      <w:r w:rsidR="00945D79" w:rsidRPr="003D0BAC">
        <w:rPr>
          <w:sz w:val="24"/>
          <w:szCs w:val="24"/>
        </w:rPr>
        <w:t>a 2. számú melléklet</w:t>
      </w:r>
      <w:r w:rsidRPr="003D0BAC">
        <w:rPr>
          <w:sz w:val="24"/>
          <w:szCs w:val="24"/>
        </w:rPr>
        <w:t xml:space="preserve"> szerint</w:t>
      </w:r>
      <w:r w:rsidR="001B226D" w:rsidRPr="003D0BAC">
        <w:rPr>
          <w:sz w:val="24"/>
          <w:szCs w:val="24"/>
        </w:rPr>
        <w:t xml:space="preserve"> </w:t>
      </w:r>
      <w:r w:rsidR="001B226D">
        <w:rPr>
          <w:sz w:val="24"/>
          <w:szCs w:val="24"/>
        </w:rPr>
        <w:t xml:space="preserve">az </w:t>
      </w:r>
      <w:proofErr w:type="spellStart"/>
      <w:r w:rsidR="001B226D">
        <w:rPr>
          <w:sz w:val="24"/>
          <w:szCs w:val="24"/>
        </w:rPr>
        <w:t>Mötv</w:t>
      </w:r>
      <w:proofErr w:type="spellEnd"/>
      <w:r w:rsidR="001B226D">
        <w:rPr>
          <w:sz w:val="24"/>
          <w:szCs w:val="24"/>
        </w:rPr>
        <w:t>. 23. § (5) bekezdés 1. pontjában meghatározott közfeladat ellátásához szükséges infrastruktúra biztosítása céljából</w:t>
      </w:r>
      <w:r w:rsidRPr="00C42C2E">
        <w:rPr>
          <w:sz w:val="24"/>
          <w:szCs w:val="24"/>
        </w:rPr>
        <w:t>.</w:t>
      </w:r>
      <w:r w:rsidR="00C36A86" w:rsidRPr="00C42C2E">
        <w:rPr>
          <w:sz w:val="24"/>
          <w:szCs w:val="24"/>
        </w:rPr>
        <w:t xml:space="preserve"> </w:t>
      </w:r>
    </w:p>
    <w:p w14:paraId="2E434745" w14:textId="77777777" w:rsidR="00FE405E" w:rsidRDefault="00FE405E" w:rsidP="00FE405E">
      <w:pPr>
        <w:pStyle w:val="Listaszerbekezds"/>
        <w:spacing w:after="0"/>
        <w:ind w:left="709"/>
        <w:jc w:val="both"/>
        <w:rPr>
          <w:sz w:val="24"/>
          <w:szCs w:val="24"/>
        </w:rPr>
      </w:pPr>
    </w:p>
    <w:p w14:paraId="537DE468" w14:textId="79B2CDE4" w:rsidR="00C42C2E" w:rsidRDefault="00FE405E" w:rsidP="00C42C2E">
      <w:pPr>
        <w:pStyle w:val="Listaszerbekezds"/>
        <w:numPr>
          <w:ilvl w:val="0"/>
          <w:numId w:val="5"/>
        </w:numPr>
        <w:spacing w:after="0"/>
        <w:ind w:left="709" w:hanging="709"/>
        <w:jc w:val="both"/>
        <w:rPr>
          <w:sz w:val="24"/>
          <w:szCs w:val="24"/>
        </w:rPr>
      </w:pPr>
      <w:r w:rsidRPr="00FE405E">
        <w:rPr>
          <w:rFonts w:eastAsia="Times New Roman"/>
          <w:sz w:val="24"/>
          <w:szCs w:val="24"/>
          <w:lang w:eastAsia="hu-HU"/>
        </w:rPr>
        <w:t xml:space="preserve">A </w:t>
      </w:r>
      <w:r w:rsidR="0051164E">
        <w:rPr>
          <w:rFonts w:eastAsia="Times New Roman"/>
          <w:sz w:val="24"/>
          <w:szCs w:val="24"/>
          <w:lang w:eastAsia="hu-HU"/>
        </w:rPr>
        <w:t>n</w:t>
      </w:r>
      <w:r w:rsidRPr="00FE405E">
        <w:rPr>
          <w:rFonts w:eastAsia="Times New Roman"/>
          <w:sz w:val="24"/>
          <w:szCs w:val="24"/>
          <w:lang w:eastAsia="hu-HU"/>
        </w:rPr>
        <w:t>emzeti vagyonról szóló 2011. évi CXCVI. törvény 13. § (13) bekezdése szerint a n</w:t>
      </w:r>
      <w:r w:rsidRPr="00304411">
        <w:rPr>
          <w:rFonts w:eastAsia="Times New Roman"/>
          <w:sz w:val="24"/>
          <w:szCs w:val="24"/>
          <w:lang w:eastAsia="hu-HU"/>
        </w:rPr>
        <w:t>emzeti vagyon ingyenesen – a (13a) bekezdésben foglalt kivétellel – kizárólag közfeladat ellátása, a lakosság közszolgáltatásokkal való ellátása, valamint e feladatok ellátásához szükséges infrastruktúra biztosítása céljából az ahhoz szükséges mértékben hasznosítható, valamint adható vagyonkezelésbe</w:t>
      </w:r>
      <w:r>
        <w:rPr>
          <w:rFonts w:eastAsia="Times New Roman"/>
          <w:i/>
          <w:iCs/>
          <w:sz w:val="24"/>
          <w:szCs w:val="24"/>
          <w:lang w:eastAsia="hu-HU"/>
        </w:rPr>
        <w:t>.</w:t>
      </w:r>
    </w:p>
    <w:p w14:paraId="5F400C12" w14:textId="77777777" w:rsidR="00945D79" w:rsidRPr="00945D79" w:rsidRDefault="00945D79" w:rsidP="00945D79">
      <w:pPr>
        <w:pStyle w:val="Listaszerbekezds"/>
        <w:spacing w:after="0"/>
        <w:ind w:left="709"/>
        <w:jc w:val="both"/>
        <w:rPr>
          <w:sz w:val="24"/>
          <w:szCs w:val="24"/>
        </w:rPr>
      </w:pPr>
    </w:p>
    <w:p w14:paraId="6C8C6FA6" w14:textId="5B919964" w:rsidR="00C42C2E" w:rsidRDefault="00CA7E36" w:rsidP="00CA7E36">
      <w:pPr>
        <w:pStyle w:val="Listaszerbekezds"/>
        <w:numPr>
          <w:ilvl w:val="0"/>
          <w:numId w:val="5"/>
        </w:numPr>
        <w:spacing w:after="0"/>
        <w:ind w:left="709" w:hanging="709"/>
        <w:jc w:val="both"/>
        <w:rPr>
          <w:sz w:val="24"/>
          <w:szCs w:val="24"/>
        </w:rPr>
      </w:pPr>
      <w:r w:rsidRPr="00C42C2E">
        <w:rPr>
          <w:sz w:val="24"/>
          <w:szCs w:val="24"/>
        </w:rPr>
        <w:t xml:space="preserve">A Haszonkölcsönbe vevő az Ingatlanrészt </w:t>
      </w:r>
      <w:r w:rsidR="001B226D">
        <w:rPr>
          <w:sz w:val="24"/>
          <w:szCs w:val="24"/>
        </w:rPr>
        <w:t xml:space="preserve">az 1. pontban megjelölt </w:t>
      </w:r>
      <w:r w:rsidR="00FE405E">
        <w:rPr>
          <w:sz w:val="24"/>
          <w:szCs w:val="24"/>
        </w:rPr>
        <w:t>köz</w:t>
      </w:r>
      <w:r w:rsidRPr="00C42C2E">
        <w:rPr>
          <w:sz w:val="24"/>
          <w:szCs w:val="24"/>
        </w:rPr>
        <w:t>feladat</w:t>
      </w:r>
      <w:r w:rsidR="001B226D">
        <w:rPr>
          <w:sz w:val="24"/>
          <w:szCs w:val="24"/>
        </w:rPr>
        <w:t>ok</w:t>
      </w:r>
      <w:r w:rsidRPr="00C42C2E">
        <w:rPr>
          <w:sz w:val="24"/>
          <w:szCs w:val="24"/>
        </w:rPr>
        <w:t xml:space="preserve"> ellátása céljából, különösen az útépítési és útfenntartási szervezeti egység, valamint az ehhez kapcsolódó járművek, munkagépek és eszközök elhelyezésére jogosult használni</w:t>
      </w:r>
      <w:r w:rsidR="005F104D" w:rsidRPr="00C42C2E">
        <w:rPr>
          <w:sz w:val="24"/>
          <w:szCs w:val="24"/>
        </w:rPr>
        <w:t>.</w:t>
      </w:r>
    </w:p>
    <w:p w14:paraId="4F927CF9" w14:textId="77777777" w:rsidR="00C42C2E" w:rsidRDefault="00C42C2E" w:rsidP="00C42C2E">
      <w:pPr>
        <w:pStyle w:val="Listaszerbekezds"/>
        <w:spacing w:after="0"/>
        <w:ind w:left="709"/>
        <w:jc w:val="both"/>
        <w:rPr>
          <w:sz w:val="24"/>
          <w:szCs w:val="24"/>
        </w:rPr>
      </w:pPr>
    </w:p>
    <w:p w14:paraId="3A255F0A" w14:textId="77777777" w:rsidR="00CA7E36" w:rsidRDefault="00CA7E36" w:rsidP="00CA7E36">
      <w:pPr>
        <w:spacing w:after="0"/>
        <w:jc w:val="both"/>
        <w:rPr>
          <w:sz w:val="24"/>
          <w:szCs w:val="24"/>
        </w:rPr>
      </w:pPr>
    </w:p>
    <w:p w14:paraId="2C976A5D" w14:textId="77777777" w:rsidR="00C42C2E" w:rsidRDefault="00C42C2E" w:rsidP="00CA7E36">
      <w:pPr>
        <w:spacing w:after="0"/>
        <w:jc w:val="both"/>
        <w:rPr>
          <w:sz w:val="24"/>
          <w:szCs w:val="24"/>
        </w:rPr>
      </w:pPr>
    </w:p>
    <w:p w14:paraId="1A64D86C" w14:textId="35138DE7" w:rsidR="005F104D" w:rsidRDefault="005F104D" w:rsidP="00CA7E36">
      <w:pPr>
        <w:pStyle w:val="Listaszerbekezds"/>
        <w:numPr>
          <w:ilvl w:val="0"/>
          <w:numId w:val="1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szerződés</w:t>
      </w:r>
      <w:r w:rsidR="00752FF7">
        <w:rPr>
          <w:b/>
          <w:bCs/>
          <w:sz w:val="24"/>
          <w:szCs w:val="24"/>
        </w:rPr>
        <w:t xml:space="preserve"> időbeli</w:t>
      </w:r>
      <w:r w:rsidRPr="00DB6577">
        <w:rPr>
          <w:b/>
          <w:bCs/>
          <w:sz w:val="24"/>
          <w:szCs w:val="24"/>
        </w:rPr>
        <w:t xml:space="preserve"> hatálya</w:t>
      </w:r>
    </w:p>
    <w:p w14:paraId="7FB0CB65" w14:textId="77777777" w:rsidR="00CA7E36" w:rsidRPr="00DB6577" w:rsidRDefault="00CA7E36" w:rsidP="00CA7E36">
      <w:pPr>
        <w:pStyle w:val="Listaszerbekezds"/>
        <w:spacing w:after="0"/>
        <w:ind w:left="1080"/>
        <w:jc w:val="both"/>
        <w:rPr>
          <w:b/>
          <w:bCs/>
          <w:sz w:val="24"/>
          <w:szCs w:val="24"/>
        </w:rPr>
      </w:pPr>
    </w:p>
    <w:p w14:paraId="63CE0FB8" w14:textId="7500BDF3" w:rsidR="00C56557" w:rsidRPr="00C42C2E" w:rsidRDefault="005F104D" w:rsidP="00C42C2E">
      <w:pPr>
        <w:pStyle w:val="Listaszerbekezds"/>
        <w:numPr>
          <w:ilvl w:val="0"/>
          <w:numId w:val="6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sz w:val="24"/>
          <w:szCs w:val="24"/>
        </w:rPr>
        <w:t xml:space="preserve">A szerződés </w:t>
      </w:r>
      <w:r w:rsidR="001B226D">
        <w:rPr>
          <w:sz w:val="24"/>
          <w:szCs w:val="24"/>
        </w:rPr>
        <w:t xml:space="preserve">mindkét fél általi aláírás napján </w:t>
      </w:r>
      <w:r w:rsidRPr="00C42C2E">
        <w:rPr>
          <w:sz w:val="24"/>
          <w:szCs w:val="24"/>
        </w:rPr>
        <w:t xml:space="preserve">lép hatályba és </w:t>
      </w:r>
      <w:r w:rsidRPr="00C814EE">
        <w:rPr>
          <w:sz w:val="24"/>
          <w:szCs w:val="24"/>
        </w:rPr>
        <w:t>határozatlan időtartamra szól</w:t>
      </w:r>
      <w:r w:rsidR="007B65F4" w:rsidRPr="00C814EE">
        <w:rPr>
          <w:sz w:val="24"/>
          <w:szCs w:val="24"/>
        </w:rPr>
        <w:t>.</w:t>
      </w:r>
    </w:p>
    <w:p w14:paraId="7B2348C5" w14:textId="77777777" w:rsidR="00CA7E36" w:rsidRDefault="00CA7E36" w:rsidP="00CA7E36">
      <w:pPr>
        <w:spacing w:after="0"/>
        <w:jc w:val="both"/>
        <w:rPr>
          <w:sz w:val="24"/>
          <w:szCs w:val="24"/>
        </w:rPr>
      </w:pPr>
    </w:p>
    <w:p w14:paraId="3B7CC039" w14:textId="77777777" w:rsidR="00C42C2E" w:rsidRPr="00DB6577" w:rsidRDefault="00C42C2E" w:rsidP="00CA7E36">
      <w:pPr>
        <w:spacing w:after="0"/>
        <w:jc w:val="both"/>
        <w:rPr>
          <w:sz w:val="24"/>
          <w:szCs w:val="24"/>
        </w:rPr>
      </w:pPr>
    </w:p>
    <w:p w14:paraId="4BC6DE89" w14:textId="77777777" w:rsidR="005F104D" w:rsidRDefault="005F104D" w:rsidP="00CA7E36">
      <w:pPr>
        <w:pStyle w:val="Listaszerbekezds"/>
        <w:numPr>
          <w:ilvl w:val="0"/>
          <w:numId w:val="1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használatra vonatkozó megállapodások</w:t>
      </w:r>
    </w:p>
    <w:p w14:paraId="5B33A1C4" w14:textId="77777777" w:rsidR="00CA7E36" w:rsidRPr="00DB6577" w:rsidRDefault="00CA7E36" w:rsidP="00CA7E36">
      <w:pPr>
        <w:pStyle w:val="Listaszerbekezds"/>
        <w:spacing w:after="0"/>
        <w:ind w:left="1077"/>
        <w:jc w:val="both"/>
        <w:rPr>
          <w:b/>
          <w:bCs/>
          <w:sz w:val="24"/>
          <w:szCs w:val="24"/>
        </w:rPr>
      </w:pPr>
    </w:p>
    <w:p w14:paraId="5F22692A" w14:textId="17AC6093" w:rsidR="00C42C2E" w:rsidRDefault="009D40A4" w:rsidP="00CA7E36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sz w:val="24"/>
          <w:szCs w:val="24"/>
        </w:rPr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Pr="00C42C2E">
        <w:rPr>
          <w:sz w:val="24"/>
          <w:szCs w:val="24"/>
        </w:rPr>
        <w:t xml:space="preserve">köteles az </w:t>
      </w:r>
      <w:r w:rsidR="0062068D" w:rsidRPr="00C42C2E">
        <w:rPr>
          <w:sz w:val="24"/>
          <w:szCs w:val="24"/>
        </w:rPr>
        <w:t>Ingatlanrész</w:t>
      </w:r>
      <w:r w:rsidRPr="00C42C2E">
        <w:rPr>
          <w:sz w:val="24"/>
          <w:szCs w:val="24"/>
        </w:rPr>
        <w:t>t rendeltetés</w:t>
      </w:r>
      <w:r w:rsidR="00AC756A" w:rsidRPr="00C42C2E">
        <w:rPr>
          <w:sz w:val="24"/>
          <w:szCs w:val="24"/>
        </w:rPr>
        <w:t>é</w:t>
      </w:r>
      <w:r w:rsidRPr="00C42C2E">
        <w:rPr>
          <w:sz w:val="24"/>
          <w:szCs w:val="24"/>
        </w:rPr>
        <w:t>nek megfelelően használni, a jó gazda gondosságával kezelni és az állag</w:t>
      </w:r>
      <w:r w:rsidR="00AC756A" w:rsidRPr="00C42C2E">
        <w:rPr>
          <w:sz w:val="24"/>
          <w:szCs w:val="24"/>
        </w:rPr>
        <w:t>át</w:t>
      </w:r>
      <w:r w:rsidRPr="00C42C2E">
        <w:rPr>
          <w:sz w:val="24"/>
          <w:szCs w:val="24"/>
        </w:rPr>
        <w:t xml:space="preserve"> megóvni.</w:t>
      </w:r>
    </w:p>
    <w:p w14:paraId="47F36B83" w14:textId="77777777" w:rsidR="00FE405E" w:rsidRDefault="00FE405E" w:rsidP="00FE405E">
      <w:pPr>
        <w:pStyle w:val="Listaszerbekezds"/>
        <w:spacing w:after="0"/>
        <w:jc w:val="both"/>
        <w:rPr>
          <w:sz w:val="24"/>
          <w:szCs w:val="24"/>
        </w:rPr>
      </w:pPr>
    </w:p>
    <w:p w14:paraId="2CD157CF" w14:textId="3CE97312" w:rsidR="00FE405E" w:rsidRDefault="00FE405E" w:rsidP="00CA7E36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Haszonkölcsönbe vevő vállalja, hogy a szerződés hatályba lépésének napjától számított 3 hónapon belül </w:t>
      </w:r>
      <w:r w:rsidRPr="00FE405E">
        <w:rPr>
          <w:sz w:val="24"/>
          <w:szCs w:val="24"/>
        </w:rPr>
        <w:t xml:space="preserve">a területrészt kerítéssel lehatárolja, mely elődleges lépése a vagyontárgyak megóvásának. Ezen felül vállalja, hogy a terület használatához szükséges közműhálózatot kialakítja. Ezen költségeket a Zuglói </w:t>
      </w:r>
      <w:proofErr w:type="spellStart"/>
      <w:r w:rsidRPr="00FE405E">
        <w:rPr>
          <w:sz w:val="24"/>
          <w:szCs w:val="24"/>
        </w:rPr>
        <w:t>Z</w:t>
      </w:r>
      <w:r w:rsidR="00FE3476">
        <w:rPr>
          <w:sz w:val="24"/>
          <w:szCs w:val="24"/>
        </w:rPr>
        <w:t>R</w:t>
      </w:r>
      <w:r w:rsidRPr="00FE405E">
        <w:rPr>
          <w:sz w:val="24"/>
          <w:szCs w:val="24"/>
        </w:rPr>
        <w:t>t</w:t>
      </w:r>
      <w:proofErr w:type="spellEnd"/>
      <w:r w:rsidRPr="00FE405E">
        <w:rPr>
          <w:sz w:val="24"/>
          <w:szCs w:val="24"/>
        </w:rPr>
        <w:t>. az útépítési-fenntartási kerete terhére tervezi megvalósítani. A</w:t>
      </w:r>
      <w:r>
        <w:rPr>
          <w:sz w:val="24"/>
          <w:szCs w:val="24"/>
        </w:rPr>
        <w:t xml:space="preserve"> haszonkölcsönbe adó a munkálatokat annak fázisaitól függetlenül bármikor jogosult ellenőrizni. </w:t>
      </w:r>
    </w:p>
    <w:p w14:paraId="398DCCEF" w14:textId="77777777" w:rsidR="00C42C2E" w:rsidRDefault="00C42C2E" w:rsidP="00C42C2E">
      <w:pPr>
        <w:pStyle w:val="Listaszerbekezds"/>
        <w:spacing w:after="0"/>
        <w:jc w:val="both"/>
        <w:rPr>
          <w:sz w:val="24"/>
          <w:szCs w:val="24"/>
        </w:rPr>
      </w:pPr>
    </w:p>
    <w:p w14:paraId="4C12B043" w14:textId="37CCECA5" w:rsidR="00C42C2E" w:rsidRDefault="00804BCC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sz w:val="24"/>
          <w:szCs w:val="24"/>
        </w:rPr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Pr="00C42C2E">
        <w:rPr>
          <w:sz w:val="24"/>
          <w:szCs w:val="24"/>
        </w:rPr>
        <w:t xml:space="preserve">köteles </w:t>
      </w:r>
      <w:r w:rsidR="00A02A27" w:rsidRPr="00C42C2E">
        <w:rPr>
          <w:sz w:val="24"/>
          <w:szCs w:val="24"/>
        </w:rPr>
        <w:t xml:space="preserve">haladéktalanul </w:t>
      </w:r>
      <w:r w:rsidRPr="00C42C2E">
        <w:rPr>
          <w:sz w:val="24"/>
          <w:szCs w:val="24"/>
        </w:rPr>
        <w:t xml:space="preserve">jelezni a </w:t>
      </w:r>
      <w:r w:rsidR="008204C1" w:rsidRPr="00C42C2E">
        <w:rPr>
          <w:sz w:val="24"/>
          <w:szCs w:val="24"/>
        </w:rPr>
        <w:t>Haszonkölcsönbe adó</w:t>
      </w:r>
      <w:r w:rsidRPr="00C42C2E">
        <w:rPr>
          <w:sz w:val="24"/>
          <w:szCs w:val="24"/>
        </w:rPr>
        <w:t xml:space="preserve"> részére az </w:t>
      </w:r>
      <w:r w:rsidR="0062068D" w:rsidRPr="00C42C2E">
        <w:rPr>
          <w:sz w:val="24"/>
          <w:szCs w:val="24"/>
        </w:rPr>
        <w:t>Ingatlanrész</w:t>
      </w:r>
      <w:r w:rsidRPr="00C42C2E">
        <w:rPr>
          <w:sz w:val="24"/>
          <w:szCs w:val="24"/>
        </w:rPr>
        <w:t xml:space="preserve">t </w:t>
      </w:r>
      <w:proofErr w:type="gramStart"/>
      <w:r w:rsidRPr="00C42C2E">
        <w:rPr>
          <w:sz w:val="24"/>
          <w:szCs w:val="24"/>
        </w:rPr>
        <w:t>érintő  kárveszélyt</w:t>
      </w:r>
      <w:proofErr w:type="gramEnd"/>
      <w:r w:rsidRPr="00C42C2E">
        <w:rPr>
          <w:sz w:val="24"/>
          <w:szCs w:val="24"/>
        </w:rPr>
        <w:t>, az ennek elmulasztásából eredő károkért Haszonkölcsönbe</w:t>
      </w:r>
      <w:r w:rsidR="00AE00E9" w:rsidRPr="00C42C2E">
        <w:rPr>
          <w:sz w:val="24"/>
          <w:szCs w:val="24"/>
        </w:rPr>
        <w:t xml:space="preserve"> </w:t>
      </w:r>
      <w:r w:rsidRPr="00C42C2E">
        <w:rPr>
          <w:sz w:val="24"/>
          <w:szCs w:val="24"/>
        </w:rPr>
        <w:t>vevő fele</w:t>
      </w:r>
      <w:r w:rsidR="00AC756A" w:rsidRPr="00C42C2E">
        <w:rPr>
          <w:sz w:val="24"/>
          <w:szCs w:val="24"/>
        </w:rPr>
        <w:t>l</w:t>
      </w:r>
      <w:r w:rsidRPr="00C42C2E">
        <w:rPr>
          <w:sz w:val="24"/>
          <w:szCs w:val="24"/>
        </w:rPr>
        <w:t>.</w:t>
      </w:r>
    </w:p>
    <w:p w14:paraId="0400DFA6" w14:textId="77777777" w:rsidR="00C42C2E" w:rsidRPr="00C42C2E" w:rsidRDefault="00C42C2E" w:rsidP="00C42C2E">
      <w:pPr>
        <w:pStyle w:val="Listaszerbekezds"/>
        <w:rPr>
          <w:rFonts w:eastAsia="Times New Roman"/>
          <w:sz w:val="24"/>
          <w:szCs w:val="24"/>
          <w:lang w:eastAsia="ar-SA"/>
        </w:rPr>
      </w:pPr>
    </w:p>
    <w:p w14:paraId="4D41EDE1" w14:textId="77777777" w:rsidR="00C42C2E" w:rsidRPr="00C42C2E" w:rsidRDefault="009D40A4" w:rsidP="00CA7E36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rFonts w:eastAsia="Times New Roman"/>
          <w:sz w:val="24"/>
          <w:szCs w:val="24"/>
          <w:lang w:eastAsia="ar-SA"/>
        </w:rPr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Pr="00C42C2E">
        <w:rPr>
          <w:rFonts w:eastAsia="Times New Roman"/>
          <w:sz w:val="24"/>
          <w:szCs w:val="24"/>
          <w:lang w:eastAsia="ar-SA"/>
        </w:rPr>
        <w:t xml:space="preserve">felelős minden olyan kárért, amely a haszonkölcsön tárgyának, az </w:t>
      </w:r>
      <w:r w:rsidR="0062068D" w:rsidRPr="00C42C2E">
        <w:rPr>
          <w:sz w:val="24"/>
          <w:szCs w:val="24"/>
        </w:rPr>
        <w:t>Ingatlanrész</w:t>
      </w:r>
      <w:r w:rsidRPr="00C42C2E">
        <w:rPr>
          <w:rFonts w:eastAsia="Times New Roman"/>
          <w:sz w:val="24"/>
          <w:szCs w:val="24"/>
          <w:lang w:eastAsia="ar-SA"/>
        </w:rPr>
        <w:t xml:space="preserve"> rendeltetésellenes, vagy szerződésellenes használatának következményeképpen keletkezik.</w:t>
      </w:r>
    </w:p>
    <w:p w14:paraId="754F9ED0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520E82F1" w14:textId="77777777" w:rsidR="00C42C2E" w:rsidRDefault="005F104D" w:rsidP="00CA7E36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sz w:val="24"/>
          <w:szCs w:val="24"/>
        </w:rPr>
        <w:lastRenderedPageBreak/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="003D02CA" w:rsidRPr="00C42C2E">
        <w:rPr>
          <w:sz w:val="24"/>
          <w:szCs w:val="24"/>
        </w:rPr>
        <w:t>a tevékenység</w:t>
      </w:r>
      <w:r w:rsidR="00AC756A" w:rsidRPr="00C42C2E">
        <w:rPr>
          <w:sz w:val="24"/>
          <w:szCs w:val="24"/>
        </w:rPr>
        <w:t>e</w:t>
      </w:r>
      <w:r w:rsidR="003D02CA" w:rsidRPr="00C42C2E">
        <w:rPr>
          <w:sz w:val="24"/>
          <w:szCs w:val="24"/>
        </w:rPr>
        <w:t xml:space="preserve"> során </w:t>
      </w:r>
      <w:r w:rsidR="00AC756A" w:rsidRPr="00C42C2E">
        <w:rPr>
          <w:sz w:val="24"/>
          <w:szCs w:val="24"/>
        </w:rPr>
        <w:t>harmadik</w:t>
      </w:r>
      <w:r w:rsidR="003D02CA" w:rsidRPr="00C42C2E">
        <w:rPr>
          <w:sz w:val="24"/>
          <w:szCs w:val="24"/>
        </w:rPr>
        <w:t xml:space="preserve"> személyeknek okozott kár</w:t>
      </w:r>
      <w:r w:rsidR="00AC756A" w:rsidRPr="00C42C2E">
        <w:rPr>
          <w:sz w:val="24"/>
          <w:szCs w:val="24"/>
        </w:rPr>
        <w:t>ért</w:t>
      </w:r>
      <w:r w:rsidR="003D02CA" w:rsidRPr="00C42C2E">
        <w:rPr>
          <w:sz w:val="24"/>
          <w:szCs w:val="24"/>
        </w:rPr>
        <w:t xml:space="preserve"> </w:t>
      </w:r>
      <w:r w:rsidR="004D651E" w:rsidRPr="00C42C2E">
        <w:rPr>
          <w:sz w:val="24"/>
          <w:szCs w:val="24"/>
        </w:rPr>
        <w:t>mag</w:t>
      </w:r>
      <w:r w:rsidR="00AC756A" w:rsidRPr="00C42C2E">
        <w:rPr>
          <w:sz w:val="24"/>
          <w:szCs w:val="24"/>
        </w:rPr>
        <w:t>a</w:t>
      </w:r>
      <w:r w:rsidR="004D651E" w:rsidRPr="00C42C2E">
        <w:rPr>
          <w:sz w:val="24"/>
          <w:szCs w:val="24"/>
        </w:rPr>
        <w:t xml:space="preserve"> tartoz</w:t>
      </w:r>
      <w:r w:rsidR="00AC756A" w:rsidRPr="00C42C2E">
        <w:rPr>
          <w:sz w:val="24"/>
          <w:szCs w:val="24"/>
        </w:rPr>
        <w:t>ik</w:t>
      </w:r>
      <w:r w:rsidR="004D651E" w:rsidRPr="00C42C2E">
        <w:rPr>
          <w:sz w:val="24"/>
          <w:szCs w:val="24"/>
        </w:rPr>
        <w:t xml:space="preserve"> </w:t>
      </w:r>
      <w:r w:rsidR="003D02CA" w:rsidRPr="00C42C2E">
        <w:rPr>
          <w:sz w:val="24"/>
          <w:szCs w:val="24"/>
        </w:rPr>
        <w:t>fele</w:t>
      </w:r>
      <w:r w:rsidR="005206C6" w:rsidRPr="00C42C2E">
        <w:rPr>
          <w:sz w:val="24"/>
          <w:szCs w:val="24"/>
        </w:rPr>
        <w:t>lősséggel</w:t>
      </w:r>
      <w:r w:rsidRPr="00C42C2E">
        <w:rPr>
          <w:sz w:val="24"/>
          <w:szCs w:val="24"/>
        </w:rPr>
        <w:t>.</w:t>
      </w:r>
    </w:p>
    <w:p w14:paraId="11C227BA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0B47476E" w14:textId="77777777" w:rsidR="00C42C2E" w:rsidRDefault="003D02CA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sz w:val="24"/>
          <w:szCs w:val="24"/>
        </w:rPr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Pr="00C42C2E">
        <w:rPr>
          <w:sz w:val="24"/>
          <w:szCs w:val="24"/>
        </w:rPr>
        <w:t>tevékenység</w:t>
      </w:r>
      <w:r w:rsidR="00AC756A" w:rsidRPr="00C42C2E">
        <w:rPr>
          <w:sz w:val="24"/>
          <w:szCs w:val="24"/>
        </w:rPr>
        <w:t>éhez</w:t>
      </w:r>
      <w:r w:rsidRPr="00C42C2E">
        <w:rPr>
          <w:sz w:val="24"/>
          <w:szCs w:val="24"/>
        </w:rPr>
        <w:t xml:space="preserve"> kapcsolódó</w:t>
      </w:r>
      <w:r w:rsidR="005F104D" w:rsidRPr="00C42C2E">
        <w:rPr>
          <w:sz w:val="24"/>
          <w:szCs w:val="24"/>
        </w:rPr>
        <w:t xml:space="preserve"> </w:t>
      </w:r>
      <w:r w:rsidRPr="00C42C2E">
        <w:rPr>
          <w:sz w:val="24"/>
          <w:szCs w:val="24"/>
        </w:rPr>
        <w:t xml:space="preserve">valamennyi </w:t>
      </w:r>
      <w:r w:rsidR="005F104D" w:rsidRPr="00C42C2E">
        <w:rPr>
          <w:sz w:val="24"/>
          <w:szCs w:val="24"/>
        </w:rPr>
        <w:t>hatósági</w:t>
      </w:r>
      <w:r w:rsidR="00C20927" w:rsidRPr="00C42C2E">
        <w:rPr>
          <w:sz w:val="24"/>
          <w:szCs w:val="24"/>
        </w:rPr>
        <w:t xml:space="preserve"> </w:t>
      </w:r>
      <w:r w:rsidR="005F104D" w:rsidRPr="00C42C2E">
        <w:rPr>
          <w:sz w:val="24"/>
          <w:szCs w:val="24"/>
        </w:rPr>
        <w:t xml:space="preserve">engedély </w:t>
      </w:r>
      <w:r w:rsidR="00391D51" w:rsidRPr="00C42C2E">
        <w:rPr>
          <w:sz w:val="24"/>
          <w:szCs w:val="24"/>
        </w:rPr>
        <w:t>és bejelentés</w:t>
      </w:r>
      <w:r w:rsidR="009D40A4" w:rsidRPr="00C42C2E">
        <w:rPr>
          <w:sz w:val="24"/>
          <w:szCs w:val="24"/>
        </w:rPr>
        <w:t xml:space="preserve"> </w:t>
      </w:r>
      <w:r w:rsidR="005F104D" w:rsidRPr="00C42C2E">
        <w:rPr>
          <w:sz w:val="24"/>
          <w:szCs w:val="24"/>
        </w:rPr>
        <w:t>meglétéért és ezen tevékenység</w:t>
      </w:r>
      <w:r w:rsidR="00EC6271" w:rsidRPr="00C42C2E">
        <w:rPr>
          <w:sz w:val="24"/>
          <w:szCs w:val="24"/>
        </w:rPr>
        <w:t>gel összefüggő</w:t>
      </w:r>
      <w:r w:rsidR="005F104D" w:rsidRPr="00C42C2E">
        <w:rPr>
          <w:sz w:val="24"/>
          <w:szCs w:val="24"/>
        </w:rPr>
        <w:t xml:space="preserve"> jogszabályi rendelkezések maradéktalan betartásáért</w:t>
      </w:r>
      <w:r w:rsidR="009D40A4" w:rsidRPr="00C42C2E">
        <w:rPr>
          <w:sz w:val="24"/>
          <w:szCs w:val="24"/>
        </w:rPr>
        <w:t xml:space="preserve"> mag</w:t>
      </w:r>
      <w:r w:rsidR="00AC756A" w:rsidRPr="00C42C2E">
        <w:rPr>
          <w:sz w:val="24"/>
          <w:szCs w:val="24"/>
        </w:rPr>
        <w:t>a</w:t>
      </w:r>
      <w:r w:rsidR="009D40A4" w:rsidRPr="00C42C2E">
        <w:rPr>
          <w:sz w:val="24"/>
          <w:szCs w:val="24"/>
        </w:rPr>
        <w:t xml:space="preserve"> felel</w:t>
      </w:r>
      <w:r w:rsidR="005F104D" w:rsidRPr="00C42C2E">
        <w:rPr>
          <w:sz w:val="24"/>
          <w:szCs w:val="24"/>
        </w:rPr>
        <w:t>.</w:t>
      </w:r>
    </w:p>
    <w:p w14:paraId="488C0E84" w14:textId="77777777" w:rsidR="00C42C2E" w:rsidRPr="00C42C2E" w:rsidRDefault="00C42C2E" w:rsidP="00C42C2E">
      <w:pPr>
        <w:pStyle w:val="Listaszerbekezds"/>
        <w:rPr>
          <w:rFonts w:eastAsia="Times New Roman"/>
          <w:sz w:val="24"/>
          <w:szCs w:val="24"/>
          <w:lang w:eastAsia="ar-SA"/>
        </w:rPr>
      </w:pPr>
    </w:p>
    <w:p w14:paraId="4AA908DB" w14:textId="77777777" w:rsidR="00044F61" w:rsidRPr="00044F61" w:rsidRDefault="00044F61" w:rsidP="00044F61">
      <w:pPr>
        <w:spacing w:after="0"/>
        <w:jc w:val="both"/>
        <w:rPr>
          <w:rFonts w:eastAsia="Times New Roman"/>
          <w:sz w:val="24"/>
          <w:szCs w:val="24"/>
          <w:lang w:eastAsia="ar-SA"/>
        </w:rPr>
      </w:pPr>
    </w:p>
    <w:p w14:paraId="3744AD62" w14:textId="7340B86A" w:rsidR="00C42C2E" w:rsidRPr="00C42C2E" w:rsidRDefault="008E1D91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rFonts w:eastAsia="Times New Roman"/>
          <w:sz w:val="24"/>
          <w:szCs w:val="24"/>
          <w:lang w:eastAsia="ar-SA"/>
        </w:rPr>
        <w:t xml:space="preserve">A </w:t>
      </w:r>
      <w:r w:rsidR="00CE2FDF" w:rsidRPr="00C42C2E">
        <w:rPr>
          <w:sz w:val="24"/>
          <w:szCs w:val="24"/>
        </w:rPr>
        <w:t xml:space="preserve">Haszonkölcsönbe vevő </w:t>
      </w:r>
      <w:r w:rsidR="005F104D" w:rsidRPr="00C42C2E">
        <w:rPr>
          <w:rFonts w:eastAsia="Times New Roman"/>
          <w:sz w:val="24"/>
          <w:szCs w:val="24"/>
          <w:lang w:eastAsia="ar-SA"/>
        </w:rPr>
        <w:t xml:space="preserve">az </w:t>
      </w:r>
      <w:r w:rsidR="0062068D" w:rsidRPr="00C42C2E">
        <w:rPr>
          <w:sz w:val="24"/>
          <w:szCs w:val="24"/>
        </w:rPr>
        <w:t>Ingatlanrésze</w:t>
      </w:r>
      <w:r w:rsidR="005F104D" w:rsidRPr="00C42C2E">
        <w:rPr>
          <w:rFonts w:eastAsia="Times New Roman"/>
          <w:sz w:val="24"/>
          <w:szCs w:val="24"/>
          <w:lang w:eastAsia="ar-SA"/>
        </w:rPr>
        <w:t xml:space="preserve">n </w:t>
      </w:r>
      <w:r w:rsidR="00770037">
        <w:rPr>
          <w:rFonts w:eastAsia="Times New Roman"/>
          <w:sz w:val="24"/>
          <w:szCs w:val="24"/>
          <w:lang w:eastAsia="ar-SA"/>
        </w:rPr>
        <w:t>a jelen szerződés III. 2. pontjában meghatározott építési munkák</w:t>
      </w:r>
      <w:r w:rsidR="009F0BB8">
        <w:rPr>
          <w:rFonts w:eastAsia="Times New Roman"/>
          <w:sz w:val="24"/>
          <w:szCs w:val="24"/>
          <w:lang w:eastAsia="ar-SA"/>
        </w:rPr>
        <w:t>hoz kapcsolódó</w:t>
      </w:r>
      <w:r w:rsidR="000E3B24">
        <w:rPr>
          <w:rFonts w:eastAsia="Times New Roman"/>
          <w:sz w:val="24"/>
          <w:szCs w:val="24"/>
          <w:lang w:eastAsia="ar-SA"/>
        </w:rPr>
        <w:t>, átalakítá</w:t>
      </w:r>
      <w:r w:rsidR="009F0BB8">
        <w:rPr>
          <w:rFonts w:eastAsia="Times New Roman"/>
          <w:sz w:val="24"/>
          <w:szCs w:val="24"/>
          <w:lang w:eastAsia="ar-SA"/>
        </w:rPr>
        <w:t>si munkákat végezhet</w:t>
      </w:r>
      <w:r w:rsidR="000E3B24">
        <w:rPr>
          <w:rFonts w:eastAsia="Times New Roman"/>
          <w:sz w:val="24"/>
          <w:szCs w:val="24"/>
          <w:lang w:eastAsia="ar-SA"/>
        </w:rPr>
        <w:t xml:space="preserve"> és</w:t>
      </w:r>
      <w:r w:rsidR="0076374C">
        <w:rPr>
          <w:rFonts w:eastAsia="Times New Roman"/>
          <w:sz w:val="24"/>
          <w:szCs w:val="24"/>
          <w:lang w:eastAsia="ar-SA"/>
        </w:rPr>
        <w:t xml:space="preserve"> </w:t>
      </w:r>
      <w:proofErr w:type="gramStart"/>
      <w:r w:rsidR="0076374C">
        <w:rPr>
          <w:rFonts w:eastAsia="Times New Roman"/>
          <w:sz w:val="24"/>
          <w:szCs w:val="24"/>
          <w:lang w:eastAsia="ar-SA"/>
        </w:rPr>
        <w:t>k</w:t>
      </w:r>
      <w:r w:rsidR="009F0BB8">
        <w:rPr>
          <w:rFonts w:eastAsia="Times New Roman"/>
          <w:sz w:val="24"/>
          <w:szCs w:val="24"/>
          <w:lang w:eastAsia="ar-SA"/>
        </w:rPr>
        <w:t>öteles</w:t>
      </w:r>
      <w:r w:rsidRPr="00C42C2E">
        <w:rPr>
          <w:rFonts w:eastAsia="Times New Roman"/>
          <w:sz w:val="24"/>
          <w:szCs w:val="24"/>
          <w:lang w:eastAsia="ar-SA"/>
        </w:rPr>
        <w:t xml:space="preserve">  szokásos</w:t>
      </w:r>
      <w:proofErr w:type="gramEnd"/>
      <w:r w:rsidRPr="00C42C2E">
        <w:rPr>
          <w:rFonts w:eastAsia="Times New Roman"/>
          <w:sz w:val="24"/>
          <w:szCs w:val="24"/>
          <w:lang w:eastAsia="ar-SA"/>
        </w:rPr>
        <w:t xml:space="preserve"> karbantartási munkákat </w:t>
      </w:r>
      <w:proofErr w:type="gramStart"/>
      <w:r w:rsidR="009F0BB8">
        <w:rPr>
          <w:rFonts w:eastAsia="Times New Roman"/>
          <w:sz w:val="24"/>
          <w:szCs w:val="24"/>
          <w:lang w:eastAsia="ar-SA"/>
        </w:rPr>
        <w:t>el</w:t>
      </w:r>
      <w:r w:rsidRPr="00C42C2E">
        <w:rPr>
          <w:rFonts w:eastAsia="Times New Roman"/>
          <w:sz w:val="24"/>
          <w:szCs w:val="24"/>
          <w:lang w:eastAsia="ar-SA"/>
        </w:rPr>
        <w:t>végez</w:t>
      </w:r>
      <w:r w:rsidR="009F0BB8">
        <w:rPr>
          <w:rFonts w:eastAsia="Times New Roman"/>
          <w:sz w:val="24"/>
          <w:szCs w:val="24"/>
          <w:lang w:eastAsia="ar-SA"/>
        </w:rPr>
        <w:t>ni</w:t>
      </w:r>
      <w:r w:rsidR="00D57B24">
        <w:rPr>
          <w:rFonts w:eastAsia="Times New Roman"/>
          <w:sz w:val="24"/>
          <w:szCs w:val="24"/>
          <w:lang w:eastAsia="ar-SA"/>
        </w:rPr>
        <w:t>.</w:t>
      </w:r>
      <w:r w:rsidR="005F104D" w:rsidRPr="00C42C2E">
        <w:rPr>
          <w:rFonts w:eastAsia="Times New Roman"/>
          <w:sz w:val="24"/>
          <w:szCs w:val="24"/>
          <w:lang w:eastAsia="ar-SA"/>
        </w:rPr>
        <w:t>.</w:t>
      </w:r>
      <w:proofErr w:type="gramEnd"/>
    </w:p>
    <w:p w14:paraId="60BC56C0" w14:textId="77777777" w:rsidR="00C42C2E" w:rsidRPr="00C42C2E" w:rsidRDefault="00C42C2E" w:rsidP="00C42C2E">
      <w:pPr>
        <w:pStyle w:val="Listaszerbekezds"/>
        <w:rPr>
          <w:rFonts w:eastAsia="Times New Roman"/>
          <w:sz w:val="24"/>
          <w:szCs w:val="24"/>
          <w:lang w:eastAsia="ar-SA"/>
        </w:rPr>
      </w:pPr>
    </w:p>
    <w:p w14:paraId="601937FD" w14:textId="19D6D7BA" w:rsidR="00C42C2E" w:rsidRPr="00C42C2E" w:rsidRDefault="00C71AA2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rFonts w:eastAsia="Times New Roman"/>
          <w:sz w:val="24"/>
          <w:szCs w:val="24"/>
          <w:lang w:eastAsia="ar-SA"/>
        </w:rPr>
        <w:t xml:space="preserve">A </w:t>
      </w:r>
      <w:r w:rsidR="00CE2FDF" w:rsidRPr="00C42C2E">
        <w:rPr>
          <w:sz w:val="24"/>
          <w:szCs w:val="24"/>
        </w:rPr>
        <w:t>Haszonkölcsönbe vevő</w:t>
      </w:r>
      <w:r w:rsidR="00A173C8">
        <w:rPr>
          <w:sz w:val="24"/>
          <w:szCs w:val="24"/>
        </w:rPr>
        <w:t xml:space="preserve"> a saját költségén</w:t>
      </w:r>
      <w:r w:rsidR="00CE2FDF" w:rsidRPr="00C42C2E">
        <w:rPr>
          <w:sz w:val="24"/>
          <w:szCs w:val="24"/>
        </w:rPr>
        <w:t xml:space="preserve"> </w:t>
      </w:r>
      <w:r w:rsidRPr="00C42C2E">
        <w:rPr>
          <w:rFonts w:eastAsia="Times New Roman"/>
          <w:sz w:val="24"/>
          <w:szCs w:val="24"/>
          <w:lang w:eastAsia="ar-SA"/>
        </w:rPr>
        <w:t>kötel</w:t>
      </w:r>
      <w:r w:rsidR="00C814EE">
        <w:rPr>
          <w:rFonts w:eastAsia="Times New Roman"/>
          <w:sz w:val="24"/>
          <w:szCs w:val="24"/>
          <w:lang w:eastAsia="ar-SA"/>
        </w:rPr>
        <w:t>es</w:t>
      </w:r>
      <w:r w:rsidRPr="00C42C2E">
        <w:rPr>
          <w:rFonts w:eastAsia="Times New Roman"/>
          <w:sz w:val="24"/>
          <w:szCs w:val="24"/>
          <w:lang w:eastAsia="ar-SA"/>
        </w:rPr>
        <w:t xml:space="preserve"> gondoskodni az </w:t>
      </w:r>
      <w:r w:rsidR="0062068D" w:rsidRPr="00C42C2E">
        <w:rPr>
          <w:sz w:val="24"/>
          <w:szCs w:val="24"/>
        </w:rPr>
        <w:t>Ingatlanrész</w:t>
      </w:r>
      <w:r w:rsidRPr="00C42C2E">
        <w:rPr>
          <w:rFonts w:eastAsia="Times New Roman"/>
          <w:sz w:val="24"/>
          <w:szCs w:val="24"/>
          <w:lang w:eastAsia="ar-SA"/>
        </w:rPr>
        <w:t xml:space="preserve"> használattal arányos fenntartásáról, ennek keretében a szükséges karbantartás</w:t>
      </w:r>
      <w:r w:rsidR="00C804AF">
        <w:rPr>
          <w:rFonts w:eastAsia="Times New Roman"/>
          <w:sz w:val="24"/>
          <w:szCs w:val="24"/>
          <w:lang w:eastAsia="ar-SA"/>
        </w:rPr>
        <w:t>ról</w:t>
      </w:r>
      <w:r w:rsidRPr="00C42C2E">
        <w:rPr>
          <w:rFonts w:eastAsia="Times New Roman"/>
          <w:sz w:val="24"/>
          <w:szCs w:val="24"/>
          <w:lang w:eastAsia="ar-SA"/>
        </w:rPr>
        <w:t xml:space="preserve"> és az </w:t>
      </w:r>
      <w:proofErr w:type="spellStart"/>
      <w:proofErr w:type="gramStart"/>
      <w:r w:rsidRPr="00C42C2E">
        <w:rPr>
          <w:rFonts w:eastAsia="Times New Roman"/>
          <w:sz w:val="24"/>
          <w:szCs w:val="24"/>
          <w:lang w:eastAsia="ar-SA"/>
        </w:rPr>
        <w:t>állagmegóvás</w:t>
      </w:r>
      <w:r w:rsidR="00CB11A0">
        <w:rPr>
          <w:rFonts w:eastAsia="Times New Roman"/>
          <w:sz w:val="24"/>
          <w:szCs w:val="24"/>
          <w:lang w:eastAsia="ar-SA"/>
        </w:rPr>
        <w:t>ról..</w:t>
      </w:r>
      <w:proofErr w:type="gramEnd"/>
      <w:r w:rsidR="00236DDA">
        <w:rPr>
          <w:rFonts w:eastAsia="Times New Roman"/>
          <w:sz w:val="24"/>
          <w:szCs w:val="24"/>
          <w:lang w:eastAsia="ar-SA"/>
        </w:rPr>
        <w:t>Ezen</w:t>
      </w:r>
      <w:proofErr w:type="spellEnd"/>
      <w:r w:rsidR="00236DDA">
        <w:rPr>
          <w:rFonts w:eastAsia="Times New Roman"/>
          <w:sz w:val="24"/>
          <w:szCs w:val="24"/>
          <w:lang w:eastAsia="ar-SA"/>
        </w:rPr>
        <w:t xml:space="preserve"> kötelezettségei </w:t>
      </w:r>
      <w:proofErr w:type="gramStart"/>
      <w:r w:rsidR="00236DDA">
        <w:rPr>
          <w:rFonts w:eastAsia="Times New Roman"/>
          <w:sz w:val="24"/>
          <w:szCs w:val="24"/>
          <w:lang w:eastAsia="ar-SA"/>
        </w:rPr>
        <w:t>teljesítéséről</w:t>
      </w:r>
      <w:r w:rsidR="00AB4CCD" w:rsidRPr="00C42C2E">
        <w:rPr>
          <w:rFonts w:eastAsia="Times New Roman"/>
          <w:sz w:val="24"/>
          <w:szCs w:val="24"/>
          <w:lang w:eastAsia="ar-SA"/>
        </w:rPr>
        <w:t xml:space="preserve">  Ha</w:t>
      </w:r>
      <w:r w:rsidR="006535D7" w:rsidRPr="00C42C2E">
        <w:rPr>
          <w:rFonts w:eastAsia="Times New Roman"/>
          <w:sz w:val="24"/>
          <w:szCs w:val="24"/>
          <w:lang w:eastAsia="ar-SA"/>
        </w:rPr>
        <w:t>s</w:t>
      </w:r>
      <w:r w:rsidR="00AB4CCD" w:rsidRPr="00C42C2E">
        <w:rPr>
          <w:rFonts w:eastAsia="Times New Roman"/>
          <w:sz w:val="24"/>
          <w:szCs w:val="24"/>
          <w:lang w:eastAsia="ar-SA"/>
        </w:rPr>
        <w:t>zonkölcsönbe</w:t>
      </w:r>
      <w:proofErr w:type="gramEnd"/>
      <w:r w:rsidR="00CB56EC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AB4CCD" w:rsidRPr="00C42C2E">
        <w:rPr>
          <w:rFonts w:eastAsia="Times New Roman"/>
          <w:sz w:val="24"/>
          <w:szCs w:val="24"/>
          <w:lang w:eastAsia="ar-SA"/>
        </w:rPr>
        <w:t>vevő a Haszonkölcsönbe</w:t>
      </w:r>
      <w:r w:rsidR="00CB56EC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AB4CCD" w:rsidRPr="00C42C2E">
        <w:rPr>
          <w:rFonts w:eastAsia="Times New Roman"/>
          <w:sz w:val="24"/>
          <w:szCs w:val="24"/>
          <w:lang w:eastAsia="ar-SA"/>
        </w:rPr>
        <w:t>adót haladéktalanul köteles tájékoztatni.</w:t>
      </w:r>
    </w:p>
    <w:p w14:paraId="4285E078" w14:textId="77777777" w:rsidR="00C42C2E" w:rsidRPr="00C42C2E" w:rsidRDefault="00C42C2E" w:rsidP="00C42C2E">
      <w:pPr>
        <w:pStyle w:val="Listaszerbekezds"/>
        <w:rPr>
          <w:rFonts w:eastAsia="Times New Roman"/>
          <w:sz w:val="24"/>
          <w:szCs w:val="24"/>
          <w:lang w:eastAsia="ar-SA"/>
        </w:rPr>
      </w:pPr>
    </w:p>
    <w:p w14:paraId="2793081E" w14:textId="4F635CAC" w:rsidR="00C42C2E" w:rsidRPr="00C42C2E" w:rsidRDefault="005F104D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rFonts w:eastAsia="Times New Roman"/>
          <w:sz w:val="24"/>
          <w:szCs w:val="24"/>
          <w:lang w:eastAsia="ar-SA"/>
        </w:rPr>
        <w:t>A</w:t>
      </w:r>
      <w:r w:rsidR="008E1D91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CE2FDF" w:rsidRPr="00C42C2E">
        <w:rPr>
          <w:sz w:val="24"/>
          <w:szCs w:val="24"/>
        </w:rPr>
        <w:t>Haszonkölcsönbe vevő</w:t>
      </w:r>
      <w:r w:rsidR="00506BD9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Pr="00C42C2E">
        <w:rPr>
          <w:rFonts w:eastAsia="Times New Roman"/>
          <w:sz w:val="24"/>
          <w:szCs w:val="24"/>
          <w:lang w:eastAsia="ar-SA"/>
        </w:rPr>
        <w:t xml:space="preserve">tudomásul veszi, hogy az </w:t>
      </w:r>
      <w:r w:rsidR="0062068D" w:rsidRPr="00C42C2E">
        <w:rPr>
          <w:sz w:val="24"/>
          <w:szCs w:val="24"/>
        </w:rPr>
        <w:t>Ingatlanrésze</w:t>
      </w:r>
      <w:r w:rsidRPr="00C42C2E">
        <w:rPr>
          <w:rFonts w:eastAsia="Times New Roman"/>
          <w:sz w:val="24"/>
          <w:szCs w:val="24"/>
          <w:lang w:eastAsia="ar-SA"/>
        </w:rPr>
        <w:t xml:space="preserve">n végzett </w:t>
      </w:r>
      <w:r w:rsidR="008E1D91" w:rsidRPr="00C42C2E">
        <w:rPr>
          <w:rFonts w:eastAsia="Times New Roman"/>
          <w:sz w:val="24"/>
          <w:szCs w:val="24"/>
          <w:lang w:eastAsia="ar-SA"/>
        </w:rPr>
        <w:t xml:space="preserve">engedély nélküli </w:t>
      </w:r>
      <w:r w:rsidRPr="00C42C2E">
        <w:rPr>
          <w:rFonts w:eastAsia="Times New Roman"/>
          <w:sz w:val="24"/>
          <w:szCs w:val="24"/>
          <w:lang w:eastAsia="ar-SA"/>
        </w:rPr>
        <w:t>értéknövelő beruházásának megtérítésére sem a</w:t>
      </w:r>
      <w:r w:rsidR="00506BD9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Pr="00C42C2E">
        <w:rPr>
          <w:rFonts w:eastAsia="Times New Roman"/>
          <w:sz w:val="24"/>
          <w:szCs w:val="24"/>
          <w:lang w:eastAsia="ar-SA"/>
        </w:rPr>
        <w:t>haszonkölcsön időtartama alatt, sem annak megszűnését követően</w:t>
      </w:r>
      <w:r w:rsidR="0080300B">
        <w:rPr>
          <w:rFonts w:eastAsia="Times New Roman"/>
          <w:sz w:val="24"/>
          <w:szCs w:val="24"/>
          <w:lang w:eastAsia="ar-SA"/>
        </w:rPr>
        <w:t>,</w:t>
      </w:r>
      <w:r w:rsidRPr="00C42C2E">
        <w:rPr>
          <w:rFonts w:eastAsia="Times New Roman"/>
          <w:sz w:val="24"/>
          <w:szCs w:val="24"/>
          <w:lang w:eastAsia="ar-SA"/>
        </w:rPr>
        <w:t xml:space="preserve"> jogalap nélküli gazdagodás vagy más jogcímen igényt nem tarthat.</w:t>
      </w:r>
    </w:p>
    <w:p w14:paraId="4EAB4130" w14:textId="77777777" w:rsidR="00C42C2E" w:rsidRPr="00C42C2E" w:rsidRDefault="00C42C2E" w:rsidP="00C42C2E">
      <w:pPr>
        <w:pStyle w:val="Listaszerbekezds"/>
        <w:rPr>
          <w:rFonts w:eastAsia="Times New Roman"/>
          <w:sz w:val="24"/>
          <w:szCs w:val="24"/>
          <w:lang w:eastAsia="ar-SA"/>
        </w:rPr>
      </w:pPr>
    </w:p>
    <w:p w14:paraId="23D1470B" w14:textId="31E70EB9" w:rsidR="005F104D" w:rsidRPr="00C42C2E" w:rsidRDefault="00051164" w:rsidP="00C42C2E">
      <w:pPr>
        <w:pStyle w:val="Listaszerbekezds"/>
        <w:numPr>
          <w:ilvl w:val="0"/>
          <w:numId w:val="7"/>
        </w:numPr>
        <w:spacing w:after="0"/>
        <w:ind w:hanging="720"/>
        <w:jc w:val="both"/>
        <w:rPr>
          <w:sz w:val="24"/>
          <w:szCs w:val="24"/>
        </w:rPr>
      </w:pPr>
      <w:r w:rsidRPr="00C42C2E">
        <w:rPr>
          <w:rFonts w:eastAsia="Times New Roman"/>
          <w:sz w:val="24"/>
          <w:szCs w:val="24"/>
          <w:lang w:eastAsia="ar-SA"/>
        </w:rPr>
        <w:t>A</w:t>
      </w:r>
      <w:r w:rsidR="003C3B58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C42C2E" w:rsidRPr="00C42C2E">
        <w:rPr>
          <w:sz w:val="24"/>
          <w:szCs w:val="24"/>
        </w:rPr>
        <w:t>Haszonkölcsönbe adó</w:t>
      </w:r>
      <w:r w:rsidR="003C3B58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5F104D" w:rsidRPr="00C42C2E">
        <w:rPr>
          <w:rFonts w:eastAsia="Times New Roman"/>
          <w:sz w:val="24"/>
          <w:szCs w:val="24"/>
          <w:lang w:eastAsia="ar-SA"/>
        </w:rPr>
        <w:t xml:space="preserve">a jelen szerződés hatálya alatt jogosult az </w:t>
      </w:r>
      <w:r w:rsidR="0062068D" w:rsidRPr="00C42C2E">
        <w:rPr>
          <w:sz w:val="24"/>
          <w:szCs w:val="24"/>
        </w:rPr>
        <w:t>Ingatlanrész</w:t>
      </w:r>
      <w:r w:rsidR="005F104D" w:rsidRPr="00C42C2E">
        <w:rPr>
          <w:rFonts w:eastAsia="Times New Roman"/>
          <w:sz w:val="24"/>
          <w:szCs w:val="24"/>
          <w:lang w:eastAsia="ar-SA"/>
        </w:rPr>
        <w:t xml:space="preserve">t </w:t>
      </w:r>
      <w:r w:rsidR="003C3B58" w:rsidRPr="00C42C2E">
        <w:rPr>
          <w:rFonts w:eastAsia="Times New Roman"/>
          <w:sz w:val="24"/>
          <w:szCs w:val="24"/>
          <w:lang w:eastAsia="ar-SA"/>
        </w:rPr>
        <w:t xml:space="preserve">akár több alkalommal </w:t>
      </w:r>
      <w:r w:rsidR="005F104D" w:rsidRPr="00C42C2E">
        <w:rPr>
          <w:rFonts w:eastAsia="Times New Roman"/>
          <w:sz w:val="24"/>
          <w:szCs w:val="24"/>
          <w:lang w:eastAsia="ar-SA"/>
        </w:rPr>
        <w:t>ellenőrizni, a</w:t>
      </w:r>
      <w:r w:rsidR="003C3B58" w:rsidRPr="00C42C2E">
        <w:rPr>
          <w:rFonts w:eastAsia="Times New Roman"/>
          <w:sz w:val="24"/>
          <w:szCs w:val="24"/>
          <w:lang w:eastAsia="ar-SA"/>
        </w:rPr>
        <w:t xml:space="preserve"> </w:t>
      </w:r>
      <w:r w:rsidR="004518C5" w:rsidRPr="00C42C2E">
        <w:rPr>
          <w:sz w:val="24"/>
          <w:szCs w:val="24"/>
        </w:rPr>
        <w:t xml:space="preserve">Haszonkölcsönbe vevő </w:t>
      </w:r>
      <w:r w:rsidR="005F104D" w:rsidRPr="00C42C2E">
        <w:rPr>
          <w:rFonts w:eastAsia="Times New Roman"/>
          <w:sz w:val="24"/>
          <w:szCs w:val="24"/>
          <w:lang w:eastAsia="ar-SA"/>
        </w:rPr>
        <w:t xml:space="preserve">tevékenységének </w:t>
      </w:r>
      <w:r w:rsidR="0080300B">
        <w:rPr>
          <w:rFonts w:eastAsia="Times New Roman"/>
          <w:sz w:val="24"/>
          <w:szCs w:val="24"/>
          <w:lang w:eastAsia="ar-SA"/>
        </w:rPr>
        <w:t xml:space="preserve">szükségtelen </w:t>
      </w:r>
      <w:r w:rsidR="005F104D" w:rsidRPr="00C42C2E">
        <w:rPr>
          <w:rFonts w:eastAsia="Times New Roman"/>
          <w:sz w:val="24"/>
          <w:szCs w:val="24"/>
          <w:lang w:eastAsia="ar-SA"/>
        </w:rPr>
        <w:t>akadályoztatása nélkül.</w:t>
      </w:r>
    </w:p>
    <w:p w14:paraId="0CE0FB74" w14:textId="77777777" w:rsidR="00C42C2E" w:rsidRDefault="00C42C2E" w:rsidP="00CA7E36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4AFA82ED" w14:textId="77777777" w:rsidR="00C42C2E" w:rsidRPr="00DB6577" w:rsidRDefault="00C42C2E" w:rsidP="00CA7E36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111CA7A8" w14:textId="77777777" w:rsidR="005F104D" w:rsidRPr="00C42C2E" w:rsidRDefault="005F104D" w:rsidP="00C42C2E">
      <w:pPr>
        <w:pStyle w:val="Listaszerbekezds"/>
        <w:numPr>
          <w:ilvl w:val="0"/>
          <w:numId w:val="1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C42C2E">
        <w:rPr>
          <w:b/>
          <w:bCs/>
          <w:sz w:val="24"/>
          <w:szCs w:val="24"/>
        </w:rPr>
        <w:t>A szerződés megszűnése</w:t>
      </w:r>
    </w:p>
    <w:p w14:paraId="6AA7EA97" w14:textId="77777777" w:rsidR="00C42C2E" w:rsidRPr="00DB6577" w:rsidRDefault="00C42C2E" w:rsidP="00C42C2E">
      <w:pPr>
        <w:pStyle w:val="Listaszerbekezds"/>
        <w:spacing w:after="0"/>
        <w:ind w:left="709"/>
        <w:contextualSpacing w:val="0"/>
        <w:jc w:val="both"/>
        <w:rPr>
          <w:b/>
          <w:bCs/>
          <w:sz w:val="24"/>
          <w:szCs w:val="24"/>
          <w:lang w:val="sq-AL"/>
        </w:rPr>
      </w:pPr>
    </w:p>
    <w:p w14:paraId="135882F8" w14:textId="74359626" w:rsidR="005F104D" w:rsidRDefault="005F104D" w:rsidP="00CA7E36">
      <w:pPr>
        <w:spacing w:after="0"/>
        <w:jc w:val="both"/>
        <w:rPr>
          <w:bCs/>
          <w:sz w:val="24"/>
          <w:szCs w:val="24"/>
          <w:lang w:val="sq-AL"/>
        </w:rPr>
      </w:pPr>
      <w:r w:rsidRPr="00DB6577">
        <w:rPr>
          <w:bCs/>
          <w:sz w:val="24"/>
          <w:szCs w:val="24"/>
          <w:lang w:val="sq-AL"/>
        </w:rPr>
        <w:t>Felek jogosultak a jelen szerződést megszüntetni</w:t>
      </w:r>
      <w:r w:rsidR="0099674D">
        <w:rPr>
          <w:bCs/>
          <w:sz w:val="24"/>
          <w:szCs w:val="24"/>
          <w:lang w:val="sq-AL"/>
        </w:rPr>
        <w:t>:</w:t>
      </w:r>
    </w:p>
    <w:p w14:paraId="1E820CDF" w14:textId="27CC549C" w:rsidR="0099674D" w:rsidRPr="00D87998" w:rsidRDefault="0099674D" w:rsidP="00CA7E36">
      <w:pPr>
        <w:pStyle w:val="Listaszerbekezds"/>
        <w:numPr>
          <w:ilvl w:val="0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 w:rsidRPr="00DB6577">
        <w:rPr>
          <w:bCs/>
          <w:sz w:val="24"/>
          <w:szCs w:val="24"/>
          <w:lang w:val="sq-AL"/>
        </w:rPr>
        <w:t xml:space="preserve">bármikor, írásban </w:t>
      </w:r>
      <w:r w:rsidRPr="00D87998">
        <w:rPr>
          <w:bCs/>
          <w:i/>
          <w:iCs/>
          <w:sz w:val="24"/>
          <w:szCs w:val="24"/>
          <w:lang w:val="sq-AL"/>
        </w:rPr>
        <w:t>közös megegyezéssel</w:t>
      </w:r>
      <w:r w:rsidR="006535D7">
        <w:rPr>
          <w:bCs/>
          <w:i/>
          <w:iCs/>
          <w:sz w:val="24"/>
          <w:szCs w:val="24"/>
          <w:lang w:val="sq-AL"/>
        </w:rPr>
        <w:t>,</w:t>
      </w:r>
    </w:p>
    <w:p w14:paraId="224BEEEA" w14:textId="5B74A0C6" w:rsidR="007D668F" w:rsidRDefault="00C8011E" w:rsidP="00CA7E36">
      <w:pPr>
        <w:pStyle w:val="Listaszerbekezds"/>
        <w:numPr>
          <w:ilvl w:val="0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 w:rsidRPr="00D87998">
        <w:rPr>
          <w:bCs/>
          <w:i/>
          <w:iCs/>
          <w:sz w:val="24"/>
          <w:szCs w:val="24"/>
          <w:lang w:val="sq-AL"/>
        </w:rPr>
        <w:t>rendes felmondással</w:t>
      </w:r>
      <w:r>
        <w:rPr>
          <w:bCs/>
          <w:i/>
          <w:iCs/>
          <w:sz w:val="24"/>
          <w:szCs w:val="24"/>
          <w:lang w:val="sq-AL"/>
        </w:rPr>
        <w:t>,</w:t>
      </w:r>
      <w:r>
        <w:rPr>
          <w:bCs/>
          <w:sz w:val="24"/>
          <w:szCs w:val="24"/>
          <w:lang w:val="sq-AL"/>
        </w:rPr>
        <w:t xml:space="preserve"> </w:t>
      </w:r>
      <w:r w:rsidR="005F104D" w:rsidRPr="00D87998">
        <w:rPr>
          <w:bCs/>
          <w:sz w:val="24"/>
          <w:szCs w:val="24"/>
          <w:lang w:val="sq-AL"/>
        </w:rPr>
        <w:t xml:space="preserve">a másik szerződő félhez </w:t>
      </w:r>
      <w:r w:rsidR="00D323D0" w:rsidRPr="00D87998">
        <w:rPr>
          <w:bCs/>
          <w:sz w:val="24"/>
          <w:szCs w:val="24"/>
          <w:lang w:val="sq-AL"/>
        </w:rPr>
        <w:t>intézett nyilatkozattal, a nyilatkozat átvételét követő nappal kezdődő</w:t>
      </w:r>
      <w:r w:rsidR="005F104D" w:rsidRPr="00D87998">
        <w:rPr>
          <w:bCs/>
          <w:sz w:val="24"/>
          <w:szCs w:val="24"/>
          <w:lang w:val="sq-AL"/>
        </w:rPr>
        <w:t xml:space="preserve"> </w:t>
      </w:r>
      <w:r w:rsidR="00D323D0" w:rsidRPr="00D87998">
        <w:rPr>
          <w:bCs/>
          <w:sz w:val="24"/>
          <w:szCs w:val="24"/>
          <w:lang w:val="sq-AL"/>
        </w:rPr>
        <w:t xml:space="preserve">30 nap felmondási idővel </w:t>
      </w:r>
      <w:r w:rsidR="006C2AEA" w:rsidRPr="00D87998">
        <w:rPr>
          <w:bCs/>
          <w:sz w:val="24"/>
          <w:szCs w:val="24"/>
          <w:lang w:val="sq-AL"/>
        </w:rPr>
        <w:t>indokolás nélkül</w:t>
      </w:r>
      <w:r w:rsidR="001E10D1">
        <w:rPr>
          <w:bCs/>
          <w:sz w:val="24"/>
          <w:szCs w:val="24"/>
          <w:lang w:val="sq-AL"/>
        </w:rPr>
        <w:t>,</w:t>
      </w:r>
    </w:p>
    <w:p w14:paraId="616EA52E" w14:textId="06F9052F" w:rsidR="00AB59E5" w:rsidRDefault="005F104D" w:rsidP="00CA7E36">
      <w:pPr>
        <w:pStyle w:val="Listaszerbekezds"/>
        <w:numPr>
          <w:ilvl w:val="0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 w:rsidRPr="00D87998">
        <w:rPr>
          <w:bCs/>
          <w:i/>
          <w:iCs/>
          <w:sz w:val="24"/>
          <w:szCs w:val="24"/>
          <w:lang w:val="sq-AL"/>
        </w:rPr>
        <w:t>azonnali hatályal,</w:t>
      </w:r>
      <w:r w:rsidRPr="00D87998">
        <w:rPr>
          <w:bCs/>
          <w:sz w:val="24"/>
          <w:szCs w:val="24"/>
          <w:lang w:val="sq-AL"/>
        </w:rPr>
        <w:t xml:space="preserve"> ha</w:t>
      </w:r>
    </w:p>
    <w:p w14:paraId="06C23F85" w14:textId="1A489792" w:rsidR="00AB59E5" w:rsidRDefault="005F104D" w:rsidP="00CA7E36">
      <w:pPr>
        <w:pStyle w:val="Listaszerbekezds"/>
        <w:numPr>
          <w:ilvl w:val="1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 w:rsidRPr="00D87998">
        <w:rPr>
          <w:bCs/>
          <w:sz w:val="24"/>
          <w:szCs w:val="24"/>
          <w:lang w:val="sq-AL"/>
        </w:rPr>
        <w:t>a haszonkölcsön célja lehetetlenné válik,</w:t>
      </w:r>
    </w:p>
    <w:p w14:paraId="02EA2229" w14:textId="247C927C" w:rsidR="00AB59E5" w:rsidRDefault="005F104D" w:rsidP="00CA7E36">
      <w:pPr>
        <w:pStyle w:val="Listaszerbekezds"/>
        <w:numPr>
          <w:ilvl w:val="1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 w:rsidRPr="00D87998">
        <w:rPr>
          <w:bCs/>
          <w:sz w:val="24"/>
          <w:szCs w:val="24"/>
          <w:lang w:val="sq-AL"/>
        </w:rPr>
        <w:t xml:space="preserve">a </w:t>
      </w:r>
      <w:r w:rsidR="0056416D">
        <w:rPr>
          <w:sz w:val="24"/>
          <w:szCs w:val="24"/>
        </w:rPr>
        <w:t>Haszonkölcsönbe vevő</w:t>
      </w:r>
      <w:r w:rsidRPr="00D87998">
        <w:rPr>
          <w:bCs/>
          <w:sz w:val="24"/>
          <w:szCs w:val="24"/>
          <w:lang w:val="sq-AL"/>
        </w:rPr>
        <w:t xml:space="preserve"> az </w:t>
      </w:r>
      <w:r w:rsidR="0062068D">
        <w:rPr>
          <w:sz w:val="24"/>
          <w:szCs w:val="24"/>
        </w:rPr>
        <w:t>Ingatlanrész</w:t>
      </w:r>
      <w:r w:rsidRPr="00D87998">
        <w:rPr>
          <w:bCs/>
          <w:sz w:val="24"/>
          <w:szCs w:val="24"/>
          <w:lang w:val="sq-AL"/>
        </w:rPr>
        <w:t>t rendeltetésellenesen, vagy a jelen szerződésben foglaltaktól eltérő módon, illetve célra használj</w:t>
      </w:r>
      <w:r w:rsidR="00AC756A">
        <w:rPr>
          <w:bCs/>
          <w:sz w:val="24"/>
          <w:szCs w:val="24"/>
          <w:lang w:val="sq-AL"/>
        </w:rPr>
        <w:t>a</w:t>
      </w:r>
      <w:r w:rsidRPr="00D87998">
        <w:rPr>
          <w:bCs/>
          <w:sz w:val="24"/>
          <w:szCs w:val="24"/>
          <w:lang w:val="sq-AL"/>
        </w:rPr>
        <w:t>,</w:t>
      </w:r>
    </w:p>
    <w:p w14:paraId="7FF8EAB8" w14:textId="14C01121" w:rsidR="00AB59E5" w:rsidRDefault="0099674D" w:rsidP="00CA7E36">
      <w:pPr>
        <w:pStyle w:val="Listaszerbekezds"/>
        <w:numPr>
          <w:ilvl w:val="1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 xml:space="preserve">a </w:t>
      </w:r>
      <w:r w:rsidR="0056416D">
        <w:rPr>
          <w:sz w:val="24"/>
          <w:szCs w:val="24"/>
        </w:rPr>
        <w:t xml:space="preserve">Haszonkölcsönbe vevő </w:t>
      </w:r>
      <w:r w:rsidR="005F104D" w:rsidRPr="00D87998">
        <w:rPr>
          <w:bCs/>
          <w:sz w:val="24"/>
          <w:szCs w:val="24"/>
          <w:lang w:val="sq-AL"/>
        </w:rPr>
        <w:t xml:space="preserve">az </w:t>
      </w:r>
      <w:r w:rsidR="0062068D">
        <w:rPr>
          <w:sz w:val="24"/>
          <w:szCs w:val="24"/>
        </w:rPr>
        <w:t>Ingatlanrész</w:t>
      </w:r>
      <w:r w:rsidR="00052BB8" w:rsidRPr="00D87998">
        <w:rPr>
          <w:bCs/>
          <w:sz w:val="24"/>
          <w:szCs w:val="24"/>
          <w:lang w:val="sq-AL"/>
        </w:rPr>
        <w:t>r</w:t>
      </w:r>
      <w:r w:rsidR="0062068D">
        <w:rPr>
          <w:bCs/>
          <w:sz w:val="24"/>
          <w:szCs w:val="24"/>
          <w:lang w:val="sq-AL"/>
        </w:rPr>
        <w:t>e</w:t>
      </w:r>
      <w:r w:rsidR="00052BB8" w:rsidRPr="00D87998">
        <w:rPr>
          <w:bCs/>
          <w:sz w:val="24"/>
          <w:szCs w:val="24"/>
          <w:lang w:val="sq-AL"/>
        </w:rPr>
        <w:t xml:space="preserve"> vonatkozó</w:t>
      </w:r>
      <w:r w:rsidR="005F104D" w:rsidRPr="00D87998">
        <w:rPr>
          <w:bCs/>
          <w:sz w:val="24"/>
          <w:szCs w:val="24"/>
          <w:lang w:val="sq-AL"/>
        </w:rPr>
        <w:t xml:space="preserve"> karbantartási kötelezettségének nem tesz eleget</w:t>
      </w:r>
      <w:r w:rsidR="009B6DE9">
        <w:rPr>
          <w:bCs/>
          <w:sz w:val="24"/>
          <w:szCs w:val="24"/>
          <w:lang w:val="sq-AL"/>
        </w:rPr>
        <w:t>,</w:t>
      </w:r>
    </w:p>
    <w:p w14:paraId="04FFF5DE" w14:textId="621EAFB1" w:rsidR="00AB59E5" w:rsidRDefault="009B6DE9" w:rsidP="00CA7E36">
      <w:pPr>
        <w:pStyle w:val="Listaszerbekezds"/>
        <w:numPr>
          <w:ilvl w:val="1"/>
          <w:numId w:val="3"/>
        </w:numPr>
        <w:spacing w:after="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 xml:space="preserve">ha </w:t>
      </w:r>
      <w:r w:rsidR="009C26E4">
        <w:rPr>
          <w:bCs/>
          <w:sz w:val="24"/>
          <w:szCs w:val="24"/>
          <w:lang w:val="sq-AL"/>
        </w:rPr>
        <w:t>H</w:t>
      </w:r>
      <w:r w:rsidR="00621B03">
        <w:rPr>
          <w:bCs/>
          <w:sz w:val="24"/>
          <w:szCs w:val="24"/>
          <w:lang w:val="sq-AL"/>
        </w:rPr>
        <w:t xml:space="preserve">aszonkölcsönbe vevő </w:t>
      </w:r>
      <w:r w:rsidR="005F104D" w:rsidRPr="00D87998">
        <w:rPr>
          <w:bCs/>
          <w:sz w:val="24"/>
          <w:szCs w:val="24"/>
          <w:lang w:val="sq-AL"/>
        </w:rPr>
        <w:t>harmadik személy használatába bocsátj</w:t>
      </w:r>
      <w:r w:rsidR="00D5690E">
        <w:rPr>
          <w:bCs/>
          <w:sz w:val="24"/>
          <w:szCs w:val="24"/>
          <w:lang w:val="sq-AL"/>
        </w:rPr>
        <w:t>a</w:t>
      </w:r>
      <w:r w:rsidR="005F104D" w:rsidRPr="00D87998">
        <w:rPr>
          <w:bCs/>
          <w:sz w:val="24"/>
          <w:szCs w:val="24"/>
          <w:lang w:val="sq-AL"/>
        </w:rPr>
        <w:t xml:space="preserve"> az </w:t>
      </w:r>
      <w:r w:rsidR="0062068D">
        <w:rPr>
          <w:sz w:val="24"/>
          <w:szCs w:val="24"/>
        </w:rPr>
        <w:t>Ingatlanrész</w:t>
      </w:r>
      <w:r w:rsidR="005F104D" w:rsidRPr="00D87998">
        <w:rPr>
          <w:bCs/>
          <w:sz w:val="24"/>
          <w:szCs w:val="24"/>
          <w:lang w:val="sq-AL"/>
        </w:rPr>
        <w:t>t,</w:t>
      </w:r>
    </w:p>
    <w:p w14:paraId="69FBE868" w14:textId="26846613" w:rsidR="005F104D" w:rsidRDefault="003C3B58" w:rsidP="00CA7E36">
      <w:pPr>
        <w:pStyle w:val="Listaszerbekezds"/>
        <w:numPr>
          <w:ilvl w:val="1"/>
          <w:numId w:val="3"/>
        </w:numPr>
        <w:spacing w:after="0"/>
        <w:ind w:left="1434" w:hanging="357"/>
        <w:contextualSpacing w:val="0"/>
        <w:jc w:val="both"/>
        <w:rPr>
          <w:bCs/>
          <w:sz w:val="24"/>
          <w:szCs w:val="24"/>
          <w:lang w:val="sq-AL"/>
        </w:rPr>
      </w:pPr>
      <w:r w:rsidRPr="008120A0">
        <w:rPr>
          <w:bCs/>
          <w:sz w:val="24"/>
          <w:szCs w:val="24"/>
          <w:lang w:val="sq-AL"/>
        </w:rPr>
        <w:t xml:space="preserve">a szerződésben foglalt </w:t>
      </w:r>
      <w:r w:rsidR="008120A0" w:rsidRPr="008120A0">
        <w:rPr>
          <w:bCs/>
          <w:sz w:val="24"/>
          <w:szCs w:val="24"/>
          <w:lang w:val="sq-AL"/>
        </w:rPr>
        <w:t xml:space="preserve">egyéb </w:t>
      </w:r>
      <w:r w:rsidRPr="008120A0">
        <w:rPr>
          <w:bCs/>
          <w:sz w:val="24"/>
          <w:szCs w:val="24"/>
          <w:lang w:val="sq-AL"/>
        </w:rPr>
        <w:t>kötelezettségét bármely fél nem teljesíti</w:t>
      </w:r>
      <w:r w:rsidR="008120A0" w:rsidRPr="00D87998">
        <w:rPr>
          <w:bCs/>
          <w:sz w:val="24"/>
          <w:szCs w:val="24"/>
          <w:lang w:val="sq-AL"/>
        </w:rPr>
        <w:t>.</w:t>
      </w:r>
    </w:p>
    <w:p w14:paraId="08D91228" w14:textId="77777777" w:rsidR="00C42C2E" w:rsidRDefault="00C42C2E" w:rsidP="00C42C2E">
      <w:pPr>
        <w:pStyle w:val="Listaszerbekezds"/>
        <w:spacing w:after="0"/>
        <w:ind w:left="1434"/>
        <w:contextualSpacing w:val="0"/>
        <w:jc w:val="both"/>
        <w:rPr>
          <w:bCs/>
          <w:sz w:val="24"/>
          <w:szCs w:val="24"/>
          <w:lang w:val="sq-AL"/>
        </w:rPr>
      </w:pPr>
    </w:p>
    <w:p w14:paraId="75FBBDB9" w14:textId="77777777" w:rsidR="00C42C2E" w:rsidRPr="00D87998" w:rsidRDefault="00C42C2E" w:rsidP="00C42C2E">
      <w:pPr>
        <w:pStyle w:val="Listaszerbekezds"/>
        <w:spacing w:after="0"/>
        <w:ind w:left="1434"/>
        <w:contextualSpacing w:val="0"/>
        <w:jc w:val="both"/>
        <w:rPr>
          <w:bCs/>
          <w:sz w:val="24"/>
          <w:szCs w:val="24"/>
          <w:lang w:val="sq-AL"/>
        </w:rPr>
      </w:pPr>
    </w:p>
    <w:p w14:paraId="000FCE07" w14:textId="6C81123E" w:rsidR="005F104D" w:rsidRPr="00C42C2E" w:rsidRDefault="005F104D" w:rsidP="00C42C2E">
      <w:pPr>
        <w:pStyle w:val="Listaszerbekezds"/>
        <w:numPr>
          <w:ilvl w:val="0"/>
          <w:numId w:val="1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C42C2E">
        <w:rPr>
          <w:b/>
          <w:bCs/>
          <w:sz w:val="24"/>
          <w:szCs w:val="24"/>
        </w:rPr>
        <w:t>Egyéb rendelkezések</w:t>
      </w:r>
    </w:p>
    <w:p w14:paraId="596A50FE" w14:textId="77777777" w:rsidR="00C42C2E" w:rsidRPr="00DB6577" w:rsidRDefault="00C42C2E" w:rsidP="00C42C2E">
      <w:pPr>
        <w:pStyle w:val="Listaszerbekezds"/>
        <w:spacing w:after="0"/>
        <w:ind w:left="709"/>
        <w:contextualSpacing w:val="0"/>
        <w:jc w:val="both"/>
        <w:rPr>
          <w:b/>
          <w:bCs/>
          <w:sz w:val="24"/>
          <w:szCs w:val="24"/>
          <w:lang w:val="sq-AL"/>
        </w:rPr>
      </w:pPr>
    </w:p>
    <w:p w14:paraId="6B56A40A" w14:textId="4CA29C8F" w:rsidR="005F104D" w:rsidRDefault="005F104D" w:rsidP="00C42C2E">
      <w:pPr>
        <w:pStyle w:val="Listaszerbekezds"/>
        <w:numPr>
          <w:ilvl w:val="0"/>
          <w:numId w:val="8"/>
        </w:numPr>
        <w:suppressAutoHyphens/>
        <w:spacing w:after="0" w:line="240" w:lineRule="auto"/>
        <w:ind w:hanging="720"/>
        <w:jc w:val="both"/>
        <w:rPr>
          <w:rFonts w:eastAsia="Calibri"/>
          <w:bCs/>
          <w:sz w:val="24"/>
          <w:szCs w:val="24"/>
          <w:lang w:val="sq-AL"/>
        </w:rPr>
      </w:pPr>
      <w:r w:rsidRPr="00C42C2E">
        <w:rPr>
          <w:rFonts w:eastAsia="Calibri"/>
          <w:bCs/>
          <w:sz w:val="24"/>
          <w:szCs w:val="24"/>
          <w:lang w:val="sq-AL"/>
        </w:rPr>
        <w:lastRenderedPageBreak/>
        <w:t>Felek kapcsolattartói:</w:t>
      </w:r>
    </w:p>
    <w:p w14:paraId="0754174B" w14:textId="77777777" w:rsidR="00C42C2E" w:rsidRPr="00C42C2E" w:rsidRDefault="00C42C2E" w:rsidP="00C42C2E">
      <w:pPr>
        <w:pStyle w:val="Listaszerbekezds"/>
        <w:suppressAutoHyphens/>
        <w:spacing w:after="0" w:line="240" w:lineRule="auto"/>
        <w:jc w:val="both"/>
        <w:rPr>
          <w:rFonts w:eastAsia="Calibri"/>
          <w:bCs/>
          <w:sz w:val="24"/>
          <w:szCs w:val="24"/>
          <w:lang w:val="sq-AL"/>
        </w:rPr>
      </w:pPr>
    </w:p>
    <w:p w14:paraId="37433315" w14:textId="76652E0B" w:rsidR="00930618" w:rsidRPr="00C42C2E" w:rsidRDefault="00C42C2E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Haszonkölcsönbe adó </w:t>
      </w:r>
      <w:r w:rsidR="00930618" w:rsidRPr="00C42C2E">
        <w:rPr>
          <w:rFonts w:eastAsia="Calibri"/>
          <w:sz w:val="24"/>
          <w:szCs w:val="24"/>
          <w:lang w:val="sq-AL"/>
        </w:rPr>
        <w:t>részéről:</w:t>
      </w:r>
    </w:p>
    <w:p w14:paraId="280B74F0" w14:textId="2DB2D95D" w:rsidR="00930618" w:rsidRPr="00C42C2E" w:rsidRDefault="00C42C2E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>...................</w:t>
      </w:r>
    </w:p>
    <w:p w14:paraId="5A91D987" w14:textId="1DA018AF" w:rsidR="00930618" w:rsidRPr="00C42C2E" w:rsidRDefault="00930618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telefon: </w:t>
      </w:r>
    </w:p>
    <w:p w14:paraId="2852EEAE" w14:textId="703E35BA" w:rsidR="00930618" w:rsidRPr="00C42C2E" w:rsidRDefault="00930618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e-mail cím: </w:t>
      </w:r>
    </w:p>
    <w:p w14:paraId="5A6592BF" w14:textId="77777777" w:rsidR="00AC756A" w:rsidRPr="00C42C2E" w:rsidRDefault="00AC756A" w:rsidP="00C42C2E">
      <w:pPr>
        <w:spacing w:after="0"/>
        <w:ind w:left="709"/>
        <w:jc w:val="both"/>
        <w:rPr>
          <w:sz w:val="24"/>
          <w:szCs w:val="24"/>
        </w:rPr>
      </w:pPr>
    </w:p>
    <w:p w14:paraId="0456953E" w14:textId="3D0F3A21" w:rsidR="005C6CC2" w:rsidRPr="00C42C2E" w:rsidRDefault="0056416D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</w:rPr>
        <w:t>Haszonkölcsönbe vevő</w:t>
      </w:r>
      <w:r w:rsidR="009C26E4" w:rsidRPr="00C42C2E">
        <w:rPr>
          <w:sz w:val="24"/>
          <w:szCs w:val="24"/>
        </w:rPr>
        <w:t xml:space="preserve"> </w:t>
      </w:r>
      <w:r w:rsidR="005F104D" w:rsidRPr="00C42C2E">
        <w:rPr>
          <w:rFonts w:eastAsia="Calibri"/>
          <w:sz w:val="24"/>
          <w:szCs w:val="24"/>
          <w:lang w:val="sq-AL"/>
        </w:rPr>
        <w:t>részéről:</w:t>
      </w:r>
    </w:p>
    <w:p w14:paraId="2557CA74" w14:textId="6952C4F4" w:rsidR="005C6CC2" w:rsidRPr="00C42C2E" w:rsidRDefault="00C42C2E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>.......................</w:t>
      </w:r>
    </w:p>
    <w:p w14:paraId="6A50F24C" w14:textId="6774A7EA" w:rsidR="005F104D" w:rsidRPr="00C42C2E" w:rsidRDefault="005F104D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telefon: </w:t>
      </w:r>
    </w:p>
    <w:p w14:paraId="52766F29" w14:textId="015AA390" w:rsidR="00B529C0" w:rsidRDefault="005F104D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e-mail cím: </w:t>
      </w:r>
    </w:p>
    <w:p w14:paraId="615A1775" w14:textId="059F5550" w:rsidR="00476A93" w:rsidRPr="0080066B" w:rsidRDefault="00476A93" w:rsidP="00EB20F9">
      <w:pPr>
        <w:spacing w:before="120" w:after="120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Felek</w:t>
      </w:r>
      <w:r w:rsidRPr="00196D1E">
        <w:rPr>
          <w:bCs/>
          <w:sz w:val="24"/>
          <w:szCs w:val="24"/>
        </w:rPr>
        <w:t xml:space="preserve"> jogosult</w:t>
      </w:r>
      <w:r>
        <w:rPr>
          <w:bCs/>
          <w:sz w:val="24"/>
          <w:szCs w:val="24"/>
        </w:rPr>
        <w:t>ak</w:t>
      </w:r>
      <w:r w:rsidRPr="00196D1E">
        <w:rPr>
          <w:bCs/>
          <w:sz w:val="24"/>
          <w:szCs w:val="24"/>
        </w:rPr>
        <w:t xml:space="preserve"> </w:t>
      </w:r>
      <w:r w:rsidR="00C65238">
        <w:rPr>
          <w:bCs/>
          <w:sz w:val="24"/>
          <w:szCs w:val="24"/>
        </w:rPr>
        <w:t xml:space="preserve">a </w:t>
      </w:r>
      <w:r w:rsidRPr="0080066B">
        <w:rPr>
          <w:bCs/>
          <w:sz w:val="24"/>
          <w:szCs w:val="24"/>
        </w:rPr>
        <w:t>kapcsolattartó</w:t>
      </w:r>
      <w:r>
        <w:rPr>
          <w:bCs/>
          <w:sz w:val="24"/>
          <w:szCs w:val="24"/>
        </w:rPr>
        <w:t>k</w:t>
      </w:r>
      <w:r w:rsidRPr="006C58B5">
        <w:rPr>
          <w:bCs/>
          <w:sz w:val="24"/>
          <w:szCs w:val="24"/>
        </w:rPr>
        <w:t xml:space="preserve"> személyét egyoldalú</w:t>
      </w:r>
      <w:r>
        <w:rPr>
          <w:bCs/>
          <w:sz w:val="24"/>
          <w:szCs w:val="24"/>
        </w:rPr>
        <w:t xml:space="preserve">, egymáshoz intézett írásos </w:t>
      </w:r>
      <w:r w:rsidRPr="006C58B5">
        <w:rPr>
          <w:bCs/>
          <w:sz w:val="24"/>
          <w:szCs w:val="24"/>
        </w:rPr>
        <w:t>nyilatkozattal megváltoztatni.</w:t>
      </w:r>
    </w:p>
    <w:p w14:paraId="6034B6EA" w14:textId="77777777" w:rsidR="00476A93" w:rsidRDefault="00476A93" w:rsidP="00C42C2E">
      <w:pPr>
        <w:spacing w:after="0"/>
        <w:ind w:left="709"/>
        <w:jc w:val="both"/>
        <w:rPr>
          <w:rFonts w:eastAsia="Calibri"/>
          <w:sz w:val="24"/>
          <w:szCs w:val="24"/>
          <w:lang w:val="sq-AL"/>
        </w:rPr>
      </w:pPr>
    </w:p>
    <w:p w14:paraId="05E836C6" w14:textId="77777777" w:rsidR="00AC756A" w:rsidRPr="001649DB" w:rsidRDefault="00AC756A" w:rsidP="00CA7E36">
      <w:pPr>
        <w:spacing w:after="0"/>
        <w:jc w:val="both"/>
      </w:pPr>
    </w:p>
    <w:p w14:paraId="6EB7093F" w14:textId="77777777" w:rsidR="00C42C2E" w:rsidRDefault="005F104D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bCs/>
          <w:sz w:val="24"/>
          <w:szCs w:val="24"/>
          <w:lang w:val="sq-AL"/>
        </w:rPr>
        <w:t>A Felek kötelesek a jelen szerződéssel összefüggő nyilatkozataikat a másik szerződő féllel</w:t>
      </w:r>
      <w:r w:rsidRPr="00C42C2E">
        <w:rPr>
          <w:rFonts w:eastAsia="Calibri"/>
          <w:sz w:val="24"/>
          <w:szCs w:val="24"/>
          <w:lang w:val="sq-AL"/>
        </w:rPr>
        <w:t xml:space="preserve"> írásban, igazolható módon közölni (ajánlott -</w:t>
      </w:r>
      <w:r w:rsidR="00B529C0" w:rsidRPr="00C42C2E">
        <w:rPr>
          <w:rFonts w:eastAsia="Calibri"/>
          <w:sz w:val="24"/>
          <w:szCs w:val="24"/>
          <w:lang w:val="sq-AL"/>
        </w:rPr>
        <w:t xml:space="preserve"> </w:t>
      </w:r>
      <w:r w:rsidRPr="00C42C2E">
        <w:rPr>
          <w:rFonts w:eastAsia="Calibri"/>
          <w:sz w:val="24"/>
          <w:szCs w:val="24"/>
          <w:lang w:val="sq-AL"/>
        </w:rPr>
        <w:t>tértivevényes küldemény útján kézbesíteni, vagy személyesen átadni). Kézbesíthetetlenség esetén a postai kézbesítésre feladott nyilatkozatok a második sikertelen kézbesítéstől számított 5. (ötödik) munkanapon kézbesítettnek minősülnek. A joghatás kiváltását nem célzó kommunikáció más módokon is történhet.</w:t>
      </w:r>
    </w:p>
    <w:p w14:paraId="09984D4D" w14:textId="77777777" w:rsidR="00C42C2E" w:rsidRDefault="00C42C2E" w:rsidP="00C42C2E">
      <w:pPr>
        <w:pStyle w:val="Listaszerbekezds"/>
        <w:spacing w:after="0"/>
        <w:jc w:val="both"/>
        <w:rPr>
          <w:rFonts w:eastAsia="Calibri"/>
          <w:sz w:val="24"/>
          <w:szCs w:val="24"/>
          <w:lang w:val="sq-AL"/>
        </w:rPr>
      </w:pPr>
    </w:p>
    <w:p w14:paraId="7857E5C0" w14:textId="0532E64D" w:rsidR="00C42C2E" w:rsidRPr="00C42C2E" w:rsidRDefault="005F104D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 xml:space="preserve">Felek tudomásul veszik,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</w:t>
      </w:r>
      <w:r w:rsidR="00476A93">
        <w:rPr>
          <w:rFonts w:eastAsia="Calibri"/>
          <w:sz w:val="24"/>
          <w:szCs w:val="24"/>
          <w:lang w:val="sq-AL"/>
        </w:rPr>
        <w:t>Felek</w:t>
      </w:r>
      <w:r w:rsidRPr="00C42C2E">
        <w:rPr>
          <w:rFonts w:eastAsia="Calibri"/>
          <w:sz w:val="24"/>
          <w:szCs w:val="24"/>
          <w:lang w:val="sq-AL"/>
        </w:rPr>
        <w:t>– a személyes adatnak minősülő adatok kivételével – a jelen szerződést teljes terjedelmében a honlapj</w:t>
      </w:r>
      <w:r w:rsidR="00476A93">
        <w:rPr>
          <w:rFonts w:eastAsia="Calibri"/>
          <w:sz w:val="24"/>
          <w:szCs w:val="24"/>
          <w:lang w:val="sq-AL"/>
        </w:rPr>
        <w:t xml:space="preserve">ukon </w:t>
      </w:r>
      <w:r w:rsidRPr="00C42C2E">
        <w:rPr>
          <w:rFonts w:eastAsia="Calibri"/>
          <w:sz w:val="24"/>
          <w:szCs w:val="24"/>
          <w:lang w:val="sq-AL"/>
        </w:rPr>
        <w:t>közzéteszi</w:t>
      </w:r>
      <w:r w:rsidR="00476A93">
        <w:rPr>
          <w:rFonts w:eastAsia="Calibri"/>
          <w:sz w:val="24"/>
          <w:szCs w:val="24"/>
          <w:lang w:val="sq-AL"/>
        </w:rPr>
        <w:t>k</w:t>
      </w:r>
      <w:r w:rsidRPr="00C42C2E">
        <w:rPr>
          <w:rFonts w:eastAsia="Calibri"/>
          <w:sz w:val="24"/>
          <w:szCs w:val="24"/>
          <w:lang w:val="sq-AL"/>
        </w:rPr>
        <w:t>.</w:t>
      </w:r>
      <w:r w:rsidR="00C4682C" w:rsidRPr="00C42C2E">
        <w:rPr>
          <w:rFonts w:eastAsia="Calibri"/>
          <w:sz w:val="24"/>
          <w:szCs w:val="24"/>
          <w:lang w:val="sq-AL"/>
        </w:rPr>
        <w:t xml:space="preserve"> </w:t>
      </w:r>
      <w:r w:rsidR="00C4682C" w:rsidRPr="00C42C2E">
        <w:rPr>
          <w:sz w:val="24"/>
          <w:szCs w:val="24"/>
        </w:rPr>
        <w:t>A közzétételre egyebekben az információs önrendelkezési jogról és az információszabadságról szóló 2011. évi CXII. törvény vonatkozó rendelkezései az irányadók.</w:t>
      </w:r>
    </w:p>
    <w:p w14:paraId="5F15FD65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103A7B99" w14:textId="0CB9BC9E" w:rsidR="00C42C2E" w:rsidRPr="00C42C2E" w:rsidRDefault="008E6938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</w:rPr>
        <w:t>Szerződő Felek tudomásul veszik, hogy jelen Szerződés teljesítésével kapcsolatban</w:t>
      </w:r>
      <w:r w:rsidR="00C4682C" w:rsidRPr="00C42C2E">
        <w:rPr>
          <w:sz w:val="24"/>
          <w:szCs w:val="24"/>
        </w:rPr>
        <w:t>, valamint azt követően a szerződés teljesítése kapcsán tudomásukra jutott információkat, tényeket, adatokat</w:t>
      </w:r>
      <w:r w:rsidRPr="00C42C2E">
        <w:rPr>
          <w:sz w:val="24"/>
          <w:szCs w:val="24"/>
        </w:rPr>
        <w:t xml:space="preserve"> kezelik, így különösen a Felek és kapcsolattartóik adatait. Az adatkezelés jogalapja a természetes személyeknek a személyes adatok kezelése tekintetében történő védelméről és az ilyen adatok szabad áramlásáról, valamint a 95/46/EK irányelv hatályon kívül helyezéséről szóló az Európai Parlament és Tanács 2016. április 27-i (EU) 2016/679 Rendelete (a továbbiakban: GDPR) </w:t>
      </w:r>
      <w:r w:rsidRPr="00C42C2E">
        <w:rPr>
          <w:i/>
          <w:iCs/>
          <w:sz w:val="24"/>
          <w:szCs w:val="24"/>
        </w:rPr>
        <w:t>6. cikk (1) bekezdés e) pont</w:t>
      </w:r>
      <w:r w:rsidRPr="00C42C2E">
        <w:rPr>
          <w:sz w:val="24"/>
          <w:szCs w:val="24"/>
        </w:rPr>
        <w:t>ja, mely szerint az adatkezelés a Tulajdonos</w:t>
      </w:r>
      <w:r w:rsidR="00C4682C" w:rsidRPr="00C42C2E">
        <w:rPr>
          <w:sz w:val="24"/>
          <w:szCs w:val="24"/>
        </w:rPr>
        <w:t>, Önkormányzat</w:t>
      </w:r>
      <w:r w:rsidRPr="00C42C2E">
        <w:rPr>
          <w:sz w:val="24"/>
          <w:szCs w:val="24"/>
        </w:rPr>
        <w:t xml:space="preserve"> közérdekű feladatának végrehajtásához szükséges.</w:t>
      </w:r>
      <w:r w:rsidR="00C4682C" w:rsidRPr="00C42C2E">
        <w:rPr>
          <w:sz w:val="24"/>
          <w:szCs w:val="24"/>
        </w:rPr>
        <w:t xml:space="preserve"> A Felek a 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 nélkül – kizárólag a szerződés teljesítésére használhatók fel.</w:t>
      </w:r>
    </w:p>
    <w:p w14:paraId="2EA45A19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486908FD" w14:textId="77777777" w:rsidR="00C42C2E" w:rsidRPr="00C42C2E" w:rsidRDefault="00C4682C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</w:rPr>
        <w:lastRenderedPageBreak/>
        <w:t>Az adatkezelésre irányadó továbbá az információs önrendelkezési jogról és az információszabadságról szóló 2011. évi CXII. törvény.</w:t>
      </w:r>
    </w:p>
    <w:p w14:paraId="008AAE3A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7BC5AEBF" w14:textId="77777777" w:rsidR="00C42C2E" w:rsidRPr="00C42C2E" w:rsidRDefault="008E6938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</w:rPr>
        <w:t xml:space="preserve">Szerződő Felek kötelezettséget vállalnak, hogy a szerződéssel kapcsolatos adatkezelések tekintetében </w:t>
      </w:r>
      <w:r w:rsidR="00A52022" w:rsidRPr="00C42C2E">
        <w:rPr>
          <w:rFonts w:eastAsia="Calibri"/>
          <w:sz w:val="24"/>
          <w:szCs w:val="24"/>
          <w:lang w:val="sq-AL"/>
        </w:rPr>
        <w:t>–</w:t>
      </w:r>
      <w:r w:rsidRPr="00C42C2E">
        <w:rPr>
          <w:sz w:val="24"/>
          <w:szCs w:val="24"/>
        </w:rPr>
        <w:t xml:space="preserve"> a törvényi rendelkezések megtartása mellett </w:t>
      </w:r>
      <w:r w:rsidR="00A52022" w:rsidRPr="00C42C2E">
        <w:rPr>
          <w:rFonts w:eastAsia="Calibri"/>
          <w:sz w:val="24"/>
          <w:szCs w:val="24"/>
          <w:lang w:val="sq-AL"/>
        </w:rPr>
        <w:t>–</w:t>
      </w:r>
      <w:r w:rsidRPr="00C42C2E">
        <w:rPr>
          <w:sz w:val="24"/>
          <w:szCs w:val="24"/>
        </w:rPr>
        <w:t xml:space="preserve"> együttműködnek.</w:t>
      </w:r>
      <w:r w:rsidR="00C42C2E" w:rsidRPr="00C42C2E">
        <w:rPr>
          <w:sz w:val="24"/>
          <w:szCs w:val="24"/>
        </w:rPr>
        <w:t xml:space="preserve"> </w:t>
      </w:r>
      <w:r w:rsidR="00133F86" w:rsidRPr="00C42C2E">
        <w:rPr>
          <w:sz w:val="24"/>
          <w:szCs w:val="24"/>
        </w:rPr>
        <w:t>Szerződő Felek az adataikban történő változás esetén a változásról haladéktalanul, de legkésőbb 5 napon belül értesítik a másik felet, az ebből adódó joghátrány a változás bejelentését elmulasztó felet terheli.</w:t>
      </w:r>
    </w:p>
    <w:p w14:paraId="69CDC58D" w14:textId="77777777" w:rsidR="00C42C2E" w:rsidRPr="00C42C2E" w:rsidRDefault="00C42C2E" w:rsidP="00C42C2E">
      <w:pPr>
        <w:pStyle w:val="Listaszerbekezds"/>
        <w:rPr>
          <w:rFonts w:eastAsia="Calibri"/>
          <w:sz w:val="24"/>
          <w:szCs w:val="24"/>
          <w:lang w:val="sq-AL"/>
        </w:rPr>
      </w:pPr>
    </w:p>
    <w:p w14:paraId="3EFB03A6" w14:textId="4C85A60E" w:rsidR="00C42C2E" w:rsidRPr="00C42C2E" w:rsidRDefault="005F104D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rFonts w:eastAsia="Calibri"/>
          <w:sz w:val="24"/>
          <w:szCs w:val="24"/>
          <w:lang w:val="sq-AL"/>
        </w:rPr>
        <w:t>A jelen szerződés megszűnésekor a</w:t>
      </w:r>
      <w:r w:rsidR="00A52022" w:rsidRPr="00C42C2E">
        <w:rPr>
          <w:rFonts w:eastAsia="Calibri"/>
          <w:sz w:val="24"/>
          <w:szCs w:val="24"/>
          <w:lang w:val="sq-AL"/>
        </w:rPr>
        <w:t xml:space="preserve"> </w:t>
      </w:r>
      <w:r w:rsidR="00F46902" w:rsidRPr="00C42C2E">
        <w:rPr>
          <w:sz w:val="24"/>
          <w:szCs w:val="24"/>
        </w:rPr>
        <w:t xml:space="preserve">Haszonkölcsönbe vevő </w:t>
      </w:r>
      <w:r w:rsidRPr="00C42C2E">
        <w:rPr>
          <w:rFonts w:eastAsia="Calibri"/>
          <w:sz w:val="24"/>
          <w:szCs w:val="24"/>
          <w:lang w:val="sq-AL"/>
        </w:rPr>
        <w:t xml:space="preserve">köteles az </w:t>
      </w:r>
      <w:r w:rsidR="0062068D" w:rsidRPr="00C42C2E">
        <w:rPr>
          <w:sz w:val="24"/>
          <w:szCs w:val="24"/>
        </w:rPr>
        <w:t>Ingatlanrész</w:t>
      </w:r>
      <w:r w:rsidRPr="00C42C2E">
        <w:rPr>
          <w:rFonts w:eastAsia="Calibri"/>
          <w:sz w:val="24"/>
          <w:szCs w:val="24"/>
          <w:lang w:val="sq-AL"/>
        </w:rPr>
        <w:t xml:space="preserve">t rendeltetésszerű használatra alkalmas állapotban </w:t>
      </w:r>
      <w:r w:rsidRPr="00C42C2E">
        <w:rPr>
          <w:sz w:val="24"/>
          <w:szCs w:val="24"/>
        </w:rPr>
        <w:t>visszaadni a</w:t>
      </w:r>
      <w:r w:rsidR="00050357" w:rsidRPr="00C42C2E">
        <w:rPr>
          <w:sz w:val="24"/>
          <w:szCs w:val="24"/>
        </w:rPr>
        <w:t xml:space="preserve">z </w:t>
      </w:r>
      <w:r w:rsidR="0062068D" w:rsidRPr="00C42C2E">
        <w:rPr>
          <w:sz w:val="24"/>
          <w:szCs w:val="24"/>
        </w:rPr>
        <w:t>Haszonkölcsönbe adó</w:t>
      </w:r>
      <w:r w:rsidRPr="00C42C2E">
        <w:rPr>
          <w:sz w:val="24"/>
          <w:szCs w:val="24"/>
        </w:rPr>
        <w:t xml:space="preserve"> részére.</w:t>
      </w:r>
    </w:p>
    <w:p w14:paraId="3EC7DA49" w14:textId="77777777" w:rsidR="00C42C2E" w:rsidRPr="00C42C2E" w:rsidRDefault="00C42C2E" w:rsidP="00C42C2E">
      <w:pPr>
        <w:pStyle w:val="Listaszerbekezds"/>
        <w:rPr>
          <w:sz w:val="24"/>
          <w:szCs w:val="24"/>
          <w:lang w:val="sq-AL"/>
        </w:rPr>
      </w:pPr>
    </w:p>
    <w:p w14:paraId="210C2CFB" w14:textId="77777777" w:rsidR="00C42C2E" w:rsidRPr="00C42C2E" w:rsidRDefault="00A52022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  <w:lang w:val="sq-AL"/>
        </w:rPr>
        <w:t xml:space="preserve">Szerződő </w:t>
      </w:r>
      <w:r w:rsidR="005F104D" w:rsidRPr="00C42C2E">
        <w:rPr>
          <w:sz w:val="24"/>
          <w:szCs w:val="24"/>
          <w:lang w:val="sq-AL"/>
        </w:rPr>
        <w:t>Felek a szerződésben nem szabályozott kérdésekben a Polgári Törvénykönyvről szóló 2013. évi V. törvény, a nemzeti vagyonról szóló 2011. évi CXCVI. törvény rendelkezéseit tekintik irányadónak.</w:t>
      </w:r>
    </w:p>
    <w:p w14:paraId="6B264F21" w14:textId="77777777" w:rsidR="00C42C2E" w:rsidRPr="00C42C2E" w:rsidRDefault="00C42C2E" w:rsidP="00C42C2E">
      <w:pPr>
        <w:pStyle w:val="Listaszerbekezds"/>
        <w:rPr>
          <w:rFonts w:eastAsia="Calibri"/>
          <w:sz w:val="24"/>
          <w:szCs w:val="24"/>
          <w:highlight w:val="yellow"/>
          <w:lang w:val="sq-AL"/>
        </w:rPr>
      </w:pPr>
    </w:p>
    <w:p w14:paraId="14CC657B" w14:textId="77777777" w:rsidR="00C42C2E" w:rsidRPr="0014555E" w:rsidRDefault="00A52022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877E4E">
        <w:rPr>
          <w:rFonts w:eastAsia="Calibri"/>
          <w:sz w:val="24"/>
          <w:szCs w:val="24"/>
          <w:lang w:val="sq-AL"/>
        </w:rPr>
        <w:t xml:space="preserve">Szerződő </w:t>
      </w:r>
      <w:r w:rsidR="005F104D" w:rsidRPr="00877E4E">
        <w:rPr>
          <w:rFonts w:eastAsia="Calibri"/>
          <w:sz w:val="24"/>
          <w:szCs w:val="24"/>
          <w:lang w:val="sq-AL"/>
        </w:rPr>
        <w:t>Felek kijelentik, hogy a jelen szerződés mellékletét képezi</w:t>
      </w:r>
      <w:r w:rsidR="005F104D" w:rsidRPr="00877E4E">
        <w:rPr>
          <w:sz w:val="24"/>
          <w:szCs w:val="24"/>
        </w:rPr>
        <w:t xml:space="preserve"> az </w:t>
      </w:r>
      <w:r w:rsidR="0062068D" w:rsidRPr="00877E4E">
        <w:rPr>
          <w:sz w:val="24"/>
          <w:szCs w:val="24"/>
        </w:rPr>
        <w:t>Ingatlanrész</w:t>
      </w:r>
      <w:r w:rsidR="005F104D" w:rsidRPr="00877E4E">
        <w:rPr>
          <w:sz w:val="24"/>
          <w:szCs w:val="24"/>
        </w:rPr>
        <w:t xml:space="preserve"> tulajdoni lapjának másolata.</w:t>
      </w:r>
    </w:p>
    <w:p w14:paraId="005DED8A" w14:textId="77777777" w:rsidR="00C42C2E" w:rsidRPr="0014555E" w:rsidRDefault="00C42C2E" w:rsidP="00C42C2E">
      <w:pPr>
        <w:pStyle w:val="Listaszerbekezds"/>
        <w:rPr>
          <w:sz w:val="24"/>
          <w:szCs w:val="24"/>
        </w:rPr>
      </w:pPr>
    </w:p>
    <w:p w14:paraId="6BA9C415" w14:textId="7D03E2D3" w:rsidR="00C42C2E" w:rsidRPr="00C42C2E" w:rsidRDefault="00A52022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14555E">
        <w:rPr>
          <w:sz w:val="24"/>
          <w:szCs w:val="24"/>
        </w:rPr>
        <w:t xml:space="preserve">Szerződő </w:t>
      </w:r>
      <w:r w:rsidR="005F104D" w:rsidRPr="0014555E">
        <w:rPr>
          <w:sz w:val="24"/>
          <w:szCs w:val="24"/>
        </w:rPr>
        <w:t xml:space="preserve">Felek képviselői kijelentik, hogy rendelkeznek </w:t>
      </w:r>
      <w:r w:rsidR="005F104D" w:rsidRPr="00877E4E">
        <w:rPr>
          <w:sz w:val="24"/>
          <w:szCs w:val="24"/>
        </w:rPr>
        <w:t>a jelen szerződés megkötéséhez szükséges felhatalmazással</w:t>
      </w:r>
      <w:r w:rsidR="005F104D" w:rsidRPr="0014555E">
        <w:rPr>
          <w:sz w:val="24"/>
          <w:szCs w:val="24"/>
        </w:rPr>
        <w:t>,</w:t>
      </w:r>
      <w:r w:rsidR="005F104D" w:rsidRPr="00C42C2E">
        <w:rPr>
          <w:sz w:val="24"/>
          <w:szCs w:val="24"/>
        </w:rPr>
        <w:t xml:space="preserve"> és képesek a jelen szerződésben foglaltak teljesítésére,</w:t>
      </w:r>
      <w:r w:rsidRPr="00C42C2E">
        <w:rPr>
          <w:sz w:val="24"/>
          <w:szCs w:val="24"/>
        </w:rPr>
        <w:t xml:space="preserve"> továbbá</w:t>
      </w:r>
      <w:r w:rsidR="00A70E54" w:rsidRPr="00C42C2E">
        <w:rPr>
          <w:sz w:val="24"/>
          <w:szCs w:val="24"/>
        </w:rPr>
        <w:t>,</w:t>
      </w:r>
      <w:r w:rsidR="005F104D" w:rsidRPr="00C42C2E">
        <w:rPr>
          <w:sz w:val="24"/>
          <w:szCs w:val="24"/>
        </w:rPr>
        <w:t xml:space="preserve"> hogy a szerződéskötési képességükben korlátozva nincsenek</w:t>
      </w:r>
      <w:r w:rsidR="000075C9">
        <w:rPr>
          <w:sz w:val="24"/>
          <w:szCs w:val="24"/>
        </w:rPr>
        <w:t>.</w:t>
      </w:r>
    </w:p>
    <w:p w14:paraId="6AD438C9" w14:textId="77777777" w:rsidR="00C42C2E" w:rsidRPr="00C42C2E" w:rsidRDefault="00C42C2E" w:rsidP="00C42C2E">
      <w:pPr>
        <w:pStyle w:val="Listaszerbekezds"/>
        <w:rPr>
          <w:sz w:val="24"/>
          <w:szCs w:val="24"/>
        </w:rPr>
      </w:pPr>
    </w:p>
    <w:p w14:paraId="32F56C3B" w14:textId="505F1B5E" w:rsidR="00BA5BE4" w:rsidRPr="00C42C2E" w:rsidRDefault="00A52022" w:rsidP="00CA7E36">
      <w:pPr>
        <w:pStyle w:val="Listaszerbekezds"/>
        <w:numPr>
          <w:ilvl w:val="0"/>
          <w:numId w:val="8"/>
        </w:numPr>
        <w:spacing w:after="0"/>
        <w:jc w:val="both"/>
        <w:rPr>
          <w:rFonts w:eastAsia="Calibri"/>
          <w:sz w:val="24"/>
          <w:szCs w:val="24"/>
          <w:lang w:val="sq-AL"/>
        </w:rPr>
      </w:pPr>
      <w:r w:rsidRPr="00C42C2E">
        <w:rPr>
          <w:sz w:val="24"/>
          <w:szCs w:val="24"/>
        </w:rPr>
        <w:t>A jelen szerződést a szerződő felek</w:t>
      </w:r>
      <w:r w:rsidR="005F104D" w:rsidRPr="00C42C2E">
        <w:rPr>
          <w:sz w:val="24"/>
          <w:szCs w:val="24"/>
        </w:rPr>
        <w:t xml:space="preserve">, mint akaratukkal mindenben megegyezőt, </w:t>
      </w:r>
      <w:r w:rsidRPr="00C42C2E">
        <w:rPr>
          <w:sz w:val="24"/>
          <w:szCs w:val="24"/>
        </w:rPr>
        <w:t xml:space="preserve">elolvasás és közös értelmezés </w:t>
      </w:r>
      <w:r w:rsidR="005F104D" w:rsidRPr="00C42C2E">
        <w:rPr>
          <w:sz w:val="24"/>
          <w:szCs w:val="24"/>
        </w:rPr>
        <w:t>után jóváhagyólag ír</w:t>
      </w:r>
      <w:r w:rsidR="00050357" w:rsidRPr="00C42C2E">
        <w:rPr>
          <w:sz w:val="24"/>
          <w:szCs w:val="24"/>
        </w:rPr>
        <w:t>j</w:t>
      </w:r>
      <w:r w:rsidR="005F104D" w:rsidRPr="00C42C2E">
        <w:rPr>
          <w:sz w:val="24"/>
          <w:szCs w:val="24"/>
        </w:rPr>
        <w:t>ák</w:t>
      </w:r>
      <w:r w:rsidR="00A70E54" w:rsidRPr="00C42C2E">
        <w:rPr>
          <w:sz w:val="24"/>
          <w:szCs w:val="24"/>
        </w:rPr>
        <w:t xml:space="preserve"> alá</w:t>
      </w:r>
      <w:r w:rsidR="005F104D" w:rsidRPr="00C42C2E">
        <w:rPr>
          <w:sz w:val="24"/>
          <w:szCs w:val="24"/>
        </w:rPr>
        <w:t>.</w:t>
      </w:r>
    </w:p>
    <w:p w14:paraId="6414D6A8" w14:textId="77777777" w:rsidR="00C42C2E" w:rsidRDefault="00C42C2E" w:rsidP="00CA7E36">
      <w:pPr>
        <w:spacing w:after="0"/>
        <w:jc w:val="both"/>
        <w:rPr>
          <w:sz w:val="24"/>
          <w:szCs w:val="24"/>
        </w:rPr>
      </w:pPr>
    </w:p>
    <w:p w14:paraId="356A2756" w14:textId="438304B3" w:rsidR="005F104D" w:rsidRDefault="005F104D" w:rsidP="00CA7E36">
      <w:pPr>
        <w:spacing w:after="0"/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Jelen szerződés </w:t>
      </w:r>
      <w:r w:rsidR="00C42C2E">
        <w:rPr>
          <w:sz w:val="24"/>
          <w:szCs w:val="24"/>
        </w:rPr>
        <w:t>2</w:t>
      </w:r>
      <w:r w:rsidR="00E30E43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eredeti példányban készült, melyből </w:t>
      </w:r>
      <w:r w:rsidR="00C42C2E">
        <w:rPr>
          <w:sz w:val="24"/>
          <w:szCs w:val="24"/>
        </w:rPr>
        <w:t>egy</w:t>
      </w:r>
      <w:r w:rsidR="00E30E43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aláírt példány </w:t>
      </w:r>
      <w:r w:rsidR="00F46902">
        <w:rPr>
          <w:sz w:val="24"/>
          <w:szCs w:val="24"/>
        </w:rPr>
        <w:t xml:space="preserve">a Haszonkölcsönbe </w:t>
      </w:r>
      <w:r w:rsidR="00C42C2E">
        <w:rPr>
          <w:sz w:val="24"/>
          <w:szCs w:val="24"/>
        </w:rPr>
        <w:t>adót</w:t>
      </w:r>
      <w:r w:rsidR="00050357" w:rsidRPr="00DB6577">
        <w:rPr>
          <w:sz w:val="24"/>
          <w:szCs w:val="24"/>
        </w:rPr>
        <w:t xml:space="preserve">, </w:t>
      </w:r>
      <w:r w:rsidR="00C42C2E">
        <w:rPr>
          <w:sz w:val="24"/>
          <w:szCs w:val="24"/>
        </w:rPr>
        <w:t>egy</w:t>
      </w:r>
      <w:r w:rsidR="00A52022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aláírt </w:t>
      </w:r>
      <w:proofErr w:type="gramStart"/>
      <w:r w:rsidRPr="00DB6577">
        <w:rPr>
          <w:sz w:val="24"/>
          <w:szCs w:val="24"/>
        </w:rPr>
        <w:t>példány  a</w:t>
      </w:r>
      <w:proofErr w:type="gramEnd"/>
      <w:r w:rsidRPr="00DB6577">
        <w:rPr>
          <w:sz w:val="24"/>
          <w:szCs w:val="24"/>
        </w:rPr>
        <w:t xml:space="preserve"> </w:t>
      </w:r>
      <w:r w:rsidR="00C42C2E">
        <w:rPr>
          <w:sz w:val="24"/>
          <w:szCs w:val="24"/>
        </w:rPr>
        <w:t>Haszonkölcsönbe vevőt</w:t>
      </w:r>
      <w:r w:rsidR="00C42C2E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>illet</w:t>
      </w:r>
      <w:r w:rsidR="00543C28">
        <w:rPr>
          <w:sz w:val="24"/>
          <w:szCs w:val="24"/>
        </w:rPr>
        <w:t xml:space="preserve"> meg</w:t>
      </w:r>
      <w:r w:rsidRPr="00DB6577">
        <w:rPr>
          <w:sz w:val="24"/>
          <w:szCs w:val="24"/>
        </w:rPr>
        <w:t>.</w:t>
      </w:r>
    </w:p>
    <w:p w14:paraId="2B1039FF" w14:textId="77777777" w:rsidR="00CA7E36" w:rsidRDefault="00CA7E36" w:rsidP="00CA7E36">
      <w:pPr>
        <w:spacing w:after="0"/>
        <w:jc w:val="both"/>
        <w:rPr>
          <w:sz w:val="24"/>
          <w:szCs w:val="24"/>
        </w:rPr>
      </w:pPr>
    </w:p>
    <w:p w14:paraId="5FFD0335" w14:textId="77777777" w:rsidR="00CA7E36" w:rsidRPr="00DB6577" w:rsidRDefault="00CA7E36" w:rsidP="00CA7E36">
      <w:pPr>
        <w:spacing w:after="0"/>
        <w:jc w:val="both"/>
        <w:rPr>
          <w:sz w:val="24"/>
          <w:szCs w:val="24"/>
        </w:rPr>
      </w:pPr>
    </w:p>
    <w:p w14:paraId="5692203C" w14:textId="4B44A5E0" w:rsidR="005D090A" w:rsidRPr="00D87998" w:rsidRDefault="003A22F4" w:rsidP="00AC756A">
      <w:pPr>
        <w:spacing w:after="600"/>
        <w:jc w:val="both"/>
        <w:rPr>
          <w:sz w:val="24"/>
          <w:szCs w:val="24"/>
        </w:rPr>
      </w:pPr>
      <w:bookmarkStart w:id="0" w:name="_Hlk139353959"/>
      <w:r w:rsidRPr="00D87998">
        <w:rPr>
          <w:sz w:val="24"/>
          <w:szCs w:val="24"/>
        </w:rPr>
        <w:t>Budapest, 20</w:t>
      </w:r>
      <w:r w:rsidR="00364C4C">
        <w:rPr>
          <w:sz w:val="24"/>
          <w:szCs w:val="24"/>
        </w:rPr>
        <w:t>2</w:t>
      </w:r>
      <w:r w:rsidR="000207CC">
        <w:rPr>
          <w:sz w:val="24"/>
          <w:szCs w:val="24"/>
        </w:rPr>
        <w:t>6</w:t>
      </w:r>
      <w:r w:rsidRPr="00D87998">
        <w:rPr>
          <w:sz w:val="24"/>
          <w:szCs w:val="24"/>
        </w:rPr>
        <w:t xml:space="preserve">. </w:t>
      </w:r>
      <w:r w:rsidR="000207CC">
        <w:rPr>
          <w:sz w:val="24"/>
          <w:szCs w:val="24"/>
        </w:rPr>
        <w:t>január</w:t>
      </w:r>
      <w:r w:rsidR="00864553" w:rsidRPr="00D87998">
        <w:rPr>
          <w:sz w:val="24"/>
          <w:szCs w:val="24"/>
        </w:rPr>
        <w:t xml:space="preserve"> </w:t>
      </w:r>
      <w:r w:rsidR="001D3AB7">
        <w:rPr>
          <w:sz w:val="24"/>
          <w:szCs w:val="24"/>
        </w:rPr>
        <w:t>….</w:t>
      </w:r>
      <w:r w:rsidRPr="00D87998">
        <w:rPr>
          <w:sz w:val="24"/>
          <w:szCs w:val="24"/>
        </w:rPr>
        <w:tab/>
      </w:r>
      <w:r w:rsidRPr="00D87998">
        <w:rPr>
          <w:sz w:val="24"/>
          <w:szCs w:val="24"/>
        </w:rPr>
        <w:tab/>
      </w:r>
      <w:r w:rsidRPr="00D87998">
        <w:rPr>
          <w:sz w:val="24"/>
          <w:szCs w:val="24"/>
        </w:rPr>
        <w:tab/>
        <w:t xml:space="preserve">Budapest, </w:t>
      </w:r>
      <w:bookmarkEnd w:id="0"/>
      <w:r w:rsidR="000207CC" w:rsidRPr="00D87998">
        <w:rPr>
          <w:sz w:val="24"/>
          <w:szCs w:val="24"/>
        </w:rPr>
        <w:t>20</w:t>
      </w:r>
      <w:r w:rsidR="000207CC">
        <w:rPr>
          <w:sz w:val="24"/>
          <w:szCs w:val="24"/>
        </w:rPr>
        <w:t>26</w:t>
      </w:r>
      <w:r w:rsidR="000207CC" w:rsidRPr="00D87998">
        <w:rPr>
          <w:sz w:val="24"/>
          <w:szCs w:val="24"/>
        </w:rPr>
        <w:t xml:space="preserve">. </w:t>
      </w:r>
      <w:r w:rsidR="000207CC">
        <w:rPr>
          <w:sz w:val="24"/>
          <w:szCs w:val="24"/>
        </w:rPr>
        <w:t>január</w:t>
      </w:r>
      <w:r w:rsidR="000207CC" w:rsidRPr="00D87998">
        <w:rPr>
          <w:sz w:val="24"/>
          <w:szCs w:val="24"/>
        </w:rPr>
        <w:t xml:space="preserve"> </w:t>
      </w:r>
      <w:r w:rsidR="000207CC">
        <w:rPr>
          <w:sz w:val="24"/>
          <w:szCs w:val="24"/>
        </w:rPr>
        <w:t>….</w:t>
      </w: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4395"/>
        <w:gridCol w:w="4893"/>
      </w:tblGrid>
      <w:tr w:rsidR="005D090A" w:rsidRPr="00CD44B1" w14:paraId="555CDAD0" w14:textId="77777777" w:rsidTr="00AE718F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6EC6" w14:textId="77777777" w:rsidR="005D431D" w:rsidRPr="00CD44B1" w:rsidRDefault="005D431D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</w:p>
          <w:p w14:paraId="3EEB94B5" w14:textId="77618BB4" w:rsidR="005D090A" w:rsidRPr="00CD44B1" w:rsidRDefault="005D090A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 w:rsidRPr="00CD44B1">
              <w:rPr>
                <w:sz w:val="24"/>
                <w:szCs w:val="24"/>
              </w:rPr>
              <w:t>…</w:t>
            </w:r>
            <w:r w:rsidR="00364C4C" w:rsidRPr="00CD44B1">
              <w:rPr>
                <w:sz w:val="24"/>
                <w:szCs w:val="24"/>
              </w:rPr>
              <w:t>……..</w:t>
            </w:r>
            <w:r w:rsidRPr="00CD44B1">
              <w:rPr>
                <w:sz w:val="24"/>
                <w:szCs w:val="24"/>
              </w:rPr>
              <w:t>……….……………………</w:t>
            </w:r>
          </w:p>
          <w:p w14:paraId="266393E4" w14:textId="77777777" w:rsidR="00CD44B1" w:rsidRPr="00CD44B1" w:rsidRDefault="00CD44B1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 w:rsidRPr="00CD44B1">
              <w:rPr>
                <w:sz w:val="24"/>
                <w:szCs w:val="24"/>
              </w:rPr>
              <w:t>Haszonkölcsönbe adó</w:t>
            </w:r>
          </w:p>
          <w:p w14:paraId="5122DA66" w14:textId="61CD2855" w:rsidR="00CD44B1" w:rsidRDefault="000207CC" w:rsidP="000207CC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 w:rsidRPr="000207CC">
              <w:rPr>
                <w:sz w:val="24"/>
                <w:szCs w:val="24"/>
              </w:rPr>
              <w:t>Budapest Főváros XIV. Kerület</w:t>
            </w:r>
          </w:p>
          <w:p w14:paraId="5D6A6FEE" w14:textId="08243BFD" w:rsidR="000207CC" w:rsidRPr="00CD44B1" w:rsidRDefault="000207CC" w:rsidP="000207CC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Zugló Önkormányzata</w:t>
            </w:r>
          </w:p>
          <w:p w14:paraId="5D62277A" w14:textId="24EE3715" w:rsidR="00AC756A" w:rsidRPr="00CD44B1" w:rsidRDefault="000207CC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Rózsa András</w:t>
            </w:r>
          </w:p>
          <w:p w14:paraId="1B773407" w14:textId="75EA6B5C" w:rsidR="00AC756A" w:rsidRPr="00CD44B1" w:rsidRDefault="000207CC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</w:t>
            </w:r>
          </w:p>
          <w:p w14:paraId="6EB4C7B5" w14:textId="1E370D8F" w:rsidR="005D090A" w:rsidRPr="00CD44B1" w:rsidRDefault="005D090A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507F9BAC" w14:textId="77777777" w:rsidR="005D431D" w:rsidRPr="00CD44B1" w:rsidRDefault="005D431D" w:rsidP="00CD44B1">
            <w:pPr>
              <w:spacing w:after="0"/>
              <w:ind w:right="-4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14:paraId="347AB09E" w14:textId="77777777" w:rsidR="00CD44B1" w:rsidRPr="00CD44B1" w:rsidRDefault="00CD44B1" w:rsidP="00CD44B1">
            <w:pPr>
              <w:spacing w:after="0"/>
              <w:ind w:left="-816" w:right="-709"/>
              <w:jc w:val="center"/>
              <w:rPr>
                <w:sz w:val="24"/>
                <w:szCs w:val="24"/>
              </w:rPr>
            </w:pPr>
            <w:r w:rsidRPr="00CD44B1">
              <w:rPr>
                <w:sz w:val="24"/>
                <w:szCs w:val="24"/>
              </w:rPr>
              <w:t>………..……….……………………</w:t>
            </w:r>
          </w:p>
          <w:p w14:paraId="2FB87C33" w14:textId="53816D98" w:rsidR="00CD44B1" w:rsidRDefault="00CD44B1" w:rsidP="00CD44B1">
            <w:pPr>
              <w:spacing w:after="0"/>
              <w:ind w:right="-39"/>
              <w:jc w:val="center"/>
              <w:rPr>
                <w:sz w:val="24"/>
                <w:szCs w:val="24"/>
              </w:rPr>
            </w:pPr>
            <w:r w:rsidRPr="00CD44B1">
              <w:rPr>
                <w:sz w:val="24"/>
                <w:szCs w:val="24"/>
              </w:rPr>
              <w:t>Haszonkölcsönbe vevő</w:t>
            </w:r>
          </w:p>
          <w:p w14:paraId="7C32209A" w14:textId="77777777" w:rsidR="000207CC" w:rsidRDefault="00AC756A" w:rsidP="000207CC">
            <w:pPr>
              <w:spacing w:after="0"/>
              <w:ind w:right="-39"/>
              <w:jc w:val="center"/>
              <w:rPr>
                <w:sz w:val="24"/>
                <w:szCs w:val="24"/>
              </w:rPr>
            </w:pPr>
            <w:r w:rsidRPr="00CD44B1">
              <w:rPr>
                <w:sz w:val="24"/>
                <w:szCs w:val="24"/>
              </w:rPr>
              <w:t xml:space="preserve">Zuglói </w:t>
            </w:r>
            <w:r w:rsidR="000207CC">
              <w:rPr>
                <w:sz w:val="24"/>
                <w:szCs w:val="24"/>
              </w:rPr>
              <w:t>Városgazdálkodási</w:t>
            </w:r>
          </w:p>
          <w:p w14:paraId="3C925A93" w14:textId="2F557339" w:rsidR="00AC756A" w:rsidRPr="00CD44B1" w:rsidRDefault="000207CC" w:rsidP="000207CC">
            <w:pPr>
              <w:spacing w:after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Közszolgáltató Zrt</w:t>
            </w:r>
            <w:r w:rsidR="00AC756A" w:rsidRPr="00CD44B1">
              <w:rPr>
                <w:sz w:val="24"/>
                <w:szCs w:val="24"/>
              </w:rPr>
              <w:t>.</w:t>
            </w:r>
          </w:p>
          <w:p w14:paraId="13A1E676" w14:textId="11B0F516" w:rsidR="00CD44B1" w:rsidRPr="00CD44B1" w:rsidRDefault="000207CC" w:rsidP="00CD44B1">
            <w:pPr>
              <w:spacing w:after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Jankura</w:t>
            </w:r>
            <w:proofErr w:type="spellEnd"/>
            <w:r>
              <w:rPr>
                <w:sz w:val="24"/>
                <w:szCs w:val="24"/>
              </w:rPr>
              <w:t xml:space="preserve"> Tamás Csaba</w:t>
            </w:r>
          </w:p>
          <w:p w14:paraId="45407888" w14:textId="7AE11B4F" w:rsidR="005D090A" w:rsidRPr="00CD44B1" w:rsidRDefault="000207CC" w:rsidP="00CD44B1">
            <w:pPr>
              <w:spacing w:after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vezérigazgató</w:t>
            </w:r>
          </w:p>
        </w:tc>
      </w:tr>
    </w:tbl>
    <w:p w14:paraId="7C166BEA" w14:textId="77777777" w:rsidR="00CD44B1" w:rsidRDefault="00CD44B1" w:rsidP="005F104D">
      <w:pPr>
        <w:pStyle w:val="Nincstrkz"/>
        <w:rPr>
          <w:bCs/>
          <w:u w:val="single"/>
        </w:rPr>
      </w:pPr>
    </w:p>
    <w:p w14:paraId="48CC28E3" w14:textId="111F9321" w:rsidR="00A00666" w:rsidRPr="00C56557" w:rsidRDefault="00CD44B1" w:rsidP="005F104D">
      <w:pPr>
        <w:pStyle w:val="Nincstrkz"/>
        <w:rPr>
          <w:bCs/>
          <w:u w:val="single"/>
        </w:rPr>
      </w:pPr>
      <w:r>
        <w:rPr>
          <w:bCs/>
          <w:u w:val="single"/>
        </w:rPr>
        <w:br/>
      </w:r>
      <w:r w:rsidR="00A00666" w:rsidRPr="00C56557">
        <w:rPr>
          <w:bCs/>
          <w:u w:val="single"/>
        </w:rPr>
        <w:t>Melléklet</w:t>
      </w:r>
      <w:r w:rsidR="008E2EF4">
        <w:rPr>
          <w:bCs/>
          <w:u w:val="single"/>
        </w:rPr>
        <w:t>(</w:t>
      </w:r>
      <w:proofErr w:type="spellStart"/>
      <w:r w:rsidR="008E2EF4">
        <w:rPr>
          <w:bCs/>
          <w:u w:val="single"/>
        </w:rPr>
        <w:t>ek</w:t>
      </w:r>
      <w:proofErr w:type="spellEnd"/>
      <w:r w:rsidR="008E2EF4">
        <w:rPr>
          <w:bCs/>
          <w:u w:val="single"/>
        </w:rPr>
        <w:t>)</w:t>
      </w:r>
      <w:r w:rsidR="00A00666" w:rsidRPr="00C56557">
        <w:rPr>
          <w:bCs/>
          <w:u w:val="single"/>
        </w:rPr>
        <w:t>:</w:t>
      </w:r>
    </w:p>
    <w:p w14:paraId="7718E468" w14:textId="35044E22" w:rsidR="00C94564" w:rsidRPr="0062068D" w:rsidRDefault="00483E7E" w:rsidP="00CC64F1">
      <w:pPr>
        <w:pStyle w:val="Nincstrkz"/>
        <w:numPr>
          <w:ilvl w:val="0"/>
          <w:numId w:val="3"/>
        </w:numPr>
      </w:pPr>
      <w:r>
        <w:rPr>
          <w:bCs/>
        </w:rPr>
        <w:t xml:space="preserve">1. számú melléklet: </w:t>
      </w:r>
      <w:r w:rsidR="006670A3">
        <w:rPr>
          <w:bCs/>
        </w:rPr>
        <w:t>Tulajdoni lap</w:t>
      </w:r>
    </w:p>
    <w:p w14:paraId="3F17D02B" w14:textId="13733004" w:rsidR="0062068D" w:rsidRPr="00DB6577" w:rsidRDefault="0062068D" w:rsidP="00CC64F1">
      <w:pPr>
        <w:pStyle w:val="Nincstrkz"/>
        <w:numPr>
          <w:ilvl w:val="0"/>
          <w:numId w:val="3"/>
        </w:numPr>
      </w:pPr>
      <w:r>
        <w:rPr>
          <w:bCs/>
        </w:rPr>
        <w:t xml:space="preserve">2. számú melléklet: </w:t>
      </w:r>
      <w:r w:rsidR="006670A3">
        <w:rPr>
          <w:bCs/>
        </w:rPr>
        <w:t>Térképmásolat</w:t>
      </w:r>
    </w:p>
    <w:sectPr w:rsidR="0062068D" w:rsidRPr="00DB65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A178" w14:textId="77777777" w:rsidR="005C248B" w:rsidRDefault="005C248B" w:rsidP="00F023FA">
      <w:pPr>
        <w:spacing w:after="0" w:line="240" w:lineRule="auto"/>
      </w:pPr>
      <w:r>
        <w:separator/>
      </w:r>
    </w:p>
  </w:endnote>
  <w:endnote w:type="continuationSeparator" w:id="0">
    <w:p w14:paraId="4CF7DFBC" w14:textId="77777777" w:rsidR="005C248B" w:rsidRDefault="005C248B" w:rsidP="00F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200336"/>
      <w:docPartObj>
        <w:docPartGallery w:val="Page Numbers (Bottom of Page)"/>
        <w:docPartUnique/>
      </w:docPartObj>
    </w:sdtPr>
    <w:sdtContent>
      <w:p w14:paraId="36F5B46A" w14:textId="0FED9745" w:rsidR="00F023FA" w:rsidRDefault="00F023F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28">
          <w:rPr>
            <w:noProof/>
          </w:rPr>
          <w:t>6</w:t>
        </w:r>
        <w:r>
          <w:fldChar w:fldCharType="end"/>
        </w:r>
      </w:p>
    </w:sdtContent>
  </w:sdt>
  <w:p w14:paraId="21392CFB" w14:textId="77777777" w:rsidR="00F023FA" w:rsidRDefault="00F023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D631" w14:textId="77777777" w:rsidR="005C248B" w:rsidRDefault="005C248B" w:rsidP="00F023FA">
      <w:pPr>
        <w:spacing w:after="0" w:line="240" w:lineRule="auto"/>
      </w:pPr>
      <w:r>
        <w:separator/>
      </w:r>
    </w:p>
  </w:footnote>
  <w:footnote w:type="continuationSeparator" w:id="0">
    <w:p w14:paraId="3B04D082" w14:textId="77777777" w:rsidR="005C248B" w:rsidRDefault="005C248B" w:rsidP="00F0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BC2"/>
    <w:multiLevelType w:val="hybridMultilevel"/>
    <w:tmpl w:val="1ED8C5D4"/>
    <w:lvl w:ilvl="0" w:tplc="5ED2F66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912"/>
    <w:multiLevelType w:val="hybridMultilevel"/>
    <w:tmpl w:val="CB72619C"/>
    <w:lvl w:ilvl="0" w:tplc="DB944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6FDF"/>
    <w:multiLevelType w:val="hybridMultilevel"/>
    <w:tmpl w:val="02608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82CEC"/>
    <w:multiLevelType w:val="hybridMultilevel"/>
    <w:tmpl w:val="2CEEF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34E6"/>
    <w:multiLevelType w:val="hybridMultilevel"/>
    <w:tmpl w:val="3DEA9596"/>
    <w:lvl w:ilvl="0" w:tplc="1946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F0406"/>
    <w:multiLevelType w:val="hybridMultilevel"/>
    <w:tmpl w:val="2338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43691"/>
    <w:multiLevelType w:val="hybridMultilevel"/>
    <w:tmpl w:val="B7C0B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1761">
    <w:abstractNumId w:val="5"/>
  </w:num>
  <w:num w:numId="2" w16cid:durableId="1842038311">
    <w:abstractNumId w:val="2"/>
  </w:num>
  <w:num w:numId="3" w16cid:durableId="756558371">
    <w:abstractNumId w:val="0"/>
  </w:num>
  <w:num w:numId="4" w16cid:durableId="961615781">
    <w:abstractNumId w:val="1"/>
  </w:num>
  <w:num w:numId="5" w16cid:durableId="379135334">
    <w:abstractNumId w:val="4"/>
  </w:num>
  <w:num w:numId="6" w16cid:durableId="579874766">
    <w:abstractNumId w:val="7"/>
  </w:num>
  <w:num w:numId="7" w16cid:durableId="1073815780">
    <w:abstractNumId w:val="3"/>
  </w:num>
  <w:num w:numId="8" w16cid:durableId="1161238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B6"/>
    <w:rsid w:val="0000128B"/>
    <w:rsid w:val="00006705"/>
    <w:rsid w:val="000075C9"/>
    <w:rsid w:val="00010726"/>
    <w:rsid w:val="000207CC"/>
    <w:rsid w:val="00022062"/>
    <w:rsid w:val="00024A49"/>
    <w:rsid w:val="00025393"/>
    <w:rsid w:val="00044849"/>
    <w:rsid w:val="00044F61"/>
    <w:rsid w:val="000450AB"/>
    <w:rsid w:val="00046417"/>
    <w:rsid w:val="00050357"/>
    <w:rsid w:val="00051164"/>
    <w:rsid w:val="00052BB8"/>
    <w:rsid w:val="00061DE1"/>
    <w:rsid w:val="000621CF"/>
    <w:rsid w:val="0006234A"/>
    <w:rsid w:val="000701EC"/>
    <w:rsid w:val="000703CE"/>
    <w:rsid w:val="000765C6"/>
    <w:rsid w:val="000822FD"/>
    <w:rsid w:val="00094391"/>
    <w:rsid w:val="000A571D"/>
    <w:rsid w:val="000B1387"/>
    <w:rsid w:val="000B3814"/>
    <w:rsid w:val="000C399D"/>
    <w:rsid w:val="000E3B24"/>
    <w:rsid w:val="000F1EF6"/>
    <w:rsid w:val="0010328D"/>
    <w:rsid w:val="0011140A"/>
    <w:rsid w:val="00133F86"/>
    <w:rsid w:val="0014019F"/>
    <w:rsid w:val="00144691"/>
    <w:rsid w:val="0014555E"/>
    <w:rsid w:val="001649DB"/>
    <w:rsid w:val="00166C48"/>
    <w:rsid w:val="001A1821"/>
    <w:rsid w:val="001A7BC7"/>
    <w:rsid w:val="001B17A6"/>
    <w:rsid w:val="001B226D"/>
    <w:rsid w:val="001C6E30"/>
    <w:rsid w:val="001C7D43"/>
    <w:rsid w:val="001D171F"/>
    <w:rsid w:val="001D3AB7"/>
    <w:rsid w:val="001E10D1"/>
    <w:rsid w:val="001E2A69"/>
    <w:rsid w:val="001E57FC"/>
    <w:rsid w:val="001E5ED4"/>
    <w:rsid w:val="001E5F67"/>
    <w:rsid w:val="001F0DC7"/>
    <w:rsid w:val="002057A9"/>
    <w:rsid w:val="00212DF7"/>
    <w:rsid w:val="0021406B"/>
    <w:rsid w:val="002147AF"/>
    <w:rsid w:val="0022033C"/>
    <w:rsid w:val="00220848"/>
    <w:rsid w:val="00236DDA"/>
    <w:rsid w:val="002629EF"/>
    <w:rsid w:val="00273162"/>
    <w:rsid w:val="00274706"/>
    <w:rsid w:val="002B2FE5"/>
    <w:rsid w:val="002C2AFD"/>
    <w:rsid w:val="002C5EB1"/>
    <w:rsid w:val="002C625C"/>
    <w:rsid w:val="002E1850"/>
    <w:rsid w:val="0032366F"/>
    <w:rsid w:val="0033663D"/>
    <w:rsid w:val="00343278"/>
    <w:rsid w:val="003471EF"/>
    <w:rsid w:val="00352632"/>
    <w:rsid w:val="00362304"/>
    <w:rsid w:val="00364C4C"/>
    <w:rsid w:val="00376368"/>
    <w:rsid w:val="00382949"/>
    <w:rsid w:val="0038571C"/>
    <w:rsid w:val="00391064"/>
    <w:rsid w:val="00391D51"/>
    <w:rsid w:val="00396FD2"/>
    <w:rsid w:val="003A0811"/>
    <w:rsid w:val="003A22F4"/>
    <w:rsid w:val="003B056F"/>
    <w:rsid w:val="003C1B48"/>
    <w:rsid w:val="003C3B58"/>
    <w:rsid w:val="003C4A79"/>
    <w:rsid w:val="003C5F69"/>
    <w:rsid w:val="003D02CA"/>
    <w:rsid w:val="003D0BAC"/>
    <w:rsid w:val="003D0CF6"/>
    <w:rsid w:val="003E208B"/>
    <w:rsid w:val="003E71E0"/>
    <w:rsid w:val="003F3432"/>
    <w:rsid w:val="003F3E61"/>
    <w:rsid w:val="004001B5"/>
    <w:rsid w:val="00405DD6"/>
    <w:rsid w:val="00413D24"/>
    <w:rsid w:val="00423D82"/>
    <w:rsid w:val="0044594C"/>
    <w:rsid w:val="004518C5"/>
    <w:rsid w:val="00453523"/>
    <w:rsid w:val="00467120"/>
    <w:rsid w:val="00476A93"/>
    <w:rsid w:val="004812AC"/>
    <w:rsid w:val="004816DB"/>
    <w:rsid w:val="00483E7E"/>
    <w:rsid w:val="00485A46"/>
    <w:rsid w:val="00496427"/>
    <w:rsid w:val="0049740D"/>
    <w:rsid w:val="004A2DF1"/>
    <w:rsid w:val="004A4DC0"/>
    <w:rsid w:val="004B7F55"/>
    <w:rsid w:val="004D06CB"/>
    <w:rsid w:val="004D6059"/>
    <w:rsid w:val="004D651E"/>
    <w:rsid w:val="00500D0C"/>
    <w:rsid w:val="00501181"/>
    <w:rsid w:val="005066E7"/>
    <w:rsid w:val="00506BD9"/>
    <w:rsid w:val="00506CA8"/>
    <w:rsid w:val="0051164E"/>
    <w:rsid w:val="005206C6"/>
    <w:rsid w:val="005221F2"/>
    <w:rsid w:val="00525EF5"/>
    <w:rsid w:val="0052682E"/>
    <w:rsid w:val="00543C28"/>
    <w:rsid w:val="00545F71"/>
    <w:rsid w:val="0056416D"/>
    <w:rsid w:val="00566436"/>
    <w:rsid w:val="0057778D"/>
    <w:rsid w:val="00577DCA"/>
    <w:rsid w:val="00587922"/>
    <w:rsid w:val="005A0250"/>
    <w:rsid w:val="005B1C31"/>
    <w:rsid w:val="005B6314"/>
    <w:rsid w:val="005C248B"/>
    <w:rsid w:val="005C6CC2"/>
    <w:rsid w:val="005C7A77"/>
    <w:rsid w:val="005D090A"/>
    <w:rsid w:val="005D431D"/>
    <w:rsid w:val="005D437E"/>
    <w:rsid w:val="005E11E1"/>
    <w:rsid w:val="005F104D"/>
    <w:rsid w:val="005F1980"/>
    <w:rsid w:val="005F55F8"/>
    <w:rsid w:val="005F5712"/>
    <w:rsid w:val="006042F0"/>
    <w:rsid w:val="00606220"/>
    <w:rsid w:val="00612352"/>
    <w:rsid w:val="0062068D"/>
    <w:rsid w:val="00621B03"/>
    <w:rsid w:val="00623D86"/>
    <w:rsid w:val="00623F41"/>
    <w:rsid w:val="00631DD6"/>
    <w:rsid w:val="00642C04"/>
    <w:rsid w:val="006535D7"/>
    <w:rsid w:val="00663AFF"/>
    <w:rsid w:val="006670A3"/>
    <w:rsid w:val="006849CC"/>
    <w:rsid w:val="00694519"/>
    <w:rsid w:val="00696661"/>
    <w:rsid w:val="006B7D36"/>
    <w:rsid w:val="006C2AEA"/>
    <w:rsid w:val="006C2EB4"/>
    <w:rsid w:val="006D494F"/>
    <w:rsid w:val="006E4355"/>
    <w:rsid w:val="006F7734"/>
    <w:rsid w:val="0070677A"/>
    <w:rsid w:val="00724956"/>
    <w:rsid w:val="007432FF"/>
    <w:rsid w:val="007434B8"/>
    <w:rsid w:val="00752FF7"/>
    <w:rsid w:val="00753813"/>
    <w:rsid w:val="00757596"/>
    <w:rsid w:val="0076374C"/>
    <w:rsid w:val="00770037"/>
    <w:rsid w:val="00774DD5"/>
    <w:rsid w:val="00791336"/>
    <w:rsid w:val="007B65F4"/>
    <w:rsid w:val="007C6BAB"/>
    <w:rsid w:val="007D0BA8"/>
    <w:rsid w:val="007D373C"/>
    <w:rsid w:val="007D5974"/>
    <w:rsid w:val="007D668F"/>
    <w:rsid w:val="007D6A09"/>
    <w:rsid w:val="00800AD4"/>
    <w:rsid w:val="0080155F"/>
    <w:rsid w:val="0080300B"/>
    <w:rsid w:val="00803474"/>
    <w:rsid w:val="00804A76"/>
    <w:rsid w:val="00804BCC"/>
    <w:rsid w:val="008075AE"/>
    <w:rsid w:val="008120A0"/>
    <w:rsid w:val="00812EE4"/>
    <w:rsid w:val="008204C1"/>
    <w:rsid w:val="008239D0"/>
    <w:rsid w:val="008262F5"/>
    <w:rsid w:val="00840126"/>
    <w:rsid w:val="008428C1"/>
    <w:rsid w:val="00864553"/>
    <w:rsid w:val="008739A3"/>
    <w:rsid w:val="00874BC1"/>
    <w:rsid w:val="00875732"/>
    <w:rsid w:val="00877E4E"/>
    <w:rsid w:val="00885448"/>
    <w:rsid w:val="00892DEA"/>
    <w:rsid w:val="00897297"/>
    <w:rsid w:val="008E1D91"/>
    <w:rsid w:val="008E2EF4"/>
    <w:rsid w:val="008E33BF"/>
    <w:rsid w:val="008E6938"/>
    <w:rsid w:val="009063BD"/>
    <w:rsid w:val="00927DD2"/>
    <w:rsid w:val="00930618"/>
    <w:rsid w:val="00936182"/>
    <w:rsid w:val="00945D79"/>
    <w:rsid w:val="00955428"/>
    <w:rsid w:val="00960417"/>
    <w:rsid w:val="00967CC7"/>
    <w:rsid w:val="00980DF7"/>
    <w:rsid w:val="0098509E"/>
    <w:rsid w:val="00985A55"/>
    <w:rsid w:val="00985AAB"/>
    <w:rsid w:val="0099674D"/>
    <w:rsid w:val="009A1C36"/>
    <w:rsid w:val="009B6DE9"/>
    <w:rsid w:val="009C26E4"/>
    <w:rsid w:val="009C3192"/>
    <w:rsid w:val="009C5E79"/>
    <w:rsid w:val="009C61AE"/>
    <w:rsid w:val="009C68C3"/>
    <w:rsid w:val="009D40A4"/>
    <w:rsid w:val="009E572C"/>
    <w:rsid w:val="009F0BB8"/>
    <w:rsid w:val="00A00666"/>
    <w:rsid w:val="00A02A27"/>
    <w:rsid w:val="00A173C8"/>
    <w:rsid w:val="00A36FE4"/>
    <w:rsid w:val="00A435D4"/>
    <w:rsid w:val="00A44042"/>
    <w:rsid w:val="00A500B2"/>
    <w:rsid w:val="00A51232"/>
    <w:rsid w:val="00A52022"/>
    <w:rsid w:val="00A5676F"/>
    <w:rsid w:val="00A61A15"/>
    <w:rsid w:val="00A642CC"/>
    <w:rsid w:val="00A6556C"/>
    <w:rsid w:val="00A70E54"/>
    <w:rsid w:val="00A71E43"/>
    <w:rsid w:val="00A92B80"/>
    <w:rsid w:val="00A93BD6"/>
    <w:rsid w:val="00A96CFA"/>
    <w:rsid w:val="00AA541D"/>
    <w:rsid w:val="00AB4CCD"/>
    <w:rsid w:val="00AB59E5"/>
    <w:rsid w:val="00AC756A"/>
    <w:rsid w:val="00AD14F7"/>
    <w:rsid w:val="00AD78A1"/>
    <w:rsid w:val="00AE00E9"/>
    <w:rsid w:val="00AE7D2B"/>
    <w:rsid w:val="00AF00F5"/>
    <w:rsid w:val="00B066B0"/>
    <w:rsid w:val="00B127A6"/>
    <w:rsid w:val="00B44D1D"/>
    <w:rsid w:val="00B45E0B"/>
    <w:rsid w:val="00B4788F"/>
    <w:rsid w:val="00B5143B"/>
    <w:rsid w:val="00B529C0"/>
    <w:rsid w:val="00B601AB"/>
    <w:rsid w:val="00B6355C"/>
    <w:rsid w:val="00B74CE0"/>
    <w:rsid w:val="00B81048"/>
    <w:rsid w:val="00B817B0"/>
    <w:rsid w:val="00B9168D"/>
    <w:rsid w:val="00B91863"/>
    <w:rsid w:val="00B940FE"/>
    <w:rsid w:val="00BA1A04"/>
    <w:rsid w:val="00BA5BE4"/>
    <w:rsid w:val="00BC6203"/>
    <w:rsid w:val="00BD366B"/>
    <w:rsid w:val="00BE1AE8"/>
    <w:rsid w:val="00BE649C"/>
    <w:rsid w:val="00BF03E7"/>
    <w:rsid w:val="00BF37EC"/>
    <w:rsid w:val="00C02C19"/>
    <w:rsid w:val="00C20927"/>
    <w:rsid w:val="00C2520E"/>
    <w:rsid w:val="00C26590"/>
    <w:rsid w:val="00C307DF"/>
    <w:rsid w:val="00C34A11"/>
    <w:rsid w:val="00C36A86"/>
    <w:rsid w:val="00C37666"/>
    <w:rsid w:val="00C42C2E"/>
    <w:rsid w:val="00C4682C"/>
    <w:rsid w:val="00C547B1"/>
    <w:rsid w:val="00C55ABB"/>
    <w:rsid w:val="00C563C9"/>
    <w:rsid w:val="00C56557"/>
    <w:rsid w:val="00C65238"/>
    <w:rsid w:val="00C7143F"/>
    <w:rsid w:val="00C71AA2"/>
    <w:rsid w:val="00C8011E"/>
    <w:rsid w:val="00C804AF"/>
    <w:rsid w:val="00C814EE"/>
    <w:rsid w:val="00C902F8"/>
    <w:rsid w:val="00C94564"/>
    <w:rsid w:val="00CA7321"/>
    <w:rsid w:val="00CA7E36"/>
    <w:rsid w:val="00CB11A0"/>
    <w:rsid w:val="00CB4E57"/>
    <w:rsid w:val="00CB56EC"/>
    <w:rsid w:val="00CC64F1"/>
    <w:rsid w:val="00CD44B1"/>
    <w:rsid w:val="00CE2FDF"/>
    <w:rsid w:val="00CF1A29"/>
    <w:rsid w:val="00D072E6"/>
    <w:rsid w:val="00D120F4"/>
    <w:rsid w:val="00D17BE6"/>
    <w:rsid w:val="00D26638"/>
    <w:rsid w:val="00D323D0"/>
    <w:rsid w:val="00D5690E"/>
    <w:rsid w:val="00D57B24"/>
    <w:rsid w:val="00D7100F"/>
    <w:rsid w:val="00D87998"/>
    <w:rsid w:val="00D90290"/>
    <w:rsid w:val="00D90962"/>
    <w:rsid w:val="00D97FAF"/>
    <w:rsid w:val="00DB6577"/>
    <w:rsid w:val="00DC0DED"/>
    <w:rsid w:val="00DF1E84"/>
    <w:rsid w:val="00DF311B"/>
    <w:rsid w:val="00DF5CF0"/>
    <w:rsid w:val="00E004D1"/>
    <w:rsid w:val="00E03118"/>
    <w:rsid w:val="00E03CCC"/>
    <w:rsid w:val="00E15AF5"/>
    <w:rsid w:val="00E23ED3"/>
    <w:rsid w:val="00E30E43"/>
    <w:rsid w:val="00E54940"/>
    <w:rsid w:val="00E56A55"/>
    <w:rsid w:val="00E57870"/>
    <w:rsid w:val="00E633FF"/>
    <w:rsid w:val="00E74B7D"/>
    <w:rsid w:val="00EA0F82"/>
    <w:rsid w:val="00EB20F9"/>
    <w:rsid w:val="00EB45C3"/>
    <w:rsid w:val="00EC43F0"/>
    <w:rsid w:val="00EC6271"/>
    <w:rsid w:val="00ED4CAC"/>
    <w:rsid w:val="00EE1C87"/>
    <w:rsid w:val="00EE45E6"/>
    <w:rsid w:val="00EE4A28"/>
    <w:rsid w:val="00EE537D"/>
    <w:rsid w:val="00EE6298"/>
    <w:rsid w:val="00F010C7"/>
    <w:rsid w:val="00F023FA"/>
    <w:rsid w:val="00F072FF"/>
    <w:rsid w:val="00F35530"/>
    <w:rsid w:val="00F40EC9"/>
    <w:rsid w:val="00F46902"/>
    <w:rsid w:val="00F6092A"/>
    <w:rsid w:val="00F64213"/>
    <w:rsid w:val="00F71620"/>
    <w:rsid w:val="00F75734"/>
    <w:rsid w:val="00F90183"/>
    <w:rsid w:val="00F9768C"/>
    <w:rsid w:val="00FA55F5"/>
    <w:rsid w:val="00FA64F7"/>
    <w:rsid w:val="00FC080E"/>
    <w:rsid w:val="00FC1B3C"/>
    <w:rsid w:val="00FD68DB"/>
    <w:rsid w:val="00FE0685"/>
    <w:rsid w:val="00FE3476"/>
    <w:rsid w:val="00FE405E"/>
    <w:rsid w:val="00FF32B6"/>
    <w:rsid w:val="00FF34A5"/>
    <w:rsid w:val="00FF6696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5AD1"/>
  <w15:chartTrackingRefBased/>
  <w15:docId w15:val="{DE137898-54DE-4633-8F18-853BEF8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04D"/>
    <w:pPr>
      <w:spacing w:line="259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F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2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2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2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2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2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2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FF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2B6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FF32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2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2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2B6"/>
    <w:rPr>
      <w:b/>
      <w:bCs/>
      <w:smallCaps/>
      <w:color w:val="2F5496" w:themeColor="accent1" w:themeShade="BF"/>
      <w:spacing w:val="5"/>
    </w:rPr>
  </w:style>
  <w:style w:type="character" w:customStyle="1" w:styleId="CharStyle3">
    <w:name w:val="Char Style 3"/>
    <w:locked/>
    <w:rsid w:val="005F104D"/>
    <w:rPr>
      <w:sz w:val="22"/>
      <w:szCs w:val="22"/>
      <w:lang w:bidi="ar-SA"/>
    </w:rPr>
  </w:style>
  <w:style w:type="paragraph" w:styleId="Nincstrkz">
    <w:name w:val="No Spacing"/>
    <w:uiPriority w:val="1"/>
    <w:qFormat/>
    <w:rsid w:val="005F104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5F104D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5F104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104D"/>
    <w:rPr>
      <w:rFonts w:ascii="Arial" w:eastAsia="Times New Roman" w:hAnsi="Arial" w:cs="Arial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F023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023FA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023FA"/>
    <w:rPr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23FA"/>
    <w:rPr>
      <w:rFonts w:ascii="Segoe UI" w:hAnsi="Segoe UI" w:cs="Segoe UI"/>
      <w:kern w:val="0"/>
      <w:sz w:val="18"/>
      <w:szCs w:val="18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4849"/>
    <w:rPr>
      <w:rFonts w:ascii="Times New Roman" w:hAnsi="Times New Roman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484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Listaszerbekezds1">
    <w:name w:val="Listaszerű bekezdés1"/>
    <w:basedOn w:val="Norml"/>
    <w:rsid w:val="001A7BC7"/>
    <w:pPr>
      <w:keepLines/>
      <w:suppressAutoHyphens/>
      <w:spacing w:after="0" w:line="240" w:lineRule="auto"/>
      <w:ind w:left="720"/>
      <w:jc w:val="both"/>
    </w:pPr>
    <w:rPr>
      <w:rFonts w:eastAsia="Times New Roman"/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C55ABB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A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4B1F-F9EB-4C80-B6C4-718421F0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1376</Words>
  <Characters>9496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Gyulavári Krisztina dr.</dc:creator>
  <cp:keywords/>
  <dc:description/>
  <cp:lastModifiedBy>dr. Jakubek Lilla</cp:lastModifiedBy>
  <cp:revision>3</cp:revision>
  <cp:lastPrinted>2025-10-21T14:06:00Z</cp:lastPrinted>
  <dcterms:created xsi:type="dcterms:W3CDTF">2026-01-22T09:43:00Z</dcterms:created>
  <dcterms:modified xsi:type="dcterms:W3CDTF">2026-01-22T10:29:00Z</dcterms:modified>
</cp:coreProperties>
</file>