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059" w:rsidRDefault="00CE538C" w:rsidP="00CE538C">
      <w:pPr>
        <w:jc w:val="center"/>
        <w:rPr>
          <w:rFonts w:ascii="Times New Roman" w:hAnsi="Times New Roman" w:cs="Times New Roman"/>
          <w:b/>
        </w:rPr>
      </w:pPr>
      <w:r w:rsidRPr="00CE538C">
        <w:rPr>
          <w:rFonts w:ascii="Times New Roman" w:hAnsi="Times New Roman" w:cs="Times New Roman"/>
          <w:b/>
        </w:rPr>
        <w:t>Budapest Főváros XIV.</w:t>
      </w:r>
      <w:r w:rsidR="00545853">
        <w:rPr>
          <w:rFonts w:ascii="Times New Roman" w:hAnsi="Times New Roman" w:cs="Times New Roman"/>
          <w:b/>
        </w:rPr>
        <w:t xml:space="preserve"> Kerü</w:t>
      </w:r>
      <w:r w:rsidR="00C415FA">
        <w:rPr>
          <w:rFonts w:ascii="Times New Roman" w:hAnsi="Times New Roman" w:cs="Times New Roman"/>
          <w:b/>
        </w:rPr>
        <w:t>let Zugló Önkormányzata</w:t>
      </w:r>
      <w:r w:rsidR="00107078">
        <w:rPr>
          <w:rFonts w:ascii="Times New Roman" w:hAnsi="Times New Roman" w:cs="Times New Roman"/>
          <w:b/>
        </w:rPr>
        <w:t xml:space="preserve"> 2021</w:t>
      </w:r>
      <w:r w:rsidRPr="00CE538C">
        <w:rPr>
          <w:rFonts w:ascii="Times New Roman" w:hAnsi="Times New Roman" w:cs="Times New Roman"/>
          <w:b/>
        </w:rPr>
        <w:t>. évi</w:t>
      </w:r>
    </w:p>
    <w:p w:rsidR="006F7070" w:rsidRDefault="00CE538C" w:rsidP="0052612F">
      <w:pPr>
        <w:jc w:val="center"/>
        <w:rPr>
          <w:rFonts w:ascii="Times New Roman" w:hAnsi="Times New Roman" w:cs="Times New Roman"/>
          <w:b/>
        </w:rPr>
      </w:pPr>
      <w:r w:rsidRPr="00CE538C">
        <w:rPr>
          <w:rFonts w:ascii="Times New Roman" w:hAnsi="Times New Roman" w:cs="Times New Roman"/>
          <w:b/>
        </w:rPr>
        <w:t xml:space="preserve"> közbeszerzési terve</w:t>
      </w:r>
    </w:p>
    <w:p w:rsidR="006F7070" w:rsidRDefault="006F7070" w:rsidP="00CE538C">
      <w:pPr>
        <w:jc w:val="center"/>
        <w:rPr>
          <w:rFonts w:ascii="Times New Roman" w:hAnsi="Times New Roman" w:cs="Times New Roman"/>
          <w:b/>
        </w:rPr>
      </w:pPr>
    </w:p>
    <w:tbl>
      <w:tblPr>
        <w:tblStyle w:val="Rcsostblzat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"/>
        <w:gridCol w:w="2693"/>
        <w:gridCol w:w="2268"/>
        <w:gridCol w:w="1984"/>
        <w:gridCol w:w="1985"/>
        <w:gridCol w:w="1984"/>
        <w:gridCol w:w="1609"/>
      </w:tblGrid>
      <w:tr w:rsidR="00263DF0" w:rsidTr="00107078">
        <w:trPr>
          <w:trHeight w:val="345"/>
        </w:trPr>
        <w:tc>
          <w:tcPr>
            <w:tcW w:w="4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DF0" w:rsidRPr="00757A5A" w:rsidRDefault="00263DF0" w:rsidP="00373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DF0" w:rsidRPr="00757A5A" w:rsidRDefault="00263DF0" w:rsidP="00373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Közbeszerzés tárgya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DF0" w:rsidRPr="00757A5A" w:rsidRDefault="00263DF0" w:rsidP="00373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Közbeszerzés tervezett mennyisége</w:t>
            </w:r>
          </w:p>
        </w:tc>
        <w:tc>
          <w:tcPr>
            <w:tcW w:w="198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63DF0" w:rsidRPr="00757A5A" w:rsidRDefault="00263DF0" w:rsidP="00373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Közbeszerzésre irányadó eljárási rend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3DF0" w:rsidRPr="00757A5A" w:rsidRDefault="00263DF0" w:rsidP="00373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Tervezett eljárás fajtája</w:t>
            </w:r>
          </w:p>
        </w:tc>
        <w:tc>
          <w:tcPr>
            <w:tcW w:w="198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DF0" w:rsidRPr="00757A5A" w:rsidRDefault="00D94D6D" w:rsidP="00373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 xml:space="preserve">Eljárásindítás </w:t>
            </w:r>
            <w:r w:rsidR="00107078">
              <w:rPr>
                <w:rFonts w:ascii="Times New Roman" w:hAnsi="Times New Roman" w:cs="Times New Roman"/>
                <w:b/>
              </w:rPr>
              <w:t xml:space="preserve">megindításának </w:t>
            </w:r>
            <w:r w:rsidRPr="00757A5A">
              <w:rPr>
                <w:rFonts w:ascii="Times New Roman" w:hAnsi="Times New Roman" w:cs="Times New Roman"/>
                <w:b/>
              </w:rPr>
              <w:t>tervezett időpontja</w:t>
            </w:r>
          </w:p>
        </w:tc>
        <w:tc>
          <w:tcPr>
            <w:tcW w:w="16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DF0" w:rsidRPr="00757A5A" w:rsidRDefault="00D94D6D" w:rsidP="00373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Szerződés teljesítésének várható időpontja</w:t>
            </w:r>
          </w:p>
        </w:tc>
      </w:tr>
      <w:tr w:rsidR="00263DF0" w:rsidTr="001070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459" w:type="dxa"/>
            <w:tcBorders>
              <w:top w:val="single" w:sz="4" w:space="0" w:color="000000" w:themeColor="text1"/>
              <w:right w:val="nil"/>
            </w:tcBorders>
          </w:tcPr>
          <w:p w:rsidR="00263DF0" w:rsidRDefault="00263DF0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right w:val="nil"/>
            </w:tcBorders>
          </w:tcPr>
          <w:p w:rsidR="00263DF0" w:rsidRDefault="00263DF0" w:rsidP="00592A17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right w:val="nil"/>
            </w:tcBorders>
          </w:tcPr>
          <w:p w:rsidR="00263DF0" w:rsidRPr="0049454F" w:rsidRDefault="00263DF0" w:rsidP="00A33098">
            <w:pPr>
              <w:tabs>
                <w:tab w:val="left" w:pos="108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757A5A" w:rsidRDefault="00757A5A" w:rsidP="00A33098">
            <w:pPr>
              <w:tabs>
                <w:tab w:val="left" w:pos="108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</w:p>
          <w:p w:rsidR="00263DF0" w:rsidRPr="0049454F" w:rsidRDefault="00263DF0" w:rsidP="00757A5A">
            <w:pPr>
              <w:tabs>
                <w:tab w:val="left" w:pos="108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454F">
              <w:rPr>
                <w:rFonts w:ascii="Times New Roman" w:hAnsi="Times New Roman" w:cs="Times New Roman"/>
                <w:b/>
              </w:rPr>
              <w:t>Árubeszerzés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263DF0" w:rsidRDefault="00263DF0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nil"/>
            </w:tcBorders>
          </w:tcPr>
          <w:p w:rsidR="00263DF0" w:rsidRDefault="00263DF0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nil"/>
            </w:tcBorders>
          </w:tcPr>
          <w:p w:rsidR="00263DF0" w:rsidRDefault="00263DF0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3DF0" w:rsidTr="001070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9" w:type="dxa"/>
          </w:tcPr>
          <w:p w:rsidR="00263DF0" w:rsidRPr="00F0635E" w:rsidRDefault="001019EC" w:rsidP="0059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263DF0" w:rsidRPr="00F0635E" w:rsidRDefault="001019EC" w:rsidP="00101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263DF0" w:rsidRPr="00F0635E" w:rsidRDefault="001019EC" w:rsidP="002806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263DF0" w:rsidRPr="00F0635E" w:rsidRDefault="001019EC" w:rsidP="007A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263DF0" w:rsidRPr="00F0635E" w:rsidRDefault="001019EC" w:rsidP="0059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263DF0" w:rsidRPr="00F0635E" w:rsidRDefault="001019EC" w:rsidP="0059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9" w:type="dxa"/>
          </w:tcPr>
          <w:p w:rsidR="00C90C90" w:rsidRPr="00F0635E" w:rsidRDefault="001019EC" w:rsidP="00476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C6082" w:rsidRDefault="005C6082">
      <w:r>
        <w:br w:type="page"/>
      </w:r>
    </w:p>
    <w:tbl>
      <w:tblPr>
        <w:tblStyle w:val="Rcsostblzat"/>
        <w:tblW w:w="0" w:type="auto"/>
        <w:tblInd w:w="-38" w:type="dxa"/>
        <w:tblLook w:val="04A0" w:firstRow="1" w:lastRow="0" w:firstColumn="1" w:lastColumn="0" w:noHBand="0" w:noVBand="1"/>
      </w:tblPr>
      <w:tblGrid>
        <w:gridCol w:w="600"/>
        <w:gridCol w:w="2552"/>
        <w:gridCol w:w="2658"/>
        <w:gridCol w:w="1670"/>
        <w:gridCol w:w="1843"/>
        <w:gridCol w:w="1708"/>
        <w:gridCol w:w="2034"/>
      </w:tblGrid>
      <w:tr w:rsidR="004A1599" w:rsidTr="00107078">
        <w:trPr>
          <w:trHeight w:val="519"/>
        </w:trPr>
        <w:tc>
          <w:tcPr>
            <w:tcW w:w="600" w:type="dxa"/>
            <w:tcBorders>
              <w:right w:val="nil"/>
            </w:tcBorders>
          </w:tcPr>
          <w:p w:rsidR="004A1599" w:rsidRPr="00757A5A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right w:val="nil"/>
            </w:tcBorders>
          </w:tcPr>
          <w:p w:rsidR="004A1599" w:rsidRPr="00757A5A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Közbeszerzés tárgya</w:t>
            </w:r>
          </w:p>
        </w:tc>
        <w:tc>
          <w:tcPr>
            <w:tcW w:w="2658" w:type="dxa"/>
            <w:tcBorders>
              <w:right w:val="nil"/>
            </w:tcBorders>
          </w:tcPr>
          <w:p w:rsidR="004A1599" w:rsidRPr="00757A5A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Közbeszerzés tervezett mennyisége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 w:rsidR="004A1599" w:rsidRPr="00757A5A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Közbeszerzésre irányadó eljárási rend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4A1599" w:rsidRPr="00757A5A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Tervezett eljárás fajtája</w:t>
            </w:r>
          </w:p>
        </w:tc>
        <w:tc>
          <w:tcPr>
            <w:tcW w:w="1701" w:type="dxa"/>
            <w:tcBorders>
              <w:left w:val="nil"/>
            </w:tcBorders>
          </w:tcPr>
          <w:p w:rsidR="004A1599" w:rsidRPr="00757A5A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 xml:space="preserve">Eljárásindítás </w:t>
            </w:r>
            <w:r>
              <w:rPr>
                <w:rFonts w:ascii="Times New Roman" w:hAnsi="Times New Roman" w:cs="Times New Roman"/>
                <w:b/>
              </w:rPr>
              <w:t xml:space="preserve">megindításának </w:t>
            </w:r>
            <w:r w:rsidRPr="00757A5A">
              <w:rPr>
                <w:rFonts w:ascii="Times New Roman" w:hAnsi="Times New Roman" w:cs="Times New Roman"/>
                <w:b/>
              </w:rPr>
              <w:t>tervezett időpontja</w:t>
            </w:r>
          </w:p>
        </w:tc>
        <w:tc>
          <w:tcPr>
            <w:tcW w:w="2034" w:type="dxa"/>
            <w:tcBorders>
              <w:left w:val="nil"/>
            </w:tcBorders>
          </w:tcPr>
          <w:p w:rsidR="004A1599" w:rsidRPr="00757A5A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Szerződés teljesítésének várható időpontja</w:t>
            </w:r>
          </w:p>
        </w:tc>
      </w:tr>
      <w:tr w:rsidR="00263DF0" w:rsidTr="00107078">
        <w:trPr>
          <w:trHeight w:val="519"/>
        </w:trPr>
        <w:tc>
          <w:tcPr>
            <w:tcW w:w="600" w:type="dxa"/>
            <w:tcBorders>
              <w:right w:val="nil"/>
            </w:tcBorders>
          </w:tcPr>
          <w:p w:rsidR="00263DF0" w:rsidRPr="00AA01E3" w:rsidRDefault="00263DF0" w:rsidP="00592A17">
            <w:pPr>
              <w:tabs>
                <w:tab w:val="left" w:pos="795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right w:val="nil"/>
            </w:tcBorders>
          </w:tcPr>
          <w:p w:rsidR="00263DF0" w:rsidRDefault="00263DF0" w:rsidP="00592A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8" w:type="dxa"/>
            <w:tcBorders>
              <w:right w:val="nil"/>
            </w:tcBorders>
          </w:tcPr>
          <w:p w:rsidR="00263DF0" w:rsidRDefault="00263DF0" w:rsidP="00592A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4" w:type="dxa"/>
            <w:tcBorders>
              <w:left w:val="nil"/>
              <w:right w:val="nil"/>
            </w:tcBorders>
          </w:tcPr>
          <w:p w:rsidR="00263DF0" w:rsidRDefault="00263DF0" w:rsidP="00592A1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63DF0" w:rsidRPr="0049454F" w:rsidRDefault="00263DF0" w:rsidP="0052612F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49454F">
              <w:rPr>
                <w:rFonts w:ascii="Times New Roman" w:hAnsi="Times New Roman" w:cs="Times New Roman"/>
                <w:b/>
              </w:rPr>
              <w:t xml:space="preserve">Szolgáltatás megrendelése 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263DF0" w:rsidRDefault="00263DF0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263DF0" w:rsidRDefault="00263DF0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4" w:type="dxa"/>
            <w:tcBorders>
              <w:left w:val="nil"/>
            </w:tcBorders>
          </w:tcPr>
          <w:p w:rsidR="00263DF0" w:rsidRDefault="00263DF0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5A4B" w:rsidRPr="00AA01E3" w:rsidTr="00107078">
        <w:tc>
          <w:tcPr>
            <w:tcW w:w="600" w:type="dxa"/>
          </w:tcPr>
          <w:p w:rsidR="003B5A4B" w:rsidRPr="00245F8F" w:rsidRDefault="00FA12C5" w:rsidP="00592A17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3B5A4B" w:rsidRDefault="00FA12C5" w:rsidP="00FA12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58" w:type="dxa"/>
          </w:tcPr>
          <w:p w:rsidR="003B5A4B" w:rsidRPr="00AA01E3" w:rsidRDefault="00FA12C5" w:rsidP="00FA12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4" w:type="dxa"/>
          </w:tcPr>
          <w:p w:rsidR="003B5A4B" w:rsidRDefault="00FA12C5" w:rsidP="00202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3B5A4B" w:rsidRPr="00AA01E3" w:rsidRDefault="00FA12C5" w:rsidP="0059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B5A4B" w:rsidRDefault="00FA12C5" w:rsidP="0059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34" w:type="dxa"/>
          </w:tcPr>
          <w:p w:rsidR="00C852A3" w:rsidRDefault="00FA12C5" w:rsidP="0059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</w:tr>
    </w:tbl>
    <w:p w:rsidR="004A1599" w:rsidRDefault="00671473">
      <w:r>
        <w:br w:type="page"/>
      </w:r>
    </w:p>
    <w:tbl>
      <w:tblPr>
        <w:tblStyle w:val="Rcsostblzat"/>
        <w:tblW w:w="0" w:type="auto"/>
        <w:tblInd w:w="-38" w:type="dxa"/>
        <w:tblLook w:val="04A0" w:firstRow="1" w:lastRow="0" w:firstColumn="1" w:lastColumn="0" w:noHBand="0" w:noVBand="1"/>
      </w:tblPr>
      <w:tblGrid>
        <w:gridCol w:w="600"/>
        <w:gridCol w:w="2552"/>
        <w:gridCol w:w="2658"/>
        <w:gridCol w:w="1901"/>
        <w:gridCol w:w="1635"/>
        <w:gridCol w:w="1708"/>
        <w:gridCol w:w="2176"/>
      </w:tblGrid>
      <w:tr w:rsidR="004A1599" w:rsidTr="00066402">
        <w:trPr>
          <w:trHeight w:val="639"/>
        </w:trPr>
        <w:tc>
          <w:tcPr>
            <w:tcW w:w="600" w:type="dxa"/>
            <w:tcBorders>
              <w:right w:val="nil"/>
            </w:tcBorders>
          </w:tcPr>
          <w:p w:rsidR="004A1599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1599" w:rsidRPr="00757A5A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right w:val="nil"/>
            </w:tcBorders>
          </w:tcPr>
          <w:p w:rsidR="004A1599" w:rsidRPr="00757A5A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Közbeszerzés tárgya</w:t>
            </w:r>
          </w:p>
        </w:tc>
        <w:tc>
          <w:tcPr>
            <w:tcW w:w="2658" w:type="dxa"/>
            <w:tcBorders>
              <w:right w:val="nil"/>
            </w:tcBorders>
          </w:tcPr>
          <w:p w:rsidR="004A1599" w:rsidRPr="00757A5A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Közbeszerzés tervezett mennyisége</w:t>
            </w:r>
          </w:p>
        </w:tc>
        <w:tc>
          <w:tcPr>
            <w:tcW w:w="1736" w:type="dxa"/>
            <w:tcBorders>
              <w:left w:val="nil"/>
              <w:right w:val="nil"/>
            </w:tcBorders>
          </w:tcPr>
          <w:p w:rsidR="004A1599" w:rsidRPr="00757A5A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Közbeszerzésre irányadó eljárási rend</w:t>
            </w:r>
          </w:p>
        </w:tc>
        <w:tc>
          <w:tcPr>
            <w:tcW w:w="1635" w:type="dxa"/>
            <w:tcBorders>
              <w:left w:val="nil"/>
              <w:right w:val="nil"/>
            </w:tcBorders>
          </w:tcPr>
          <w:p w:rsidR="004A1599" w:rsidRPr="00757A5A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Tervezett eljárás fajtája</w:t>
            </w:r>
          </w:p>
        </w:tc>
        <w:tc>
          <w:tcPr>
            <w:tcW w:w="1708" w:type="dxa"/>
            <w:tcBorders>
              <w:left w:val="nil"/>
            </w:tcBorders>
          </w:tcPr>
          <w:p w:rsidR="004A1599" w:rsidRPr="00757A5A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 xml:space="preserve">Eljárásindítás </w:t>
            </w:r>
            <w:r>
              <w:rPr>
                <w:rFonts w:ascii="Times New Roman" w:hAnsi="Times New Roman" w:cs="Times New Roman"/>
                <w:b/>
              </w:rPr>
              <w:t xml:space="preserve">megindításának </w:t>
            </w:r>
            <w:r w:rsidRPr="00757A5A">
              <w:rPr>
                <w:rFonts w:ascii="Times New Roman" w:hAnsi="Times New Roman" w:cs="Times New Roman"/>
                <w:b/>
              </w:rPr>
              <w:t>tervezett időpontja</w:t>
            </w:r>
          </w:p>
        </w:tc>
        <w:tc>
          <w:tcPr>
            <w:tcW w:w="2176" w:type="dxa"/>
            <w:tcBorders>
              <w:left w:val="nil"/>
            </w:tcBorders>
          </w:tcPr>
          <w:p w:rsidR="004A1599" w:rsidRPr="00757A5A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Szerződés teljesítésének várható időpontja</w:t>
            </w:r>
          </w:p>
        </w:tc>
      </w:tr>
      <w:tr w:rsidR="00301E83" w:rsidTr="00066402">
        <w:trPr>
          <w:trHeight w:val="639"/>
        </w:trPr>
        <w:tc>
          <w:tcPr>
            <w:tcW w:w="600" w:type="dxa"/>
            <w:tcBorders>
              <w:right w:val="nil"/>
            </w:tcBorders>
          </w:tcPr>
          <w:p w:rsidR="00301E83" w:rsidRDefault="00301E83" w:rsidP="00301E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right w:val="nil"/>
            </w:tcBorders>
          </w:tcPr>
          <w:p w:rsidR="00301E83" w:rsidRDefault="00301E83" w:rsidP="00301E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8" w:type="dxa"/>
            <w:tcBorders>
              <w:right w:val="nil"/>
            </w:tcBorders>
          </w:tcPr>
          <w:p w:rsidR="00301E83" w:rsidRDefault="00301E83" w:rsidP="00FD4B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:rsidR="00301E83" w:rsidRDefault="00301E83" w:rsidP="00FD4B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01E83" w:rsidRPr="0049454F" w:rsidRDefault="00066402" w:rsidP="00FD4B7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Építési beruházás</w:t>
            </w:r>
          </w:p>
        </w:tc>
        <w:tc>
          <w:tcPr>
            <w:tcW w:w="1635" w:type="dxa"/>
            <w:tcBorders>
              <w:left w:val="nil"/>
              <w:right w:val="nil"/>
            </w:tcBorders>
          </w:tcPr>
          <w:p w:rsidR="00301E83" w:rsidRDefault="00301E83" w:rsidP="00FD4B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8" w:type="dxa"/>
            <w:tcBorders>
              <w:left w:val="nil"/>
            </w:tcBorders>
          </w:tcPr>
          <w:p w:rsidR="00301E83" w:rsidRDefault="00301E83" w:rsidP="00301E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6" w:type="dxa"/>
            <w:tcBorders>
              <w:left w:val="nil"/>
            </w:tcBorders>
          </w:tcPr>
          <w:p w:rsidR="00301E83" w:rsidRDefault="00301E83" w:rsidP="00301E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1E83" w:rsidRPr="0049454F" w:rsidTr="00066402">
        <w:tc>
          <w:tcPr>
            <w:tcW w:w="600" w:type="dxa"/>
          </w:tcPr>
          <w:p w:rsidR="00301E83" w:rsidRPr="0049454F" w:rsidRDefault="00301E83" w:rsidP="00301E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</w:tcPr>
          <w:p w:rsidR="00301E83" w:rsidRPr="0049454F" w:rsidRDefault="00301E83" w:rsidP="00301E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E-Co-Housing szociális bérház építési kivitelezési tevékenység.</w:t>
            </w:r>
          </w:p>
        </w:tc>
        <w:tc>
          <w:tcPr>
            <w:tcW w:w="2658" w:type="dxa"/>
          </w:tcPr>
          <w:p w:rsidR="00E211D1" w:rsidRDefault="00E211D1" w:rsidP="00E21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27 lakásosra tervezett épület főbb adatai:</w:t>
            </w:r>
          </w:p>
          <w:p w:rsidR="00E211D1" w:rsidRDefault="00E211D1" w:rsidP="00E21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telek területe: 2210 m2</w:t>
            </w:r>
          </w:p>
          <w:p w:rsidR="00E211D1" w:rsidRDefault="00E211D1" w:rsidP="00E21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épület alapterülete: 514 m2</w:t>
            </w:r>
          </w:p>
          <w:p w:rsidR="00E211D1" w:rsidRDefault="00E211D1" w:rsidP="00E21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beépítés nettó területe: 1507 m2</w:t>
            </w:r>
          </w:p>
          <w:p w:rsidR="00E211D1" w:rsidRDefault="00E211D1" w:rsidP="00E21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bruttó szintterület: 2360 m2.</w:t>
            </w:r>
          </w:p>
          <w:p w:rsidR="00301E83" w:rsidRPr="0049454F" w:rsidRDefault="00E211D1" w:rsidP="00E21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Geotermikus fűtés-hűtés.</w:t>
            </w:r>
          </w:p>
        </w:tc>
        <w:tc>
          <w:tcPr>
            <w:tcW w:w="1736" w:type="dxa"/>
          </w:tcPr>
          <w:p w:rsidR="00301E83" w:rsidRPr="006C4252" w:rsidRDefault="00315463" w:rsidP="006C4252">
            <w:pPr>
              <w:pStyle w:val="Listaszerbekezds"/>
              <w:rPr>
                <w:rFonts w:ascii="Times New Roman" w:hAnsi="Times New Roman" w:cs="Times New Roman"/>
              </w:rPr>
            </w:pPr>
            <w:r w:rsidRPr="006C4252">
              <w:rPr>
                <w:rFonts w:ascii="Times New Roman" w:hAnsi="Times New Roman" w:cs="Times New Roman"/>
              </w:rPr>
              <w:t>N</w:t>
            </w:r>
            <w:r w:rsidR="00301E83" w:rsidRPr="006C4252">
              <w:rPr>
                <w:rFonts w:ascii="Times New Roman" w:hAnsi="Times New Roman" w:cs="Times New Roman"/>
              </w:rPr>
              <w:t>emzeti</w:t>
            </w:r>
            <w:r w:rsidR="00116D4F" w:rsidRPr="006C4252">
              <w:rPr>
                <w:rFonts w:ascii="Times New Roman" w:hAnsi="Times New Roman" w:cs="Times New Roman"/>
              </w:rPr>
              <w:t xml:space="preserve"> eljárásrend</w:t>
            </w:r>
          </w:p>
        </w:tc>
        <w:tc>
          <w:tcPr>
            <w:tcW w:w="1635" w:type="dxa"/>
          </w:tcPr>
          <w:p w:rsidR="00301E83" w:rsidRDefault="00116D4F" w:rsidP="00301E83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Kbt. 112. § (1) bekezdés b) pontja alapján</w:t>
            </w:r>
          </w:p>
          <w:p w:rsidR="00116D4F" w:rsidRDefault="00116D4F" w:rsidP="00301E83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Nyílt eljárás</w:t>
            </w:r>
          </w:p>
          <w:p w:rsidR="00116D4F" w:rsidRPr="0049454F" w:rsidRDefault="00116D4F" w:rsidP="00301E83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(hirdetménnyel induló)</w:t>
            </w:r>
          </w:p>
        </w:tc>
        <w:tc>
          <w:tcPr>
            <w:tcW w:w="1708" w:type="dxa"/>
          </w:tcPr>
          <w:p w:rsidR="00301E83" w:rsidRPr="0049454F" w:rsidRDefault="00116D4F" w:rsidP="00301E8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2021. </w:t>
            </w:r>
            <w:r w:rsidR="008A1B28">
              <w:rPr>
                <w:rFonts w:ascii="Times New Roman" w:hAnsi="Times New Roman" w:cs="Times New Roman"/>
              </w:rPr>
              <w:t>II. negyedév</w:t>
            </w:r>
            <w:r w:rsidR="00301E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76" w:type="dxa"/>
          </w:tcPr>
          <w:p w:rsidR="00E211D1" w:rsidRPr="00F87A49" w:rsidRDefault="00E211D1" w:rsidP="00E211D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F87A49">
              <w:rPr>
                <w:rFonts w:ascii="Times New Roman" w:hAnsi="Times New Roman" w:cs="Times New Roman"/>
              </w:rPr>
              <w:t>A szerződés hatályba lépését</w:t>
            </w:r>
            <w:r>
              <w:rPr>
                <w:rFonts w:ascii="Times New Roman" w:hAnsi="Times New Roman" w:cs="Times New Roman"/>
              </w:rPr>
              <w:t xml:space="preserve"> követ</w:t>
            </w:r>
            <w:r w:rsidRPr="00F87A49">
              <w:rPr>
                <w:rFonts w:ascii="Times New Roman" w:hAnsi="Times New Roman" w:cs="Times New Roman"/>
              </w:rPr>
              <w:t>ő</w:t>
            </w:r>
            <w:r>
              <w:rPr>
                <w:rFonts w:ascii="Times New Roman" w:hAnsi="Times New Roman" w:cs="Times New Roman"/>
              </w:rPr>
              <w:t xml:space="preserve"> naptó</w:t>
            </w:r>
            <w:r w:rsidRPr="00F87A49">
              <w:rPr>
                <w:rFonts w:ascii="Times New Roman" w:hAnsi="Times New Roman" w:cs="Times New Roman"/>
              </w:rPr>
              <w:t>l számított 12 hónap.</w:t>
            </w:r>
          </w:p>
          <w:p w:rsidR="00301E83" w:rsidRDefault="00301E83" w:rsidP="00301E8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E83" w:rsidRPr="0049454F" w:rsidTr="00066402">
        <w:tc>
          <w:tcPr>
            <w:tcW w:w="600" w:type="dxa"/>
          </w:tcPr>
          <w:p w:rsidR="00301E83" w:rsidRPr="0049454F" w:rsidRDefault="00D766A2" w:rsidP="00301E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</w:tcPr>
          <w:p w:rsidR="00301E83" w:rsidRPr="0049454F" w:rsidRDefault="00315463" w:rsidP="00301E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fővárosi kerületi kezelésű, belterületi és külterületi, valamint a közigazgatási határán található és ezekhez közvetlenül kapcsolódó szilárd burkolat nélküli utak szilárd burkolattal történő ellátása – 2021. évi I. ütem</w:t>
            </w:r>
          </w:p>
        </w:tc>
        <w:tc>
          <w:tcPr>
            <w:tcW w:w="2658" w:type="dxa"/>
          </w:tcPr>
          <w:p w:rsidR="00301E83" w:rsidRPr="0049454F" w:rsidRDefault="00315463" w:rsidP="00301E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1133 folyóméter szilárd burkolatú aszfalt út építése</w:t>
            </w:r>
          </w:p>
        </w:tc>
        <w:tc>
          <w:tcPr>
            <w:tcW w:w="1736" w:type="dxa"/>
          </w:tcPr>
          <w:p w:rsidR="00301E83" w:rsidRPr="0049454F" w:rsidRDefault="00315463" w:rsidP="00301E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Nemzeti eljárásrend</w:t>
            </w:r>
          </w:p>
        </w:tc>
        <w:tc>
          <w:tcPr>
            <w:tcW w:w="1635" w:type="dxa"/>
          </w:tcPr>
          <w:p w:rsidR="00315463" w:rsidRDefault="00315463" w:rsidP="00315463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Kbt. 112. § (1) bekezdés b) pontja alapján</w:t>
            </w:r>
          </w:p>
          <w:p w:rsidR="00315463" w:rsidRDefault="00315463" w:rsidP="00315463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Nyílt eljárás</w:t>
            </w:r>
          </w:p>
          <w:p w:rsidR="00301E83" w:rsidRPr="0049454F" w:rsidRDefault="00315463" w:rsidP="00315463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(hirdetménnyel induló)</w:t>
            </w:r>
          </w:p>
        </w:tc>
        <w:tc>
          <w:tcPr>
            <w:tcW w:w="1708" w:type="dxa"/>
          </w:tcPr>
          <w:p w:rsidR="00301E83" w:rsidRPr="0049454F" w:rsidRDefault="00315463" w:rsidP="00301E8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2021. </w:t>
            </w:r>
            <w:r w:rsidR="00E65E0F">
              <w:rPr>
                <w:rFonts w:ascii="Times New Roman" w:hAnsi="Times New Roman" w:cs="Times New Roman"/>
              </w:rPr>
              <w:t>II</w:t>
            </w:r>
            <w:r w:rsidR="008A1B28">
              <w:rPr>
                <w:rFonts w:ascii="Times New Roman" w:hAnsi="Times New Roman" w:cs="Times New Roman"/>
              </w:rPr>
              <w:t>. negyedév</w:t>
            </w:r>
          </w:p>
        </w:tc>
        <w:tc>
          <w:tcPr>
            <w:tcW w:w="2176" w:type="dxa"/>
          </w:tcPr>
          <w:p w:rsidR="00301E83" w:rsidRDefault="008A1B28" w:rsidP="00301E8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2022. III. negyedév</w:t>
            </w:r>
          </w:p>
        </w:tc>
      </w:tr>
    </w:tbl>
    <w:p w:rsidR="002826BE" w:rsidRDefault="002826BE" w:rsidP="0052612F">
      <w:pPr>
        <w:rPr>
          <w:rFonts w:ascii="Times New Roman" w:hAnsi="Times New Roman" w:cs="Times New Roman"/>
          <w:b/>
        </w:rPr>
      </w:pPr>
    </w:p>
    <w:p w:rsidR="002826BE" w:rsidRPr="00FA4AF6" w:rsidRDefault="00D72A15" w:rsidP="002826BE">
      <w:pPr>
        <w:jc w:val="both"/>
        <w:rPr>
          <w:rFonts w:ascii="Times New Roman" w:hAnsi="Times New Roman" w:cs="Times New Roman"/>
        </w:rPr>
      </w:pPr>
      <w:r w:rsidRPr="00FA4AF6">
        <w:rPr>
          <w:rFonts w:ascii="Times New Roman" w:hAnsi="Times New Roman" w:cs="Times New Roman"/>
        </w:rPr>
        <w:t xml:space="preserve">A katasztrófavédelemről és a hozzá kapcsolódó egyes törvények módosításáról szóló 2011. évi CXXVIII. törvény 46.§ (4) bekezdése alapján </w:t>
      </w:r>
      <w:r w:rsidRPr="00FA4AF6">
        <w:rPr>
          <w:rFonts w:ascii="Times New Roman" w:hAnsi="Times New Roman" w:cs="Times New Roman"/>
          <w:lang w:eastAsia="hu-HU"/>
        </w:rPr>
        <w:t xml:space="preserve">– figyelemmel a veszélyhelyzet kihirdetéséről szóló </w:t>
      </w:r>
      <w:r w:rsidR="00107078">
        <w:rPr>
          <w:rFonts w:ascii="Times New Roman" w:hAnsi="Times New Roman" w:cs="Times New Roman"/>
          <w:lang w:eastAsia="hu-HU"/>
        </w:rPr>
        <w:t>Kormányrendeletekre</w:t>
      </w:r>
      <w:r w:rsidRPr="00FA4AF6">
        <w:rPr>
          <w:rFonts w:ascii="Times New Roman" w:hAnsi="Times New Roman" w:cs="Times New Roman"/>
          <w:lang w:eastAsia="hu-HU"/>
        </w:rPr>
        <w:t xml:space="preserve"> – Budapest Főváros XIV. Kerület Zugló Önkormányzat Képviselő-testülete jogkörében eljárva a </w:t>
      </w:r>
      <w:r w:rsidR="002826BE" w:rsidRPr="00FA4AF6">
        <w:rPr>
          <w:rFonts w:ascii="Times New Roman" w:hAnsi="Times New Roman" w:cs="Times New Roman"/>
        </w:rPr>
        <w:t xml:space="preserve">Budapest Főváros XIV. Kerület Zugló Önkormányzat </w:t>
      </w:r>
      <w:r w:rsidR="00107078">
        <w:rPr>
          <w:rFonts w:ascii="Times New Roman" w:hAnsi="Times New Roman" w:cs="Times New Roman"/>
        </w:rPr>
        <w:t>Képviselő-testülete az …/2021. (III. 25</w:t>
      </w:r>
      <w:r w:rsidR="00B82F11" w:rsidRPr="00FA4AF6">
        <w:rPr>
          <w:rFonts w:ascii="Times New Roman" w:hAnsi="Times New Roman" w:cs="Times New Roman"/>
        </w:rPr>
        <w:t>.</w:t>
      </w:r>
      <w:r w:rsidRPr="00FA4AF6">
        <w:rPr>
          <w:rFonts w:ascii="Times New Roman" w:hAnsi="Times New Roman" w:cs="Times New Roman"/>
        </w:rPr>
        <w:t>) önkormányzati határozatával jóváhagyta a polgármester.</w:t>
      </w:r>
    </w:p>
    <w:sectPr w:rsidR="002826BE" w:rsidRPr="00FA4AF6" w:rsidSect="00AA01E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DDF" w:rsidRDefault="00642DDF" w:rsidP="00DB653A">
      <w:pPr>
        <w:spacing w:after="0" w:line="240" w:lineRule="auto"/>
      </w:pPr>
      <w:r>
        <w:separator/>
      </w:r>
    </w:p>
  </w:endnote>
  <w:endnote w:type="continuationSeparator" w:id="0">
    <w:p w:rsidR="00642DDF" w:rsidRDefault="00642DDF" w:rsidP="00DB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8220037"/>
      <w:docPartObj>
        <w:docPartGallery w:val="Page Numbers (Bottom of Page)"/>
        <w:docPartUnique/>
      </w:docPartObj>
    </w:sdtPr>
    <w:sdtEndPr/>
    <w:sdtContent>
      <w:p w:rsidR="00DB653A" w:rsidRDefault="00DB653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93B">
          <w:rPr>
            <w:noProof/>
          </w:rPr>
          <w:t>3</w:t>
        </w:r>
        <w:r>
          <w:fldChar w:fldCharType="end"/>
        </w:r>
      </w:p>
    </w:sdtContent>
  </w:sdt>
  <w:p w:rsidR="00DB653A" w:rsidRDefault="00DB653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DDF" w:rsidRDefault="00642DDF" w:rsidP="00DB653A">
      <w:pPr>
        <w:spacing w:after="0" w:line="240" w:lineRule="auto"/>
      </w:pPr>
      <w:r>
        <w:separator/>
      </w:r>
    </w:p>
  </w:footnote>
  <w:footnote w:type="continuationSeparator" w:id="0">
    <w:p w:rsidR="00642DDF" w:rsidRDefault="00642DDF" w:rsidP="00DB6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9EC" w:rsidRDefault="001019EC" w:rsidP="001019EC">
    <w:pPr>
      <w:pStyle w:val="lfej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2. sz. melléklet 123-115/2021. Előterjesztéshez</w:t>
    </w:r>
  </w:p>
  <w:p w:rsidR="001019EC" w:rsidRDefault="001019E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E6141"/>
    <w:multiLevelType w:val="hybridMultilevel"/>
    <w:tmpl w:val="78F4B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8C"/>
    <w:rsid w:val="00066402"/>
    <w:rsid w:val="000A0039"/>
    <w:rsid w:val="000B0559"/>
    <w:rsid w:val="000B32AB"/>
    <w:rsid w:val="000C64EA"/>
    <w:rsid w:val="001019EC"/>
    <w:rsid w:val="00107078"/>
    <w:rsid w:val="00116D4F"/>
    <w:rsid w:val="0014793B"/>
    <w:rsid w:val="001813AD"/>
    <w:rsid w:val="001D7965"/>
    <w:rsid w:val="00202705"/>
    <w:rsid w:val="002147B3"/>
    <w:rsid w:val="00217457"/>
    <w:rsid w:val="00245F8F"/>
    <w:rsid w:val="00247658"/>
    <w:rsid w:val="00262499"/>
    <w:rsid w:val="00263DF0"/>
    <w:rsid w:val="0028065F"/>
    <w:rsid w:val="002826BE"/>
    <w:rsid w:val="00301E83"/>
    <w:rsid w:val="00315463"/>
    <w:rsid w:val="003730A5"/>
    <w:rsid w:val="00375EEB"/>
    <w:rsid w:val="003B5A4B"/>
    <w:rsid w:val="003F6963"/>
    <w:rsid w:val="0047637B"/>
    <w:rsid w:val="0049216D"/>
    <w:rsid w:val="00494028"/>
    <w:rsid w:val="0049454F"/>
    <w:rsid w:val="004A1599"/>
    <w:rsid w:val="00520310"/>
    <w:rsid w:val="0052612F"/>
    <w:rsid w:val="00537F40"/>
    <w:rsid w:val="00545853"/>
    <w:rsid w:val="005C6082"/>
    <w:rsid w:val="005E4162"/>
    <w:rsid w:val="00613EA6"/>
    <w:rsid w:val="00642DDF"/>
    <w:rsid w:val="006449A2"/>
    <w:rsid w:val="00644AEA"/>
    <w:rsid w:val="00665111"/>
    <w:rsid w:val="00671473"/>
    <w:rsid w:val="006C4252"/>
    <w:rsid w:val="006F7070"/>
    <w:rsid w:val="007470D8"/>
    <w:rsid w:val="00757A5A"/>
    <w:rsid w:val="00757D5E"/>
    <w:rsid w:val="007A56DC"/>
    <w:rsid w:val="007A659A"/>
    <w:rsid w:val="00854B2A"/>
    <w:rsid w:val="008A1B28"/>
    <w:rsid w:val="00907A7F"/>
    <w:rsid w:val="009F357F"/>
    <w:rsid w:val="00A2595F"/>
    <w:rsid w:val="00A33098"/>
    <w:rsid w:val="00A90002"/>
    <w:rsid w:val="00AA01E3"/>
    <w:rsid w:val="00AC0D0B"/>
    <w:rsid w:val="00AD12D6"/>
    <w:rsid w:val="00B47B03"/>
    <w:rsid w:val="00B82F11"/>
    <w:rsid w:val="00B96E62"/>
    <w:rsid w:val="00BB3E46"/>
    <w:rsid w:val="00BC0678"/>
    <w:rsid w:val="00C17EB9"/>
    <w:rsid w:val="00C415FA"/>
    <w:rsid w:val="00C852A3"/>
    <w:rsid w:val="00C90C86"/>
    <w:rsid w:val="00C90C90"/>
    <w:rsid w:val="00CA188A"/>
    <w:rsid w:val="00CB53DB"/>
    <w:rsid w:val="00CE538C"/>
    <w:rsid w:val="00D11886"/>
    <w:rsid w:val="00D72A15"/>
    <w:rsid w:val="00D766A2"/>
    <w:rsid w:val="00D76977"/>
    <w:rsid w:val="00D94D6D"/>
    <w:rsid w:val="00DB653A"/>
    <w:rsid w:val="00E211D1"/>
    <w:rsid w:val="00E45A6F"/>
    <w:rsid w:val="00E65E0F"/>
    <w:rsid w:val="00F0635E"/>
    <w:rsid w:val="00F90EE0"/>
    <w:rsid w:val="00FA12C5"/>
    <w:rsid w:val="00FA4AF6"/>
    <w:rsid w:val="00FD0059"/>
    <w:rsid w:val="00FD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4851C-2A7D-4D3E-A2A8-BB3C1CD8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00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A01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F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357F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DB6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653A"/>
  </w:style>
  <w:style w:type="paragraph" w:styleId="llb">
    <w:name w:val="footer"/>
    <w:basedOn w:val="Norml"/>
    <w:link w:val="llbChar"/>
    <w:uiPriority w:val="99"/>
    <w:unhideWhenUsed/>
    <w:rsid w:val="00DB6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653A"/>
  </w:style>
  <w:style w:type="paragraph" w:styleId="Listaszerbekezds">
    <w:name w:val="List Paragraph"/>
    <w:basedOn w:val="Norml"/>
    <w:uiPriority w:val="34"/>
    <w:qFormat/>
    <w:rsid w:val="006C4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sipeki</dc:creator>
  <cp:lastModifiedBy>Horváth János dr.</cp:lastModifiedBy>
  <cp:revision>2</cp:revision>
  <cp:lastPrinted>2019-04-29T14:40:00Z</cp:lastPrinted>
  <dcterms:created xsi:type="dcterms:W3CDTF">2021-03-09T14:05:00Z</dcterms:created>
  <dcterms:modified xsi:type="dcterms:W3CDTF">2021-03-09T14:05:00Z</dcterms:modified>
</cp:coreProperties>
</file>