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115" w:rsidRDefault="00FD7115" w:rsidP="00FD7115">
      <w:pPr>
        <w:pStyle w:val="Szvegtrzs31"/>
        <w:numPr>
          <w:ilvl w:val="12"/>
          <w:numId w:val="0"/>
        </w:numPr>
        <w:outlineLvl w:val="0"/>
        <w:rPr>
          <w:b/>
          <w:i w:val="0"/>
        </w:rPr>
      </w:pPr>
      <w:r>
        <w:rPr>
          <w:b/>
          <w:i w:val="0"/>
        </w:rPr>
        <w:t>Budapest Főváros XIV. Kerület Zugló Önkormányzata</w:t>
      </w:r>
    </w:p>
    <w:p w:rsidR="00FD7115" w:rsidRDefault="00090FB9" w:rsidP="00FD7115">
      <w:pPr>
        <w:pStyle w:val="Szvegtrzs31"/>
        <w:numPr>
          <w:ilvl w:val="12"/>
          <w:numId w:val="0"/>
        </w:numPr>
        <w:rPr>
          <w:i w:val="0"/>
        </w:rPr>
      </w:pPr>
      <w:r>
        <w:rPr>
          <w:b/>
          <w:i w:val="0"/>
        </w:rPr>
        <w:t>Polgármester</w:t>
      </w:r>
      <w:r w:rsidR="00A01F65" w:rsidRPr="0036142E">
        <w:rPr>
          <w:b/>
          <w:i w:val="0"/>
        </w:rPr>
        <w:t>e</w:t>
      </w:r>
      <w:r w:rsidR="00FD7115">
        <w:rPr>
          <w:i w:val="0"/>
        </w:rPr>
        <w:tab/>
      </w:r>
      <w:r w:rsidR="00FD7115">
        <w:rPr>
          <w:i w:val="0"/>
        </w:rPr>
        <w:tab/>
      </w:r>
      <w:r w:rsidR="00FD7115">
        <w:rPr>
          <w:i w:val="0"/>
        </w:rPr>
        <w:tab/>
      </w:r>
      <w:r w:rsidR="00FD7115">
        <w:rPr>
          <w:i w:val="0"/>
        </w:rPr>
        <w:tab/>
      </w:r>
      <w:r w:rsidR="00FD7115">
        <w:rPr>
          <w:i w:val="0"/>
        </w:rPr>
        <w:tab/>
      </w:r>
      <w:r w:rsidR="00FD7115">
        <w:rPr>
          <w:i w:val="0"/>
        </w:rPr>
        <w:tab/>
        <w:t xml:space="preserve">       </w:t>
      </w:r>
    </w:p>
    <w:p w:rsidR="00FD7115" w:rsidRDefault="00FD7115" w:rsidP="00FD7115">
      <w:pPr>
        <w:pStyle w:val="Szvegtrzs31"/>
        <w:numPr>
          <w:ilvl w:val="12"/>
          <w:numId w:val="0"/>
        </w:numPr>
        <w:rPr>
          <w:i w:val="0"/>
        </w:rPr>
      </w:pPr>
      <w:bookmarkStart w:id="0" w:name="_GoBack"/>
      <w:bookmarkEnd w:id="0"/>
    </w:p>
    <w:p w:rsidR="00FD7115" w:rsidRDefault="00FD7115" w:rsidP="00FD7115">
      <w:pPr>
        <w:pStyle w:val="Szvegtrzs31"/>
        <w:numPr>
          <w:ilvl w:val="12"/>
          <w:numId w:val="0"/>
        </w:numPr>
        <w:rPr>
          <w:i w:val="0"/>
        </w:rPr>
      </w:pPr>
      <w:r>
        <w:rPr>
          <w:b/>
          <w:i w:val="0"/>
        </w:rPr>
        <w:t xml:space="preserve">Szám: </w:t>
      </w:r>
      <w:r w:rsidR="003078AA">
        <w:rPr>
          <w:b/>
          <w:i w:val="0"/>
        </w:rPr>
        <w:t>123</w:t>
      </w:r>
      <w:r w:rsidR="00530864">
        <w:rPr>
          <w:b/>
          <w:i w:val="0"/>
        </w:rPr>
        <w:t>-</w:t>
      </w:r>
      <w:r w:rsidR="000B140C">
        <w:rPr>
          <w:b/>
          <w:i w:val="0"/>
        </w:rPr>
        <w:t xml:space="preserve"> </w:t>
      </w:r>
      <w:r w:rsidR="001506ED">
        <w:rPr>
          <w:b/>
          <w:i w:val="0"/>
        </w:rPr>
        <w:t>748</w:t>
      </w:r>
      <w:r w:rsidR="000B140C">
        <w:rPr>
          <w:b/>
          <w:i w:val="0"/>
        </w:rPr>
        <w:t xml:space="preserve"> </w:t>
      </w:r>
      <w:r>
        <w:rPr>
          <w:b/>
          <w:i w:val="0"/>
        </w:rPr>
        <w:t>/2021</w:t>
      </w:r>
    </w:p>
    <w:p w:rsidR="00FD7115" w:rsidRDefault="00FD7115" w:rsidP="00FD7115">
      <w:pPr>
        <w:pStyle w:val="Szvegtrzs31"/>
        <w:numPr>
          <w:ilvl w:val="12"/>
          <w:numId w:val="0"/>
        </w:numPr>
        <w:jc w:val="right"/>
        <w:rPr>
          <w:i w:val="0"/>
        </w:rPr>
      </w:pPr>
      <w:r>
        <w:rPr>
          <w:i w:val="0"/>
        </w:rPr>
        <w:t>Nyilvános ülésen tárgyalandó!</w:t>
      </w:r>
    </w:p>
    <w:p w:rsidR="00FD7115" w:rsidRDefault="00FD7115" w:rsidP="00FD7115">
      <w:pPr>
        <w:pStyle w:val="BodyText32"/>
        <w:numPr>
          <w:ilvl w:val="12"/>
          <w:numId w:val="0"/>
        </w:numPr>
        <w:rPr>
          <w:b/>
          <w:i w:val="0"/>
          <w:szCs w:val="24"/>
        </w:rPr>
      </w:pPr>
    </w:p>
    <w:p w:rsidR="00FD7115" w:rsidRDefault="00FD7115" w:rsidP="00FD7115">
      <w:pPr>
        <w:pStyle w:val="BodyText32"/>
        <w:numPr>
          <w:ilvl w:val="12"/>
          <w:numId w:val="0"/>
        </w:numPr>
        <w:jc w:val="center"/>
        <w:rPr>
          <w:b/>
          <w:i w:val="0"/>
          <w:szCs w:val="24"/>
        </w:rPr>
      </w:pPr>
    </w:p>
    <w:p w:rsidR="00FD7115" w:rsidRDefault="00FD7115" w:rsidP="00FD7115">
      <w:pPr>
        <w:pStyle w:val="BodyText32"/>
        <w:numPr>
          <w:ilvl w:val="12"/>
          <w:numId w:val="0"/>
        </w:numPr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>…</w:t>
      </w:r>
      <w:proofErr w:type="gramStart"/>
      <w:r>
        <w:rPr>
          <w:b/>
          <w:i w:val="0"/>
          <w:szCs w:val="24"/>
        </w:rPr>
        <w:t>….számú</w:t>
      </w:r>
      <w:proofErr w:type="gramEnd"/>
      <w:r>
        <w:rPr>
          <w:b/>
          <w:i w:val="0"/>
          <w:szCs w:val="24"/>
        </w:rPr>
        <w:t xml:space="preserve"> napirend</w:t>
      </w:r>
    </w:p>
    <w:p w:rsidR="00FD7115" w:rsidRDefault="00FD7115" w:rsidP="00FD7115">
      <w:pPr>
        <w:pStyle w:val="BodyText32"/>
        <w:numPr>
          <w:ilvl w:val="12"/>
          <w:numId w:val="0"/>
        </w:numPr>
        <w:rPr>
          <w:b/>
          <w:i w:val="0"/>
          <w:szCs w:val="24"/>
        </w:rPr>
      </w:pPr>
    </w:p>
    <w:p w:rsidR="00FD7115" w:rsidRDefault="00FD7115" w:rsidP="00FD7115">
      <w:pPr>
        <w:pStyle w:val="BodyText32"/>
        <w:numPr>
          <w:ilvl w:val="12"/>
          <w:numId w:val="0"/>
        </w:numPr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 xml:space="preserve">a Képviselő-testület 2021. </w:t>
      </w:r>
      <w:r w:rsidR="001F0ADD">
        <w:rPr>
          <w:b/>
          <w:i w:val="0"/>
          <w:szCs w:val="24"/>
        </w:rPr>
        <w:t xml:space="preserve">december </w:t>
      </w:r>
      <w:r w:rsidR="001506ED">
        <w:rPr>
          <w:b/>
          <w:i w:val="0"/>
          <w:szCs w:val="24"/>
        </w:rPr>
        <w:t>16</w:t>
      </w:r>
      <w:r>
        <w:rPr>
          <w:b/>
          <w:i w:val="0"/>
          <w:szCs w:val="24"/>
        </w:rPr>
        <w:t>-i ülésére</w:t>
      </w:r>
    </w:p>
    <w:p w:rsidR="00FD7115" w:rsidRDefault="00FD7115" w:rsidP="00FD7115">
      <w:pPr>
        <w:pStyle w:val="BodyText32"/>
        <w:numPr>
          <w:ilvl w:val="12"/>
          <w:numId w:val="0"/>
        </w:numPr>
        <w:rPr>
          <w:b/>
          <w:i w:val="0"/>
          <w:szCs w:val="24"/>
        </w:rPr>
      </w:pPr>
    </w:p>
    <w:p w:rsidR="00FD7115" w:rsidRDefault="00FD7115" w:rsidP="00FD7115">
      <w:pPr>
        <w:pStyle w:val="BodyText32"/>
        <w:numPr>
          <w:ilvl w:val="12"/>
          <w:numId w:val="0"/>
        </w:numPr>
        <w:jc w:val="center"/>
        <w:outlineLvl w:val="0"/>
        <w:rPr>
          <w:b/>
          <w:i w:val="0"/>
          <w:szCs w:val="24"/>
        </w:rPr>
      </w:pPr>
      <w:r>
        <w:rPr>
          <w:b/>
          <w:i w:val="0"/>
          <w:szCs w:val="24"/>
        </w:rPr>
        <w:t>Tisztelt Képviselő-testület!</w:t>
      </w:r>
    </w:p>
    <w:p w:rsidR="00FD7115" w:rsidRDefault="00FD7115" w:rsidP="00FD7115">
      <w:pPr>
        <w:pStyle w:val="BodyText32"/>
        <w:numPr>
          <w:ilvl w:val="12"/>
          <w:numId w:val="0"/>
        </w:numPr>
        <w:rPr>
          <w:b/>
          <w:i w:val="0"/>
          <w:szCs w:val="24"/>
        </w:rPr>
      </w:pPr>
    </w:p>
    <w:p w:rsidR="00FD7115" w:rsidRDefault="00FD7115" w:rsidP="00FD7115">
      <w:pPr>
        <w:jc w:val="both"/>
        <w:rPr>
          <w:szCs w:val="24"/>
          <w:u w:val="single"/>
        </w:rPr>
      </w:pPr>
      <w:r>
        <w:rPr>
          <w:b/>
          <w:szCs w:val="24"/>
          <w:u w:val="single"/>
        </w:rPr>
        <w:t>Tárgy:</w:t>
      </w:r>
      <w:r>
        <w:rPr>
          <w:i/>
          <w:szCs w:val="24"/>
          <w:u w:val="single"/>
        </w:rPr>
        <w:t xml:space="preserve"> </w:t>
      </w:r>
    </w:p>
    <w:p w:rsidR="009B4EF0" w:rsidRDefault="000A68BA" w:rsidP="00FD7115">
      <w:pPr>
        <w:jc w:val="both"/>
        <w:rPr>
          <w:b/>
          <w:szCs w:val="24"/>
        </w:rPr>
      </w:pPr>
      <w:r>
        <w:rPr>
          <w:b/>
          <w:szCs w:val="24"/>
        </w:rPr>
        <w:t xml:space="preserve">Használati és üzemeltetési </w:t>
      </w:r>
      <w:r w:rsidR="00B36B89">
        <w:rPr>
          <w:b/>
          <w:szCs w:val="24"/>
        </w:rPr>
        <w:t>szerződés</w:t>
      </w:r>
      <w:r>
        <w:rPr>
          <w:b/>
          <w:szCs w:val="24"/>
        </w:rPr>
        <w:t xml:space="preserve"> megkötése </w:t>
      </w:r>
      <w:r w:rsidR="0015076F">
        <w:rPr>
          <w:b/>
          <w:szCs w:val="24"/>
        </w:rPr>
        <w:t>a</w:t>
      </w:r>
      <w:r w:rsidR="000B140C">
        <w:rPr>
          <w:b/>
          <w:szCs w:val="24"/>
        </w:rPr>
        <w:t xml:space="preserve"> </w:t>
      </w:r>
      <w:proofErr w:type="spellStart"/>
      <w:r w:rsidR="000B140C">
        <w:rPr>
          <w:b/>
          <w:szCs w:val="24"/>
        </w:rPr>
        <w:t>SunDell</w:t>
      </w:r>
      <w:proofErr w:type="spellEnd"/>
      <w:r w:rsidR="000B140C">
        <w:rPr>
          <w:b/>
          <w:szCs w:val="24"/>
        </w:rPr>
        <w:t xml:space="preserve"> </w:t>
      </w:r>
      <w:proofErr w:type="spellStart"/>
      <w:r w:rsidR="000B140C">
        <w:rPr>
          <w:b/>
          <w:szCs w:val="24"/>
        </w:rPr>
        <w:t>Estate</w:t>
      </w:r>
      <w:proofErr w:type="spellEnd"/>
      <w:r w:rsidR="000B140C">
        <w:rPr>
          <w:b/>
          <w:szCs w:val="24"/>
        </w:rPr>
        <w:t xml:space="preserve"> </w:t>
      </w:r>
      <w:proofErr w:type="spellStart"/>
      <w:r w:rsidR="000B140C">
        <w:rPr>
          <w:b/>
          <w:szCs w:val="24"/>
        </w:rPr>
        <w:t>Nyrt-vel</w:t>
      </w:r>
      <w:proofErr w:type="spellEnd"/>
      <w:r w:rsidR="000B140C">
        <w:rPr>
          <w:b/>
          <w:szCs w:val="24"/>
        </w:rPr>
        <w:t xml:space="preserve"> </w:t>
      </w:r>
      <w:proofErr w:type="gramStart"/>
      <w:r w:rsidR="000B140C">
        <w:rPr>
          <w:b/>
          <w:szCs w:val="24"/>
        </w:rPr>
        <w:t>a  Miskolci</w:t>
      </w:r>
      <w:proofErr w:type="gramEnd"/>
      <w:r w:rsidR="000B140C">
        <w:rPr>
          <w:b/>
          <w:szCs w:val="24"/>
        </w:rPr>
        <w:t xml:space="preserve"> utca- </w:t>
      </w:r>
      <w:r w:rsidR="0034275A">
        <w:rPr>
          <w:b/>
          <w:szCs w:val="24"/>
        </w:rPr>
        <w:t>Eg</w:t>
      </w:r>
      <w:r w:rsidR="000B140C">
        <w:rPr>
          <w:b/>
          <w:szCs w:val="24"/>
        </w:rPr>
        <w:t>r</w:t>
      </w:r>
      <w:r w:rsidR="0034275A">
        <w:rPr>
          <w:b/>
          <w:szCs w:val="24"/>
        </w:rPr>
        <w:t>e</w:t>
      </w:r>
      <w:r w:rsidR="000B140C">
        <w:rPr>
          <w:b/>
          <w:szCs w:val="24"/>
        </w:rPr>
        <w:t xml:space="preserve">ssy út- Vezér utca- </w:t>
      </w:r>
      <w:proofErr w:type="spellStart"/>
      <w:r w:rsidR="000B140C">
        <w:rPr>
          <w:b/>
          <w:szCs w:val="24"/>
        </w:rPr>
        <w:t>Szugló</w:t>
      </w:r>
      <w:proofErr w:type="spellEnd"/>
      <w:r w:rsidR="000B140C">
        <w:rPr>
          <w:b/>
          <w:szCs w:val="24"/>
        </w:rPr>
        <w:t xml:space="preserve"> utca által határolt területen a </w:t>
      </w:r>
      <w:r w:rsidR="001037E1">
        <w:rPr>
          <w:b/>
          <w:szCs w:val="24"/>
        </w:rPr>
        <w:t xml:space="preserve"> </w:t>
      </w:r>
      <w:r w:rsidR="00CB7B43">
        <w:rPr>
          <w:b/>
          <w:szCs w:val="24"/>
        </w:rPr>
        <w:t>31373/22</w:t>
      </w:r>
      <w:r w:rsidR="0015076F">
        <w:rPr>
          <w:b/>
          <w:szCs w:val="24"/>
        </w:rPr>
        <w:t xml:space="preserve"> hrsz-ú ingatlan részre vonatkozóan </w:t>
      </w:r>
    </w:p>
    <w:p w:rsidR="009B4EF0" w:rsidRDefault="009B4EF0" w:rsidP="00FD7115">
      <w:pPr>
        <w:jc w:val="both"/>
        <w:rPr>
          <w:b/>
          <w:szCs w:val="24"/>
        </w:rPr>
      </w:pPr>
    </w:p>
    <w:p w:rsidR="00A65DF1" w:rsidRDefault="00FD7115" w:rsidP="00952DF0">
      <w:pPr>
        <w:pStyle w:val="BodyText32"/>
        <w:numPr>
          <w:ilvl w:val="12"/>
          <w:numId w:val="0"/>
        </w:numPr>
        <w:pBdr>
          <w:bottom w:val="single" w:sz="12" w:space="1" w:color="auto"/>
        </w:pBdr>
        <w:outlineLvl w:val="0"/>
      </w:pPr>
      <w:r>
        <w:rPr>
          <w:b/>
          <w:i w:val="0"/>
          <w:szCs w:val="24"/>
        </w:rPr>
        <w:t>I. Előzmények</w:t>
      </w:r>
      <w:r w:rsidR="001037E1">
        <w:t xml:space="preserve"> </w:t>
      </w:r>
    </w:p>
    <w:p w:rsidR="00A65DF1" w:rsidRDefault="00A65DF1" w:rsidP="00FD7115">
      <w:pPr>
        <w:jc w:val="both"/>
        <w:rPr>
          <w:szCs w:val="24"/>
        </w:rPr>
      </w:pPr>
    </w:p>
    <w:p w:rsidR="00A65DF1" w:rsidRDefault="00A65DF1">
      <w:pPr>
        <w:jc w:val="both"/>
        <w:rPr>
          <w:szCs w:val="24"/>
        </w:rPr>
      </w:pPr>
      <w:r>
        <w:rPr>
          <w:szCs w:val="24"/>
        </w:rPr>
        <w:t>Az</w:t>
      </w:r>
      <w:r w:rsidRPr="00A65DF1">
        <w:rPr>
          <w:szCs w:val="24"/>
        </w:rPr>
        <w:t xml:space="preserve"> Önkormányzat és a Beruházó jogelődjei (F.Lloyd Ingatlan Kft., </w:t>
      </w:r>
      <w:proofErr w:type="spellStart"/>
      <w:r w:rsidRPr="00A65DF1">
        <w:rPr>
          <w:szCs w:val="24"/>
        </w:rPr>
        <w:t>GreenVillage</w:t>
      </w:r>
      <w:proofErr w:type="spellEnd"/>
      <w:r w:rsidRPr="00A65DF1">
        <w:rPr>
          <w:szCs w:val="24"/>
        </w:rPr>
        <w:t xml:space="preserve"> Ingatlanfejlesztő Kft.) 2017. július 25. napján a Bu</w:t>
      </w:r>
      <w:r>
        <w:rPr>
          <w:szCs w:val="24"/>
        </w:rPr>
        <w:t xml:space="preserve">dapest XIV. kerület, </w:t>
      </w:r>
      <w:r w:rsidRPr="00952DF0">
        <w:rPr>
          <w:b/>
          <w:szCs w:val="24"/>
        </w:rPr>
        <w:t xml:space="preserve">Miskolci utca - Egressy út - Vezér utca - </w:t>
      </w:r>
      <w:proofErr w:type="spellStart"/>
      <w:r w:rsidRPr="00952DF0">
        <w:rPr>
          <w:b/>
          <w:szCs w:val="24"/>
        </w:rPr>
        <w:t>Szugló</w:t>
      </w:r>
      <w:proofErr w:type="spellEnd"/>
      <w:r w:rsidRPr="00952DF0">
        <w:rPr>
          <w:b/>
          <w:szCs w:val="24"/>
        </w:rPr>
        <w:t xml:space="preserve"> utca által határolt területre</w:t>
      </w:r>
      <w:r w:rsidRPr="00A65DF1">
        <w:rPr>
          <w:szCs w:val="24"/>
        </w:rPr>
        <w:t xml:space="preserve"> vonatkozó kerületi építési szabályzat módosítása tárgyában tel</w:t>
      </w:r>
      <w:r w:rsidR="001506ED">
        <w:rPr>
          <w:szCs w:val="24"/>
        </w:rPr>
        <w:t>epülésrendezési szerződést</w:t>
      </w:r>
      <w:r w:rsidRPr="00A65DF1">
        <w:rPr>
          <w:szCs w:val="24"/>
        </w:rPr>
        <w:t xml:space="preserve"> kötöttek, melyet 2018. április 5. napján módosítottak.</w:t>
      </w:r>
    </w:p>
    <w:p w:rsidR="00047660" w:rsidRDefault="00047660">
      <w:pPr>
        <w:jc w:val="both"/>
        <w:rPr>
          <w:szCs w:val="24"/>
        </w:rPr>
      </w:pPr>
    </w:p>
    <w:p w:rsidR="00047660" w:rsidRPr="00047660" w:rsidRDefault="00047660" w:rsidP="00952DF0">
      <w:pPr>
        <w:tabs>
          <w:tab w:val="left" w:pos="3600"/>
        </w:tabs>
        <w:overflowPunct/>
        <w:autoSpaceDE/>
        <w:autoSpaceDN/>
        <w:adjustRightInd/>
        <w:jc w:val="both"/>
        <w:rPr>
          <w:b/>
          <w:i/>
        </w:rPr>
      </w:pPr>
      <w:r>
        <w:t xml:space="preserve">A módosítás 5. pontja szerint Beruházó kötelezettséget vállalt arra, hogy: </w:t>
      </w:r>
    </w:p>
    <w:p w:rsidR="00047660" w:rsidRPr="00952DF0" w:rsidRDefault="00047660" w:rsidP="00952DF0">
      <w:pPr>
        <w:tabs>
          <w:tab w:val="left" w:pos="3600"/>
        </w:tabs>
        <w:jc w:val="both"/>
        <w:rPr>
          <w:b/>
          <w:i/>
        </w:rPr>
      </w:pPr>
      <w:r w:rsidRPr="00952DF0">
        <w:rPr>
          <w:i/>
        </w:rPr>
        <w:t xml:space="preserve">„a 31373/8. hrsz-ú ingatlannak az 1. számú mellékletben jelzett, rekreációs célokat is szolgáló gyalogos sétányként kiépítendő (kb. 5.080 m2) sávját közhasználat céljára megnyitott területként biztosítja, a III.1. pont 1.6 alpontjában meghatározott munkákkal érintett területen megvalósuló beruházás műszaki átadás-átvételét követő 90 napon belül, de a 31373/8. </w:t>
      </w:r>
      <w:proofErr w:type="spellStart"/>
      <w:r w:rsidRPr="00952DF0">
        <w:rPr>
          <w:i/>
        </w:rPr>
        <w:t>hrsz-on</w:t>
      </w:r>
      <w:proofErr w:type="spellEnd"/>
      <w:r w:rsidRPr="00952DF0">
        <w:rPr>
          <w:i/>
        </w:rPr>
        <w:t xml:space="preserve"> felvett telken létrehozandó társasház megalapítását megelőzően az Önkormányzat tulajdonába adja térítésmentesen.”   </w:t>
      </w:r>
    </w:p>
    <w:p w:rsidR="00047660" w:rsidRDefault="00047660" w:rsidP="00047660">
      <w:pPr>
        <w:jc w:val="both"/>
        <w:rPr>
          <w:szCs w:val="24"/>
        </w:rPr>
      </w:pPr>
      <w:r w:rsidRPr="00047660">
        <w:rPr>
          <w:szCs w:val="24"/>
        </w:rPr>
        <w:t xml:space="preserve">A Budapest XIV. kerület </w:t>
      </w:r>
      <w:r w:rsidRPr="00047660">
        <w:rPr>
          <w:b/>
          <w:szCs w:val="24"/>
        </w:rPr>
        <w:t>31373/8 hrsz-ú ingatlan később meglett osztva</w:t>
      </w:r>
      <w:r w:rsidRPr="00047660">
        <w:rPr>
          <w:szCs w:val="24"/>
        </w:rPr>
        <w:t xml:space="preserve"> a Budapest XIV. kerület (31373/21) kerületi közút és Budapest XIV. kerület 31373/22 hrsz-ú ingatlanokra.</w:t>
      </w:r>
    </w:p>
    <w:p w:rsidR="00047660" w:rsidRDefault="00047660">
      <w:pPr>
        <w:jc w:val="both"/>
        <w:rPr>
          <w:szCs w:val="24"/>
        </w:rPr>
      </w:pPr>
    </w:p>
    <w:p w:rsidR="00C32ED1" w:rsidRDefault="00CB7B43" w:rsidP="00952DF0">
      <w:pPr>
        <w:spacing w:before="120"/>
        <w:jc w:val="both"/>
      </w:pPr>
      <w:r>
        <w:t xml:space="preserve">A Beruházó SunDell Nyrt. a korábban megkötött településrendezési </w:t>
      </w:r>
      <w:r w:rsidR="00827109">
        <w:t>szerződésben</w:t>
      </w:r>
      <w:r>
        <w:t xml:space="preserve"> foglaltak teljesítése érdekében a Rákos-patak érintett szakaszán a k</w:t>
      </w:r>
      <w:r w:rsidR="001506ED">
        <w:t>ivitelezési munkálatokat elvégez</w:t>
      </w:r>
      <w:r>
        <w:t xml:space="preserve">te és a műszaki átadás-átvételhez szükséges dokumentumokat teljes körűen Önkormányzatunk részére átadta. </w:t>
      </w:r>
      <w:r w:rsidR="00E15853">
        <w:t xml:space="preserve"> </w:t>
      </w:r>
    </w:p>
    <w:p w:rsidR="00A65DF1" w:rsidRDefault="00E15853" w:rsidP="00952DF0">
      <w:pPr>
        <w:spacing w:before="120"/>
        <w:jc w:val="both"/>
      </w:pPr>
      <w:r>
        <w:t xml:space="preserve">A kivitelezés során a Beruházó </w:t>
      </w:r>
      <w:r w:rsidR="00C32ED1">
        <w:t>térkő burkolatos sétány építést, zöldfelület fejlesztés (fák ültetése, cserjék telepítése, gyepesítés</w:t>
      </w:r>
      <w:r w:rsidR="0075041E">
        <w:t>, vízi növények</w:t>
      </w:r>
      <w:r w:rsidR="00C32ED1">
        <w:t xml:space="preserve">) automataöntöző rendszer kiépítésével, pihenőtó kialakítása vízjátékkal, utcabútorok (padok, hulladékgyűjtők), fitnesz eszközök, játékok, pergola </w:t>
      </w:r>
      <w:r w:rsidR="0075041E">
        <w:t xml:space="preserve">és napozóágyak </w:t>
      </w:r>
      <w:r w:rsidR="00564AB3">
        <w:t>kihelyezése,</w:t>
      </w:r>
      <w:r w:rsidR="009E036D">
        <w:t xml:space="preserve"> </w:t>
      </w:r>
      <w:r w:rsidR="00C32ED1">
        <w:t>közvilágít</w:t>
      </w:r>
      <w:r w:rsidR="0075041E">
        <w:t xml:space="preserve">ás </w:t>
      </w:r>
      <w:r w:rsidR="00E03DE4">
        <w:t>fejlesztés</w:t>
      </w:r>
      <w:r w:rsidR="0075041E">
        <w:t>, valamint a patak meder burkolat felújítását</w:t>
      </w:r>
      <w:r w:rsidR="00E03DE4">
        <w:t xml:space="preserve"> végezte el</w:t>
      </w:r>
      <w:r w:rsidR="0075041E">
        <w:t>.</w:t>
      </w:r>
    </w:p>
    <w:p w:rsidR="00CB7B43" w:rsidRDefault="00CB7B43">
      <w:pPr>
        <w:spacing w:before="120"/>
        <w:jc w:val="both"/>
      </w:pPr>
      <w:r>
        <w:t xml:space="preserve">A műszaki átadás-átvétel a Beruházó és Önkormányzatunk között </w:t>
      </w:r>
      <w:r w:rsidR="0081681E">
        <w:t xml:space="preserve">2021. december 16. napján </w:t>
      </w:r>
      <w:r>
        <w:t>megtörtén</w:t>
      </w:r>
      <w:r w:rsidR="0081681E">
        <w:t>ik</w:t>
      </w:r>
      <w:r>
        <w:t xml:space="preserve">. </w:t>
      </w:r>
    </w:p>
    <w:p w:rsidR="00C4688E" w:rsidRDefault="0081681E" w:rsidP="00952DF0">
      <w:pPr>
        <w:spacing w:before="120"/>
        <w:jc w:val="both"/>
      </w:pPr>
      <w:r>
        <w:lastRenderedPageBreak/>
        <w:t>2021. december 17. napjától a közforgalom számára megnyitott magánterületen az üzemeltetési feladatokat a Zuglói Városgazdálkodási Közszolgáltató Zrt. látja majd el közszolgáltatási szerződés keretei között, amely üzemeltetési feladatok ellátásához a szükséges forrás</w:t>
      </w:r>
      <w:r w:rsidR="009E036D">
        <w:t xml:space="preserve"> a Zuglói Városgazdálkodási Közszolgáltató Zrt. a közszolgáltatási költségei előirányzaton terveznie </w:t>
      </w:r>
      <w:proofErr w:type="gramStart"/>
      <w:r w:rsidR="009E036D">
        <w:t>szükséges  a</w:t>
      </w:r>
      <w:proofErr w:type="gramEnd"/>
      <w:r w:rsidR="009E036D">
        <w:t xml:space="preserve"> </w:t>
      </w:r>
      <w:r>
        <w:t>2022. évi költségvetésében</w:t>
      </w:r>
      <w:r w:rsidR="009E036D">
        <w:t xml:space="preserve">. </w:t>
      </w:r>
      <w:r>
        <w:t xml:space="preserve">  </w:t>
      </w:r>
    </w:p>
    <w:p w:rsidR="00C4688E" w:rsidRDefault="0081681E" w:rsidP="00952DF0">
      <w:pPr>
        <w:spacing w:before="120"/>
        <w:jc w:val="both"/>
      </w:pPr>
      <w:r>
        <w:t xml:space="preserve">Az </w:t>
      </w:r>
      <w:r w:rsidRPr="00952DF0">
        <w:rPr>
          <w:b/>
        </w:rPr>
        <w:t xml:space="preserve">üzemeltetés éves </w:t>
      </w:r>
      <w:r w:rsidR="00827109" w:rsidRPr="00952DF0">
        <w:rPr>
          <w:b/>
        </w:rPr>
        <w:t xml:space="preserve">becsült </w:t>
      </w:r>
      <w:r w:rsidRPr="00952DF0">
        <w:rPr>
          <w:b/>
        </w:rPr>
        <w:t>költsége</w:t>
      </w:r>
      <w:r>
        <w:t xml:space="preserve"> </w:t>
      </w:r>
      <w:r w:rsidRPr="007E7A45">
        <w:t xml:space="preserve">várhatóan </w:t>
      </w:r>
      <w:r w:rsidR="007E7A45" w:rsidRPr="00952DF0">
        <w:rPr>
          <w:b/>
        </w:rPr>
        <w:t>bruttó 25.000.000,-Ft</w:t>
      </w:r>
      <w:r w:rsidRPr="00952DF0">
        <w:rPr>
          <w:b/>
        </w:rPr>
        <w:t>/év</w:t>
      </w:r>
      <w:r w:rsidRPr="007E7A45">
        <w:t xml:space="preserve"> lesz</w:t>
      </w:r>
      <w:r w:rsidR="007E7A45">
        <w:t xml:space="preserve">, amely </w:t>
      </w:r>
      <w:r w:rsidR="00C4688E">
        <w:t xml:space="preserve">becsült költség nem tartalmazza a </w:t>
      </w:r>
      <w:proofErr w:type="spellStart"/>
      <w:r w:rsidR="00C4688E">
        <w:t>gabionok</w:t>
      </w:r>
      <w:proofErr w:type="spellEnd"/>
      <w:r w:rsidR="00C4688E">
        <w:t xml:space="preserve">, esetleges parlagfű mentesítés, rézsű kaszálás illetve az egyéb előre nem látható költségeket pl.: rongálási károk helyreállítását. </w:t>
      </w:r>
      <w:r w:rsidRPr="007E7A45">
        <w:t xml:space="preserve"> </w:t>
      </w:r>
    </w:p>
    <w:p w:rsidR="0081681E" w:rsidRDefault="00827109" w:rsidP="00952DF0">
      <w:pPr>
        <w:spacing w:before="120"/>
        <w:jc w:val="both"/>
      </w:pPr>
      <w:r w:rsidRPr="007E7A45">
        <w:t>Az</w:t>
      </w:r>
      <w:r>
        <w:t xml:space="preserve"> üzemeltető</w:t>
      </w:r>
      <w:r w:rsidR="00047660">
        <w:t>,</w:t>
      </w:r>
      <w:r>
        <w:t xml:space="preserve"> azaz Önkormányzatunk </w:t>
      </w:r>
      <w:r w:rsidR="00C4688E">
        <w:t xml:space="preserve">a Zuglói Városgazdálkodási Közszolgáltató Zrt. mint </w:t>
      </w:r>
      <w:r>
        <w:t>közszolgáltató bevonásával veszi át üzemeltetésre az</w:t>
      </w:r>
      <w:r w:rsidR="00C4688E">
        <w:t xml:space="preserve"> átadásra kerülő</w:t>
      </w:r>
      <w:r w:rsidRPr="00827109">
        <w:t xml:space="preserve"> </w:t>
      </w:r>
      <w:r>
        <w:t>terület</w:t>
      </w:r>
      <w:r w:rsidR="00C4688E">
        <w:t>részt,</w:t>
      </w:r>
      <w:r>
        <w:t xml:space="preserve"> teljes</w:t>
      </w:r>
      <w:r w:rsidR="00047660">
        <w:t xml:space="preserve"> </w:t>
      </w:r>
      <w:r>
        <w:t>körűen</w:t>
      </w:r>
      <w:r w:rsidRPr="00827109">
        <w:t>, beleértve, de nem kizárólagosan a köztisztasági feladatok ellátását, a fenntartással, állagmegóvással és karbantartással kapcsolatos munkálatok elvégzését és annak költségeit.</w:t>
      </w:r>
      <w:r>
        <w:t xml:space="preserve"> </w:t>
      </w:r>
    </w:p>
    <w:p w:rsidR="00A65DF1" w:rsidRDefault="00C4688E">
      <w:pPr>
        <w:spacing w:before="120"/>
        <w:jc w:val="both"/>
      </w:pPr>
      <w:r>
        <w:t>Ahhoz, hogy az üzemeltetési feladatok 2021. december 17. napjától zavartalanul megvalósulhassanak - f</w:t>
      </w:r>
      <w:r w:rsidR="00047660">
        <w:t>entiek figyelem</w:t>
      </w:r>
      <w:r w:rsidR="00827109">
        <w:t>bevételével</w:t>
      </w:r>
      <w:r>
        <w:t>-</w:t>
      </w:r>
      <w:r w:rsidR="00827109">
        <w:t xml:space="preserve"> </w:t>
      </w:r>
      <w:r w:rsidR="00047660">
        <w:t>szükséges a Felek közötti h</w:t>
      </w:r>
      <w:r w:rsidR="00CB7B43">
        <w:t>asználati és üzemeltetési szerződés</w:t>
      </w:r>
      <w:r w:rsidR="00B567BB">
        <w:t xml:space="preserve"> (2.</w:t>
      </w:r>
      <w:r w:rsidR="00047660">
        <w:t xml:space="preserve"> </w:t>
      </w:r>
      <w:r w:rsidR="00B567BB">
        <w:t>melléklet)</w:t>
      </w:r>
      <w:r w:rsidR="00CB7B43">
        <w:t xml:space="preserve"> megkötése, amely</w:t>
      </w:r>
      <w:r w:rsidR="005F0BDC">
        <w:t>nek aláírása u</w:t>
      </w:r>
      <w:r w:rsidR="00047660">
        <w:t xml:space="preserve">tán a </w:t>
      </w:r>
      <w:r w:rsidR="005F0BDC">
        <w:t xml:space="preserve">közforgalom számára megnyitott rekreációs célokat is szolgáló </w:t>
      </w:r>
      <w:r w:rsidR="00047660">
        <w:t>magánterül</w:t>
      </w:r>
      <w:r w:rsidR="005F0BDC">
        <w:t xml:space="preserve">et </w:t>
      </w:r>
      <w:r w:rsidR="001506ED">
        <w:t>(gyalogos sétány) Önkormányzatunk üzemeltetésébe kerülhet</w:t>
      </w:r>
      <w:r w:rsidR="0081681E">
        <w:t xml:space="preserve">, a 31373/22 hrsz-ú jelenleg még magántulajdonban lévő ingatlan </w:t>
      </w:r>
      <w:r w:rsidR="003D5899">
        <w:t xml:space="preserve"> </w:t>
      </w:r>
      <w:proofErr w:type="gramStart"/>
      <w:r w:rsidR="003D5899">
        <w:t xml:space="preserve">terület </w:t>
      </w:r>
      <w:r w:rsidR="0081681E">
        <w:t>rész</w:t>
      </w:r>
      <w:r w:rsidR="00047660">
        <w:t>re</w:t>
      </w:r>
      <w:proofErr w:type="gramEnd"/>
      <w:r w:rsidR="00047660">
        <w:t xml:space="preserve"> vonatkozóan</w:t>
      </w:r>
      <w:r w:rsidR="001277F9">
        <w:t>.</w:t>
      </w:r>
    </w:p>
    <w:p w:rsidR="001277F9" w:rsidRDefault="001277F9" w:rsidP="0081681E">
      <w:pPr>
        <w:jc w:val="both"/>
        <w:rPr>
          <w:szCs w:val="24"/>
        </w:rPr>
      </w:pPr>
    </w:p>
    <w:p w:rsidR="0081681E" w:rsidRPr="00952DF0" w:rsidRDefault="00047660" w:rsidP="00952DF0">
      <w:pPr>
        <w:jc w:val="both"/>
        <w:rPr>
          <w:bCs/>
          <w:szCs w:val="24"/>
        </w:rPr>
      </w:pPr>
      <w:r>
        <w:rPr>
          <w:bCs/>
          <w:szCs w:val="24"/>
        </w:rPr>
        <w:t>K</w:t>
      </w:r>
      <w:r w:rsidRPr="0023082F">
        <w:rPr>
          <w:bCs/>
          <w:szCs w:val="24"/>
        </w:rPr>
        <w:t>ér</w:t>
      </w:r>
      <w:r>
        <w:rPr>
          <w:bCs/>
          <w:szCs w:val="24"/>
        </w:rPr>
        <w:t>em</w:t>
      </w:r>
      <w:r w:rsidRPr="0023082F">
        <w:rPr>
          <w:bCs/>
          <w:szCs w:val="24"/>
        </w:rPr>
        <w:t xml:space="preserve"> a </w:t>
      </w:r>
      <w:r>
        <w:rPr>
          <w:bCs/>
          <w:szCs w:val="24"/>
        </w:rPr>
        <w:t>T</w:t>
      </w:r>
      <w:r w:rsidRPr="0023082F">
        <w:rPr>
          <w:bCs/>
          <w:szCs w:val="24"/>
        </w:rPr>
        <w:t>isztelt Képviselő-testületet</w:t>
      </w:r>
      <w:r>
        <w:rPr>
          <w:bCs/>
          <w:szCs w:val="24"/>
        </w:rPr>
        <w:t>, hogy az előterjesztésben leírtak alapján</w:t>
      </w:r>
      <w:r w:rsidRPr="0023082F">
        <w:rPr>
          <w:bCs/>
          <w:szCs w:val="24"/>
        </w:rPr>
        <w:t xml:space="preserve"> </w:t>
      </w:r>
      <w:r>
        <w:rPr>
          <w:bCs/>
          <w:szCs w:val="24"/>
        </w:rPr>
        <w:t>a használati és üzemeltetési szerződés megkötéséről dönteni szíveskedjen.</w:t>
      </w:r>
    </w:p>
    <w:p w:rsidR="00FD7115" w:rsidRDefault="00FD7115" w:rsidP="00952DF0">
      <w:pPr>
        <w:jc w:val="both"/>
      </w:pPr>
    </w:p>
    <w:p w:rsidR="00C57F2B" w:rsidRDefault="00FD7115" w:rsidP="00952DF0">
      <w:pPr>
        <w:pStyle w:val="Szvegtrzs31"/>
        <w:numPr>
          <w:ilvl w:val="12"/>
          <w:numId w:val="0"/>
        </w:numPr>
        <w:pBdr>
          <w:bottom w:val="single" w:sz="12" w:space="0" w:color="auto"/>
        </w:pBdr>
        <w:jc w:val="left"/>
        <w:outlineLvl w:val="0"/>
      </w:pPr>
      <w:r>
        <w:rPr>
          <w:b/>
          <w:i w:val="0"/>
          <w:szCs w:val="24"/>
        </w:rPr>
        <w:t>II. Vélemények</w:t>
      </w:r>
    </w:p>
    <w:p w:rsidR="00772F36" w:rsidRDefault="00772F36" w:rsidP="00FD7115">
      <w:pPr>
        <w:jc w:val="both"/>
        <w:rPr>
          <w:b/>
          <w:bCs/>
          <w:szCs w:val="24"/>
        </w:rPr>
      </w:pPr>
    </w:p>
    <w:p w:rsidR="00FD7115" w:rsidRPr="00CC6732" w:rsidRDefault="00B03754" w:rsidP="00FD7115">
      <w:pPr>
        <w:jc w:val="both"/>
        <w:rPr>
          <w:szCs w:val="24"/>
        </w:rPr>
      </w:pPr>
      <w:r>
        <w:rPr>
          <w:b/>
          <w:szCs w:val="24"/>
        </w:rPr>
        <w:t xml:space="preserve">Gazdasági Főosztály </w:t>
      </w:r>
      <w:r w:rsidR="001506ED">
        <w:rPr>
          <w:b/>
          <w:szCs w:val="24"/>
        </w:rPr>
        <w:t>véleménye:</w:t>
      </w:r>
      <w:r w:rsidR="004A21B0">
        <w:rPr>
          <w:b/>
          <w:szCs w:val="24"/>
        </w:rPr>
        <w:t xml:space="preserve"> </w:t>
      </w:r>
      <w:r w:rsidR="004A21B0" w:rsidRPr="00CC6732">
        <w:rPr>
          <w:szCs w:val="24"/>
        </w:rPr>
        <w:t>Észrevételt nem tesz.</w:t>
      </w:r>
    </w:p>
    <w:p w:rsidR="00047660" w:rsidRDefault="00047660" w:rsidP="00FD7115">
      <w:pPr>
        <w:jc w:val="both"/>
        <w:rPr>
          <w:b/>
          <w:szCs w:val="24"/>
          <w:u w:val="single"/>
        </w:rPr>
      </w:pPr>
    </w:p>
    <w:p w:rsidR="0036142E" w:rsidRDefault="00FD7115" w:rsidP="00952DF0">
      <w:pPr>
        <w:pStyle w:val="Listaszerbekezds"/>
        <w:spacing w:line="360" w:lineRule="auto"/>
        <w:ind w:left="0"/>
        <w:jc w:val="both"/>
      </w:pPr>
      <w:r>
        <w:rPr>
          <w:b/>
          <w:szCs w:val="24"/>
        </w:rPr>
        <w:t>Jogi Főosztály véleménye:</w:t>
      </w:r>
      <w:r w:rsidR="001277F9">
        <w:rPr>
          <w:b/>
        </w:rPr>
        <w:t xml:space="preserve"> </w:t>
      </w:r>
      <w:r w:rsidR="00347488" w:rsidRPr="00952DF0">
        <w:t>az előterjesztésben közölt adatok, egyéb információk alapján jogi észrevételt nem tesz.</w:t>
      </w:r>
    </w:p>
    <w:p w:rsidR="0006675A" w:rsidRDefault="0006675A" w:rsidP="00FD7115">
      <w:pPr>
        <w:pStyle w:val="Szvegtrzs32"/>
        <w:numPr>
          <w:ilvl w:val="12"/>
          <w:numId w:val="0"/>
        </w:numPr>
        <w:outlineLvl w:val="0"/>
        <w:rPr>
          <w:b/>
          <w:i w:val="0"/>
          <w:szCs w:val="24"/>
        </w:rPr>
      </w:pPr>
    </w:p>
    <w:p w:rsidR="0006675A" w:rsidRPr="004B6C5E" w:rsidRDefault="0006675A" w:rsidP="0006675A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b/>
          <w:i w:val="0"/>
          <w:szCs w:val="24"/>
        </w:rPr>
      </w:pPr>
      <w:r w:rsidRPr="004B6C5E">
        <w:rPr>
          <w:b/>
          <w:i w:val="0"/>
          <w:szCs w:val="24"/>
        </w:rPr>
        <w:t>I</w:t>
      </w:r>
      <w:r>
        <w:rPr>
          <w:b/>
          <w:i w:val="0"/>
          <w:szCs w:val="24"/>
        </w:rPr>
        <w:t>II</w:t>
      </w:r>
      <w:r w:rsidRPr="004B6C5E">
        <w:rPr>
          <w:b/>
          <w:i w:val="0"/>
          <w:szCs w:val="24"/>
        </w:rPr>
        <w:t xml:space="preserve">. </w:t>
      </w:r>
      <w:r>
        <w:rPr>
          <w:b/>
          <w:i w:val="0"/>
          <w:szCs w:val="24"/>
        </w:rPr>
        <w:t>Bizottsági vélemények</w:t>
      </w:r>
    </w:p>
    <w:p w:rsidR="0006675A" w:rsidRPr="00705F79" w:rsidRDefault="0006675A" w:rsidP="0006675A">
      <w:pPr>
        <w:pStyle w:val="Szvegtrzs31"/>
        <w:rPr>
          <w:i w:val="0"/>
          <w:szCs w:val="24"/>
        </w:rPr>
      </w:pPr>
    </w:p>
    <w:p w:rsidR="00FD7115" w:rsidRDefault="0006675A" w:rsidP="00952DF0">
      <w:pPr>
        <w:pStyle w:val="Szvegtrzs31"/>
      </w:pPr>
      <w:r w:rsidRPr="002C3E45">
        <w:rPr>
          <w:i w:val="0"/>
          <w:szCs w:val="24"/>
        </w:rPr>
        <w:t>Az előterjesztést a Gazdasági Bizottság</w:t>
      </w:r>
      <w:r>
        <w:rPr>
          <w:i w:val="0"/>
          <w:szCs w:val="24"/>
        </w:rPr>
        <w:t>,</w:t>
      </w:r>
      <w:r w:rsidR="001506ED">
        <w:rPr>
          <w:i w:val="0"/>
          <w:szCs w:val="24"/>
        </w:rPr>
        <w:t xml:space="preserve"> Pénzügyi és költségvetési Bizottság</w:t>
      </w:r>
      <w:r>
        <w:rPr>
          <w:i w:val="0"/>
          <w:szCs w:val="24"/>
        </w:rPr>
        <w:t xml:space="preserve"> </w:t>
      </w:r>
      <w:r w:rsidR="00FE0675">
        <w:rPr>
          <w:i w:val="0"/>
          <w:szCs w:val="24"/>
        </w:rPr>
        <w:t xml:space="preserve">valamint </w:t>
      </w:r>
      <w:r w:rsidR="007A4910">
        <w:rPr>
          <w:i w:val="0"/>
          <w:szCs w:val="24"/>
        </w:rPr>
        <w:t xml:space="preserve">a Városfejlesztési </w:t>
      </w:r>
      <w:r>
        <w:rPr>
          <w:i w:val="0"/>
          <w:szCs w:val="24"/>
        </w:rPr>
        <w:t>Bizottság</w:t>
      </w:r>
      <w:r w:rsidR="00554E30">
        <w:rPr>
          <w:i w:val="0"/>
          <w:szCs w:val="24"/>
        </w:rPr>
        <w:t xml:space="preserve"> a</w:t>
      </w:r>
      <w:r>
        <w:rPr>
          <w:i w:val="0"/>
          <w:szCs w:val="24"/>
        </w:rPr>
        <w:t xml:space="preserve"> </w:t>
      </w:r>
      <w:r w:rsidRPr="002C3E45">
        <w:rPr>
          <w:i w:val="0"/>
          <w:szCs w:val="24"/>
        </w:rPr>
        <w:t xml:space="preserve">2021. </w:t>
      </w:r>
      <w:r w:rsidR="00554E30">
        <w:rPr>
          <w:i w:val="0"/>
          <w:szCs w:val="24"/>
        </w:rPr>
        <w:t>decemberi</w:t>
      </w:r>
      <w:r w:rsidRPr="002C3E45">
        <w:rPr>
          <w:i w:val="0"/>
          <w:szCs w:val="24"/>
        </w:rPr>
        <w:t xml:space="preserve"> ülésén tárgyalja.</w:t>
      </w:r>
    </w:p>
    <w:p w:rsidR="0053076F" w:rsidRDefault="0053076F" w:rsidP="00FD7115">
      <w:pPr>
        <w:jc w:val="both"/>
        <w:rPr>
          <w:bCs/>
          <w:szCs w:val="24"/>
        </w:rPr>
      </w:pPr>
    </w:p>
    <w:p w:rsidR="00FD7115" w:rsidRDefault="00FD7115" w:rsidP="00952DF0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</w:pPr>
      <w:r>
        <w:rPr>
          <w:b/>
          <w:i w:val="0"/>
          <w:szCs w:val="24"/>
        </w:rPr>
        <w:t>I</w:t>
      </w:r>
      <w:r w:rsidR="00D1075C">
        <w:rPr>
          <w:b/>
          <w:i w:val="0"/>
          <w:szCs w:val="24"/>
        </w:rPr>
        <w:t>V</w:t>
      </w:r>
      <w:r>
        <w:rPr>
          <w:b/>
          <w:i w:val="0"/>
          <w:szCs w:val="24"/>
        </w:rPr>
        <w:t xml:space="preserve">. </w:t>
      </w:r>
      <w:r w:rsidR="00D1075C">
        <w:rPr>
          <w:b/>
          <w:i w:val="0"/>
          <w:szCs w:val="24"/>
        </w:rPr>
        <w:t xml:space="preserve">Döntési </w:t>
      </w:r>
      <w:r>
        <w:rPr>
          <w:b/>
          <w:i w:val="0"/>
          <w:szCs w:val="24"/>
        </w:rPr>
        <w:t>javaslat</w:t>
      </w:r>
    </w:p>
    <w:p w:rsidR="00FD7115" w:rsidRDefault="00FD7115" w:rsidP="00FD7115">
      <w:pPr>
        <w:jc w:val="both"/>
        <w:rPr>
          <w:szCs w:val="24"/>
        </w:rPr>
      </w:pPr>
      <w:r>
        <w:rPr>
          <w:color w:val="000000"/>
          <w:szCs w:val="24"/>
        </w:rPr>
        <w:t>Budapest Főváros XIV. Kerület Zugló Önkorm</w:t>
      </w:r>
      <w:r w:rsidR="00D227A8">
        <w:rPr>
          <w:color w:val="000000"/>
          <w:szCs w:val="24"/>
        </w:rPr>
        <w:t xml:space="preserve">ányzat Képviselő-testülete </w:t>
      </w:r>
      <w:r>
        <w:rPr>
          <w:szCs w:val="24"/>
        </w:rPr>
        <w:t>elfogadja az előterjesztés 1. számú mellékletét képező határozati javaslat</w:t>
      </w:r>
      <w:r w:rsidR="003E7EDA">
        <w:rPr>
          <w:szCs w:val="24"/>
        </w:rPr>
        <w:t>ai</w:t>
      </w:r>
      <w:r>
        <w:rPr>
          <w:szCs w:val="24"/>
        </w:rPr>
        <w:t>t.</w:t>
      </w:r>
    </w:p>
    <w:p w:rsidR="00FD7115" w:rsidRDefault="00FD7115" w:rsidP="00FD7115">
      <w:pPr>
        <w:rPr>
          <w:b/>
          <w:bCs/>
          <w:szCs w:val="24"/>
        </w:rPr>
      </w:pPr>
    </w:p>
    <w:p w:rsidR="00FD7115" w:rsidRDefault="00FD7115" w:rsidP="00FD7115">
      <w:pPr>
        <w:jc w:val="both"/>
        <w:rPr>
          <w:szCs w:val="24"/>
        </w:rPr>
      </w:pPr>
      <w:r>
        <w:rPr>
          <w:szCs w:val="24"/>
        </w:rPr>
        <w:t xml:space="preserve">A határozati javaslat elfogadásához a Magyarország helyi önkormányzatairól szóló 2011. évi CLXXXIX. törvény 47. § (1)-(2) bekezdései alapján </w:t>
      </w:r>
      <w:r w:rsidRPr="0006675A">
        <w:rPr>
          <w:b/>
          <w:szCs w:val="24"/>
        </w:rPr>
        <w:t>egyszerű szótöbbség</w:t>
      </w:r>
      <w:r>
        <w:rPr>
          <w:szCs w:val="24"/>
        </w:rPr>
        <w:t xml:space="preserve"> szükséges.</w:t>
      </w:r>
    </w:p>
    <w:p w:rsidR="00FD7115" w:rsidRDefault="00FD7115" w:rsidP="00FD7115">
      <w:pPr>
        <w:rPr>
          <w:b/>
          <w:bCs/>
          <w:szCs w:val="24"/>
        </w:rPr>
      </w:pPr>
    </w:p>
    <w:p w:rsidR="00FD7115" w:rsidRDefault="00FD7115" w:rsidP="00FD7115">
      <w:pPr>
        <w:pStyle w:val="Szvegtrzs31"/>
        <w:numPr>
          <w:ilvl w:val="12"/>
          <w:numId w:val="0"/>
        </w:numPr>
        <w:rPr>
          <w:i w:val="0"/>
          <w:szCs w:val="24"/>
        </w:rPr>
      </w:pPr>
      <w:r>
        <w:rPr>
          <w:i w:val="0"/>
          <w:szCs w:val="24"/>
        </w:rPr>
        <w:t>Budapest, 2021.</w:t>
      </w:r>
      <w:r w:rsidR="00B567BB">
        <w:rPr>
          <w:i w:val="0"/>
          <w:szCs w:val="24"/>
        </w:rPr>
        <w:t xml:space="preserve"> december</w:t>
      </w:r>
    </w:p>
    <w:p w:rsidR="00FD7115" w:rsidRDefault="00FD7115" w:rsidP="00FD7115">
      <w:pPr>
        <w:pStyle w:val="Szvegtrzs31"/>
        <w:numPr>
          <w:ilvl w:val="12"/>
          <w:numId w:val="0"/>
        </w:numPr>
        <w:rPr>
          <w:i w:val="0"/>
          <w:iCs/>
          <w:szCs w:val="24"/>
        </w:rPr>
      </w:pPr>
    </w:p>
    <w:p w:rsidR="00FD7115" w:rsidRPr="00DD4DDA" w:rsidRDefault="00FD7115" w:rsidP="00FD7115">
      <w:pPr>
        <w:pStyle w:val="Szvegtrzs31"/>
        <w:numPr>
          <w:ilvl w:val="12"/>
          <w:numId w:val="0"/>
        </w:numPr>
        <w:rPr>
          <w:b/>
          <w:i w:val="0"/>
          <w:iCs/>
          <w:szCs w:val="24"/>
        </w:rPr>
      </w:pP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  <w:t xml:space="preserve">             </w:t>
      </w:r>
      <w:r w:rsidR="00DD4DDA">
        <w:rPr>
          <w:b/>
          <w:i w:val="0"/>
          <w:iCs/>
          <w:szCs w:val="24"/>
        </w:rPr>
        <w:t>Horváth Csaba</w:t>
      </w:r>
    </w:p>
    <w:p w:rsidR="00DF5A3B" w:rsidRDefault="0025539C" w:rsidP="002532CB">
      <w:r>
        <w:rPr>
          <w:b/>
          <w:iCs/>
          <w:szCs w:val="24"/>
        </w:rPr>
        <w:tab/>
      </w:r>
      <w:r>
        <w:rPr>
          <w:b/>
          <w:iCs/>
          <w:szCs w:val="24"/>
        </w:rPr>
        <w:tab/>
      </w:r>
      <w:r>
        <w:rPr>
          <w:b/>
          <w:iCs/>
          <w:szCs w:val="24"/>
        </w:rPr>
        <w:tab/>
      </w:r>
      <w:r>
        <w:rPr>
          <w:b/>
          <w:iCs/>
          <w:szCs w:val="24"/>
        </w:rPr>
        <w:tab/>
      </w:r>
      <w:r>
        <w:rPr>
          <w:b/>
          <w:iCs/>
          <w:szCs w:val="24"/>
        </w:rPr>
        <w:tab/>
      </w:r>
      <w:r>
        <w:rPr>
          <w:b/>
          <w:iCs/>
          <w:szCs w:val="24"/>
        </w:rPr>
        <w:tab/>
      </w:r>
      <w:r>
        <w:rPr>
          <w:b/>
          <w:iCs/>
          <w:szCs w:val="24"/>
        </w:rPr>
        <w:tab/>
        <w:t xml:space="preserve">  </w:t>
      </w:r>
      <w:r w:rsidR="00DD4DDA">
        <w:rPr>
          <w:b/>
          <w:iCs/>
          <w:szCs w:val="24"/>
        </w:rPr>
        <w:t xml:space="preserve"> polgármester</w:t>
      </w:r>
    </w:p>
    <w:p w:rsidR="00FD7115" w:rsidRDefault="00FD7115" w:rsidP="002532CB">
      <w:pPr>
        <w:rPr>
          <w:i/>
        </w:rPr>
      </w:pPr>
      <w:r>
        <w:t>Mellékletek:</w:t>
      </w:r>
    </w:p>
    <w:p w:rsidR="00DE71EB" w:rsidRDefault="00DE71EB" w:rsidP="002532CB">
      <w:pPr>
        <w:rPr>
          <w:i/>
        </w:rPr>
      </w:pPr>
    </w:p>
    <w:p w:rsidR="00DE71EB" w:rsidRPr="00DE71EB" w:rsidRDefault="00DE71EB" w:rsidP="002532CB">
      <w:pPr>
        <w:rPr>
          <w:i/>
        </w:rPr>
      </w:pPr>
      <w:r w:rsidRPr="00DE71EB">
        <w:lastRenderedPageBreak/>
        <w:t>1</w:t>
      </w:r>
      <w:r w:rsidR="00881763">
        <w:t xml:space="preserve">. számú melléklet: </w:t>
      </w:r>
      <w:r>
        <w:t>Határozati javaslat</w:t>
      </w:r>
      <w:r w:rsidR="00A6205C">
        <w:t xml:space="preserve"> </w:t>
      </w:r>
    </w:p>
    <w:p w:rsidR="00FD7115" w:rsidRDefault="00B360CD" w:rsidP="002532CB">
      <w:pPr>
        <w:rPr>
          <w:iCs/>
        </w:rPr>
      </w:pPr>
      <w:r>
        <w:rPr>
          <w:iCs/>
        </w:rPr>
        <w:t>2</w:t>
      </w:r>
      <w:r w:rsidR="00FD7115">
        <w:rPr>
          <w:iCs/>
        </w:rPr>
        <w:t>. számú melléklet</w:t>
      </w:r>
      <w:r w:rsidR="00FD7115" w:rsidRPr="002532CB">
        <w:rPr>
          <w:iCs/>
        </w:rPr>
        <w:t>:</w:t>
      </w:r>
      <w:r w:rsidR="00D12569">
        <w:rPr>
          <w:iCs/>
        </w:rPr>
        <w:t xml:space="preserve"> </w:t>
      </w:r>
      <w:r w:rsidR="004631D7">
        <w:rPr>
          <w:iCs/>
        </w:rPr>
        <w:t>Használati és üzemeltetési szerződés tervezet</w:t>
      </w:r>
    </w:p>
    <w:p w:rsidR="003B74B5" w:rsidRDefault="003B74B5" w:rsidP="00FD7115">
      <w:pPr>
        <w:rPr>
          <w:iCs/>
          <w:szCs w:val="24"/>
          <w:u w:val="single"/>
        </w:rPr>
      </w:pPr>
    </w:p>
    <w:p w:rsidR="00FD7115" w:rsidRDefault="00FD7115" w:rsidP="00FD7115">
      <w:pPr>
        <w:rPr>
          <w:iCs/>
          <w:szCs w:val="24"/>
          <w:u w:val="single"/>
        </w:rPr>
      </w:pPr>
      <w:r>
        <w:rPr>
          <w:iCs/>
          <w:szCs w:val="24"/>
          <w:u w:val="single"/>
        </w:rPr>
        <w:t xml:space="preserve">Az előterjesztést készítette: </w:t>
      </w:r>
    </w:p>
    <w:p w:rsidR="002E3A4A" w:rsidRDefault="001506ED">
      <w:r>
        <w:rPr>
          <w:iCs/>
          <w:szCs w:val="24"/>
        </w:rPr>
        <w:t xml:space="preserve">Nemzecskiné Bacskai Katalin </w:t>
      </w:r>
      <w:proofErr w:type="gramStart"/>
      <w:r>
        <w:rPr>
          <w:iCs/>
          <w:szCs w:val="24"/>
        </w:rPr>
        <w:t xml:space="preserve">osztályvezető </w:t>
      </w:r>
      <w:r w:rsidR="00FD7115">
        <w:rPr>
          <w:iCs/>
          <w:szCs w:val="24"/>
        </w:rPr>
        <w:t xml:space="preserve"> (</w:t>
      </w:r>
      <w:proofErr w:type="gramEnd"/>
      <w:r w:rsidR="00FD7115">
        <w:rPr>
          <w:iCs/>
          <w:szCs w:val="24"/>
        </w:rPr>
        <w:t>Főmérnökség, Műszaki és Környezetvédelmi Osztály)</w:t>
      </w:r>
    </w:p>
    <w:sectPr w:rsidR="002E3A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31AA9"/>
    <w:multiLevelType w:val="hybridMultilevel"/>
    <w:tmpl w:val="6FAA4E90"/>
    <w:lvl w:ilvl="0" w:tplc="7694A40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72B06"/>
    <w:multiLevelType w:val="hybridMultilevel"/>
    <w:tmpl w:val="5EEE2F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030DB"/>
    <w:multiLevelType w:val="hybridMultilevel"/>
    <w:tmpl w:val="FA7E4F9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76ECF"/>
    <w:multiLevelType w:val="hybridMultilevel"/>
    <w:tmpl w:val="976A42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02BD7"/>
    <w:multiLevelType w:val="hybridMultilevel"/>
    <w:tmpl w:val="E876A2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74A30"/>
    <w:multiLevelType w:val="hybridMultilevel"/>
    <w:tmpl w:val="BC5C92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77881"/>
    <w:multiLevelType w:val="hybridMultilevel"/>
    <w:tmpl w:val="9E56CB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0D0381"/>
    <w:multiLevelType w:val="hybridMultilevel"/>
    <w:tmpl w:val="F8EC32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115"/>
    <w:rsid w:val="000023CA"/>
    <w:rsid w:val="000151EB"/>
    <w:rsid w:val="000359EE"/>
    <w:rsid w:val="000433EC"/>
    <w:rsid w:val="00046E74"/>
    <w:rsid w:val="00047660"/>
    <w:rsid w:val="0005512D"/>
    <w:rsid w:val="00056DAA"/>
    <w:rsid w:val="0006504E"/>
    <w:rsid w:val="00066279"/>
    <w:rsid w:val="0006675A"/>
    <w:rsid w:val="000668EF"/>
    <w:rsid w:val="00074D9A"/>
    <w:rsid w:val="00090FB9"/>
    <w:rsid w:val="000A68BA"/>
    <w:rsid w:val="000A6D71"/>
    <w:rsid w:val="000A7C87"/>
    <w:rsid w:val="000B1395"/>
    <w:rsid w:val="000B140C"/>
    <w:rsid w:val="000B23EB"/>
    <w:rsid w:val="000B614E"/>
    <w:rsid w:val="000E0C38"/>
    <w:rsid w:val="000F5F48"/>
    <w:rsid w:val="001037E1"/>
    <w:rsid w:val="00105FD5"/>
    <w:rsid w:val="001277F9"/>
    <w:rsid w:val="001463AB"/>
    <w:rsid w:val="001506ED"/>
    <w:rsid w:val="0015076F"/>
    <w:rsid w:val="00161E34"/>
    <w:rsid w:val="00172E19"/>
    <w:rsid w:val="00181CED"/>
    <w:rsid w:val="00183755"/>
    <w:rsid w:val="001A144B"/>
    <w:rsid w:val="001A4A09"/>
    <w:rsid w:val="001C1B9C"/>
    <w:rsid w:val="001C738F"/>
    <w:rsid w:val="001D0561"/>
    <w:rsid w:val="001E0216"/>
    <w:rsid w:val="001E149B"/>
    <w:rsid w:val="001E50B6"/>
    <w:rsid w:val="001F0ADD"/>
    <w:rsid w:val="001F36C1"/>
    <w:rsid w:val="001F4978"/>
    <w:rsid w:val="002004BA"/>
    <w:rsid w:val="002127C5"/>
    <w:rsid w:val="002146BC"/>
    <w:rsid w:val="0022734D"/>
    <w:rsid w:val="0023082F"/>
    <w:rsid w:val="00232E5C"/>
    <w:rsid w:val="002417F3"/>
    <w:rsid w:val="002532CB"/>
    <w:rsid w:val="0025539C"/>
    <w:rsid w:val="00275089"/>
    <w:rsid w:val="002863D2"/>
    <w:rsid w:val="00292199"/>
    <w:rsid w:val="002941ED"/>
    <w:rsid w:val="002B0F26"/>
    <w:rsid w:val="002C52D6"/>
    <w:rsid w:val="002D53D6"/>
    <w:rsid w:val="002D743B"/>
    <w:rsid w:val="002E3A4A"/>
    <w:rsid w:val="002F5B53"/>
    <w:rsid w:val="00306643"/>
    <w:rsid w:val="00306DCD"/>
    <w:rsid w:val="003078AA"/>
    <w:rsid w:val="00333880"/>
    <w:rsid w:val="00340768"/>
    <w:rsid w:val="0034275A"/>
    <w:rsid w:val="00347488"/>
    <w:rsid w:val="0036142E"/>
    <w:rsid w:val="00377E1E"/>
    <w:rsid w:val="00387758"/>
    <w:rsid w:val="003A1FC9"/>
    <w:rsid w:val="003B38FE"/>
    <w:rsid w:val="003B74B5"/>
    <w:rsid w:val="003C347F"/>
    <w:rsid w:val="003C7AD9"/>
    <w:rsid w:val="003D5899"/>
    <w:rsid w:val="003D6D72"/>
    <w:rsid w:val="003E198B"/>
    <w:rsid w:val="003E52C9"/>
    <w:rsid w:val="003E7EDA"/>
    <w:rsid w:val="003F60C6"/>
    <w:rsid w:val="004148A8"/>
    <w:rsid w:val="00422ED1"/>
    <w:rsid w:val="004347B6"/>
    <w:rsid w:val="004631D7"/>
    <w:rsid w:val="004650E8"/>
    <w:rsid w:val="0047094C"/>
    <w:rsid w:val="00475BED"/>
    <w:rsid w:val="00476DAD"/>
    <w:rsid w:val="00486E1D"/>
    <w:rsid w:val="004956A7"/>
    <w:rsid w:val="004A21B0"/>
    <w:rsid w:val="004A51AB"/>
    <w:rsid w:val="004B1EDA"/>
    <w:rsid w:val="004C400B"/>
    <w:rsid w:val="004D0248"/>
    <w:rsid w:val="004D3250"/>
    <w:rsid w:val="004D4E4B"/>
    <w:rsid w:val="004D5561"/>
    <w:rsid w:val="004D6C61"/>
    <w:rsid w:val="004D6CC5"/>
    <w:rsid w:val="004E07D5"/>
    <w:rsid w:val="004E3298"/>
    <w:rsid w:val="00506A77"/>
    <w:rsid w:val="0053076F"/>
    <w:rsid w:val="00530864"/>
    <w:rsid w:val="00531937"/>
    <w:rsid w:val="005328EF"/>
    <w:rsid w:val="0053729C"/>
    <w:rsid w:val="00541804"/>
    <w:rsid w:val="00554E30"/>
    <w:rsid w:val="00556C5C"/>
    <w:rsid w:val="00564AB3"/>
    <w:rsid w:val="00572E01"/>
    <w:rsid w:val="00581C47"/>
    <w:rsid w:val="00584510"/>
    <w:rsid w:val="005A5806"/>
    <w:rsid w:val="005A75AA"/>
    <w:rsid w:val="005B547F"/>
    <w:rsid w:val="005C1C7D"/>
    <w:rsid w:val="005F0BDC"/>
    <w:rsid w:val="005F7A9F"/>
    <w:rsid w:val="0061041D"/>
    <w:rsid w:val="00611425"/>
    <w:rsid w:val="00617C55"/>
    <w:rsid w:val="00627C20"/>
    <w:rsid w:val="00627C9A"/>
    <w:rsid w:val="00677622"/>
    <w:rsid w:val="006811FB"/>
    <w:rsid w:val="00683C7C"/>
    <w:rsid w:val="0069011F"/>
    <w:rsid w:val="00694F06"/>
    <w:rsid w:val="006B1E1F"/>
    <w:rsid w:val="006B2CB8"/>
    <w:rsid w:val="006D3838"/>
    <w:rsid w:val="00730E5D"/>
    <w:rsid w:val="00731242"/>
    <w:rsid w:val="007330C7"/>
    <w:rsid w:val="00737AF2"/>
    <w:rsid w:val="00746D87"/>
    <w:rsid w:val="0075041E"/>
    <w:rsid w:val="00750947"/>
    <w:rsid w:val="00751551"/>
    <w:rsid w:val="00751D13"/>
    <w:rsid w:val="00760C2F"/>
    <w:rsid w:val="0076634F"/>
    <w:rsid w:val="00770606"/>
    <w:rsid w:val="00772F36"/>
    <w:rsid w:val="00774283"/>
    <w:rsid w:val="007762FB"/>
    <w:rsid w:val="00776F88"/>
    <w:rsid w:val="0079578E"/>
    <w:rsid w:val="007A4910"/>
    <w:rsid w:val="007A751E"/>
    <w:rsid w:val="007B425B"/>
    <w:rsid w:val="007C012A"/>
    <w:rsid w:val="007C0C2D"/>
    <w:rsid w:val="007C16DC"/>
    <w:rsid w:val="007C20EA"/>
    <w:rsid w:val="007C5387"/>
    <w:rsid w:val="007D7BA6"/>
    <w:rsid w:val="007E39FE"/>
    <w:rsid w:val="007E6EB1"/>
    <w:rsid w:val="007E7226"/>
    <w:rsid w:val="007E7A45"/>
    <w:rsid w:val="007F431E"/>
    <w:rsid w:val="0081681E"/>
    <w:rsid w:val="00827109"/>
    <w:rsid w:val="00846244"/>
    <w:rsid w:val="0085128C"/>
    <w:rsid w:val="00881763"/>
    <w:rsid w:val="008938F0"/>
    <w:rsid w:val="00897CA7"/>
    <w:rsid w:val="008A5CB4"/>
    <w:rsid w:val="008B5E49"/>
    <w:rsid w:val="008D5CC6"/>
    <w:rsid w:val="008E52A8"/>
    <w:rsid w:val="008E6303"/>
    <w:rsid w:val="008F22E2"/>
    <w:rsid w:val="008F5346"/>
    <w:rsid w:val="00900245"/>
    <w:rsid w:val="00912FE5"/>
    <w:rsid w:val="00917FBC"/>
    <w:rsid w:val="0092779A"/>
    <w:rsid w:val="00936343"/>
    <w:rsid w:val="009426B4"/>
    <w:rsid w:val="00946142"/>
    <w:rsid w:val="00952DF0"/>
    <w:rsid w:val="0097003F"/>
    <w:rsid w:val="009705FD"/>
    <w:rsid w:val="00982F21"/>
    <w:rsid w:val="00997B4B"/>
    <w:rsid w:val="009A0CA3"/>
    <w:rsid w:val="009B3CA8"/>
    <w:rsid w:val="009B4EF0"/>
    <w:rsid w:val="009B6C3A"/>
    <w:rsid w:val="009E036D"/>
    <w:rsid w:val="009E4745"/>
    <w:rsid w:val="009E6F29"/>
    <w:rsid w:val="009F28F8"/>
    <w:rsid w:val="00A01F65"/>
    <w:rsid w:val="00A33D0C"/>
    <w:rsid w:val="00A41261"/>
    <w:rsid w:val="00A41646"/>
    <w:rsid w:val="00A43227"/>
    <w:rsid w:val="00A50BC0"/>
    <w:rsid w:val="00A6205C"/>
    <w:rsid w:val="00A65DF1"/>
    <w:rsid w:val="00A700E4"/>
    <w:rsid w:val="00A91E18"/>
    <w:rsid w:val="00AD1827"/>
    <w:rsid w:val="00AE22CD"/>
    <w:rsid w:val="00AE4C4C"/>
    <w:rsid w:val="00AE7117"/>
    <w:rsid w:val="00AF1798"/>
    <w:rsid w:val="00B03754"/>
    <w:rsid w:val="00B14111"/>
    <w:rsid w:val="00B22D9A"/>
    <w:rsid w:val="00B25273"/>
    <w:rsid w:val="00B32AB0"/>
    <w:rsid w:val="00B34439"/>
    <w:rsid w:val="00B360CD"/>
    <w:rsid w:val="00B36B89"/>
    <w:rsid w:val="00B41BC2"/>
    <w:rsid w:val="00B567BB"/>
    <w:rsid w:val="00B600A1"/>
    <w:rsid w:val="00B60AAD"/>
    <w:rsid w:val="00B66289"/>
    <w:rsid w:val="00B6689A"/>
    <w:rsid w:val="00B756D6"/>
    <w:rsid w:val="00B7795B"/>
    <w:rsid w:val="00B80918"/>
    <w:rsid w:val="00B90C04"/>
    <w:rsid w:val="00B92713"/>
    <w:rsid w:val="00BC26D6"/>
    <w:rsid w:val="00BC279F"/>
    <w:rsid w:val="00BE2B4E"/>
    <w:rsid w:val="00BE2DB3"/>
    <w:rsid w:val="00BF2132"/>
    <w:rsid w:val="00BF5CB6"/>
    <w:rsid w:val="00BF6B66"/>
    <w:rsid w:val="00C2162B"/>
    <w:rsid w:val="00C21801"/>
    <w:rsid w:val="00C32ED1"/>
    <w:rsid w:val="00C4688E"/>
    <w:rsid w:val="00C46FDC"/>
    <w:rsid w:val="00C47779"/>
    <w:rsid w:val="00C47A39"/>
    <w:rsid w:val="00C562B3"/>
    <w:rsid w:val="00C57F2B"/>
    <w:rsid w:val="00C61566"/>
    <w:rsid w:val="00C83FAB"/>
    <w:rsid w:val="00CA1803"/>
    <w:rsid w:val="00CA2E86"/>
    <w:rsid w:val="00CB082F"/>
    <w:rsid w:val="00CB4655"/>
    <w:rsid w:val="00CB4BCE"/>
    <w:rsid w:val="00CB7B43"/>
    <w:rsid w:val="00CC0397"/>
    <w:rsid w:val="00CC2588"/>
    <w:rsid w:val="00CC6732"/>
    <w:rsid w:val="00CD6A70"/>
    <w:rsid w:val="00CE78A3"/>
    <w:rsid w:val="00D06FEC"/>
    <w:rsid w:val="00D1075C"/>
    <w:rsid w:val="00D12569"/>
    <w:rsid w:val="00D227A8"/>
    <w:rsid w:val="00D405A0"/>
    <w:rsid w:val="00D45C92"/>
    <w:rsid w:val="00D470FC"/>
    <w:rsid w:val="00D5519E"/>
    <w:rsid w:val="00D67901"/>
    <w:rsid w:val="00D723AA"/>
    <w:rsid w:val="00D74381"/>
    <w:rsid w:val="00D92796"/>
    <w:rsid w:val="00DA042D"/>
    <w:rsid w:val="00DA3924"/>
    <w:rsid w:val="00DB51BA"/>
    <w:rsid w:val="00DC5F6A"/>
    <w:rsid w:val="00DD4DDA"/>
    <w:rsid w:val="00DE08A1"/>
    <w:rsid w:val="00DE472D"/>
    <w:rsid w:val="00DE71EB"/>
    <w:rsid w:val="00DF213D"/>
    <w:rsid w:val="00DF5A3B"/>
    <w:rsid w:val="00E03DE4"/>
    <w:rsid w:val="00E060BB"/>
    <w:rsid w:val="00E071A9"/>
    <w:rsid w:val="00E15853"/>
    <w:rsid w:val="00E16111"/>
    <w:rsid w:val="00E2781E"/>
    <w:rsid w:val="00E31CF6"/>
    <w:rsid w:val="00E34CF6"/>
    <w:rsid w:val="00E42DEC"/>
    <w:rsid w:val="00E43ABF"/>
    <w:rsid w:val="00E5479E"/>
    <w:rsid w:val="00E579E2"/>
    <w:rsid w:val="00E63131"/>
    <w:rsid w:val="00E67625"/>
    <w:rsid w:val="00E923A3"/>
    <w:rsid w:val="00E9265C"/>
    <w:rsid w:val="00E956CC"/>
    <w:rsid w:val="00EC02F8"/>
    <w:rsid w:val="00EC0BCD"/>
    <w:rsid w:val="00ED72A9"/>
    <w:rsid w:val="00F01AA4"/>
    <w:rsid w:val="00F34F79"/>
    <w:rsid w:val="00F369CC"/>
    <w:rsid w:val="00F41B92"/>
    <w:rsid w:val="00F6645B"/>
    <w:rsid w:val="00F72CA7"/>
    <w:rsid w:val="00F80BF3"/>
    <w:rsid w:val="00F93F49"/>
    <w:rsid w:val="00FA18A6"/>
    <w:rsid w:val="00FC32F9"/>
    <w:rsid w:val="00FD5223"/>
    <w:rsid w:val="00FD581F"/>
    <w:rsid w:val="00FD7115"/>
    <w:rsid w:val="00FE0675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2EF3A5-446D-44B5-91B3-918E32FF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711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D7115"/>
    <w:pPr>
      <w:ind w:left="720"/>
      <w:contextualSpacing/>
    </w:pPr>
  </w:style>
  <w:style w:type="paragraph" w:customStyle="1" w:styleId="BodyText32">
    <w:name w:val="Body Text 32"/>
    <w:basedOn w:val="Norml"/>
    <w:rsid w:val="00FD7115"/>
    <w:pPr>
      <w:jc w:val="both"/>
    </w:pPr>
    <w:rPr>
      <w:i/>
    </w:rPr>
  </w:style>
  <w:style w:type="paragraph" w:customStyle="1" w:styleId="Szvegtrzs31">
    <w:name w:val="Szövegtörzs 31"/>
    <w:basedOn w:val="Norml"/>
    <w:rsid w:val="00FD7115"/>
    <w:pPr>
      <w:jc w:val="both"/>
    </w:pPr>
    <w:rPr>
      <w:i/>
    </w:rPr>
  </w:style>
  <w:style w:type="paragraph" w:customStyle="1" w:styleId="Szvegtrzs32">
    <w:name w:val="Szövegtörzs 32"/>
    <w:basedOn w:val="Norml"/>
    <w:rsid w:val="00FD7115"/>
    <w:pPr>
      <w:jc w:val="both"/>
    </w:pPr>
    <w:rPr>
      <w:i/>
    </w:rPr>
  </w:style>
  <w:style w:type="paragraph" w:styleId="Nincstrkz">
    <w:name w:val="No Spacing"/>
    <w:uiPriority w:val="1"/>
    <w:qFormat/>
    <w:rsid w:val="002532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ormlWeb">
    <w:name w:val="Normal (Web)"/>
    <w:basedOn w:val="Norml"/>
    <w:uiPriority w:val="99"/>
    <w:semiHidden/>
    <w:rsid w:val="00E5479E"/>
    <w:pPr>
      <w:overflowPunct/>
      <w:autoSpaceDE/>
      <w:autoSpaceDN/>
      <w:adjustRightInd/>
      <w:spacing w:before="100" w:beforeAutospacing="1" w:after="100" w:afterAutospacing="1"/>
    </w:pPr>
    <w:rPr>
      <w:color w:val="000000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E329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329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8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640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NB-u1</dc:creator>
  <cp:keywords/>
  <dc:description/>
  <cp:lastModifiedBy>Nemzecskiné Bacskai Katalin</cp:lastModifiedBy>
  <cp:revision>5</cp:revision>
  <cp:lastPrinted>2021-12-07T14:23:00Z</cp:lastPrinted>
  <dcterms:created xsi:type="dcterms:W3CDTF">2021-12-09T14:34:00Z</dcterms:created>
  <dcterms:modified xsi:type="dcterms:W3CDTF">2021-12-09T14:52:00Z</dcterms:modified>
</cp:coreProperties>
</file>