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8F79" w14:textId="77777777" w:rsidR="00B07FAF" w:rsidRPr="00F90D48" w:rsidRDefault="00B07FAF" w:rsidP="00B07FAF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HASZONKÖLCSÖN SZERZŐDÉS</w:t>
      </w:r>
      <w:r>
        <w:rPr>
          <w:rFonts w:ascii="Times New Roman" w:hAnsi="Times New Roman" w:cs="Times New Roman"/>
          <w:sz w:val="24"/>
          <w:szCs w:val="24"/>
        </w:rPr>
        <w:t xml:space="preserve"> MEGSZÜNTETÉSE</w:t>
      </w:r>
    </w:p>
    <w:p w14:paraId="37DA0BF2" w14:textId="77777777" w:rsidR="00B07FAF" w:rsidRDefault="00B07FAF" w:rsidP="00B07FAF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091303" w14:textId="77777777" w:rsidR="00B07FAF" w:rsidRPr="00F90D48" w:rsidRDefault="00B07FAF" w:rsidP="00B07FAF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2B3A99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amely létrejött egyrészről:</w:t>
      </w:r>
    </w:p>
    <w:p w14:paraId="6B73D79F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623D902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14:paraId="38491172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(adószáma: 15735777-2-42; </w:t>
      </w:r>
    </w:p>
    <w:p w14:paraId="662F1595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székhelye: 1145 Budapest, Pétervárad u. 2.,</w:t>
      </w:r>
    </w:p>
    <w:p w14:paraId="375BE6CC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Rózsa András polgármester), </w:t>
      </w:r>
    </w:p>
    <w:p w14:paraId="5BB1E8A3" w14:textId="77777777" w:rsidR="00B07FAF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Haszonkölcsönbe adó (a továbbiakban: </w:t>
      </w:r>
      <w:r w:rsidRPr="00F90D48">
        <w:rPr>
          <w:rFonts w:ascii="Times New Roman" w:hAnsi="Times New Roman" w:cs="Times New Roman"/>
          <w:b/>
          <w:sz w:val="24"/>
          <w:szCs w:val="24"/>
        </w:rPr>
        <w:t>Haszonkölcsönbe adó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5336AED3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3DDA6EC" w14:textId="77777777" w:rsidR="00B07FAF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másrészről:</w:t>
      </w:r>
    </w:p>
    <w:p w14:paraId="19599683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CEFCCED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r>
        <w:rPr>
          <w:rFonts w:ascii="Times New Roman" w:hAnsi="Times New Roman" w:cs="Times New Roman"/>
          <w:b/>
          <w:sz w:val="24"/>
          <w:szCs w:val="24"/>
        </w:rPr>
        <w:t>Önkormányzati Rendészet</w:t>
      </w:r>
    </w:p>
    <w:p w14:paraId="36954F74" w14:textId="77777777" w:rsidR="00B07FAF" w:rsidRPr="00F13703" w:rsidRDefault="00B07FAF" w:rsidP="00B0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sz w:val="24"/>
          <w:szCs w:val="24"/>
        </w:rPr>
        <w:t>Adószám: 15825184-1-42</w:t>
      </w:r>
    </w:p>
    <w:p w14:paraId="1915E731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székhelye: 1145 Budapest, </w:t>
      </w:r>
      <w:proofErr w:type="spellStart"/>
      <w:r w:rsidRPr="00F90D48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F90D48">
        <w:rPr>
          <w:rFonts w:ascii="Times New Roman" w:hAnsi="Times New Roman" w:cs="Times New Roman"/>
          <w:sz w:val="24"/>
          <w:szCs w:val="24"/>
        </w:rPr>
        <w:t xml:space="preserve"> Adolf utca 36.,</w:t>
      </w:r>
    </w:p>
    <w:p w14:paraId="7852F24D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  <w:r w:rsidRPr="00F90D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1267A52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Haszonkölcsönbe vevő (a továbbiakban: </w:t>
      </w:r>
      <w:r w:rsidRPr="00F90D48">
        <w:rPr>
          <w:rFonts w:ascii="Times New Roman" w:hAnsi="Times New Roman" w:cs="Times New Roman"/>
          <w:b/>
          <w:sz w:val="24"/>
          <w:szCs w:val="24"/>
        </w:rPr>
        <w:t>Haszonkölcsönbe vevő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5C2F697D" w14:textId="77777777" w:rsidR="00B07FAF" w:rsidRDefault="00B07FAF" w:rsidP="00B0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EC81D" w14:textId="77777777" w:rsidR="00B07FAF" w:rsidRPr="00F90D48" w:rsidRDefault="00B07FAF" w:rsidP="00B0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együttesen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között az alábbi feltételekkel:</w:t>
      </w:r>
    </w:p>
    <w:p w14:paraId="607FC2FF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0688EE6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63ED45C" w14:textId="77777777" w:rsidR="00B07FAF" w:rsidRDefault="00B07FAF" w:rsidP="00B07FAF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13703">
        <w:rPr>
          <w:rFonts w:ascii="Times New Roman" w:hAnsi="Times New Roman" w:cs="Times New Roman"/>
          <w:sz w:val="24"/>
          <w:szCs w:val="24"/>
        </w:rPr>
        <w:t xml:space="preserve"> egymással 2019. május 15. napján haszonkölcsön szerződést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r w:rsidRPr="00737645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3703">
        <w:rPr>
          <w:rFonts w:ascii="Times New Roman" w:hAnsi="Times New Roman" w:cs="Times New Roman"/>
          <w:sz w:val="24"/>
          <w:szCs w:val="24"/>
        </w:rPr>
        <w:t>kötöttek az ingatlannyilvántartásban 31924/13/A/116. helyrajzi számon felvett, természetben a 1148 Budapest, Padlizsán u. 3. szám alatt található, 35 m2 alapterületű egyéb helyiség rendeltetésű ingatlanra (a továbbiakban: Ingatlan) vonatkozóan.</w:t>
      </w:r>
    </w:p>
    <w:p w14:paraId="1365C037" w14:textId="77777777" w:rsidR="00B07FAF" w:rsidRDefault="00B07FAF" w:rsidP="00B07FAF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18BBBF2" w14:textId="77777777" w:rsidR="00B07FAF" w:rsidRDefault="00B07FAF" w:rsidP="00B07FAF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a Szerződést 2025. március 31. napjával, közös megegyezéssel megszüntetik.</w:t>
      </w:r>
    </w:p>
    <w:p w14:paraId="28B61512" w14:textId="77777777" w:rsidR="00B07FAF" w:rsidRPr="00205F8E" w:rsidRDefault="00B07FAF" w:rsidP="00B0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32B6D" w14:textId="77777777" w:rsidR="00B07FAF" w:rsidRDefault="00B07FAF" w:rsidP="00B07FAF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Haszonkölcsönbe vevő </w:t>
      </w:r>
      <w:r w:rsidRPr="00205F8E">
        <w:rPr>
          <w:rFonts w:ascii="Times New Roman" w:hAnsi="Times New Roman" w:cs="Times New Roman"/>
          <w:sz w:val="24"/>
          <w:szCs w:val="24"/>
        </w:rPr>
        <w:t xml:space="preserve">az Ingatlant 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>Haszonkölcsönbe adó</w:t>
      </w:r>
      <w:r w:rsidRPr="00205F8E">
        <w:rPr>
          <w:rFonts w:ascii="Times New Roman" w:hAnsi="Times New Roman" w:cs="Times New Roman"/>
          <w:sz w:val="24"/>
          <w:szCs w:val="24"/>
        </w:rPr>
        <w:t xml:space="preserve"> megbízottjának a 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 w:rsidRPr="00205F8E">
        <w:rPr>
          <w:rFonts w:ascii="Times New Roman" w:hAnsi="Times New Roman" w:cs="Times New Roman"/>
          <w:sz w:val="24"/>
          <w:szCs w:val="24"/>
        </w:rPr>
        <w:t xml:space="preserve"> megszűnését követő 15 napon belül, egyeztetett időpontban visszaadja vagy 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>Haszonkölcsönbe adó</w:t>
      </w:r>
      <w:r w:rsidRPr="00205F8E">
        <w:rPr>
          <w:rFonts w:ascii="Times New Roman" w:hAnsi="Times New Roman" w:cs="Times New Roman"/>
          <w:sz w:val="24"/>
          <w:szCs w:val="24"/>
        </w:rPr>
        <w:t xml:space="preserve"> ettől eltérő utasítása esetén, annak megfelelően közvetlenül adja át az új haszonkölcsönbe / használatba vevőnek.</w:t>
      </w:r>
    </w:p>
    <w:p w14:paraId="4DB5F746" w14:textId="77777777" w:rsidR="00B07FAF" w:rsidRPr="00205F8E" w:rsidRDefault="00B07FAF" w:rsidP="00B0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C09E0" w14:textId="77777777" w:rsidR="00B07FAF" w:rsidRPr="00205F8E" w:rsidRDefault="00B07FAF" w:rsidP="00B07FAF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kijelentik, hogy a megszűnő szerződéses jogviszonnyal összefüggésben egymással szemben követelésük nincs.</w:t>
      </w:r>
    </w:p>
    <w:p w14:paraId="0C73C13A" w14:textId="77777777" w:rsidR="00B07FAF" w:rsidRPr="00F90D48" w:rsidRDefault="00B07FAF" w:rsidP="00B07FAF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FC8824B" w14:textId="77777777" w:rsidR="00B07FAF" w:rsidRPr="00F90D48" w:rsidRDefault="00B07FAF" w:rsidP="00B07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F39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a jelen </w:t>
      </w:r>
      <w:r>
        <w:rPr>
          <w:rFonts w:ascii="Times New Roman" w:hAnsi="Times New Roman" w:cs="Times New Roman"/>
          <w:sz w:val="24"/>
          <w:szCs w:val="24"/>
        </w:rPr>
        <w:t xml:space="preserve">megszüntető </w:t>
      </w:r>
      <w:r w:rsidRPr="00F90D48">
        <w:rPr>
          <w:rFonts w:ascii="Times New Roman" w:hAnsi="Times New Roman" w:cs="Times New Roman"/>
          <w:sz w:val="24"/>
          <w:szCs w:val="24"/>
        </w:rPr>
        <w:t>szerződést elolvasták, annak tartalmát megértették, és mint akaratukkal mindenben egyezőt, jóváhagyólag aláírják.</w:t>
      </w:r>
    </w:p>
    <w:p w14:paraId="5A3B683D" w14:textId="77777777" w:rsidR="00B07FAF" w:rsidRPr="00F90D48" w:rsidRDefault="00B07FAF" w:rsidP="00B07FAF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82"/>
        <w:tblW w:w="0" w:type="auto"/>
        <w:tblLook w:val="01E0" w:firstRow="1" w:lastRow="1" w:firstColumn="1" w:lastColumn="1" w:noHBand="0" w:noVBand="0"/>
      </w:tblPr>
      <w:tblGrid>
        <w:gridCol w:w="4278"/>
        <w:gridCol w:w="4794"/>
      </w:tblGrid>
      <w:tr w:rsidR="00B07FAF" w:rsidRPr="00F90D48" w14:paraId="48EDCFAF" w14:textId="77777777" w:rsidTr="00625D18">
        <w:tc>
          <w:tcPr>
            <w:tcW w:w="4536" w:type="dxa"/>
            <w:hideMark/>
          </w:tcPr>
          <w:p w14:paraId="341AC2B4" w14:textId="77777777" w:rsidR="00B07FAF" w:rsidRPr="00F90D48" w:rsidRDefault="00B07FAF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8">
              <w:rPr>
                <w:rFonts w:ascii="Times New Roman" w:hAnsi="Times New Roman" w:cs="Times New Roman"/>
                <w:sz w:val="24"/>
                <w:szCs w:val="24"/>
              </w:rPr>
              <w:t>Budapest, 2025. ……………… hó …nap</w:t>
            </w:r>
          </w:p>
        </w:tc>
        <w:tc>
          <w:tcPr>
            <w:tcW w:w="5245" w:type="dxa"/>
            <w:hideMark/>
          </w:tcPr>
          <w:p w14:paraId="01AC455E" w14:textId="77777777" w:rsidR="00B07FAF" w:rsidRPr="00F90D48" w:rsidRDefault="00B07FAF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550AE" w14:textId="77777777" w:rsidR="00B07FAF" w:rsidRPr="00F90D48" w:rsidRDefault="00B07FAF" w:rsidP="00B07F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50778" w14:textId="77777777" w:rsidR="00B07FAF" w:rsidRDefault="00B07FAF" w:rsidP="00B07F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C3B6A" w14:textId="77777777" w:rsidR="00B07FAF" w:rsidRPr="00F90D48" w:rsidRDefault="00B07FAF" w:rsidP="00B07FA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53E1" w14:textId="12581067" w:rsidR="00B07FAF" w:rsidRDefault="00B07FAF" w:rsidP="00B07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Budapest Főváros XIV. kerület</w:t>
      </w:r>
      <w:r>
        <w:rPr>
          <w:rFonts w:ascii="Times New Roman" w:hAnsi="Times New Roman" w:cs="Times New Roman"/>
          <w:sz w:val="24"/>
          <w:szCs w:val="24"/>
        </w:rPr>
        <w:t xml:space="preserve"> Zugló Önkormányzata</w:t>
      </w:r>
      <w:proofErr w:type="gramStart"/>
      <w:r w:rsidRPr="00F90D48">
        <w:rPr>
          <w:rFonts w:ascii="Times New Roman" w:hAnsi="Times New Roman" w:cs="Times New Roman"/>
          <w:sz w:val="24"/>
          <w:szCs w:val="24"/>
        </w:rPr>
        <w:tab/>
      </w:r>
      <w:r w:rsidR="00FE1F39">
        <w:rPr>
          <w:rFonts w:ascii="Times New Roman" w:hAnsi="Times New Roman" w:cs="Times New Roman"/>
          <w:sz w:val="24"/>
          <w:szCs w:val="24"/>
        </w:rPr>
        <w:t xml:space="preserve">  </w:t>
      </w:r>
      <w:r w:rsidRPr="00F90D48">
        <w:rPr>
          <w:rFonts w:ascii="Times New Roman" w:hAnsi="Times New Roman" w:cs="Times New Roman"/>
          <w:sz w:val="24"/>
          <w:szCs w:val="24"/>
        </w:rPr>
        <w:t>Zuglói</w:t>
      </w:r>
      <w:proofErr w:type="gramEnd"/>
      <w:r w:rsidRPr="00F9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Önkormányzati Rendészet</w:t>
      </w:r>
    </w:p>
    <w:p w14:paraId="710EE109" w14:textId="002DE16A" w:rsidR="00B07FAF" w:rsidRPr="00F90D48" w:rsidRDefault="00B07FAF" w:rsidP="00B07F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képviseletében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spellEnd"/>
    </w:p>
    <w:p w14:paraId="62DC11AD" w14:textId="143A2635" w:rsidR="00B07FAF" w:rsidRPr="00F90D48" w:rsidRDefault="00B07FAF" w:rsidP="00B0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90D48">
        <w:rPr>
          <w:rFonts w:ascii="Times New Roman" w:hAnsi="Times New Roman" w:cs="Times New Roman"/>
          <w:sz w:val="24"/>
          <w:szCs w:val="24"/>
        </w:rPr>
        <w:t>Rózsa András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FE1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</w:p>
    <w:p w14:paraId="05CCB977" w14:textId="77777777" w:rsidR="002643E0" w:rsidRDefault="002643E0"/>
    <w:sectPr w:rsidR="0026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CD4"/>
    <w:multiLevelType w:val="hybridMultilevel"/>
    <w:tmpl w:val="E4B45908"/>
    <w:lvl w:ilvl="0" w:tplc="64EE8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317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AF"/>
    <w:rsid w:val="002643E0"/>
    <w:rsid w:val="00373463"/>
    <w:rsid w:val="009E477D"/>
    <w:rsid w:val="00B07FAF"/>
    <w:rsid w:val="00BE33F9"/>
    <w:rsid w:val="00F43784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C3EC"/>
  <w15:chartTrackingRefBased/>
  <w15:docId w15:val="{4BDEBA21-4D57-43FD-911C-0171872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7FA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0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7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7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7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7FA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7FA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7FA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7FA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7FA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7FA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7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7FA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7FA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7FA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7FA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7FAF"/>
    <w:rPr>
      <w:b/>
      <w:bCs/>
      <w:smallCaps/>
      <w:color w:val="2F5496" w:themeColor="accent1" w:themeShade="BF"/>
      <w:spacing w:val="5"/>
    </w:rPr>
  </w:style>
  <w:style w:type="character" w:customStyle="1" w:styleId="CharStyle8">
    <w:name w:val="Char Style 8"/>
    <w:basedOn w:val="Bekezdsalapbettpusa"/>
    <w:link w:val="Style2"/>
    <w:rsid w:val="00B07FAF"/>
    <w:rPr>
      <w:shd w:val="clear" w:color="auto" w:fill="FFFFFF"/>
    </w:rPr>
  </w:style>
  <w:style w:type="paragraph" w:customStyle="1" w:styleId="Style2">
    <w:name w:val="Style 2"/>
    <w:basedOn w:val="Norml"/>
    <w:link w:val="CharStyle8"/>
    <w:rsid w:val="00B07FAF"/>
    <w:pPr>
      <w:widowControl w:val="0"/>
      <w:shd w:val="clear" w:color="auto" w:fill="FFFFFF"/>
      <w:spacing w:before="240" w:after="500" w:line="244" w:lineRule="exact"/>
      <w:ind w:hanging="340"/>
      <w:jc w:val="both"/>
    </w:pPr>
    <w:rPr>
      <w:kern w:val="2"/>
      <w14:ligatures w14:val="standardContextual"/>
    </w:rPr>
  </w:style>
  <w:style w:type="character" w:customStyle="1" w:styleId="CharStyle7">
    <w:name w:val="Char Style 7"/>
    <w:basedOn w:val="Bekezdsalapbettpusa"/>
    <w:link w:val="Style6"/>
    <w:rsid w:val="00B07FAF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"/>
    <w:link w:val="CharStyle7"/>
    <w:rsid w:val="00B07FAF"/>
    <w:pPr>
      <w:widowControl w:val="0"/>
      <w:shd w:val="clear" w:color="auto" w:fill="FFFFFF"/>
      <w:spacing w:after="0" w:line="288" w:lineRule="exact"/>
      <w:jc w:val="center"/>
    </w:pPr>
    <w:rPr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Füle</dc:creator>
  <cp:keywords/>
  <dc:description/>
  <cp:lastModifiedBy>Ferenc Füle</cp:lastModifiedBy>
  <cp:revision>2</cp:revision>
  <dcterms:created xsi:type="dcterms:W3CDTF">2025-03-13T16:54:00Z</dcterms:created>
  <dcterms:modified xsi:type="dcterms:W3CDTF">2025-03-13T16:54:00Z</dcterms:modified>
</cp:coreProperties>
</file>