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68" w:rsidRDefault="00DD0116" w:rsidP="00DD0116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Budapest Főváros XIV. Kerület Zugló </w:t>
      </w:r>
    </w:p>
    <w:p w:rsidR="00B050C5" w:rsidRDefault="00CF050B" w:rsidP="00DD0116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b/>
          <w:bCs/>
          <w:i w:val="0"/>
        </w:rPr>
        <w:t>Polgármester</w:t>
      </w:r>
      <w:r w:rsidR="006B5506">
        <w:rPr>
          <w:b/>
          <w:bCs/>
          <w:i w:val="0"/>
        </w:rPr>
        <w:t>e</w:t>
      </w:r>
    </w:p>
    <w:p w:rsidR="00CF050B" w:rsidRDefault="00CF050B" w:rsidP="00CF050B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Budapest Főváros XIV. Kerület Zugló </w:t>
      </w:r>
    </w:p>
    <w:p w:rsidR="00DD0116" w:rsidRDefault="00CF050B" w:rsidP="00DD0116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b/>
          <w:bCs/>
          <w:i w:val="0"/>
        </w:rPr>
        <w:t>Alpolgármester</w:t>
      </w:r>
      <w:r w:rsidR="006B5506">
        <w:rPr>
          <w:b/>
          <w:bCs/>
          <w:i w:val="0"/>
        </w:rPr>
        <w:t>e</w:t>
      </w:r>
      <w:r w:rsidR="00DD0116">
        <w:rPr>
          <w:b/>
          <w:bCs/>
          <w:i w:val="0"/>
        </w:rPr>
        <w:tab/>
      </w:r>
      <w:r w:rsidR="00DD0116">
        <w:rPr>
          <w:b/>
          <w:bCs/>
          <w:i w:val="0"/>
        </w:rPr>
        <w:tab/>
      </w:r>
    </w:p>
    <w:p w:rsidR="00A02868" w:rsidRDefault="00A02868" w:rsidP="00A02868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Budapest Főváros XIV. Kerület Zugló Önkormányzata </w:t>
      </w:r>
    </w:p>
    <w:p w:rsidR="006B5506" w:rsidRDefault="005549F1" w:rsidP="00DD0116">
      <w:pPr>
        <w:pStyle w:val="Szvegtrzs31"/>
        <w:numPr>
          <w:ilvl w:val="12"/>
          <w:numId w:val="0"/>
        </w:numPr>
        <w:jc w:val="left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Hevér László György </w:t>
      </w:r>
    </w:p>
    <w:p w:rsidR="00DD0116" w:rsidRDefault="005E77E1" w:rsidP="00DD0116">
      <w:pPr>
        <w:pStyle w:val="Szvegtrzs31"/>
        <w:numPr>
          <w:ilvl w:val="12"/>
          <w:numId w:val="0"/>
        </w:numPr>
        <w:jc w:val="left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Idősügyi </w:t>
      </w:r>
      <w:r w:rsidR="005C71C6">
        <w:rPr>
          <w:b/>
          <w:bCs/>
          <w:i w:val="0"/>
          <w:szCs w:val="24"/>
        </w:rPr>
        <w:t>T</w:t>
      </w:r>
      <w:r>
        <w:rPr>
          <w:b/>
          <w:bCs/>
          <w:i w:val="0"/>
          <w:szCs w:val="24"/>
        </w:rPr>
        <w:t>anácsnok</w:t>
      </w:r>
      <w:r w:rsidR="00DD0116">
        <w:rPr>
          <w:b/>
          <w:bCs/>
          <w:i w:val="0"/>
          <w:szCs w:val="24"/>
        </w:rPr>
        <w:tab/>
      </w:r>
    </w:p>
    <w:p w:rsidR="00DD0116" w:rsidRDefault="00DD0116" w:rsidP="00DD0116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>
        <w:rPr>
          <w:bCs/>
          <w:i w:val="0"/>
          <w:szCs w:val="24"/>
        </w:rPr>
        <w:tab/>
      </w:r>
    </w:p>
    <w:p w:rsidR="00DD0116" w:rsidRDefault="00DD0116" w:rsidP="00DD0116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>
        <w:rPr>
          <w:b/>
          <w:i w:val="0"/>
          <w:szCs w:val="24"/>
        </w:rPr>
        <w:t>Szám:</w:t>
      </w:r>
      <w:r>
        <w:rPr>
          <w:bCs/>
          <w:i w:val="0"/>
          <w:szCs w:val="24"/>
        </w:rPr>
        <w:t xml:space="preserve"> 123-</w:t>
      </w:r>
      <w:r w:rsidR="00641965">
        <w:rPr>
          <w:bCs/>
          <w:i w:val="0"/>
          <w:szCs w:val="24"/>
        </w:rPr>
        <w:t>367</w:t>
      </w:r>
      <w:r>
        <w:rPr>
          <w:bCs/>
          <w:i w:val="0"/>
          <w:szCs w:val="24"/>
        </w:rPr>
        <w:t>/201</w:t>
      </w:r>
      <w:r w:rsidR="00B46D0B">
        <w:rPr>
          <w:bCs/>
          <w:i w:val="0"/>
          <w:szCs w:val="24"/>
        </w:rPr>
        <w:t>9</w:t>
      </w:r>
      <w:r>
        <w:rPr>
          <w:bCs/>
          <w:i w:val="0"/>
          <w:szCs w:val="24"/>
        </w:rPr>
        <w:tab/>
      </w:r>
      <w:r>
        <w:rPr>
          <w:bCs/>
          <w:i w:val="0"/>
          <w:szCs w:val="24"/>
        </w:rPr>
        <w:tab/>
      </w:r>
      <w:r>
        <w:rPr>
          <w:bCs/>
          <w:i w:val="0"/>
          <w:szCs w:val="24"/>
        </w:rPr>
        <w:tab/>
      </w:r>
    </w:p>
    <w:p w:rsidR="00DD0116" w:rsidRDefault="00DD0116" w:rsidP="00DD0116">
      <w:pPr>
        <w:pStyle w:val="Szvegtrzs31"/>
        <w:numPr>
          <w:ilvl w:val="12"/>
          <w:numId w:val="0"/>
        </w:numPr>
        <w:jc w:val="right"/>
        <w:rPr>
          <w:bCs/>
          <w:i w:val="0"/>
          <w:szCs w:val="24"/>
        </w:rPr>
      </w:pPr>
    </w:p>
    <w:p w:rsidR="00DD0116" w:rsidRPr="00F902BA" w:rsidRDefault="00DD0116" w:rsidP="00DD0116">
      <w:pPr>
        <w:pStyle w:val="Szvegtrzs31"/>
        <w:numPr>
          <w:ilvl w:val="12"/>
          <w:numId w:val="0"/>
        </w:numPr>
        <w:jc w:val="right"/>
        <w:rPr>
          <w:i w:val="0"/>
          <w:iCs/>
        </w:rPr>
      </w:pP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 w:rsidR="006C437A" w:rsidRPr="00F902BA">
        <w:rPr>
          <w:i w:val="0"/>
          <w:iCs/>
        </w:rPr>
        <w:t>Nyilvános</w:t>
      </w:r>
      <w:r w:rsidRPr="00F902BA">
        <w:rPr>
          <w:i w:val="0"/>
          <w:iCs/>
        </w:rPr>
        <w:t xml:space="preserve"> ülésen tárgyalandó!</w:t>
      </w:r>
    </w:p>
    <w:p w:rsidR="00DD0116" w:rsidRPr="007A18E9" w:rsidRDefault="00DD0116" w:rsidP="00DD0116">
      <w:pPr>
        <w:pStyle w:val="Szvegtrzs31"/>
        <w:numPr>
          <w:ilvl w:val="12"/>
          <w:numId w:val="0"/>
        </w:numPr>
        <w:jc w:val="right"/>
        <w:rPr>
          <w:b/>
          <w:i w:val="0"/>
          <w:iCs/>
        </w:rPr>
      </w:pPr>
    </w:p>
    <w:p w:rsidR="00DD0116" w:rsidRDefault="00DD0116" w:rsidP="00DD0116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ab/>
      </w:r>
    </w:p>
    <w:p w:rsidR="00DD0116" w:rsidRDefault="00DD0116" w:rsidP="00DD0116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Napirend száma</w:t>
      </w:r>
      <w:proofErr w:type="gramStart"/>
      <w:r>
        <w:rPr>
          <w:b/>
          <w:i w:val="0"/>
          <w:szCs w:val="24"/>
        </w:rPr>
        <w:t>: …</w:t>
      </w:r>
      <w:proofErr w:type="gramEnd"/>
      <w:r>
        <w:rPr>
          <w:b/>
          <w:i w:val="0"/>
          <w:szCs w:val="24"/>
        </w:rPr>
        <w:t>…</w:t>
      </w:r>
    </w:p>
    <w:p w:rsidR="00DD0116" w:rsidRDefault="00DD0116" w:rsidP="00DD0116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DD0116" w:rsidRDefault="00897871" w:rsidP="00DD0116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>
        <w:rPr>
          <w:i w:val="0"/>
          <w:szCs w:val="24"/>
        </w:rPr>
        <w:t>Képviselő-testület</w:t>
      </w:r>
    </w:p>
    <w:p w:rsidR="00DD0116" w:rsidRDefault="00DD0116" w:rsidP="00DD0116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proofErr w:type="gramStart"/>
      <w:r>
        <w:rPr>
          <w:i w:val="0"/>
          <w:szCs w:val="24"/>
        </w:rPr>
        <w:t>201</w:t>
      </w:r>
      <w:r w:rsidR="00B46D0B">
        <w:rPr>
          <w:i w:val="0"/>
          <w:szCs w:val="24"/>
        </w:rPr>
        <w:t>9</w:t>
      </w:r>
      <w:r w:rsidR="00B25618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897871">
        <w:rPr>
          <w:i w:val="0"/>
          <w:szCs w:val="24"/>
        </w:rPr>
        <w:t xml:space="preserve"> április</w:t>
      </w:r>
      <w:proofErr w:type="gramEnd"/>
      <w:r w:rsidR="00897871">
        <w:rPr>
          <w:i w:val="0"/>
          <w:szCs w:val="24"/>
        </w:rPr>
        <w:t xml:space="preserve">  </w:t>
      </w:r>
      <w:proofErr w:type="spellStart"/>
      <w:r w:rsidR="00260892">
        <w:rPr>
          <w:i w:val="0"/>
          <w:szCs w:val="24"/>
        </w:rPr>
        <w:t>-</w:t>
      </w:r>
      <w:r>
        <w:rPr>
          <w:i w:val="0"/>
          <w:szCs w:val="24"/>
        </w:rPr>
        <w:t>ei</w:t>
      </w:r>
      <w:proofErr w:type="spellEnd"/>
      <w:r w:rsidR="00D2358E">
        <w:rPr>
          <w:i w:val="0"/>
          <w:szCs w:val="24"/>
        </w:rPr>
        <w:t xml:space="preserve"> </w:t>
      </w:r>
      <w:r>
        <w:rPr>
          <w:i w:val="0"/>
          <w:szCs w:val="24"/>
        </w:rPr>
        <w:t>ülésére</w:t>
      </w:r>
    </w:p>
    <w:p w:rsidR="00DD0116" w:rsidRDefault="00DD0116" w:rsidP="00DD0116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DD0116" w:rsidRDefault="00DD0116" w:rsidP="00DD0116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>
        <w:rPr>
          <w:b/>
          <w:i w:val="0"/>
        </w:rPr>
        <w:t xml:space="preserve">Tisztelt </w:t>
      </w:r>
      <w:r w:rsidR="00897871">
        <w:rPr>
          <w:b/>
          <w:bCs/>
          <w:i w:val="0"/>
          <w:szCs w:val="24"/>
        </w:rPr>
        <w:t>Képviselő Testület</w:t>
      </w:r>
      <w:r>
        <w:rPr>
          <w:b/>
          <w:bCs/>
          <w:i w:val="0"/>
          <w:szCs w:val="24"/>
        </w:rPr>
        <w:t>!</w:t>
      </w:r>
    </w:p>
    <w:p w:rsidR="00DD0116" w:rsidRDefault="00DD0116" w:rsidP="00DD0116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DD0116" w:rsidRDefault="00DD0116" w:rsidP="00DD0116">
      <w:pPr>
        <w:jc w:val="both"/>
        <w:rPr>
          <w:b/>
          <w:bCs/>
        </w:rPr>
      </w:pPr>
      <w:r>
        <w:rPr>
          <w:b/>
        </w:rPr>
        <w:t>Tárgy:</w:t>
      </w:r>
      <w:r>
        <w:rPr>
          <w:b/>
          <w:bCs/>
        </w:rPr>
        <w:t xml:space="preserve"> </w:t>
      </w:r>
    </w:p>
    <w:p w:rsidR="00DD0116" w:rsidRDefault="00B05792" w:rsidP="00354771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74A12">
        <w:rPr>
          <w:b/>
          <w:i w:val="0"/>
          <w:szCs w:val="24"/>
        </w:rPr>
        <w:t xml:space="preserve">Zuglói </w:t>
      </w:r>
      <w:r w:rsidR="00DE5D11">
        <w:rPr>
          <w:b/>
          <w:i w:val="0"/>
          <w:szCs w:val="24"/>
        </w:rPr>
        <w:t>I</w:t>
      </w:r>
      <w:r w:rsidRPr="00F74A12">
        <w:rPr>
          <w:b/>
          <w:i w:val="0"/>
          <w:szCs w:val="24"/>
        </w:rPr>
        <w:t xml:space="preserve">dősügyi </w:t>
      </w:r>
      <w:r w:rsidR="00DE5D11">
        <w:rPr>
          <w:b/>
          <w:i w:val="0"/>
          <w:szCs w:val="24"/>
        </w:rPr>
        <w:t>S</w:t>
      </w:r>
      <w:r w:rsidRPr="00F74A12">
        <w:rPr>
          <w:b/>
          <w:i w:val="0"/>
          <w:szCs w:val="24"/>
        </w:rPr>
        <w:t xml:space="preserve">tratégia </w:t>
      </w:r>
      <w:r w:rsidR="00897871">
        <w:rPr>
          <w:b/>
          <w:i w:val="0"/>
          <w:szCs w:val="24"/>
        </w:rPr>
        <w:t>elfogadása</w:t>
      </w:r>
    </w:p>
    <w:p w:rsidR="00F74A12" w:rsidRDefault="00F74A12" w:rsidP="00354771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F74A12" w:rsidRPr="00F74A12" w:rsidRDefault="00F74A12" w:rsidP="00354771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DD0116" w:rsidRDefault="00DD0116" w:rsidP="00DD0116">
      <w:pPr>
        <w:widowControl w:val="0"/>
        <w:pBdr>
          <w:bottom w:val="single" w:sz="4" w:space="1" w:color="auto"/>
        </w:pBdr>
        <w:suppressAutoHyphens/>
        <w:rPr>
          <w:b/>
        </w:rPr>
      </w:pPr>
      <w:r>
        <w:rPr>
          <w:b/>
        </w:rPr>
        <w:t>I. Előzmények</w:t>
      </w:r>
    </w:p>
    <w:p w:rsidR="00B707DC" w:rsidRDefault="002F63C8" w:rsidP="002F63C8">
      <w:pPr>
        <w:jc w:val="both"/>
        <w:rPr>
          <w:rFonts w:ascii="Book Antiqua" w:hAnsi="Book Antiqua"/>
        </w:rPr>
      </w:pPr>
      <w:r w:rsidRPr="002F63C8">
        <w:rPr>
          <w:rFonts w:ascii="Book Antiqua" w:hAnsi="Book Antiqua"/>
        </w:rPr>
        <w:t xml:space="preserve"> </w:t>
      </w:r>
    </w:p>
    <w:p w:rsidR="002F63C8" w:rsidRPr="002F63C8" w:rsidRDefault="002F63C8" w:rsidP="002F63C8">
      <w:pPr>
        <w:jc w:val="both"/>
        <w:rPr>
          <w:rFonts w:ascii="Book Antiqua" w:hAnsi="Book Antiqua"/>
        </w:rPr>
      </w:pPr>
      <w:r w:rsidRPr="002F63C8">
        <w:rPr>
          <w:rFonts w:ascii="Book Antiqua" w:hAnsi="Book Antiqua"/>
        </w:rPr>
        <w:t xml:space="preserve">A </w:t>
      </w:r>
      <w:r w:rsidR="007164EE">
        <w:rPr>
          <w:rFonts w:ascii="Book Antiqua" w:hAnsi="Book Antiqua"/>
        </w:rPr>
        <w:t xml:space="preserve">kerületi </w:t>
      </w:r>
      <w:r w:rsidRPr="002F63C8">
        <w:rPr>
          <w:rFonts w:ascii="Book Antiqua" w:hAnsi="Book Antiqua"/>
        </w:rPr>
        <w:t xml:space="preserve">statisztikák az időskorú lakosság létszámának és arányának a növekedését prognosztizálják. </w:t>
      </w:r>
      <w:r w:rsidR="00EA5306">
        <w:rPr>
          <w:rFonts w:ascii="Book Antiqua" w:hAnsi="Book Antiqua"/>
        </w:rPr>
        <w:t>Az időskorú lakosság ö</w:t>
      </w:r>
      <w:r w:rsidRPr="002F63C8">
        <w:rPr>
          <w:rFonts w:ascii="Book Antiqua" w:hAnsi="Book Antiqua"/>
        </w:rPr>
        <w:t>nkormányzati szolgáltatásokkal való ellátás</w:t>
      </w:r>
      <w:r w:rsidR="00EA5306">
        <w:rPr>
          <w:rFonts w:ascii="Book Antiqua" w:hAnsi="Book Antiqua"/>
        </w:rPr>
        <w:t>a</w:t>
      </w:r>
      <w:r w:rsidRPr="002F63C8">
        <w:rPr>
          <w:rFonts w:ascii="Book Antiqua" w:hAnsi="Book Antiqua"/>
        </w:rPr>
        <w:t>, társadalmi integrációj</w:t>
      </w:r>
      <w:r w:rsidR="00EA5306">
        <w:rPr>
          <w:rFonts w:ascii="Book Antiqua" w:hAnsi="Book Antiqua"/>
        </w:rPr>
        <w:t>a</w:t>
      </w:r>
      <w:r w:rsidRPr="002F63C8">
        <w:rPr>
          <w:rFonts w:ascii="Book Antiqua" w:hAnsi="Book Antiqua"/>
        </w:rPr>
        <w:t>, erőforrásaik és az általuk kínált fejlődési lehetőségek kihasználása nemcsak felelősség, hanem egyben lehetőség is</w:t>
      </w:r>
      <w:r w:rsidR="00921684">
        <w:rPr>
          <w:rFonts w:ascii="Book Antiqua" w:hAnsi="Book Antiqua"/>
        </w:rPr>
        <w:t>.</w:t>
      </w:r>
    </w:p>
    <w:p w:rsidR="004B5862" w:rsidRPr="00E72E37" w:rsidRDefault="004B5862" w:rsidP="004B5862">
      <w:pPr>
        <w:jc w:val="both"/>
        <w:rPr>
          <w:rFonts w:ascii="Book Antiqua" w:hAnsi="Book Antiqua"/>
        </w:rPr>
      </w:pPr>
      <w:r w:rsidRPr="00E72E37">
        <w:rPr>
          <w:rFonts w:ascii="Book Antiqua" w:hAnsi="Book Antiqua"/>
        </w:rPr>
        <w:t xml:space="preserve">A demográfiai adatok önmagukban is indokolják, hogy a kerület kiemelt figyelmet fordítson az idősek életminőségének megőrzésére, javítására, </w:t>
      </w:r>
      <w:r w:rsidR="00195E47">
        <w:rPr>
          <w:rFonts w:ascii="Book Antiqua" w:hAnsi="Book Antiqua"/>
        </w:rPr>
        <w:t xml:space="preserve">az idősekre </w:t>
      </w:r>
      <w:r w:rsidRPr="00E72E37">
        <w:rPr>
          <w:rFonts w:ascii="Book Antiqua" w:hAnsi="Book Antiqua"/>
        </w:rPr>
        <w:t xml:space="preserve">erőforrásként tekintsen. </w:t>
      </w:r>
    </w:p>
    <w:p w:rsidR="00E72E37" w:rsidRPr="00C57001" w:rsidRDefault="00E72E37" w:rsidP="00E72E37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E72E37" w:rsidRPr="00C57001" w:rsidRDefault="00E72E37" w:rsidP="00E72E37">
      <w:pPr>
        <w:autoSpaceDE w:val="0"/>
        <w:autoSpaceDN w:val="0"/>
        <w:adjustRightInd w:val="0"/>
        <w:jc w:val="both"/>
      </w:pPr>
      <w:r w:rsidRPr="00C57001">
        <w:rPr>
          <w:rFonts w:ascii="Book Antiqua" w:hAnsi="Book Antiqua"/>
        </w:rPr>
        <w:t>Az idős</w:t>
      </w:r>
      <w:r w:rsidR="007B7B2A">
        <w:rPr>
          <w:rFonts w:ascii="Book Antiqua" w:hAnsi="Book Antiqua"/>
        </w:rPr>
        <w:t xml:space="preserve">ügyi </w:t>
      </w:r>
      <w:r w:rsidRPr="00C57001">
        <w:rPr>
          <w:rFonts w:ascii="Book Antiqua" w:hAnsi="Book Antiqua"/>
        </w:rPr>
        <w:t>stratégia elkészítését és elfogadását az is időszerűvé teszi, hogy - különböző szakmai területeken - a kerületben több stratégia, szakmai koncepció is született, illetve készül részben törvényi kötelezettségnek eleget téve, részben önként vállalt feladatként.</w:t>
      </w:r>
    </w:p>
    <w:p w:rsidR="00E72E37" w:rsidRPr="00C57001" w:rsidRDefault="00E72E37" w:rsidP="00E72E37">
      <w:pPr>
        <w:jc w:val="both"/>
        <w:rPr>
          <w:rFonts w:ascii="Book Antiqua" w:hAnsi="Book Antiqua" w:cs="Calibri"/>
          <w:bCs/>
          <w:color w:val="000000"/>
        </w:rPr>
      </w:pPr>
      <w:r w:rsidRPr="00C57001">
        <w:rPr>
          <w:rFonts w:ascii="Book Antiqua" w:hAnsi="Book Antiqua" w:cs="Calibri"/>
          <w:bCs/>
          <w:color w:val="000000"/>
        </w:rPr>
        <w:t>Célszerű, ha ezek a stratégiák összehangolásra kerülnek, s az idős</w:t>
      </w:r>
      <w:r w:rsidR="007B7B2A">
        <w:rPr>
          <w:rFonts w:ascii="Book Antiqua" w:hAnsi="Book Antiqua" w:cs="Calibri"/>
          <w:bCs/>
          <w:color w:val="000000"/>
        </w:rPr>
        <w:t xml:space="preserve">ügyi </w:t>
      </w:r>
      <w:r w:rsidRPr="00C57001">
        <w:rPr>
          <w:rFonts w:ascii="Book Antiqua" w:hAnsi="Book Antiqua" w:cs="Calibri"/>
          <w:bCs/>
          <w:color w:val="000000"/>
        </w:rPr>
        <w:t>stratégia is erre az adatbázisra épít, figyelembe veszi ezek főbb megállapításait</w:t>
      </w:r>
      <w:r w:rsidR="00C57001" w:rsidRPr="00C57001">
        <w:rPr>
          <w:rFonts w:ascii="Book Antiqua" w:hAnsi="Book Antiqua" w:cs="Calibri"/>
          <w:bCs/>
          <w:color w:val="000000"/>
        </w:rPr>
        <w:t xml:space="preserve"> </w:t>
      </w:r>
      <w:r w:rsidR="00C57001" w:rsidRPr="00C57001">
        <w:rPr>
          <w:rFonts w:ascii="Book Antiqua" w:hAnsi="Book Antiqua"/>
        </w:rPr>
        <w:t>(1. melléklet).</w:t>
      </w:r>
    </w:p>
    <w:p w:rsidR="00DD0116" w:rsidRPr="00E72E37" w:rsidRDefault="00DD0116" w:rsidP="00DD0116">
      <w:pPr>
        <w:pStyle w:val="Szvegtrzs"/>
      </w:pPr>
    </w:p>
    <w:p w:rsidR="00DD0116" w:rsidRDefault="00DD0116" w:rsidP="00DD0116">
      <w:pPr>
        <w:widowControl w:val="0"/>
        <w:suppressAutoHyphens/>
        <w:jc w:val="both"/>
      </w:pPr>
    </w:p>
    <w:p w:rsidR="00DD0116" w:rsidRDefault="00DD0116" w:rsidP="00DD0116">
      <w:pPr>
        <w:pStyle w:val="Cmsor1"/>
        <w:widowControl w:val="0"/>
        <w:pBdr>
          <w:bottom w:val="single" w:sz="8" w:space="0" w:color="auto"/>
        </w:pBdr>
        <w:suppressAutoHyphens/>
        <w:rPr>
          <w:bCs w:val="0"/>
          <w:iCs w:val="0"/>
        </w:rPr>
      </w:pPr>
      <w:r>
        <w:rPr>
          <w:bCs w:val="0"/>
          <w:iCs w:val="0"/>
        </w:rPr>
        <w:t>II. Vélemények</w:t>
      </w:r>
    </w:p>
    <w:p w:rsidR="00DD0116" w:rsidRDefault="00DD0116" w:rsidP="00DD0116">
      <w:pPr>
        <w:autoSpaceDE w:val="0"/>
        <w:autoSpaceDN w:val="0"/>
        <w:adjustRightInd w:val="0"/>
        <w:jc w:val="both"/>
      </w:pPr>
    </w:p>
    <w:p w:rsidR="0080171A" w:rsidRDefault="0080171A" w:rsidP="00B834FE">
      <w:p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EA2639">
        <w:rPr>
          <w:rFonts w:ascii="Book Antiqua" w:hAnsi="Book Antiqua"/>
        </w:rPr>
        <w:t>Kerületi idős</w:t>
      </w:r>
      <w:r w:rsidR="007B7B2A">
        <w:rPr>
          <w:rFonts w:ascii="Book Antiqua" w:hAnsi="Book Antiqua"/>
        </w:rPr>
        <w:t xml:space="preserve">ügyi </w:t>
      </w:r>
      <w:r w:rsidRPr="00EA2639">
        <w:rPr>
          <w:rFonts w:ascii="Book Antiqua" w:hAnsi="Book Antiqua"/>
        </w:rPr>
        <w:t>stratégi</w:t>
      </w:r>
      <w:r>
        <w:rPr>
          <w:rFonts w:ascii="Book Antiqua" w:hAnsi="Book Antiqua"/>
        </w:rPr>
        <w:t>a</w:t>
      </w:r>
      <w:r w:rsidRPr="00EA2639">
        <w:rPr>
          <w:rFonts w:ascii="Book Antiqua" w:hAnsi="Book Antiqua"/>
        </w:rPr>
        <w:t xml:space="preserve"> tágabb szakmai-koncepcionális keretét az</w:t>
      </w:r>
      <w:r>
        <w:rPr>
          <w:rFonts w:ascii="Book Antiqua" w:hAnsi="Book Antiqua"/>
        </w:rPr>
        <w:t xml:space="preserve"> Idősügyi Nemzeti Stratégia 2009-2034 a</w:t>
      </w:r>
      <w:r w:rsidRPr="00F62D8E">
        <w:rPr>
          <w:rFonts w:ascii="Book Antiqua" w:hAnsi="Book Antiqua"/>
        </w:rPr>
        <w:t>dja.</w:t>
      </w:r>
    </w:p>
    <w:p w:rsidR="00B834FE" w:rsidRDefault="00B834FE" w:rsidP="00DD0116">
      <w:pPr>
        <w:autoSpaceDE w:val="0"/>
        <w:autoSpaceDN w:val="0"/>
        <w:adjustRightInd w:val="0"/>
        <w:jc w:val="both"/>
      </w:pPr>
    </w:p>
    <w:p w:rsidR="00990197" w:rsidRDefault="00257E32" w:rsidP="00990197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Az idősügyi stratég</w:t>
      </w:r>
      <w:r w:rsidR="00D91DC1">
        <w:rPr>
          <w:rFonts w:ascii="Book Antiqua" w:hAnsi="Book Antiqua"/>
          <w:b/>
        </w:rPr>
        <w:t>i</w:t>
      </w:r>
      <w:r>
        <w:rPr>
          <w:rFonts w:ascii="Book Antiqua" w:hAnsi="Book Antiqua"/>
          <w:b/>
        </w:rPr>
        <w:t xml:space="preserve">a </w:t>
      </w:r>
      <w:r w:rsidR="00990197" w:rsidRPr="00990197">
        <w:rPr>
          <w:rFonts w:ascii="Book Antiqua" w:hAnsi="Book Antiqua"/>
          <w:b/>
        </w:rPr>
        <w:t>prioritás</w:t>
      </w:r>
      <w:r>
        <w:rPr>
          <w:rFonts w:ascii="Book Antiqua" w:hAnsi="Book Antiqua"/>
          <w:b/>
        </w:rPr>
        <w:t>ai:</w:t>
      </w:r>
    </w:p>
    <w:p w:rsidR="00222331" w:rsidRPr="00E72E37" w:rsidRDefault="00990197" w:rsidP="0076227F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</w:rPr>
      </w:pPr>
      <w:r w:rsidRPr="00E72E37">
        <w:rPr>
          <w:rFonts w:ascii="Book Antiqua" w:hAnsi="Book Antiqua"/>
        </w:rPr>
        <w:t>A hazai és nemzetközi jó gyakorlatoknak a megismerése</w:t>
      </w:r>
      <w:r w:rsidR="00BD2DF2">
        <w:rPr>
          <w:rFonts w:ascii="Book Antiqua" w:hAnsi="Book Antiqua"/>
        </w:rPr>
        <w:t>.</w:t>
      </w:r>
      <w:r w:rsidRPr="00E72E37">
        <w:rPr>
          <w:rFonts w:ascii="Book Antiqua" w:hAnsi="Book Antiqua"/>
        </w:rPr>
        <w:t xml:space="preserve"> </w:t>
      </w:r>
    </w:p>
    <w:p w:rsidR="00222331" w:rsidRPr="00E72E37" w:rsidRDefault="00222331" w:rsidP="0076227F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</w:rPr>
      </w:pPr>
      <w:r w:rsidRPr="00E72E37">
        <w:rPr>
          <w:rFonts w:ascii="Book Antiqua" w:hAnsi="Book Antiqua"/>
        </w:rPr>
        <w:lastRenderedPageBreak/>
        <w:t>Az idősödő és idős emberek aktivitásának megőrzése, társadalmi részvétel</w:t>
      </w:r>
      <w:r w:rsidR="00BD2DF2">
        <w:rPr>
          <w:rFonts w:ascii="Book Antiqua" w:hAnsi="Book Antiqua"/>
        </w:rPr>
        <w:t>.</w:t>
      </w:r>
    </w:p>
    <w:p w:rsidR="00757A26" w:rsidRPr="00E72E37" w:rsidRDefault="00757A26" w:rsidP="0076227F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</w:rPr>
      </w:pPr>
      <w:r w:rsidRPr="00E72E37">
        <w:rPr>
          <w:rFonts w:ascii="Book Antiqua" w:hAnsi="Book Antiqua"/>
        </w:rPr>
        <w:t>A szociális helyzetüknél és egészségi állapotuknál fogva segítségre szorulók támogatásának mennyiségi és minőségi megerősítése</w:t>
      </w:r>
      <w:r w:rsidR="00BD2DF2">
        <w:rPr>
          <w:rFonts w:ascii="Book Antiqua" w:hAnsi="Book Antiqua"/>
        </w:rPr>
        <w:t>.</w:t>
      </w:r>
    </w:p>
    <w:p w:rsidR="001E2BC3" w:rsidRPr="00C57001" w:rsidRDefault="006A6E93" w:rsidP="00BD2DF2">
      <w:pPr>
        <w:pStyle w:val="Listaszerbekezds"/>
        <w:numPr>
          <w:ilvl w:val="0"/>
          <w:numId w:val="8"/>
        </w:numPr>
        <w:jc w:val="both"/>
        <w:rPr>
          <w:rFonts w:ascii="Book Antiqua" w:hAnsi="Book Antiqua"/>
        </w:rPr>
      </w:pPr>
      <w:r w:rsidRPr="00C57001">
        <w:rPr>
          <w:rFonts w:ascii="Book Antiqua" w:hAnsi="Book Antiqua"/>
        </w:rPr>
        <w:t>Az idősekről alkotott kép formálása</w:t>
      </w:r>
      <w:r w:rsidR="00BD2DF2">
        <w:rPr>
          <w:rFonts w:ascii="Book Antiqua" w:hAnsi="Book Antiqua"/>
        </w:rPr>
        <w:t>.</w:t>
      </w:r>
      <w:r w:rsidR="001E2BC3" w:rsidRPr="00C57001">
        <w:rPr>
          <w:rFonts w:ascii="Book Antiqua" w:hAnsi="Book Antiqua"/>
        </w:rPr>
        <w:t xml:space="preserve"> </w:t>
      </w:r>
    </w:p>
    <w:p w:rsidR="0059465A" w:rsidRPr="00C57001" w:rsidRDefault="001E2BC3" w:rsidP="00BD2DF2">
      <w:pPr>
        <w:pStyle w:val="Listaszerbekezds"/>
        <w:numPr>
          <w:ilvl w:val="0"/>
          <w:numId w:val="8"/>
        </w:numPr>
        <w:jc w:val="both"/>
        <w:rPr>
          <w:rFonts w:ascii="Book Antiqua" w:hAnsi="Book Antiqua"/>
        </w:rPr>
      </w:pPr>
      <w:r w:rsidRPr="00C57001">
        <w:rPr>
          <w:rFonts w:ascii="Book Antiqua" w:hAnsi="Book Antiqua"/>
        </w:rPr>
        <w:t>Horizontális szempontok</w:t>
      </w:r>
      <w:r w:rsidR="00B871DF">
        <w:rPr>
          <w:rFonts w:ascii="Book Antiqua" w:hAnsi="Book Antiqua"/>
        </w:rPr>
        <w:t>:</w:t>
      </w:r>
      <w:r w:rsidRPr="00C57001">
        <w:rPr>
          <w:rFonts w:ascii="Book Antiqua" w:hAnsi="Book Antiqua"/>
        </w:rPr>
        <w:t xml:space="preserve"> </w:t>
      </w:r>
    </w:p>
    <w:p w:rsidR="001E2BC3" w:rsidRPr="00C57001" w:rsidRDefault="000C6928" w:rsidP="00BD2DF2">
      <w:pPr>
        <w:pStyle w:val="Listaszerbekezds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1E2BC3" w:rsidRPr="00C57001">
        <w:rPr>
          <w:rFonts w:ascii="Book Antiqua" w:hAnsi="Book Antiqua"/>
        </w:rPr>
        <w:t>A társadalmi nyilvánosság, a lakosság széles körének elérése</w:t>
      </w:r>
      <w:r w:rsidR="001C33EF">
        <w:rPr>
          <w:rFonts w:ascii="Book Antiqua" w:hAnsi="Book Antiqua"/>
        </w:rPr>
        <w:t>.</w:t>
      </w:r>
    </w:p>
    <w:p w:rsidR="0059465A" w:rsidRPr="00C57001" w:rsidRDefault="000C6928" w:rsidP="000C6928">
      <w:pPr>
        <w:pStyle w:val="Listaszerbekezds"/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59465A" w:rsidRPr="00C57001">
        <w:rPr>
          <w:rFonts w:ascii="Book Antiqua" w:hAnsi="Book Antiqua"/>
        </w:rPr>
        <w:t>Folyamatos tájékoztatás</w:t>
      </w:r>
      <w:r w:rsidR="001C33EF">
        <w:rPr>
          <w:rFonts w:ascii="Book Antiqua" w:hAnsi="Book Antiqua"/>
        </w:rPr>
        <w:t>.</w:t>
      </w:r>
    </w:p>
    <w:p w:rsidR="0059465A" w:rsidRPr="00C57001" w:rsidRDefault="000C6928" w:rsidP="00E71DEB">
      <w:pPr>
        <w:pStyle w:val="Listaszerbekezds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59465A" w:rsidRPr="00C57001">
        <w:rPr>
          <w:rFonts w:ascii="Book Antiqua" w:hAnsi="Book Antiqua"/>
        </w:rPr>
        <w:t>Hatékony, nyílt kommunikáció és partnerség elvének alkalmazása</w:t>
      </w:r>
      <w:r w:rsidR="001C33EF">
        <w:rPr>
          <w:rFonts w:ascii="Book Antiqua" w:hAnsi="Book Antiqua"/>
        </w:rPr>
        <w:t>.</w:t>
      </w:r>
    </w:p>
    <w:p w:rsidR="007663F9" w:rsidRPr="00C57001" w:rsidRDefault="00BE2ED4" w:rsidP="007663F9">
      <w:pPr>
        <w:spacing w:line="276" w:lineRule="auto"/>
        <w:jc w:val="both"/>
        <w:rPr>
          <w:rFonts w:ascii="Book Antiqua" w:hAnsi="Book Antiqua"/>
        </w:rPr>
      </w:pPr>
      <w:r w:rsidRPr="00C57001">
        <w:rPr>
          <w:rFonts w:ascii="Book Antiqua" w:hAnsi="Book Antiqua"/>
        </w:rPr>
        <w:t xml:space="preserve">            </w:t>
      </w:r>
      <w:r w:rsidR="000C6928">
        <w:rPr>
          <w:rFonts w:ascii="Book Antiqua" w:hAnsi="Book Antiqua"/>
        </w:rPr>
        <w:t xml:space="preserve">- </w:t>
      </w:r>
      <w:r w:rsidRPr="00C57001">
        <w:rPr>
          <w:rFonts w:ascii="Book Antiqua" w:hAnsi="Book Antiqua"/>
        </w:rPr>
        <w:t>Helyi társadalmi aktivitás fejlesztése</w:t>
      </w:r>
      <w:r w:rsidR="001C33EF">
        <w:rPr>
          <w:rFonts w:ascii="Book Antiqua" w:hAnsi="Book Antiqua"/>
        </w:rPr>
        <w:t>.</w:t>
      </w:r>
    </w:p>
    <w:p w:rsidR="001C33EF" w:rsidRDefault="000C6928" w:rsidP="007663F9">
      <w:pPr>
        <w:spacing w:line="276" w:lineRule="auto"/>
        <w:ind w:left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8755E5" w:rsidRPr="00C57001">
        <w:rPr>
          <w:rFonts w:ascii="Book Antiqua" w:hAnsi="Book Antiqua"/>
        </w:rPr>
        <w:t>Az idősödéssel kapcsolatban a minden korosztályt elérő szemléletformálás</w:t>
      </w:r>
      <w:r w:rsidR="001C33EF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</w:p>
    <w:p w:rsidR="007663F9" w:rsidRPr="00C57001" w:rsidRDefault="001C33EF" w:rsidP="007663F9">
      <w:pPr>
        <w:spacing w:line="276" w:lineRule="auto"/>
        <w:ind w:left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7663F9" w:rsidRPr="00C57001">
        <w:rPr>
          <w:rFonts w:ascii="Book Antiqua" w:hAnsi="Book Antiqua"/>
        </w:rPr>
        <w:t>Az idősügyi stratégia háttérintézménye</w:t>
      </w:r>
      <w:r>
        <w:rPr>
          <w:rFonts w:ascii="Book Antiqua" w:hAnsi="Book Antiqua"/>
        </w:rPr>
        <w:t>.</w:t>
      </w:r>
    </w:p>
    <w:p w:rsidR="007663F9" w:rsidRPr="00C57001" w:rsidRDefault="000C6928" w:rsidP="007663F9">
      <w:pPr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7663F9" w:rsidRPr="00C57001">
        <w:rPr>
          <w:rFonts w:ascii="Book Antiqua" w:hAnsi="Book Antiqua"/>
        </w:rPr>
        <w:t>Stratégiák egyeztető bizottsága</w:t>
      </w:r>
      <w:r w:rsidR="001C33EF">
        <w:rPr>
          <w:rFonts w:ascii="Book Antiqua" w:hAnsi="Book Antiqua"/>
        </w:rPr>
        <w:t>.</w:t>
      </w:r>
    </w:p>
    <w:p w:rsidR="00B834FE" w:rsidRDefault="00B834FE" w:rsidP="00DD0116">
      <w:pPr>
        <w:autoSpaceDE w:val="0"/>
        <w:autoSpaceDN w:val="0"/>
        <w:adjustRightInd w:val="0"/>
        <w:jc w:val="both"/>
      </w:pPr>
    </w:p>
    <w:p w:rsidR="00711933" w:rsidRPr="00F953AF" w:rsidRDefault="00711933" w:rsidP="00BD2DF2">
      <w:pPr>
        <w:jc w:val="both"/>
        <w:rPr>
          <w:rFonts w:ascii="Book Antiqua" w:hAnsi="Book Antiqua"/>
          <w:b/>
        </w:rPr>
      </w:pPr>
      <w:r w:rsidRPr="00F953AF">
        <w:rPr>
          <w:rFonts w:ascii="Book Antiqua" w:hAnsi="Book Antiqua"/>
          <w:b/>
        </w:rPr>
        <w:t>Cselekvési terv</w:t>
      </w:r>
      <w:r w:rsidR="001C33EF">
        <w:rPr>
          <w:rFonts w:ascii="Book Antiqua" w:hAnsi="Book Antiqua"/>
          <w:b/>
        </w:rPr>
        <w:t xml:space="preserve"> </w:t>
      </w:r>
      <w:r w:rsidR="00B80EAB">
        <w:rPr>
          <w:rFonts w:ascii="Book Antiqua" w:hAnsi="Book Antiqua"/>
          <w:b/>
        </w:rPr>
        <w:t>tartalma</w:t>
      </w:r>
      <w:r w:rsidR="00526103">
        <w:rPr>
          <w:rFonts w:ascii="Book Antiqua" w:hAnsi="Book Antiqua"/>
          <w:b/>
        </w:rPr>
        <w:t>:</w:t>
      </w:r>
    </w:p>
    <w:p w:rsidR="00711933" w:rsidRPr="00DE4009" w:rsidRDefault="00711933" w:rsidP="00BD2DF2">
      <w:pPr>
        <w:pStyle w:val="Listaszerbekezds"/>
        <w:numPr>
          <w:ilvl w:val="0"/>
          <w:numId w:val="8"/>
        </w:numPr>
        <w:jc w:val="both"/>
        <w:rPr>
          <w:rFonts w:ascii="Book Antiqua" w:hAnsi="Book Antiqua"/>
        </w:rPr>
      </w:pPr>
      <w:r w:rsidRPr="00DE4009">
        <w:rPr>
          <w:rFonts w:ascii="Book Antiqua" w:hAnsi="Book Antiqua"/>
        </w:rPr>
        <w:t>a stratégiáért felelős adminisztrátor kinevezése (idősügyi referens)</w:t>
      </w:r>
      <w:r w:rsidR="0021755F">
        <w:rPr>
          <w:rFonts w:ascii="Book Antiqua" w:hAnsi="Book Antiqua"/>
        </w:rPr>
        <w:t>,</w:t>
      </w:r>
    </w:p>
    <w:p w:rsidR="00711933" w:rsidRPr="00DE4009" w:rsidRDefault="00711933" w:rsidP="00BD2DF2">
      <w:pPr>
        <w:pStyle w:val="Listaszerbekezds"/>
        <w:numPr>
          <w:ilvl w:val="0"/>
          <w:numId w:val="8"/>
        </w:numPr>
        <w:jc w:val="both"/>
        <w:rPr>
          <w:rFonts w:ascii="Book Antiqua" w:hAnsi="Book Antiqua"/>
        </w:rPr>
      </w:pPr>
      <w:r w:rsidRPr="00DE4009">
        <w:rPr>
          <w:rFonts w:ascii="Book Antiqua" w:hAnsi="Book Antiqua"/>
        </w:rPr>
        <w:t>munkacsoportok létrehozása</w:t>
      </w:r>
      <w:r w:rsidR="0021755F">
        <w:rPr>
          <w:rFonts w:ascii="Book Antiqua" w:hAnsi="Book Antiqua"/>
        </w:rPr>
        <w:t>,</w:t>
      </w:r>
    </w:p>
    <w:p w:rsidR="00711933" w:rsidRPr="00DE4009" w:rsidRDefault="00711933" w:rsidP="00BD2DF2">
      <w:pPr>
        <w:pStyle w:val="Listaszerbekezds"/>
        <w:numPr>
          <w:ilvl w:val="0"/>
          <w:numId w:val="8"/>
        </w:numPr>
        <w:jc w:val="both"/>
        <w:rPr>
          <w:rFonts w:ascii="Book Antiqua" w:hAnsi="Book Antiqua"/>
        </w:rPr>
      </w:pPr>
      <w:r w:rsidRPr="00DE4009">
        <w:rPr>
          <w:rFonts w:ascii="Book Antiqua" w:hAnsi="Book Antiqua"/>
        </w:rPr>
        <w:t>cselekvési terv véglegesítése</w:t>
      </w:r>
      <w:r w:rsidR="0021755F">
        <w:rPr>
          <w:rFonts w:ascii="Book Antiqua" w:hAnsi="Book Antiqua"/>
        </w:rPr>
        <w:t>,</w:t>
      </w:r>
    </w:p>
    <w:p w:rsidR="00711933" w:rsidRPr="00DE4009" w:rsidRDefault="00711933" w:rsidP="00BD2DF2">
      <w:pPr>
        <w:pStyle w:val="Listaszerbekezds"/>
        <w:numPr>
          <w:ilvl w:val="0"/>
          <w:numId w:val="8"/>
        </w:numPr>
        <w:jc w:val="both"/>
        <w:rPr>
          <w:rFonts w:ascii="Book Antiqua" w:hAnsi="Book Antiqua"/>
        </w:rPr>
      </w:pPr>
      <w:r w:rsidRPr="00DE4009">
        <w:rPr>
          <w:rFonts w:ascii="Book Antiqua" w:hAnsi="Book Antiqua"/>
        </w:rPr>
        <w:t>társadalmi vita</w:t>
      </w:r>
      <w:r w:rsidR="0021755F">
        <w:rPr>
          <w:rFonts w:ascii="Book Antiqua" w:hAnsi="Book Antiqua"/>
        </w:rPr>
        <w:t>,</w:t>
      </w:r>
    </w:p>
    <w:p w:rsidR="00711933" w:rsidRPr="00DE4009" w:rsidRDefault="00711933" w:rsidP="00BD2DF2">
      <w:pPr>
        <w:pStyle w:val="Listaszerbekezds"/>
        <w:numPr>
          <w:ilvl w:val="0"/>
          <w:numId w:val="8"/>
        </w:numPr>
        <w:jc w:val="both"/>
        <w:rPr>
          <w:rFonts w:ascii="Book Antiqua" w:hAnsi="Book Antiqua"/>
        </w:rPr>
      </w:pPr>
      <w:r w:rsidRPr="00DE4009">
        <w:rPr>
          <w:rFonts w:ascii="Book Antiqua" w:hAnsi="Book Antiqua"/>
        </w:rPr>
        <w:t>végleges dokumentum</w:t>
      </w:r>
      <w:r w:rsidR="0021755F">
        <w:rPr>
          <w:rFonts w:ascii="Book Antiqua" w:hAnsi="Book Antiqua"/>
        </w:rPr>
        <w:t>,</w:t>
      </w:r>
    </w:p>
    <w:p w:rsidR="00711933" w:rsidRPr="00DE4009" w:rsidRDefault="00711933" w:rsidP="00BD2DF2">
      <w:pPr>
        <w:pStyle w:val="Listaszerbekezds"/>
        <w:numPr>
          <w:ilvl w:val="0"/>
          <w:numId w:val="8"/>
        </w:numPr>
        <w:jc w:val="both"/>
        <w:rPr>
          <w:rFonts w:ascii="Book Antiqua" w:hAnsi="Book Antiqua"/>
        </w:rPr>
      </w:pPr>
      <w:r w:rsidRPr="00DE4009">
        <w:rPr>
          <w:rFonts w:ascii="Book Antiqua" w:hAnsi="Book Antiqua"/>
        </w:rPr>
        <w:t>a dokumentum nyilvános bemutatása (konferencián, kábel TV-n, helyi lapban, szórólapon stb.)</w:t>
      </w:r>
      <w:r w:rsidR="0021755F">
        <w:rPr>
          <w:rFonts w:ascii="Book Antiqua" w:hAnsi="Book Antiqua"/>
        </w:rPr>
        <w:t>.</w:t>
      </w:r>
    </w:p>
    <w:p w:rsidR="006F7AD0" w:rsidRDefault="006F7AD0" w:rsidP="006F7AD0">
      <w:pPr>
        <w:jc w:val="both"/>
        <w:rPr>
          <w:bCs/>
          <w:iCs/>
        </w:rPr>
      </w:pPr>
    </w:p>
    <w:p w:rsidR="00F91837" w:rsidRDefault="006F7AD0" w:rsidP="006F7AD0">
      <w:pPr>
        <w:jc w:val="both"/>
        <w:rPr>
          <w:bCs/>
          <w:iCs/>
        </w:rPr>
      </w:pPr>
      <w:r w:rsidRPr="006F7AD0">
        <w:rPr>
          <w:bCs/>
          <w:iCs/>
        </w:rPr>
        <w:t>Zuglói Idősügyi Kerekasztal 2019. február 22-én megtartott ülésén a Zuglói Idősügyi Stratégi</w:t>
      </w:r>
      <w:r w:rsidR="001A3247">
        <w:rPr>
          <w:bCs/>
          <w:iCs/>
        </w:rPr>
        <w:t xml:space="preserve">a tervezete ismertetésre került, amelynek </w:t>
      </w:r>
      <w:r w:rsidR="0007333A">
        <w:rPr>
          <w:bCs/>
          <w:iCs/>
        </w:rPr>
        <w:t xml:space="preserve">az </w:t>
      </w:r>
      <w:r w:rsidR="001A3247">
        <w:rPr>
          <w:bCs/>
          <w:iCs/>
        </w:rPr>
        <w:t xml:space="preserve">elfogadását a résztvevők </w:t>
      </w:r>
      <w:proofErr w:type="gramStart"/>
      <w:r w:rsidR="001A3247">
        <w:rPr>
          <w:bCs/>
          <w:iCs/>
        </w:rPr>
        <w:t>egyhangú</w:t>
      </w:r>
      <w:r w:rsidR="00502C37">
        <w:rPr>
          <w:bCs/>
          <w:iCs/>
        </w:rPr>
        <w:t>lag</w:t>
      </w:r>
      <w:proofErr w:type="gramEnd"/>
      <w:r w:rsidR="001A3247">
        <w:rPr>
          <w:bCs/>
          <w:iCs/>
        </w:rPr>
        <w:t xml:space="preserve"> támogatták.</w:t>
      </w:r>
      <w:r w:rsidR="0003285C">
        <w:rPr>
          <w:bCs/>
          <w:iCs/>
        </w:rPr>
        <w:t xml:space="preserve"> </w:t>
      </w:r>
    </w:p>
    <w:p w:rsidR="006F7AD0" w:rsidRPr="006F7AD0" w:rsidRDefault="00B1052B" w:rsidP="006F7AD0">
      <w:pPr>
        <w:jc w:val="both"/>
        <w:rPr>
          <w:bCs/>
          <w:iCs/>
        </w:rPr>
      </w:pPr>
      <w:r>
        <w:rPr>
          <w:bCs/>
          <w:iCs/>
        </w:rPr>
        <w:t>Az Egészségügyi és a Szociális Bizottság szintén megvitatta a Zuglói Idősügyi Stratégia tervezetét és elfogadásra javasolja a Képviselő-testületnek</w:t>
      </w:r>
      <w:r w:rsidR="00F91837">
        <w:rPr>
          <w:bCs/>
          <w:iCs/>
        </w:rPr>
        <w:t xml:space="preserve"> (2. melléklet)</w:t>
      </w:r>
      <w:r>
        <w:rPr>
          <w:bCs/>
          <w:iCs/>
        </w:rPr>
        <w:t>.</w:t>
      </w:r>
    </w:p>
    <w:p w:rsidR="006F7AD0" w:rsidRDefault="006F7AD0" w:rsidP="004274B3">
      <w:pPr>
        <w:rPr>
          <w:bCs/>
          <w:iCs/>
        </w:rPr>
      </w:pPr>
    </w:p>
    <w:p w:rsidR="006869E9" w:rsidRPr="00BD4CF6" w:rsidRDefault="000244B0" w:rsidP="00BD4CF6">
      <w:pPr>
        <w:pStyle w:val="Szvegtrzs2"/>
        <w:rPr>
          <w:b/>
        </w:rPr>
      </w:pPr>
      <w:r>
        <w:rPr>
          <w:b/>
        </w:rPr>
        <w:t>Jogi</w:t>
      </w:r>
      <w:r w:rsidR="00DD0116" w:rsidRPr="00180C31">
        <w:rPr>
          <w:b/>
        </w:rPr>
        <w:t xml:space="preserve"> Osztály véleménye:</w:t>
      </w:r>
      <w:r w:rsidR="00BD4CF6">
        <w:rPr>
          <w:b/>
        </w:rPr>
        <w:t xml:space="preserve"> </w:t>
      </w:r>
      <w:r w:rsidR="006869E9">
        <w:t>Az előterjesztésben közölt adatok, egyéb információk alapján az előterjesztés</w:t>
      </w:r>
      <w:r w:rsidR="00AD7B58">
        <w:t>hez jogi észrevételt nem tesz.</w:t>
      </w:r>
    </w:p>
    <w:p w:rsidR="006869E9" w:rsidRDefault="006869E9" w:rsidP="00DD0116">
      <w:pPr>
        <w:pStyle w:val="Szvegtrzs2"/>
        <w:rPr>
          <w:b/>
        </w:rPr>
      </w:pPr>
    </w:p>
    <w:p w:rsidR="0068017C" w:rsidRDefault="00DD0116" w:rsidP="00DD0116">
      <w:pPr>
        <w:pStyle w:val="Szvegtrzs2"/>
        <w:rPr>
          <w:b/>
        </w:rPr>
      </w:pPr>
      <w:r w:rsidRPr="007534D4">
        <w:rPr>
          <w:b/>
        </w:rPr>
        <w:t>Jogszabályi háttér:</w:t>
      </w:r>
      <w:r w:rsidR="00076704">
        <w:rPr>
          <w:b/>
        </w:rPr>
        <w:t xml:space="preserve"> </w:t>
      </w:r>
    </w:p>
    <w:p w:rsidR="00DD0116" w:rsidRPr="008D1912" w:rsidRDefault="002C0861" w:rsidP="0068017C">
      <w:pPr>
        <w:pStyle w:val="Szvegtrzs2"/>
        <w:numPr>
          <w:ilvl w:val="0"/>
          <w:numId w:val="8"/>
        </w:numPr>
      </w:pPr>
      <w:r w:rsidRPr="008D1912">
        <w:t>az Idősügyi Nemzeti St</w:t>
      </w:r>
      <w:r>
        <w:t>r</w:t>
      </w:r>
      <w:r w:rsidRPr="008D1912">
        <w:t xml:space="preserve">atégiáról </w:t>
      </w:r>
      <w:r w:rsidR="003359B4">
        <w:t xml:space="preserve">szóló </w:t>
      </w:r>
      <w:r w:rsidR="002E0079" w:rsidRPr="008D1912">
        <w:t>81/2009. (X. 2.) OGY határozat</w:t>
      </w:r>
      <w:r w:rsidR="0068017C" w:rsidRPr="008D1912">
        <w:t xml:space="preserve"> </w:t>
      </w:r>
    </w:p>
    <w:p w:rsidR="00C3195C" w:rsidRPr="007534D4" w:rsidRDefault="00C3195C" w:rsidP="00DD0116">
      <w:pPr>
        <w:pStyle w:val="Szvegtrzs2"/>
        <w:rPr>
          <w:b/>
        </w:rPr>
      </w:pPr>
    </w:p>
    <w:p w:rsidR="00DD0116" w:rsidRDefault="00DD0116" w:rsidP="00DD0116">
      <w:pPr>
        <w:pStyle w:val="Szvegtrzs2"/>
      </w:pPr>
      <w:r>
        <w:t xml:space="preserve">Kérem a Tisztelt </w:t>
      </w:r>
      <w:r w:rsidR="000C157B">
        <w:t>Képviselő-testületet</w:t>
      </w:r>
      <w:r>
        <w:t>, hogy az előterjesztést megtárgyalni</w:t>
      </w:r>
      <w:r w:rsidR="00430556">
        <w:t xml:space="preserve"> </w:t>
      </w:r>
      <w:r w:rsidR="001A3506">
        <w:t xml:space="preserve">és a határozati javaslatot elfogadni </w:t>
      </w:r>
      <w:r>
        <w:t>szíveskedjék.</w:t>
      </w:r>
    </w:p>
    <w:p w:rsidR="00DD0116" w:rsidRDefault="00DD0116" w:rsidP="00DD0116">
      <w:pPr>
        <w:widowControl w:val="0"/>
        <w:pBdr>
          <w:bottom w:val="single" w:sz="8" w:space="1" w:color="auto"/>
        </w:pBdr>
        <w:suppressAutoHyphens/>
        <w:rPr>
          <w:b/>
        </w:rPr>
      </w:pPr>
    </w:p>
    <w:p w:rsidR="00DD0116" w:rsidRDefault="00DD0116" w:rsidP="00DD0116">
      <w:pPr>
        <w:widowControl w:val="0"/>
        <w:pBdr>
          <w:bottom w:val="single" w:sz="8" w:space="1" w:color="auto"/>
        </w:pBdr>
        <w:suppressAutoHyphens/>
        <w:rPr>
          <w:b/>
        </w:rPr>
      </w:pPr>
      <w:r>
        <w:rPr>
          <w:b/>
        </w:rPr>
        <w:t xml:space="preserve">III. </w:t>
      </w:r>
      <w:r w:rsidR="00354771">
        <w:rPr>
          <w:b/>
        </w:rPr>
        <w:t xml:space="preserve">Döntési </w:t>
      </w:r>
      <w:r>
        <w:rPr>
          <w:b/>
        </w:rPr>
        <w:t>javaslat</w:t>
      </w:r>
    </w:p>
    <w:p w:rsidR="00DD0116" w:rsidRDefault="00DD0116" w:rsidP="00DD0116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66352A" w:rsidRDefault="0066352A" w:rsidP="00DD0116">
      <w:pPr>
        <w:pStyle w:val="Szvegtrzs"/>
        <w:ind w:left="360"/>
        <w:jc w:val="center"/>
        <w:rPr>
          <w:b/>
        </w:rPr>
      </w:pPr>
    </w:p>
    <w:p w:rsidR="00DD0116" w:rsidRDefault="00DD0116" w:rsidP="00DD0116">
      <w:pPr>
        <w:pStyle w:val="Szvegtrzs"/>
        <w:ind w:left="360"/>
        <w:jc w:val="center"/>
        <w:rPr>
          <w:b/>
        </w:rPr>
      </w:pPr>
      <w:r>
        <w:rPr>
          <w:b/>
        </w:rPr>
        <w:t>Budapest Főváros XIV. Kerület Zugló Önkormányzata</w:t>
      </w:r>
    </w:p>
    <w:p w:rsidR="00DD0116" w:rsidRDefault="000C157B" w:rsidP="00DD0116">
      <w:pPr>
        <w:pStyle w:val="Szvegtrzs"/>
        <w:ind w:left="360"/>
        <w:jc w:val="center"/>
        <w:rPr>
          <w:b/>
        </w:rPr>
      </w:pPr>
      <w:r>
        <w:rPr>
          <w:b/>
        </w:rPr>
        <w:t>Képviselő-testület</w:t>
      </w:r>
      <w:r w:rsidR="00DC4FA6">
        <w:rPr>
          <w:b/>
        </w:rPr>
        <w:t>e</w:t>
      </w:r>
    </w:p>
    <w:p w:rsidR="00DD0116" w:rsidRDefault="00DD0116" w:rsidP="00DD0116">
      <w:pPr>
        <w:pStyle w:val="Szvegtrzs"/>
        <w:ind w:left="360"/>
        <w:jc w:val="center"/>
        <w:rPr>
          <w:b/>
        </w:rPr>
      </w:pPr>
      <w:r>
        <w:rPr>
          <w:b/>
        </w:rPr>
        <w:t>…</w:t>
      </w:r>
      <w:proofErr w:type="gramStart"/>
      <w:r>
        <w:rPr>
          <w:b/>
        </w:rPr>
        <w:t>……</w:t>
      </w:r>
      <w:proofErr w:type="gramEnd"/>
      <w:r>
        <w:rPr>
          <w:b/>
        </w:rPr>
        <w:t>/201</w:t>
      </w:r>
      <w:r w:rsidR="00EC7FBF">
        <w:rPr>
          <w:b/>
        </w:rPr>
        <w:t>9</w:t>
      </w:r>
      <w:r w:rsidR="00354771">
        <w:rPr>
          <w:b/>
        </w:rPr>
        <w:t>.</w:t>
      </w:r>
      <w:r w:rsidR="00637EFA">
        <w:rPr>
          <w:b/>
        </w:rPr>
        <w:t xml:space="preserve"> </w:t>
      </w:r>
      <w:r>
        <w:rPr>
          <w:b/>
        </w:rPr>
        <w:t xml:space="preserve">(   ) </w:t>
      </w:r>
      <w:r w:rsidR="00DC4FA6">
        <w:rPr>
          <w:b/>
        </w:rPr>
        <w:t>önkormányzati</w:t>
      </w:r>
      <w:r>
        <w:rPr>
          <w:b/>
        </w:rPr>
        <w:t xml:space="preserve"> határozata</w:t>
      </w:r>
    </w:p>
    <w:p w:rsidR="00DD0116" w:rsidRDefault="00DD0116" w:rsidP="00DD0116">
      <w:pPr>
        <w:pStyle w:val="Szvegtrzs"/>
        <w:tabs>
          <w:tab w:val="left" w:pos="540"/>
        </w:tabs>
        <w:jc w:val="center"/>
        <w:rPr>
          <w:b/>
          <w:iCs/>
          <w:color w:val="000000"/>
        </w:rPr>
      </w:pPr>
    </w:p>
    <w:p w:rsidR="00B05792" w:rsidRPr="008F3450" w:rsidRDefault="00B05792" w:rsidP="00B05792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proofErr w:type="gramStart"/>
      <w:r>
        <w:rPr>
          <w:i w:val="0"/>
          <w:szCs w:val="24"/>
        </w:rPr>
        <w:t>a</w:t>
      </w:r>
      <w:proofErr w:type="gramEnd"/>
      <w:r>
        <w:rPr>
          <w:i w:val="0"/>
          <w:szCs w:val="24"/>
        </w:rPr>
        <w:t xml:space="preserve"> Zuglói </w:t>
      </w:r>
      <w:r w:rsidR="00DE5D11">
        <w:rPr>
          <w:i w:val="0"/>
          <w:szCs w:val="24"/>
        </w:rPr>
        <w:t>I</w:t>
      </w:r>
      <w:r>
        <w:rPr>
          <w:i w:val="0"/>
          <w:szCs w:val="24"/>
        </w:rPr>
        <w:t xml:space="preserve">dősügyi </w:t>
      </w:r>
      <w:r w:rsidR="00DE5D11">
        <w:rPr>
          <w:i w:val="0"/>
          <w:szCs w:val="24"/>
        </w:rPr>
        <w:t>S</w:t>
      </w:r>
      <w:r>
        <w:rPr>
          <w:i w:val="0"/>
          <w:szCs w:val="24"/>
        </w:rPr>
        <w:t xml:space="preserve">tratégia </w:t>
      </w:r>
      <w:r w:rsidR="00DC4FA6">
        <w:rPr>
          <w:i w:val="0"/>
          <w:szCs w:val="24"/>
        </w:rPr>
        <w:t>elfogadá</w:t>
      </w:r>
      <w:r>
        <w:rPr>
          <w:i w:val="0"/>
          <w:szCs w:val="24"/>
        </w:rPr>
        <w:t>sáról</w:t>
      </w:r>
    </w:p>
    <w:p w:rsidR="00DD0116" w:rsidRDefault="00DD0116" w:rsidP="00354771">
      <w:pPr>
        <w:jc w:val="both"/>
      </w:pPr>
    </w:p>
    <w:p w:rsidR="00DB65B0" w:rsidRPr="00A86078" w:rsidRDefault="00DD0116" w:rsidP="00A86078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A86078">
        <w:rPr>
          <w:i w:val="0"/>
        </w:rPr>
        <w:lastRenderedPageBreak/>
        <w:t xml:space="preserve">Budapest Főváros XIV. Kerület Zugló Önkormányzatának </w:t>
      </w:r>
      <w:r w:rsidR="00DC4FA6">
        <w:rPr>
          <w:i w:val="0"/>
        </w:rPr>
        <w:t>Képviselő-testülete</w:t>
      </w:r>
      <w:r w:rsidR="00943EAE">
        <w:rPr>
          <w:i w:val="0"/>
        </w:rPr>
        <w:t xml:space="preserve"> a </w:t>
      </w:r>
      <w:r w:rsidR="00DB65B0" w:rsidRPr="00A86078">
        <w:rPr>
          <w:i w:val="0"/>
          <w:szCs w:val="24"/>
        </w:rPr>
        <w:t xml:space="preserve">Zuglói </w:t>
      </w:r>
      <w:r w:rsidR="00A86078">
        <w:rPr>
          <w:i w:val="0"/>
          <w:szCs w:val="24"/>
        </w:rPr>
        <w:t>I</w:t>
      </w:r>
      <w:r w:rsidR="00DB65B0" w:rsidRPr="00A86078">
        <w:rPr>
          <w:i w:val="0"/>
          <w:szCs w:val="24"/>
        </w:rPr>
        <w:t xml:space="preserve">dősügyi </w:t>
      </w:r>
      <w:r w:rsidR="00A86078">
        <w:rPr>
          <w:i w:val="0"/>
          <w:szCs w:val="24"/>
        </w:rPr>
        <w:t>S</w:t>
      </w:r>
      <w:r w:rsidR="00DB65B0" w:rsidRPr="00A86078">
        <w:rPr>
          <w:i w:val="0"/>
          <w:szCs w:val="24"/>
        </w:rPr>
        <w:t>tratégi</w:t>
      </w:r>
      <w:r w:rsidR="0003285C">
        <w:rPr>
          <w:i w:val="0"/>
          <w:szCs w:val="24"/>
        </w:rPr>
        <w:t>át elfogadja.</w:t>
      </w:r>
      <w:r w:rsidR="00DB65B0" w:rsidRPr="00A86078">
        <w:rPr>
          <w:i w:val="0"/>
          <w:szCs w:val="24"/>
        </w:rPr>
        <w:t xml:space="preserve">  </w:t>
      </w:r>
    </w:p>
    <w:p w:rsidR="0066352A" w:rsidRDefault="0066352A" w:rsidP="00DD0116">
      <w:pPr>
        <w:jc w:val="both"/>
      </w:pPr>
    </w:p>
    <w:p w:rsidR="00E05B2E" w:rsidRDefault="00E05B2E" w:rsidP="00DD0116">
      <w:pPr>
        <w:jc w:val="both"/>
      </w:pPr>
    </w:p>
    <w:p w:rsidR="000514D0" w:rsidRDefault="000514D0" w:rsidP="000514D0">
      <w:pPr>
        <w:pStyle w:val="Szvegtrzs"/>
      </w:pPr>
      <w:r>
        <w:rPr>
          <w:b/>
          <w:bCs/>
        </w:rPr>
        <w:t>Határidő:</w:t>
      </w:r>
      <w:r>
        <w:t xml:space="preserve"> 2019. </w:t>
      </w:r>
      <w:r w:rsidR="0003285C">
        <w:t>április</w:t>
      </w:r>
      <w:r w:rsidR="00943EAE">
        <w:t xml:space="preserve">    .</w:t>
      </w:r>
      <w:r>
        <w:t xml:space="preserve"> </w:t>
      </w:r>
    </w:p>
    <w:p w:rsidR="000514D0" w:rsidRDefault="000514D0" w:rsidP="000514D0">
      <w:pPr>
        <w:pStyle w:val="Szvegtrzs"/>
      </w:pPr>
      <w:r>
        <w:rPr>
          <w:b/>
          <w:bCs/>
        </w:rPr>
        <w:t>Felelős:</w:t>
      </w:r>
      <w:r>
        <w:t xml:space="preserve"> </w:t>
      </w:r>
      <w:r w:rsidR="0079121B">
        <w:t>Karácsony Gergely polgármester</w:t>
      </w:r>
      <w:r>
        <w:t xml:space="preserve"> (Szociális Osztály vezetője)</w:t>
      </w:r>
    </w:p>
    <w:p w:rsidR="000514D0" w:rsidRDefault="000514D0" w:rsidP="000514D0">
      <w:pPr>
        <w:jc w:val="both"/>
      </w:pPr>
    </w:p>
    <w:p w:rsidR="00DD0116" w:rsidRDefault="00DD0116" w:rsidP="00DD0116">
      <w:pPr>
        <w:jc w:val="both"/>
      </w:pPr>
      <w:r>
        <w:t xml:space="preserve">A </w:t>
      </w:r>
      <w:r>
        <w:rPr>
          <w:b/>
        </w:rPr>
        <w:t xml:space="preserve">határozathozatal </w:t>
      </w:r>
      <w:r>
        <w:t xml:space="preserve">a Magyarország helyi önkormányzatairól szóló 2011. évi CLXXXIX. </w:t>
      </w:r>
    </w:p>
    <w:p w:rsidR="00DD0116" w:rsidRDefault="00DD0116" w:rsidP="00DD0116">
      <w:pPr>
        <w:jc w:val="both"/>
      </w:pPr>
      <w:proofErr w:type="gramStart"/>
      <w:r>
        <w:t>törvény</w:t>
      </w:r>
      <w:proofErr w:type="gramEnd"/>
      <w:r>
        <w:t xml:space="preserve">  47. § (1)-(2) bekezdése alapján </w:t>
      </w:r>
      <w:r>
        <w:rPr>
          <w:b/>
        </w:rPr>
        <w:t>egyszerű szótöbbséget</w:t>
      </w:r>
      <w:r>
        <w:t xml:space="preserve"> igényel.</w:t>
      </w:r>
    </w:p>
    <w:p w:rsidR="00DD0116" w:rsidRDefault="00DD0116" w:rsidP="00DD0116">
      <w:pPr>
        <w:ind w:right="23"/>
        <w:jc w:val="both"/>
        <w:rPr>
          <w:i/>
          <w:u w:val="single"/>
        </w:rPr>
      </w:pPr>
    </w:p>
    <w:p w:rsidR="00DD0116" w:rsidRDefault="00DD0116" w:rsidP="00DD0116">
      <w:pPr>
        <w:ind w:right="23"/>
        <w:jc w:val="both"/>
      </w:pPr>
      <w:r>
        <w:t>Budapest, 201</w:t>
      </w:r>
      <w:r w:rsidR="00EC7FBF">
        <w:t>9</w:t>
      </w:r>
      <w:r w:rsidR="00E17031">
        <w:t>.</w:t>
      </w:r>
      <w:r w:rsidR="0003285C">
        <w:t xml:space="preserve"> április 11</w:t>
      </w:r>
      <w:r w:rsidR="00EC7FBF">
        <w:t>.</w:t>
      </w:r>
    </w:p>
    <w:p w:rsidR="00DD0116" w:rsidRDefault="00DD0116" w:rsidP="00DD0116">
      <w:pPr>
        <w:pStyle w:val="Cmsor4"/>
        <w:spacing w:before="0" w:after="0"/>
        <w:ind w:firstLine="6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0116" w:rsidRDefault="00DD0116" w:rsidP="00DD0116">
      <w:pPr>
        <w:pStyle w:val="Cmsor4"/>
        <w:spacing w:before="0" w:after="0"/>
        <w:ind w:firstLine="612"/>
      </w:pPr>
    </w:p>
    <w:p w:rsidR="00293CD3" w:rsidRDefault="00293CD3" w:rsidP="001C4893">
      <w:pPr>
        <w:pStyle w:val="Cmsor4"/>
        <w:spacing w:before="0" w:after="0"/>
        <w:rPr>
          <w:sz w:val="24"/>
          <w:szCs w:val="24"/>
        </w:rPr>
      </w:pPr>
    </w:p>
    <w:p w:rsidR="00DD0116" w:rsidRDefault="001C4893" w:rsidP="001C4893">
      <w:pPr>
        <w:pStyle w:val="Cmsor4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Karácsony </w:t>
      </w:r>
      <w:proofErr w:type="gramStart"/>
      <w:r>
        <w:rPr>
          <w:sz w:val="24"/>
          <w:szCs w:val="24"/>
        </w:rPr>
        <w:t>Gergely                               Szabó</w:t>
      </w:r>
      <w:proofErr w:type="gramEnd"/>
      <w:r>
        <w:rPr>
          <w:sz w:val="24"/>
          <w:szCs w:val="24"/>
        </w:rPr>
        <w:t xml:space="preserve"> Rebeka             </w:t>
      </w:r>
      <w:r w:rsidR="00C052D6">
        <w:rPr>
          <w:sz w:val="24"/>
          <w:szCs w:val="24"/>
        </w:rPr>
        <w:t xml:space="preserve">          </w:t>
      </w:r>
      <w:r w:rsidR="00DD0116">
        <w:rPr>
          <w:sz w:val="24"/>
          <w:szCs w:val="24"/>
        </w:rPr>
        <w:t xml:space="preserve">Hevér László György </w:t>
      </w:r>
    </w:p>
    <w:p w:rsidR="00DD0116" w:rsidRDefault="00C052D6" w:rsidP="00760D70">
      <w:r>
        <w:t xml:space="preserve">    </w:t>
      </w:r>
      <w:proofErr w:type="gramStart"/>
      <w:r w:rsidR="001C4893">
        <w:t>polgármester</w:t>
      </w:r>
      <w:proofErr w:type="gramEnd"/>
      <w:r w:rsidR="00DD0116">
        <w:tab/>
      </w:r>
      <w:r w:rsidR="00DD0116">
        <w:tab/>
      </w:r>
      <w:r w:rsidR="001C4893">
        <w:t xml:space="preserve">           </w:t>
      </w:r>
      <w:r w:rsidR="00760D70">
        <w:t xml:space="preserve">      </w:t>
      </w:r>
      <w:r w:rsidR="001C4893">
        <w:t>alpolgármester</w:t>
      </w:r>
      <w:r w:rsidR="00DD0116">
        <w:tab/>
      </w:r>
      <w:r w:rsidR="00DD0116">
        <w:tab/>
      </w:r>
      <w:r w:rsidR="00DD0116">
        <w:tab/>
      </w:r>
      <w:r>
        <w:t xml:space="preserve">        </w:t>
      </w:r>
      <w:r w:rsidR="007B7B2A">
        <w:t>tanácsnok</w:t>
      </w:r>
    </w:p>
    <w:p w:rsidR="00DD0116" w:rsidRDefault="00DD0116" w:rsidP="00DD0116">
      <w:pPr>
        <w:ind w:right="1080"/>
        <w:jc w:val="both"/>
      </w:pPr>
    </w:p>
    <w:p w:rsidR="00293CD3" w:rsidRDefault="00293CD3" w:rsidP="00DD0116">
      <w:pPr>
        <w:ind w:right="1080"/>
        <w:jc w:val="both"/>
        <w:rPr>
          <w:b/>
        </w:rPr>
      </w:pPr>
    </w:p>
    <w:p w:rsidR="00293CD3" w:rsidRDefault="00293CD3" w:rsidP="00DD0116">
      <w:pPr>
        <w:ind w:right="1080"/>
        <w:jc w:val="both"/>
        <w:rPr>
          <w:b/>
        </w:rPr>
      </w:pPr>
    </w:p>
    <w:p w:rsidR="00DD0116" w:rsidRDefault="00DD0116" w:rsidP="00DD0116">
      <w:pPr>
        <w:ind w:right="1080"/>
        <w:jc w:val="both"/>
        <w:rPr>
          <w:b/>
        </w:rPr>
      </w:pPr>
      <w:r>
        <w:rPr>
          <w:b/>
        </w:rPr>
        <w:t>Mellékletek felsorolása:</w:t>
      </w:r>
    </w:p>
    <w:p w:rsidR="00EC0D69" w:rsidRDefault="00EC0D69" w:rsidP="00DD0116">
      <w:pPr>
        <w:ind w:right="1080"/>
        <w:jc w:val="both"/>
        <w:rPr>
          <w:b/>
        </w:rPr>
      </w:pPr>
    </w:p>
    <w:p w:rsidR="00DD0116" w:rsidRPr="00B1052B" w:rsidRDefault="00DD0116" w:rsidP="004D34A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>
        <w:t>melléklet</w:t>
      </w:r>
      <w:r w:rsidR="00C96F71">
        <w:t>:</w:t>
      </w:r>
      <w:r w:rsidR="00260892">
        <w:t xml:space="preserve"> </w:t>
      </w:r>
      <w:r w:rsidR="00316E15">
        <w:t xml:space="preserve">Zuglói </w:t>
      </w:r>
      <w:r w:rsidR="00711933">
        <w:t>Idősügyi</w:t>
      </w:r>
      <w:r w:rsidR="008222AC">
        <w:t xml:space="preserve"> S</w:t>
      </w:r>
      <w:r w:rsidR="00711933">
        <w:t xml:space="preserve">tratégia </w:t>
      </w:r>
      <w:r w:rsidR="00B1052B">
        <w:t>–</w:t>
      </w:r>
      <w:r w:rsidR="00316E15">
        <w:t xml:space="preserve"> t</w:t>
      </w:r>
      <w:r w:rsidR="00711933">
        <w:t>ervezet</w:t>
      </w:r>
    </w:p>
    <w:p w:rsidR="00B1052B" w:rsidRPr="004D34AB" w:rsidRDefault="00B1052B" w:rsidP="004D34A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>
        <w:t>melléklet: EB és SZB határozat</w:t>
      </w:r>
    </w:p>
    <w:p w:rsidR="00502C37" w:rsidRDefault="00502C37" w:rsidP="00502C37">
      <w:pPr>
        <w:rPr>
          <w:bCs/>
          <w:iCs/>
        </w:rPr>
      </w:pPr>
    </w:p>
    <w:p w:rsidR="00502C37" w:rsidRDefault="00502C37" w:rsidP="00502C37">
      <w:r w:rsidRPr="00502C37">
        <w:rPr>
          <w:bCs/>
          <w:iCs/>
        </w:rPr>
        <w:t xml:space="preserve">A melléklet elektronikusan elérhető a </w:t>
      </w:r>
      <w:hyperlink r:id="rId7" w:history="1">
        <w:r w:rsidRPr="00502C37">
          <w:rPr>
            <w:rStyle w:val="Hiperhivatkozs"/>
            <w:bCs/>
            <w:iCs/>
          </w:rPr>
          <w:t>www.govcenter.hu</w:t>
        </w:r>
      </w:hyperlink>
      <w:r w:rsidRPr="00502C37">
        <w:rPr>
          <w:bCs/>
          <w:iCs/>
        </w:rPr>
        <w:t xml:space="preserve"> felületen.</w:t>
      </w:r>
    </w:p>
    <w:p w:rsidR="00DD0116" w:rsidRDefault="00DD0116" w:rsidP="00DD0116">
      <w:pPr>
        <w:ind w:right="23"/>
        <w:jc w:val="both"/>
        <w:rPr>
          <w:b/>
        </w:rPr>
      </w:pPr>
    </w:p>
    <w:p w:rsidR="00DD2445" w:rsidRDefault="00DD0116" w:rsidP="00DD2445">
      <w:pPr>
        <w:ind w:right="23"/>
      </w:pPr>
      <w:r w:rsidRPr="007327AC">
        <w:t>Az előterjesztést készítette:</w:t>
      </w:r>
      <w:r w:rsidR="00DD2445">
        <w:t xml:space="preserve"> </w:t>
      </w:r>
      <w:r w:rsidR="00684079">
        <w:t>Bondorné Gyurcsi Mária</w:t>
      </w:r>
      <w:r>
        <w:t xml:space="preserve"> Polgármesteri Hivatal</w:t>
      </w:r>
      <w:r w:rsidR="00DD2445">
        <w:t xml:space="preserve"> Szociális Osztály </w:t>
      </w:r>
    </w:p>
    <w:p w:rsidR="00DD2445" w:rsidRDefault="00DD2445" w:rsidP="00DD2445"/>
    <w:p w:rsidR="00D2358E" w:rsidRDefault="00DD0116" w:rsidP="00D2358E">
      <w:pPr>
        <w:ind w:right="23"/>
        <w:jc w:val="both"/>
      </w:pPr>
      <w:r>
        <w:t xml:space="preserve">                             </w:t>
      </w:r>
    </w:p>
    <w:p w:rsidR="00DD2445" w:rsidRDefault="00DD2445"/>
    <w:sectPr w:rsidR="00DD2445" w:rsidSect="0056195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9D" w:rsidRDefault="0083759D" w:rsidP="0056195F">
      <w:r>
        <w:separator/>
      </w:r>
    </w:p>
  </w:endnote>
  <w:endnote w:type="continuationSeparator" w:id="0">
    <w:p w:rsidR="0083759D" w:rsidRDefault="0083759D" w:rsidP="00561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21" w:rsidRDefault="00102E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11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3421" w:rsidRDefault="0083759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21" w:rsidRDefault="00102E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11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43EAE">
      <w:rPr>
        <w:rStyle w:val="Oldalszm"/>
        <w:noProof/>
      </w:rPr>
      <w:t>3</w:t>
    </w:r>
    <w:r>
      <w:rPr>
        <w:rStyle w:val="Oldalszm"/>
      </w:rPr>
      <w:fldChar w:fldCharType="end"/>
    </w:r>
  </w:p>
  <w:p w:rsidR="00B13421" w:rsidRDefault="0083759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9D" w:rsidRDefault="0083759D" w:rsidP="0056195F">
      <w:r>
        <w:separator/>
      </w:r>
    </w:p>
  </w:footnote>
  <w:footnote w:type="continuationSeparator" w:id="0">
    <w:p w:rsidR="0083759D" w:rsidRDefault="0083759D" w:rsidP="00561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66C"/>
    <w:multiLevelType w:val="hybridMultilevel"/>
    <w:tmpl w:val="A8FE9D96"/>
    <w:lvl w:ilvl="0" w:tplc="C88653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079E0"/>
    <w:multiLevelType w:val="hybridMultilevel"/>
    <w:tmpl w:val="A426BBB8"/>
    <w:lvl w:ilvl="0" w:tplc="BC6E4E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01DAE"/>
    <w:multiLevelType w:val="multilevel"/>
    <w:tmpl w:val="AD960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B200225"/>
    <w:multiLevelType w:val="hybridMultilevel"/>
    <w:tmpl w:val="EC784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22277"/>
    <w:multiLevelType w:val="hybridMultilevel"/>
    <w:tmpl w:val="9AA66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45899"/>
    <w:multiLevelType w:val="hybridMultilevel"/>
    <w:tmpl w:val="BC2C5C9A"/>
    <w:lvl w:ilvl="0" w:tplc="DE7A81D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2B03B1A"/>
    <w:multiLevelType w:val="multilevel"/>
    <w:tmpl w:val="AD960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3D44A02"/>
    <w:multiLevelType w:val="hybridMultilevel"/>
    <w:tmpl w:val="FC200662"/>
    <w:lvl w:ilvl="0" w:tplc="42F653B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16"/>
    <w:rsid w:val="00021B5D"/>
    <w:rsid w:val="000244B0"/>
    <w:rsid w:val="0003285C"/>
    <w:rsid w:val="000447E4"/>
    <w:rsid w:val="00047F91"/>
    <w:rsid w:val="000514D0"/>
    <w:rsid w:val="000518AC"/>
    <w:rsid w:val="0007333A"/>
    <w:rsid w:val="00076704"/>
    <w:rsid w:val="00092821"/>
    <w:rsid w:val="000A309A"/>
    <w:rsid w:val="000C0EA6"/>
    <w:rsid w:val="000C157B"/>
    <w:rsid w:val="000C1F17"/>
    <w:rsid w:val="000C6928"/>
    <w:rsid w:val="000E4F76"/>
    <w:rsid w:val="000E6249"/>
    <w:rsid w:val="000F3C01"/>
    <w:rsid w:val="00102E23"/>
    <w:rsid w:val="00132E14"/>
    <w:rsid w:val="00152A64"/>
    <w:rsid w:val="00182032"/>
    <w:rsid w:val="001835B4"/>
    <w:rsid w:val="00187364"/>
    <w:rsid w:val="00194FE1"/>
    <w:rsid w:val="00195E47"/>
    <w:rsid w:val="001A3247"/>
    <w:rsid w:val="001A3506"/>
    <w:rsid w:val="001A581F"/>
    <w:rsid w:val="001B15C2"/>
    <w:rsid w:val="001C33EF"/>
    <w:rsid w:val="001C4893"/>
    <w:rsid w:val="001E2BC3"/>
    <w:rsid w:val="001E741B"/>
    <w:rsid w:val="0021755F"/>
    <w:rsid w:val="00222331"/>
    <w:rsid w:val="00226FDB"/>
    <w:rsid w:val="00227569"/>
    <w:rsid w:val="00246899"/>
    <w:rsid w:val="00253862"/>
    <w:rsid w:val="00257E32"/>
    <w:rsid w:val="00260892"/>
    <w:rsid w:val="00263C6F"/>
    <w:rsid w:val="00265D65"/>
    <w:rsid w:val="00275F44"/>
    <w:rsid w:val="002773C6"/>
    <w:rsid w:val="002904AB"/>
    <w:rsid w:val="00293CD3"/>
    <w:rsid w:val="002B4F52"/>
    <w:rsid w:val="002C0861"/>
    <w:rsid w:val="002E0079"/>
    <w:rsid w:val="002F63C8"/>
    <w:rsid w:val="00314869"/>
    <w:rsid w:val="00316E15"/>
    <w:rsid w:val="00323438"/>
    <w:rsid w:val="003359B4"/>
    <w:rsid w:val="00337FB9"/>
    <w:rsid w:val="00344484"/>
    <w:rsid w:val="00354771"/>
    <w:rsid w:val="00357368"/>
    <w:rsid w:val="003643DA"/>
    <w:rsid w:val="003862C3"/>
    <w:rsid w:val="003A6EC0"/>
    <w:rsid w:val="003B6527"/>
    <w:rsid w:val="003C0838"/>
    <w:rsid w:val="003C754C"/>
    <w:rsid w:val="003E1871"/>
    <w:rsid w:val="003F34DD"/>
    <w:rsid w:val="003F7CA1"/>
    <w:rsid w:val="00420F72"/>
    <w:rsid w:val="004274B3"/>
    <w:rsid w:val="00430556"/>
    <w:rsid w:val="004479D2"/>
    <w:rsid w:val="00447AC5"/>
    <w:rsid w:val="00451F21"/>
    <w:rsid w:val="00472370"/>
    <w:rsid w:val="004B24B0"/>
    <w:rsid w:val="004B5862"/>
    <w:rsid w:val="004C34C4"/>
    <w:rsid w:val="004C40B9"/>
    <w:rsid w:val="004D34AB"/>
    <w:rsid w:val="004D7B5B"/>
    <w:rsid w:val="004E3A24"/>
    <w:rsid w:val="004E793B"/>
    <w:rsid w:val="004F0114"/>
    <w:rsid w:val="00502C37"/>
    <w:rsid w:val="00505A3E"/>
    <w:rsid w:val="00507513"/>
    <w:rsid w:val="00526103"/>
    <w:rsid w:val="00536B9D"/>
    <w:rsid w:val="005549F1"/>
    <w:rsid w:val="0056195F"/>
    <w:rsid w:val="005640C5"/>
    <w:rsid w:val="00565C82"/>
    <w:rsid w:val="00572483"/>
    <w:rsid w:val="005761A0"/>
    <w:rsid w:val="0058317B"/>
    <w:rsid w:val="0059465A"/>
    <w:rsid w:val="005A2B62"/>
    <w:rsid w:val="005A596A"/>
    <w:rsid w:val="005C0692"/>
    <w:rsid w:val="005C71C6"/>
    <w:rsid w:val="005E77E1"/>
    <w:rsid w:val="005F1441"/>
    <w:rsid w:val="00612931"/>
    <w:rsid w:val="00616290"/>
    <w:rsid w:val="0062245E"/>
    <w:rsid w:val="00637EFA"/>
    <w:rsid w:val="00640D20"/>
    <w:rsid w:val="00641965"/>
    <w:rsid w:val="00651072"/>
    <w:rsid w:val="00653D9B"/>
    <w:rsid w:val="006630C4"/>
    <w:rsid w:val="0066352A"/>
    <w:rsid w:val="0068017C"/>
    <w:rsid w:val="00684079"/>
    <w:rsid w:val="006869E9"/>
    <w:rsid w:val="006873F3"/>
    <w:rsid w:val="006A5E33"/>
    <w:rsid w:val="006A6E93"/>
    <w:rsid w:val="006B4F93"/>
    <w:rsid w:val="006B5506"/>
    <w:rsid w:val="006B7973"/>
    <w:rsid w:val="006C437A"/>
    <w:rsid w:val="006F5017"/>
    <w:rsid w:val="006F5AEC"/>
    <w:rsid w:val="006F7AD0"/>
    <w:rsid w:val="00711933"/>
    <w:rsid w:val="007164EE"/>
    <w:rsid w:val="007258A5"/>
    <w:rsid w:val="007327AC"/>
    <w:rsid w:val="00733E41"/>
    <w:rsid w:val="00733FEC"/>
    <w:rsid w:val="00737AFD"/>
    <w:rsid w:val="00757A26"/>
    <w:rsid w:val="00760465"/>
    <w:rsid w:val="00760D70"/>
    <w:rsid w:val="0076227F"/>
    <w:rsid w:val="007663F9"/>
    <w:rsid w:val="00772995"/>
    <w:rsid w:val="00781685"/>
    <w:rsid w:val="0079121B"/>
    <w:rsid w:val="007A18E9"/>
    <w:rsid w:val="007A280B"/>
    <w:rsid w:val="007B37AF"/>
    <w:rsid w:val="007B7B2A"/>
    <w:rsid w:val="007C5258"/>
    <w:rsid w:val="007D7024"/>
    <w:rsid w:val="007E09CD"/>
    <w:rsid w:val="0080171A"/>
    <w:rsid w:val="008222AC"/>
    <w:rsid w:val="00822FA1"/>
    <w:rsid w:val="0083271D"/>
    <w:rsid w:val="0083759D"/>
    <w:rsid w:val="008404C7"/>
    <w:rsid w:val="00843ACC"/>
    <w:rsid w:val="008755E5"/>
    <w:rsid w:val="00897871"/>
    <w:rsid w:val="008A1B85"/>
    <w:rsid w:val="008A27A0"/>
    <w:rsid w:val="008C5B6F"/>
    <w:rsid w:val="008D1912"/>
    <w:rsid w:val="008D4E89"/>
    <w:rsid w:val="008E1D77"/>
    <w:rsid w:val="008F0D0C"/>
    <w:rsid w:val="008F3450"/>
    <w:rsid w:val="00900259"/>
    <w:rsid w:val="0090245B"/>
    <w:rsid w:val="00902807"/>
    <w:rsid w:val="00921684"/>
    <w:rsid w:val="00926955"/>
    <w:rsid w:val="00943EAE"/>
    <w:rsid w:val="00951A07"/>
    <w:rsid w:val="00953188"/>
    <w:rsid w:val="00970E36"/>
    <w:rsid w:val="009772CE"/>
    <w:rsid w:val="009818F9"/>
    <w:rsid w:val="009822C2"/>
    <w:rsid w:val="00984959"/>
    <w:rsid w:val="00990197"/>
    <w:rsid w:val="00995594"/>
    <w:rsid w:val="009967CC"/>
    <w:rsid w:val="00996F5E"/>
    <w:rsid w:val="009A50C0"/>
    <w:rsid w:val="009D6172"/>
    <w:rsid w:val="009D6C29"/>
    <w:rsid w:val="009D7899"/>
    <w:rsid w:val="009E6082"/>
    <w:rsid w:val="009F5627"/>
    <w:rsid w:val="00A00822"/>
    <w:rsid w:val="00A02868"/>
    <w:rsid w:val="00A477A5"/>
    <w:rsid w:val="00A523E9"/>
    <w:rsid w:val="00A701AB"/>
    <w:rsid w:val="00A86078"/>
    <w:rsid w:val="00A87356"/>
    <w:rsid w:val="00AB0BD1"/>
    <w:rsid w:val="00AC0114"/>
    <w:rsid w:val="00AC1D52"/>
    <w:rsid w:val="00AC344C"/>
    <w:rsid w:val="00AC3F48"/>
    <w:rsid w:val="00AC7298"/>
    <w:rsid w:val="00AD7B58"/>
    <w:rsid w:val="00AF29BA"/>
    <w:rsid w:val="00AF3E51"/>
    <w:rsid w:val="00B028FE"/>
    <w:rsid w:val="00B050C5"/>
    <w:rsid w:val="00B05792"/>
    <w:rsid w:val="00B1052B"/>
    <w:rsid w:val="00B17125"/>
    <w:rsid w:val="00B25618"/>
    <w:rsid w:val="00B373BE"/>
    <w:rsid w:val="00B418FC"/>
    <w:rsid w:val="00B46D0B"/>
    <w:rsid w:val="00B707DC"/>
    <w:rsid w:val="00B80EAB"/>
    <w:rsid w:val="00B834FE"/>
    <w:rsid w:val="00B871DF"/>
    <w:rsid w:val="00B97247"/>
    <w:rsid w:val="00BA06D6"/>
    <w:rsid w:val="00BA5ED7"/>
    <w:rsid w:val="00BB73A2"/>
    <w:rsid w:val="00BD0110"/>
    <w:rsid w:val="00BD2DF2"/>
    <w:rsid w:val="00BD4CF6"/>
    <w:rsid w:val="00BE2ED4"/>
    <w:rsid w:val="00C01DFC"/>
    <w:rsid w:val="00C052D6"/>
    <w:rsid w:val="00C06223"/>
    <w:rsid w:val="00C3195C"/>
    <w:rsid w:val="00C56577"/>
    <w:rsid w:val="00C57001"/>
    <w:rsid w:val="00C657D0"/>
    <w:rsid w:val="00C75AAE"/>
    <w:rsid w:val="00C96F71"/>
    <w:rsid w:val="00CD1D5B"/>
    <w:rsid w:val="00CF050B"/>
    <w:rsid w:val="00D043DA"/>
    <w:rsid w:val="00D2358E"/>
    <w:rsid w:val="00D238DC"/>
    <w:rsid w:val="00D27EAC"/>
    <w:rsid w:val="00D40334"/>
    <w:rsid w:val="00D6589A"/>
    <w:rsid w:val="00D8404D"/>
    <w:rsid w:val="00D91315"/>
    <w:rsid w:val="00D91DC1"/>
    <w:rsid w:val="00D9315B"/>
    <w:rsid w:val="00DB1CCC"/>
    <w:rsid w:val="00DB65B0"/>
    <w:rsid w:val="00DC0E8A"/>
    <w:rsid w:val="00DC4FA6"/>
    <w:rsid w:val="00DD0116"/>
    <w:rsid w:val="00DD06D7"/>
    <w:rsid w:val="00DD2445"/>
    <w:rsid w:val="00DE01C1"/>
    <w:rsid w:val="00DE4009"/>
    <w:rsid w:val="00DE4E14"/>
    <w:rsid w:val="00DE593B"/>
    <w:rsid w:val="00DE5D11"/>
    <w:rsid w:val="00E05B2E"/>
    <w:rsid w:val="00E17031"/>
    <w:rsid w:val="00E37171"/>
    <w:rsid w:val="00E40F9B"/>
    <w:rsid w:val="00E431DE"/>
    <w:rsid w:val="00E433C5"/>
    <w:rsid w:val="00E475EB"/>
    <w:rsid w:val="00E508C1"/>
    <w:rsid w:val="00E53CD9"/>
    <w:rsid w:val="00E6620F"/>
    <w:rsid w:val="00E71DEB"/>
    <w:rsid w:val="00E72E37"/>
    <w:rsid w:val="00E738C5"/>
    <w:rsid w:val="00E9385F"/>
    <w:rsid w:val="00E96EFD"/>
    <w:rsid w:val="00E96FDC"/>
    <w:rsid w:val="00EA269C"/>
    <w:rsid w:val="00EA5306"/>
    <w:rsid w:val="00EA64A9"/>
    <w:rsid w:val="00EC0D69"/>
    <w:rsid w:val="00EC7FBF"/>
    <w:rsid w:val="00ED5AD5"/>
    <w:rsid w:val="00ED5BD8"/>
    <w:rsid w:val="00EE4C32"/>
    <w:rsid w:val="00EE59DF"/>
    <w:rsid w:val="00F01C08"/>
    <w:rsid w:val="00F07D25"/>
    <w:rsid w:val="00F22E3C"/>
    <w:rsid w:val="00F303C1"/>
    <w:rsid w:val="00F418EF"/>
    <w:rsid w:val="00F616C5"/>
    <w:rsid w:val="00F74A12"/>
    <w:rsid w:val="00F902BA"/>
    <w:rsid w:val="00F91837"/>
    <w:rsid w:val="00F953AF"/>
    <w:rsid w:val="00FA11F0"/>
    <w:rsid w:val="00FA14B2"/>
    <w:rsid w:val="00FB0545"/>
    <w:rsid w:val="00FB3FD5"/>
    <w:rsid w:val="00FC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D0116"/>
    <w:pPr>
      <w:keepNext/>
      <w:pBdr>
        <w:bottom w:val="single" w:sz="4" w:space="1" w:color="auto"/>
      </w:pBdr>
      <w:outlineLvl w:val="0"/>
    </w:pPr>
    <w:rPr>
      <w:b/>
      <w:bCs/>
      <w:iCs/>
    </w:rPr>
  </w:style>
  <w:style w:type="paragraph" w:styleId="Cmsor4">
    <w:name w:val="heading 4"/>
    <w:basedOn w:val="Norml"/>
    <w:next w:val="Norml"/>
    <w:link w:val="Cmsor4Char"/>
    <w:qFormat/>
    <w:rsid w:val="00DD01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D0116"/>
    <w:rPr>
      <w:rFonts w:ascii="Times New Roman" w:eastAsia="Times New Roman" w:hAnsi="Times New Roman" w:cs="Times New Roman"/>
      <w:b/>
      <w:bCs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D0116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semiHidden/>
    <w:rsid w:val="00DD0116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DD011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DD0116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semiHidden/>
    <w:rsid w:val="00DD01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DD011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D0116"/>
  </w:style>
  <w:style w:type="paragraph" w:styleId="Szvegtrzs2">
    <w:name w:val="Body Text 2"/>
    <w:basedOn w:val="Norml"/>
    <w:link w:val="Szvegtrzs2Char"/>
    <w:semiHidden/>
    <w:rsid w:val="00DD0116"/>
    <w:pPr>
      <w:ind w:right="23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DD011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8E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8E9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565C8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A6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Maria</cp:lastModifiedBy>
  <cp:revision>673</cp:revision>
  <cp:lastPrinted>2019-03-20T07:26:00Z</cp:lastPrinted>
  <dcterms:created xsi:type="dcterms:W3CDTF">2019-03-04T16:58:00Z</dcterms:created>
  <dcterms:modified xsi:type="dcterms:W3CDTF">2019-04-11T10:49:00Z</dcterms:modified>
</cp:coreProperties>
</file>