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28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 xml:space="preserve">Budapest Főváros XIV. Kerület </w:t>
      </w:r>
      <w:r>
        <w:rPr>
          <w:b/>
          <w:i w:val="0"/>
          <w:szCs w:val="24"/>
        </w:rPr>
        <w:t xml:space="preserve">Zugló </w:t>
      </w:r>
    </w:p>
    <w:p w:rsidR="00C1252F" w:rsidRPr="00655C39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>Polgármestere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 w:rsidR="001A5F15">
        <w:rPr>
          <w:i w:val="0"/>
          <w:szCs w:val="24"/>
        </w:rPr>
        <w:t>3</w:t>
      </w:r>
      <w:r w:rsidR="00005424">
        <w:rPr>
          <w:i w:val="0"/>
          <w:szCs w:val="24"/>
        </w:rPr>
        <w:t>-</w:t>
      </w:r>
      <w:r w:rsidR="00065F06">
        <w:rPr>
          <w:i w:val="0"/>
          <w:szCs w:val="24"/>
        </w:rPr>
        <w:t>171</w:t>
      </w:r>
      <w:r w:rsidR="00065A4C">
        <w:rPr>
          <w:i w:val="0"/>
          <w:szCs w:val="24"/>
        </w:rPr>
        <w:t xml:space="preserve"> </w:t>
      </w:r>
      <w:r w:rsidR="00D509F4">
        <w:rPr>
          <w:i w:val="0"/>
          <w:szCs w:val="24"/>
        </w:rPr>
        <w:t>/</w:t>
      </w:r>
      <w:r w:rsidR="00065F06">
        <w:rPr>
          <w:i w:val="0"/>
          <w:szCs w:val="24"/>
        </w:rPr>
        <w:t>2019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</w:t>
      </w:r>
      <w:r w:rsidR="00184031">
        <w:rPr>
          <w:bCs w:val="0"/>
          <w:i w:val="0"/>
          <w:szCs w:val="24"/>
        </w:rPr>
        <w:t>…</w:t>
      </w:r>
      <w:proofErr w:type="gramEnd"/>
      <w:r w:rsidR="00184031">
        <w:rPr>
          <w:bCs w:val="0"/>
          <w:i w:val="0"/>
          <w:szCs w:val="24"/>
        </w:rPr>
        <w:t>…………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Default="005C09D5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:rsidR="00C1252F" w:rsidRPr="007A2623" w:rsidRDefault="00065F06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2019</w:t>
      </w:r>
      <w:r w:rsidR="00C1252F" w:rsidRPr="00E306EF">
        <w:rPr>
          <w:bCs w:val="0"/>
          <w:i w:val="0"/>
          <w:szCs w:val="24"/>
        </w:rPr>
        <w:t xml:space="preserve">. </w:t>
      </w:r>
      <w:r>
        <w:rPr>
          <w:bCs w:val="0"/>
          <w:i w:val="0"/>
          <w:szCs w:val="24"/>
        </w:rPr>
        <w:t>február 21</w:t>
      </w:r>
      <w:r w:rsidR="00D45AD3">
        <w:rPr>
          <w:bCs w:val="0"/>
          <w:i w:val="0"/>
          <w:szCs w:val="24"/>
        </w:rPr>
        <w:t>-i</w:t>
      </w:r>
      <w:r w:rsidR="00C1252F" w:rsidRPr="007A2623">
        <w:rPr>
          <w:bCs w:val="0"/>
          <w:i w:val="0"/>
          <w:szCs w:val="24"/>
        </w:rPr>
        <w:t xml:space="preserve"> ülésére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1252F" w:rsidRPr="007A2623" w:rsidRDefault="00D45AD3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</w:t>
      </w:r>
      <w:r w:rsidR="00C1252F" w:rsidRPr="007A2623">
        <w:rPr>
          <w:b/>
          <w:i w:val="0"/>
          <w:szCs w:val="24"/>
        </w:rPr>
        <w:t>!</w:t>
      </w:r>
    </w:p>
    <w:p w:rsidR="00A20D52" w:rsidRPr="007A2623" w:rsidRDefault="00A20D52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276A5F" w:rsidRDefault="00C1252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  <w:r w:rsidR="00276A5F">
        <w:rPr>
          <w:bCs w:val="0"/>
          <w:szCs w:val="24"/>
        </w:rPr>
        <w:t xml:space="preserve"> </w:t>
      </w:r>
    </w:p>
    <w:p w:rsidR="00276A5F" w:rsidRDefault="00276A5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</w:p>
    <w:p w:rsidR="002A56F2" w:rsidRPr="00005424" w:rsidRDefault="00005424" w:rsidP="002A56F2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005424">
        <w:rPr>
          <w:b/>
          <w:bCs w:val="0"/>
          <w:i w:val="0"/>
          <w:szCs w:val="24"/>
        </w:rPr>
        <w:t xml:space="preserve"> „</w:t>
      </w:r>
      <w:r w:rsidR="00065F06">
        <w:rPr>
          <w:b/>
          <w:bCs w:val="0"/>
          <w:i w:val="0"/>
          <w:szCs w:val="24"/>
        </w:rPr>
        <w:t>Pillangó park közpark</w:t>
      </w:r>
      <w:r w:rsidR="002A56F2">
        <w:rPr>
          <w:b/>
          <w:bCs w:val="0"/>
          <w:i w:val="0"/>
          <w:szCs w:val="24"/>
        </w:rPr>
        <w:t xml:space="preserve"> felújítása</w:t>
      </w:r>
      <w:r w:rsidR="00004A66">
        <w:rPr>
          <w:b/>
          <w:bCs w:val="0"/>
          <w:i w:val="0"/>
          <w:szCs w:val="24"/>
        </w:rPr>
        <w:t xml:space="preserve">” </w:t>
      </w:r>
      <w:r w:rsidR="002A56F2" w:rsidRPr="00005424">
        <w:rPr>
          <w:b/>
          <w:bCs w:val="0"/>
          <w:i w:val="0"/>
          <w:szCs w:val="24"/>
        </w:rPr>
        <w:t>megva</w:t>
      </w:r>
      <w:r w:rsidR="00FF22F6">
        <w:rPr>
          <w:b/>
          <w:bCs w:val="0"/>
          <w:i w:val="0"/>
          <w:szCs w:val="24"/>
        </w:rPr>
        <w:t>lósítására kötött Vállalkozási Szerződés</w:t>
      </w:r>
      <w:r w:rsidR="009A7649">
        <w:rPr>
          <w:b/>
          <w:bCs w:val="0"/>
          <w:i w:val="0"/>
          <w:szCs w:val="24"/>
        </w:rPr>
        <w:t xml:space="preserve"> </w:t>
      </w:r>
      <w:r w:rsidR="00065F06">
        <w:rPr>
          <w:b/>
          <w:bCs w:val="0"/>
          <w:i w:val="0"/>
          <w:szCs w:val="24"/>
        </w:rPr>
        <w:t>1</w:t>
      </w:r>
      <w:r w:rsidR="00004A66">
        <w:rPr>
          <w:b/>
          <w:bCs w:val="0"/>
          <w:i w:val="0"/>
          <w:szCs w:val="24"/>
        </w:rPr>
        <w:t>. számú</w:t>
      </w:r>
      <w:r w:rsidR="00FF22F6">
        <w:rPr>
          <w:b/>
          <w:bCs w:val="0"/>
          <w:i w:val="0"/>
          <w:szCs w:val="24"/>
        </w:rPr>
        <w:t xml:space="preserve"> módosítása</w:t>
      </w:r>
    </w:p>
    <w:p w:rsidR="00005424" w:rsidRPr="00276A5F" w:rsidRDefault="00005424" w:rsidP="00276A5F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B70179" w:rsidRDefault="00B70179" w:rsidP="00B70179">
      <w:pPr>
        <w:jc w:val="both"/>
        <w:rPr>
          <w:highlight w:val="yellow"/>
        </w:rPr>
      </w:pPr>
    </w:p>
    <w:p w:rsidR="002512C0" w:rsidRDefault="00723887" w:rsidP="00660D3B">
      <w:pPr>
        <w:pStyle w:val="Default"/>
        <w:jc w:val="both"/>
      </w:pPr>
      <w:r>
        <w:t xml:space="preserve">A Képviselő-testület a 435/2017. (XI.23.) </w:t>
      </w:r>
      <w:proofErr w:type="spellStart"/>
      <w:r>
        <w:t>Öh</w:t>
      </w:r>
      <w:proofErr w:type="spellEnd"/>
      <w:r>
        <w:t xml:space="preserve">. határozatával megindította a „Pillangó park közpark felújítása” tárgyú közbeszerzési eljárást. Az eredményesen lebonyolított közbeszerzési eljárást a 18/2018. (II.15.) </w:t>
      </w:r>
      <w:proofErr w:type="spellStart"/>
      <w:r>
        <w:t>Öh</w:t>
      </w:r>
      <w:proofErr w:type="spellEnd"/>
      <w:r>
        <w:t xml:space="preserve">. határozatával lezárta, az eljárás nyertesének a Parkfenntartó Kertészeti és Szolgáltató Kft. és a </w:t>
      </w:r>
      <w:proofErr w:type="spellStart"/>
      <w:r>
        <w:t>DeerGarden</w:t>
      </w:r>
      <w:proofErr w:type="spellEnd"/>
      <w:r>
        <w:t xml:space="preserve"> Kertészeti és Szolgáltató Kft. közös ajánlattevőket nyilvánította. A Vállalkozási Szerződés aláírása 2018. április 16-án megtörtént.</w:t>
      </w:r>
    </w:p>
    <w:p w:rsidR="00723887" w:rsidRDefault="00723887" w:rsidP="00660D3B">
      <w:pPr>
        <w:pStyle w:val="Default"/>
        <w:jc w:val="both"/>
      </w:pPr>
      <w:r>
        <w:t xml:space="preserve">A munkaterület átadását követően </w:t>
      </w:r>
      <w:r w:rsidR="002D0BDE">
        <w:t xml:space="preserve">a vállalkozók a munkaterületen a munkát nem tudták megkezdeni </w:t>
      </w:r>
      <w:proofErr w:type="gramStart"/>
      <w:r w:rsidR="002D0BDE">
        <w:t>a</w:t>
      </w:r>
      <w:proofErr w:type="gramEnd"/>
      <w:r w:rsidR="002D0BDE">
        <w:t xml:space="preserve"> </w:t>
      </w:r>
      <w:r w:rsidR="00845964">
        <w:t xml:space="preserve"> </w:t>
      </w:r>
      <w:proofErr w:type="spellStart"/>
      <w:r w:rsidR="00845964">
        <w:t>a</w:t>
      </w:r>
      <w:proofErr w:type="spellEnd"/>
      <w:r w:rsidR="00845964">
        <w:t xml:space="preserve"> park környezetében lakók </w:t>
      </w:r>
      <w:r w:rsidR="002D0BDE">
        <w:t xml:space="preserve">egy csoportjának ellenállása miatt, akikkel az önkormányzat vezetése több esetben folytatott </w:t>
      </w:r>
      <w:r w:rsidR="00845964">
        <w:t xml:space="preserve">egyeztető </w:t>
      </w:r>
      <w:r w:rsidR="002D0BDE">
        <w:t>tárgyalásokat. Itt vetették fel</w:t>
      </w:r>
      <w:r w:rsidR="00845964">
        <w:t>,</w:t>
      </w:r>
      <w:r w:rsidR="002D0BDE">
        <w:t xml:space="preserve"> hogy a parkban található sportpálya rossz állapotban van, ennek felújítása feltétlenül indokolt és szükséges</w:t>
      </w:r>
      <w:r w:rsidR="00845964">
        <w:t xml:space="preserve"> volna</w:t>
      </w:r>
      <w:r w:rsidR="002D0BDE">
        <w:t>. Miután a közbeszerzési eljárás lezárult, és annak műszaki leírása, tervei nem tartalmazták a sportpálya felújítását, az ennek elmaradását felvetők ígéretet kaptak arra, hogy a sportpálya felújításának költsége a</w:t>
      </w:r>
      <w:r w:rsidR="00845964">
        <w:t>z önkormányzat</w:t>
      </w:r>
      <w:r w:rsidR="002D0BDE">
        <w:t xml:space="preserve"> 2019. évi költségvetés</w:t>
      </w:r>
      <w:r w:rsidR="00845964">
        <w:t>é</w:t>
      </w:r>
      <w:r w:rsidR="002D0BDE">
        <w:t>be betervezésre kerül</w:t>
      </w:r>
      <w:r w:rsidR="00845964">
        <w:t>,</w:t>
      </w:r>
      <w:r w:rsidR="002D0BDE">
        <w:t xml:space="preserve"> így a </w:t>
      </w:r>
      <w:r w:rsidR="00845964">
        <w:t xml:space="preserve">sportpálya felújítása </w:t>
      </w:r>
      <w:r w:rsidR="002D0BDE">
        <w:t>megvalósul</w:t>
      </w:r>
      <w:r w:rsidR="00845964">
        <w:t>hat</w:t>
      </w:r>
      <w:r w:rsidR="002D0BDE">
        <w:t>.</w:t>
      </w:r>
    </w:p>
    <w:p w:rsidR="002512C0" w:rsidRDefault="002512C0" w:rsidP="00660D3B">
      <w:pPr>
        <w:pStyle w:val="Default"/>
        <w:jc w:val="both"/>
      </w:pPr>
    </w:p>
    <w:p w:rsidR="003D09D3" w:rsidRDefault="003D09D3" w:rsidP="00660D3B">
      <w:pPr>
        <w:pStyle w:val="Default"/>
        <w:jc w:val="both"/>
      </w:pPr>
    </w:p>
    <w:p w:rsidR="003D09D3" w:rsidRDefault="003D09D3" w:rsidP="00660D3B">
      <w:pPr>
        <w:pStyle w:val="Default"/>
        <w:jc w:val="both"/>
      </w:pPr>
    </w:p>
    <w:p w:rsidR="00444EF2" w:rsidRDefault="00444EF2" w:rsidP="00C919B2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6D15A5" w:rsidRDefault="006D15A5" w:rsidP="00F3688A">
      <w:pPr>
        <w:pStyle w:val="Default"/>
        <w:jc w:val="both"/>
      </w:pPr>
    </w:p>
    <w:p w:rsidR="00FA2325" w:rsidRPr="00446BB9" w:rsidRDefault="00FA2325" w:rsidP="00FA2325">
      <w:pPr>
        <w:jc w:val="both"/>
      </w:pPr>
      <w:r>
        <w:t>A hatályos közbeszerzési törvény</w:t>
      </w:r>
      <w:r w:rsidRPr="00446BB9">
        <w:t xml:space="preserve"> 141. § (2) bekezdése</w:t>
      </w:r>
      <w:r>
        <w:t xml:space="preserve"> kimondja, hogy:</w:t>
      </w:r>
    </w:p>
    <w:p w:rsidR="00FA2325" w:rsidRPr="00446BB9" w:rsidRDefault="00845964" w:rsidP="00FA2325">
      <w:pPr>
        <w:jc w:val="both"/>
        <w:rPr>
          <w:i/>
        </w:rPr>
      </w:pPr>
      <w:r>
        <w:rPr>
          <w:b/>
          <w:i/>
        </w:rPr>
        <w:t>„….</w:t>
      </w:r>
      <w:r w:rsidR="00FA2325" w:rsidRPr="00446BB9">
        <w:rPr>
          <w:b/>
          <w:i/>
        </w:rPr>
        <w:t>A szerződés - a (4) vagy (6) bekezdésben foglalt feltételek vizsgálata nélkül - új közbeszerzési eljárás lefolytatása nélkül módosítható</w:t>
      </w:r>
      <w:r w:rsidR="00FA2325" w:rsidRPr="00446BB9">
        <w:rPr>
          <w:i/>
        </w:rPr>
        <w:t>, ha a módosítás eredményeként az ellenérték növekedése - vagy több módosítás esetén azok nettó összértéke - nem éri el az alábbi értékek egyikét sem</w:t>
      </w:r>
    </w:p>
    <w:p w:rsidR="00FA2325" w:rsidRPr="00446BB9" w:rsidRDefault="00FA2325" w:rsidP="00FA2325">
      <w:pPr>
        <w:jc w:val="both"/>
        <w:rPr>
          <w:i/>
        </w:rPr>
      </w:pPr>
      <w:proofErr w:type="gramStart"/>
      <w:r w:rsidRPr="00446BB9">
        <w:rPr>
          <w:i/>
        </w:rPr>
        <w:t>a</w:t>
      </w:r>
      <w:proofErr w:type="gramEnd"/>
      <w:r w:rsidRPr="00446BB9">
        <w:rPr>
          <w:i/>
        </w:rPr>
        <w:t>) az uniós értékhatárt elérő értékű eredeti szerződés esetén az uniós értékhatárt;</w:t>
      </w:r>
    </w:p>
    <w:p w:rsidR="00FA2325" w:rsidRPr="00446BB9" w:rsidRDefault="00FA2325" w:rsidP="00FA2325">
      <w:pPr>
        <w:jc w:val="both"/>
        <w:rPr>
          <w:i/>
        </w:rPr>
      </w:pPr>
      <w:r w:rsidRPr="00446BB9">
        <w:rPr>
          <w:i/>
        </w:rPr>
        <w:t xml:space="preserve">b) szolgáltatás, árubeszerzés és építési vagy szolgáltatási koncesszió esetén az eredeti szerződés értékének 10%-át, </w:t>
      </w:r>
      <w:r w:rsidRPr="00446BB9">
        <w:rPr>
          <w:b/>
          <w:i/>
        </w:rPr>
        <w:t xml:space="preserve">építési beruházás </w:t>
      </w:r>
      <w:r w:rsidRPr="00446BB9">
        <w:rPr>
          <w:i/>
        </w:rPr>
        <w:t xml:space="preserve">esetén </w:t>
      </w:r>
      <w:r w:rsidRPr="00446BB9">
        <w:rPr>
          <w:b/>
          <w:i/>
        </w:rPr>
        <w:t>az eredeti szerződéses érték 15%-át;</w:t>
      </w:r>
    </w:p>
    <w:p w:rsidR="00FA2325" w:rsidRDefault="00FA2325" w:rsidP="00FA2325">
      <w:pPr>
        <w:jc w:val="both"/>
        <w:rPr>
          <w:b/>
          <w:i/>
        </w:rPr>
      </w:pPr>
      <w:proofErr w:type="gramStart"/>
      <w:r w:rsidRPr="00446BB9">
        <w:rPr>
          <w:i/>
        </w:rPr>
        <w:t>valamint</w:t>
      </w:r>
      <w:proofErr w:type="gramEnd"/>
      <w:r w:rsidRPr="00446BB9">
        <w:rPr>
          <w:i/>
        </w:rPr>
        <w:t xml:space="preserve"> </w:t>
      </w:r>
      <w:r w:rsidRPr="00446BB9">
        <w:rPr>
          <w:b/>
          <w:i/>
        </w:rPr>
        <w:t>a módosítás nem változtatja meg a szerződés általános jellegét és illeszkedik az eredeti szerződés jellegéhez</w:t>
      </w:r>
      <w:r w:rsidR="00845964">
        <w:rPr>
          <w:b/>
          <w:i/>
        </w:rPr>
        <w:t>.</w:t>
      </w:r>
      <w:r w:rsidR="00A06CBC">
        <w:rPr>
          <w:b/>
          <w:i/>
        </w:rPr>
        <w:t>”</w:t>
      </w:r>
    </w:p>
    <w:p w:rsidR="00FA2325" w:rsidRDefault="00FA2325" w:rsidP="00FA2325">
      <w:pPr>
        <w:jc w:val="both"/>
        <w:rPr>
          <w:b/>
          <w:i/>
        </w:rPr>
      </w:pPr>
    </w:p>
    <w:p w:rsidR="00C87EB2" w:rsidRDefault="00C87EB2" w:rsidP="00FA2325">
      <w:pPr>
        <w:jc w:val="both"/>
        <w:rPr>
          <w:b/>
          <w:i/>
        </w:rPr>
      </w:pPr>
    </w:p>
    <w:p w:rsidR="00C87EB2" w:rsidRDefault="00C87EB2" w:rsidP="00FA2325">
      <w:pPr>
        <w:jc w:val="both"/>
        <w:rPr>
          <w:b/>
          <w:i/>
        </w:rPr>
      </w:pPr>
    </w:p>
    <w:p w:rsidR="00FA2325" w:rsidRDefault="00FA2325" w:rsidP="00FA2325">
      <w:pPr>
        <w:jc w:val="both"/>
        <w:rPr>
          <w:b/>
          <w:i/>
        </w:rPr>
      </w:pPr>
    </w:p>
    <w:p w:rsidR="00FA2325" w:rsidRDefault="00FA2325" w:rsidP="00FA2325">
      <w:pPr>
        <w:jc w:val="both"/>
      </w:pPr>
      <w:r>
        <w:t>A sportpálya felújítására ajánlatot kértünk a park felújítását végző közös ajánlattevőktől, amelynek értéke nettó 62 620 640 forint.</w:t>
      </w:r>
      <w:r w:rsidR="00C87EB2">
        <w:t xml:space="preserve"> (1. sz. melléklet)</w:t>
      </w:r>
    </w:p>
    <w:p w:rsidR="00845964" w:rsidRDefault="00FA2325" w:rsidP="00FA2325">
      <w:pPr>
        <w:jc w:val="both"/>
      </w:pPr>
      <w:r>
        <w:t xml:space="preserve"> </w:t>
      </w:r>
    </w:p>
    <w:p w:rsidR="00FA2325" w:rsidRPr="00C62318" w:rsidRDefault="00C62318" w:rsidP="00FA2325">
      <w:pPr>
        <w:jc w:val="both"/>
      </w:pPr>
      <w:r>
        <w:t xml:space="preserve">A </w:t>
      </w:r>
      <w:r w:rsidR="00E14B06">
        <w:t xml:space="preserve">közbeszerzési eljárás eredményeként megkötött </w:t>
      </w:r>
      <w:r>
        <w:t xml:space="preserve">Vállalkozási Szerződés összege nettó 464 496 612 forint, a sportpálya felújítási költsége ennek </w:t>
      </w:r>
      <w:r>
        <w:rPr>
          <w:b/>
        </w:rPr>
        <w:t>13,48 %-a.</w:t>
      </w:r>
    </w:p>
    <w:p w:rsidR="00E14B06" w:rsidRDefault="00E14B06" w:rsidP="00FA2325">
      <w:pPr>
        <w:jc w:val="both"/>
        <w:rPr>
          <w:b/>
        </w:rPr>
      </w:pPr>
    </w:p>
    <w:p w:rsidR="00FA2325" w:rsidRDefault="00C62318" w:rsidP="00FA2325">
      <w:pPr>
        <w:jc w:val="both"/>
        <w:rPr>
          <w:b/>
        </w:rPr>
      </w:pPr>
      <w:r>
        <w:rPr>
          <w:b/>
        </w:rPr>
        <w:t>Megállapítható</w:t>
      </w:r>
      <w:r w:rsidR="00FA2325" w:rsidRPr="00446BB9">
        <w:rPr>
          <w:b/>
        </w:rPr>
        <w:t>, hogy módosítás nyomán az átalánydíj növekedése nem éri el az er</w:t>
      </w:r>
      <w:r>
        <w:rPr>
          <w:b/>
        </w:rPr>
        <w:t>edeti szerződéses érték 15%-át</w:t>
      </w:r>
      <w:r w:rsidR="00E14B06">
        <w:rPr>
          <w:b/>
        </w:rPr>
        <w:t>,</w:t>
      </w:r>
      <w:r>
        <w:rPr>
          <w:b/>
        </w:rPr>
        <w:t xml:space="preserve"> továbbá</w:t>
      </w:r>
      <w:r w:rsidR="00FA2325" w:rsidRPr="00446BB9">
        <w:rPr>
          <w:b/>
        </w:rPr>
        <w:t xml:space="preserve"> nem változtatja meg a szerződés általános jellegét és illeszkedik az eredeti szerződés jellegéhez, figyelemmel arra, hogy a módosítás nem érinti a megrendelt munka teljesítését.</w:t>
      </w:r>
    </w:p>
    <w:p w:rsidR="00C87EB2" w:rsidRDefault="00C87EB2" w:rsidP="00FA2325">
      <w:pPr>
        <w:jc w:val="both"/>
        <w:rPr>
          <w:b/>
        </w:rPr>
      </w:pPr>
    </w:p>
    <w:p w:rsidR="00C87EB2" w:rsidRPr="00C87EB2" w:rsidRDefault="00C87EB2" w:rsidP="00FA2325">
      <w:pPr>
        <w:jc w:val="both"/>
      </w:pPr>
      <w:r w:rsidRPr="00C87EB2">
        <w:t>A Vállalkozási Szerződés módosításának törvényi akadálya nincs</w:t>
      </w:r>
      <w:r>
        <w:t xml:space="preserve">, </w:t>
      </w:r>
      <w:r w:rsidR="00E14B06">
        <w:t xml:space="preserve">a </w:t>
      </w:r>
      <w:r>
        <w:t>befejezési határidő módosítására nem kerül sor.</w:t>
      </w:r>
    </w:p>
    <w:p w:rsidR="00CE065C" w:rsidRDefault="00CE065C" w:rsidP="0008565B">
      <w:pPr>
        <w:jc w:val="both"/>
        <w:rPr>
          <w:color w:val="000000"/>
        </w:rPr>
      </w:pPr>
    </w:p>
    <w:p w:rsidR="00CE065C" w:rsidRDefault="00CE065C" w:rsidP="0008565B">
      <w:pPr>
        <w:jc w:val="both"/>
        <w:rPr>
          <w:color w:val="000000"/>
        </w:rPr>
      </w:pPr>
      <w:r>
        <w:rPr>
          <w:color w:val="000000"/>
        </w:rPr>
        <w:t>A Váll</w:t>
      </w:r>
      <w:r w:rsidR="0095653F">
        <w:rPr>
          <w:color w:val="000000"/>
        </w:rPr>
        <w:t xml:space="preserve">alkozási Szerződés </w:t>
      </w:r>
      <w:r w:rsidR="00E14B06">
        <w:rPr>
          <w:color w:val="000000"/>
        </w:rPr>
        <w:t xml:space="preserve">1. számú </w:t>
      </w:r>
      <w:r w:rsidR="0095653F">
        <w:rPr>
          <w:color w:val="000000"/>
        </w:rPr>
        <w:t>módosítását d</w:t>
      </w:r>
      <w:r>
        <w:rPr>
          <w:color w:val="000000"/>
        </w:rPr>
        <w:t>r Varga Dóra Katalin Felelős</w:t>
      </w:r>
      <w:r w:rsidR="00792BC6">
        <w:rPr>
          <w:color w:val="000000"/>
        </w:rPr>
        <w:t xml:space="preserve"> Akkreditált Közbeszerzési Szaktanácsadó készítette.</w:t>
      </w:r>
      <w:r w:rsidR="00E14B06">
        <w:rPr>
          <w:color w:val="000000"/>
        </w:rPr>
        <w:t xml:space="preserve"> (2 sz. melléklet)</w:t>
      </w:r>
    </w:p>
    <w:p w:rsidR="002624A4" w:rsidRDefault="002624A4" w:rsidP="0008565B">
      <w:pPr>
        <w:jc w:val="both"/>
        <w:rPr>
          <w:color w:val="000000"/>
        </w:rPr>
      </w:pPr>
    </w:p>
    <w:p w:rsidR="00F764ED" w:rsidRDefault="005C5D51" w:rsidP="00F764ED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Gazdasági Osztály véleménye:</w:t>
      </w:r>
      <w:r w:rsidR="00F764ED" w:rsidRPr="005C5D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63C8D" w:rsidRPr="00A63C8D">
        <w:rPr>
          <w:rFonts w:ascii="Times New Roman" w:hAnsi="Times New Roman" w:cs="Times New Roman"/>
          <w:color w:val="000000"/>
          <w:sz w:val="24"/>
          <w:szCs w:val="24"/>
        </w:rPr>
        <w:t>észrevételt nem tesz.</w:t>
      </w:r>
      <w:bookmarkStart w:id="0" w:name="_GoBack"/>
      <w:bookmarkEnd w:id="0"/>
    </w:p>
    <w:p w:rsidR="009F45BF" w:rsidRDefault="009F45BF" w:rsidP="00F764ED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4566" w:rsidRDefault="00830092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C5D51">
        <w:rPr>
          <w:rFonts w:ascii="Times New Roman" w:hAnsi="Times New Roman" w:cs="Times New Roman"/>
          <w:b/>
          <w:sz w:val="24"/>
          <w:szCs w:val="24"/>
        </w:rPr>
        <w:t>J</w:t>
      </w:r>
      <w:r w:rsidR="0095653F">
        <w:rPr>
          <w:rFonts w:ascii="Times New Roman" w:hAnsi="Times New Roman" w:cs="Times New Roman"/>
          <w:b/>
          <w:sz w:val="24"/>
          <w:szCs w:val="24"/>
        </w:rPr>
        <w:t>ogi</w:t>
      </w:r>
      <w:r w:rsidRPr="005C5D5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C1252F" w:rsidRPr="005C5D51">
        <w:rPr>
          <w:rFonts w:ascii="Times New Roman" w:hAnsi="Times New Roman" w:cs="Times New Roman"/>
          <w:b/>
          <w:sz w:val="24"/>
          <w:szCs w:val="24"/>
        </w:rPr>
        <w:t>sztály véleménye</w:t>
      </w:r>
      <w:r w:rsidR="00C1252F" w:rsidRPr="00F43904">
        <w:rPr>
          <w:b/>
        </w:rPr>
        <w:t>:</w:t>
      </w:r>
      <w:r w:rsidR="008A7B14" w:rsidRPr="00F43904">
        <w:t xml:space="preserve"> </w:t>
      </w:r>
      <w:r w:rsidR="00C94566" w:rsidRPr="00C94566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:rsidR="009F45BF" w:rsidRDefault="009F45BF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45BF" w:rsidRDefault="009F45BF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24BAD" w:rsidRDefault="00424BAD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1252F" w:rsidRPr="007A2623" w:rsidRDefault="00424BAD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</w:t>
      </w:r>
      <w:r w:rsidR="00C1252F" w:rsidRPr="007A2623">
        <w:rPr>
          <w:b/>
          <w:bCs w:val="0"/>
          <w:i w:val="0"/>
          <w:szCs w:val="24"/>
        </w:rPr>
        <w:t>II. Bizottsági vélemények</w:t>
      </w:r>
    </w:p>
    <w:p w:rsidR="00644C22" w:rsidRPr="00543B46" w:rsidRDefault="00424BAD" w:rsidP="00644C22">
      <w:pPr>
        <w:pStyle w:val="Cmsor2"/>
        <w:shd w:val="clear" w:color="auto" w:fill="FFFFFF"/>
        <w:spacing w:before="12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</w:t>
      </w:r>
      <w:r w:rsidR="00A20D5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z e</w:t>
      </w:r>
      <w:r w:rsidR="007120A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lőterjeszt</w:t>
      </w:r>
      <w:r w:rsidR="000D2A6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ést kizárólag a Tulajdonosi és K</w:t>
      </w:r>
      <w:r w:rsidR="007120A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özbeszerzési Bizottság</w:t>
      </w:r>
      <w:r w:rsidR="00C87EB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valamint a Környezetvédelmi Bizottság tárgyalja.</w:t>
      </w:r>
      <w:r w:rsidR="00543B4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543B46" w:rsidRPr="00AC11BF">
        <w:rPr>
          <w:rFonts w:ascii="Times New Roman" w:hAnsi="Times New Roman"/>
          <w:sz w:val="24"/>
          <w:szCs w:val="24"/>
        </w:rPr>
        <w:t>A bizottsági véleményt az elnökök a Képviselő-testület ülésén ismertetik.</w:t>
      </w:r>
    </w:p>
    <w:p w:rsidR="00424BAD" w:rsidRDefault="00424BAD" w:rsidP="00424BAD"/>
    <w:p w:rsidR="00424BAD" w:rsidRPr="00424BAD" w:rsidRDefault="00424BAD" w:rsidP="00424BAD"/>
    <w:p w:rsidR="00490F7A" w:rsidRDefault="00490F7A" w:rsidP="00490F7A"/>
    <w:p w:rsidR="00C1252F" w:rsidRPr="007A2623" w:rsidRDefault="000D2A6B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IV. Határozati</w:t>
      </w:r>
      <w:r w:rsidR="00C1252F" w:rsidRPr="007A2623">
        <w:rPr>
          <w:b/>
          <w:bCs w:val="0"/>
          <w:i w:val="0"/>
          <w:szCs w:val="24"/>
        </w:rPr>
        <w:t xml:space="preserve"> javaslat </w:t>
      </w:r>
    </w:p>
    <w:p w:rsidR="00C1252F" w:rsidRDefault="00C1252F" w:rsidP="00C1252F">
      <w:pPr>
        <w:rPr>
          <w:b/>
        </w:rPr>
      </w:pPr>
    </w:p>
    <w:p w:rsidR="002E3663" w:rsidRPr="001B4420" w:rsidRDefault="002E3663" w:rsidP="001B4420">
      <w:pPr>
        <w:rPr>
          <w:b/>
        </w:rPr>
      </w:pPr>
    </w:p>
    <w:p w:rsidR="0067537E" w:rsidRPr="0067537E" w:rsidRDefault="0067537E" w:rsidP="0067537E">
      <w:pPr>
        <w:pStyle w:val="Listaszerbekezds"/>
        <w:jc w:val="center"/>
        <w:rPr>
          <w:b/>
        </w:rPr>
      </w:pPr>
    </w:p>
    <w:p w:rsidR="00FA7E04" w:rsidRDefault="00FA7E04" w:rsidP="00FA7E04">
      <w:pPr>
        <w:jc w:val="center"/>
        <w:rPr>
          <w:b/>
        </w:rPr>
      </w:pPr>
      <w:r w:rsidRPr="00EB0EE3">
        <w:rPr>
          <w:b/>
        </w:rPr>
        <w:t xml:space="preserve">Budapest Főváros XIV. Kerület Zugló </w:t>
      </w:r>
      <w:r w:rsidR="00B80878">
        <w:rPr>
          <w:b/>
        </w:rPr>
        <w:t>Önkormányzat</w:t>
      </w:r>
    </w:p>
    <w:p w:rsidR="00F52B2C" w:rsidRPr="00EB0EE3" w:rsidRDefault="00B80878" w:rsidP="00FA7E04">
      <w:pPr>
        <w:jc w:val="center"/>
        <w:rPr>
          <w:b/>
          <w:bCs/>
        </w:rPr>
      </w:pPr>
      <w:r>
        <w:rPr>
          <w:b/>
        </w:rPr>
        <w:t>Képviselő-testülete</w:t>
      </w:r>
    </w:p>
    <w:p w:rsidR="00FA7E04" w:rsidRDefault="00FA7E04" w:rsidP="00FA7E04">
      <w:pPr>
        <w:jc w:val="center"/>
        <w:rPr>
          <w:b/>
        </w:rPr>
      </w:pPr>
      <w:r w:rsidRPr="007A2623">
        <w:rPr>
          <w:bCs/>
        </w:rPr>
        <w:t>……</w:t>
      </w:r>
      <w:r w:rsidR="0097429F">
        <w:rPr>
          <w:b/>
        </w:rPr>
        <w:t>/201</w:t>
      </w:r>
      <w:r w:rsidR="00C87EB2">
        <w:rPr>
          <w:b/>
        </w:rPr>
        <w:t>9</w:t>
      </w:r>
      <w:r>
        <w:rPr>
          <w:b/>
        </w:rPr>
        <w:t>.</w:t>
      </w:r>
      <w:r w:rsidRPr="007A2623">
        <w:rPr>
          <w:b/>
        </w:rPr>
        <w:t xml:space="preserve"> (</w:t>
      </w:r>
      <w:r w:rsidR="00C87EB2">
        <w:rPr>
          <w:b/>
        </w:rPr>
        <w:t>II. 21</w:t>
      </w:r>
      <w:r w:rsidR="00B80878">
        <w:rPr>
          <w:b/>
        </w:rPr>
        <w:t>.</w:t>
      </w:r>
      <w:r w:rsidRPr="007A2623">
        <w:rPr>
          <w:b/>
        </w:rPr>
        <w:t>)</w:t>
      </w:r>
      <w:r w:rsidR="00FA1083">
        <w:rPr>
          <w:b/>
        </w:rPr>
        <w:t xml:space="preserve"> </w:t>
      </w:r>
      <w:proofErr w:type="spellStart"/>
      <w:r w:rsidR="00FA1083">
        <w:rPr>
          <w:b/>
        </w:rPr>
        <w:t>Öh</w:t>
      </w:r>
      <w:proofErr w:type="spellEnd"/>
      <w:r w:rsidR="00B80878">
        <w:rPr>
          <w:b/>
        </w:rPr>
        <w:t>.</w:t>
      </w:r>
      <w:r w:rsidRPr="007A2623">
        <w:rPr>
          <w:b/>
        </w:rPr>
        <w:t xml:space="preserve"> </w:t>
      </w:r>
    </w:p>
    <w:p w:rsidR="00FA7E04" w:rsidRDefault="00FA7E04" w:rsidP="00FA7E04">
      <w:pPr>
        <w:jc w:val="center"/>
        <w:rPr>
          <w:b/>
        </w:rPr>
      </w:pPr>
      <w:proofErr w:type="gramStart"/>
      <w:r w:rsidRPr="007A2623">
        <w:rPr>
          <w:b/>
        </w:rPr>
        <w:t>határozat</w:t>
      </w:r>
      <w:r>
        <w:rPr>
          <w:b/>
        </w:rPr>
        <w:t>a</w:t>
      </w:r>
      <w:proofErr w:type="gramEnd"/>
    </w:p>
    <w:p w:rsidR="00FA7E04" w:rsidRDefault="00FA7E04" w:rsidP="00FA7E04">
      <w:pPr>
        <w:jc w:val="center"/>
        <w:rPr>
          <w:b/>
        </w:rPr>
      </w:pPr>
    </w:p>
    <w:p w:rsidR="00FA7E04" w:rsidRPr="007342F3" w:rsidRDefault="00FA7E04" w:rsidP="00FA7E04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proofErr w:type="gramStart"/>
      <w:r>
        <w:rPr>
          <w:b/>
          <w:bCs w:val="0"/>
          <w:i w:val="0"/>
          <w:szCs w:val="24"/>
        </w:rPr>
        <w:t>a</w:t>
      </w:r>
      <w:proofErr w:type="gramEnd"/>
      <w:r>
        <w:rPr>
          <w:b/>
          <w:bCs w:val="0"/>
          <w:i w:val="0"/>
          <w:szCs w:val="24"/>
        </w:rPr>
        <w:t xml:space="preserve"> </w:t>
      </w:r>
      <w:r w:rsidRPr="00005424">
        <w:rPr>
          <w:b/>
          <w:bCs w:val="0"/>
          <w:i w:val="0"/>
          <w:szCs w:val="24"/>
        </w:rPr>
        <w:t>„</w:t>
      </w:r>
      <w:r w:rsidR="00543B46">
        <w:rPr>
          <w:b/>
          <w:bCs w:val="0"/>
          <w:i w:val="0"/>
          <w:szCs w:val="24"/>
        </w:rPr>
        <w:t>Pillangó park közpark</w:t>
      </w:r>
      <w:r w:rsidR="00AA6DB4">
        <w:rPr>
          <w:b/>
          <w:bCs w:val="0"/>
          <w:i w:val="0"/>
          <w:szCs w:val="24"/>
        </w:rPr>
        <w:t xml:space="preserve"> felújítása</w:t>
      </w:r>
      <w:r w:rsidRPr="00005424">
        <w:rPr>
          <w:b/>
          <w:bCs w:val="0"/>
          <w:i w:val="0"/>
          <w:szCs w:val="24"/>
        </w:rPr>
        <w:t xml:space="preserve">” </w:t>
      </w:r>
      <w:r w:rsidR="00AA6DB4">
        <w:rPr>
          <w:b/>
          <w:bCs w:val="0"/>
          <w:i w:val="0"/>
          <w:szCs w:val="24"/>
        </w:rPr>
        <w:t>tár</w:t>
      </w:r>
      <w:r w:rsidR="00CF1329">
        <w:rPr>
          <w:b/>
          <w:bCs w:val="0"/>
          <w:i w:val="0"/>
          <w:szCs w:val="24"/>
        </w:rPr>
        <w:t>gyú vállalkozási szerződés</w:t>
      </w:r>
      <w:r w:rsidR="00C87EB2">
        <w:rPr>
          <w:b/>
          <w:bCs w:val="0"/>
          <w:i w:val="0"/>
          <w:szCs w:val="24"/>
        </w:rPr>
        <w:t xml:space="preserve"> 1</w:t>
      </w:r>
      <w:r w:rsidR="008F5267">
        <w:rPr>
          <w:b/>
          <w:bCs w:val="0"/>
          <w:i w:val="0"/>
          <w:szCs w:val="24"/>
        </w:rPr>
        <w:t>.</w:t>
      </w:r>
      <w:r w:rsidR="00AA6DB4">
        <w:rPr>
          <w:b/>
          <w:bCs w:val="0"/>
          <w:i w:val="0"/>
          <w:szCs w:val="24"/>
        </w:rPr>
        <w:t xml:space="preserve"> számú módosításáról</w:t>
      </w:r>
    </w:p>
    <w:p w:rsidR="00FA7E04" w:rsidRDefault="00FA7E04" w:rsidP="00FA7E04">
      <w:pPr>
        <w:jc w:val="both"/>
      </w:pPr>
    </w:p>
    <w:p w:rsidR="00DF166E" w:rsidRPr="001C4077" w:rsidRDefault="00DF166E" w:rsidP="00FA7E04">
      <w:pPr>
        <w:jc w:val="both"/>
      </w:pPr>
      <w:r>
        <w:rPr>
          <w:b/>
        </w:rPr>
        <w:t xml:space="preserve">                                                        </w:t>
      </w:r>
    </w:p>
    <w:p w:rsidR="00FA7E04" w:rsidRDefault="00FA7E04" w:rsidP="00FA1083">
      <w:pPr>
        <w:jc w:val="both"/>
      </w:pPr>
      <w:r>
        <w:t>Budapest Főváros XIV. Kerület Zugló Önkormányzat</w:t>
      </w:r>
      <w:r w:rsidR="00CF1329">
        <w:t xml:space="preserve">ának </w:t>
      </w:r>
      <w:r w:rsidR="00425A11">
        <w:t>Képviselő-testülete</w:t>
      </w:r>
      <w:r w:rsidR="00F312B2">
        <w:t xml:space="preserve"> úgy dönt, hogy</w:t>
      </w:r>
      <w:r w:rsidR="00282207">
        <w:t xml:space="preserve"> a</w:t>
      </w:r>
      <w:r w:rsidR="00FA1083">
        <w:t xml:space="preserve">z előterjesztés </w:t>
      </w:r>
      <w:r w:rsidR="00027F8D">
        <w:t xml:space="preserve">2. sz. </w:t>
      </w:r>
      <w:r w:rsidR="00282207">
        <w:t>melléklet</w:t>
      </w:r>
      <w:r w:rsidR="00027F8D">
        <w:t>e</w:t>
      </w:r>
      <w:r w:rsidR="00282207">
        <w:t xml:space="preserve"> szerinti tartalommal </w:t>
      </w:r>
      <w:r w:rsidR="006210AA">
        <w:t>elfo</w:t>
      </w:r>
      <w:r w:rsidR="00C1422F">
        <w:t>gadja</w:t>
      </w:r>
      <w:r w:rsidR="00425A11">
        <w:t xml:space="preserve"> </w:t>
      </w:r>
      <w:r w:rsidR="00DE399E">
        <w:t>a Vállalkozási S</w:t>
      </w:r>
      <w:r w:rsidR="00C1422F">
        <w:t xml:space="preserve">zerződés </w:t>
      </w:r>
      <w:r w:rsidR="00C87EB2">
        <w:t>1</w:t>
      </w:r>
      <w:r w:rsidR="00543B46">
        <w:t>.</w:t>
      </w:r>
      <w:r w:rsidR="006210AA">
        <w:t xml:space="preserve"> számú módosítását</w:t>
      </w:r>
      <w:r w:rsidR="001D6B51">
        <w:t xml:space="preserve"> és</w:t>
      </w:r>
      <w:r w:rsidR="00A06CBC">
        <w:t xml:space="preserve"> </w:t>
      </w:r>
      <w:r w:rsidR="00226B98">
        <w:t>felhatalmazza a polgármestert</w:t>
      </w:r>
      <w:r w:rsidR="0085038C">
        <w:t xml:space="preserve"> a szerződésmódosítás aláírására.</w:t>
      </w:r>
    </w:p>
    <w:p w:rsidR="00FA7E04" w:rsidRDefault="00FA7E04" w:rsidP="00FA7E04">
      <w:pPr>
        <w:jc w:val="both"/>
      </w:pPr>
    </w:p>
    <w:p w:rsidR="00FA7E04" w:rsidRPr="007A2623" w:rsidRDefault="00FA7E04" w:rsidP="00FA7E04">
      <w:pPr>
        <w:jc w:val="both"/>
        <w:rPr>
          <w:rFonts w:eastAsia="Arial Unicode MS"/>
          <w:bCs/>
        </w:rPr>
      </w:pPr>
      <w:r w:rsidRPr="007A2623">
        <w:rPr>
          <w:rFonts w:eastAsia="Arial Unicode MS"/>
          <w:b/>
        </w:rPr>
        <w:t>Határidő:</w:t>
      </w:r>
      <w:r w:rsidR="006F682E">
        <w:rPr>
          <w:rFonts w:eastAsia="Arial Unicode MS"/>
          <w:b/>
        </w:rPr>
        <w:t xml:space="preserve"> </w:t>
      </w:r>
      <w:r w:rsidR="00DE399E">
        <w:rPr>
          <w:rFonts w:eastAsia="Arial Unicode MS"/>
        </w:rPr>
        <w:t>201</w:t>
      </w:r>
      <w:r w:rsidR="00C87EB2">
        <w:rPr>
          <w:rFonts w:eastAsia="Arial Unicode MS"/>
        </w:rPr>
        <w:t>9. március 1</w:t>
      </w:r>
      <w:r w:rsidR="003A3E8B">
        <w:rPr>
          <w:rFonts w:eastAsia="Arial Unicode MS"/>
        </w:rPr>
        <w:t>.</w:t>
      </w:r>
      <w:r w:rsidR="00986098">
        <w:rPr>
          <w:rFonts w:eastAsia="Arial Unicode MS"/>
        </w:rPr>
        <w:t xml:space="preserve"> (a szerződésmódosítás aláírására)</w:t>
      </w:r>
    </w:p>
    <w:p w:rsidR="00FA7E04" w:rsidRPr="00644C22" w:rsidRDefault="00FA7E04" w:rsidP="00FA7E04">
      <w:pPr>
        <w:rPr>
          <w:bCs/>
        </w:rPr>
      </w:pPr>
      <w:r w:rsidRPr="007A2623">
        <w:rPr>
          <w:rFonts w:eastAsia="Arial Unicode MS"/>
          <w:b/>
        </w:rPr>
        <w:t xml:space="preserve">Felelős: </w:t>
      </w:r>
      <w:r>
        <w:rPr>
          <w:rFonts w:eastAsia="Arial Unicode MS"/>
        </w:rPr>
        <w:t>P</w:t>
      </w:r>
      <w:r w:rsidRPr="00B265EE">
        <w:rPr>
          <w:rFonts w:eastAsia="Arial Unicode MS"/>
          <w:bCs/>
        </w:rPr>
        <w:t>olgármester</w:t>
      </w:r>
      <w:r w:rsidR="003A3E8B">
        <w:rPr>
          <w:rFonts w:eastAsia="Arial Unicode MS"/>
          <w:bCs/>
        </w:rPr>
        <w:t xml:space="preserve"> (</w:t>
      </w:r>
      <w:r w:rsidR="006F682E">
        <w:rPr>
          <w:rFonts w:eastAsia="Arial Unicode MS"/>
          <w:bCs/>
        </w:rPr>
        <w:t>Főmérnökség</w:t>
      </w:r>
      <w:r w:rsidR="00515183">
        <w:rPr>
          <w:rFonts w:eastAsia="Arial Unicode MS"/>
          <w:bCs/>
        </w:rPr>
        <w:t>,</w:t>
      </w:r>
      <w:r w:rsidR="003A3E8B">
        <w:rPr>
          <w:rFonts w:eastAsia="Arial Unicode MS"/>
          <w:bCs/>
        </w:rPr>
        <w:t xml:space="preserve"> Beruházási csoport</w:t>
      </w:r>
      <w:r>
        <w:rPr>
          <w:rFonts w:eastAsia="Arial Unicode MS"/>
          <w:bCs/>
        </w:rPr>
        <w:t>)</w:t>
      </w:r>
    </w:p>
    <w:p w:rsidR="00EB579A" w:rsidRDefault="00EB579A" w:rsidP="00EB579A">
      <w:pPr>
        <w:tabs>
          <w:tab w:val="center" w:pos="6804"/>
        </w:tabs>
        <w:jc w:val="both"/>
      </w:pPr>
    </w:p>
    <w:p w:rsidR="00EB579A" w:rsidRDefault="00EB579A" w:rsidP="002E3663">
      <w:pPr>
        <w:jc w:val="both"/>
      </w:pPr>
    </w:p>
    <w:p w:rsidR="002E3663" w:rsidRPr="001F10F5" w:rsidRDefault="002E3663" w:rsidP="002E3663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1F10F5">
        <w:rPr>
          <w:i w:val="0"/>
          <w:szCs w:val="24"/>
        </w:rPr>
        <w:t xml:space="preserve">A </w:t>
      </w:r>
      <w:r w:rsidRPr="001D507D">
        <w:rPr>
          <w:b/>
          <w:i w:val="0"/>
          <w:szCs w:val="24"/>
        </w:rPr>
        <w:t>határozathozatal</w:t>
      </w:r>
      <w:r w:rsidRPr="001F10F5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1D507D">
        <w:rPr>
          <w:b/>
          <w:i w:val="0"/>
          <w:szCs w:val="24"/>
        </w:rPr>
        <w:t>egyszerű szótöbbséget</w:t>
      </w:r>
      <w:r w:rsidRPr="001F10F5">
        <w:rPr>
          <w:i w:val="0"/>
          <w:szCs w:val="24"/>
        </w:rPr>
        <w:t xml:space="preserve"> igényel.</w:t>
      </w: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jc w:val="both"/>
      </w:pPr>
      <w:r w:rsidRPr="00CC264D">
        <w:t xml:space="preserve">Budapest, </w:t>
      </w:r>
      <w:r w:rsidR="008F7708">
        <w:t>201</w:t>
      </w:r>
      <w:r w:rsidR="00515183">
        <w:t>9. február 13.</w:t>
      </w:r>
    </w:p>
    <w:p w:rsidR="003A3E8B" w:rsidRDefault="003A3E8B" w:rsidP="002E3663">
      <w:pPr>
        <w:jc w:val="both"/>
      </w:pPr>
    </w:p>
    <w:p w:rsidR="003A3E8B" w:rsidRPr="001F10F5" w:rsidRDefault="003A3E8B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tabs>
          <w:tab w:val="center" w:pos="6804"/>
        </w:tabs>
        <w:jc w:val="both"/>
      </w:pPr>
      <w:r>
        <w:tab/>
        <w:t>Karácsony Gergely</w:t>
      </w:r>
    </w:p>
    <w:p w:rsidR="002E3663" w:rsidRDefault="002E3663" w:rsidP="002E3663">
      <w:pPr>
        <w:tabs>
          <w:tab w:val="center" w:pos="6804"/>
        </w:tabs>
        <w:jc w:val="both"/>
      </w:pPr>
      <w:r>
        <w:tab/>
      </w:r>
      <w:proofErr w:type="gramStart"/>
      <w:r>
        <w:t>polgármester</w:t>
      </w:r>
      <w:proofErr w:type="gramEnd"/>
    </w:p>
    <w:p w:rsidR="00A06564" w:rsidRDefault="00A06564" w:rsidP="002E3663">
      <w:pPr>
        <w:tabs>
          <w:tab w:val="center" w:pos="6804"/>
        </w:tabs>
        <w:jc w:val="both"/>
      </w:pPr>
    </w:p>
    <w:p w:rsidR="002E3663" w:rsidRDefault="002E3663" w:rsidP="002E3663">
      <w:pPr>
        <w:tabs>
          <w:tab w:val="center" w:pos="6804"/>
        </w:tabs>
        <w:jc w:val="both"/>
      </w:pPr>
    </w:p>
    <w:p w:rsidR="002E3663" w:rsidRPr="00AC11BF" w:rsidRDefault="006D2114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  <w:u w:val="single"/>
        </w:rPr>
      </w:pPr>
      <w:r w:rsidRPr="00AC11BF">
        <w:rPr>
          <w:i w:val="0"/>
          <w:szCs w:val="24"/>
          <w:u w:val="single"/>
        </w:rPr>
        <w:t>Mellékletek</w:t>
      </w:r>
      <w:r w:rsidR="001D6B51">
        <w:rPr>
          <w:i w:val="0"/>
          <w:szCs w:val="24"/>
          <w:u w:val="single"/>
        </w:rPr>
        <w:t>:</w:t>
      </w:r>
    </w:p>
    <w:p w:rsidR="006D2114" w:rsidRPr="00F212A7" w:rsidRDefault="00515183" w:rsidP="006D2114">
      <w:pPr>
        <w:pStyle w:val="BodyText32"/>
        <w:numPr>
          <w:ilvl w:val="0"/>
          <w:numId w:val="19"/>
        </w:numPr>
        <w:rPr>
          <w:i w:val="0"/>
          <w:szCs w:val="24"/>
        </w:rPr>
      </w:pPr>
      <w:r>
        <w:rPr>
          <w:i w:val="0"/>
          <w:szCs w:val="24"/>
        </w:rPr>
        <w:t>Árajánlat</w:t>
      </w:r>
    </w:p>
    <w:p w:rsidR="002E3663" w:rsidRDefault="00515183" w:rsidP="0079209F">
      <w:pPr>
        <w:pStyle w:val="BodyText32"/>
        <w:numPr>
          <w:ilvl w:val="0"/>
          <w:numId w:val="19"/>
        </w:numPr>
        <w:rPr>
          <w:i w:val="0"/>
          <w:szCs w:val="24"/>
        </w:rPr>
      </w:pPr>
      <w:r>
        <w:rPr>
          <w:i w:val="0"/>
          <w:szCs w:val="24"/>
        </w:rPr>
        <w:t>Vállalkozási Szerződés 1</w:t>
      </w:r>
      <w:r w:rsidR="00613740">
        <w:rPr>
          <w:i w:val="0"/>
          <w:szCs w:val="24"/>
        </w:rPr>
        <w:t>. számú módosítása</w:t>
      </w:r>
    </w:p>
    <w:p w:rsidR="004F10C1" w:rsidRDefault="004F10C1" w:rsidP="004F10C1">
      <w:pPr>
        <w:pStyle w:val="BodyText32"/>
        <w:rPr>
          <w:i w:val="0"/>
          <w:szCs w:val="24"/>
        </w:rPr>
      </w:pPr>
    </w:p>
    <w:p w:rsidR="004F10C1" w:rsidRDefault="004F10C1" w:rsidP="004F10C1">
      <w:pPr>
        <w:pStyle w:val="BodyText32"/>
        <w:rPr>
          <w:i w:val="0"/>
          <w:szCs w:val="24"/>
        </w:rPr>
      </w:pPr>
      <w:r>
        <w:rPr>
          <w:i w:val="0"/>
          <w:szCs w:val="24"/>
        </w:rPr>
        <w:t xml:space="preserve">A mellékletek a </w:t>
      </w:r>
      <w:hyperlink r:id="rId7" w:history="1">
        <w:r w:rsidRPr="00D96954">
          <w:rPr>
            <w:rStyle w:val="Hiperhivatkozs"/>
            <w:i w:val="0"/>
            <w:szCs w:val="24"/>
          </w:rPr>
          <w:t>www.govcenter.hu</w:t>
        </w:r>
      </w:hyperlink>
      <w:r>
        <w:rPr>
          <w:i w:val="0"/>
          <w:szCs w:val="24"/>
        </w:rPr>
        <w:t xml:space="preserve"> felületen érhetők el.</w:t>
      </w:r>
    </w:p>
    <w:p w:rsidR="00027F8D" w:rsidRPr="00F212A7" w:rsidRDefault="00027F8D" w:rsidP="00027F8D">
      <w:pPr>
        <w:pStyle w:val="BodyText32"/>
        <w:ind w:left="360"/>
        <w:rPr>
          <w:i w:val="0"/>
          <w:szCs w:val="24"/>
        </w:rPr>
      </w:pPr>
    </w:p>
    <w:p w:rsidR="00F212A7" w:rsidRDefault="00F212A7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387B44" w:rsidRPr="00AC11BF" w:rsidRDefault="002E3663" w:rsidP="00270678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  <w:u w:val="single"/>
        </w:rPr>
      </w:pPr>
      <w:r w:rsidRPr="00AC11BF">
        <w:rPr>
          <w:i w:val="0"/>
          <w:szCs w:val="24"/>
          <w:u w:val="single"/>
        </w:rPr>
        <w:t>Az előterjesztést készítette:</w:t>
      </w:r>
      <w:r w:rsidRPr="00AC11BF">
        <w:rPr>
          <w:i w:val="0"/>
          <w:szCs w:val="24"/>
          <w:u w:val="single"/>
        </w:rPr>
        <w:tab/>
      </w:r>
    </w:p>
    <w:p w:rsidR="001D6B51" w:rsidRDefault="00387B44" w:rsidP="00A0656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 xml:space="preserve">        </w:t>
      </w:r>
      <w:r w:rsidR="005C09D5">
        <w:rPr>
          <w:i w:val="0"/>
          <w:szCs w:val="24"/>
        </w:rPr>
        <w:t xml:space="preserve">  Napholcz József</w:t>
      </w:r>
      <w:r w:rsidR="001D6B51">
        <w:rPr>
          <w:i w:val="0"/>
          <w:szCs w:val="24"/>
        </w:rPr>
        <w:t xml:space="preserve"> </w:t>
      </w:r>
      <w:proofErr w:type="gramStart"/>
      <w:r w:rsidR="001D6B51">
        <w:rPr>
          <w:i w:val="0"/>
          <w:szCs w:val="24"/>
        </w:rPr>
        <w:t>csoportvezető</w:t>
      </w:r>
      <w:r w:rsidR="005C09D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 </w:t>
      </w:r>
      <w:r w:rsidR="001D6B51">
        <w:rPr>
          <w:i w:val="0"/>
          <w:szCs w:val="24"/>
        </w:rPr>
        <w:t>-</w:t>
      </w:r>
      <w:proofErr w:type="gramEnd"/>
      <w:r w:rsidR="001D6B51">
        <w:rPr>
          <w:i w:val="0"/>
          <w:szCs w:val="24"/>
        </w:rPr>
        <w:t xml:space="preserve"> Polgármesteri Hivatal</w:t>
      </w:r>
    </w:p>
    <w:p w:rsidR="001D6B51" w:rsidRDefault="001D6B51" w:rsidP="00AC11BF">
      <w:pPr>
        <w:pStyle w:val="BodyText32"/>
        <w:numPr>
          <w:ilvl w:val="12"/>
          <w:numId w:val="0"/>
        </w:numPr>
        <w:ind w:left="3540"/>
        <w:rPr>
          <w:i w:val="0"/>
          <w:szCs w:val="24"/>
        </w:rPr>
      </w:pPr>
      <w:r>
        <w:rPr>
          <w:i w:val="0"/>
          <w:szCs w:val="24"/>
        </w:rPr>
        <w:t xml:space="preserve">      Főmérnökség      </w:t>
      </w:r>
    </w:p>
    <w:p w:rsidR="002E3663" w:rsidRPr="009A34AC" w:rsidRDefault="001D6B51" w:rsidP="00AC11BF">
      <w:pPr>
        <w:pStyle w:val="BodyText32"/>
        <w:numPr>
          <w:ilvl w:val="12"/>
          <w:numId w:val="0"/>
        </w:numPr>
        <w:ind w:left="3540"/>
        <w:rPr>
          <w:i w:val="0"/>
          <w:szCs w:val="24"/>
        </w:rPr>
      </w:pPr>
      <w:r>
        <w:rPr>
          <w:i w:val="0"/>
          <w:szCs w:val="24"/>
        </w:rPr>
        <w:t xml:space="preserve">      </w:t>
      </w:r>
      <w:r w:rsidR="00387B44">
        <w:rPr>
          <w:i w:val="0"/>
          <w:szCs w:val="24"/>
        </w:rPr>
        <w:t xml:space="preserve">Beruházási </w:t>
      </w:r>
      <w:r>
        <w:rPr>
          <w:i w:val="0"/>
          <w:szCs w:val="24"/>
        </w:rPr>
        <w:t>C</w:t>
      </w:r>
      <w:r w:rsidR="00387B44">
        <w:rPr>
          <w:i w:val="0"/>
          <w:szCs w:val="24"/>
        </w:rPr>
        <w:t>soport</w:t>
      </w:r>
    </w:p>
    <w:sectPr w:rsidR="002E3663" w:rsidRPr="009A34AC" w:rsidSect="00F9640F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324" w:rsidRDefault="00BB0324" w:rsidP="00490F7A">
      <w:r>
        <w:separator/>
      </w:r>
    </w:p>
  </w:endnote>
  <w:endnote w:type="continuationSeparator" w:id="0">
    <w:p w:rsidR="00BB0324" w:rsidRDefault="00BB0324" w:rsidP="0049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73532"/>
      <w:docPartObj>
        <w:docPartGallery w:val="Page Numbers (Bottom of Page)"/>
        <w:docPartUnique/>
      </w:docPartObj>
    </w:sdtPr>
    <w:sdtEndPr/>
    <w:sdtContent>
      <w:p w:rsidR="0028500C" w:rsidRDefault="00477B11">
        <w:pPr>
          <w:pStyle w:val="llb"/>
          <w:jc w:val="right"/>
        </w:pPr>
        <w:r>
          <w:rPr>
            <w:noProof/>
          </w:rPr>
          <w:fldChar w:fldCharType="begin"/>
        </w:r>
        <w:r w:rsidR="00065F0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3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00C" w:rsidRDefault="002850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324" w:rsidRDefault="00BB0324" w:rsidP="00490F7A">
      <w:r>
        <w:separator/>
      </w:r>
    </w:p>
  </w:footnote>
  <w:footnote w:type="continuationSeparator" w:id="0">
    <w:p w:rsidR="00BB0324" w:rsidRDefault="00BB0324" w:rsidP="0049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0E4"/>
    <w:multiLevelType w:val="hybridMultilevel"/>
    <w:tmpl w:val="C62E4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6A47"/>
    <w:multiLevelType w:val="hybridMultilevel"/>
    <w:tmpl w:val="D77EB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8048E"/>
    <w:multiLevelType w:val="hybridMultilevel"/>
    <w:tmpl w:val="FBC45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36B8A"/>
    <w:multiLevelType w:val="hybridMultilevel"/>
    <w:tmpl w:val="CF965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2957"/>
    <w:multiLevelType w:val="hybridMultilevel"/>
    <w:tmpl w:val="51300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91AE1"/>
    <w:multiLevelType w:val="hybridMultilevel"/>
    <w:tmpl w:val="9F9EF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212DC"/>
    <w:multiLevelType w:val="hybridMultilevel"/>
    <w:tmpl w:val="8B2EF24A"/>
    <w:lvl w:ilvl="0" w:tplc="169A9B3A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3463E2D"/>
    <w:multiLevelType w:val="hybridMultilevel"/>
    <w:tmpl w:val="FC68E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96EF2"/>
    <w:multiLevelType w:val="hybridMultilevel"/>
    <w:tmpl w:val="11C88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A635B"/>
    <w:multiLevelType w:val="hybridMultilevel"/>
    <w:tmpl w:val="B016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3378E"/>
    <w:multiLevelType w:val="hybridMultilevel"/>
    <w:tmpl w:val="7B144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840EF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77133"/>
    <w:multiLevelType w:val="hybridMultilevel"/>
    <w:tmpl w:val="02C6D8A4"/>
    <w:lvl w:ilvl="0" w:tplc="881AC73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4736A"/>
    <w:multiLevelType w:val="hybridMultilevel"/>
    <w:tmpl w:val="D9A2B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575E6"/>
    <w:multiLevelType w:val="hybridMultilevel"/>
    <w:tmpl w:val="94E80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E6A2D"/>
    <w:multiLevelType w:val="hybridMultilevel"/>
    <w:tmpl w:val="C0FAE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1"/>
  </w:num>
  <w:num w:numId="10">
    <w:abstractNumId w:val="18"/>
  </w:num>
  <w:num w:numId="11">
    <w:abstractNumId w:val="10"/>
  </w:num>
  <w:num w:numId="12">
    <w:abstractNumId w:val="5"/>
  </w:num>
  <w:num w:numId="13">
    <w:abstractNumId w:val="0"/>
  </w:num>
  <w:num w:numId="14">
    <w:abstractNumId w:val="6"/>
  </w:num>
  <w:num w:numId="15">
    <w:abstractNumId w:val="17"/>
  </w:num>
  <w:num w:numId="16">
    <w:abstractNumId w:val="15"/>
  </w:num>
  <w:num w:numId="17">
    <w:abstractNumId w:val="9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2F"/>
    <w:rsid w:val="00004A66"/>
    <w:rsid w:val="00005424"/>
    <w:rsid w:val="00006401"/>
    <w:rsid w:val="00007B62"/>
    <w:rsid w:val="00013526"/>
    <w:rsid w:val="00027F8D"/>
    <w:rsid w:val="00034A16"/>
    <w:rsid w:val="0003520F"/>
    <w:rsid w:val="00040524"/>
    <w:rsid w:val="00042DD5"/>
    <w:rsid w:val="00047D3A"/>
    <w:rsid w:val="000516E9"/>
    <w:rsid w:val="00051E28"/>
    <w:rsid w:val="00065A4C"/>
    <w:rsid w:val="00065F06"/>
    <w:rsid w:val="00070E57"/>
    <w:rsid w:val="0007150A"/>
    <w:rsid w:val="00072A25"/>
    <w:rsid w:val="00075CE3"/>
    <w:rsid w:val="0008025A"/>
    <w:rsid w:val="000819CA"/>
    <w:rsid w:val="0008565B"/>
    <w:rsid w:val="000872AF"/>
    <w:rsid w:val="00092AFD"/>
    <w:rsid w:val="00095275"/>
    <w:rsid w:val="000972EA"/>
    <w:rsid w:val="000B0D5E"/>
    <w:rsid w:val="000B1718"/>
    <w:rsid w:val="000B3A9C"/>
    <w:rsid w:val="000B6747"/>
    <w:rsid w:val="000C5321"/>
    <w:rsid w:val="000D1A59"/>
    <w:rsid w:val="000D2A6B"/>
    <w:rsid w:val="000F32C0"/>
    <w:rsid w:val="000F4399"/>
    <w:rsid w:val="00105DB3"/>
    <w:rsid w:val="001078BC"/>
    <w:rsid w:val="0011214B"/>
    <w:rsid w:val="00114277"/>
    <w:rsid w:val="00135E5B"/>
    <w:rsid w:val="001403BE"/>
    <w:rsid w:val="00143AE8"/>
    <w:rsid w:val="00152E78"/>
    <w:rsid w:val="00157C78"/>
    <w:rsid w:val="00157FFE"/>
    <w:rsid w:val="00162176"/>
    <w:rsid w:val="00174D5F"/>
    <w:rsid w:val="001760A1"/>
    <w:rsid w:val="001776A1"/>
    <w:rsid w:val="00184031"/>
    <w:rsid w:val="001852AE"/>
    <w:rsid w:val="00195A0A"/>
    <w:rsid w:val="001A0DBD"/>
    <w:rsid w:val="001A5F15"/>
    <w:rsid w:val="001A79B5"/>
    <w:rsid w:val="001B2140"/>
    <w:rsid w:val="001B4420"/>
    <w:rsid w:val="001C2BDF"/>
    <w:rsid w:val="001C4077"/>
    <w:rsid w:val="001C46F7"/>
    <w:rsid w:val="001C5935"/>
    <w:rsid w:val="001C79ED"/>
    <w:rsid w:val="001D22AC"/>
    <w:rsid w:val="001D5F31"/>
    <w:rsid w:val="001D6B51"/>
    <w:rsid w:val="001E09A0"/>
    <w:rsid w:val="001E6B62"/>
    <w:rsid w:val="001F0637"/>
    <w:rsid w:val="001F45B6"/>
    <w:rsid w:val="001F5978"/>
    <w:rsid w:val="001F76DD"/>
    <w:rsid w:val="00226B98"/>
    <w:rsid w:val="00240455"/>
    <w:rsid w:val="0024419D"/>
    <w:rsid w:val="00251164"/>
    <w:rsid w:val="002512C0"/>
    <w:rsid w:val="00251E50"/>
    <w:rsid w:val="0025743D"/>
    <w:rsid w:val="002618AF"/>
    <w:rsid w:val="002624A4"/>
    <w:rsid w:val="00263846"/>
    <w:rsid w:val="002648F9"/>
    <w:rsid w:val="00264BB7"/>
    <w:rsid w:val="00265454"/>
    <w:rsid w:val="00270678"/>
    <w:rsid w:val="00276A5F"/>
    <w:rsid w:val="00281F22"/>
    <w:rsid w:val="00282124"/>
    <w:rsid w:val="00282207"/>
    <w:rsid w:val="0028500C"/>
    <w:rsid w:val="0028561B"/>
    <w:rsid w:val="00286F39"/>
    <w:rsid w:val="00292B3F"/>
    <w:rsid w:val="00295D58"/>
    <w:rsid w:val="00297658"/>
    <w:rsid w:val="002A0314"/>
    <w:rsid w:val="002A25EB"/>
    <w:rsid w:val="002A3F50"/>
    <w:rsid w:val="002A56F2"/>
    <w:rsid w:val="002B7469"/>
    <w:rsid w:val="002C445E"/>
    <w:rsid w:val="002D0BDE"/>
    <w:rsid w:val="002E0C2F"/>
    <w:rsid w:val="002E3663"/>
    <w:rsid w:val="002F0D18"/>
    <w:rsid w:val="002F29B9"/>
    <w:rsid w:val="002F6DE9"/>
    <w:rsid w:val="0030134E"/>
    <w:rsid w:val="003016CF"/>
    <w:rsid w:val="0030272A"/>
    <w:rsid w:val="00325FBB"/>
    <w:rsid w:val="00326A81"/>
    <w:rsid w:val="003326A7"/>
    <w:rsid w:val="00333E62"/>
    <w:rsid w:val="00337817"/>
    <w:rsid w:val="00343427"/>
    <w:rsid w:val="003451C4"/>
    <w:rsid w:val="00353D03"/>
    <w:rsid w:val="00353E93"/>
    <w:rsid w:val="00365931"/>
    <w:rsid w:val="00365F0D"/>
    <w:rsid w:val="00387B44"/>
    <w:rsid w:val="003A0C02"/>
    <w:rsid w:val="003A3E8B"/>
    <w:rsid w:val="003A63F3"/>
    <w:rsid w:val="003A6BA6"/>
    <w:rsid w:val="003B072A"/>
    <w:rsid w:val="003B0E5A"/>
    <w:rsid w:val="003B6CFF"/>
    <w:rsid w:val="003C0083"/>
    <w:rsid w:val="003D09D3"/>
    <w:rsid w:val="003D0E71"/>
    <w:rsid w:val="003D2F6D"/>
    <w:rsid w:val="003F3FA2"/>
    <w:rsid w:val="003F5322"/>
    <w:rsid w:val="003F700B"/>
    <w:rsid w:val="00424BAD"/>
    <w:rsid w:val="00425A11"/>
    <w:rsid w:val="00443CC2"/>
    <w:rsid w:val="00444EF2"/>
    <w:rsid w:val="00445400"/>
    <w:rsid w:val="00447261"/>
    <w:rsid w:val="00453B9E"/>
    <w:rsid w:val="00466DE8"/>
    <w:rsid w:val="00477B11"/>
    <w:rsid w:val="00485C45"/>
    <w:rsid w:val="004873F1"/>
    <w:rsid w:val="00490D70"/>
    <w:rsid w:val="00490F7A"/>
    <w:rsid w:val="004A436B"/>
    <w:rsid w:val="004A64B0"/>
    <w:rsid w:val="004B1A55"/>
    <w:rsid w:val="004B1DD8"/>
    <w:rsid w:val="004C4291"/>
    <w:rsid w:val="004E2C39"/>
    <w:rsid w:val="004E37D6"/>
    <w:rsid w:val="004E7DBE"/>
    <w:rsid w:val="004F10C1"/>
    <w:rsid w:val="004F5C8A"/>
    <w:rsid w:val="004F6D4B"/>
    <w:rsid w:val="00505F83"/>
    <w:rsid w:val="005078C8"/>
    <w:rsid w:val="00507F84"/>
    <w:rsid w:val="005146BF"/>
    <w:rsid w:val="00515183"/>
    <w:rsid w:val="005153EB"/>
    <w:rsid w:val="005174EF"/>
    <w:rsid w:val="0052065C"/>
    <w:rsid w:val="00521AF9"/>
    <w:rsid w:val="00523E19"/>
    <w:rsid w:val="00533069"/>
    <w:rsid w:val="00534400"/>
    <w:rsid w:val="00535053"/>
    <w:rsid w:val="00542644"/>
    <w:rsid w:val="00543983"/>
    <w:rsid w:val="00543B46"/>
    <w:rsid w:val="005469E5"/>
    <w:rsid w:val="00547B29"/>
    <w:rsid w:val="0055256C"/>
    <w:rsid w:val="005543CB"/>
    <w:rsid w:val="00562C82"/>
    <w:rsid w:val="00566A4B"/>
    <w:rsid w:val="00575CE1"/>
    <w:rsid w:val="00584B5D"/>
    <w:rsid w:val="0059103A"/>
    <w:rsid w:val="00591C6C"/>
    <w:rsid w:val="00593319"/>
    <w:rsid w:val="0059344F"/>
    <w:rsid w:val="005972FD"/>
    <w:rsid w:val="005C0142"/>
    <w:rsid w:val="005C09D5"/>
    <w:rsid w:val="005C5D51"/>
    <w:rsid w:val="005D5514"/>
    <w:rsid w:val="005E2597"/>
    <w:rsid w:val="005E359C"/>
    <w:rsid w:val="005F7DFD"/>
    <w:rsid w:val="00600B57"/>
    <w:rsid w:val="00611B63"/>
    <w:rsid w:val="006123AA"/>
    <w:rsid w:val="00613740"/>
    <w:rsid w:val="00620795"/>
    <w:rsid w:val="006210AA"/>
    <w:rsid w:val="006267AE"/>
    <w:rsid w:val="00627305"/>
    <w:rsid w:val="00644C22"/>
    <w:rsid w:val="0064753F"/>
    <w:rsid w:val="00651D37"/>
    <w:rsid w:val="00652E82"/>
    <w:rsid w:val="00660D3B"/>
    <w:rsid w:val="00661028"/>
    <w:rsid w:val="00662FBD"/>
    <w:rsid w:val="00664830"/>
    <w:rsid w:val="00665E48"/>
    <w:rsid w:val="006711A6"/>
    <w:rsid w:val="00674470"/>
    <w:rsid w:val="0067537E"/>
    <w:rsid w:val="0068198D"/>
    <w:rsid w:val="00684F2B"/>
    <w:rsid w:val="00685FD2"/>
    <w:rsid w:val="00686D3D"/>
    <w:rsid w:val="006921A9"/>
    <w:rsid w:val="00695623"/>
    <w:rsid w:val="006A4FAF"/>
    <w:rsid w:val="006B58BB"/>
    <w:rsid w:val="006B7DC4"/>
    <w:rsid w:val="006D022B"/>
    <w:rsid w:val="006D1174"/>
    <w:rsid w:val="006D15A5"/>
    <w:rsid w:val="006D2114"/>
    <w:rsid w:val="006D3BE5"/>
    <w:rsid w:val="006D6048"/>
    <w:rsid w:val="006D7E71"/>
    <w:rsid w:val="006E2390"/>
    <w:rsid w:val="006F0C10"/>
    <w:rsid w:val="006F1A18"/>
    <w:rsid w:val="006F28C1"/>
    <w:rsid w:val="006F682E"/>
    <w:rsid w:val="00702C71"/>
    <w:rsid w:val="007055E6"/>
    <w:rsid w:val="007120A7"/>
    <w:rsid w:val="00717DBA"/>
    <w:rsid w:val="00720332"/>
    <w:rsid w:val="00721195"/>
    <w:rsid w:val="00723080"/>
    <w:rsid w:val="00723887"/>
    <w:rsid w:val="00723F78"/>
    <w:rsid w:val="00733CD6"/>
    <w:rsid w:val="007372BA"/>
    <w:rsid w:val="007431C1"/>
    <w:rsid w:val="007472E8"/>
    <w:rsid w:val="0075238F"/>
    <w:rsid w:val="007535DD"/>
    <w:rsid w:val="007579F7"/>
    <w:rsid w:val="00770DD0"/>
    <w:rsid w:val="007867A2"/>
    <w:rsid w:val="0079209F"/>
    <w:rsid w:val="00792BC6"/>
    <w:rsid w:val="007A0295"/>
    <w:rsid w:val="007A3F3C"/>
    <w:rsid w:val="007B0795"/>
    <w:rsid w:val="007B3F81"/>
    <w:rsid w:val="007C0F8B"/>
    <w:rsid w:val="007C32FF"/>
    <w:rsid w:val="007C569E"/>
    <w:rsid w:val="007C62F2"/>
    <w:rsid w:val="007E4879"/>
    <w:rsid w:val="007E7C28"/>
    <w:rsid w:val="007F185E"/>
    <w:rsid w:val="007F3435"/>
    <w:rsid w:val="007F506A"/>
    <w:rsid w:val="0080262E"/>
    <w:rsid w:val="008038B8"/>
    <w:rsid w:val="00806C37"/>
    <w:rsid w:val="00812DDB"/>
    <w:rsid w:val="00814370"/>
    <w:rsid w:val="00815CE3"/>
    <w:rsid w:val="0081669B"/>
    <w:rsid w:val="00830092"/>
    <w:rsid w:val="0083219F"/>
    <w:rsid w:val="00836D4D"/>
    <w:rsid w:val="00840BE0"/>
    <w:rsid w:val="008457F6"/>
    <w:rsid w:val="00845964"/>
    <w:rsid w:val="00845B47"/>
    <w:rsid w:val="0085038C"/>
    <w:rsid w:val="008509A5"/>
    <w:rsid w:val="00863DFF"/>
    <w:rsid w:val="00871381"/>
    <w:rsid w:val="00871A59"/>
    <w:rsid w:val="00873A82"/>
    <w:rsid w:val="0088096F"/>
    <w:rsid w:val="00881D51"/>
    <w:rsid w:val="0088397F"/>
    <w:rsid w:val="00892538"/>
    <w:rsid w:val="00892A45"/>
    <w:rsid w:val="00892D67"/>
    <w:rsid w:val="008978CF"/>
    <w:rsid w:val="008A4033"/>
    <w:rsid w:val="008A50AA"/>
    <w:rsid w:val="008A59E8"/>
    <w:rsid w:val="008A656C"/>
    <w:rsid w:val="008A6A3D"/>
    <w:rsid w:val="008A7B14"/>
    <w:rsid w:val="008B65EE"/>
    <w:rsid w:val="008C342C"/>
    <w:rsid w:val="008C3BE9"/>
    <w:rsid w:val="008D3B91"/>
    <w:rsid w:val="008E0F44"/>
    <w:rsid w:val="008E1695"/>
    <w:rsid w:val="008E4AD4"/>
    <w:rsid w:val="008E6F88"/>
    <w:rsid w:val="008F5267"/>
    <w:rsid w:val="008F7708"/>
    <w:rsid w:val="00903D6C"/>
    <w:rsid w:val="00911B70"/>
    <w:rsid w:val="00912239"/>
    <w:rsid w:val="00912F76"/>
    <w:rsid w:val="0091588B"/>
    <w:rsid w:val="00927BC0"/>
    <w:rsid w:val="00927D9E"/>
    <w:rsid w:val="0093183E"/>
    <w:rsid w:val="00940D3E"/>
    <w:rsid w:val="00941467"/>
    <w:rsid w:val="00941497"/>
    <w:rsid w:val="0095399E"/>
    <w:rsid w:val="009554BF"/>
    <w:rsid w:val="0095653F"/>
    <w:rsid w:val="00956A2F"/>
    <w:rsid w:val="00971312"/>
    <w:rsid w:val="00971E75"/>
    <w:rsid w:val="0097289B"/>
    <w:rsid w:val="00974112"/>
    <w:rsid w:val="0097429F"/>
    <w:rsid w:val="0097607B"/>
    <w:rsid w:val="009806F4"/>
    <w:rsid w:val="00983688"/>
    <w:rsid w:val="00986098"/>
    <w:rsid w:val="009A1B0A"/>
    <w:rsid w:val="009A34AC"/>
    <w:rsid w:val="009A7649"/>
    <w:rsid w:val="009A7D42"/>
    <w:rsid w:val="009C52D1"/>
    <w:rsid w:val="009C7D8E"/>
    <w:rsid w:val="009D0EA1"/>
    <w:rsid w:val="009D16E6"/>
    <w:rsid w:val="009D2BAB"/>
    <w:rsid w:val="009E0B33"/>
    <w:rsid w:val="009E63F2"/>
    <w:rsid w:val="009E69E2"/>
    <w:rsid w:val="009F243F"/>
    <w:rsid w:val="009F45BF"/>
    <w:rsid w:val="00A0017D"/>
    <w:rsid w:val="00A017E2"/>
    <w:rsid w:val="00A06564"/>
    <w:rsid w:val="00A06AEC"/>
    <w:rsid w:val="00A06CBC"/>
    <w:rsid w:val="00A12D74"/>
    <w:rsid w:val="00A12EDE"/>
    <w:rsid w:val="00A13B78"/>
    <w:rsid w:val="00A14C32"/>
    <w:rsid w:val="00A1634F"/>
    <w:rsid w:val="00A20D52"/>
    <w:rsid w:val="00A242AA"/>
    <w:rsid w:val="00A25869"/>
    <w:rsid w:val="00A25A14"/>
    <w:rsid w:val="00A260A0"/>
    <w:rsid w:val="00A27A5A"/>
    <w:rsid w:val="00A30033"/>
    <w:rsid w:val="00A37B35"/>
    <w:rsid w:val="00A413C0"/>
    <w:rsid w:val="00A41F2E"/>
    <w:rsid w:val="00A440DA"/>
    <w:rsid w:val="00A454DB"/>
    <w:rsid w:val="00A460AC"/>
    <w:rsid w:val="00A5358F"/>
    <w:rsid w:val="00A56614"/>
    <w:rsid w:val="00A57BE2"/>
    <w:rsid w:val="00A63A9A"/>
    <w:rsid w:val="00A63C8D"/>
    <w:rsid w:val="00A64576"/>
    <w:rsid w:val="00A66FF0"/>
    <w:rsid w:val="00A674D2"/>
    <w:rsid w:val="00A679ED"/>
    <w:rsid w:val="00A752D6"/>
    <w:rsid w:val="00A827F8"/>
    <w:rsid w:val="00A96437"/>
    <w:rsid w:val="00AA6DB4"/>
    <w:rsid w:val="00AB02F2"/>
    <w:rsid w:val="00AB5C16"/>
    <w:rsid w:val="00AC11BF"/>
    <w:rsid w:val="00AC13C1"/>
    <w:rsid w:val="00AC29FA"/>
    <w:rsid w:val="00AC3523"/>
    <w:rsid w:val="00AC3CDD"/>
    <w:rsid w:val="00AC5B88"/>
    <w:rsid w:val="00AD2296"/>
    <w:rsid w:val="00AD736D"/>
    <w:rsid w:val="00AE29C1"/>
    <w:rsid w:val="00AE45CD"/>
    <w:rsid w:val="00AE7356"/>
    <w:rsid w:val="00B01E66"/>
    <w:rsid w:val="00B040C7"/>
    <w:rsid w:val="00B06381"/>
    <w:rsid w:val="00B22DA7"/>
    <w:rsid w:val="00B22DBB"/>
    <w:rsid w:val="00B265EE"/>
    <w:rsid w:val="00B34E2D"/>
    <w:rsid w:val="00B429BE"/>
    <w:rsid w:val="00B4593A"/>
    <w:rsid w:val="00B64A38"/>
    <w:rsid w:val="00B6508D"/>
    <w:rsid w:val="00B70179"/>
    <w:rsid w:val="00B75003"/>
    <w:rsid w:val="00B77D75"/>
    <w:rsid w:val="00B80878"/>
    <w:rsid w:val="00B8553E"/>
    <w:rsid w:val="00B857CA"/>
    <w:rsid w:val="00B96110"/>
    <w:rsid w:val="00BA6A95"/>
    <w:rsid w:val="00BA7DFB"/>
    <w:rsid w:val="00BB0324"/>
    <w:rsid w:val="00BB7C11"/>
    <w:rsid w:val="00BB7E78"/>
    <w:rsid w:val="00BC0416"/>
    <w:rsid w:val="00BC1067"/>
    <w:rsid w:val="00BE62F7"/>
    <w:rsid w:val="00C00DFA"/>
    <w:rsid w:val="00C10501"/>
    <w:rsid w:val="00C1252F"/>
    <w:rsid w:val="00C1422F"/>
    <w:rsid w:val="00C215B8"/>
    <w:rsid w:val="00C27F14"/>
    <w:rsid w:val="00C3095D"/>
    <w:rsid w:val="00C462F3"/>
    <w:rsid w:val="00C62318"/>
    <w:rsid w:val="00C70682"/>
    <w:rsid w:val="00C71F76"/>
    <w:rsid w:val="00C87EB2"/>
    <w:rsid w:val="00C918BA"/>
    <w:rsid w:val="00C919B2"/>
    <w:rsid w:val="00C93296"/>
    <w:rsid w:val="00C94566"/>
    <w:rsid w:val="00C96761"/>
    <w:rsid w:val="00CA195C"/>
    <w:rsid w:val="00CA1C8D"/>
    <w:rsid w:val="00CA2C14"/>
    <w:rsid w:val="00CB2F7F"/>
    <w:rsid w:val="00CC1539"/>
    <w:rsid w:val="00CC286A"/>
    <w:rsid w:val="00CC2FC5"/>
    <w:rsid w:val="00CC3A21"/>
    <w:rsid w:val="00CC3C7A"/>
    <w:rsid w:val="00CC57F2"/>
    <w:rsid w:val="00CD1589"/>
    <w:rsid w:val="00CE065C"/>
    <w:rsid w:val="00CE3AC9"/>
    <w:rsid w:val="00CF1329"/>
    <w:rsid w:val="00CF69C6"/>
    <w:rsid w:val="00D1237D"/>
    <w:rsid w:val="00D136C6"/>
    <w:rsid w:val="00D238B6"/>
    <w:rsid w:val="00D26321"/>
    <w:rsid w:val="00D30A40"/>
    <w:rsid w:val="00D31B93"/>
    <w:rsid w:val="00D42BE5"/>
    <w:rsid w:val="00D450FB"/>
    <w:rsid w:val="00D45AD3"/>
    <w:rsid w:val="00D500FE"/>
    <w:rsid w:val="00D509F4"/>
    <w:rsid w:val="00D560CF"/>
    <w:rsid w:val="00D56743"/>
    <w:rsid w:val="00D73818"/>
    <w:rsid w:val="00D76480"/>
    <w:rsid w:val="00D95445"/>
    <w:rsid w:val="00D977B6"/>
    <w:rsid w:val="00D97DCB"/>
    <w:rsid w:val="00DA3510"/>
    <w:rsid w:val="00DA5912"/>
    <w:rsid w:val="00DD1626"/>
    <w:rsid w:val="00DD631A"/>
    <w:rsid w:val="00DE399E"/>
    <w:rsid w:val="00DE39A2"/>
    <w:rsid w:val="00DE4398"/>
    <w:rsid w:val="00DE7989"/>
    <w:rsid w:val="00DF03EE"/>
    <w:rsid w:val="00DF166E"/>
    <w:rsid w:val="00DF4258"/>
    <w:rsid w:val="00E047CA"/>
    <w:rsid w:val="00E04E08"/>
    <w:rsid w:val="00E07206"/>
    <w:rsid w:val="00E12B14"/>
    <w:rsid w:val="00E14B06"/>
    <w:rsid w:val="00E230DA"/>
    <w:rsid w:val="00E2324F"/>
    <w:rsid w:val="00E25C18"/>
    <w:rsid w:val="00E25F2B"/>
    <w:rsid w:val="00E2791B"/>
    <w:rsid w:val="00E306EF"/>
    <w:rsid w:val="00E333E9"/>
    <w:rsid w:val="00E34834"/>
    <w:rsid w:val="00E356FD"/>
    <w:rsid w:val="00E428F7"/>
    <w:rsid w:val="00E46893"/>
    <w:rsid w:val="00E51D79"/>
    <w:rsid w:val="00E563D1"/>
    <w:rsid w:val="00E61030"/>
    <w:rsid w:val="00E61501"/>
    <w:rsid w:val="00E63B24"/>
    <w:rsid w:val="00E66944"/>
    <w:rsid w:val="00E7666B"/>
    <w:rsid w:val="00E84449"/>
    <w:rsid w:val="00E87A4B"/>
    <w:rsid w:val="00E936F3"/>
    <w:rsid w:val="00E93C01"/>
    <w:rsid w:val="00E94124"/>
    <w:rsid w:val="00E948BE"/>
    <w:rsid w:val="00EA39CE"/>
    <w:rsid w:val="00EA7D93"/>
    <w:rsid w:val="00EB579A"/>
    <w:rsid w:val="00EC5F0C"/>
    <w:rsid w:val="00EC6513"/>
    <w:rsid w:val="00EF17E3"/>
    <w:rsid w:val="00EF6945"/>
    <w:rsid w:val="00F00025"/>
    <w:rsid w:val="00F052C5"/>
    <w:rsid w:val="00F150DF"/>
    <w:rsid w:val="00F212A7"/>
    <w:rsid w:val="00F247C1"/>
    <w:rsid w:val="00F25A65"/>
    <w:rsid w:val="00F30079"/>
    <w:rsid w:val="00F312B2"/>
    <w:rsid w:val="00F3688A"/>
    <w:rsid w:val="00F37642"/>
    <w:rsid w:val="00F402A2"/>
    <w:rsid w:val="00F417BA"/>
    <w:rsid w:val="00F43904"/>
    <w:rsid w:val="00F44824"/>
    <w:rsid w:val="00F46F07"/>
    <w:rsid w:val="00F51B9A"/>
    <w:rsid w:val="00F52B2C"/>
    <w:rsid w:val="00F56DE8"/>
    <w:rsid w:val="00F60BBB"/>
    <w:rsid w:val="00F6650B"/>
    <w:rsid w:val="00F677D8"/>
    <w:rsid w:val="00F7265D"/>
    <w:rsid w:val="00F74017"/>
    <w:rsid w:val="00F764ED"/>
    <w:rsid w:val="00F80FAD"/>
    <w:rsid w:val="00F86BB4"/>
    <w:rsid w:val="00F86EEF"/>
    <w:rsid w:val="00F900EA"/>
    <w:rsid w:val="00F9090D"/>
    <w:rsid w:val="00F9640F"/>
    <w:rsid w:val="00FA1083"/>
    <w:rsid w:val="00FA2325"/>
    <w:rsid w:val="00FA6EB4"/>
    <w:rsid w:val="00FA7E04"/>
    <w:rsid w:val="00FB4D5A"/>
    <w:rsid w:val="00FB5028"/>
    <w:rsid w:val="00FC0373"/>
    <w:rsid w:val="00FC1FFE"/>
    <w:rsid w:val="00FC329C"/>
    <w:rsid w:val="00FC4BB2"/>
    <w:rsid w:val="00FD3C10"/>
    <w:rsid w:val="00FD48BA"/>
    <w:rsid w:val="00FE1D0A"/>
    <w:rsid w:val="00FE3E61"/>
    <w:rsid w:val="00FE6284"/>
    <w:rsid w:val="00FE6948"/>
    <w:rsid w:val="00FF03BF"/>
    <w:rsid w:val="00FF22F6"/>
    <w:rsid w:val="00FF4CDB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3FACC-417B-4F9D-AEDE-AD3ED4D1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20D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3E93"/>
    <w:pPr>
      <w:spacing w:after="0" w:line="240" w:lineRule="auto"/>
      <w:jc w:val="both"/>
    </w:pPr>
    <w:rPr>
      <w:rFonts w:ascii="Verdana" w:hAnsi="Verdana"/>
      <w:sz w:val="20"/>
    </w:rPr>
  </w:style>
  <w:style w:type="paragraph" w:customStyle="1" w:styleId="Szvegtrzs31">
    <w:name w:val="Szövegtörzs 31"/>
    <w:basedOn w:val="Norml"/>
    <w:rsid w:val="00C1252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C125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71E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E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E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E7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E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E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A20D5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32">
    <w:name w:val="Body Text 32"/>
    <w:basedOn w:val="Norml"/>
    <w:rsid w:val="00A20D5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1223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22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912239"/>
    <w:pPr>
      <w:ind w:left="1134" w:right="1134"/>
      <w:jc w:val="both"/>
    </w:pPr>
    <w:rPr>
      <w:rFonts w:ascii="Arial Narrow" w:hAnsi="Arial Narrow"/>
      <w:b/>
      <w:szCs w:val="20"/>
    </w:rPr>
  </w:style>
  <w:style w:type="character" w:customStyle="1" w:styleId="CmChar">
    <w:name w:val="Cím Char"/>
    <w:link w:val="Cm"/>
    <w:qFormat/>
    <w:rsid w:val="00297658"/>
    <w:rPr>
      <w:rFonts w:ascii="Tahoma" w:hAnsi="Tahoma"/>
      <w:color w:val="000000"/>
      <w:sz w:val="24"/>
      <w:lang w:eastAsia="hu-HU"/>
    </w:rPr>
  </w:style>
  <w:style w:type="paragraph" w:styleId="Cm">
    <w:name w:val="Title"/>
    <w:basedOn w:val="Norml"/>
    <w:link w:val="CmChar"/>
    <w:qFormat/>
    <w:rsid w:val="00297658"/>
    <w:pPr>
      <w:jc w:val="center"/>
    </w:pPr>
    <w:rPr>
      <w:rFonts w:ascii="Tahoma" w:eastAsiaTheme="minorHAnsi" w:hAnsi="Tahoma" w:cstheme="minorBidi"/>
      <w:color w:val="000000"/>
      <w:szCs w:val="22"/>
    </w:rPr>
  </w:style>
  <w:style w:type="character" w:customStyle="1" w:styleId="CmChar1">
    <w:name w:val="Cím Char1"/>
    <w:basedOn w:val="Bekezdsalapbettpusa"/>
    <w:uiPriority w:val="10"/>
    <w:rsid w:val="0029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table" w:styleId="Rcsostblzat">
    <w:name w:val="Table Grid"/>
    <w:basedOn w:val="Normltblzat"/>
    <w:uiPriority w:val="59"/>
    <w:rsid w:val="00AB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qFormat/>
    <w:rsid w:val="00660D3B"/>
    <w:rPr>
      <w:b/>
      <w:bCs/>
    </w:rPr>
  </w:style>
  <w:style w:type="paragraph" w:customStyle="1" w:styleId="Nincstrkz1">
    <w:name w:val="Nincs térköz1"/>
    <w:rsid w:val="00660D3B"/>
    <w:pPr>
      <w:spacing w:after="0"/>
    </w:pPr>
    <w:rPr>
      <w:rFonts w:ascii="Calibri" w:eastAsia="Times New Roman" w:hAnsi="Calibri" w:cs="Calibri"/>
    </w:rPr>
  </w:style>
  <w:style w:type="paragraph" w:styleId="lfej">
    <w:name w:val="header"/>
    <w:basedOn w:val="Norml"/>
    <w:link w:val="lfejChar"/>
    <w:uiPriority w:val="99"/>
    <w:semiHidden/>
    <w:unhideWhenUsed/>
    <w:rsid w:val="00490F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0F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F1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Napholcz József</cp:lastModifiedBy>
  <cp:revision>4</cp:revision>
  <cp:lastPrinted>2018-10-09T06:25:00Z</cp:lastPrinted>
  <dcterms:created xsi:type="dcterms:W3CDTF">2019-02-13T13:08:00Z</dcterms:created>
  <dcterms:modified xsi:type="dcterms:W3CDTF">2019-02-13T13:26:00Z</dcterms:modified>
</cp:coreProperties>
</file>