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B88" w:rsidRPr="009E689B" w:rsidRDefault="00A71B88" w:rsidP="00A71B88">
      <w:pPr>
        <w:rPr>
          <w:i/>
          <w:sz w:val="22"/>
          <w:szCs w:val="22"/>
        </w:rPr>
      </w:pPr>
      <w:r w:rsidRPr="009E689B">
        <w:rPr>
          <w:i/>
          <w:sz w:val="22"/>
          <w:szCs w:val="22"/>
        </w:rPr>
        <w:tab/>
      </w:r>
      <w:r w:rsidRPr="009E689B">
        <w:rPr>
          <w:i/>
          <w:sz w:val="22"/>
          <w:szCs w:val="22"/>
        </w:rPr>
        <w:tab/>
      </w:r>
      <w:r w:rsidRPr="009E689B">
        <w:rPr>
          <w:i/>
          <w:sz w:val="22"/>
          <w:szCs w:val="22"/>
        </w:rPr>
        <w:tab/>
      </w:r>
      <w:r w:rsidRPr="009E689B">
        <w:rPr>
          <w:i/>
          <w:sz w:val="22"/>
          <w:szCs w:val="22"/>
        </w:rPr>
        <w:tab/>
      </w:r>
      <w:r w:rsidRPr="009E689B">
        <w:rPr>
          <w:i/>
          <w:sz w:val="22"/>
          <w:szCs w:val="22"/>
        </w:rPr>
        <w:tab/>
      </w:r>
      <w:r w:rsidRPr="009E689B">
        <w:rPr>
          <w:i/>
          <w:sz w:val="22"/>
          <w:szCs w:val="22"/>
        </w:rPr>
        <w:tab/>
      </w:r>
      <w:r w:rsidRPr="009E689B">
        <w:rPr>
          <w:i/>
          <w:sz w:val="22"/>
          <w:szCs w:val="22"/>
        </w:rPr>
        <w:tab/>
      </w:r>
      <w:r w:rsidR="00D53E3B">
        <w:rPr>
          <w:i/>
          <w:sz w:val="22"/>
          <w:szCs w:val="22"/>
        </w:rPr>
        <w:t>8</w:t>
      </w:r>
      <w:r w:rsidRPr="009E689B">
        <w:rPr>
          <w:i/>
          <w:sz w:val="22"/>
          <w:szCs w:val="22"/>
        </w:rPr>
        <w:t>. melléklet a 123-</w:t>
      </w:r>
      <w:r w:rsidR="00007740">
        <w:rPr>
          <w:i/>
          <w:sz w:val="22"/>
          <w:szCs w:val="22"/>
        </w:rPr>
        <w:t>94</w:t>
      </w:r>
      <w:r w:rsidR="00F809AE">
        <w:rPr>
          <w:i/>
          <w:sz w:val="22"/>
          <w:szCs w:val="22"/>
        </w:rPr>
        <w:t>0</w:t>
      </w:r>
      <w:r w:rsidRPr="009E689B">
        <w:rPr>
          <w:i/>
          <w:sz w:val="22"/>
          <w:szCs w:val="22"/>
        </w:rPr>
        <w:t>/2025. előterjesztéshez</w:t>
      </w:r>
    </w:p>
    <w:p w:rsidR="00A71B88" w:rsidRPr="00F809AE" w:rsidRDefault="00A71B88" w:rsidP="00A71B88">
      <w:pPr>
        <w:jc w:val="center"/>
        <w:rPr>
          <w:b/>
          <w:sz w:val="28"/>
          <w:szCs w:val="28"/>
        </w:rPr>
      </w:pPr>
      <w:r w:rsidRPr="00F809AE">
        <w:rPr>
          <w:b/>
          <w:sz w:val="28"/>
          <w:szCs w:val="28"/>
        </w:rPr>
        <w:t xml:space="preserve">Haszonkölcsön szerződés </w:t>
      </w:r>
    </w:p>
    <w:p w:rsidR="00A71B88" w:rsidRPr="009E689B" w:rsidRDefault="00A71B88" w:rsidP="00A71B88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9E689B">
        <w:rPr>
          <w:rStyle w:val="CharStyle3"/>
          <w:rFonts w:cs="Times New Roman"/>
          <w:color w:val="000000"/>
          <w:sz w:val="22"/>
          <w:szCs w:val="22"/>
        </w:rPr>
        <w:t>amely</w:t>
      </w:r>
      <w:proofErr w:type="gramEnd"/>
      <w:r w:rsidRPr="009E689B">
        <w:rPr>
          <w:rStyle w:val="CharStyle3"/>
          <w:rFonts w:cs="Times New Roman"/>
          <w:color w:val="000000"/>
          <w:sz w:val="22"/>
          <w:szCs w:val="22"/>
        </w:rPr>
        <w:t xml:space="preserve"> létrejött egyrészről </w:t>
      </w:r>
    </w:p>
    <w:p w:rsidR="00A71B88" w:rsidRPr="009E689B" w:rsidRDefault="00A71B88" w:rsidP="00A71B88">
      <w:pPr>
        <w:pStyle w:val="Style2"/>
        <w:shd w:val="clear" w:color="auto" w:fill="auto"/>
        <w:spacing w:after="0" w:line="240" w:lineRule="auto"/>
        <w:ind w:firstLine="0"/>
        <w:rPr>
          <w:sz w:val="22"/>
          <w:szCs w:val="22"/>
        </w:rPr>
      </w:pPr>
    </w:p>
    <w:p w:rsidR="00A71B88" w:rsidRPr="009E689B" w:rsidRDefault="00A71B88" w:rsidP="00A71B88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b/>
          <w:color w:val="000000"/>
          <w:sz w:val="22"/>
          <w:szCs w:val="22"/>
        </w:rPr>
      </w:pPr>
      <w:proofErr w:type="gramStart"/>
      <w:r w:rsidRPr="009E689B">
        <w:rPr>
          <w:rStyle w:val="CharStyle3"/>
          <w:rFonts w:cs="Times New Roman"/>
          <w:color w:val="000000"/>
          <w:sz w:val="22"/>
          <w:szCs w:val="22"/>
        </w:rPr>
        <w:t>a</w:t>
      </w:r>
      <w:proofErr w:type="gramEnd"/>
      <w:r w:rsidRPr="009E689B">
        <w:rPr>
          <w:rStyle w:val="CharStyle3"/>
          <w:rFonts w:cs="Times New Roman"/>
          <w:color w:val="000000"/>
          <w:sz w:val="22"/>
          <w:szCs w:val="22"/>
        </w:rPr>
        <w:t xml:space="preserve"> </w:t>
      </w:r>
      <w:r w:rsidRPr="009E689B">
        <w:rPr>
          <w:rStyle w:val="CharStyle3"/>
          <w:rFonts w:cs="Times New Roman"/>
          <w:b/>
          <w:color w:val="000000"/>
          <w:sz w:val="22"/>
          <w:szCs w:val="22"/>
        </w:rPr>
        <w:t xml:space="preserve">Budapest Főváros XIV. Kerület Zugló Önkormányzata </w:t>
      </w:r>
    </w:p>
    <w:p w:rsidR="00A71B88" w:rsidRPr="009E689B" w:rsidRDefault="00A71B88" w:rsidP="00A71B88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9E689B">
        <w:rPr>
          <w:rStyle w:val="CharStyle3"/>
          <w:rFonts w:cs="Times New Roman"/>
          <w:color w:val="000000"/>
          <w:sz w:val="22"/>
          <w:szCs w:val="22"/>
        </w:rPr>
        <w:t>székhelye</w:t>
      </w:r>
      <w:proofErr w:type="gramEnd"/>
      <w:r w:rsidRPr="009E689B">
        <w:rPr>
          <w:rStyle w:val="CharStyle3"/>
          <w:rFonts w:cs="Times New Roman"/>
          <w:color w:val="000000"/>
          <w:sz w:val="22"/>
          <w:szCs w:val="22"/>
        </w:rPr>
        <w:t xml:space="preserve">: 1145 Budapest, </w:t>
      </w:r>
      <w:proofErr w:type="spellStart"/>
      <w:r w:rsidRPr="009E689B">
        <w:rPr>
          <w:rStyle w:val="CharStyle3"/>
          <w:rFonts w:cs="Times New Roman"/>
          <w:color w:val="000000"/>
          <w:sz w:val="22"/>
          <w:szCs w:val="22"/>
        </w:rPr>
        <w:t>Pétervárad</w:t>
      </w:r>
      <w:proofErr w:type="spellEnd"/>
      <w:r w:rsidRPr="009E689B">
        <w:rPr>
          <w:rStyle w:val="CharStyle3"/>
          <w:rFonts w:cs="Times New Roman"/>
          <w:color w:val="000000"/>
          <w:sz w:val="22"/>
          <w:szCs w:val="22"/>
        </w:rPr>
        <w:t xml:space="preserve"> u. 2.</w:t>
      </w:r>
    </w:p>
    <w:p w:rsidR="00A71B88" w:rsidRPr="009E689B" w:rsidRDefault="00A71B88" w:rsidP="00A71B88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9E689B">
        <w:rPr>
          <w:rStyle w:val="CharStyle3"/>
          <w:rFonts w:cs="Times New Roman"/>
          <w:color w:val="000000"/>
          <w:sz w:val="22"/>
          <w:szCs w:val="22"/>
        </w:rPr>
        <w:t>képviseli</w:t>
      </w:r>
      <w:proofErr w:type="gramEnd"/>
      <w:r w:rsidRPr="009E689B">
        <w:rPr>
          <w:rStyle w:val="CharStyle3"/>
          <w:rFonts w:cs="Times New Roman"/>
          <w:color w:val="000000"/>
          <w:sz w:val="22"/>
          <w:szCs w:val="22"/>
        </w:rPr>
        <w:t>: Rózsa András polgármester</w:t>
      </w:r>
    </w:p>
    <w:p w:rsidR="00A71B88" w:rsidRPr="009E689B" w:rsidRDefault="00A71B88" w:rsidP="00A71B88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9E689B">
        <w:rPr>
          <w:rStyle w:val="CharStyle3"/>
          <w:rFonts w:cs="Times New Roman"/>
          <w:color w:val="000000"/>
          <w:sz w:val="22"/>
          <w:szCs w:val="22"/>
        </w:rPr>
        <w:t>törzskönyvi</w:t>
      </w:r>
      <w:proofErr w:type="gramEnd"/>
      <w:r w:rsidRPr="009E689B">
        <w:rPr>
          <w:rStyle w:val="CharStyle3"/>
          <w:rFonts w:cs="Times New Roman"/>
          <w:color w:val="000000"/>
          <w:sz w:val="22"/>
          <w:szCs w:val="22"/>
        </w:rPr>
        <w:t xml:space="preserve"> azonosító: 735771</w:t>
      </w:r>
    </w:p>
    <w:p w:rsidR="00A71B88" w:rsidRPr="009E689B" w:rsidRDefault="00A71B88" w:rsidP="00A71B88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9E689B">
        <w:rPr>
          <w:rStyle w:val="CharStyle3"/>
          <w:rFonts w:cs="Times New Roman"/>
          <w:color w:val="000000"/>
          <w:sz w:val="22"/>
          <w:szCs w:val="22"/>
        </w:rPr>
        <w:t>adószáma</w:t>
      </w:r>
      <w:proofErr w:type="gramEnd"/>
      <w:r w:rsidRPr="009E689B">
        <w:rPr>
          <w:rStyle w:val="CharStyle3"/>
          <w:rFonts w:cs="Times New Roman"/>
          <w:color w:val="000000"/>
          <w:sz w:val="22"/>
          <w:szCs w:val="22"/>
        </w:rPr>
        <w:t xml:space="preserve">: 15735777-2-42 </w:t>
      </w:r>
    </w:p>
    <w:p w:rsidR="00A71B88" w:rsidRPr="009E689B" w:rsidRDefault="00A71B88" w:rsidP="00A71B88">
      <w:pPr>
        <w:pStyle w:val="Style2"/>
        <w:shd w:val="clear" w:color="auto" w:fill="auto"/>
        <w:spacing w:after="0" w:line="240" w:lineRule="auto"/>
        <w:ind w:right="799" w:firstLine="0"/>
        <w:rPr>
          <w:rStyle w:val="CharStyle3"/>
          <w:rFonts w:cs="Times New Roman"/>
          <w:color w:val="000000"/>
          <w:sz w:val="22"/>
          <w:szCs w:val="22"/>
        </w:rPr>
      </w:pPr>
      <w:r w:rsidRPr="009E689B">
        <w:rPr>
          <w:rStyle w:val="CharStyle3"/>
          <w:rFonts w:cs="Times New Roman"/>
          <w:color w:val="000000"/>
          <w:sz w:val="22"/>
          <w:szCs w:val="22"/>
        </w:rPr>
        <w:t xml:space="preserve">(a továbbiakban: Haszonkölcsönbe adó), másrészről </w:t>
      </w:r>
      <w:proofErr w:type="gramStart"/>
      <w:r w:rsidRPr="009E689B">
        <w:rPr>
          <w:rStyle w:val="CharStyle3"/>
          <w:rFonts w:cs="Times New Roman"/>
          <w:color w:val="000000"/>
          <w:sz w:val="22"/>
          <w:szCs w:val="22"/>
        </w:rPr>
        <w:t>a</w:t>
      </w:r>
      <w:proofErr w:type="gramEnd"/>
    </w:p>
    <w:p w:rsidR="00A71B88" w:rsidRPr="009E689B" w:rsidRDefault="00A71B88" w:rsidP="00A71B88">
      <w:pPr>
        <w:pStyle w:val="Style2"/>
        <w:shd w:val="clear" w:color="auto" w:fill="auto"/>
        <w:spacing w:after="0" w:line="240" w:lineRule="auto"/>
        <w:ind w:right="799" w:firstLine="0"/>
        <w:rPr>
          <w:sz w:val="22"/>
          <w:szCs w:val="22"/>
        </w:rPr>
      </w:pPr>
    </w:p>
    <w:p w:rsidR="007E0D6F" w:rsidRPr="009E689B" w:rsidRDefault="00A33057" w:rsidP="00A71B88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b/>
          <w:color w:val="000000"/>
          <w:sz w:val="22"/>
          <w:szCs w:val="22"/>
        </w:rPr>
      </w:pPr>
      <w:r w:rsidRPr="009E689B">
        <w:rPr>
          <w:rStyle w:val="CharStyle3"/>
          <w:rFonts w:cs="Times New Roman"/>
          <w:b/>
          <w:color w:val="000000"/>
          <w:sz w:val="22"/>
          <w:szCs w:val="22"/>
        </w:rPr>
        <w:t>Zugló Információs és Médiacsoport Kft.</w:t>
      </w:r>
    </w:p>
    <w:p w:rsidR="00A33057" w:rsidRPr="009E689B" w:rsidRDefault="00A33057" w:rsidP="00A71B88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9E689B">
        <w:rPr>
          <w:rStyle w:val="CharStyle3"/>
          <w:rFonts w:cs="Times New Roman"/>
          <w:color w:val="000000"/>
          <w:sz w:val="22"/>
          <w:szCs w:val="22"/>
        </w:rPr>
        <w:t>székhely</w:t>
      </w:r>
      <w:proofErr w:type="gramEnd"/>
      <w:r w:rsidRPr="009E689B">
        <w:rPr>
          <w:rStyle w:val="CharStyle3"/>
          <w:rFonts w:cs="Times New Roman"/>
          <w:color w:val="000000"/>
          <w:sz w:val="22"/>
          <w:szCs w:val="22"/>
        </w:rPr>
        <w:t xml:space="preserve">: 1149 Budapest, </w:t>
      </w:r>
      <w:proofErr w:type="spellStart"/>
      <w:r w:rsidRPr="009E689B">
        <w:rPr>
          <w:rStyle w:val="CharStyle3"/>
          <w:rFonts w:cs="Times New Roman"/>
          <w:color w:val="000000"/>
          <w:sz w:val="22"/>
          <w:szCs w:val="22"/>
        </w:rPr>
        <w:t>Limanova</w:t>
      </w:r>
      <w:proofErr w:type="spellEnd"/>
      <w:r w:rsidRPr="009E689B">
        <w:rPr>
          <w:rStyle w:val="CharStyle3"/>
          <w:rFonts w:cs="Times New Roman"/>
          <w:color w:val="000000"/>
          <w:sz w:val="22"/>
          <w:szCs w:val="22"/>
        </w:rPr>
        <w:t xml:space="preserve"> tér 25.</w:t>
      </w:r>
    </w:p>
    <w:p w:rsidR="00A33057" w:rsidRPr="009E689B" w:rsidRDefault="00A33057" w:rsidP="00A71B88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9E689B">
        <w:rPr>
          <w:rStyle w:val="CharStyle3"/>
          <w:rFonts w:cs="Times New Roman"/>
          <w:color w:val="000000"/>
          <w:sz w:val="22"/>
          <w:szCs w:val="22"/>
        </w:rPr>
        <w:t>képviseli</w:t>
      </w:r>
      <w:proofErr w:type="gramEnd"/>
      <w:r w:rsidRPr="009E689B">
        <w:rPr>
          <w:rStyle w:val="CharStyle3"/>
          <w:rFonts w:cs="Times New Roman"/>
          <w:color w:val="000000"/>
          <w:sz w:val="22"/>
          <w:szCs w:val="22"/>
        </w:rPr>
        <w:t>: Victora Zsolt</w:t>
      </w:r>
    </w:p>
    <w:p w:rsidR="00A33057" w:rsidRPr="009E689B" w:rsidRDefault="00F4292B" w:rsidP="00A71B88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color w:val="000000"/>
          <w:sz w:val="22"/>
          <w:szCs w:val="22"/>
        </w:rPr>
      </w:pPr>
      <w:proofErr w:type="spellStart"/>
      <w:r w:rsidRPr="009E689B">
        <w:rPr>
          <w:rStyle w:val="CharStyle3"/>
          <w:rFonts w:cs="Times New Roman"/>
          <w:color w:val="000000"/>
          <w:sz w:val="22"/>
          <w:szCs w:val="22"/>
        </w:rPr>
        <w:t>cégj</w:t>
      </w:r>
      <w:proofErr w:type="spellEnd"/>
      <w:r w:rsidRPr="009E689B">
        <w:rPr>
          <w:rStyle w:val="CharStyle3"/>
          <w:rFonts w:cs="Times New Roman"/>
          <w:color w:val="000000"/>
          <w:sz w:val="22"/>
          <w:szCs w:val="22"/>
        </w:rPr>
        <w:t xml:space="preserve">. </w:t>
      </w:r>
      <w:proofErr w:type="gramStart"/>
      <w:r w:rsidRPr="009E689B">
        <w:rPr>
          <w:rStyle w:val="CharStyle3"/>
          <w:rFonts w:cs="Times New Roman"/>
          <w:color w:val="000000"/>
          <w:sz w:val="22"/>
          <w:szCs w:val="22"/>
        </w:rPr>
        <w:t>szám</w:t>
      </w:r>
      <w:proofErr w:type="gramEnd"/>
      <w:r w:rsidRPr="009E689B">
        <w:rPr>
          <w:rStyle w:val="CharStyle3"/>
          <w:rFonts w:cs="Times New Roman"/>
          <w:color w:val="000000"/>
          <w:sz w:val="22"/>
          <w:szCs w:val="22"/>
        </w:rPr>
        <w:t>: 01-09-357497</w:t>
      </w:r>
    </w:p>
    <w:p w:rsidR="00F4292B" w:rsidRPr="009E689B" w:rsidRDefault="00F4292B" w:rsidP="00A71B88">
      <w:pPr>
        <w:pStyle w:val="Style2"/>
        <w:shd w:val="clear" w:color="auto" w:fill="auto"/>
        <w:spacing w:after="0" w:line="240" w:lineRule="auto"/>
        <w:ind w:firstLine="0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9E689B">
        <w:rPr>
          <w:rStyle w:val="CharStyle3"/>
          <w:rFonts w:cs="Times New Roman"/>
          <w:color w:val="000000"/>
          <w:sz w:val="22"/>
          <w:szCs w:val="22"/>
        </w:rPr>
        <w:t>adószám</w:t>
      </w:r>
      <w:proofErr w:type="gramEnd"/>
      <w:r w:rsidRPr="009E689B">
        <w:rPr>
          <w:rStyle w:val="CharStyle3"/>
          <w:rFonts w:cs="Times New Roman"/>
          <w:color w:val="000000"/>
          <w:sz w:val="22"/>
          <w:szCs w:val="22"/>
        </w:rPr>
        <w:t>: 27927142-2-42</w:t>
      </w:r>
    </w:p>
    <w:p w:rsidR="00A71B88" w:rsidRPr="009E689B" w:rsidRDefault="00F4292B" w:rsidP="00A71B88">
      <w:pPr>
        <w:pStyle w:val="Style2"/>
        <w:shd w:val="clear" w:color="auto" w:fill="auto"/>
        <w:spacing w:after="0" w:line="240" w:lineRule="auto"/>
        <w:ind w:firstLine="0"/>
        <w:rPr>
          <w:rFonts w:cs="Times New Roman"/>
          <w:sz w:val="22"/>
          <w:szCs w:val="22"/>
        </w:rPr>
      </w:pPr>
      <w:r w:rsidRPr="009E689B">
        <w:rPr>
          <w:rStyle w:val="CharStyle3"/>
          <w:rFonts w:cs="Times New Roman"/>
          <w:color w:val="000000"/>
          <w:sz w:val="22"/>
          <w:szCs w:val="22"/>
        </w:rPr>
        <w:t>(</w:t>
      </w:r>
      <w:r w:rsidR="00A71B88" w:rsidRPr="009E689B">
        <w:rPr>
          <w:rStyle w:val="CharStyle3"/>
          <w:rFonts w:cs="Times New Roman"/>
          <w:color w:val="000000"/>
          <w:sz w:val="22"/>
          <w:szCs w:val="22"/>
        </w:rPr>
        <w:t>a továbbiakban: Haszonkölcsönbe vevő)</w:t>
      </w:r>
    </w:p>
    <w:p w:rsidR="00CA05DF" w:rsidRPr="009E689B" w:rsidRDefault="00CA05DF" w:rsidP="00A71B88">
      <w:pPr>
        <w:jc w:val="both"/>
        <w:rPr>
          <w:rStyle w:val="CharStyle3"/>
          <w:rFonts w:cs="Times New Roman"/>
          <w:color w:val="000000"/>
          <w:sz w:val="22"/>
          <w:szCs w:val="22"/>
        </w:rPr>
      </w:pPr>
    </w:p>
    <w:p w:rsidR="00A71B88" w:rsidRPr="009E689B" w:rsidRDefault="00A71B88" w:rsidP="00A71B88">
      <w:pPr>
        <w:jc w:val="both"/>
        <w:rPr>
          <w:rStyle w:val="CharStyle3"/>
          <w:rFonts w:cs="Times New Roman"/>
          <w:color w:val="000000"/>
          <w:sz w:val="22"/>
          <w:szCs w:val="22"/>
        </w:rPr>
      </w:pPr>
      <w:proofErr w:type="gramStart"/>
      <w:r w:rsidRPr="009E689B">
        <w:rPr>
          <w:rStyle w:val="CharStyle3"/>
          <w:rFonts w:cs="Times New Roman"/>
          <w:color w:val="000000"/>
          <w:sz w:val="22"/>
          <w:szCs w:val="22"/>
        </w:rPr>
        <w:t>között</w:t>
      </w:r>
      <w:proofErr w:type="gramEnd"/>
      <w:r w:rsidR="00CA05DF" w:rsidRPr="009E689B">
        <w:rPr>
          <w:rStyle w:val="CharStyle3"/>
          <w:rFonts w:cs="Times New Roman"/>
          <w:color w:val="000000"/>
          <w:sz w:val="22"/>
          <w:szCs w:val="22"/>
        </w:rPr>
        <w:t xml:space="preserve"> </w:t>
      </w:r>
      <w:r w:rsidRPr="009E689B">
        <w:rPr>
          <w:rStyle w:val="CharStyle3"/>
          <w:rFonts w:cs="Times New Roman"/>
          <w:color w:val="000000"/>
          <w:sz w:val="22"/>
          <w:szCs w:val="22"/>
        </w:rPr>
        <w:t>az alulírott napon és helyen az alábbi feltételekkel:</w:t>
      </w:r>
    </w:p>
    <w:p w:rsidR="006536B7" w:rsidRPr="009E689B" w:rsidRDefault="00E94FF7" w:rsidP="00E94FF7">
      <w:pPr>
        <w:jc w:val="both"/>
        <w:rPr>
          <w:sz w:val="22"/>
          <w:szCs w:val="22"/>
        </w:rPr>
      </w:pPr>
      <w:r w:rsidRPr="009E689B">
        <w:rPr>
          <w:b/>
          <w:sz w:val="22"/>
          <w:szCs w:val="22"/>
        </w:rPr>
        <w:t>1)</w:t>
      </w:r>
      <w:r w:rsidRPr="009E689B">
        <w:rPr>
          <w:sz w:val="22"/>
          <w:szCs w:val="22"/>
        </w:rPr>
        <w:t xml:space="preserve"> Szerződő felek rögzítik, hogy Haszonkölcsönbe adó 1/</w:t>
      </w:r>
      <w:proofErr w:type="spellStart"/>
      <w:r w:rsidRPr="009E689B">
        <w:rPr>
          <w:sz w:val="22"/>
          <w:szCs w:val="22"/>
        </w:rPr>
        <w:t>1</w:t>
      </w:r>
      <w:proofErr w:type="spellEnd"/>
      <w:r w:rsidRPr="009E689B">
        <w:rPr>
          <w:sz w:val="22"/>
          <w:szCs w:val="22"/>
        </w:rPr>
        <w:t xml:space="preserve"> tulajdoni hányad arányú, kizárólagos tulajdonát képezi</w:t>
      </w:r>
      <w:r w:rsidR="006536B7" w:rsidRPr="009E689B">
        <w:rPr>
          <w:sz w:val="22"/>
          <w:szCs w:val="22"/>
        </w:rPr>
        <w:t xml:space="preserve"> a Budapest XIV. kerületi ingatlan-nyilvántartásban a 31699/9/A/1 helyrajzi szám alatt felvett, természetben 1145 Budapest XIV. kerület, </w:t>
      </w:r>
      <w:proofErr w:type="spellStart"/>
      <w:r w:rsidR="006536B7" w:rsidRPr="009E689B">
        <w:rPr>
          <w:sz w:val="22"/>
          <w:szCs w:val="22"/>
        </w:rPr>
        <w:t>Pétervárad</w:t>
      </w:r>
      <w:proofErr w:type="spellEnd"/>
      <w:r w:rsidR="006536B7" w:rsidRPr="009E689B">
        <w:rPr>
          <w:sz w:val="22"/>
          <w:szCs w:val="22"/>
        </w:rPr>
        <w:t xml:space="preserve"> u. 3. szám földszintjén található, 94 m2 alapterületű, „iroda” megjelölésű ingatlan (a továbbiakban: Ingatlan).</w:t>
      </w:r>
    </w:p>
    <w:p w:rsidR="00E94FF7" w:rsidRPr="009E689B" w:rsidRDefault="00E94FF7" w:rsidP="00E94FF7">
      <w:pPr>
        <w:jc w:val="both"/>
        <w:rPr>
          <w:sz w:val="22"/>
          <w:szCs w:val="22"/>
        </w:rPr>
      </w:pPr>
      <w:r w:rsidRPr="009E689B">
        <w:rPr>
          <w:b/>
          <w:sz w:val="22"/>
          <w:szCs w:val="22"/>
        </w:rPr>
        <w:t>2)</w:t>
      </w:r>
      <w:r w:rsidRPr="009E689B">
        <w:rPr>
          <w:sz w:val="22"/>
          <w:szCs w:val="22"/>
        </w:rPr>
        <w:t xml:space="preserve"> Haszonkölcsönbe adó</w:t>
      </w:r>
      <w:r w:rsidR="00151437" w:rsidRPr="009E689B">
        <w:rPr>
          <w:sz w:val="22"/>
          <w:szCs w:val="22"/>
        </w:rPr>
        <w:t xml:space="preserve"> az Ingatlant </w:t>
      </w:r>
      <w:r w:rsidR="00500359" w:rsidRPr="009E689B">
        <w:rPr>
          <w:sz w:val="22"/>
          <w:szCs w:val="22"/>
        </w:rPr>
        <w:t>a</w:t>
      </w:r>
      <w:r w:rsidR="005E77A2" w:rsidRPr="009E689B">
        <w:rPr>
          <w:sz w:val="22"/>
          <w:szCs w:val="22"/>
        </w:rPr>
        <w:t xml:space="preserve"> Felek között </w:t>
      </w:r>
      <w:r w:rsidR="00B10E3C" w:rsidRPr="009E689B">
        <w:rPr>
          <w:sz w:val="22"/>
          <w:szCs w:val="22"/>
        </w:rPr>
        <w:t>2026. január 1. napjával létre</w:t>
      </w:r>
      <w:r w:rsidR="002A295F" w:rsidRPr="009E689B">
        <w:rPr>
          <w:sz w:val="22"/>
          <w:szCs w:val="22"/>
        </w:rPr>
        <w:t xml:space="preserve">jövő közszolgáltatási szerződésben meghatározott feladatok ellátása céljából </w:t>
      </w:r>
      <w:r w:rsidR="00E37C95" w:rsidRPr="009E689B">
        <w:rPr>
          <w:sz w:val="22"/>
          <w:szCs w:val="22"/>
        </w:rPr>
        <w:t>határozat</w:t>
      </w:r>
      <w:r w:rsidR="006B75C2">
        <w:rPr>
          <w:sz w:val="22"/>
          <w:szCs w:val="22"/>
        </w:rPr>
        <w:t>l</w:t>
      </w:r>
      <w:r w:rsidR="00E37C95" w:rsidRPr="009E689B">
        <w:rPr>
          <w:sz w:val="22"/>
          <w:szCs w:val="22"/>
        </w:rPr>
        <w:t>a</w:t>
      </w:r>
      <w:r w:rsidR="006B75C2">
        <w:rPr>
          <w:sz w:val="22"/>
          <w:szCs w:val="22"/>
        </w:rPr>
        <w:t>n</w:t>
      </w:r>
      <w:r w:rsidR="00E37C95" w:rsidRPr="009E689B">
        <w:rPr>
          <w:sz w:val="22"/>
          <w:szCs w:val="22"/>
        </w:rPr>
        <w:t xml:space="preserve"> időre </w:t>
      </w:r>
      <w:r w:rsidR="005E77A2" w:rsidRPr="009E689B">
        <w:rPr>
          <w:sz w:val="22"/>
          <w:szCs w:val="22"/>
        </w:rPr>
        <w:t xml:space="preserve">a </w:t>
      </w:r>
      <w:r w:rsidR="00500359" w:rsidRPr="009E689B">
        <w:rPr>
          <w:sz w:val="22"/>
          <w:szCs w:val="22"/>
        </w:rPr>
        <w:t>Haszonkölcsönbe vevő</w:t>
      </w:r>
      <w:r w:rsidR="002A295F" w:rsidRPr="009E689B">
        <w:rPr>
          <w:sz w:val="22"/>
          <w:szCs w:val="22"/>
        </w:rPr>
        <w:t xml:space="preserve"> </w:t>
      </w:r>
      <w:r w:rsidRPr="009E689B">
        <w:rPr>
          <w:sz w:val="22"/>
          <w:szCs w:val="22"/>
        </w:rPr>
        <w:t>ingyenes, ellenszolgáltatás nélkül</w:t>
      </w:r>
      <w:r w:rsidR="002A295F" w:rsidRPr="009E689B">
        <w:rPr>
          <w:sz w:val="22"/>
          <w:szCs w:val="22"/>
        </w:rPr>
        <w:t>i használatába ad</w:t>
      </w:r>
      <w:r w:rsidR="009E689B" w:rsidRPr="009E689B">
        <w:rPr>
          <w:sz w:val="22"/>
          <w:szCs w:val="22"/>
        </w:rPr>
        <w:t>j</w:t>
      </w:r>
      <w:r w:rsidR="002A295F" w:rsidRPr="009E689B">
        <w:rPr>
          <w:sz w:val="22"/>
          <w:szCs w:val="22"/>
        </w:rPr>
        <w:t>a</w:t>
      </w:r>
      <w:r w:rsidR="00ED7472" w:rsidRPr="009E689B">
        <w:rPr>
          <w:bCs/>
          <w:iCs/>
          <w:sz w:val="22"/>
          <w:szCs w:val="22"/>
        </w:rPr>
        <w:t>, a</w:t>
      </w:r>
      <w:r w:rsidRPr="009E689B">
        <w:rPr>
          <w:sz w:val="22"/>
          <w:szCs w:val="22"/>
        </w:rPr>
        <w:t xml:space="preserve"> Haszonkölcsönbe vevő </w:t>
      </w:r>
      <w:r w:rsidR="00ED7472" w:rsidRPr="009E689B">
        <w:rPr>
          <w:sz w:val="22"/>
          <w:szCs w:val="22"/>
        </w:rPr>
        <w:t xml:space="preserve">pedig </w:t>
      </w:r>
      <w:r w:rsidR="004A47A4" w:rsidRPr="009E689B">
        <w:rPr>
          <w:sz w:val="22"/>
          <w:szCs w:val="22"/>
        </w:rPr>
        <w:t>a</w:t>
      </w:r>
      <w:r w:rsidRPr="009E689B">
        <w:rPr>
          <w:sz w:val="22"/>
          <w:szCs w:val="22"/>
        </w:rPr>
        <w:t xml:space="preserve"> jelen szerződés aláírásával</w:t>
      </w:r>
      <w:r w:rsidR="006F3274" w:rsidRPr="009E689B">
        <w:rPr>
          <w:sz w:val="22"/>
          <w:szCs w:val="22"/>
        </w:rPr>
        <w:t xml:space="preserve"> </w:t>
      </w:r>
      <w:r w:rsidRPr="009E689B">
        <w:rPr>
          <w:sz w:val="22"/>
          <w:szCs w:val="22"/>
        </w:rPr>
        <w:t>az</w:t>
      </w:r>
      <w:r w:rsidR="006B75C2">
        <w:rPr>
          <w:sz w:val="22"/>
          <w:szCs w:val="22"/>
        </w:rPr>
        <w:t xml:space="preserve"> </w:t>
      </w:r>
      <w:r w:rsidR="00E37C95" w:rsidRPr="009E689B">
        <w:rPr>
          <w:sz w:val="22"/>
          <w:szCs w:val="22"/>
        </w:rPr>
        <w:t xml:space="preserve"> I</w:t>
      </w:r>
      <w:r w:rsidRPr="009E689B">
        <w:rPr>
          <w:sz w:val="22"/>
          <w:szCs w:val="22"/>
        </w:rPr>
        <w:t>ngatlan</w:t>
      </w:r>
      <w:r w:rsidR="00E37C95" w:rsidRPr="009E689B">
        <w:rPr>
          <w:sz w:val="22"/>
          <w:szCs w:val="22"/>
        </w:rPr>
        <w:t>t</w:t>
      </w:r>
      <w:r w:rsidR="006F3274" w:rsidRPr="009E689B">
        <w:rPr>
          <w:sz w:val="22"/>
          <w:szCs w:val="22"/>
        </w:rPr>
        <w:t xml:space="preserve"> haszonkölcsönbe veszi</w:t>
      </w:r>
      <w:r w:rsidR="00E37C95" w:rsidRPr="009E689B">
        <w:rPr>
          <w:sz w:val="22"/>
          <w:szCs w:val="22"/>
        </w:rPr>
        <w:t>.</w:t>
      </w:r>
      <w:r w:rsidRPr="009E689B">
        <w:rPr>
          <w:sz w:val="22"/>
          <w:szCs w:val="22"/>
        </w:rPr>
        <w:t xml:space="preserve">    </w:t>
      </w:r>
    </w:p>
    <w:p w:rsidR="00E94FF7" w:rsidRPr="009E689B" w:rsidRDefault="00673E76" w:rsidP="00E94FF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94FF7" w:rsidRPr="009E689B">
        <w:rPr>
          <w:b/>
          <w:sz w:val="22"/>
          <w:szCs w:val="22"/>
        </w:rPr>
        <w:t>)</w:t>
      </w:r>
      <w:r w:rsidR="00E94FF7" w:rsidRPr="009E689B">
        <w:rPr>
          <w:sz w:val="22"/>
          <w:szCs w:val="22"/>
        </w:rPr>
        <w:t xml:space="preserve"> Haszonkölcsönbe vevő az Ingatlant kizárólag a </w:t>
      </w:r>
      <w:r w:rsidR="006D6CE0" w:rsidRPr="009E689B">
        <w:rPr>
          <w:sz w:val="22"/>
          <w:szCs w:val="22"/>
        </w:rPr>
        <w:t xml:space="preserve">2026. január 1. napján létrejövő közszolgáltatási szerződésben </w:t>
      </w:r>
      <w:r w:rsidR="00E94FF7" w:rsidRPr="009E689B">
        <w:rPr>
          <w:sz w:val="22"/>
          <w:szCs w:val="22"/>
        </w:rPr>
        <w:t xml:space="preserve">meghatározott célra használhatja, harmadik személy használatába nem adhatja. </w:t>
      </w:r>
    </w:p>
    <w:p w:rsidR="009E689B" w:rsidRDefault="00673E76" w:rsidP="00E94FF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E94FF7" w:rsidRPr="009E689B">
        <w:rPr>
          <w:b/>
          <w:sz w:val="22"/>
          <w:szCs w:val="22"/>
        </w:rPr>
        <w:t>)</w:t>
      </w:r>
      <w:r w:rsidR="00E94FF7" w:rsidRPr="009E689B">
        <w:rPr>
          <w:sz w:val="22"/>
          <w:szCs w:val="22"/>
        </w:rPr>
        <w:t xml:space="preserve"> Haszonkölcsönbe vevő rendeltetésének megfelelően köteles használni az Ingatlant, illetőleg saját költségén fenntartani, üzemeltetni, a jó gazda gondosságával kezelni, állagának megóvásáról, vagyonvédelméről gondoskodni. Haszonkölcsönbe vevő köteles a szerződés megszűnésekor az Ingatlant rendeltetésszerű használatra alkalmas állapotban a Haszonkölcsönbe adó</w:t>
      </w:r>
      <w:r w:rsidR="00E94FF7" w:rsidRPr="009E689B">
        <w:rPr>
          <w:b/>
          <w:sz w:val="22"/>
          <w:szCs w:val="22"/>
        </w:rPr>
        <w:t xml:space="preserve"> </w:t>
      </w:r>
      <w:r w:rsidR="00E94FF7" w:rsidRPr="009E689B">
        <w:rPr>
          <w:bCs/>
          <w:sz w:val="22"/>
          <w:szCs w:val="22"/>
        </w:rPr>
        <w:t>birtokába bocsátani.</w:t>
      </w:r>
      <w:r w:rsidR="00E94FF7" w:rsidRPr="009E689B">
        <w:rPr>
          <w:sz w:val="22"/>
          <w:szCs w:val="22"/>
        </w:rPr>
        <w:tab/>
      </w:r>
    </w:p>
    <w:p w:rsidR="00E94FF7" w:rsidRPr="009E689B" w:rsidRDefault="00673E76" w:rsidP="00E94FF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94FF7" w:rsidRPr="009E689B">
        <w:rPr>
          <w:b/>
          <w:sz w:val="22"/>
          <w:szCs w:val="22"/>
        </w:rPr>
        <w:t>)</w:t>
      </w:r>
      <w:r w:rsidR="00E94FF7" w:rsidRPr="009E689B">
        <w:rPr>
          <w:sz w:val="22"/>
          <w:szCs w:val="22"/>
        </w:rPr>
        <w:t xml:space="preserve"> Haszonkölcsönbe vevő felel minden olyan kárért, amely a szerződés időtartama alatt a rendeltetésellenes vagy szerződésellenes használat következménye.</w:t>
      </w:r>
    </w:p>
    <w:p w:rsidR="00E94FF7" w:rsidRPr="009E689B" w:rsidRDefault="00673E76" w:rsidP="00E94FF7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6</w:t>
      </w:r>
      <w:r w:rsidR="00E94FF7" w:rsidRPr="009E689B">
        <w:rPr>
          <w:b/>
          <w:sz w:val="22"/>
          <w:szCs w:val="22"/>
        </w:rPr>
        <w:t>)</w:t>
      </w:r>
      <w:r w:rsidR="00E94FF7" w:rsidRPr="009E689B">
        <w:rPr>
          <w:sz w:val="22"/>
          <w:szCs w:val="22"/>
        </w:rPr>
        <w:t xml:space="preserve"> Felek megállapodnak, hogy</w:t>
      </w:r>
      <w:r w:rsidR="00E94FF7" w:rsidRPr="009E689B">
        <w:rPr>
          <w:b/>
          <w:sz w:val="22"/>
          <w:szCs w:val="22"/>
        </w:rPr>
        <w:t xml:space="preserve"> </w:t>
      </w:r>
      <w:r w:rsidR="00E94FF7" w:rsidRPr="009E689B">
        <w:rPr>
          <w:bCs/>
          <w:sz w:val="22"/>
          <w:szCs w:val="22"/>
        </w:rPr>
        <w:t>Haszonkölcsönbe adó</w:t>
      </w:r>
      <w:r w:rsidR="00E94FF7" w:rsidRPr="009E689B">
        <w:rPr>
          <w:sz w:val="22"/>
          <w:szCs w:val="22"/>
        </w:rPr>
        <w:t xml:space="preserve"> jogosult a szerződés azonnali hatályú felmondására, ha a Haszonkölcsönbe vevő az Ingatlant rongálja, rendeltetésellenesen vagy szerződésellenesen használja, harmadik személy használatába adja, vagy a szerződéskötéskor még nem ismert oknál fogva</w:t>
      </w:r>
      <w:r w:rsidR="00E94FF7" w:rsidRPr="009E689B">
        <w:rPr>
          <w:bCs/>
          <w:sz w:val="22"/>
          <w:szCs w:val="22"/>
        </w:rPr>
        <w:t xml:space="preserve"> a Haszonkölcsönbe adónak a</w:t>
      </w:r>
      <w:r w:rsidR="00E94FF7" w:rsidRPr="009E689B">
        <w:rPr>
          <w:sz w:val="22"/>
          <w:szCs w:val="22"/>
        </w:rPr>
        <w:t xml:space="preserve"> haszonkölcsön tárgyára</w:t>
      </w:r>
      <w:r w:rsidR="00E94FF7" w:rsidRPr="009E689B">
        <w:rPr>
          <w:bCs/>
          <w:sz w:val="22"/>
          <w:szCs w:val="22"/>
        </w:rPr>
        <w:t xml:space="preserve"> szüksége lesz</w:t>
      </w:r>
      <w:r w:rsidR="00E94FF7" w:rsidRPr="009E689B">
        <w:rPr>
          <w:sz w:val="22"/>
          <w:szCs w:val="22"/>
        </w:rPr>
        <w:t>.</w:t>
      </w:r>
    </w:p>
    <w:p w:rsidR="00E94FF7" w:rsidRPr="009E689B" w:rsidRDefault="00673E76" w:rsidP="00E94FF7">
      <w:pPr>
        <w:pStyle w:val="Szvegtrzs"/>
        <w:shd w:val="clear" w:color="auto" w:fill="FFFFFF"/>
        <w:spacing w:after="120"/>
        <w:jc w:val="both"/>
        <w:rPr>
          <w:rFonts w:ascii="Times" w:hAnsi="Times" w:cs="Times"/>
          <w:szCs w:val="22"/>
        </w:rPr>
      </w:pPr>
      <w:r>
        <w:rPr>
          <w:rFonts w:ascii="Times" w:hAnsi="Times" w:cs="Times"/>
          <w:b/>
          <w:szCs w:val="22"/>
        </w:rPr>
        <w:t>7</w:t>
      </w:r>
      <w:r w:rsidR="00E94FF7" w:rsidRPr="009E689B">
        <w:rPr>
          <w:rFonts w:ascii="Times" w:hAnsi="Times" w:cs="Times"/>
          <w:b/>
          <w:szCs w:val="22"/>
        </w:rPr>
        <w:t>)</w:t>
      </w:r>
      <w:r w:rsidR="00E94FF7" w:rsidRPr="009E689B">
        <w:rPr>
          <w:rFonts w:ascii="Times" w:hAnsi="Times" w:cs="Times"/>
          <w:szCs w:val="22"/>
        </w:rPr>
        <w:t xml:space="preserve"> Szerződő felek rögzítik, hogy a haszonkölcsön tárgya a nemzeti vagyonról szóló 2011. évi CXCVI. tv. (a továbbiakban: </w:t>
      </w:r>
      <w:proofErr w:type="spellStart"/>
      <w:r w:rsidR="00E94FF7" w:rsidRPr="009E689B">
        <w:rPr>
          <w:rFonts w:ascii="Times" w:hAnsi="Times" w:cs="Times"/>
          <w:szCs w:val="22"/>
        </w:rPr>
        <w:t>Nvtv</w:t>
      </w:r>
      <w:proofErr w:type="spellEnd"/>
      <w:r w:rsidR="00E94FF7" w:rsidRPr="009E689B">
        <w:rPr>
          <w:rFonts w:ascii="Times" w:hAnsi="Times" w:cs="Times"/>
          <w:szCs w:val="22"/>
        </w:rPr>
        <w:t>.) 1.</w:t>
      </w:r>
      <w:r w:rsidR="00A771E9" w:rsidRPr="009E689B">
        <w:rPr>
          <w:rFonts w:ascii="Times" w:hAnsi="Times" w:cs="Times"/>
          <w:szCs w:val="22"/>
        </w:rPr>
        <w:t xml:space="preserve"> </w:t>
      </w:r>
      <w:r w:rsidR="00E94FF7" w:rsidRPr="009E689B">
        <w:rPr>
          <w:rFonts w:ascii="Times" w:hAnsi="Times" w:cs="Times"/>
          <w:szCs w:val="22"/>
        </w:rPr>
        <w:t>§ (2) bekezdése alapján önkormányzati nemzeti vagyonnak minősül, erre tekintettel magukra nézve az alábbi rendelkezéseket is kötelezőnek tekintik:</w:t>
      </w:r>
    </w:p>
    <w:p w:rsidR="00E94FF7" w:rsidRPr="009E689B" w:rsidRDefault="00E94FF7" w:rsidP="00E94FF7">
      <w:pPr>
        <w:pStyle w:val="Szvegtrzs"/>
        <w:shd w:val="clear" w:color="auto" w:fill="FFFFFF"/>
        <w:spacing w:after="120"/>
        <w:jc w:val="both"/>
        <w:rPr>
          <w:szCs w:val="22"/>
        </w:rPr>
      </w:pPr>
      <w:r w:rsidRPr="009E689B">
        <w:rPr>
          <w:rFonts w:ascii="Times" w:hAnsi="Times" w:cs="Times"/>
          <w:szCs w:val="22"/>
        </w:rPr>
        <w:lastRenderedPageBreak/>
        <w:t>Nemzeti vagyon hasznosítására vonatkozó szerződés kizárólag olyan természetes személlyel vagy átlátható szervezettel köthető, amely az átengedett nemzeti vagyon hasznosítására vonatkozó szerződésben vállalja, hogy</w:t>
      </w:r>
    </w:p>
    <w:p w:rsidR="00E94FF7" w:rsidRPr="009E689B" w:rsidRDefault="00E94FF7" w:rsidP="00E94FF7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  <w:sz w:val="22"/>
          <w:szCs w:val="22"/>
        </w:rPr>
      </w:pPr>
      <w:proofErr w:type="gramStart"/>
      <w:r w:rsidRPr="009E689B">
        <w:rPr>
          <w:rFonts w:ascii="Times" w:hAnsi="Times" w:cs="Times"/>
          <w:i/>
          <w:iCs/>
          <w:sz w:val="22"/>
          <w:szCs w:val="22"/>
        </w:rPr>
        <w:t>a</w:t>
      </w:r>
      <w:proofErr w:type="gramEnd"/>
      <w:r w:rsidRPr="009E689B">
        <w:rPr>
          <w:rFonts w:ascii="Times" w:hAnsi="Times" w:cs="Times"/>
          <w:i/>
          <w:iCs/>
          <w:sz w:val="22"/>
          <w:szCs w:val="22"/>
        </w:rPr>
        <w:t xml:space="preserve">) </w:t>
      </w:r>
      <w:proofErr w:type="spellStart"/>
      <w:r w:rsidRPr="009E689B">
        <w:rPr>
          <w:rFonts w:ascii="Times" w:hAnsi="Times" w:cs="Times"/>
          <w:sz w:val="22"/>
          <w:szCs w:val="22"/>
        </w:rPr>
        <w:t>a</w:t>
      </w:r>
      <w:proofErr w:type="spellEnd"/>
      <w:r w:rsidRPr="009E689B">
        <w:rPr>
          <w:rFonts w:ascii="Times" w:hAnsi="Times" w:cs="Times"/>
          <w:sz w:val="22"/>
          <w:szCs w:val="22"/>
        </w:rPr>
        <w:t xml:space="preserve"> hasznosításra vonatkozó szerződésben előírt beszámolási, nyilvántartási, adatszolgáltatási kötelezettségeket teljesíti,</w:t>
      </w:r>
    </w:p>
    <w:p w:rsidR="00E94FF7" w:rsidRPr="009E689B" w:rsidRDefault="00E94FF7" w:rsidP="00E94FF7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  <w:sz w:val="22"/>
          <w:szCs w:val="22"/>
        </w:rPr>
      </w:pPr>
      <w:r w:rsidRPr="009E689B">
        <w:rPr>
          <w:rFonts w:ascii="Times" w:hAnsi="Times" w:cs="Times"/>
          <w:i/>
          <w:iCs/>
          <w:sz w:val="22"/>
          <w:szCs w:val="22"/>
        </w:rPr>
        <w:t xml:space="preserve">b) </w:t>
      </w:r>
      <w:r w:rsidRPr="009E689B">
        <w:rPr>
          <w:rFonts w:ascii="Times" w:hAnsi="Times" w:cs="Times"/>
          <w:sz w:val="22"/>
          <w:szCs w:val="22"/>
        </w:rPr>
        <w:t>az átengedett nemzeti vagyont a szerződési előírásoknak és a tulajdonosi rendelkezéseknek, valamint a meghatározott hasznosítási célnak megfelelően használja,</w:t>
      </w:r>
    </w:p>
    <w:p w:rsidR="00E94FF7" w:rsidRPr="009E689B" w:rsidRDefault="00E94FF7" w:rsidP="00E94FF7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  <w:sz w:val="22"/>
          <w:szCs w:val="22"/>
        </w:rPr>
      </w:pPr>
      <w:r w:rsidRPr="009E689B">
        <w:rPr>
          <w:rFonts w:ascii="Times" w:hAnsi="Times" w:cs="Times"/>
          <w:i/>
          <w:iCs/>
          <w:sz w:val="22"/>
          <w:szCs w:val="22"/>
        </w:rPr>
        <w:t xml:space="preserve">c) </w:t>
      </w:r>
      <w:r w:rsidRPr="009E689B">
        <w:rPr>
          <w:rFonts w:ascii="Times" w:hAnsi="Times" w:cs="Times"/>
          <w:sz w:val="22"/>
          <w:szCs w:val="22"/>
        </w:rPr>
        <w:t>a hasznosításban - a hasznosítóval közvetlen vagy közvetett módon jogviszonyban álló harmadik félként - kizárólag természetes személyek vagy átlátható szervezetek vesznek részt.</w:t>
      </w:r>
    </w:p>
    <w:p w:rsidR="00607F73" w:rsidRPr="009E689B" w:rsidRDefault="00607F73" w:rsidP="00E94FF7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  <w:b/>
          <w:sz w:val="22"/>
          <w:szCs w:val="22"/>
        </w:rPr>
      </w:pPr>
    </w:p>
    <w:p w:rsidR="00E94FF7" w:rsidRPr="009E689B" w:rsidRDefault="00673E76" w:rsidP="00E94FF7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sz w:val="22"/>
          <w:szCs w:val="22"/>
        </w:rPr>
        <w:t>8</w:t>
      </w:r>
      <w:r w:rsidR="00E94FF7" w:rsidRPr="009E689B">
        <w:rPr>
          <w:rFonts w:ascii="Times" w:hAnsi="Times" w:cs="Times"/>
          <w:b/>
          <w:sz w:val="22"/>
          <w:szCs w:val="22"/>
        </w:rPr>
        <w:t>)</w:t>
      </w:r>
      <w:r w:rsidR="00E94FF7" w:rsidRPr="009E689B">
        <w:rPr>
          <w:rFonts w:ascii="Times" w:hAnsi="Times" w:cs="Times"/>
          <w:sz w:val="22"/>
          <w:szCs w:val="22"/>
        </w:rPr>
        <w:t xml:space="preserve"> A nemzeti vagyon hasznosítására vonatkozó szerződést a hasznosításba adó kártalanítás nélkül és azonnali hatállyal felmondhatja, ha a nemzeti vagyon hasznosításában részt vevő bármely - a hasznosítóval közvetlen vagy közvetett módon jogviszonyban álló harmadik fél - szervezet a nemzeti vagyon hasznosítására vonatkozó szerződés megkötését követően beállott körülmény folytán már nem minősül átlátható szervezetnek. </w:t>
      </w:r>
    </w:p>
    <w:p w:rsidR="00E94FF7" w:rsidRPr="009E689B" w:rsidRDefault="00E94FF7" w:rsidP="00E94FF7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  <w:sz w:val="22"/>
          <w:szCs w:val="22"/>
        </w:rPr>
      </w:pPr>
    </w:p>
    <w:p w:rsidR="00E94FF7" w:rsidRPr="009E689B" w:rsidRDefault="00673E76" w:rsidP="00E94FF7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sz w:val="22"/>
          <w:szCs w:val="22"/>
        </w:rPr>
        <w:t>9</w:t>
      </w:r>
      <w:r w:rsidR="00E94FF7" w:rsidRPr="009E689B">
        <w:rPr>
          <w:rFonts w:ascii="Times" w:hAnsi="Times" w:cs="Times"/>
          <w:b/>
          <w:sz w:val="22"/>
          <w:szCs w:val="22"/>
        </w:rPr>
        <w:t>)</w:t>
      </w:r>
      <w:r w:rsidR="00E94FF7" w:rsidRPr="009E689B">
        <w:rPr>
          <w:rFonts w:ascii="Times" w:hAnsi="Times" w:cs="Times"/>
          <w:sz w:val="22"/>
          <w:szCs w:val="22"/>
        </w:rPr>
        <w:t xml:space="preserve"> Nemzeti vagyon ingyenesen kizárólag közfeladat ellátása céljából, a közfeladat ellátásához szükséges mértékben hasznosítható.</w:t>
      </w:r>
    </w:p>
    <w:p w:rsidR="00E94FF7" w:rsidRPr="009E689B" w:rsidRDefault="00E94FF7" w:rsidP="00E94FF7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  <w:sz w:val="22"/>
          <w:szCs w:val="22"/>
        </w:rPr>
      </w:pPr>
    </w:p>
    <w:p w:rsidR="00E94FF7" w:rsidRPr="009E689B" w:rsidRDefault="00673E76" w:rsidP="00E94FF7">
      <w:pPr>
        <w:pStyle w:val="NormlWeb"/>
        <w:spacing w:before="0" w:beforeAutospacing="0" w:after="0" w:afterAutospacing="0"/>
        <w:ind w:right="150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sz w:val="22"/>
          <w:szCs w:val="22"/>
        </w:rPr>
        <w:t>10</w:t>
      </w:r>
      <w:r w:rsidR="00E94FF7" w:rsidRPr="009E689B">
        <w:rPr>
          <w:rFonts w:ascii="Times" w:hAnsi="Times" w:cs="Times"/>
          <w:b/>
          <w:sz w:val="22"/>
          <w:szCs w:val="22"/>
        </w:rPr>
        <w:t>)</w:t>
      </w:r>
      <w:r w:rsidR="00E94FF7" w:rsidRPr="009E689B">
        <w:rPr>
          <w:rFonts w:ascii="Times" w:hAnsi="Times" w:cs="Times"/>
          <w:sz w:val="22"/>
          <w:szCs w:val="22"/>
        </w:rPr>
        <w:t xml:space="preserve"> </w:t>
      </w:r>
      <w:r w:rsidR="00E94FF7" w:rsidRPr="009E689B">
        <w:rPr>
          <w:sz w:val="22"/>
          <w:szCs w:val="22"/>
        </w:rPr>
        <w:t>Haszonkölcsönbe vevő</w:t>
      </w:r>
      <w:r w:rsidR="00E94FF7" w:rsidRPr="009E689B">
        <w:rPr>
          <w:rFonts w:ascii="Times" w:hAnsi="Times" w:cs="Times"/>
          <w:sz w:val="22"/>
          <w:szCs w:val="22"/>
        </w:rPr>
        <w:t xml:space="preserve"> kijelenti, hogy az </w:t>
      </w:r>
      <w:proofErr w:type="spellStart"/>
      <w:r w:rsidR="00E94FF7" w:rsidRPr="009E689B">
        <w:rPr>
          <w:rFonts w:ascii="Times" w:hAnsi="Times" w:cs="Times"/>
          <w:sz w:val="22"/>
          <w:szCs w:val="22"/>
        </w:rPr>
        <w:t>Nvtv</w:t>
      </w:r>
      <w:proofErr w:type="spellEnd"/>
      <w:r w:rsidR="00E94FF7" w:rsidRPr="009E689B">
        <w:rPr>
          <w:rFonts w:ascii="Times" w:hAnsi="Times" w:cs="Times"/>
          <w:sz w:val="22"/>
          <w:szCs w:val="22"/>
        </w:rPr>
        <w:t>. 3.</w:t>
      </w:r>
      <w:r w:rsidR="00E00816" w:rsidRPr="009E689B">
        <w:rPr>
          <w:rFonts w:ascii="Times" w:hAnsi="Times" w:cs="Times"/>
          <w:sz w:val="22"/>
          <w:szCs w:val="22"/>
        </w:rPr>
        <w:t xml:space="preserve"> </w:t>
      </w:r>
      <w:r w:rsidR="00E94FF7" w:rsidRPr="009E689B">
        <w:rPr>
          <w:rFonts w:ascii="Times" w:hAnsi="Times" w:cs="Times"/>
          <w:sz w:val="22"/>
          <w:szCs w:val="22"/>
        </w:rPr>
        <w:t>§ (1) bekezdése alapján átlátható szervezetek minősül. Kijelenti továbbá, hogy a fenti jogszabályi rendelkezésekkel tisztában van és azokat magára nézve kötelezőnek ismeri el.</w:t>
      </w:r>
    </w:p>
    <w:p w:rsidR="009E689B" w:rsidRDefault="009E689B" w:rsidP="00E94FF7">
      <w:pPr>
        <w:jc w:val="both"/>
        <w:rPr>
          <w:b/>
          <w:bCs/>
          <w:sz w:val="22"/>
          <w:szCs w:val="22"/>
        </w:rPr>
      </w:pPr>
    </w:p>
    <w:p w:rsidR="00E94FF7" w:rsidRPr="009E689B" w:rsidRDefault="00E94FF7" w:rsidP="00E94FF7">
      <w:pPr>
        <w:jc w:val="both"/>
        <w:rPr>
          <w:bCs/>
          <w:sz w:val="22"/>
          <w:szCs w:val="22"/>
        </w:rPr>
      </w:pPr>
      <w:r w:rsidRPr="009E689B">
        <w:rPr>
          <w:b/>
          <w:bCs/>
          <w:sz w:val="22"/>
          <w:szCs w:val="22"/>
        </w:rPr>
        <w:t>1</w:t>
      </w:r>
      <w:r w:rsidR="00673E76">
        <w:rPr>
          <w:b/>
          <w:bCs/>
          <w:sz w:val="22"/>
          <w:szCs w:val="22"/>
        </w:rPr>
        <w:t>1</w:t>
      </w:r>
      <w:r w:rsidRPr="009E689B">
        <w:rPr>
          <w:b/>
          <w:bCs/>
          <w:sz w:val="22"/>
          <w:szCs w:val="22"/>
        </w:rPr>
        <w:t>)</w:t>
      </w:r>
      <w:r w:rsidRPr="009E689B">
        <w:rPr>
          <w:bCs/>
          <w:sz w:val="22"/>
          <w:szCs w:val="22"/>
        </w:rPr>
        <w:t xml:space="preserve"> Jelen szerződésben nem szabályozott kérdésekben a </w:t>
      </w:r>
      <w:proofErr w:type="spellStart"/>
      <w:r w:rsidRPr="009E689B">
        <w:rPr>
          <w:bCs/>
          <w:sz w:val="22"/>
          <w:szCs w:val="22"/>
        </w:rPr>
        <w:t>Ptk</w:t>
      </w:r>
      <w:proofErr w:type="spellEnd"/>
      <w:r w:rsidRPr="009E689B">
        <w:rPr>
          <w:bCs/>
          <w:sz w:val="22"/>
          <w:szCs w:val="22"/>
        </w:rPr>
        <w:t>,</w:t>
      </w:r>
      <w:r w:rsidRPr="009E689B">
        <w:rPr>
          <w:rFonts w:ascii="Times" w:hAnsi="Times" w:cs="Times"/>
          <w:sz w:val="22"/>
          <w:szCs w:val="22"/>
        </w:rPr>
        <w:t xml:space="preserve"> az </w:t>
      </w:r>
      <w:proofErr w:type="spellStart"/>
      <w:r w:rsidRPr="009E689B">
        <w:rPr>
          <w:rFonts w:ascii="Times" w:hAnsi="Times" w:cs="Times"/>
          <w:sz w:val="22"/>
          <w:szCs w:val="22"/>
        </w:rPr>
        <w:t>Nvtv</w:t>
      </w:r>
      <w:proofErr w:type="spellEnd"/>
      <w:r w:rsidRPr="009E689B">
        <w:rPr>
          <w:rFonts w:ascii="Times" w:hAnsi="Times" w:cs="Times"/>
          <w:sz w:val="22"/>
          <w:szCs w:val="22"/>
        </w:rPr>
        <w:t>. és a</w:t>
      </w:r>
      <w:r w:rsidRPr="009E689B">
        <w:rPr>
          <w:bCs/>
          <w:sz w:val="22"/>
          <w:szCs w:val="22"/>
        </w:rPr>
        <w:t>z Önkormányzat vagyonáról, a vagyontárgyak feletti tulajdonosi jogok gyakorlásáról szóló 18/2016. (III.04.) önkormányzati rendelet</w:t>
      </w:r>
      <w:r w:rsidRPr="009E689B">
        <w:rPr>
          <w:b/>
          <w:sz w:val="22"/>
          <w:szCs w:val="22"/>
        </w:rPr>
        <w:t xml:space="preserve"> </w:t>
      </w:r>
      <w:r w:rsidRPr="009E689B">
        <w:rPr>
          <w:bCs/>
          <w:sz w:val="22"/>
          <w:szCs w:val="22"/>
        </w:rPr>
        <w:t>rendelkezései az irányadóak.</w:t>
      </w:r>
    </w:p>
    <w:p w:rsidR="00E94FF7" w:rsidRDefault="00E94FF7" w:rsidP="00E94FF7">
      <w:pPr>
        <w:jc w:val="both"/>
        <w:rPr>
          <w:bCs/>
          <w:sz w:val="22"/>
          <w:szCs w:val="22"/>
        </w:rPr>
      </w:pPr>
      <w:r w:rsidRPr="009E689B">
        <w:rPr>
          <w:bCs/>
          <w:sz w:val="22"/>
          <w:szCs w:val="22"/>
        </w:rPr>
        <w:t xml:space="preserve">Jelen szerződést </w:t>
      </w:r>
      <w:r w:rsidR="009E0E0E" w:rsidRPr="009E689B">
        <w:rPr>
          <w:bCs/>
          <w:sz w:val="22"/>
          <w:szCs w:val="22"/>
        </w:rPr>
        <w:t xml:space="preserve">a </w:t>
      </w:r>
      <w:r w:rsidRPr="009E689B">
        <w:rPr>
          <w:bCs/>
          <w:sz w:val="22"/>
          <w:szCs w:val="22"/>
        </w:rPr>
        <w:t>Felek, mint akaratukkal mindenben megegyezőt jóváhagyják írták alá.</w:t>
      </w:r>
    </w:p>
    <w:p w:rsidR="00D35443" w:rsidRPr="009E689B" w:rsidRDefault="00D35443" w:rsidP="00E94FF7">
      <w:pPr>
        <w:jc w:val="both"/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40"/>
      </w:tblGrid>
      <w:tr w:rsidR="00E94FF7" w:rsidRPr="009E689B" w:rsidTr="009E689B">
        <w:tc>
          <w:tcPr>
            <w:tcW w:w="4532" w:type="dxa"/>
          </w:tcPr>
          <w:p w:rsidR="00E94FF7" w:rsidRDefault="00E94FF7" w:rsidP="009E0E0E">
            <w:pPr>
              <w:jc w:val="center"/>
              <w:rPr>
                <w:sz w:val="22"/>
                <w:szCs w:val="22"/>
              </w:rPr>
            </w:pPr>
            <w:r w:rsidRPr="009E689B">
              <w:rPr>
                <w:sz w:val="22"/>
                <w:szCs w:val="22"/>
              </w:rPr>
              <w:t xml:space="preserve">Budapest, </w:t>
            </w:r>
            <w:proofErr w:type="gramStart"/>
            <w:r w:rsidRPr="009E689B">
              <w:rPr>
                <w:sz w:val="22"/>
                <w:szCs w:val="22"/>
              </w:rPr>
              <w:t>20</w:t>
            </w:r>
            <w:r w:rsidR="009E0E0E" w:rsidRPr="009E689B">
              <w:rPr>
                <w:sz w:val="22"/>
                <w:szCs w:val="22"/>
              </w:rPr>
              <w:t>25</w:t>
            </w:r>
            <w:r w:rsidRPr="009E689B">
              <w:rPr>
                <w:sz w:val="22"/>
                <w:szCs w:val="22"/>
              </w:rPr>
              <w:t xml:space="preserve"> …</w:t>
            </w:r>
            <w:proofErr w:type="gramEnd"/>
            <w:r w:rsidRPr="009E689B">
              <w:rPr>
                <w:sz w:val="22"/>
                <w:szCs w:val="22"/>
              </w:rPr>
              <w:t>……………</w:t>
            </w:r>
            <w:r w:rsidR="009E0E0E" w:rsidRPr="009E689B">
              <w:rPr>
                <w:sz w:val="22"/>
                <w:szCs w:val="22"/>
              </w:rPr>
              <w:t>..</w:t>
            </w:r>
            <w:r w:rsidR="00D35443">
              <w:rPr>
                <w:sz w:val="22"/>
                <w:szCs w:val="22"/>
              </w:rPr>
              <w:t xml:space="preserve">               </w:t>
            </w:r>
          </w:p>
          <w:p w:rsidR="00D35443" w:rsidRPr="009E689B" w:rsidRDefault="00D35443" w:rsidP="009E0E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0" w:type="dxa"/>
          </w:tcPr>
          <w:p w:rsidR="00E94FF7" w:rsidRPr="009E689B" w:rsidRDefault="00E94FF7" w:rsidP="009E0E0E">
            <w:pPr>
              <w:jc w:val="center"/>
              <w:rPr>
                <w:sz w:val="22"/>
                <w:szCs w:val="22"/>
              </w:rPr>
            </w:pPr>
            <w:r w:rsidRPr="009E689B">
              <w:rPr>
                <w:sz w:val="22"/>
                <w:szCs w:val="22"/>
              </w:rPr>
              <w:t>Budapest, 20</w:t>
            </w:r>
            <w:r w:rsidR="009E0E0E" w:rsidRPr="009E689B">
              <w:rPr>
                <w:sz w:val="22"/>
                <w:szCs w:val="22"/>
              </w:rPr>
              <w:t>25</w:t>
            </w:r>
            <w:r w:rsidRPr="009E689B">
              <w:rPr>
                <w:sz w:val="22"/>
                <w:szCs w:val="22"/>
              </w:rPr>
              <w:t xml:space="preserve">. …………………… </w:t>
            </w:r>
          </w:p>
        </w:tc>
      </w:tr>
    </w:tbl>
    <w:p w:rsidR="00E94FF7" w:rsidRDefault="00E94FF7" w:rsidP="00E94FF7">
      <w:pPr>
        <w:rPr>
          <w:sz w:val="22"/>
          <w:szCs w:val="22"/>
        </w:rPr>
      </w:pPr>
    </w:p>
    <w:p w:rsidR="00D35443" w:rsidRPr="009E689B" w:rsidRDefault="00D35443" w:rsidP="00E94FF7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E94FF7" w:rsidRPr="009E689B" w:rsidTr="00677BB3">
        <w:tc>
          <w:tcPr>
            <w:tcW w:w="4606" w:type="dxa"/>
          </w:tcPr>
          <w:p w:rsidR="00E94FF7" w:rsidRPr="009E689B" w:rsidRDefault="00E94FF7" w:rsidP="00677BB3">
            <w:pPr>
              <w:jc w:val="center"/>
              <w:rPr>
                <w:b/>
                <w:sz w:val="22"/>
                <w:szCs w:val="22"/>
              </w:rPr>
            </w:pPr>
            <w:r w:rsidRPr="009E689B">
              <w:rPr>
                <w:b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606" w:type="dxa"/>
          </w:tcPr>
          <w:p w:rsidR="00E94FF7" w:rsidRPr="009E689B" w:rsidRDefault="00E94FF7" w:rsidP="00677BB3">
            <w:pPr>
              <w:jc w:val="center"/>
              <w:rPr>
                <w:b/>
                <w:sz w:val="22"/>
                <w:szCs w:val="22"/>
              </w:rPr>
            </w:pPr>
            <w:r w:rsidRPr="009E689B">
              <w:rPr>
                <w:b/>
                <w:sz w:val="22"/>
                <w:szCs w:val="22"/>
              </w:rPr>
              <w:t>………………………………………….</w:t>
            </w:r>
          </w:p>
        </w:tc>
      </w:tr>
      <w:tr w:rsidR="00E94FF7" w:rsidRPr="009E689B" w:rsidTr="00677BB3">
        <w:tc>
          <w:tcPr>
            <w:tcW w:w="4606" w:type="dxa"/>
          </w:tcPr>
          <w:p w:rsidR="00E94FF7" w:rsidRPr="009E689B" w:rsidRDefault="00E94FF7" w:rsidP="00677BB3">
            <w:pPr>
              <w:jc w:val="center"/>
              <w:rPr>
                <w:b/>
                <w:sz w:val="22"/>
                <w:szCs w:val="22"/>
              </w:rPr>
            </w:pPr>
            <w:r w:rsidRPr="009E689B">
              <w:rPr>
                <w:b/>
                <w:sz w:val="22"/>
                <w:szCs w:val="22"/>
              </w:rPr>
              <w:t>Budapest Főváros XIV. Kerület Zugló Önkormányzat</w:t>
            </w:r>
          </w:p>
        </w:tc>
        <w:tc>
          <w:tcPr>
            <w:tcW w:w="4606" w:type="dxa"/>
          </w:tcPr>
          <w:p w:rsidR="007E60A5" w:rsidRPr="009E689B" w:rsidRDefault="007E60A5" w:rsidP="007E60A5">
            <w:pPr>
              <w:pStyle w:val="Style2"/>
              <w:shd w:val="clear" w:color="auto" w:fill="auto"/>
              <w:spacing w:after="0" w:line="240" w:lineRule="auto"/>
              <w:ind w:firstLine="0"/>
              <w:rPr>
                <w:rStyle w:val="CharStyle3"/>
                <w:rFonts w:cs="Times New Roman"/>
                <w:b/>
                <w:color w:val="000000"/>
                <w:sz w:val="22"/>
                <w:szCs w:val="22"/>
              </w:rPr>
            </w:pPr>
            <w:r w:rsidRPr="009E689B">
              <w:rPr>
                <w:rStyle w:val="CharStyle3"/>
                <w:rFonts w:cs="Times New Roman"/>
                <w:b/>
                <w:color w:val="000000"/>
                <w:sz w:val="22"/>
                <w:szCs w:val="22"/>
              </w:rPr>
              <w:t xml:space="preserve">     Zugló Információs és Médiacsoport Kft.</w:t>
            </w:r>
          </w:p>
          <w:p w:rsidR="00E94FF7" w:rsidRPr="009E689B" w:rsidRDefault="00E94FF7" w:rsidP="007E60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4FF7" w:rsidRPr="009E689B" w:rsidTr="00677BB3">
        <w:tc>
          <w:tcPr>
            <w:tcW w:w="4606" w:type="dxa"/>
          </w:tcPr>
          <w:p w:rsidR="00E94FF7" w:rsidRPr="009E689B" w:rsidRDefault="00E94FF7" w:rsidP="00677BB3">
            <w:pPr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:rsidR="00E94FF7" w:rsidRPr="009E689B" w:rsidRDefault="00E94FF7" w:rsidP="00677BB3">
            <w:pPr>
              <w:rPr>
                <w:b/>
                <w:sz w:val="22"/>
                <w:szCs w:val="22"/>
              </w:rPr>
            </w:pPr>
          </w:p>
        </w:tc>
      </w:tr>
      <w:tr w:rsidR="00E94FF7" w:rsidRPr="00DE1D0F" w:rsidTr="00677BB3">
        <w:tc>
          <w:tcPr>
            <w:tcW w:w="4606" w:type="dxa"/>
          </w:tcPr>
          <w:p w:rsidR="00E94FF7" w:rsidRPr="00DE1D0F" w:rsidRDefault="00E94FF7" w:rsidP="00677BB3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DE1D0F">
              <w:rPr>
                <w:b/>
                <w:sz w:val="22"/>
                <w:szCs w:val="22"/>
              </w:rPr>
              <w:t>Képviseletében:</w:t>
            </w:r>
          </w:p>
          <w:p w:rsidR="00E94FF7" w:rsidRPr="00DE1D0F" w:rsidRDefault="009E0E0E" w:rsidP="00677BB3">
            <w:pPr>
              <w:jc w:val="center"/>
              <w:rPr>
                <w:b/>
                <w:sz w:val="22"/>
                <w:szCs w:val="22"/>
              </w:rPr>
            </w:pPr>
            <w:r w:rsidRPr="00DE1D0F">
              <w:rPr>
                <w:b/>
                <w:sz w:val="22"/>
                <w:szCs w:val="22"/>
              </w:rPr>
              <w:t>Rózsa András</w:t>
            </w:r>
          </w:p>
          <w:p w:rsidR="00E94FF7" w:rsidRPr="00DE1D0F" w:rsidRDefault="00E94FF7" w:rsidP="00677BB3">
            <w:pPr>
              <w:jc w:val="center"/>
              <w:rPr>
                <w:b/>
                <w:sz w:val="22"/>
                <w:szCs w:val="22"/>
              </w:rPr>
            </w:pPr>
            <w:r w:rsidRPr="00DE1D0F">
              <w:rPr>
                <w:b/>
                <w:sz w:val="22"/>
                <w:szCs w:val="22"/>
              </w:rPr>
              <w:t>polgármester</w:t>
            </w:r>
          </w:p>
        </w:tc>
        <w:tc>
          <w:tcPr>
            <w:tcW w:w="4606" w:type="dxa"/>
          </w:tcPr>
          <w:p w:rsidR="00E94FF7" w:rsidRPr="00DE1D0F" w:rsidRDefault="00E94FF7" w:rsidP="00677BB3">
            <w:pPr>
              <w:jc w:val="center"/>
              <w:rPr>
                <w:b/>
                <w:sz w:val="22"/>
                <w:szCs w:val="22"/>
              </w:rPr>
            </w:pPr>
            <w:r w:rsidRPr="00DE1D0F">
              <w:rPr>
                <w:b/>
                <w:sz w:val="22"/>
                <w:szCs w:val="22"/>
              </w:rPr>
              <w:t>Képviseletében:</w:t>
            </w:r>
          </w:p>
          <w:p w:rsidR="00E94FF7" w:rsidRPr="00DE1D0F" w:rsidRDefault="009E0E0E" w:rsidP="00677BB3">
            <w:pPr>
              <w:jc w:val="center"/>
              <w:rPr>
                <w:b/>
                <w:bCs/>
                <w:sz w:val="22"/>
                <w:szCs w:val="22"/>
              </w:rPr>
            </w:pPr>
            <w:r w:rsidRPr="00DE1D0F">
              <w:rPr>
                <w:b/>
                <w:bCs/>
                <w:sz w:val="22"/>
                <w:szCs w:val="22"/>
              </w:rPr>
              <w:t>Victora Zsolt</w:t>
            </w:r>
          </w:p>
          <w:p w:rsidR="00E94FF7" w:rsidRPr="00DE1D0F" w:rsidRDefault="00E94FF7" w:rsidP="00677BB3">
            <w:pPr>
              <w:jc w:val="center"/>
              <w:rPr>
                <w:b/>
                <w:sz w:val="22"/>
                <w:szCs w:val="22"/>
              </w:rPr>
            </w:pPr>
            <w:r w:rsidRPr="00DE1D0F">
              <w:rPr>
                <w:b/>
                <w:bCs/>
                <w:sz w:val="22"/>
                <w:szCs w:val="22"/>
              </w:rPr>
              <w:t>ügyvezető</w:t>
            </w:r>
          </w:p>
        </w:tc>
      </w:tr>
      <w:bookmarkEnd w:id="0"/>
    </w:tbl>
    <w:p w:rsidR="00CA05DF" w:rsidRPr="00DE1D0F" w:rsidRDefault="00CA05DF" w:rsidP="00D35443">
      <w:pPr>
        <w:rPr>
          <w:rStyle w:val="CharStyle3"/>
          <w:rFonts w:cs="Times New Roman"/>
          <w:b/>
          <w:color w:val="000000"/>
          <w:sz w:val="22"/>
          <w:szCs w:val="22"/>
        </w:rPr>
      </w:pPr>
    </w:p>
    <w:sectPr w:rsidR="00CA05DF" w:rsidRPr="00DE1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88"/>
    <w:rsid w:val="00007740"/>
    <w:rsid w:val="00114584"/>
    <w:rsid w:val="00137FC1"/>
    <w:rsid w:val="00151437"/>
    <w:rsid w:val="00214C93"/>
    <w:rsid w:val="002A295F"/>
    <w:rsid w:val="002F6E81"/>
    <w:rsid w:val="004104BF"/>
    <w:rsid w:val="004A47A4"/>
    <w:rsid w:val="00500359"/>
    <w:rsid w:val="005A7820"/>
    <w:rsid w:val="005E77A2"/>
    <w:rsid w:val="00607F73"/>
    <w:rsid w:val="006536B7"/>
    <w:rsid w:val="00673E76"/>
    <w:rsid w:val="006B75C2"/>
    <w:rsid w:val="006D6CE0"/>
    <w:rsid w:val="006F3274"/>
    <w:rsid w:val="007142C4"/>
    <w:rsid w:val="007D3246"/>
    <w:rsid w:val="007E0D6F"/>
    <w:rsid w:val="007E60A5"/>
    <w:rsid w:val="00834B01"/>
    <w:rsid w:val="00996723"/>
    <w:rsid w:val="009D3345"/>
    <w:rsid w:val="009E0E0E"/>
    <w:rsid w:val="009E689B"/>
    <w:rsid w:val="00A33057"/>
    <w:rsid w:val="00A71B88"/>
    <w:rsid w:val="00A771E9"/>
    <w:rsid w:val="00B10E3C"/>
    <w:rsid w:val="00C330DF"/>
    <w:rsid w:val="00C8503A"/>
    <w:rsid w:val="00C86540"/>
    <w:rsid w:val="00CA05DF"/>
    <w:rsid w:val="00D35443"/>
    <w:rsid w:val="00D53E3B"/>
    <w:rsid w:val="00DE1D0F"/>
    <w:rsid w:val="00E00816"/>
    <w:rsid w:val="00E36F81"/>
    <w:rsid w:val="00E37C95"/>
    <w:rsid w:val="00E94FF7"/>
    <w:rsid w:val="00ED7472"/>
    <w:rsid w:val="00F4292B"/>
    <w:rsid w:val="00F809AE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CEA72-221D-49B9-A560-E3B80206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1B88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A71B88"/>
    <w:rPr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A71B88"/>
    <w:pPr>
      <w:widowControl w:val="0"/>
      <w:shd w:val="clear" w:color="auto" w:fill="FFFFFF"/>
      <w:spacing w:after="240" w:afterAutospacing="0" w:line="288" w:lineRule="exact"/>
      <w:ind w:hanging="800"/>
      <w:jc w:val="both"/>
    </w:pPr>
  </w:style>
  <w:style w:type="paragraph" w:styleId="Szvegtrzs">
    <w:name w:val="Body Text"/>
    <w:basedOn w:val="Norml"/>
    <w:link w:val="SzvegtrzsChar"/>
    <w:semiHidden/>
    <w:rsid w:val="00E94FF7"/>
    <w:pPr>
      <w:spacing w:after="0" w:afterAutospacing="0"/>
    </w:pPr>
    <w:rPr>
      <w:rFonts w:eastAsia="Times New Roman" w:cs="Times New Roman"/>
      <w:sz w:val="22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E94FF7"/>
    <w:rPr>
      <w:rFonts w:eastAsia="Times New Roman" w:cs="Times New Roman"/>
      <w:sz w:val="22"/>
      <w:szCs w:val="20"/>
      <w:lang w:eastAsia="hu-HU"/>
    </w:rPr>
  </w:style>
  <w:style w:type="paragraph" w:styleId="NormlWeb">
    <w:name w:val="Normal (Web)"/>
    <w:basedOn w:val="Norml"/>
    <w:semiHidden/>
    <w:unhideWhenUsed/>
    <w:rsid w:val="00E94FF7"/>
    <w:pPr>
      <w:spacing w:before="100" w:beforeAutospacing="1"/>
    </w:pPr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5</cp:revision>
  <cp:lastPrinted>2025-11-26T10:36:00Z</cp:lastPrinted>
  <dcterms:created xsi:type="dcterms:W3CDTF">2025-12-02T12:05:00Z</dcterms:created>
  <dcterms:modified xsi:type="dcterms:W3CDTF">2025-12-03T08:55:00Z</dcterms:modified>
</cp:coreProperties>
</file>