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E9D" w:rsidRPr="00127E85" w:rsidRDefault="00484E9D" w:rsidP="00484E9D">
      <w:pPr>
        <w:shd w:val="clear" w:color="auto" w:fill="A6A6A6"/>
        <w:jc w:val="center"/>
        <w:rPr>
          <w:b/>
          <w:bCs/>
        </w:rPr>
      </w:pPr>
      <w:r w:rsidRPr="00127E85">
        <w:rPr>
          <w:b/>
          <w:bCs/>
        </w:rPr>
        <w:t>Budapest Főváros XIV. Kerület Zugló Önkormányzata</w:t>
      </w:r>
    </w:p>
    <w:p w:rsidR="00484E9D" w:rsidRPr="00127E85" w:rsidRDefault="00484E9D" w:rsidP="00484E9D">
      <w:pPr>
        <w:shd w:val="clear" w:color="auto" w:fill="A6A6A6"/>
        <w:jc w:val="center"/>
        <w:rPr>
          <w:b/>
          <w:bCs/>
        </w:rPr>
      </w:pPr>
      <w:r w:rsidRPr="00127E85">
        <w:rPr>
          <w:b/>
          <w:bCs/>
        </w:rPr>
        <w:t>Képviselő-testületének</w:t>
      </w:r>
    </w:p>
    <w:p w:rsidR="00484E9D" w:rsidRPr="00127E85" w:rsidRDefault="00484E9D" w:rsidP="00484E9D">
      <w:pPr>
        <w:shd w:val="clear" w:color="auto" w:fill="A6A6A6"/>
        <w:jc w:val="center"/>
        <w:rPr>
          <w:b/>
          <w:bCs/>
        </w:rPr>
      </w:pPr>
      <w:r>
        <w:rPr>
          <w:b/>
          <w:bCs/>
        </w:rPr>
        <w:t>26/</w:t>
      </w:r>
      <w:r w:rsidRPr="00127E85">
        <w:rPr>
          <w:b/>
          <w:bCs/>
        </w:rPr>
        <w:t>2017. (</w:t>
      </w:r>
      <w:r>
        <w:rPr>
          <w:b/>
          <w:bCs/>
        </w:rPr>
        <w:t>VI.26.)</w:t>
      </w:r>
      <w:r w:rsidRPr="00127E85">
        <w:rPr>
          <w:b/>
          <w:bCs/>
        </w:rPr>
        <w:t xml:space="preserve"> önkormányzati rendelete</w:t>
      </w:r>
    </w:p>
    <w:p w:rsidR="00F73D0D" w:rsidRDefault="00F73D0D" w:rsidP="00F73D0D">
      <w:pPr>
        <w:shd w:val="clear" w:color="auto" w:fill="A6A6A6"/>
        <w:jc w:val="center"/>
        <w:rPr>
          <w:b/>
          <w:bCs/>
        </w:rPr>
      </w:pPr>
      <w:proofErr w:type="gramStart"/>
      <w:r>
        <w:rPr>
          <w:b/>
          <w:bCs/>
        </w:rPr>
        <w:t>a</w:t>
      </w:r>
      <w:proofErr w:type="gramEnd"/>
      <w:r>
        <w:rPr>
          <w:b/>
          <w:bCs/>
        </w:rPr>
        <w:t xml:space="preserve"> XIV</w:t>
      </w:r>
      <w:r w:rsidRPr="00186308">
        <w:rPr>
          <w:b/>
          <w:bCs/>
        </w:rPr>
        <w:t>. kerület közigazgatási területén a járművel várakozás rendjének kialakításáról,</w:t>
      </w:r>
      <w:r>
        <w:rPr>
          <w:b/>
          <w:bCs/>
        </w:rPr>
        <w:t xml:space="preserve"> </w:t>
      </w:r>
      <w:r w:rsidRPr="00186308">
        <w:rPr>
          <w:b/>
          <w:bCs/>
        </w:rPr>
        <w:t>és az üzemképtelen járművek tárolásának szabályozásáról</w:t>
      </w:r>
    </w:p>
    <w:p w:rsidR="00D771EC" w:rsidRPr="006B7854" w:rsidRDefault="00961625" w:rsidP="006B7854">
      <w:pPr>
        <w:shd w:val="clear" w:color="auto" w:fill="A6A6A6"/>
        <w:jc w:val="center"/>
        <w:rPr>
          <w:bCs/>
          <w:sz w:val="22"/>
          <w:szCs w:val="22"/>
        </w:rPr>
      </w:pPr>
      <w:r w:rsidRPr="008E0C2C">
        <w:rPr>
          <w:bCs/>
          <w:sz w:val="22"/>
          <w:szCs w:val="22"/>
        </w:rPr>
        <w:t>/egységes szerkezetben a 28/2017. (VII.31.)</w:t>
      </w:r>
      <w:r w:rsidR="00562EB1">
        <w:rPr>
          <w:bCs/>
          <w:sz w:val="22"/>
          <w:szCs w:val="22"/>
        </w:rPr>
        <w:t>, a 29/2017. (VIII.31.)</w:t>
      </w:r>
      <w:r w:rsidR="006B7854">
        <w:rPr>
          <w:bCs/>
          <w:sz w:val="22"/>
          <w:szCs w:val="22"/>
        </w:rPr>
        <w:t>,</w:t>
      </w:r>
      <w:r w:rsidR="00C40630">
        <w:rPr>
          <w:bCs/>
          <w:sz w:val="22"/>
          <w:szCs w:val="22"/>
        </w:rPr>
        <w:t xml:space="preserve"> a 31/2017. (IX.22.)</w:t>
      </w:r>
      <w:r w:rsidR="00CE6F35">
        <w:rPr>
          <w:bCs/>
          <w:sz w:val="22"/>
          <w:szCs w:val="22"/>
        </w:rPr>
        <w:t>,</w:t>
      </w:r>
      <w:r w:rsidR="006B7854">
        <w:rPr>
          <w:bCs/>
          <w:sz w:val="22"/>
          <w:szCs w:val="22"/>
        </w:rPr>
        <w:t xml:space="preserve"> a 40/2017. (XI.27.)</w:t>
      </w:r>
      <w:r w:rsidR="00CE6F35">
        <w:rPr>
          <w:bCs/>
          <w:sz w:val="22"/>
          <w:szCs w:val="22"/>
        </w:rPr>
        <w:t xml:space="preserve"> és a 17/2018. (VII.09.) rendelettel</w:t>
      </w:r>
      <w:r w:rsidRPr="008E0C2C">
        <w:rPr>
          <w:bCs/>
          <w:sz w:val="22"/>
          <w:szCs w:val="22"/>
        </w:rPr>
        <w:t>/</w:t>
      </w:r>
    </w:p>
    <w:p w:rsidR="00D939F4" w:rsidRDefault="00D939F4" w:rsidP="00A8088F">
      <w:pPr>
        <w:widowControl w:val="0"/>
        <w:autoSpaceDE w:val="0"/>
        <w:autoSpaceDN w:val="0"/>
        <w:adjustRightInd w:val="0"/>
        <w:spacing w:before="240" w:after="240"/>
        <w:jc w:val="both"/>
      </w:pPr>
    </w:p>
    <w:p w:rsidR="002B0AD5" w:rsidRPr="00D771EC" w:rsidRDefault="001F3466" w:rsidP="00A8088F">
      <w:pPr>
        <w:widowControl w:val="0"/>
        <w:autoSpaceDE w:val="0"/>
        <w:autoSpaceDN w:val="0"/>
        <w:adjustRightInd w:val="0"/>
        <w:spacing w:before="240" w:after="240"/>
        <w:jc w:val="both"/>
      </w:pPr>
      <w:r w:rsidRPr="00AD26F4">
        <w:t xml:space="preserve">Budapest Főváros </w:t>
      </w:r>
      <w:r w:rsidR="00731B11">
        <w:t>XIV. K</w:t>
      </w:r>
      <w:r>
        <w:t xml:space="preserve">erület Zugló </w:t>
      </w:r>
      <w:r w:rsidR="00731B11">
        <w:t xml:space="preserve">Önkormányzatának </w:t>
      </w:r>
      <w:r w:rsidRPr="00AD26F4">
        <w:t>Képviselő-testülete</w:t>
      </w:r>
      <w:r>
        <w:t xml:space="preserve"> </w:t>
      </w:r>
      <w:r w:rsidR="00731B11">
        <w:t xml:space="preserve">Budapest főváros Közgyűlésének </w:t>
      </w:r>
      <w:r w:rsidR="003605D6" w:rsidRPr="00D73396">
        <w:t xml:space="preserve">a Budapest főváros közigazgatási területén a járművel várakozás rendjének egységes kialakításáról, a várakozás díjáról és az üzemképtelen járművek tárolásának szabályozásáról szóló </w:t>
      </w:r>
      <w:r w:rsidR="00731B11">
        <w:t>30/2010. (VI. 4.) önkormányzati rendelete</w:t>
      </w:r>
      <w:r w:rsidR="0030587E">
        <w:t xml:space="preserve"> </w:t>
      </w:r>
      <w:r w:rsidR="003605D6">
        <w:t xml:space="preserve">10. § </w:t>
      </w:r>
      <w:r>
        <w:t>(4)-</w:t>
      </w:r>
      <w:r w:rsidR="003605D6">
        <w:t>(5) bekezdésében</w:t>
      </w:r>
      <w:r w:rsidR="00F53BAC">
        <w:t xml:space="preserve"> a 4.§ tekintetében</w:t>
      </w:r>
      <w:r w:rsidR="003605D6">
        <w:t xml:space="preserve">, </w:t>
      </w:r>
      <w:r w:rsidR="00F53BAC">
        <w:t xml:space="preserve">a </w:t>
      </w:r>
      <w:r w:rsidR="003605D6">
        <w:t>11. § (4) bekezdésében</w:t>
      </w:r>
      <w:r w:rsidR="00F53BAC">
        <w:t xml:space="preserve"> 5. § tekintetében</w:t>
      </w:r>
      <w:r w:rsidR="003605D6">
        <w:t xml:space="preserve">, </w:t>
      </w:r>
      <w:r w:rsidR="00F53BAC">
        <w:t xml:space="preserve">a </w:t>
      </w:r>
      <w:r w:rsidR="003605D6">
        <w:t>13.§ (2) b</w:t>
      </w:r>
      <w:r w:rsidR="003605D6" w:rsidRPr="00D73396">
        <w:t>ekezdés</w:t>
      </w:r>
      <w:r w:rsidR="003605D6">
        <w:t>é</w:t>
      </w:r>
      <w:r w:rsidR="003605D6" w:rsidRPr="00D73396">
        <w:t>ben</w:t>
      </w:r>
      <w:r w:rsidR="00E77B9A">
        <w:t xml:space="preserve"> a 7-8.§ és 10</w:t>
      </w:r>
      <w:r w:rsidR="00E77B9A" w:rsidRPr="00E77B9A">
        <w:t>.§</w:t>
      </w:r>
      <w:proofErr w:type="spellStart"/>
      <w:r w:rsidR="00E77B9A" w:rsidRPr="00E77B9A">
        <w:t>-ok</w:t>
      </w:r>
      <w:proofErr w:type="spellEnd"/>
      <w:r w:rsidR="00E77B9A" w:rsidRPr="00E77B9A">
        <w:t xml:space="preserve"> </w:t>
      </w:r>
      <w:r w:rsidR="00F53BAC" w:rsidRPr="00E77B9A">
        <w:t>tekintetében</w:t>
      </w:r>
      <w:r w:rsidR="003605D6">
        <w:t xml:space="preserve">, </w:t>
      </w:r>
      <w:r>
        <w:t xml:space="preserve">36. § (2) bekezdésében </w:t>
      </w:r>
      <w:r w:rsidR="00E77B9A">
        <w:t>11</w:t>
      </w:r>
      <w:r w:rsidR="00F24378">
        <w:t xml:space="preserve">. § tekintetében </w:t>
      </w:r>
      <w:r w:rsidR="00A8088F">
        <w:t xml:space="preserve">továbbá az 1988. évi I. törvény 48. § (5) bekezdés </w:t>
      </w:r>
      <w:r w:rsidR="00A8088F" w:rsidRPr="00F24378">
        <w:rPr>
          <w:i/>
        </w:rPr>
        <w:t xml:space="preserve">e) </w:t>
      </w:r>
      <w:r w:rsidR="00A8088F">
        <w:t xml:space="preserve">pontjában kapott felhatalmazás alapján, </w:t>
      </w:r>
      <w:r w:rsidR="00B4125C">
        <w:t xml:space="preserve">Magyarország helyi </w:t>
      </w:r>
      <w:r w:rsidR="003605D6">
        <w:t>önkormányzat</w:t>
      </w:r>
      <w:r w:rsidR="00B4125C">
        <w:t>ai</w:t>
      </w:r>
      <w:r w:rsidR="003605D6">
        <w:t xml:space="preserve">ról szóló </w:t>
      </w:r>
      <w:r w:rsidR="00B4125C">
        <w:t>2011. évi CLXXXIX.</w:t>
      </w:r>
      <w:r>
        <w:t xml:space="preserve"> törvény </w:t>
      </w:r>
      <w:r w:rsidR="00B4125C">
        <w:t>23</w:t>
      </w:r>
      <w:r w:rsidR="003605D6">
        <w:t>. § (</w:t>
      </w:r>
      <w:r w:rsidR="00B4125C">
        <w:t>5</w:t>
      </w:r>
      <w:r w:rsidR="003605D6">
        <w:t>) bekezdés</w:t>
      </w:r>
      <w:r w:rsidR="00B4125C">
        <w:t xml:space="preserve"> 3. pontban</w:t>
      </w:r>
      <w:r w:rsidR="003605D6">
        <w:t xml:space="preserve"> meghatározott feladatkörében eljárva a következőket rendeli el:</w:t>
      </w:r>
    </w:p>
    <w:p w:rsidR="00770B58" w:rsidRPr="005F053D" w:rsidRDefault="0048515B" w:rsidP="00F03E87">
      <w:pPr>
        <w:pStyle w:val="Listaszerbekezds"/>
        <w:numPr>
          <w:ilvl w:val="0"/>
          <w:numId w:val="35"/>
        </w:numPr>
        <w:jc w:val="center"/>
        <w:rPr>
          <w:b/>
        </w:rPr>
      </w:pPr>
      <w:r w:rsidRPr="005F053D">
        <w:rPr>
          <w:b/>
        </w:rPr>
        <w:t>Általános rendelkezések</w:t>
      </w:r>
    </w:p>
    <w:p w:rsidR="002F38E1" w:rsidRPr="009B5BA3" w:rsidRDefault="002F38E1" w:rsidP="002F38E1">
      <w:pPr>
        <w:tabs>
          <w:tab w:val="left" w:pos="2016"/>
          <w:tab w:val="center" w:pos="2195"/>
        </w:tabs>
        <w:rPr>
          <w:i/>
          <w:iCs/>
          <w:snapToGrid w:val="0"/>
        </w:rPr>
      </w:pPr>
    </w:p>
    <w:p w:rsidR="008A0AEA" w:rsidRDefault="00DA1589" w:rsidP="00B4125C">
      <w:pPr>
        <w:jc w:val="both"/>
        <w:rPr>
          <w:snapToGrid w:val="0"/>
        </w:rPr>
      </w:pPr>
      <w:r w:rsidRPr="00DB053A">
        <w:rPr>
          <w:b/>
          <w:snapToGrid w:val="0"/>
        </w:rPr>
        <w:t>1.</w:t>
      </w:r>
      <w:r w:rsidR="00C237E6" w:rsidRPr="00DB053A">
        <w:rPr>
          <w:b/>
          <w:snapToGrid w:val="0"/>
        </w:rPr>
        <w:t xml:space="preserve"> §</w:t>
      </w:r>
      <w:r w:rsidR="00C237E6" w:rsidRPr="00F24378">
        <w:rPr>
          <w:snapToGrid w:val="0"/>
        </w:rPr>
        <w:t xml:space="preserve"> </w:t>
      </w:r>
      <w:r w:rsidR="002F38E1" w:rsidRPr="00F24378">
        <w:rPr>
          <w:snapToGrid w:val="0"/>
        </w:rPr>
        <w:t>(1)</w:t>
      </w:r>
      <w:r w:rsidR="00305AEB" w:rsidRPr="00305AEB">
        <w:rPr>
          <w:b/>
          <w:snapToGrid w:val="0"/>
        </w:rPr>
        <w:t>*1</w:t>
      </w:r>
      <w:r w:rsidR="004C189F">
        <w:rPr>
          <w:b/>
          <w:snapToGrid w:val="0"/>
        </w:rPr>
        <w:t xml:space="preserve"> </w:t>
      </w:r>
      <w:r w:rsidR="004C189F" w:rsidRPr="00100B86">
        <w:rPr>
          <w:snapToGrid w:val="0"/>
        </w:rPr>
        <w:t xml:space="preserve">E rendelet hatálya – a taxiállomások kivételével - kiterjed </w:t>
      </w:r>
      <w:r w:rsidR="004C189F" w:rsidRPr="00100B86">
        <w:t xml:space="preserve">Budapest Főváros XIV. kerület Zugló Önkormányzata (a továbbiakban: Önkormányzat) </w:t>
      </w:r>
      <w:r w:rsidR="004C189F" w:rsidRPr="00100B86">
        <w:rPr>
          <w:snapToGrid w:val="0"/>
        </w:rPr>
        <w:t xml:space="preserve">közigazgatási területén található helyi közutakon, az Önkormányzat tulajdonában álló, közforgalom elől el nem zárt magánutakon, valamint tereken, parkokban és egyéb közterületeken kialakított, </w:t>
      </w:r>
      <w:r w:rsidR="004C189F" w:rsidRPr="00100B86">
        <w:t xml:space="preserve">Budapest főváros Közgyűlésének a Budapest főváros közigazgatási területén a járművel várakozás rendjének egységes kialakításáról, a várakozás díjáról és az üzemképtelen járművek tárolásának szabályozásáról szóló 30/2010. (VI. 4.) önkormányzati rendeletében (a továbbiakban: fővárosi parkolási rendelet) </w:t>
      </w:r>
      <w:r w:rsidR="004C189F" w:rsidRPr="00100B86">
        <w:rPr>
          <w:snapToGrid w:val="0"/>
        </w:rPr>
        <w:t>meghatározott, jelen rendelet 1. sz. mellékletében felsorolt, várakozási- és védett övezetekre differenciált várakozási idejű és dí</w:t>
      </w:r>
      <w:r w:rsidR="004C189F">
        <w:rPr>
          <w:snapToGrid w:val="0"/>
        </w:rPr>
        <w:t>jú várakozási célú területekre.</w:t>
      </w:r>
    </w:p>
    <w:p w:rsidR="000E05D5" w:rsidRPr="002B0AD5" w:rsidRDefault="008A0AEA" w:rsidP="00B4125C">
      <w:pPr>
        <w:jc w:val="both"/>
      </w:pPr>
      <w:r w:rsidRPr="00F24378">
        <w:rPr>
          <w:snapToGrid w:val="0"/>
        </w:rPr>
        <w:t>(2)</w:t>
      </w:r>
      <w:r w:rsidR="00305AEB" w:rsidRPr="00305AEB">
        <w:rPr>
          <w:b/>
          <w:snapToGrid w:val="0"/>
        </w:rPr>
        <w:t>*</w:t>
      </w:r>
      <w:r w:rsidR="00305AEB">
        <w:rPr>
          <w:b/>
          <w:snapToGrid w:val="0"/>
        </w:rPr>
        <w:t>2</w:t>
      </w:r>
      <w:r w:rsidRPr="008A0AEA">
        <w:rPr>
          <w:snapToGrid w:val="0"/>
        </w:rPr>
        <w:t xml:space="preserve"> </w:t>
      </w:r>
    </w:p>
    <w:p w:rsidR="009A65A7" w:rsidRDefault="003B3CB3" w:rsidP="00B4125C">
      <w:pPr>
        <w:jc w:val="both"/>
        <w:rPr>
          <w:snapToGrid w:val="0"/>
        </w:rPr>
      </w:pPr>
      <w:r w:rsidRPr="00F24378">
        <w:rPr>
          <w:snapToGrid w:val="0"/>
        </w:rPr>
        <w:t>(3</w:t>
      </w:r>
      <w:r w:rsidR="009A65A7" w:rsidRPr="00F24378">
        <w:rPr>
          <w:snapToGrid w:val="0"/>
        </w:rPr>
        <w:t>)</w:t>
      </w:r>
      <w:r w:rsidR="009A65A7">
        <w:rPr>
          <w:snapToGrid w:val="0"/>
        </w:rPr>
        <w:t xml:space="preserve"> </w:t>
      </w:r>
      <w:r w:rsidR="002905E2" w:rsidRPr="002905E2">
        <w:rPr>
          <w:b/>
          <w:snapToGrid w:val="0"/>
        </w:rPr>
        <w:t>*2</w:t>
      </w:r>
    </w:p>
    <w:p w:rsidR="003605D6" w:rsidRDefault="003B3CB3" w:rsidP="00B4125C">
      <w:pPr>
        <w:jc w:val="both"/>
        <w:rPr>
          <w:snapToGrid w:val="0"/>
        </w:rPr>
      </w:pPr>
      <w:r w:rsidRPr="00F24378">
        <w:rPr>
          <w:snapToGrid w:val="0"/>
        </w:rPr>
        <w:t>(4</w:t>
      </w:r>
      <w:r w:rsidR="005864D1" w:rsidRPr="00F24378">
        <w:rPr>
          <w:snapToGrid w:val="0"/>
        </w:rPr>
        <w:t>)</w:t>
      </w:r>
      <w:r w:rsidR="005864D1">
        <w:rPr>
          <w:snapToGrid w:val="0"/>
        </w:rPr>
        <w:t xml:space="preserve"> E rendelet hatálya kiterjed </w:t>
      </w:r>
      <w:r w:rsidR="002F38E1" w:rsidRPr="00CE294F">
        <w:rPr>
          <w:snapToGrid w:val="0"/>
        </w:rPr>
        <w:t xml:space="preserve">valamennyi </w:t>
      </w:r>
      <w:r w:rsidR="00B061FD">
        <w:rPr>
          <w:snapToGrid w:val="0"/>
        </w:rPr>
        <w:t>rendszámmal rendelkező</w:t>
      </w:r>
      <w:r w:rsidR="002F38E1" w:rsidRPr="00CE294F">
        <w:rPr>
          <w:snapToGrid w:val="0"/>
        </w:rPr>
        <w:t xml:space="preserve"> járműre</w:t>
      </w:r>
      <w:r w:rsidR="00D24198">
        <w:rPr>
          <w:snapToGrid w:val="0"/>
        </w:rPr>
        <w:t xml:space="preserve"> és azok üzembentartójára</w:t>
      </w:r>
      <w:r w:rsidR="002F38E1" w:rsidRPr="00CE294F">
        <w:rPr>
          <w:snapToGrid w:val="0"/>
        </w:rPr>
        <w:t xml:space="preserve">. </w:t>
      </w:r>
    </w:p>
    <w:p w:rsidR="0024429E" w:rsidRDefault="0024429E" w:rsidP="00B4125C">
      <w:pPr>
        <w:jc w:val="both"/>
        <w:rPr>
          <w:snapToGrid w:val="0"/>
        </w:rPr>
      </w:pPr>
    </w:p>
    <w:p w:rsidR="003B24B8" w:rsidRPr="0048515B" w:rsidRDefault="006B7B1E" w:rsidP="0048515B">
      <w:pPr>
        <w:jc w:val="both"/>
        <w:rPr>
          <w:snapToGrid w:val="0"/>
        </w:rPr>
      </w:pPr>
      <w:r w:rsidRPr="00DB053A">
        <w:rPr>
          <w:b/>
          <w:snapToGrid w:val="0"/>
        </w:rPr>
        <w:t>2.</w:t>
      </w:r>
      <w:r w:rsidR="008E7A09" w:rsidRPr="00DB053A">
        <w:rPr>
          <w:b/>
          <w:snapToGrid w:val="0"/>
        </w:rPr>
        <w:t xml:space="preserve"> </w:t>
      </w:r>
      <w:r w:rsidRPr="00DB053A">
        <w:rPr>
          <w:b/>
          <w:snapToGrid w:val="0"/>
        </w:rPr>
        <w:t>§</w:t>
      </w:r>
      <w:r w:rsidRPr="00F24378">
        <w:rPr>
          <w:snapToGrid w:val="0"/>
        </w:rPr>
        <w:t xml:space="preserve"> (1</w:t>
      </w:r>
      <w:r w:rsidR="00B061FD" w:rsidRPr="00F24378">
        <w:rPr>
          <w:snapToGrid w:val="0"/>
        </w:rPr>
        <w:t>)</w:t>
      </w:r>
      <w:r w:rsidR="00B061FD">
        <w:rPr>
          <w:snapToGrid w:val="0"/>
        </w:rPr>
        <w:t xml:space="preserve"> E rendelet a</w:t>
      </w:r>
      <w:r w:rsidR="00E84F01">
        <w:rPr>
          <w:snapToGrid w:val="0"/>
        </w:rPr>
        <w:t>lkalmazásában</w:t>
      </w:r>
      <w:r w:rsidR="00AC512D">
        <w:rPr>
          <w:snapToGrid w:val="0"/>
        </w:rPr>
        <w:t>:</w:t>
      </w:r>
      <w:r w:rsidR="00E84F01">
        <w:rPr>
          <w:snapToGrid w:val="0"/>
        </w:rPr>
        <w:t xml:space="preserve"> </w:t>
      </w:r>
    </w:p>
    <w:p w:rsidR="00AC512D" w:rsidRDefault="007E3921" w:rsidP="0048515B">
      <w:pPr>
        <w:jc w:val="both"/>
      </w:pPr>
      <w:proofErr w:type="gramStart"/>
      <w:r w:rsidRPr="007E3921">
        <w:rPr>
          <w:i/>
          <w:iCs/>
        </w:rPr>
        <w:t>a</w:t>
      </w:r>
      <w:proofErr w:type="gramEnd"/>
      <w:r w:rsidRPr="007E3921">
        <w:rPr>
          <w:i/>
          <w:iCs/>
        </w:rPr>
        <w:t>)</w:t>
      </w:r>
      <w:r>
        <w:rPr>
          <w:iCs/>
        </w:rPr>
        <w:t xml:space="preserve"> </w:t>
      </w:r>
      <w:r w:rsidR="00AC512D">
        <w:rPr>
          <w:iCs/>
        </w:rPr>
        <w:t xml:space="preserve"> </w:t>
      </w:r>
      <w:r w:rsidR="0048515B">
        <w:t xml:space="preserve">hozzátartozó: </w:t>
      </w:r>
      <w:r w:rsidR="00F24378">
        <w:t>a Polgári T</w:t>
      </w:r>
      <w:r w:rsidR="00887A77">
        <w:t>örvénykönyvr</w:t>
      </w:r>
      <w:r w:rsidR="00F24378">
        <w:t>ől szóló 2013. évi V. törvény 8:1.§ (1) bekezdés</w:t>
      </w:r>
      <w:r>
        <w:t xml:space="preserve"> 1. pontjában</w:t>
      </w:r>
      <w:r w:rsidR="00887A77">
        <w:t xml:space="preserve"> meghatározott személy.</w:t>
      </w:r>
    </w:p>
    <w:p w:rsidR="0048515B" w:rsidRDefault="007E3921" w:rsidP="00887A77">
      <w:pPr>
        <w:pStyle w:val="Szvegtrzsbehzssal"/>
        <w:ind w:left="0"/>
        <w:rPr>
          <w:iCs/>
        </w:rPr>
      </w:pPr>
      <w:r w:rsidRPr="007E3921">
        <w:rPr>
          <w:i/>
        </w:rPr>
        <w:t>b)</w:t>
      </w:r>
      <w:r>
        <w:t xml:space="preserve"> </w:t>
      </w:r>
      <w:r w:rsidR="00887A77">
        <w:rPr>
          <w:iCs/>
        </w:rPr>
        <w:t>l</w:t>
      </w:r>
      <w:r w:rsidR="00887A77" w:rsidRPr="008E7A09">
        <w:rPr>
          <w:iCs/>
        </w:rPr>
        <w:t>akóhely:</w:t>
      </w:r>
      <w:r w:rsidR="0048515B">
        <w:rPr>
          <w:iCs/>
        </w:rPr>
        <w:t xml:space="preserve"> </w:t>
      </w:r>
      <w:r w:rsidR="003B24B8">
        <w:rPr>
          <w:iCs/>
        </w:rPr>
        <w:t xml:space="preserve">a polgárok személyi adatainak és lakcímének nyilvántartásáról szóló 1992. </w:t>
      </w:r>
      <w:r>
        <w:rPr>
          <w:iCs/>
        </w:rPr>
        <w:t>évi LXVI. törvény 5. § (2) bekezdésében meghatározott lakóhely</w:t>
      </w:r>
    </w:p>
    <w:p w:rsidR="008567E3" w:rsidRDefault="007E3921" w:rsidP="00887A77">
      <w:pPr>
        <w:jc w:val="both"/>
      </w:pPr>
      <w:r w:rsidRPr="007E3921">
        <w:rPr>
          <w:i/>
        </w:rPr>
        <w:t>c)</w:t>
      </w:r>
      <w:r w:rsidR="006B7624">
        <w:t xml:space="preserve"> </w:t>
      </w:r>
      <w:r w:rsidR="002905E2" w:rsidRPr="002905E2">
        <w:rPr>
          <w:b/>
        </w:rPr>
        <w:t>*2</w:t>
      </w:r>
    </w:p>
    <w:p w:rsidR="00D771EC" w:rsidRPr="00923D0F" w:rsidRDefault="00D771EC" w:rsidP="00D771EC">
      <w:pPr>
        <w:jc w:val="both"/>
      </w:pPr>
      <w:r w:rsidRPr="007E3921">
        <w:rPr>
          <w:i/>
        </w:rPr>
        <w:t>d)</w:t>
      </w:r>
      <w:r>
        <w:t xml:space="preserve"> </w:t>
      </w:r>
      <w:r w:rsidRPr="00D771EC">
        <w:rPr>
          <w:b/>
          <w:snapToGrid w:val="0"/>
        </w:rPr>
        <w:t>*2</w:t>
      </w:r>
    </w:p>
    <w:p w:rsidR="002905E2" w:rsidRDefault="002905E2" w:rsidP="002905E2">
      <w:pPr>
        <w:pStyle w:val="Szvegtrzsbehzssal"/>
        <w:ind w:left="360" w:hanging="360"/>
        <w:rPr>
          <w:snapToGrid w:val="0"/>
        </w:rPr>
      </w:pPr>
    </w:p>
    <w:p w:rsidR="002B0AD5" w:rsidRDefault="002B0AD5" w:rsidP="002905E2">
      <w:pPr>
        <w:pStyle w:val="Szvegtrzsbehzssal"/>
        <w:ind w:left="360" w:hanging="360"/>
        <w:rPr>
          <w:snapToGrid w:val="0"/>
        </w:rPr>
      </w:pPr>
    </w:p>
    <w:p w:rsidR="00042E6E" w:rsidRDefault="00042E6E" w:rsidP="002905E2">
      <w:pPr>
        <w:pStyle w:val="Szvegtrzsbehzssal"/>
        <w:ind w:left="360" w:hanging="360"/>
        <w:rPr>
          <w:snapToGrid w:val="0"/>
        </w:rPr>
      </w:pPr>
    </w:p>
    <w:p w:rsidR="002905E2" w:rsidRDefault="002905E2" w:rsidP="002905E2">
      <w:pPr>
        <w:shd w:val="clear" w:color="auto" w:fill="A6A6A6"/>
        <w:jc w:val="both"/>
        <w:rPr>
          <w:bCs/>
        </w:rPr>
      </w:pPr>
      <w:r w:rsidRPr="00D706D8">
        <w:rPr>
          <w:b/>
          <w:sz w:val="20"/>
          <w:szCs w:val="20"/>
        </w:rPr>
        <w:t>*1</w:t>
      </w:r>
      <w:r w:rsidRPr="00D706D8">
        <w:rPr>
          <w:sz w:val="20"/>
          <w:szCs w:val="20"/>
        </w:rPr>
        <w:t xml:space="preserve"> Módosította a </w:t>
      </w:r>
      <w:r>
        <w:rPr>
          <w:sz w:val="20"/>
          <w:szCs w:val="20"/>
        </w:rPr>
        <w:t>28</w:t>
      </w:r>
      <w:r w:rsidRPr="00D706D8">
        <w:rPr>
          <w:sz w:val="20"/>
          <w:szCs w:val="20"/>
        </w:rPr>
        <w:t>/201</w:t>
      </w:r>
      <w:r>
        <w:rPr>
          <w:sz w:val="20"/>
          <w:szCs w:val="20"/>
        </w:rPr>
        <w:t>7. (VII.31</w:t>
      </w:r>
      <w:r w:rsidRPr="00D706D8">
        <w:rPr>
          <w:sz w:val="20"/>
          <w:szCs w:val="20"/>
        </w:rPr>
        <w:t xml:space="preserve">.) rendelet </w:t>
      </w:r>
      <w:r w:rsidR="00B1790B">
        <w:rPr>
          <w:sz w:val="20"/>
          <w:szCs w:val="20"/>
        </w:rPr>
        <w:t>20</w:t>
      </w:r>
      <w:r w:rsidRPr="00D706D8">
        <w:rPr>
          <w:sz w:val="20"/>
          <w:szCs w:val="20"/>
        </w:rPr>
        <w:t>. §</w:t>
      </w:r>
      <w:proofErr w:type="spellStart"/>
      <w:r w:rsidRPr="00D706D8">
        <w:rPr>
          <w:sz w:val="20"/>
          <w:szCs w:val="20"/>
        </w:rPr>
        <w:t>-</w:t>
      </w:r>
      <w:proofErr w:type="gramStart"/>
      <w:r w:rsidRPr="00D706D8">
        <w:rPr>
          <w:sz w:val="20"/>
          <w:szCs w:val="20"/>
        </w:rPr>
        <w:t>a</w:t>
      </w:r>
      <w:proofErr w:type="spellEnd"/>
      <w:proofErr w:type="gramEnd"/>
      <w:r w:rsidR="0085540D">
        <w:rPr>
          <w:sz w:val="20"/>
          <w:szCs w:val="20"/>
        </w:rPr>
        <w:t>, a 29/2017. (VIII.29.) rendelet 1. §</w:t>
      </w:r>
      <w:r w:rsidR="00AB3C32">
        <w:rPr>
          <w:sz w:val="20"/>
          <w:szCs w:val="20"/>
        </w:rPr>
        <w:t xml:space="preserve"> (1) bekezdése</w:t>
      </w:r>
    </w:p>
    <w:p w:rsidR="002905E2" w:rsidRDefault="002905E2" w:rsidP="002905E2">
      <w:pPr>
        <w:shd w:val="clear" w:color="auto" w:fill="A6A6A6"/>
        <w:jc w:val="both"/>
        <w:rPr>
          <w:bCs/>
        </w:rPr>
      </w:pPr>
      <w:r w:rsidRPr="00D706D8">
        <w:rPr>
          <w:b/>
          <w:sz w:val="20"/>
          <w:szCs w:val="20"/>
        </w:rPr>
        <w:t>*</w:t>
      </w:r>
      <w:r>
        <w:rPr>
          <w:b/>
          <w:sz w:val="20"/>
          <w:szCs w:val="20"/>
        </w:rPr>
        <w:t>2</w:t>
      </w:r>
      <w:r w:rsidRPr="00D706D8">
        <w:rPr>
          <w:sz w:val="20"/>
          <w:szCs w:val="20"/>
        </w:rPr>
        <w:t xml:space="preserve"> </w:t>
      </w:r>
      <w:r>
        <w:rPr>
          <w:sz w:val="20"/>
          <w:szCs w:val="20"/>
        </w:rPr>
        <w:t xml:space="preserve">Nem lépteti hatályba </w:t>
      </w:r>
      <w:r w:rsidRPr="00D706D8">
        <w:rPr>
          <w:sz w:val="20"/>
          <w:szCs w:val="20"/>
        </w:rPr>
        <w:t xml:space="preserve">a </w:t>
      </w:r>
      <w:r>
        <w:rPr>
          <w:sz w:val="20"/>
          <w:szCs w:val="20"/>
        </w:rPr>
        <w:t>28</w:t>
      </w:r>
      <w:r w:rsidRPr="00D706D8">
        <w:rPr>
          <w:sz w:val="20"/>
          <w:szCs w:val="20"/>
        </w:rPr>
        <w:t>/201</w:t>
      </w:r>
      <w:r>
        <w:rPr>
          <w:sz w:val="20"/>
          <w:szCs w:val="20"/>
        </w:rPr>
        <w:t>7. (VII.31</w:t>
      </w:r>
      <w:r w:rsidRPr="00D706D8">
        <w:rPr>
          <w:sz w:val="20"/>
          <w:szCs w:val="20"/>
        </w:rPr>
        <w:t xml:space="preserve">.) rendelet </w:t>
      </w:r>
      <w:r w:rsidR="00C079E4">
        <w:rPr>
          <w:sz w:val="20"/>
          <w:szCs w:val="20"/>
        </w:rPr>
        <w:t>20</w:t>
      </w:r>
      <w:r w:rsidRPr="00D706D8">
        <w:rPr>
          <w:sz w:val="20"/>
          <w:szCs w:val="20"/>
        </w:rPr>
        <w:t>. §</w:t>
      </w:r>
      <w:proofErr w:type="spellStart"/>
      <w:r w:rsidRPr="00D706D8">
        <w:rPr>
          <w:sz w:val="20"/>
          <w:szCs w:val="20"/>
        </w:rPr>
        <w:t>-</w:t>
      </w:r>
      <w:proofErr w:type="gramStart"/>
      <w:r w:rsidRPr="00D706D8">
        <w:rPr>
          <w:sz w:val="20"/>
          <w:szCs w:val="20"/>
        </w:rPr>
        <w:t>a</w:t>
      </w:r>
      <w:proofErr w:type="spellEnd"/>
      <w:r w:rsidRPr="00D706D8">
        <w:rPr>
          <w:sz w:val="20"/>
          <w:szCs w:val="20"/>
        </w:rPr>
        <w:t>.</w:t>
      </w:r>
      <w:proofErr w:type="gramEnd"/>
      <w:r w:rsidRPr="00D706D8">
        <w:rPr>
          <w:bCs/>
        </w:rPr>
        <w:t xml:space="preserve"> </w:t>
      </w:r>
    </w:p>
    <w:p w:rsidR="007E3921" w:rsidRDefault="001E10DE" w:rsidP="001E10DE">
      <w:pPr>
        <w:pStyle w:val="Szvegtrzsbehzssal"/>
        <w:ind w:left="360" w:hanging="360"/>
      </w:pPr>
      <w:r>
        <w:tab/>
      </w:r>
      <w:r>
        <w:tab/>
      </w:r>
    </w:p>
    <w:p w:rsidR="002B0AD5" w:rsidRPr="001E10DE" w:rsidRDefault="002B0AD5" w:rsidP="001E10DE">
      <w:pPr>
        <w:pStyle w:val="Szvegtrzsbehzssal"/>
        <w:ind w:left="360" w:hanging="360"/>
        <w:rPr>
          <w:b/>
        </w:rPr>
      </w:pPr>
    </w:p>
    <w:p w:rsidR="003605D6" w:rsidRPr="005F053D" w:rsidRDefault="007E3921" w:rsidP="001E10DE">
      <w:pPr>
        <w:pStyle w:val="Szvegtrzsbehzssal"/>
        <w:numPr>
          <w:ilvl w:val="0"/>
          <w:numId w:val="35"/>
        </w:numPr>
        <w:jc w:val="center"/>
        <w:rPr>
          <w:b/>
        </w:rPr>
      </w:pPr>
      <w:r w:rsidRPr="005F053D">
        <w:rPr>
          <w:b/>
        </w:rPr>
        <w:lastRenderedPageBreak/>
        <w:t>Várakozás és v</w:t>
      </w:r>
      <w:r w:rsidR="00770B58" w:rsidRPr="005F053D">
        <w:rPr>
          <w:b/>
        </w:rPr>
        <w:t>árakozási hozzájárulások</w:t>
      </w:r>
    </w:p>
    <w:p w:rsidR="003605D6" w:rsidRPr="009B5BA3" w:rsidRDefault="003605D6" w:rsidP="003605D6">
      <w:pPr>
        <w:pStyle w:val="Szvegtrzs21"/>
        <w:tabs>
          <w:tab w:val="left" w:pos="2316"/>
          <w:tab w:val="center" w:pos="2501"/>
        </w:tabs>
        <w:ind w:left="283"/>
        <w:jc w:val="left"/>
        <w:rPr>
          <w:sz w:val="24"/>
          <w:szCs w:val="24"/>
        </w:rPr>
      </w:pPr>
    </w:p>
    <w:p w:rsidR="00E46841" w:rsidRPr="00E43EEC" w:rsidRDefault="00887A77" w:rsidP="00E46841">
      <w:pPr>
        <w:jc w:val="both"/>
        <w:rPr>
          <w:bCs/>
        </w:rPr>
      </w:pPr>
      <w:r w:rsidRPr="00DB053A">
        <w:rPr>
          <w:b/>
        </w:rPr>
        <w:t xml:space="preserve">3. </w:t>
      </w:r>
      <w:r w:rsidR="00D24198" w:rsidRPr="00DB053A">
        <w:rPr>
          <w:b/>
        </w:rPr>
        <w:t>§</w:t>
      </w:r>
      <w:r w:rsidR="00D24198">
        <w:rPr>
          <w:b/>
        </w:rPr>
        <w:t xml:space="preserve"> </w:t>
      </w:r>
      <w:r w:rsidR="00D24198">
        <w:t>(1)</w:t>
      </w:r>
      <w:r w:rsidR="00E46841" w:rsidRPr="00E46841">
        <w:rPr>
          <w:b/>
        </w:rPr>
        <w:t>*1</w:t>
      </w:r>
      <w:r w:rsidR="00D24198">
        <w:t xml:space="preserve"> </w:t>
      </w:r>
      <w:r w:rsidR="00E46841" w:rsidRPr="00E43EEC">
        <w:t>A várakozási övezetek területén a fővárosi parkolási rendeletben meghatározottakon túl az alábbi hozzájárulásokkal lehet kedvezményesen várakozni:</w:t>
      </w:r>
    </w:p>
    <w:p w:rsidR="00E46841" w:rsidRPr="00E43EEC" w:rsidRDefault="00E46841" w:rsidP="00E46841">
      <w:pPr>
        <w:numPr>
          <w:ilvl w:val="0"/>
          <w:numId w:val="43"/>
        </w:numPr>
        <w:contextualSpacing/>
        <w:jc w:val="both"/>
        <w:rPr>
          <w:bCs/>
        </w:rPr>
      </w:pPr>
      <w:r w:rsidRPr="00E43EEC">
        <w:t>városműködtetési behajtási-várakozási hozzájárulással,</w:t>
      </w:r>
    </w:p>
    <w:p w:rsidR="00E46841" w:rsidRPr="00C40630" w:rsidRDefault="00E46841" w:rsidP="00E46841">
      <w:pPr>
        <w:numPr>
          <w:ilvl w:val="0"/>
          <w:numId w:val="43"/>
        </w:numPr>
        <w:contextualSpacing/>
        <w:jc w:val="both"/>
        <w:rPr>
          <w:bCs/>
        </w:rPr>
      </w:pPr>
      <w:r w:rsidRPr="00E43EEC">
        <w:t>gyermekszállít</w:t>
      </w:r>
      <w:r w:rsidR="00C40630">
        <w:t>ási várakozási hozzájárulással,</w:t>
      </w:r>
    </w:p>
    <w:p w:rsidR="00C40630" w:rsidRPr="00E43EEC" w:rsidRDefault="00C40630" w:rsidP="00E46841">
      <w:pPr>
        <w:numPr>
          <w:ilvl w:val="0"/>
          <w:numId w:val="43"/>
        </w:numPr>
        <w:contextualSpacing/>
        <w:jc w:val="both"/>
        <w:rPr>
          <w:bCs/>
        </w:rPr>
      </w:pPr>
      <w:r>
        <w:t>intézményi várakozási hozzájárulással.</w:t>
      </w:r>
      <w:r w:rsidR="00311889" w:rsidRPr="00311889">
        <w:rPr>
          <w:b/>
        </w:rPr>
        <w:t>*</w:t>
      </w:r>
      <w:r w:rsidR="00311889">
        <w:rPr>
          <w:b/>
        </w:rPr>
        <w:t>3</w:t>
      </w:r>
    </w:p>
    <w:p w:rsidR="008A2502" w:rsidRDefault="00C237E6" w:rsidP="005605EA">
      <w:pPr>
        <w:jc w:val="both"/>
      </w:pPr>
      <w:r w:rsidRPr="007E3921">
        <w:t>(2)</w:t>
      </w:r>
      <w:r>
        <w:t xml:space="preserve"> </w:t>
      </w:r>
      <w:r w:rsidR="006D15E2">
        <w:t xml:space="preserve">A várakozási díj megfizetése </w:t>
      </w:r>
      <w:r w:rsidR="005605EA">
        <w:t xml:space="preserve">a fővárosi parkolási rendelet 8. § (1) bekezdésének a) pontjában meghatározottak szerint történik. </w:t>
      </w:r>
    </w:p>
    <w:p w:rsidR="00243846" w:rsidRDefault="00243846" w:rsidP="005605EA">
      <w:pPr>
        <w:jc w:val="both"/>
      </w:pPr>
    </w:p>
    <w:p w:rsidR="00707A70" w:rsidRDefault="00707A70" w:rsidP="005605EA">
      <w:pPr>
        <w:jc w:val="both"/>
      </w:pPr>
    </w:p>
    <w:p w:rsidR="00243846" w:rsidRPr="005F053D" w:rsidRDefault="00243846" w:rsidP="001E10DE">
      <w:pPr>
        <w:pStyle w:val="Listaszerbekezds"/>
        <w:numPr>
          <w:ilvl w:val="0"/>
          <w:numId w:val="35"/>
        </w:numPr>
        <w:jc w:val="center"/>
        <w:rPr>
          <w:b/>
        </w:rPr>
      </w:pPr>
      <w:r w:rsidRPr="005F053D">
        <w:rPr>
          <w:b/>
        </w:rPr>
        <w:t>Lakossági várakozási hozzájárulás</w:t>
      </w:r>
    </w:p>
    <w:p w:rsidR="003605D6" w:rsidRPr="00C237E6" w:rsidRDefault="003605D6" w:rsidP="00C237E6">
      <w:pPr>
        <w:tabs>
          <w:tab w:val="left" w:pos="1440"/>
          <w:tab w:val="center" w:pos="1659"/>
        </w:tabs>
        <w:autoSpaceDE w:val="0"/>
        <w:autoSpaceDN w:val="0"/>
        <w:adjustRightInd w:val="0"/>
        <w:rPr>
          <w:iCs/>
          <w:color w:val="000000"/>
        </w:rPr>
      </w:pPr>
    </w:p>
    <w:p w:rsidR="00C0587F" w:rsidRDefault="008E3764" w:rsidP="00C0587F">
      <w:pPr>
        <w:autoSpaceDE w:val="0"/>
        <w:autoSpaceDN w:val="0"/>
        <w:adjustRightInd w:val="0"/>
        <w:jc w:val="both"/>
      </w:pPr>
      <w:r w:rsidRPr="00DB053A">
        <w:rPr>
          <w:b/>
          <w:color w:val="000000"/>
        </w:rPr>
        <w:t xml:space="preserve">4. </w:t>
      </w:r>
      <w:r w:rsidR="00965536" w:rsidRPr="00DB053A">
        <w:rPr>
          <w:b/>
          <w:color w:val="000000"/>
        </w:rPr>
        <w:t>§</w:t>
      </w:r>
      <w:r w:rsidR="00C0587F" w:rsidRPr="00DB053A">
        <w:rPr>
          <w:b/>
          <w:color w:val="000000"/>
        </w:rPr>
        <w:t>*</w:t>
      </w:r>
      <w:r w:rsidR="00C0587F" w:rsidRPr="00C0587F">
        <w:rPr>
          <w:b/>
          <w:color w:val="000000"/>
        </w:rPr>
        <w:t>2</w:t>
      </w:r>
      <w:r w:rsidR="00965536" w:rsidRPr="007E3921">
        <w:rPr>
          <w:color w:val="000000"/>
        </w:rPr>
        <w:t xml:space="preserve"> </w:t>
      </w:r>
      <w:r w:rsidR="00C0587F" w:rsidRPr="00C0587F">
        <w:t>(1) A lakossági várakozási hozzájárulás területi érvényessége a lakóhely szerinti várakozási övezet területe, kivéve a 3. mellékletben felsorolt közterületeket, ha a kérelmező lakóhelye nem a 3. melléklet szerinti közterületen van bejelentve.</w:t>
      </w:r>
    </w:p>
    <w:p w:rsidR="00D1556B" w:rsidRDefault="00D1556B" w:rsidP="00D1556B">
      <w:pPr>
        <w:pStyle w:val="Norml1"/>
        <w:spacing w:after="0"/>
        <w:jc w:val="both"/>
        <w:rPr>
          <w:rFonts w:ascii="Times New Roman" w:hAnsi="Times New Roman" w:cs="Times New Roman"/>
          <w:color w:val="auto"/>
          <w:sz w:val="24"/>
          <w:szCs w:val="24"/>
        </w:rPr>
      </w:pPr>
      <w:r w:rsidRPr="00F366A3">
        <w:rPr>
          <w:rFonts w:ascii="Times New Roman" w:hAnsi="Times New Roman" w:cs="Times New Roman"/>
          <w:bCs/>
          <w:color w:val="auto"/>
          <w:sz w:val="24"/>
          <w:szCs w:val="24"/>
        </w:rPr>
        <w:t>(1</w:t>
      </w:r>
      <w:r w:rsidRPr="00F366A3">
        <w:rPr>
          <w:rFonts w:ascii="Times New Roman" w:hAnsi="Times New Roman" w:cs="Times New Roman"/>
          <w:color w:val="auto"/>
          <w:sz w:val="24"/>
          <w:szCs w:val="24"/>
        </w:rPr>
        <w:t>a)</w:t>
      </w:r>
      <w:r w:rsidRPr="00D1556B">
        <w:rPr>
          <w:rFonts w:ascii="Times New Roman" w:hAnsi="Times New Roman" w:cs="Times New Roman"/>
          <w:b/>
          <w:color w:val="auto"/>
          <w:sz w:val="24"/>
          <w:szCs w:val="24"/>
        </w:rPr>
        <w:t>*</w:t>
      </w:r>
      <w:r w:rsidR="00311889">
        <w:rPr>
          <w:rFonts w:ascii="Times New Roman" w:hAnsi="Times New Roman" w:cs="Times New Roman"/>
          <w:b/>
          <w:color w:val="auto"/>
          <w:sz w:val="24"/>
          <w:szCs w:val="24"/>
        </w:rPr>
        <w:t>4</w:t>
      </w:r>
      <w:r w:rsidRPr="00F366A3">
        <w:rPr>
          <w:rFonts w:ascii="Times New Roman" w:hAnsi="Times New Roman" w:cs="Times New Roman"/>
          <w:color w:val="auto"/>
          <w:sz w:val="24"/>
          <w:szCs w:val="24"/>
        </w:rPr>
        <w:t xml:space="preserve"> </w:t>
      </w:r>
      <w:r w:rsidR="00DB053A">
        <w:rPr>
          <w:rFonts w:ascii="Times New Roman" w:hAnsi="Times New Roman" w:cs="Times New Roman"/>
          <w:color w:val="auto"/>
          <w:sz w:val="24"/>
          <w:szCs w:val="24"/>
        </w:rPr>
        <w:t xml:space="preserve"> </w:t>
      </w:r>
      <w:proofErr w:type="gramStart"/>
      <w:r w:rsidRPr="00F366A3">
        <w:rPr>
          <w:rFonts w:ascii="Times New Roman" w:hAnsi="Times New Roman" w:cs="Times New Roman"/>
          <w:color w:val="auto"/>
          <w:sz w:val="24"/>
          <w:szCs w:val="24"/>
        </w:rPr>
        <w:t>A</w:t>
      </w:r>
      <w:proofErr w:type="gramEnd"/>
      <w:r w:rsidRPr="00F366A3">
        <w:rPr>
          <w:rFonts w:ascii="Times New Roman" w:hAnsi="Times New Roman" w:cs="Times New Roman"/>
          <w:color w:val="auto"/>
          <w:sz w:val="24"/>
          <w:szCs w:val="24"/>
        </w:rPr>
        <w:t xml:space="preserve"> fővárosi parkolási rendelet 10. § (1) bekezdésében meghatározottakon túl a fővárosi parkolási rendelet 1. mellékletében kijelölt Kerepesi út - Vezér utca - Ond vezér útja - Örs vezér tere - Bánki Donát utca - Padlizsán utca által határolt területre érvényes lakossági várakozási hozzájárulásra jogosult az, akinek állandó lakóhelye a Kerepesi út – Gvadányi út – Füredi út – Vezér út – Fogarasi út – Róna utca által határolt területen vagy az azt határoló útvonalon van.</w:t>
      </w:r>
    </w:p>
    <w:p w:rsidR="00C0587F" w:rsidRPr="00C0587F" w:rsidRDefault="00C0587F" w:rsidP="00C0587F">
      <w:pPr>
        <w:autoSpaceDE w:val="0"/>
        <w:autoSpaceDN w:val="0"/>
        <w:adjustRightInd w:val="0"/>
        <w:spacing w:line="276" w:lineRule="auto"/>
        <w:jc w:val="both"/>
      </w:pPr>
      <w:r w:rsidRPr="00C0587F">
        <w:t>(2) Ha lakásonként több személygépkocsira kérik a várakozási hozzájárulás kiadását, a kérelmeknek a beérkezési sorrendje szerint kell elbírálni azt, hogy melyik személygépkocsira lehet elsőként, melyikre másodikként kiadni a várakozási hozzájárulást, és melyik személygépkocsi esetében kell a kérelmet elutasítani. A kérelmeknek ugyanazon a napon történő beérkezése esetén a kérelmezőknek írásban kell nyilatkozniuk arról, hogy melyik személygépkocsira kérik elsőként, melyikre másodikként a várakozási hozzájárulás kiadását. Egybehangzó írásbeli nyilatkozat hiányában várakozási hozzájárulás nem adható ki.</w:t>
      </w:r>
    </w:p>
    <w:p w:rsidR="00707A70" w:rsidRPr="00C0587F" w:rsidRDefault="00C0587F" w:rsidP="00C0587F">
      <w:pPr>
        <w:autoSpaceDE w:val="0"/>
        <w:autoSpaceDN w:val="0"/>
        <w:adjustRightInd w:val="0"/>
        <w:spacing w:line="276" w:lineRule="auto"/>
        <w:jc w:val="both"/>
        <w:rPr>
          <w:color w:val="000000"/>
        </w:rPr>
      </w:pPr>
      <w:r w:rsidRPr="00C0587F">
        <w:rPr>
          <w:color w:val="000000"/>
        </w:rPr>
        <w:t>(3)</w:t>
      </w:r>
      <w:r w:rsidR="00707A70" w:rsidRPr="00707A70">
        <w:rPr>
          <w:b/>
          <w:color w:val="000000"/>
        </w:rPr>
        <w:t>*6</w:t>
      </w:r>
      <w:r w:rsidRPr="00C0587F">
        <w:rPr>
          <w:color w:val="000000"/>
        </w:rPr>
        <w:t xml:space="preserve"> A lakossági várakozási hozzájárulás éves várakozási díjából az önkormányzat az alábbi mértékű kedvezményeket nyújtja:</w:t>
      </w:r>
    </w:p>
    <w:p w:rsidR="00C0587F" w:rsidRDefault="00707A70" w:rsidP="00C0587F">
      <w:pPr>
        <w:autoSpaceDE w:val="0"/>
        <w:autoSpaceDN w:val="0"/>
        <w:adjustRightInd w:val="0"/>
        <w:spacing w:line="276" w:lineRule="auto"/>
        <w:jc w:val="both"/>
        <w:rPr>
          <w:color w:val="000000"/>
        </w:rPr>
      </w:pPr>
      <w:proofErr w:type="gramStart"/>
      <w:r>
        <w:rPr>
          <w:color w:val="000000"/>
        </w:rPr>
        <w:t>a</w:t>
      </w:r>
      <w:proofErr w:type="gramEnd"/>
      <w:r>
        <w:rPr>
          <w:color w:val="000000"/>
        </w:rPr>
        <w:t xml:space="preserve">) lakásonként 2 db </w:t>
      </w:r>
      <w:r w:rsidR="00C0587F" w:rsidRPr="00C0587F">
        <w:rPr>
          <w:color w:val="000000"/>
        </w:rPr>
        <w:t>gépjárműre kiadott lakossági várakozási hozzájárulás tekintetében az önkormányzat által nyújt</w:t>
      </w:r>
      <w:r>
        <w:rPr>
          <w:color w:val="000000"/>
        </w:rPr>
        <w:t>ott díjkedvezmény mértéke: 100%.</w:t>
      </w:r>
    </w:p>
    <w:p w:rsidR="00C0587F" w:rsidRPr="00C0587F" w:rsidRDefault="00707A70" w:rsidP="00C0587F">
      <w:pPr>
        <w:autoSpaceDE w:val="0"/>
        <w:autoSpaceDN w:val="0"/>
        <w:adjustRightInd w:val="0"/>
        <w:spacing w:line="276" w:lineRule="auto"/>
        <w:jc w:val="both"/>
        <w:rPr>
          <w:color w:val="000000"/>
        </w:rPr>
      </w:pPr>
      <w:r w:rsidRPr="00C0587F">
        <w:rPr>
          <w:color w:val="000000"/>
        </w:rPr>
        <w:t xml:space="preserve"> </w:t>
      </w:r>
      <w:r w:rsidR="00C0587F" w:rsidRPr="00C0587F">
        <w:rPr>
          <w:color w:val="000000"/>
        </w:rPr>
        <w:t>(4)</w:t>
      </w:r>
      <w:r w:rsidR="006B1B18" w:rsidRPr="006B1B18">
        <w:rPr>
          <w:b/>
          <w:color w:val="000000"/>
        </w:rPr>
        <w:t>*</w:t>
      </w:r>
      <w:r w:rsidR="00311889">
        <w:rPr>
          <w:b/>
          <w:color w:val="000000"/>
        </w:rPr>
        <w:t>5</w:t>
      </w:r>
      <w:r w:rsidR="00C0587F" w:rsidRPr="00C0587F">
        <w:rPr>
          <w:color w:val="000000"/>
        </w:rPr>
        <w:t xml:space="preserve"> A lakossági várakozási hozzájárulás elbírálásának és nyilvántartásának költségtérítése </w:t>
      </w:r>
      <w:r w:rsidR="006B1B18">
        <w:rPr>
          <w:color w:val="000000"/>
        </w:rPr>
        <w:t xml:space="preserve">gépjárművenként </w:t>
      </w:r>
      <w:r w:rsidR="00C0587F" w:rsidRPr="00C0587F">
        <w:rPr>
          <w:color w:val="000000"/>
        </w:rPr>
        <w:t>2000 Ft, mely összeg az eljárás megkezdését k</w:t>
      </w:r>
      <w:r w:rsidR="000B04B4">
        <w:rPr>
          <w:color w:val="000000"/>
        </w:rPr>
        <w:t>övetően vissza nem igényelhető.</w:t>
      </w:r>
    </w:p>
    <w:p w:rsidR="00354188" w:rsidRDefault="00354188" w:rsidP="00B07EBD">
      <w:pPr>
        <w:autoSpaceDE w:val="0"/>
        <w:autoSpaceDN w:val="0"/>
        <w:adjustRightInd w:val="0"/>
        <w:jc w:val="both"/>
        <w:rPr>
          <w:color w:val="000000"/>
        </w:rPr>
      </w:pPr>
    </w:p>
    <w:p w:rsidR="00707A70" w:rsidRPr="00CE294F" w:rsidRDefault="00707A70" w:rsidP="00B07EBD">
      <w:pPr>
        <w:autoSpaceDE w:val="0"/>
        <w:autoSpaceDN w:val="0"/>
        <w:adjustRightInd w:val="0"/>
        <w:jc w:val="both"/>
        <w:rPr>
          <w:color w:val="000000"/>
        </w:rPr>
      </w:pPr>
    </w:p>
    <w:p w:rsidR="00311889" w:rsidRDefault="00D1556B" w:rsidP="00D1556B">
      <w:pPr>
        <w:shd w:val="clear" w:color="auto" w:fill="A6A6A6"/>
        <w:jc w:val="both"/>
        <w:rPr>
          <w:sz w:val="20"/>
          <w:szCs w:val="20"/>
        </w:rPr>
      </w:pPr>
      <w:r w:rsidRPr="00D706D8">
        <w:rPr>
          <w:b/>
          <w:sz w:val="20"/>
          <w:szCs w:val="20"/>
        </w:rPr>
        <w:t>*1</w:t>
      </w:r>
      <w:r w:rsidRPr="00D706D8">
        <w:rPr>
          <w:sz w:val="20"/>
          <w:szCs w:val="20"/>
        </w:rPr>
        <w:t xml:space="preserve"> Módosította a </w:t>
      </w:r>
      <w:r>
        <w:rPr>
          <w:sz w:val="20"/>
          <w:szCs w:val="20"/>
        </w:rPr>
        <w:t>28</w:t>
      </w:r>
      <w:r w:rsidRPr="00D706D8">
        <w:rPr>
          <w:sz w:val="20"/>
          <w:szCs w:val="20"/>
        </w:rPr>
        <w:t>/201</w:t>
      </w:r>
      <w:r>
        <w:rPr>
          <w:sz w:val="20"/>
          <w:szCs w:val="20"/>
        </w:rPr>
        <w:t>7. (VII.31</w:t>
      </w:r>
      <w:r w:rsidRPr="00D706D8">
        <w:rPr>
          <w:sz w:val="20"/>
          <w:szCs w:val="20"/>
        </w:rPr>
        <w:t>.) rendelet 1. §</w:t>
      </w:r>
      <w:proofErr w:type="spellStart"/>
      <w:r w:rsidRPr="00D706D8">
        <w:rPr>
          <w:sz w:val="20"/>
          <w:szCs w:val="20"/>
        </w:rPr>
        <w:t>-</w:t>
      </w:r>
      <w:proofErr w:type="gramStart"/>
      <w:r w:rsidRPr="00D706D8">
        <w:rPr>
          <w:sz w:val="20"/>
          <w:szCs w:val="20"/>
        </w:rPr>
        <w:t>a</w:t>
      </w:r>
      <w:proofErr w:type="spellEnd"/>
      <w:proofErr w:type="gramEnd"/>
    </w:p>
    <w:p w:rsidR="00D1556B" w:rsidRDefault="00D1556B" w:rsidP="00D1556B">
      <w:pPr>
        <w:shd w:val="clear" w:color="auto" w:fill="A6A6A6"/>
        <w:jc w:val="both"/>
        <w:rPr>
          <w:sz w:val="20"/>
          <w:szCs w:val="20"/>
        </w:rPr>
      </w:pPr>
      <w:r w:rsidRPr="00D706D8">
        <w:rPr>
          <w:b/>
          <w:sz w:val="20"/>
          <w:szCs w:val="20"/>
        </w:rPr>
        <w:t>*</w:t>
      </w:r>
      <w:r>
        <w:rPr>
          <w:b/>
          <w:sz w:val="20"/>
          <w:szCs w:val="20"/>
        </w:rPr>
        <w:t>2</w:t>
      </w:r>
      <w:r w:rsidRPr="00D706D8">
        <w:rPr>
          <w:sz w:val="20"/>
          <w:szCs w:val="20"/>
        </w:rPr>
        <w:t xml:space="preserve"> Módosította a </w:t>
      </w:r>
      <w:r>
        <w:rPr>
          <w:sz w:val="20"/>
          <w:szCs w:val="20"/>
        </w:rPr>
        <w:t>28</w:t>
      </w:r>
      <w:r w:rsidRPr="00D706D8">
        <w:rPr>
          <w:sz w:val="20"/>
          <w:szCs w:val="20"/>
        </w:rPr>
        <w:t>/201</w:t>
      </w:r>
      <w:r>
        <w:rPr>
          <w:sz w:val="20"/>
          <w:szCs w:val="20"/>
        </w:rPr>
        <w:t>7. (VII.31.) rendelet 2</w:t>
      </w:r>
      <w:r w:rsidRPr="00D706D8">
        <w:rPr>
          <w:sz w:val="20"/>
          <w:szCs w:val="20"/>
        </w:rPr>
        <w:t>. §</w:t>
      </w:r>
      <w:proofErr w:type="spellStart"/>
      <w:r w:rsidRPr="00D706D8">
        <w:rPr>
          <w:sz w:val="20"/>
          <w:szCs w:val="20"/>
        </w:rPr>
        <w:t>-</w:t>
      </w:r>
      <w:proofErr w:type="gramStart"/>
      <w:r w:rsidRPr="00D706D8">
        <w:rPr>
          <w:sz w:val="20"/>
          <w:szCs w:val="20"/>
        </w:rPr>
        <w:t>a</w:t>
      </w:r>
      <w:proofErr w:type="spellEnd"/>
      <w:proofErr w:type="gramEnd"/>
    </w:p>
    <w:p w:rsidR="00311889" w:rsidRPr="00E240BE" w:rsidRDefault="00311889" w:rsidP="00311889">
      <w:pPr>
        <w:shd w:val="clear" w:color="auto" w:fill="A6A6A6"/>
        <w:jc w:val="both"/>
        <w:rPr>
          <w:sz w:val="20"/>
          <w:szCs w:val="20"/>
        </w:rPr>
      </w:pPr>
      <w:r w:rsidRPr="00D706D8">
        <w:rPr>
          <w:b/>
          <w:sz w:val="20"/>
          <w:szCs w:val="20"/>
        </w:rPr>
        <w:t>*</w:t>
      </w:r>
      <w:r>
        <w:rPr>
          <w:b/>
          <w:sz w:val="20"/>
          <w:szCs w:val="20"/>
        </w:rPr>
        <w:t>3</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 xml:space="preserve">31/2017. (IX.22.) rendelet 1. § </w:t>
      </w:r>
      <w:proofErr w:type="spellStart"/>
      <w:r>
        <w:rPr>
          <w:sz w:val="20"/>
          <w:szCs w:val="20"/>
        </w:rPr>
        <w:t>-</w:t>
      </w:r>
      <w:proofErr w:type="gramStart"/>
      <w:r>
        <w:rPr>
          <w:sz w:val="20"/>
          <w:szCs w:val="20"/>
        </w:rPr>
        <w:t>a</w:t>
      </w:r>
      <w:proofErr w:type="spellEnd"/>
      <w:proofErr w:type="gramEnd"/>
    </w:p>
    <w:p w:rsidR="00D1556B" w:rsidRDefault="00D1556B" w:rsidP="00D1556B">
      <w:pPr>
        <w:shd w:val="clear" w:color="auto" w:fill="A6A6A6"/>
        <w:jc w:val="both"/>
        <w:rPr>
          <w:sz w:val="20"/>
          <w:szCs w:val="20"/>
        </w:rPr>
      </w:pPr>
      <w:r w:rsidRPr="00D706D8">
        <w:rPr>
          <w:b/>
          <w:sz w:val="20"/>
          <w:szCs w:val="20"/>
        </w:rPr>
        <w:t>*</w:t>
      </w:r>
      <w:r w:rsidR="00311889">
        <w:rPr>
          <w:b/>
          <w:sz w:val="20"/>
          <w:szCs w:val="20"/>
        </w:rPr>
        <w:t>4</w:t>
      </w:r>
      <w:r w:rsidRPr="00D706D8">
        <w:rPr>
          <w:sz w:val="20"/>
          <w:szCs w:val="20"/>
        </w:rPr>
        <w:t xml:space="preserve"> </w:t>
      </w:r>
      <w:r>
        <w:rPr>
          <w:sz w:val="20"/>
          <w:szCs w:val="20"/>
        </w:rPr>
        <w:t xml:space="preserve">Beiktatta </w:t>
      </w:r>
      <w:r w:rsidRPr="00D706D8">
        <w:rPr>
          <w:sz w:val="20"/>
          <w:szCs w:val="20"/>
        </w:rPr>
        <w:t xml:space="preserve">a </w:t>
      </w:r>
      <w:r>
        <w:rPr>
          <w:sz w:val="20"/>
          <w:szCs w:val="20"/>
        </w:rPr>
        <w:t>31/2017. (IX.22.) rendelet 2. § (1) bekezdése</w:t>
      </w:r>
    </w:p>
    <w:p w:rsidR="002B0AD5" w:rsidRDefault="006B1B18" w:rsidP="00806212">
      <w:pPr>
        <w:shd w:val="clear" w:color="auto" w:fill="A6A6A6"/>
        <w:jc w:val="both"/>
        <w:rPr>
          <w:sz w:val="20"/>
          <w:szCs w:val="20"/>
        </w:rPr>
      </w:pPr>
      <w:r w:rsidRPr="00D706D8">
        <w:rPr>
          <w:b/>
          <w:sz w:val="20"/>
          <w:szCs w:val="20"/>
        </w:rPr>
        <w:t>*</w:t>
      </w:r>
      <w:r w:rsidR="00311889">
        <w:rPr>
          <w:b/>
          <w:sz w:val="20"/>
          <w:szCs w:val="20"/>
        </w:rPr>
        <w:t>5</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31/2017. (IX.22.) rendelet 2. § (2) bekezdése</w:t>
      </w:r>
    </w:p>
    <w:p w:rsidR="00051BDD" w:rsidRDefault="00707A70" w:rsidP="00806212">
      <w:pPr>
        <w:shd w:val="clear" w:color="auto" w:fill="A6A6A6"/>
        <w:jc w:val="both"/>
        <w:rPr>
          <w:sz w:val="20"/>
          <w:szCs w:val="20"/>
        </w:rPr>
      </w:pPr>
      <w:r w:rsidRPr="00D706D8">
        <w:rPr>
          <w:b/>
          <w:sz w:val="20"/>
          <w:szCs w:val="20"/>
        </w:rPr>
        <w:t>*</w:t>
      </w:r>
      <w:r>
        <w:rPr>
          <w:b/>
          <w:sz w:val="20"/>
          <w:szCs w:val="20"/>
        </w:rPr>
        <w:t>6</w:t>
      </w:r>
      <w:r w:rsidRPr="00D706D8">
        <w:rPr>
          <w:sz w:val="20"/>
          <w:szCs w:val="20"/>
        </w:rPr>
        <w:t xml:space="preserve"> </w:t>
      </w:r>
      <w:r>
        <w:rPr>
          <w:sz w:val="20"/>
          <w:szCs w:val="20"/>
        </w:rPr>
        <w:t xml:space="preserve">Módosította </w:t>
      </w:r>
      <w:r w:rsidRPr="00D706D8">
        <w:rPr>
          <w:sz w:val="20"/>
          <w:szCs w:val="20"/>
        </w:rPr>
        <w:t xml:space="preserve">a </w:t>
      </w:r>
      <w:r w:rsidR="003A1DA0">
        <w:rPr>
          <w:sz w:val="20"/>
          <w:szCs w:val="20"/>
        </w:rPr>
        <w:t>17</w:t>
      </w:r>
      <w:r>
        <w:rPr>
          <w:sz w:val="20"/>
          <w:szCs w:val="20"/>
        </w:rPr>
        <w:t>/201</w:t>
      </w:r>
      <w:r w:rsidR="003A1DA0">
        <w:rPr>
          <w:sz w:val="20"/>
          <w:szCs w:val="20"/>
        </w:rPr>
        <w:t>8</w:t>
      </w:r>
      <w:r>
        <w:rPr>
          <w:sz w:val="20"/>
          <w:szCs w:val="20"/>
        </w:rPr>
        <w:t>. (</w:t>
      </w:r>
      <w:r w:rsidR="003A1DA0">
        <w:rPr>
          <w:sz w:val="20"/>
          <w:szCs w:val="20"/>
        </w:rPr>
        <w:t>VI</w:t>
      </w:r>
      <w:r>
        <w:rPr>
          <w:sz w:val="20"/>
          <w:szCs w:val="20"/>
        </w:rPr>
        <w:t>I.</w:t>
      </w:r>
      <w:r w:rsidR="003A1DA0">
        <w:rPr>
          <w:sz w:val="20"/>
          <w:szCs w:val="20"/>
        </w:rPr>
        <w:t>09</w:t>
      </w:r>
      <w:r>
        <w:rPr>
          <w:sz w:val="20"/>
          <w:szCs w:val="20"/>
        </w:rPr>
        <w:t xml:space="preserve">.) rendelet </w:t>
      </w:r>
      <w:r w:rsidR="003A1DA0">
        <w:rPr>
          <w:sz w:val="20"/>
          <w:szCs w:val="20"/>
        </w:rPr>
        <w:t>1</w:t>
      </w:r>
      <w:r>
        <w:rPr>
          <w:sz w:val="20"/>
          <w:szCs w:val="20"/>
        </w:rPr>
        <w:t xml:space="preserve">. § </w:t>
      </w:r>
      <w:proofErr w:type="spellStart"/>
      <w:r w:rsidR="003A1DA0">
        <w:rPr>
          <w:sz w:val="20"/>
          <w:szCs w:val="20"/>
        </w:rPr>
        <w:t>-</w:t>
      </w:r>
      <w:proofErr w:type="gramStart"/>
      <w:r w:rsidR="003A1DA0">
        <w:rPr>
          <w:sz w:val="20"/>
          <w:szCs w:val="20"/>
        </w:rPr>
        <w:t>a</w:t>
      </w:r>
      <w:proofErr w:type="spellEnd"/>
      <w:proofErr w:type="gramEnd"/>
    </w:p>
    <w:p w:rsidR="00707A70" w:rsidRPr="00806212" w:rsidRDefault="00051BDD" w:rsidP="00051BDD">
      <w:pPr>
        <w:rPr>
          <w:sz w:val="20"/>
          <w:szCs w:val="20"/>
        </w:rPr>
      </w:pPr>
      <w:r>
        <w:rPr>
          <w:sz w:val="20"/>
          <w:szCs w:val="20"/>
        </w:rPr>
        <w:br w:type="page"/>
      </w:r>
    </w:p>
    <w:p w:rsidR="00976EEC" w:rsidRPr="005F053D" w:rsidRDefault="00976EEC" w:rsidP="001E10DE">
      <w:pPr>
        <w:pStyle w:val="Listaszerbekezds"/>
        <w:numPr>
          <w:ilvl w:val="0"/>
          <w:numId w:val="35"/>
        </w:numPr>
        <w:tabs>
          <w:tab w:val="left" w:pos="1416"/>
          <w:tab w:val="center" w:pos="1659"/>
        </w:tabs>
        <w:autoSpaceDE w:val="0"/>
        <w:autoSpaceDN w:val="0"/>
        <w:adjustRightInd w:val="0"/>
        <w:jc w:val="center"/>
        <w:rPr>
          <w:b/>
          <w:bCs/>
          <w:iCs/>
          <w:color w:val="000000"/>
        </w:rPr>
      </w:pPr>
      <w:r w:rsidRPr="005F053D">
        <w:rPr>
          <w:b/>
          <w:bCs/>
          <w:iCs/>
          <w:color w:val="000000"/>
        </w:rPr>
        <w:lastRenderedPageBreak/>
        <w:t>Gazdálkodói várakozási hozzájárulás</w:t>
      </w:r>
    </w:p>
    <w:p w:rsidR="006A5131" w:rsidRDefault="006A5131" w:rsidP="008E0C2C">
      <w:pPr>
        <w:jc w:val="both"/>
        <w:rPr>
          <w:bCs/>
          <w:iCs/>
          <w:color w:val="000000"/>
        </w:rPr>
      </w:pPr>
    </w:p>
    <w:p w:rsidR="008E0C2C" w:rsidRDefault="008E0C2C" w:rsidP="008E0C2C">
      <w:pPr>
        <w:jc w:val="both"/>
        <w:rPr>
          <w:color w:val="000000"/>
        </w:rPr>
      </w:pPr>
      <w:r w:rsidRPr="00E240BE">
        <w:rPr>
          <w:b/>
          <w:color w:val="000000"/>
        </w:rPr>
        <w:t>5. §*</w:t>
      </w:r>
      <w:r w:rsidR="00E240BE">
        <w:rPr>
          <w:b/>
          <w:color w:val="000000"/>
        </w:rPr>
        <w:t>1</w:t>
      </w:r>
      <w:r w:rsidRPr="00E43EEC">
        <w:rPr>
          <w:color w:val="000000"/>
        </w:rPr>
        <w:t xml:space="preserve"> (1) A gazdálkodói várakozási hozzájárulás területi érvényessége a székhely, telephely vagy fióktelep szerinti várakozási övezet területe,</w:t>
      </w:r>
      <w:r w:rsidRPr="00E43EEC">
        <w:rPr>
          <w:b/>
        </w:rPr>
        <w:t xml:space="preserve"> </w:t>
      </w:r>
      <w:r w:rsidRPr="00E43EEC">
        <w:t>kivéve a 3. mellékletben felsorolt közterületeket, ha a kérelmező székhelye, telephelye vagy fióktelepe nem a 3. melléklet szerinti közterületen került nyilvántartásba vételre</w:t>
      </w:r>
      <w:r w:rsidRPr="00E43EEC">
        <w:rPr>
          <w:color w:val="000000"/>
        </w:rPr>
        <w:t xml:space="preserve">. </w:t>
      </w:r>
    </w:p>
    <w:p w:rsidR="008E0C2C" w:rsidRPr="00E43EEC" w:rsidRDefault="008E0C2C" w:rsidP="008E0C2C">
      <w:pPr>
        <w:jc w:val="both"/>
        <w:rPr>
          <w:color w:val="000000"/>
        </w:rPr>
      </w:pPr>
      <w:r w:rsidRPr="00E43EEC">
        <w:rPr>
          <w:color w:val="000000"/>
        </w:rPr>
        <w:t xml:space="preserve">(2) A </w:t>
      </w:r>
      <w:r w:rsidRPr="00E43EEC">
        <w:t xml:space="preserve">gazdálkodói várakozási hozzájárulás az érvényességi ideje alatt, az érvényességi területén belül 50%-os várakozási díjkedvezményre és az üzemidőn belüli </w:t>
      </w:r>
      <w:r w:rsidRPr="00E43EEC">
        <w:rPr>
          <w:color w:val="000000"/>
        </w:rPr>
        <w:t>időtartam korlátozás nélküli várakozásra jogosít.</w:t>
      </w:r>
    </w:p>
    <w:p w:rsidR="008E0C2C" w:rsidRPr="00E43EEC" w:rsidRDefault="008E0C2C" w:rsidP="008E0C2C">
      <w:pPr>
        <w:jc w:val="both"/>
        <w:rPr>
          <w:color w:val="000000"/>
        </w:rPr>
      </w:pPr>
      <w:r w:rsidRPr="00E43EEC">
        <w:rPr>
          <w:color w:val="000000"/>
        </w:rPr>
        <w:t>(3)</w:t>
      </w:r>
      <w:r w:rsidR="00D9429F" w:rsidRPr="00E240BE">
        <w:rPr>
          <w:b/>
          <w:color w:val="000000"/>
        </w:rPr>
        <w:t>*</w:t>
      </w:r>
      <w:r w:rsidR="006C1BD9">
        <w:rPr>
          <w:b/>
          <w:color w:val="000000"/>
        </w:rPr>
        <w:t>5</w:t>
      </w:r>
      <w:r w:rsidRPr="00E43EEC">
        <w:rPr>
          <w:color w:val="000000"/>
        </w:rPr>
        <w:t xml:space="preserve"> A gazdálkodói várakozási hozzájárulási kérelem elbírálásának és nyilvántartásának költségtérítése </w:t>
      </w:r>
      <w:r w:rsidR="00D9429F">
        <w:rPr>
          <w:color w:val="000000"/>
        </w:rPr>
        <w:t xml:space="preserve">gépjárművenként </w:t>
      </w:r>
      <w:r w:rsidRPr="00E43EEC">
        <w:rPr>
          <w:color w:val="000000"/>
        </w:rPr>
        <w:t>5000 Ft, mely összeg az eljárás megkezdését k</w:t>
      </w:r>
      <w:r>
        <w:rPr>
          <w:color w:val="000000"/>
        </w:rPr>
        <w:t>övetően nem igényelhető vissza.</w:t>
      </w:r>
    </w:p>
    <w:p w:rsidR="00F918F6" w:rsidRDefault="00F918F6" w:rsidP="00212922">
      <w:pPr>
        <w:autoSpaceDE w:val="0"/>
        <w:autoSpaceDN w:val="0"/>
        <w:adjustRightInd w:val="0"/>
        <w:jc w:val="both"/>
        <w:rPr>
          <w:rFonts w:ascii="H-Times-Roman" w:hAnsi="H-Times-Roman" w:cs="H-Times-Roman"/>
          <w:color w:val="000000"/>
        </w:rPr>
      </w:pPr>
    </w:p>
    <w:p w:rsidR="001D6E01" w:rsidRPr="005F053D" w:rsidRDefault="001D6E01" w:rsidP="001E10DE">
      <w:pPr>
        <w:pStyle w:val="Listaszerbekezds"/>
        <w:numPr>
          <w:ilvl w:val="0"/>
          <w:numId w:val="35"/>
        </w:numPr>
        <w:autoSpaceDE w:val="0"/>
        <w:autoSpaceDN w:val="0"/>
        <w:adjustRightInd w:val="0"/>
        <w:jc w:val="center"/>
        <w:rPr>
          <w:b/>
          <w:color w:val="000000"/>
        </w:rPr>
      </w:pPr>
      <w:r w:rsidRPr="005F053D">
        <w:rPr>
          <w:b/>
          <w:color w:val="000000"/>
        </w:rPr>
        <w:t>Egészségügyi várakozási hozzájárulás</w:t>
      </w:r>
    </w:p>
    <w:p w:rsidR="001D6E01" w:rsidRPr="001D6E01" w:rsidRDefault="001D6E01" w:rsidP="001D6E01">
      <w:pPr>
        <w:pStyle w:val="Listaszerbekezds"/>
        <w:autoSpaceDE w:val="0"/>
        <w:autoSpaceDN w:val="0"/>
        <w:adjustRightInd w:val="0"/>
        <w:rPr>
          <w:rFonts w:ascii="H-Times-Roman" w:hAnsi="H-Times-Roman" w:cs="H-Times-Roman"/>
          <w:i/>
          <w:color w:val="000000"/>
        </w:rPr>
      </w:pPr>
    </w:p>
    <w:p w:rsidR="009B38B4" w:rsidRDefault="00E45F28" w:rsidP="00012D16">
      <w:pPr>
        <w:jc w:val="both"/>
        <w:rPr>
          <w:color w:val="000000"/>
        </w:rPr>
      </w:pPr>
      <w:r w:rsidRPr="00E240BE">
        <w:rPr>
          <w:rFonts w:ascii="H-Times-Roman" w:hAnsi="H-Times-Roman" w:cs="H-Times-Roman"/>
          <w:b/>
          <w:color w:val="000000"/>
        </w:rPr>
        <w:t>6. §</w:t>
      </w:r>
      <w:r w:rsidR="00012D16" w:rsidRPr="00E240BE">
        <w:rPr>
          <w:rFonts w:ascii="H-Times-Roman" w:hAnsi="H-Times-Roman" w:cs="H-Times-Roman"/>
          <w:b/>
          <w:color w:val="000000"/>
        </w:rPr>
        <w:t>*</w:t>
      </w:r>
      <w:r w:rsidR="00E240BE">
        <w:rPr>
          <w:rFonts w:ascii="H-Times-Roman" w:hAnsi="H-Times-Roman" w:cs="H-Times-Roman"/>
          <w:b/>
          <w:color w:val="000000"/>
        </w:rPr>
        <w:t>2</w:t>
      </w:r>
      <w:r w:rsidRPr="005F053D">
        <w:rPr>
          <w:rFonts w:ascii="H-Times-Roman" w:hAnsi="H-Times-Roman" w:cs="H-Times-Roman"/>
          <w:color w:val="000000"/>
        </w:rPr>
        <w:t xml:space="preserve"> </w:t>
      </w:r>
      <w:r w:rsidR="00012D16" w:rsidRPr="00E43EEC">
        <w:rPr>
          <w:color w:val="000000"/>
        </w:rPr>
        <w:t xml:space="preserve">(1) Az egészségügyi várakozási hozzájárulás az Önkormányzat közigazgatási területén lévő közúti várakozóhelyeken időkorlátozás nélküli várakozásra jogosít. </w:t>
      </w:r>
    </w:p>
    <w:p w:rsidR="00012D16" w:rsidRPr="00E43EEC" w:rsidRDefault="00012D16" w:rsidP="00012D16">
      <w:pPr>
        <w:jc w:val="both"/>
      </w:pPr>
      <w:r w:rsidRPr="00E43EEC">
        <w:t xml:space="preserve">(2) Az egészségügyi várakozási hozzájárulási kérelem elbírálásának és nyilvántartásának költségtérítése </w:t>
      </w:r>
      <w:r w:rsidR="000D0937">
        <w:t xml:space="preserve">gépjárművenként </w:t>
      </w:r>
      <w:r w:rsidRPr="00E43EEC">
        <w:t>2000 Ft, mely összeg az eljárás megkezdését k</w:t>
      </w:r>
      <w:r>
        <w:t>övetően vissza nem igényelhető.</w:t>
      </w:r>
    </w:p>
    <w:p w:rsidR="002B788F" w:rsidRPr="00B87F49" w:rsidRDefault="002B788F" w:rsidP="00333B33">
      <w:pPr>
        <w:jc w:val="both"/>
      </w:pPr>
    </w:p>
    <w:p w:rsidR="003605D6" w:rsidRPr="005F053D" w:rsidRDefault="00910F6A" w:rsidP="001E10DE">
      <w:pPr>
        <w:pStyle w:val="Listaszerbekezds"/>
        <w:numPr>
          <w:ilvl w:val="0"/>
          <w:numId w:val="35"/>
        </w:numPr>
        <w:jc w:val="center"/>
        <w:rPr>
          <w:b/>
        </w:rPr>
      </w:pPr>
      <w:r>
        <w:rPr>
          <w:b/>
        </w:rPr>
        <w:t>Városrendészeti</w:t>
      </w:r>
      <w:r w:rsidR="002B788F" w:rsidRPr="005F053D">
        <w:rPr>
          <w:b/>
        </w:rPr>
        <w:t xml:space="preserve"> behajtási-várakozási hozzájárulás</w:t>
      </w:r>
    </w:p>
    <w:p w:rsidR="002B788F" w:rsidRPr="002B788F" w:rsidRDefault="002B788F" w:rsidP="002B788F">
      <w:pPr>
        <w:pStyle w:val="Listaszerbekezds"/>
        <w:rPr>
          <w:i/>
        </w:rPr>
      </w:pPr>
    </w:p>
    <w:p w:rsidR="00E92239" w:rsidRPr="00E43EEC" w:rsidRDefault="00E92239" w:rsidP="00E92239">
      <w:pPr>
        <w:autoSpaceDE w:val="0"/>
        <w:autoSpaceDN w:val="0"/>
        <w:adjustRightInd w:val="0"/>
        <w:jc w:val="both"/>
      </w:pPr>
      <w:r w:rsidRPr="00E240BE">
        <w:rPr>
          <w:b/>
        </w:rPr>
        <w:t>7. §*</w:t>
      </w:r>
      <w:r w:rsidR="00E240BE">
        <w:rPr>
          <w:b/>
        </w:rPr>
        <w:t>3</w:t>
      </w:r>
      <w:r w:rsidRPr="00E43EEC">
        <w:t xml:space="preserve"> (1) Városrendészeti behajtási-várakozási hozzájárulásra azok a megkülönböztető fény és hangjelzéssel fel nem szerelt személygépkocsik jogosultak, amelyek üzemben tartója a </w:t>
      </w:r>
      <w:r>
        <w:t>Zuglói Önkormányzati Rendészet.</w:t>
      </w:r>
    </w:p>
    <w:p w:rsidR="00F918F6" w:rsidRDefault="00F918F6" w:rsidP="00E92239">
      <w:pPr>
        <w:autoSpaceDE w:val="0"/>
        <w:autoSpaceDN w:val="0"/>
        <w:adjustRightInd w:val="0"/>
        <w:jc w:val="both"/>
        <w:rPr>
          <w:b/>
        </w:rPr>
      </w:pPr>
    </w:p>
    <w:p w:rsidR="00852A0A" w:rsidRPr="005F053D" w:rsidRDefault="002B788F" w:rsidP="001E10DE">
      <w:pPr>
        <w:pStyle w:val="Listaszerbekezds"/>
        <w:numPr>
          <w:ilvl w:val="0"/>
          <w:numId w:val="35"/>
        </w:numPr>
        <w:autoSpaceDE w:val="0"/>
        <w:autoSpaceDN w:val="0"/>
        <w:adjustRightInd w:val="0"/>
        <w:jc w:val="center"/>
        <w:rPr>
          <w:b/>
        </w:rPr>
      </w:pPr>
      <w:r w:rsidRPr="005F053D">
        <w:rPr>
          <w:b/>
        </w:rPr>
        <w:t>Városműködtetési behajtási-várakozási hozzájárulás</w:t>
      </w:r>
    </w:p>
    <w:p w:rsidR="002B788F" w:rsidRDefault="002B788F" w:rsidP="00656FE4">
      <w:pPr>
        <w:autoSpaceDE w:val="0"/>
        <w:autoSpaceDN w:val="0"/>
        <w:adjustRightInd w:val="0"/>
        <w:jc w:val="both"/>
      </w:pPr>
    </w:p>
    <w:p w:rsidR="00907E14" w:rsidRPr="00E43EEC" w:rsidRDefault="002136A1" w:rsidP="00907E14">
      <w:pPr>
        <w:jc w:val="both"/>
      </w:pPr>
      <w:r w:rsidRPr="00E240BE">
        <w:rPr>
          <w:b/>
        </w:rPr>
        <w:t>8. §</w:t>
      </w:r>
      <w:r w:rsidRPr="005F053D">
        <w:t xml:space="preserve"> (1)</w:t>
      </w:r>
      <w:r w:rsidR="00907E14" w:rsidRPr="00907E14">
        <w:rPr>
          <w:b/>
        </w:rPr>
        <w:t>*</w:t>
      </w:r>
      <w:r w:rsidR="00E240BE">
        <w:rPr>
          <w:b/>
        </w:rPr>
        <w:t>4</w:t>
      </w:r>
      <w:r w:rsidRPr="005F053D">
        <w:t xml:space="preserve"> </w:t>
      </w:r>
      <w:r w:rsidR="00907E14" w:rsidRPr="00E43EEC">
        <w:t>Városműködtetési behajtási-várakozási hozzájárulás kérelemre, arra a gépjárműre adható ki, amelynek üzembentartója:</w:t>
      </w:r>
    </w:p>
    <w:p w:rsidR="00907E14" w:rsidRPr="00E43EEC" w:rsidRDefault="00907E14" w:rsidP="00907E14">
      <w:pPr>
        <w:numPr>
          <w:ilvl w:val="0"/>
          <w:numId w:val="44"/>
        </w:numPr>
        <w:autoSpaceDE w:val="0"/>
        <w:autoSpaceDN w:val="0"/>
        <w:adjustRightInd w:val="0"/>
        <w:contextualSpacing/>
        <w:jc w:val="both"/>
      </w:pPr>
      <w:r w:rsidRPr="00E43EEC">
        <w:t xml:space="preserve">az Önkormányzat, </w:t>
      </w:r>
    </w:p>
    <w:p w:rsidR="00907E14" w:rsidRPr="00E43EEC" w:rsidRDefault="00907E14" w:rsidP="00907E14">
      <w:pPr>
        <w:numPr>
          <w:ilvl w:val="0"/>
          <w:numId w:val="44"/>
        </w:numPr>
        <w:autoSpaceDE w:val="0"/>
        <w:autoSpaceDN w:val="0"/>
        <w:adjustRightInd w:val="0"/>
        <w:contextualSpacing/>
        <w:jc w:val="both"/>
      </w:pPr>
      <w:r w:rsidRPr="00E43EEC">
        <w:t>az Önkormányzat tulajdonában álló gazdasági társaság,</w:t>
      </w:r>
    </w:p>
    <w:p w:rsidR="00907E14" w:rsidRPr="00E43EEC" w:rsidRDefault="00907E14" w:rsidP="00907E14">
      <w:pPr>
        <w:numPr>
          <w:ilvl w:val="0"/>
          <w:numId w:val="44"/>
        </w:numPr>
        <w:autoSpaceDE w:val="0"/>
        <w:autoSpaceDN w:val="0"/>
        <w:adjustRightInd w:val="0"/>
        <w:contextualSpacing/>
        <w:jc w:val="both"/>
      </w:pPr>
      <w:r w:rsidRPr="00E43EEC">
        <w:t xml:space="preserve">az Önkormányzat által irányított költségvetési szerv, </w:t>
      </w:r>
    </w:p>
    <w:p w:rsidR="00907E14" w:rsidRDefault="00907E14" w:rsidP="00907E14">
      <w:pPr>
        <w:numPr>
          <w:ilvl w:val="0"/>
          <w:numId w:val="44"/>
        </w:numPr>
        <w:autoSpaceDE w:val="0"/>
        <w:autoSpaceDN w:val="0"/>
        <w:adjustRightInd w:val="0"/>
        <w:contextualSpacing/>
        <w:jc w:val="both"/>
      </w:pPr>
      <w:r w:rsidRPr="00E43EEC">
        <w:t>a Zuglói Polgárőr</w:t>
      </w:r>
      <w:r w:rsidR="00354188">
        <w:t xml:space="preserve"> és Önkéntes Tűzoltó Egyesület,</w:t>
      </w:r>
    </w:p>
    <w:p w:rsidR="00354188" w:rsidRDefault="00354188" w:rsidP="00907E14">
      <w:pPr>
        <w:numPr>
          <w:ilvl w:val="0"/>
          <w:numId w:val="44"/>
        </w:numPr>
        <w:autoSpaceDE w:val="0"/>
        <w:autoSpaceDN w:val="0"/>
        <w:adjustRightInd w:val="0"/>
        <w:contextualSpacing/>
        <w:jc w:val="both"/>
      </w:pPr>
      <w:r w:rsidRPr="000543A5">
        <w:t>a belügyminiszter irányí</w:t>
      </w:r>
      <w:r>
        <w:t>tása alá tartozó belügyi szerv, és</w:t>
      </w:r>
    </w:p>
    <w:p w:rsidR="00354188" w:rsidRPr="00E43EEC" w:rsidRDefault="00354188" w:rsidP="00907E14">
      <w:pPr>
        <w:numPr>
          <w:ilvl w:val="0"/>
          <w:numId w:val="44"/>
        </w:numPr>
        <w:autoSpaceDE w:val="0"/>
        <w:autoSpaceDN w:val="0"/>
        <w:adjustRightInd w:val="0"/>
        <w:contextualSpacing/>
        <w:jc w:val="both"/>
      </w:pPr>
      <w:r>
        <w:t>a szociális igazgatásról és szociális ellátásról szóló 1993. évi III. törvény 65/E. § (1) bekezdésében meghatározott utcai szociális munkát végző szervezetek.</w:t>
      </w:r>
    </w:p>
    <w:p w:rsidR="00620362" w:rsidRPr="009B5BA3" w:rsidRDefault="00620362" w:rsidP="00620362">
      <w:pPr>
        <w:autoSpaceDE w:val="0"/>
        <w:autoSpaceDN w:val="0"/>
        <w:adjustRightInd w:val="0"/>
        <w:jc w:val="both"/>
        <w:rPr>
          <w:color w:val="000000"/>
        </w:rPr>
      </w:pPr>
      <w:r w:rsidRPr="001149E4">
        <w:rPr>
          <w:color w:val="000000"/>
        </w:rPr>
        <w:t>(2)</w:t>
      </w:r>
      <w:r>
        <w:rPr>
          <w:color w:val="000000"/>
        </w:rPr>
        <w:t xml:space="preserve"> A </w:t>
      </w:r>
      <w:r>
        <w:t>v</w:t>
      </w:r>
      <w:r w:rsidR="005605EA">
        <w:t>árosműködtetési</w:t>
      </w:r>
      <w:r w:rsidRPr="00620362">
        <w:t xml:space="preserve"> behajtási-várakozási </w:t>
      </w:r>
      <w:r w:rsidRPr="009B5BA3">
        <w:rPr>
          <w:color w:val="000000"/>
        </w:rPr>
        <w:t xml:space="preserve">hozzájárulás </w:t>
      </w:r>
      <w:r>
        <w:rPr>
          <w:color w:val="000000"/>
        </w:rPr>
        <w:t xml:space="preserve">abban az esetben </w:t>
      </w:r>
      <w:proofErr w:type="gramStart"/>
      <w:r>
        <w:rPr>
          <w:color w:val="000000"/>
        </w:rPr>
        <w:t>adható</w:t>
      </w:r>
      <w:proofErr w:type="gramEnd"/>
      <w:r>
        <w:rPr>
          <w:color w:val="000000"/>
        </w:rPr>
        <w:t xml:space="preserve"> ki ha kérelmező: </w:t>
      </w:r>
    </w:p>
    <w:p w:rsidR="00620362" w:rsidRDefault="00620362" w:rsidP="00620362">
      <w:pPr>
        <w:autoSpaceDE w:val="0"/>
        <w:autoSpaceDN w:val="0"/>
        <w:adjustRightInd w:val="0"/>
        <w:jc w:val="both"/>
        <w:rPr>
          <w:iCs/>
          <w:color w:val="000000"/>
        </w:rPr>
      </w:pPr>
      <w:r>
        <w:rPr>
          <w:iCs/>
          <w:color w:val="000000"/>
        </w:rPr>
        <w:t xml:space="preserve">a) </w:t>
      </w:r>
      <w:r w:rsidRPr="00DB0DE2">
        <w:rPr>
          <w:iCs/>
        </w:rPr>
        <w:t>az eljárási</w:t>
      </w:r>
      <w:r>
        <w:rPr>
          <w:iCs/>
        </w:rPr>
        <w:t xml:space="preserve"> </w:t>
      </w:r>
      <w:r>
        <w:rPr>
          <w:iCs/>
          <w:color w:val="000000"/>
        </w:rPr>
        <w:t>költségtérítést megfizette,</w:t>
      </w:r>
    </w:p>
    <w:p w:rsidR="00620362" w:rsidRDefault="00EC48A5" w:rsidP="00620362">
      <w:pPr>
        <w:autoSpaceDE w:val="0"/>
        <w:autoSpaceDN w:val="0"/>
        <w:adjustRightInd w:val="0"/>
        <w:jc w:val="both"/>
        <w:rPr>
          <w:iCs/>
          <w:color w:val="000000"/>
        </w:rPr>
      </w:pPr>
      <w:r>
        <w:rPr>
          <w:iCs/>
          <w:color w:val="000000"/>
        </w:rPr>
        <w:t>b) a gépjárműadót megfizette és azt,</w:t>
      </w:r>
      <w:r w:rsidR="00620362">
        <w:rPr>
          <w:iCs/>
          <w:color w:val="000000"/>
        </w:rPr>
        <w:t xml:space="preserve"> </w:t>
      </w:r>
      <w:r>
        <w:rPr>
          <w:iCs/>
          <w:color w:val="000000"/>
        </w:rPr>
        <w:t>vagy adómentességét igazolta,</w:t>
      </w:r>
    </w:p>
    <w:p w:rsidR="00354188" w:rsidRDefault="00354188" w:rsidP="00677D19">
      <w:pPr>
        <w:autoSpaceDE w:val="0"/>
        <w:autoSpaceDN w:val="0"/>
        <w:adjustRightInd w:val="0"/>
        <w:jc w:val="both"/>
        <w:rPr>
          <w:color w:val="000000"/>
        </w:rPr>
      </w:pPr>
    </w:p>
    <w:p w:rsidR="00E240BE" w:rsidRDefault="00E240BE" w:rsidP="00E240BE">
      <w:pPr>
        <w:shd w:val="clear" w:color="auto" w:fill="A6A6A6"/>
        <w:jc w:val="both"/>
        <w:rPr>
          <w:bCs/>
        </w:rPr>
      </w:pPr>
      <w:r w:rsidRPr="00D706D8">
        <w:rPr>
          <w:b/>
          <w:sz w:val="20"/>
          <w:szCs w:val="20"/>
        </w:rPr>
        <w:t>*</w:t>
      </w:r>
      <w:r>
        <w:rPr>
          <w:b/>
          <w:sz w:val="20"/>
          <w:szCs w:val="20"/>
        </w:rPr>
        <w:t>1</w:t>
      </w:r>
      <w:r w:rsidRPr="00D706D8">
        <w:rPr>
          <w:sz w:val="20"/>
          <w:szCs w:val="20"/>
        </w:rPr>
        <w:t xml:space="preserve"> Módosította a </w:t>
      </w:r>
      <w:r>
        <w:rPr>
          <w:sz w:val="20"/>
          <w:szCs w:val="20"/>
        </w:rPr>
        <w:t>28</w:t>
      </w:r>
      <w:r w:rsidRPr="00D706D8">
        <w:rPr>
          <w:sz w:val="20"/>
          <w:szCs w:val="20"/>
        </w:rPr>
        <w:t>/201</w:t>
      </w:r>
      <w:r>
        <w:rPr>
          <w:sz w:val="20"/>
          <w:szCs w:val="20"/>
        </w:rPr>
        <w:t>7. (VII.31</w:t>
      </w:r>
      <w:r w:rsidRPr="00D706D8">
        <w:rPr>
          <w:sz w:val="20"/>
          <w:szCs w:val="20"/>
        </w:rPr>
        <w:t xml:space="preserve">.) rendelet </w:t>
      </w:r>
      <w:r>
        <w:rPr>
          <w:sz w:val="20"/>
          <w:szCs w:val="20"/>
        </w:rPr>
        <w:t>3</w:t>
      </w:r>
      <w:r w:rsidRPr="00D706D8">
        <w:rPr>
          <w:sz w:val="20"/>
          <w:szCs w:val="20"/>
        </w:rPr>
        <w:t>. §</w:t>
      </w:r>
      <w:proofErr w:type="spellStart"/>
      <w:r w:rsidRPr="00D706D8">
        <w:rPr>
          <w:sz w:val="20"/>
          <w:szCs w:val="20"/>
        </w:rPr>
        <w:t>-</w:t>
      </w:r>
      <w:proofErr w:type="gramStart"/>
      <w:r w:rsidRPr="00D706D8">
        <w:rPr>
          <w:sz w:val="20"/>
          <w:szCs w:val="20"/>
        </w:rPr>
        <w:t>a</w:t>
      </w:r>
      <w:proofErr w:type="spellEnd"/>
      <w:r w:rsidRPr="00D706D8">
        <w:rPr>
          <w:sz w:val="20"/>
          <w:szCs w:val="20"/>
        </w:rPr>
        <w:t>.</w:t>
      </w:r>
      <w:proofErr w:type="gramEnd"/>
      <w:r w:rsidRPr="00D706D8">
        <w:rPr>
          <w:bCs/>
        </w:rPr>
        <w:t xml:space="preserve"> </w:t>
      </w:r>
    </w:p>
    <w:p w:rsidR="00F918F6" w:rsidRDefault="00F918F6" w:rsidP="00F918F6">
      <w:pPr>
        <w:shd w:val="clear" w:color="auto" w:fill="A6A6A6"/>
        <w:jc w:val="both"/>
        <w:rPr>
          <w:bCs/>
        </w:rPr>
      </w:pPr>
      <w:r w:rsidRPr="00D706D8">
        <w:rPr>
          <w:b/>
          <w:sz w:val="20"/>
          <w:szCs w:val="20"/>
        </w:rPr>
        <w:t>*</w:t>
      </w:r>
      <w:r w:rsidR="00E240BE">
        <w:rPr>
          <w:b/>
          <w:sz w:val="20"/>
          <w:szCs w:val="20"/>
        </w:rPr>
        <w:t>2</w:t>
      </w:r>
      <w:r w:rsidRPr="00D706D8">
        <w:rPr>
          <w:sz w:val="20"/>
          <w:szCs w:val="20"/>
        </w:rPr>
        <w:t xml:space="preserve"> Módosította a </w:t>
      </w:r>
      <w:r>
        <w:rPr>
          <w:sz w:val="20"/>
          <w:szCs w:val="20"/>
        </w:rPr>
        <w:t>28</w:t>
      </w:r>
      <w:r w:rsidRPr="00D706D8">
        <w:rPr>
          <w:sz w:val="20"/>
          <w:szCs w:val="20"/>
        </w:rPr>
        <w:t>/201</w:t>
      </w:r>
      <w:r>
        <w:rPr>
          <w:sz w:val="20"/>
          <w:szCs w:val="20"/>
        </w:rPr>
        <w:t>7. (VII.31.) rendelet 4</w:t>
      </w:r>
      <w:r w:rsidRPr="00D706D8">
        <w:rPr>
          <w:sz w:val="20"/>
          <w:szCs w:val="20"/>
        </w:rPr>
        <w:t>. §</w:t>
      </w:r>
      <w:proofErr w:type="spellStart"/>
      <w:r w:rsidRPr="00D706D8">
        <w:rPr>
          <w:sz w:val="20"/>
          <w:szCs w:val="20"/>
        </w:rPr>
        <w:t>-</w:t>
      </w:r>
      <w:proofErr w:type="gramStart"/>
      <w:r w:rsidRPr="00D706D8">
        <w:rPr>
          <w:sz w:val="20"/>
          <w:szCs w:val="20"/>
        </w:rPr>
        <w:t>a</w:t>
      </w:r>
      <w:proofErr w:type="spellEnd"/>
      <w:proofErr w:type="gramEnd"/>
      <w:r w:rsidR="000D0937">
        <w:rPr>
          <w:sz w:val="20"/>
          <w:szCs w:val="20"/>
        </w:rPr>
        <w:t xml:space="preserve"> és a 31/2017. </w:t>
      </w:r>
      <w:r w:rsidR="000522DA">
        <w:rPr>
          <w:sz w:val="20"/>
          <w:szCs w:val="20"/>
        </w:rPr>
        <w:t>(</w:t>
      </w:r>
      <w:r w:rsidR="000D0937">
        <w:rPr>
          <w:sz w:val="20"/>
          <w:szCs w:val="20"/>
        </w:rPr>
        <w:t>IX.</w:t>
      </w:r>
      <w:r w:rsidR="000522DA">
        <w:rPr>
          <w:sz w:val="20"/>
          <w:szCs w:val="20"/>
        </w:rPr>
        <w:t>22.) rendelet 4.§</w:t>
      </w:r>
      <w:proofErr w:type="spellStart"/>
      <w:r w:rsidR="000522DA">
        <w:rPr>
          <w:sz w:val="20"/>
          <w:szCs w:val="20"/>
        </w:rPr>
        <w:t>-</w:t>
      </w:r>
      <w:proofErr w:type="gramStart"/>
      <w:r w:rsidR="000522DA">
        <w:rPr>
          <w:sz w:val="20"/>
          <w:szCs w:val="20"/>
        </w:rPr>
        <w:t>a</w:t>
      </w:r>
      <w:proofErr w:type="spellEnd"/>
      <w:proofErr w:type="gramEnd"/>
    </w:p>
    <w:p w:rsidR="00F918F6" w:rsidRDefault="00F918F6" w:rsidP="00F918F6">
      <w:pPr>
        <w:shd w:val="clear" w:color="auto" w:fill="A6A6A6"/>
        <w:jc w:val="both"/>
        <w:rPr>
          <w:bCs/>
        </w:rPr>
      </w:pPr>
      <w:r w:rsidRPr="00D706D8">
        <w:rPr>
          <w:b/>
          <w:sz w:val="20"/>
          <w:szCs w:val="20"/>
        </w:rPr>
        <w:t>*</w:t>
      </w:r>
      <w:r w:rsidR="00E240BE">
        <w:rPr>
          <w:b/>
          <w:sz w:val="20"/>
          <w:szCs w:val="20"/>
        </w:rPr>
        <w:t>3</w:t>
      </w:r>
      <w:r w:rsidRPr="00D706D8">
        <w:rPr>
          <w:sz w:val="20"/>
          <w:szCs w:val="20"/>
        </w:rPr>
        <w:t xml:space="preserve"> Módosította a </w:t>
      </w:r>
      <w:r>
        <w:rPr>
          <w:sz w:val="20"/>
          <w:szCs w:val="20"/>
        </w:rPr>
        <w:t>28</w:t>
      </w:r>
      <w:r w:rsidRPr="00D706D8">
        <w:rPr>
          <w:sz w:val="20"/>
          <w:szCs w:val="20"/>
        </w:rPr>
        <w:t>/201</w:t>
      </w:r>
      <w:r>
        <w:rPr>
          <w:sz w:val="20"/>
          <w:szCs w:val="20"/>
        </w:rPr>
        <w:t>7. (VII.31.) rendelet 5</w:t>
      </w:r>
      <w:r w:rsidRPr="00D706D8">
        <w:rPr>
          <w:sz w:val="20"/>
          <w:szCs w:val="20"/>
        </w:rPr>
        <w:t>. §</w:t>
      </w:r>
      <w:proofErr w:type="spellStart"/>
      <w:r w:rsidRPr="00D706D8">
        <w:rPr>
          <w:sz w:val="20"/>
          <w:szCs w:val="20"/>
        </w:rPr>
        <w:t>-</w:t>
      </w:r>
      <w:proofErr w:type="gramStart"/>
      <w:r w:rsidRPr="00D706D8">
        <w:rPr>
          <w:sz w:val="20"/>
          <w:szCs w:val="20"/>
        </w:rPr>
        <w:t>a</w:t>
      </w:r>
      <w:proofErr w:type="spellEnd"/>
      <w:r w:rsidRPr="00D706D8">
        <w:rPr>
          <w:sz w:val="20"/>
          <w:szCs w:val="20"/>
        </w:rPr>
        <w:t>.</w:t>
      </w:r>
      <w:proofErr w:type="gramEnd"/>
      <w:r w:rsidRPr="00D706D8">
        <w:rPr>
          <w:bCs/>
        </w:rPr>
        <w:t xml:space="preserve"> </w:t>
      </w:r>
    </w:p>
    <w:p w:rsidR="009A5343" w:rsidRDefault="00F918F6" w:rsidP="00F918F6">
      <w:pPr>
        <w:shd w:val="clear" w:color="auto" w:fill="A6A6A6"/>
        <w:jc w:val="both"/>
        <w:rPr>
          <w:sz w:val="20"/>
          <w:szCs w:val="20"/>
        </w:rPr>
      </w:pPr>
      <w:r w:rsidRPr="00D706D8">
        <w:rPr>
          <w:b/>
          <w:sz w:val="20"/>
          <w:szCs w:val="20"/>
        </w:rPr>
        <w:t>*</w:t>
      </w:r>
      <w:r w:rsidR="009E2BB7">
        <w:rPr>
          <w:b/>
          <w:sz w:val="20"/>
          <w:szCs w:val="20"/>
        </w:rPr>
        <w:t>4</w:t>
      </w:r>
      <w:r w:rsidRPr="00D706D8">
        <w:rPr>
          <w:sz w:val="20"/>
          <w:szCs w:val="20"/>
        </w:rPr>
        <w:t xml:space="preserve"> Módosította a </w:t>
      </w:r>
      <w:r>
        <w:rPr>
          <w:sz w:val="20"/>
          <w:szCs w:val="20"/>
        </w:rPr>
        <w:t>28</w:t>
      </w:r>
      <w:r w:rsidRPr="00D706D8">
        <w:rPr>
          <w:sz w:val="20"/>
          <w:szCs w:val="20"/>
        </w:rPr>
        <w:t>/201</w:t>
      </w:r>
      <w:r>
        <w:rPr>
          <w:sz w:val="20"/>
          <w:szCs w:val="20"/>
        </w:rPr>
        <w:t>7. (VII.31.) rendelet 6</w:t>
      </w:r>
      <w:r w:rsidRPr="00D706D8">
        <w:rPr>
          <w:sz w:val="20"/>
          <w:szCs w:val="20"/>
        </w:rPr>
        <w:t>. §</w:t>
      </w:r>
      <w:r>
        <w:rPr>
          <w:sz w:val="20"/>
          <w:szCs w:val="20"/>
        </w:rPr>
        <w:t xml:space="preserve"> (1) bekezdése</w:t>
      </w:r>
      <w:r w:rsidR="009A5343">
        <w:rPr>
          <w:sz w:val="20"/>
          <w:szCs w:val="20"/>
        </w:rPr>
        <w:t xml:space="preserve"> és a 40/2017. (XI.27.) rendelet 1.§</w:t>
      </w:r>
      <w:proofErr w:type="spellStart"/>
      <w:r w:rsidR="009A5343">
        <w:rPr>
          <w:sz w:val="20"/>
          <w:szCs w:val="20"/>
        </w:rPr>
        <w:t>-</w:t>
      </w:r>
      <w:proofErr w:type="gramStart"/>
      <w:r w:rsidR="009A5343">
        <w:rPr>
          <w:sz w:val="20"/>
          <w:szCs w:val="20"/>
        </w:rPr>
        <w:t>a</w:t>
      </w:r>
      <w:proofErr w:type="spellEnd"/>
      <w:proofErr w:type="gramEnd"/>
      <w:r w:rsidR="009A5343">
        <w:rPr>
          <w:sz w:val="20"/>
          <w:szCs w:val="20"/>
        </w:rPr>
        <w:t xml:space="preserve"> </w:t>
      </w:r>
    </w:p>
    <w:p w:rsidR="00F918F6" w:rsidRPr="004E7FE6" w:rsidRDefault="00E240BE" w:rsidP="004E7FE6">
      <w:pPr>
        <w:shd w:val="clear" w:color="auto" w:fill="A6A6A6"/>
        <w:jc w:val="both"/>
        <w:rPr>
          <w:bCs/>
        </w:rPr>
      </w:pPr>
      <w:r w:rsidRPr="00D706D8">
        <w:rPr>
          <w:b/>
          <w:sz w:val="20"/>
          <w:szCs w:val="20"/>
        </w:rPr>
        <w:t>*</w:t>
      </w:r>
      <w:r w:rsidR="006C1BD9">
        <w:rPr>
          <w:b/>
          <w:sz w:val="20"/>
          <w:szCs w:val="20"/>
        </w:rPr>
        <w:t>5</w:t>
      </w:r>
      <w:r w:rsidRPr="00D706D8">
        <w:rPr>
          <w:sz w:val="20"/>
          <w:szCs w:val="20"/>
        </w:rPr>
        <w:t xml:space="preserve"> Módosította a </w:t>
      </w:r>
      <w:r>
        <w:rPr>
          <w:sz w:val="20"/>
          <w:szCs w:val="20"/>
        </w:rPr>
        <w:t>31/2017. (IX.22.) rendelet 3.§</w:t>
      </w:r>
      <w:proofErr w:type="spellStart"/>
      <w:r>
        <w:rPr>
          <w:sz w:val="20"/>
          <w:szCs w:val="20"/>
        </w:rPr>
        <w:t>-</w:t>
      </w:r>
      <w:proofErr w:type="gramStart"/>
      <w:r>
        <w:rPr>
          <w:sz w:val="20"/>
          <w:szCs w:val="20"/>
        </w:rPr>
        <w:t>a</w:t>
      </w:r>
      <w:proofErr w:type="spellEnd"/>
      <w:proofErr w:type="gramEnd"/>
    </w:p>
    <w:p w:rsidR="000F7D10" w:rsidRDefault="000F7D10" w:rsidP="00BB34CD">
      <w:pPr>
        <w:jc w:val="both"/>
      </w:pPr>
    </w:p>
    <w:p w:rsidR="000F7D10" w:rsidRDefault="000F7D10" w:rsidP="00BB34CD">
      <w:pPr>
        <w:jc w:val="both"/>
      </w:pPr>
    </w:p>
    <w:p w:rsidR="000F7D10" w:rsidRDefault="000F7D10" w:rsidP="000F7D10">
      <w:pPr>
        <w:autoSpaceDE w:val="0"/>
        <w:autoSpaceDN w:val="0"/>
        <w:adjustRightInd w:val="0"/>
        <w:jc w:val="both"/>
        <w:rPr>
          <w:color w:val="000000"/>
        </w:rPr>
      </w:pPr>
      <w:r>
        <w:rPr>
          <w:iCs/>
          <w:color w:val="000000"/>
        </w:rPr>
        <w:lastRenderedPageBreak/>
        <w:t xml:space="preserve">c) </w:t>
      </w:r>
      <w:r w:rsidRPr="009B5BA3">
        <w:rPr>
          <w:color w:val="000000"/>
        </w:rPr>
        <w:t>a kérelem beadásának időpontjában – a parkolás</w:t>
      </w:r>
      <w:r>
        <w:rPr>
          <w:color w:val="000000"/>
        </w:rPr>
        <w:t>-</w:t>
      </w:r>
      <w:r w:rsidRPr="009B5BA3">
        <w:rPr>
          <w:color w:val="000000"/>
        </w:rPr>
        <w:t>üzemeltető nyilvántartása szerint – a kérelmezett gépjárműre nincs 30 napnál régebbi jogosulatlan parkolási esemény miatt kiszabott és nem v</w:t>
      </w:r>
      <w:r>
        <w:rPr>
          <w:color w:val="000000"/>
        </w:rPr>
        <w:t xml:space="preserve">itatott várakozási </w:t>
      </w:r>
      <w:r w:rsidRPr="00CE294F">
        <w:rPr>
          <w:color w:val="000000"/>
        </w:rPr>
        <w:t>díj</w:t>
      </w:r>
      <w:r>
        <w:rPr>
          <w:color w:val="000000"/>
        </w:rPr>
        <w:t xml:space="preserve"> és pótdíj</w:t>
      </w:r>
      <w:r w:rsidRPr="009B5BA3">
        <w:rPr>
          <w:color w:val="000000"/>
        </w:rPr>
        <w:t>tartozás</w:t>
      </w:r>
      <w:r>
        <w:rPr>
          <w:color w:val="000000"/>
        </w:rPr>
        <w:t>, és</w:t>
      </w:r>
    </w:p>
    <w:p w:rsidR="000F7D10" w:rsidRDefault="000F7D10" w:rsidP="000F7D10">
      <w:pPr>
        <w:autoSpaceDE w:val="0"/>
        <w:autoSpaceDN w:val="0"/>
        <w:adjustRightInd w:val="0"/>
        <w:jc w:val="both"/>
        <w:rPr>
          <w:b/>
          <w:color w:val="000000"/>
        </w:rPr>
      </w:pPr>
      <w:r>
        <w:rPr>
          <w:color w:val="000000"/>
        </w:rPr>
        <w:t xml:space="preserve">d) </w:t>
      </w:r>
      <w:r w:rsidRPr="00F918F6">
        <w:rPr>
          <w:b/>
          <w:color w:val="000000"/>
        </w:rPr>
        <w:t>*</w:t>
      </w:r>
      <w:r w:rsidR="00DA1BAB" w:rsidRPr="00DA1BAB">
        <w:rPr>
          <w:b/>
        </w:rPr>
        <w:t>3</w:t>
      </w:r>
    </w:p>
    <w:p w:rsidR="00BB34CD" w:rsidRPr="00E43EEC" w:rsidRDefault="00A63588" w:rsidP="00BB34CD">
      <w:pPr>
        <w:jc w:val="both"/>
      </w:pPr>
      <w:r w:rsidRPr="001149E4">
        <w:t>(</w:t>
      </w:r>
      <w:r w:rsidR="00677D19" w:rsidRPr="001149E4">
        <w:t>3</w:t>
      </w:r>
      <w:r w:rsidR="00BB34CD">
        <w:t xml:space="preserve">) </w:t>
      </w:r>
      <w:r w:rsidR="00BB34CD" w:rsidRPr="00BB34CD">
        <w:rPr>
          <w:b/>
        </w:rPr>
        <w:t>*1</w:t>
      </w:r>
      <w:r w:rsidR="00BB34CD">
        <w:t xml:space="preserve"> </w:t>
      </w:r>
      <w:r w:rsidR="00BB34CD" w:rsidRPr="00E43EEC">
        <w:t>A városműködtetési behajtási-várakozási hozzájárulás a várakozási övezetekben díjfizetés és időtartam korlátozás nélküli várakozásra, valamint a védett övezetekbe való behajtásra és ott időtartam korlátoz</w:t>
      </w:r>
      <w:r w:rsidR="00BB34CD">
        <w:t>ás nélküli várakozásra jogosít.</w:t>
      </w:r>
    </w:p>
    <w:p w:rsidR="00762B84" w:rsidRPr="00B87F49" w:rsidRDefault="00677D19" w:rsidP="00A63588">
      <w:pPr>
        <w:jc w:val="both"/>
      </w:pPr>
      <w:r w:rsidRPr="001149E4">
        <w:t>(4</w:t>
      </w:r>
      <w:r w:rsidR="00A63588" w:rsidRPr="001149E4">
        <w:t>)</w:t>
      </w:r>
      <w:r w:rsidR="00F12FB0" w:rsidRPr="004E7FE6">
        <w:rPr>
          <w:b/>
        </w:rPr>
        <w:t>*</w:t>
      </w:r>
      <w:r w:rsidR="00DA1BAB">
        <w:rPr>
          <w:b/>
        </w:rPr>
        <w:t>4</w:t>
      </w:r>
      <w:r w:rsidR="00A63588">
        <w:t xml:space="preserve"> </w:t>
      </w:r>
      <w:r w:rsidR="00762B84" w:rsidRPr="00A74B3D">
        <w:t>A város</w:t>
      </w:r>
      <w:r w:rsidR="005605EA">
        <w:t>működtetési</w:t>
      </w:r>
      <w:r w:rsidR="00762B84" w:rsidRPr="00A74B3D">
        <w:t xml:space="preserve"> behajtási-várakozási hozzájárulás</w:t>
      </w:r>
      <w:r>
        <w:t>i</w:t>
      </w:r>
      <w:r w:rsidR="00762B84">
        <w:t xml:space="preserve"> </w:t>
      </w:r>
      <w:r>
        <w:t xml:space="preserve">kérelem elbírálásának és nyilvántartásának </w:t>
      </w:r>
      <w:r w:rsidR="00762B84">
        <w:t xml:space="preserve">költségtérítése </w:t>
      </w:r>
      <w:r w:rsidR="00F12FB0">
        <w:t xml:space="preserve">gépjárművenként </w:t>
      </w:r>
      <w:r w:rsidR="00762B84">
        <w:t>2</w:t>
      </w:r>
      <w:r>
        <w:t>.</w:t>
      </w:r>
      <w:r w:rsidR="00762B84">
        <w:t>000 Ft</w:t>
      </w:r>
      <w:r>
        <w:t>,</w:t>
      </w:r>
      <w:r w:rsidR="00762B84">
        <w:t xml:space="preserve"> mely összeg </w:t>
      </w:r>
      <w:r w:rsidR="00762B84" w:rsidRPr="00DB0DE2">
        <w:t>az eljárás megkezdését követően vissza nem igényelhető.</w:t>
      </w:r>
    </w:p>
    <w:p w:rsidR="00762B84" w:rsidRPr="00A74B3D" w:rsidRDefault="00762B84" w:rsidP="00A74B3D">
      <w:pPr>
        <w:autoSpaceDE w:val="0"/>
        <w:autoSpaceDN w:val="0"/>
        <w:adjustRightInd w:val="0"/>
        <w:ind w:left="363"/>
        <w:jc w:val="both"/>
      </w:pPr>
    </w:p>
    <w:p w:rsidR="00E17784" w:rsidRPr="00E43EEC" w:rsidRDefault="00677D19" w:rsidP="00E17784">
      <w:pPr>
        <w:jc w:val="both"/>
      </w:pPr>
      <w:r w:rsidRPr="004E7FE6">
        <w:rPr>
          <w:b/>
        </w:rPr>
        <w:t>9. §</w:t>
      </w:r>
      <w:r w:rsidR="00E17784" w:rsidRPr="004E7FE6">
        <w:rPr>
          <w:b/>
        </w:rPr>
        <w:t>*</w:t>
      </w:r>
      <w:r w:rsidR="00E17784" w:rsidRPr="00E17784">
        <w:rPr>
          <w:b/>
        </w:rPr>
        <w:t>2</w:t>
      </w:r>
      <w:r w:rsidRPr="0047370F">
        <w:t xml:space="preserve"> </w:t>
      </w:r>
      <w:r w:rsidR="00E17784" w:rsidRPr="00E43EEC">
        <w:t xml:space="preserve">A városműködtetési behajtási-várakozási hozzájárulás a kiadás napjától a kiadás évét követő </w:t>
      </w:r>
      <w:r w:rsidR="00E17784">
        <w:t>év január 31. napjáig érvényes.</w:t>
      </w:r>
    </w:p>
    <w:p w:rsidR="00DA4B6A" w:rsidRDefault="00DA4B6A" w:rsidP="00E17784">
      <w:pPr>
        <w:autoSpaceDE w:val="0"/>
        <w:autoSpaceDN w:val="0"/>
        <w:adjustRightInd w:val="0"/>
        <w:jc w:val="both"/>
      </w:pPr>
    </w:p>
    <w:p w:rsidR="00F12FB0" w:rsidRDefault="00F12FB0" w:rsidP="00DA1BAB">
      <w:pPr>
        <w:pStyle w:val="Norml1"/>
        <w:spacing w:after="0"/>
        <w:jc w:val="center"/>
        <w:rPr>
          <w:rFonts w:ascii="Times New Roman" w:hAnsi="Times New Roman" w:cs="Times New Roman"/>
          <w:b/>
          <w:color w:val="auto"/>
          <w:sz w:val="24"/>
          <w:szCs w:val="24"/>
        </w:rPr>
      </w:pPr>
      <w:r w:rsidRPr="006848F6">
        <w:rPr>
          <w:rFonts w:ascii="Times New Roman" w:hAnsi="Times New Roman" w:cs="Times New Roman"/>
          <w:b/>
          <w:color w:val="auto"/>
          <w:sz w:val="24"/>
          <w:szCs w:val="24"/>
        </w:rPr>
        <w:t>7/A.</w:t>
      </w:r>
      <w:r w:rsidR="002B0AD5">
        <w:rPr>
          <w:rFonts w:ascii="Times New Roman" w:hAnsi="Times New Roman" w:cs="Times New Roman"/>
          <w:b/>
          <w:color w:val="auto"/>
          <w:sz w:val="24"/>
          <w:szCs w:val="24"/>
        </w:rPr>
        <w:t xml:space="preserve"> </w:t>
      </w:r>
      <w:r w:rsidRPr="006848F6">
        <w:rPr>
          <w:rFonts w:ascii="Times New Roman" w:hAnsi="Times New Roman" w:cs="Times New Roman"/>
          <w:b/>
          <w:color w:val="auto"/>
          <w:sz w:val="24"/>
          <w:szCs w:val="24"/>
        </w:rPr>
        <w:t>Intézményi várakozási hozzájárulás</w:t>
      </w:r>
      <w:r w:rsidR="00DA1BAB">
        <w:rPr>
          <w:rFonts w:ascii="Times New Roman" w:hAnsi="Times New Roman" w:cs="Times New Roman"/>
          <w:b/>
          <w:color w:val="auto"/>
          <w:sz w:val="24"/>
          <w:szCs w:val="24"/>
        </w:rPr>
        <w:t>*5</w:t>
      </w:r>
      <w:r w:rsidR="006C5637" w:rsidRPr="006848F6">
        <w:rPr>
          <w:rFonts w:ascii="Times New Roman" w:hAnsi="Times New Roman" w:cs="Times New Roman"/>
          <w:b/>
          <w:color w:val="auto"/>
          <w:sz w:val="24"/>
          <w:szCs w:val="24"/>
        </w:rPr>
        <w:t xml:space="preserve"> </w:t>
      </w:r>
      <w:r w:rsidR="006C5637">
        <w:rPr>
          <w:rFonts w:ascii="Times New Roman" w:hAnsi="Times New Roman" w:cs="Times New Roman"/>
          <w:b/>
          <w:color w:val="auto"/>
          <w:sz w:val="24"/>
          <w:szCs w:val="24"/>
        </w:rPr>
        <w:t xml:space="preserve"> </w:t>
      </w:r>
    </w:p>
    <w:p w:rsidR="00DA1BAB" w:rsidRPr="00DA1BAB" w:rsidRDefault="00DA1BAB" w:rsidP="00DA1BAB">
      <w:pPr>
        <w:pStyle w:val="Norml1"/>
        <w:spacing w:after="0"/>
        <w:jc w:val="center"/>
        <w:rPr>
          <w:rFonts w:ascii="Times New Roman" w:hAnsi="Times New Roman" w:cs="Times New Roman"/>
          <w:b/>
          <w:color w:val="auto"/>
          <w:sz w:val="24"/>
          <w:szCs w:val="24"/>
        </w:rPr>
      </w:pPr>
    </w:p>
    <w:p w:rsidR="00F12FB0" w:rsidRPr="009549CB" w:rsidRDefault="00F12FB0" w:rsidP="00F12FB0">
      <w:pPr>
        <w:pStyle w:val="Norml1"/>
        <w:spacing w:after="0"/>
        <w:jc w:val="both"/>
        <w:rPr>
          <w:rFonts w:ascii="Times New Roman" w:hAnsi="Times New Roman" w:cs="Times New Roman"/>
          <w:color w:val="auto"/>
          <w:sz w:val="24"/>
          <w:szCs w:val="24"/>
        </w:rPr>
      </w:pPr>
      <w:r w:rsidRPr="00EA37C7">
        <w:rPr>
          <w:rFonts w:ascii="Times New Roman" w:hAnsi="Times New Roman" w:cs="Times New Roman"/>
          <w:b/>
          <w:color w:val="auto"/>
          <w:sz w:val="24"/>
          <w:szCs w:val="24"/>
        </w:rPr>
        <w:t>9/A. §</w:t>
      </w:r>
      <w:r w:rsidRPr="009549CB">
        <w:rPr>
          <w:rFonts w:ascii="Times New Roman" w:hAnsi="Times New Roman" w:cs="Times New Roman"/>
          <w:color w:val="auto"/>
          <w:sz w:val="24"/>
          <w:szCs w:val="24"/>
        </w:rPr>
        <w:t xml:space="preserve"> (1) Intézményi várakozási hozzájárulás annak a természetes személynek adható, aki</w:t>
      </w:r>
    </w:p>
    <w:p w:rsidR="00F12FB0" w:rsidRPr="009549CB" w:rsidRDefault="00F12FB0" w:rsidP="00F12FB0">
      <w:pPr>
        <w:pStyle w:val="Norml1"/>
        <w:numPr>
          <w:ilvl w:val="0"/>
          <w:numId w:val="46"/>
        </w:numPr>
        <w:spacing w:after="0"/>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az Önkormányzat 100 %-os tulajdonában álló gazdasági társaságban,</w:t>
      </w:r>
    </w:p>
    <w:p w:rsidR="00F12FB0" w:rsidRPr="009549CB" w:rsidRDefault="00F12FB0" w:rsidP="00F12FB0">
      <w:pPr>
        <w:pStyle w:val="Norml1"/>
        <w:numPr>
          <w:ilvl w:val="0"/>
          <w:numId w:val="46"/>
        </w:numPr>
        <w:spacing w:after="0"/>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a várakozási övezetben jogszabályi felhatalmazás alapján állami beruházást végző gazdasági társaság</w:t>
      </w:r>
      <w:r>
        <w:rPr>
          <w:rFonts w:ascii="Times New Roman" w:hAnsi="Times New Roman" w:cs="Times New Roman"/>
          <w:color w:val="auto"/>
          <w:sz w:val="24"/>
          <w:szCs w:val="24"/>
        </w:rPr>
        <w:t>ban</w:t>
      </w:r>
      <w:r w:rsidRPr="009549CB">
        <w:rPr>
          <w:rFonts w:ascii="Times New Roman" w:hAnsi="Times New Roman" w:cs="Times New Roman"/>
          <w:color w:val="auto"/>
          <w:sz w:val="24"/>
          <w:szCs w:val="24"/>
        </w:rPr>
        <w:t>,</w:t>
      </w:r>
    </w:p>
    <w:p w:rsidR="00F12FB0" w:rsidRPr="009549CB" w:rsidRDefault="00F12FB0" w:rsidP="00F12FB0">
      <w:pPr>
        <w:pStyle w:val="Norml1"/>
        <w:numPr>
          <w:ilvl w:val="0"/>
          <w:numId w:val="46"/>
        </w:numPr>
        <w:spacing w:after="0"/>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 xml:space="preserve">a várakozási övezetben székhellyel, telephellyel rendelkező </w:t>
      </w:r>
    </w:p>
    <w:p w:rsidR="00F12FB0" w:rsidRPr="009549CB" w:rsidRDefault="00F12FB0" w:rsidP="00F12FB0">
      <w:pPr>
        <w:pStyle w:val="Norml1"/>
        <w:spacing w:after="0"/>
        <w:ind w:left="720"/>
        <w:jc w:val="both"/>
        <w:rPr>
          <w:rFonts w:ascii="Times New Roman" w:hAnsi="Times New Roman" w:cs="Times New Roman"/>
          <w:color w:val="auto"/>
          <w:sz w:val="24"/>
          <w:szCs w:val="24"/>
        </w:rPr>
      </w:pPr>
      <w:proofErr w:type="spellStart"/>
      <w:r w:rsidRPr="009549CB">
        <w:rPr>
          <w:rFonts w:ascii="Times New Roman" w:hAnsi="Times New Roman" w:cs="Times New Roman"/>
          <w:color w:val="auto"/>
          <w:sz w:val="24"/>
          <w:szCs w:val="24"/>
        </w:rPr>
        <w:t>ca</w:t>
      </w:r>
      <w:proofErr w:type="spellEnd"/>
      <w:r w:rsidRPr="009549CB">
        <w:rPr>
          <w:rFonts w:ascii="Times New Roman" w:hAnsi="Times New Roman" w:cs="Times New Roman"/>
          <w:color w:val="auto"/>
          <w:sz w:val="24"/>
          <w:szCs w:val="24"/>
        </w:rPr>
        <w:t>) az Önkormányzat fenntartásában álló költségvetési szervnél,</w:t>
      </w:r>
    </w:p>
    <w:p w:rsidR="00F12FB0" w:rsidRPr="009549CB" w:rsidRDefault="00F12FB0" w:rsidP="00F12FB0">
      <w:pPr>
        <w:pStyle w:val="Norml1"/>
        <w:spacing w:after="0"/>
        <w:ind w:left="720"/>
        <w:jc w:val="both"/>
        <w:rPr>
          <w:rFonts w:ascii="Times New Roman" w:hAnsi="Times New Roman" w:cs="Times New Roman"/>
          <w:color w:val="auto"/>
          <w:sz w:val="24"/>
          <w:szCs w:val="24"/>
        </w:rPr>
      </w:pPr>
      <w:proofErr w:type="spellStart"/>
      <w:r w:rsidRPr="009549CB">
        <w:rPr>
          <w:rFonts w:ascii="Times New Roman" w:hAnsi="Times New Roman" w:cs="Times New Roman"/>
          <w:color w:val="auto"/>
          <w:sz w:val="24"/>
          <w:szCs w:val="24"/>
        </w:rPr>
        <w:t>cb</w:t>
      </w:r>
      <w:proofErr w:type="spellEnd"/>
      <w:r w:rsidRPr="009549CB">
        <w:rPr>
          <w:rFonts w:ascii="Times New Roman" w:hAnsi="Times New Roman" w:cs="Times New Roman"/>
          <w:color w:val="auto"/>
          <w:sz w:val="24"/>
          <w:szCs w:val="24"/>
        </w:rPr>
        <w:t>) állami fenntartású köznevelési intézményben vagy</w:t>
      </w:r>
    </w:p>
    <w:p w:rsidR="00F12FB0" w:rsidRPr="009549CB" w:rsidRDefault="00F12FB0" w:rsidP="006848F6">
      <w:pPr>
        <w:pStyle w:val="Norml1"/>
        <w:spacing w:after="0"/>
        <w:ind w:left="720"/>
        <w:jc w:val="both"/>
        <w:rPr>
          <w:rFonts w:ascii="Times New Roman" w:hAnsi="Times New Roman" w:cs="Times New Roman"/>
          <w:color w:val="auto"/>
          <w:sz w:val="24"/>
          <w:szCs w:val="24"/>
        </w:rPr>
      </w:pPr>
      <w:proofErr w:type="spellStart"/>
      <w:r w:rsidRPr="009549CB">
        <w:rPr>
          <w:rFonts w:ascii="Times New Roman" w:hAnsi="Times New Roman" w:cs="Times New Roman"/>
          <w:color w:val="auto"/>
          <w:sz w:val="24"/>
          <w:szCs w:val="24"/>
        </w:rPr>
        <w:t>cc</w:t>
      </w:r>
      <w:proofErr w:type="spellEnd"/>
      <w:r w:rsidRPr="009549CB">
        <w:rPr>
          <w:rFonts w:ascii="Times New Roman" w:hAnsi="Times New Roman" w:cs="Times New Roman"/>
          <w:color w:val="auto"/>
          <w:sz w:val="24"/>
          <w:szCs w:val="24"/>
        </w:rPr>
        <w:t xml:space="preserve">) államigazgatási szervnél </w:t>
      </w:r>
    </w:p>
    <w:p w:rsidR="00F12FB0" w:rsidRPr="009549CB" w:rsidRDefault="00F12FB0" w:rsidP="00F12FB0">
      <w:pPr>
        <w:pStyle w:val="Norml1"/>
        <w:spacing w:after="0"/>
        <w:jc w:val="both"/>
        <w:rPr>
          <w:rFonts w:ascii="Times New Roman" w:hAnsi="Times New Roman" w:cs="Times New Roman"/>
          <w:color w:val="auto"/>
          <w:sz w:val="24"/>
          <w:szCs w:val="24"/>
        </w:rPr>
      </w:pPr>
      <w:proofErr w:type="spellStart"/>
      <w:r w:rsidRPr="009549CB">
        <w:rPr>
          <w:rFonts w:ascii="Times New Roman" w:hAnsi="Times New Roman" w:cs="Times New Roman"/>
          <w:color w:val="auto"/>
          <w:sz w:val="24"/>
          <w:szCs w:val="24"/>
        </w:rPr>
        <w:t>foglalkoztatotti</w:t>
      </w:r>
      <w:proofErr w:type="spellEnd"/>
      <w:r w:rsidRPr="009549CB">
        <w:rPr>
          <w:rFonts w:ascii="Times New Roman" w:hAnsi="Times New Roman" w:cs="Times New Roman"/>
          <w:color w:val="auto"/>
          <w:sz w:val="24"/>
          <w:szCs w:val="24"/>
        </w:rPr>
        <w:t xml:space="preserve"> jogviszonnyal rendelkezik.</w:t>
      </w:r>
    </w:p>
    <w:p w:rsidR="00F12FB0" w:rsidRPr="009549CB" w:rsidRDefault="00F12FB0" w:rsidP="00F12FB0">
      <w:pPr>
        <w:pStyle w:val="Norml1"/>
        <w:spacing w:after="0"/>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 xml:space="preserve">(2) Intézményi várakozási hozzájárulás az intézményvezető vagy a vezető tisztségviselő kérelmére abban az esetben adható ki, ha  </w:t>
      </w:r>
    </w:p>
    <w:p w:rsidR="00F12FB0" w:rsidRPr="009549CB" w:rsidRDefault="00F12FB0" w:rsidP="00F12FB0">
      <w:pPr>
        <w:pStyle w:val="Norml1"/>
        <w:numPr>
          <w:ilvl w:val="0"/>
          <w:numId w:val="47"/>
        </w:numPr>
        <w:spacing w:after="0"/>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az eljárási költség megfizetésre került,</w:t>
      </w:r>
    </w:p>
    <w:p w:rsidR="00F12FB0" w:rsidRPr="009549CB" w:rsidRDefault="00F12FB0" w:rsidP="00F12FB0">
      <w:pPr>
        <w:pStyle w:val="Norml1"/>
        <w:numPr>
          <w:ilvl w:val="0"/>
          <w:numId w:val="47"/>
        </w:numPr>
        <w:spacing w:after="0"/>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a kérelem beadásának időpontjában – a parkolás-üzemeltető nyilvántartása szerint – a foglalkoztatottnak nincsen 30 napnál régebbi jogosulatlan parkolási esemény miatt kiszabott és nem vitatott vára</w:t>
      </w:r>
      <w:r>
        <w:rPr>
          <w:rFonts w:ascii="Times New Roman" w:hAnsi="Times New Roman" w:cs="Times New Roman"/>
          <w:color w:val="auto"/>
          <w:sz w:val="24"/>
          <w:szCs w:val="24"/>
        </w:rPr>
        <w:t>kozási díj és pótdíjtartozása,</w:t>
      </w:r>
    </w:p>
    <w:p w:rsidR="00F12FB0" w:rsidRDefault="00F12FB0" w:rsidP="00F12FB0">
      <w:pPr>
        <w:pStyle w:val="Norml1"/>
        <w:numPr>
          <w:ilvl w:val="0"/>
          <w:numId w:val="47"/>
        </w:numPr>
        <w:spacing w:after="0"/>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 xml:space="preserve">munkáltatója igazolta a </w:t>
      </w:r>
      <w:proofErr w:type="spellStart"/>
      <w:r w:rsidRPr="009549CB">
        <w:rPr>
          <w:rFonts w:ascii="Times New Roman" w:hAnsi="Times New Roman" w:cs="Times New Roman"/>
          <w:color w:val="auto"/>
          <w:sz w:val="24"/>
          <w:szCs w:val="24"/>
        </w:rPr>
        <w:t>foglalko</w:t>
      </w:r>
      <w:r>
        <w:rPr>
          <w:rFonts w:ascii="Times New Roman" w:hAnsi="Times New Roman" w:cs="Times New Roman"/>
          <w:color w:val="auto"/>
          <w:sz w:val="24"/>
          <w:szCs w:val="24"/>
        </w:rPr>
        <w:t>ztatotti</w:t>
      </w:r>
      <w:proofErr w:type="spellEnd"/>
      <w:r>
        <w:rPr>
          <w:rFonts w:ascii="Times New Roman" w:hAnsi="Times New Roman" w:cs="Times New Roman"/>
          <w:color w:val="auto"/>
          <w:sz w:val="24"/>
          <w:szCs w:val="24"/>
        </w:rPr>
        <w:t xml:space="preserve"> jogviszony fennállását és</w:t>
      </w:r>
    </w:p>
    <w:p w:rsidR="00F12FB0" w:rsidRPr="002B0AD5" w:rsidRDefault="00F12FB0" w:rsidP="00F12FB0">
      <w:pPr>
        <w:pStyle w:val="Norml1"/>
        <w:numPr>
          <w:ilvl w:val="0"/>
          <w:numId w:val="47"/>
        </w:numPr>
        <w:spacing w:after="0"/>
        <w:jc w:val="both"/>
        <w:rPr>
          <w:rFonts w:ascii="Times New Roman" w:hAnsi="Times New Roman" w:cs="Times New Roman"/>
          <w:color w:val="auto"/>
          <w:sz w:val="24"/>
          <w:szCs w:val="24"/>
        </w:rPr>
      </w:pPr>
      <w:r w:rsidRPr="003A0E6E">
        <w:rPr>
          <w:rFonts w:ascii="Times New Roman" w:hAnsi="Times New Roman" w:cs="Times New Roman"/>
          <w:color w:val="auto"/>
          <w:sz w:val="24"/>
          <w:szCs w:val="24"/>
        </w:rPr>
        <w:t>a foglalkoztatott a kérelemben megjelölt gépjármű üzemben tartója, vagy – ennek hiányában – a foglalkoztatótól kizárólagos használatba kapta és az a foglalkoztató üzemben tartásában, lízingelésében vagy tartós bérletében áll.</w:t>
      </w:r>
    </w:p>
    <w:p w:rsidR="00F12FB0" w:rsidRPr="009549CB" w:rsidRDefault="00F12FB0" w:rsidP="00F12FB0">
      <w:pPr>
        <w:pStyle w:val="Norml1"/>
        <w:spacing w:after="0"/>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 xml:space="preserve">(3) Intézményenként, gazdasági társaságonként </w:t>
      </w:r>
    </w:p>
    <w:p w:rsidR="00F12FB0" w:rsidRPr="009549CB" w:rsidRDefault="00F12FB0" w:rsidP="00F12FB0">
      <w:pPr>
        <w:pStyle w:val="Norml1"/>
        <w:spacing w:after="0"/>
        <w:jc w:val="both"/>
        <w:rPr>
          <w:rFonts w:ascii="Times New Roman" w:hAnsi="Times New Roman" w:cs="Times New Roman"/>
          <w:color w:val="auto"/>
          <w:sz w:val="24"/>
          <w:szCs w:val="24"/>
        </w:rPr>
      </w:pPr>
      <w:proofErr w:type="gramStart"/>
      <w:r w:rsidRPr="009549CB">
        <w:rPr>
          <w:rFonts w:ascii="Times New Roman" w:hAnsi="Times New Roman" w:cs="Times New Roman"/>
          <w:color w:val="auto"/>
          <w:sz w:val="24"/>
          <w:szCs w:val="24"/>
        </w:rPr>
        <w:t>a</w:t>
      </w:r>
      <w:proofErr w:type="gramEnd"/>
      <w:r w:rsidRPr="009549CB">
        <w:rPr>
          <w:rFonts w:ascii="Times New Roman" w:hAnsi="Times New Roman" w:cs="Times New Roman"/>
          <w:color w:val="auto"/>
          <w:sz w:val="24"/>
          <w:szCs w:val="24"/>
        </w:rPr>
        <w:t xml:space="preserve">) az (1) bekezdés a) és c) pont </w:t>
      </w:r>
      <w:proofErr w:type="spellStart"/>
      <w:r>
        <w:rPr>
          <w:rFonts w:ascii="Times New Roman" w:hAnsi="Times New Roman" w:cs="Times New Roman"/>
          <w:color w:val="auto"/>
          <w:sz w:val="24"/>
          <w:szCs w:val="24"/>
        </w:rPr>
        <w:t>ca</w:t>
      </w:r>
      <w:proofErr w:type="spellEnd"/>
      <w:r>
        <w:rPr>
          <w:rFonts w:ascii="Times New Roman" w:hAnsi="Times New Roman" w:cs="Times New Roman"/>
          <w:color w:val="auto"/>
          <w:sz w:val="24"/>
          <w:szCs w:val="24"/>
        </w:rPr>
        <w:t xml:space="preserve">) és </w:t>
      </w:r>
      <w:proofErr w:type="spellStart"/>
      <w:r>
        <w:rPr>
          <w:rFonts w:ascii="Times New Roman" w:hAnsi="Times New Roman" w:cs="Times New Roman"/>
          <w:color w:val="auto"/>
          <w:sz w:val="24"/>
          <w:szCs w:val="24"/>
        </w:rPr>
        <w:t>cc</w:t>
      </w:r>
      <w:proofErr w:type="spellEnd"/>
      <w:r>
        <w:rPr>
          <w:rFonts w:ascii="Times New Roman" w:hAnsi="Times New Roman" w:cs="Times New Roman"/>
          <w:color w:val="auto"/>
          <w:sz w:val="24"/>
          <w:szCs w:val="24"/>
        </w:rPr>
        <w:t xml:space="preserve">) alpont </w:t>
      </w:r>
      <w:r w:rsidRPr="009549CB">
        <w:rPr>
          <w:rFonts w:ascii="Times New Roman" w:hAnsi="Times New Roman" w:cs="Times New Roman"/>
          <w:color w:val="auto"/>
          <w:sz w:val="24"/>
          <w:szCs w:val="24"/>
        </w:rPr>
        <w:t>szerinti esetben legfeljebb 20 intézményi várakozási hozzájárulás,</w:t>
      </w:r>
      <w:r>
        <w:rPr>
          <w:rFonts w:ascii="Times New Roman" w:hAnsi="Times New Roman" w:cs="Times New Roman"/>
          <w:color w:val="auto"/>
          <w:sz w:val="24"/>
          <w:szCs w:val="24"/>
        </w:rPr>
        <w:t xml:space="preserve"> </w:t>
      </w:r>
    </w:p>
    <w:p w:rsidR="004E7FE6" w:rsidRDefault="00F12FB0" w:rsidP="00F12FB0">
      <w:pPr>
        <w:pStyle w:val="Norml1"/>
        <w:spacing w:after="0"/>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 xml:space="preserve">b) az (1) bekezdés b) pont </w:t>
      </w:r>
      <w:r>
        <w:rPr>
          <w:rFonts w:ascii="Times New Roman" w:hAnsi="Times New Roman" w:cs="Times New Roman"/>
          <w:color w:val="auto"/>
          <w:sz w:val="24"/>
          <w:szCs w:val="24"/>
        </w:rPr>
        <w:t xml:space="preserve">és c) pont </w:t>
      </w:r>
      <w:proofErr w:type="spellStart"/>
      <w:r>
        <w:rPr>
          <w:rFonts w:ascii="Times New Roman" w:hAnsi="Times New Roman" w:cs="Times New Roman"/>
          <w:color w:val="auto"/>
          <w:sz w:val="24"/>
          <w:szCs w:val="24"/>
        </w:rPr>
        <w:t>cb</w:t>
      </w:r>
      <w:proofErr w:type="spellEnd"/>
      <w:r>
        <w:rPr>
          <w:rFonts w:ascii="Times New Roman" w:hAnsi="Times New Roman" w:cs="Times New Roman"/>
          <w:color w:val="auto"/>
          <w:sz w:val="24"/>
          <w:szCs w:val="24"/>
        </w:rPr>
        <w:t xml:space="preserve">) alpont </w:t>
      </w:r>
      <w:r w:rsidRPr="009549CB">
        <w:rPr>
          <w:rFonts w:ascii="Times New Roman" w:hAnsi="Times New Roman" w:cs="Times New Roman"/>
          <w:color w:val="auto"/>
          <w:sz w:val="24"/>
          <w:szCs w:val="24"/>
        </w:rPr>
        <w:t xml:space="preserve">szerinti esetben </w:t>
      </w:r>
      <w:r>
        <w:rPr>
          <w:rFonts w:ascii="Times New Roman" w:hAnsi="Times New Roman" w:cs="Times New Roman"/>
          <w:color w:val="auto"/>
          <w:sz w:val="24"/>
          <w:szCs w:val="24"/>
        </w:rPr>
        <w:t xml:space="preserve">vezető tisztségviselő, intézményvezető jelzése szerint, de legfeljebb </w:t>
      </w:r>
      <w:r w:rsidRPr="009549CB">
        <w:rPr>
          <w:rFonts w:ascii="Times New Roman" w:hAnsi="Times New Roman" w:cs="Times New Roman"/>
          <w:color w:val="auto"/>
          <w:sz w:val="24"/>
          <w:szCs w:val="24"/>
        </w:rPr>
        <w:t>40 intézményi várakozási hozzájárulás</w:t>
      </w:r>
      <w:r w:rsidR="004E7FE6">
        <w:rPr>
          <w:rFonts w:ascii="Times New Roman" w:hAnsi="Times New Roman" w:cs="Times New Roman"/>
          <w:color w:val="auto"/>
          <w:sz w:val="24"/>
          <w:szCs w:val="24"/>
        </w:rPr>
        <w:t xml:space="preserve"> </w:t>
      </w:r>
      <w:r w:rsidRPr="009549CB">
        <w:rPr>
          <w:rFonts w:ascii="Times New Roman" w:hAnsi="Times New Roman" w:cs="Times New Roman"/>
          <w:color w:val="auto"/>
          <w:sz w:val="24"/>
          <w:szCs w:val="24"/>
        </w:rPr>
        <w:t>biztosítható.</w:t>
      </w:r>
    </w:p>
    <w:p w:rsidR="006848F6" w:rsidRPr="009549CB" w:rsidRDefault="006848F6" w:rsidP="00F12FB0">
      <w:pPr>
        <w:pStyle w:val="Norml1"/>
        <w:spacing w:after="0"/>
        <w:jc w:val="both"/>
        <w:rPr>
          <w:rFonts w:ascii="Times New Roman" w:hAnsi="Times New Roman" w:cs="Times New Roman"/>
          <w:color w:val="auto"/>
          <w:sz w:val="24"/>
          <w:szCs w:val="24"/>
        </w:rPr>
      </w:pPr>
    </w:p>
    <w:p w:rsidR="004E7FE6" w:rsidRDefault="004E7FE6" w:rsidP="004E7FE6">
      <w:pPr>
        <w:shd w:val="clear" w:color="auto" w:fill="A6A6A6"/>
        <w:jc w:val="both"/>
        <w:rPr>
          <w:sz w:val="20"/>
          <w:szCs w:val="20"/>
        </w:rPr>
      </w:pPr>
      <w:r w:rsidRPr="00D706D8">
        <w:rPr>
          <w:b/>
          <w:sz w:val="20"/>
          <w:szCs w:val="20"/>
        </w:rPr>
        <w:t>*</w:t>
      </w:r>
      <w:r>
        <w:rPr>
          <w:b/>
          <w:sz w:val="20"/>
          <w:szCs w:val="20"/>
        </w:rPr>
        <w:t>1</w:t>
      </w:r>
      <w:r w:rsidRPr="00D706D8">
        <w:rPr>
          <w:sz w:val="20"/>
          <w:szCs w:val="20"/>
        </w:rPr>
        <w:t xml:space="preserve"> Módosította a </w:t>
      </w:r>
      <w:r>
        <w:rPr>
          <w:sz w:val="20"/>
          <w:szCs w:val="20"/>
        </w:rPr>
        <w:t>28</w:t>
      </w:r>
      <w:r w:rsidRPr="00D706D8">
        <w:rPr>
          <w:sz w:val="20"/>
          <w:szCs w:val="20"/>
        </w:rPr>
        <w:t>/201</w:t>
      </w:r>
      <w:r>
        <w:rPr>
          <w:sz w:val="20"/>
          <w:szCs w:val="20"/>
        </w:rPr>
        <w:t>7. (VII.31.) rendelet 6</w:t>
      </w:r>
      <w:r w:rsidRPr="00D706D8">
        <w:rPr>
          <w:sz w:val="20"/>
          <w:szCs w:val="20"/>
        </w:rPr>
        <w:t>. §</w:t>
      </w:r>
      <w:r>
        <w:rPr>
          <w:sz w:val="20"/>
          <w:szCs w:val="20"/>
        </w:rPr>
        <w:t xml:space="preserve"> (2) bekezdése</w:t>
      </w:r>
    </w:p>
    <w:p w:rsidR="004E7FE6" w:rsidRDefault="004E7FE6" w:rsidP="004E7FE6">
      <w:pPr>
        <w:shd w:val="clear" w:color="auto" w:fill="A6A6A6"/>
        <w:jc w:val="both"/>
        <w:rPr>
          <w:sz w:val="20"/>
          <w:szCs w:val="20"/>
        </w:rPr>
      </w:pPr>
      <w:r w:rsidRPr="00D706D8">
        <w:rPr>
          <w:b/>
          <w:sz w:val="20"/>
          <w:szCs w:val="20"/>
        </w:rPr>
        <w:t>*</w:t>
      </w:r>
      <w:r>
        <w:rPr>
          <w:b/>
          <w:sz w:val="20"/>
          <w:szCs w:val="20"/>
        </w:rPr>
        <w:t>2</w:t>
      </w:r>
      <w:r w:rsidRPr="00D706D8">
        <w:rPr>
          <w:sz w:val="20"/>
          <w:szCs w:val="20"/>
        </w:rPr>
        <w:t xml:space="preserve"> Módosította a </w:t>
      </w:r>
      <w:r>
        <w:rPr>
          <w:sz w:val="20"/>
          <w:szCs w:val="20"/>
        </w:rPr>
        <w:t>28</w:t>
      </w:r>
      <w:r w:rsidRPr="00D706D8">
        <w:rPr>
          <w:sz w:val="20"/>
          <w:szCs w:val="20"/>
        </w:rPr>
        <w:t>/201</w:t>
      </w:r>
      <w:r>
        <w:rPr>
          <w:sz w:val="20"/>
          <w:szCs w:val="20"/>
        </w:rPr>
        <w:t>7. (VII.31.) rendelet 7</w:t>
      </w:r>
      <w:r w:rsidRPr="00D706D8">
        <w:rPr>
          <w:sz w:val="20"/>
          <w:szCs w:val="20"/>
        </w:rPr>
        <w:t>. §</w:t>
      </w:r>
      <w:r>
        <w:rPr>
          <w:sz w:val="20"/>
          <w:szCs w:val="20"/>
        </w:rPr>
        <w:t xml:space="preserve"> </w:t>
      </w:r>
      <w:proofErr w:type="spellStart"/>
      <w:r>
        <w:rPr>
          <w:sz w:val="20"/>
          <w:szCs w:val="20"/>
        </w:rPr>
        <w:t>-</w:t>
      </w:r>
      <w:proofErr w:type="gramStart"/>
      <w:r>
        <w:rPr>
          <w:sz w:val="20"/>
          <w:szCs w:val="20"/>
        </w:rPr>
        <w:t>a</w:t>
      </w:r>
      <w:proofErr w:type="spellEnd"/>
      <w:proofErr w:type="gramEnd"/>
    </w:p>
    <w:p w:rsidR="00DA1BAB" w:rsidRPr="00DA1BAB" w:rsidRDefault="00DA1BAB" w:rsidP="00DA1BAB">
      <w:pPr>
        <w:shd w:val="clear" w:color="auto" w:fill="A6A6A6"/>
        <w:jc w:val="both"/>
        <w:rPr>
          <w:bCs/>
        </w:rPr>
      </w:pPr>
      <w:r w:rsidRPr="00DA1BAB">
        <w:rPr>
          <w:b/>
          <w:sz w:val="20"/>
          <w:szCs w:val="20"/>
        </w:rPr>
        <w:t>*3</w:t>
      </w:r>
      <w:r w:rsidRPr="00DA1BAB">
        <w:rPr>
          <w:sz w:val="20"/>
          <w:szCs w:val="20"/>
        </w:rPr>
        <w:t xml:space="preserve"> Nem lépteti hatályba a 28/2017. (VII.31.) rendelet 20. §</w:t>
      </w:r>
      <w:proofErr w:type="spellStart"/>
      <w:r w:rsidRPr="00DA1BAB">
        <w:rPr>
          <w:sz w:val="20"/>
          <w:szCs w:val="20"/>
        </w:rPr>
        <w:t>-</w:t>
      </w:r>
      <w:proofErr w:type="gramStart"/>
      <w:r w:rsidRPr="00DA1BAB">
        <w:rPr>
          <w:sz w:val="20"/>
          <w:szCs w:val="20"/>
        </w:rPr>
        <w:t>a</w:t>
      </w:r>
      <w:proofErr w:type="spellEnd"/>
      <w:r w:rsidRPr="00DA1BAB">
        <w:rPr>
          <w:sz w:val="20"/>
          <w:szCs w:val="20"/>
        </w:rPr>
        <w:t>.</w:t>
      </w:r>
      <w:proofErr w:type="gramEnd"/>
      <w:r w:rsidRPr="00DA1BAB">
        <w:rPr>
          <w:bCs/>
        </w:rPr>
        <w:t xml:space="preserve"> </w:t>
      </w:r>
    </w:p>
    <w:p w:rsidR="003D5264" w:rsidRPr="004E7FE6" w:rsidRDefault="003D5264" w:rsidP="003D5264">
      <w:pPr>
        <w:shd w:val="clear" w:color="auto" w:fill="A6A6A6"/>
        <w:jc w:val="both"/>
        <w:rPr>
          <w:bCs/>
        </w:rPr>
      </w:pPr>
      <w:r w:rsidRPr="00D706D8">
        <w:rPr>
          <w:b/>
          <w:sz w:val="20"/>
          <w:szCs w:val="20"/>
        </w:rPr>
        <w:t>*</w:t>
      </w:r>
      <w:r w:rsidR="00DA1BAB">
        <w:rPr>
          <w:b/>
          <w:sz w:val="20"/>
          <w:szCs w:val="20"/>
        </w:rPr>
        <w:t>4</w:t>
      </w:r>
      <w:r w:rsidRPr="00D706D8">
        <w:rPr>
          <w:sz w:val="20"/>
          <w:szCs w:val="20"/>
        </w:rPr>
        <w:t xml:space="preserve"> Módosította a </w:t>
      </w:r>
      <w:r>
        <w:rPr>
          <w:sz w:val="20"/>
          <w:szCs w:val="20"/>
        </w:rPr>
        <w:t>31/2017. (IX.22.) rendelet 5.§</w:t>
      </w:r>
      <w:proofErr w:type="spellStart"/>
      <w:r>
        <w:rPr>
          <w:sz w:val="20"/>
          <w:szCs w:val="20"/>
        </w:rPr>
        <w:t>-</w:t>
      </w:r>
      <w:proofErr w:type="gramStart"/>
      <w:r>
        <w:rPr>
          <w:sz w:val="20"/>
          <w:szCs w:val="20"/>
        </w:rPr>
        <w:t>a</w:t>
      </w:r>
      <w:proofErr w:type="spellEnd"/>
      <w:proofErr w:type="gramEnd"/>
    </w:p>
    <w:p w:rsidR="003D5264" w:rsidRPr="006848F6" w:rsidRDefault="006848F6" w:rsidP="004E7FE6">
      <w:pPr>
        <w:shd w:val="clear" w:color="auto" w:fill="A6A6A6"/>
        <w:jc w:val="both"/>
        <w:rPr>
          <w:bCs/>
        </w:rPr>
      </w:pPr>
      <w:r w:rsidRPr="00D706D8">
        <w:rPr>
          <w:b/>
          <w:sz w:val="20"/>
          <w:szCs w:val="20"/>
        </w:rPr>
        <w:t>*</w:t>
      </w:r>
      <w:r w:rsidR="00DA1BAB">
        <w:rPr>
          <w:b/>
          <w:sz w:val="20"/>
          <w:szCs w:val="20"/>
        </w:rPr>
        <w:t>5</w:t>
      </w:r>
      <w:r w:rsidRPr="00D706D8">
        <w:rPr>
          <w:sz w:val="20"/>
          <w:szCs w:val="20"/>
        </w:rPr>
        <w:t xml:space="preserve"> </w:t>
      </w:r>
      <w:r>
        <w:rPr>
          <w:sz w:val="20"/>
          <w:szCs w:val="20"/>
        </w:rPr>
        <w:t>Beiktatta</w:t>
      </w:r>
      <w:r w:rsidRPr="00D706D8">
        <w:rPr>
          <w:sz w:val="20"/>
          <w:szCs w:val="20"/>
        </w:rPr>
        <w:t xml:space="preserve"> a </w:t>
      </w:r>
      <w:r>
        <w:rPr>
          <w:sz w:val="20"/>
          <w:szCs w:val="20"/>
        </w:rPr>
        <w:t>31/2017. (IX.22.) rendelet 6.§</w:t>
      </w:r>
      <w:proofErr w:type="spellStart"/>
      <w:r>
        <w:rPr>
          <w:sz w:val="20"/>
          <w:szCs w:val="20"/>
        </w:rPr>
        <w:t>-</w:t>
      </w:r>
      <w:proofErr w:type="gramStart"/>
      <w:r>
        <w:rPr>
          <w:sz w:val="20"/>
          <w:szCs w:val="20"/>
        </w:rPr>
        <w:t>a</w:t>
      </w:r>
      <w:proofErr w:type="spellEnd"/>
      <w:proofErr w:type="gramEnd"/>
    </w:p>
    <w:p w:rsidR="00DA1BAB" w:rsidRPr="009549CB" w:rsidRDefault="00DA1BAB" w:rsidP="00DA1BAB">
      <w:pPr>
        <w:pStyle w:val="Norml1"/>
        <w:spacing w:after="0"/>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lastRenderedPageBreak/>
        <w:t xml:space="preserve"> (4) Az intézményvezető és a vezető tisztségviselő a foglalkoztatott jogviszonyának megszűnéséről a parkolás-üzemeltetőt 2 munkanapon belül köteles írásban értesíteni.</w:t>
      </w:r>
    </w:p>
    <w:p w:rsidR="00F12FB0" w:rsidRPr="009549CB" w:rsidRDefault="00F12FB0" w:rsidP="00F12FB0">
      <w:pPr>
        <w:pStyle w:val="Norml1"/>
        <w:spacing w:after="0"/>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 xml:space="preserve">(5) Az intézményi várakozási hozzájárulás a kiadás napjától a kiadását évét követő év január 31. napjáig, de legfeljebb a jogviszony fennállásáig érvényes. </w:t>
      </w:r>
    </w:p>
    <w:p w:rsidR="00F12FB0" w:rsidRPr="009549CB" w:rsidRDefault="00F12FB0" w:rsidP="00F12FB0">
      <w:pPr>
        <w:pStyle w:val="Norml1"/>
        <w:spacing w:after="0"/>
        <w:jc w:val="both"/>
        <w:rPr>
          <w:rFonts w:ascii="Times New Roman" w:hAnsi="Times New Roman" w:cs="Times New Roman"/>
          <w:color w:val="auto"/>
          <w:sz w:val="24"/>
          <w:szCs w:val="24"/>
        </w:rPr>
      </w:pPr>
    </w:p>
    <w:p w:rsidR="00F12FB0" w:rsidRPr="009549CB" w:rsidRDefault="00F12FB0" w:rsidP="00F12FB0">
      <w:pPr>
        <w:pStyle w:val="Norml1"/>
        <w:spacing w:after="0"/>
        <w:jc w:val="both"/>
        <w:rPr>
          <w:rFonts w:ascii="Times New Roman" w:hAnsi="Times New Roman" w:cs="Times New Roman"/>
          <w:color w:val="auto"/>
          <w:sz w:val="24"/>
          <w:szCs w:val="24"/>
        </w:rPr>
      </w:pPr>
      <w:r w:rsidRPr="00EA37C7">
        <w:rPr>
          <w:rFonts w:ascii="Times New Roman" w:hAnsi="Times New Roman" w:cs="Times New Roman"/>
          <w:b/>
          <w:color w:val="auto"/>
          <w:sz w:val="24"/>
          <w:szCs w:val="24"/>
        </w:rPr>
        <w:t>9/B. §</w:t>
      </w:r>
      <w:r w:rsidRPr="009549CB">
        <w:rPr>
          <w:rFonts w:ascii="Times New Roman" w:hAnsi="Times New Roman" w:cs="Times New Roman"/>
          <w:color w:val="auto"/>
          <w:sz w:val="24"/>
          <w:szCs w:val="24"/>
        </w:rPr>
        <w:t xml:space="preserve"> (1) </w:t>
      </w:r>
      <w:proofErr w:type="gramStart"/>
      <w:r w:rsidRPr="009549CB">
        <w:rPr>
          <w:rFonts w:ascii="Times New Roman" w:hAnsi="Times New Roman" w:cs="Times New Roman"/>
          <w:color w:val="auto"/>
          <w:sz w:val="24"/>
          <w:szCs w:val="24"/>
        </w:rPr>
        <w:t>A</w:t>
      </w:r>
      <w:proofErr w:type="gramEnd"/>
      <w:r w:rsidRPr="009549CB">
        <w:rPr>
          <w:rFonts w:ascii="Times New Roman" w:hAnsi="Times New Roman" w:cs="Times New Roman"/>
          <w:color w:val="auto"/>
          <w:sz w:val="24"/>
          <w:szCs w:val="24"/>
        </w:rPr>
        <w:t xml:space="preserve"> 9/A. § (1) bekezdés a) pontja szerinti intézményi várakozási hozzájárulás a várakozási övezetben díjfizetés és időtartam nélküli várakozásra, valamint a védett övezetekbe való behajtásra és ott időtartam nélküli várakozásra jogosít.</w:t>
      </w:r>
    </w:p>
    <w:p w:rsidR="00F12FB0" w:rsidRPr="009549CB" w:rsidRDefault="00F12FB0" w:rsidP="00F12FB0">
      <w:pPr>
        <w:pStyle w:val="Norml1"/>
        <w:spacing w:after="0"/>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(2) A 9/</w:t>
      </w:r>
      <w:proofErr w:type="gramStart"/>
      <w:r w:rsidRPr="009549CB">
        <w:rPr>
          <w:rFonts w:ascii="Times New Roman" w:hAnsi="Times New Roman" w:cs="Times New Roman"/>
          <w:color w:val="auto"/>
          <w:sz w:val="24"/>
          <w:szCs w:val="24"/>
        </w:rPr>
        <w:t>A</w:t>
      </w:r>
      <w:proofErr w:type="gramEnd"/>
      <w:r w:rsidRPr="009549CB">
        <w:rPr>
          <w:rFonts w:ascii="Times New Roman" w:hAnsi="Times New Roman" w:cs="Times New Roman"/>
          <w:color w:val="auto"/>
          <w:sz w:val="24"/>
          <w:szCs w:val="24"/>
        </w:rPr>
        <w:t xml:space="preserve">. § (1) bekezdés b) és c) pontja szerinti intézményi várakozási hozzájárulás esetében alkalmazotti kedvezmény jár, melynek éves díja </w:t>
      </w:r>
    </w:p>
    <w:p w:rsidR="00F12FB0" w:rsidRPr="009549CB" w:rsidRDefault="00F12FB0" w:rsidP="00F12FB0">
      <w:pPr>
        <w:pStyle w:val="Norml1"/>
        <w:spacing w:after="0"/>
        <w:jc w:val="both"/>
        <w:rPr>
          <w:rFonts w:ascii="Times New Roman" w:hAnsi="Times New Roman" w:cs="Times New Roman"/>
          <w:color w:val="auto"/>
          <w:sz w:val="24"/>
          <w:szCs w:val="24"/>
        </w:rPr>
      </w:pPr>
      <w:proofErr w:type="gramStart"/>
      <w:r w:rsidRPr="009549CB">
        <w:rPr>
          <w:rFonts w:ascii="Times New Roman" w:hAnsi="Times New Roman" w:cs="Times New Roman"/>
          <w:color w:val="auto"/>
          <w:sz w:val="24"/>
          <w:szCs w:val="24"/>
        </w:rPr>
        <w:t>a</w:t>
      </w:r>
      <w:proofErr w:type="gramEnd"/>
      <w:r w:rsidRPr="009549CB">
        <w:rPr>
          <w:rFonts w:ascii="Times New Roman" w:hAnsi="Times New Roman" w:cs="Times New Roman"/>
          <w:color w:val="auto"/>
          <w:sz w:val="24"/>
          <w:szCs w:val="24"/>
        </w:rPr>
        <w:t>) a 9/A. § (1) bekezdés b) pont szerinti esetben az 1. díjtételű várakozási övezet,</w:t>
      </w:r>
    </w:p>
    <w:p w:rsidR="00F12FB0" w:rsidRPr="009549CB" w:rsidRDefault="00F12FB0" w:rsidP="00F12FB0">
      <w:pPr>
        <w:pStyle w:val="Norml1"/>
        <w:spacing w:after="0"/>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b) a 9/</w:t>
      </w:r>
      <w:proofErr w:type="gramStart"/>
      <w:r w:rsidRPr="009549CB">
        <w:rPr>
          <w:rFonts w:ascii="Times New Roman" w:hAnsi="Times New Roman" w:cs="Times New Roman"/>
          <w:color w:val="auto"/>
          <w:sz w:val="24"/>
          <w:szCs w:val="24"/>
        </w:rPr>
        <w:t>A</w:t>
      </w:r>
      <w:proofErr w:type="gramEnd"/>
      <w:r w:rsidRPr="009549CB">
        <w:rPr>
          <w:rFonts w:ascii="Times New Roman" w:hAnsi="Times New Roman" w:cs="Times New Roman"/>
          <w:color w:val="auto"/>
          <w:sz w:val="24"/>
          <w:szCs w:val="24"/>
        </w:rPr>
        <w:t xml:space="preserve">. § (1) bekezdés c) pontja szerinti esetben a 4. díjtételű várakozási övezet </w:t>
      </w:r>
    </w:p>
    <w:p w:rsidR="00F12FB0" w:rsidRPr="009549CB" w:rsidRDefault="00F12FB0" w:rsidP="00F12FB0">
      <w:pPr>
        <w:pStyle w:val="Norml1"/>
        <w:spacing w:after="0"/>
        <w:jc w:val="both"/>
        <w:rPr>
          <w:rFonts w:ascii="Times New Roman" w:hAnsi="Times New Roman" w:cs="Times New Roman"/>
          <w:color w:val="auto"/>
          <w:sz w:val="24"/>
          <w:szCs w:val="24"/>
        </w:rPr>
      </w:pPr>
      <w:proofErr w:type="gramStart"/>
      <w:r w:rsidRPr="009549CB">
        <w:rPr>
          <w:rFonts w:ascii="Times New Roman" w:hAnsi="Times New Roman" w:cs="Times New Roman"/>
          <w:color w:val="auto"/>
          <w:sz w:val="24"/>
          <w:szCs w:val="24"/>
        </w:rPr>
        <w:t>óradíjának</w:t>
      </w:r>
      <w:proofErr w:type="gramEnd"/>
      <w:r w:rsidRPr="009549CB">
        <w:rPr>
          <w:rFonts w:ascii="Times New Roman" w:hAnsi="Times New Roman" w:cs="Times New Roman"/>
          <w:color w:val="auto"/>
          <w:sz w:val="24"/>
          <w:szCs w:val="24"/>
        </w:rPr>
        <w:t xml:space="preserve"> kétszázötvenszerese.</w:t>
      </w:r>
    </w:p>
    <w:p w:rsidR="00F12FB0" w:rsidRPr="009549CB" w:rsidRDefault="00F12FB0" w:rsidP="00F12FB0">
      <w:pPr>
        <w:pStyle w:val="Norml1"/>
        <w:spacing w:after="0"/>
        <w:jc w:val="both"/>
        <w:rPr>
          <w:rFonts w:ascii="Times New Roman" w:hAnsi="Times New Roman" w:cs="Times New Roman"/>
          <w:color w:val="auto"/>
          <w:sz w:val="24"/>
          <w:szCs w:val="24"/>
        </w:rPr>
      </w:pPr>
      <w:r w:rsidRPr="009549CB">
        <w:rPr>
          <w:rFonts w:ascii="Times New Roman" w:hAnsi="Times New Roman" w:cs="Times New Roman"/>
          <w:color w:val="auto"/>
          <w:sz w:val="24"/>
          <w:szCs w:val="24"/>
        </w:rPr>
        <w:t>(3) Az intézményi várakozási hozzájárulási kérelem elbírálásának és nyilvántartásának költségtérítése gépjárművenként 2000 Ft, mely összeg az eljárás megkezdését k</w:t>
      </w:r>
      <w:r w:rsidR="00563EF4">
        <w:rPr>
          <w:rFonts w:ascii="Times New Roman" w:hAnsi="Times New Roman" w:cs="Times New Roman"/>
          <w:color w:val="auto"/>
          <w:sz w:val="24"/>
          <w:szCs w:val="24"/>
        </w:rPr>
        <w:t>övetően vissza nem igényelhető.</w:t>
      </w:r>
    </w:p>
    <w:p w:rsidR="0025145D" w:rsidRDefault="0025145D" w:rsidP="00E17784">
      <w:pPr>
        <w:autoSpaceDE w:val="0"/>
        <w:autoSpaceDN w:val="0"/>
        <w:adjustRightInd w:val="0"/>
        <w:jc w:val="both"/>
      </w:pPr>
    </w:p>
    <w:p w:rsidR="005C1BD7" w:rsidRPr="0047370F" w:rsidRDefault="00F06370" w:rsidP="001E10DE">
      <w:pPr>
        <w:pStyle w:val="Listaszerbekezds"/>
        <w:numPr>
          <w:ilvl w:val="0"/>
          <w:numId w:val="35"/>
        </w:numPr>
        <w:jc w:val="center"/>
        <w:rPr>
          <w:b/>
        </w:rPr>
      </w:pPr>
      <w:r w:rsidRPr="0047370F">
        <w:rPr>
          <w:b/>
        </w:rPr>
        <w:t>G</w:t>
      </w:r>
      <w:r w:rsidR="005C1BD7" w:rsidRPr="0047370F">
        <w:rPr>
          <w:b/>
        </w:rPr>
        <w:t>yermekszállítási várakozási hozzájárulás</w:t>
      </w:r>
    </w:p>
    <w:p w:rsidR="005C1BD7" w:rsidRPr="005C1BD7" w:rsidRDefault="005C1BD7" w:rsidP="005C1BD7">
      <w:pPr>
        <w:pStyle w:val="Listaszerbekezds"/>
        <w:rPr>
          <w:i/>
        </w:rPr>
      </w:pPr>
    </w:p>
    <w:p w:rsidR="00593AB9" w:rsidRPr="00593AB9" w:rsidRDefault="005462B7" w:rsidP="00593AB9">
      <w:pPr>
        <w:spacing w:line="276" w:lineRule="auto"/>
        <w:jc w:val="both"/>
      </w:pPr>
      <w:r w:rsidRPr="002B0AD5">
        <w:rPr>
          <w:b/>
        </w:rPr>
        <w:t>10. §</w:t>
      </w:r>
      <w:r w:rsidR="00267D00" w:rsidRPr="002B0AD5">
        <w:rPr>
          <w:b/>
        </w:rPr>
        <w:t>*</w:t>
      </w:r>
      <w:r w:rsidR="002B0AD5">
        <w:rPr>
          <w:b/>
        </w:rPr>
        <w:t>1</w:t>
      </w:r>
      <w:r w:rsidRPr="0047370F">
        <w:t xml:space="preserve"> </w:t>
      </w:r>
      <w:r w:rsidR="00593AB9" w:rsidRPr="00593AB9">
        <w:t xml:space="preserve">(1) A Budapest XIV. kerületi várakozási övezetek területén működő </w:t>
      </w:r>
    </w:p>
    <w:p w:rsidR="00593AB9" w:rsidRPr="00593AB9" w:rsidRDefault="00593AB9" w:rsidP="00593AB9">
      <w:pPr>
        <w:numPr>
          <w:ilvl w:val="0"/>
          <w:numId w:val="48"/>
        </w:numPr>
        <w:spacing w:line="276" w:lineRule="auto"/>
        <w:contextualSpacing/>
        <w:jc w:val="both"/>
      </w:pPr>
      <w:r w:rsidRPr="00593AB9">
        <w:t xml:space="preserve">bölcsődébe, óvodába járó, </w:t>
      </w:r>
    </w:p>
    <w:p w:rsidR="00593AB9" w:rsidRPr="00593AB9" w:rsidRDefault="00593AB9" w:rsidP="00593AB9">
      <w:pPr>
        <w:numPr>
          <w:ilvl w:val="0"/>
          <w:numId w:val="48"/>
        </w:numPr>
        <w:spacing w:line="276" w:lineRule="auto"/>
        <w:contextualSpacing/>
        <w:jc w:val="both"/>
      </w:pPr>
      <w:r w:rsidRPr="00593AB9">
        <w:t xml:space="preserve">általános iskola 1-5. évfolyamán tanuló, </w:t>
      </w:r>
    </w:p>
    <w:p w:rsidR="00593AB9" w:rsidRPr="00593AB9" w:rsidRDefault="00593AB9" w:rsidP="00593AB9">
      <w:pPr>
        <w:numPr>
          <w:ilvl w:val="0"/>
          <w:numId w:val="48"/>
        </w:numPr>
        <w:spacing w:line="276" w:lineRule="auto"/>
        <w:contextualSpacing/>
        <w:jc w:val="both"/>
      </w:pPr>
      <w:r w:rsidRPr="00593AB9">
        <w:t xml:space="preserve">általános iskola 1-5. évfolyamán tanuló és </w:t>
      </w:r>
      <w:r w:rsidRPr="00593AB9">
        <w:rPr>
          <w:color w:val="000000"/>
        </w:rPr>
        <w:t xml:space="preserve">Budapest Főváros XIV. kerület közigazgatási területén </w:t>
      </w:r>
      <w:r w:rsidRPr="00593AB9">
        <w:t xml:space="preserve">egyesületi sporttevékenységet folytató </w:t>
      </w:r>
    </w:p>
    <w:p w:rsidR="00593AB9" w:rsidRPr="00593AB9" w:rsidRDefault="00593AB9" w:rsidP="00593AB9">
      <w:pPr>
        <w:spacing w:line="276" w:lineRule="auto"/>
        <w:jc w:val="both"/>
      </w:pPr>
      <w:proofErr w:type="gramStart"/>
      <w:r w:rsidRPr="00593AB9">
        <w:t>gyermek</w:t>
      </w:r>
      <w:proofErr w:type="gramEnd"/>
      <w:r w:rsidRPr="00593AB9">
        <w:t xml:space="preserve"> szülői felügyeletét gyakorló szülőjének vagy más törvényes képviselőjének (a továbbiakban együtt: szülő) egy meghatározott területre érvényes gyermekszállítási várakozási hozzájárulás adható kérelemre, a szülő által megjelölt személygépkocsira.</w:t>
      </w:r>
    </w:p>
    <w:p w:rsidR="00593AB9" w:rsidRPr="00593AB9" w:rsidRDefault="00593AB9" w:rsidP="00593AB9">
      <w:pPr>
        <w:tabs>
          <w:tab w:val="left" w:pos="0"/>
        </w:tabs>
        <w:spacing w:line="276" w:lineRule="auto"/>
        <w:jc w:val="both"/>
      </w:pPr>
      <w:r w:rsidRPr="00593AB9">
        <w:t>(2) A gyermekszállítási várakozási hozzájárulás kiadásának feltételei:</w:t>
      </w:r>
    </w:p>
    <w:p w:rsidR="00593AB9" w:rsidRPr="00593AB9" w:rsidRDefault="00593AB9" w:rsidP="00593AB9">
      <w:pPr>
        <w:spacing w:line="276" w:lineRule="auto"/>
        <w:jc w:val="both"/>
      </w:pPr>
      <w:proofErr w:type="gramStart"/>
      <w:r w:rsidRPr="00593AB9">
        <w:t>a</w:t>
      </w:r>
      <w:proofErr w:type="gramEnd"/>
      <w:r w:rsidRPr="00593AB9">
        <w:t xml:space="preserve">) a szülő </w:t>
      </w:r>
      <w:r w:rsidRPr="00593AB9">
        <w:rPr>
          <w:color w:val="000000"/>
        </w:rPr>
        <w:t>lakóhelye Budapest Főváros XIV. kerületének közigazgatási területén van,</w:t>
      </w:r>
    </w:p>
    <w:p w:rsidR="00593AB9" w:rsidRPr="00593AB9" w:rsidRDefault="00593AB9" w:rsidP="00593AB9">
      <w:pPr>
        <w:spacing w:line="276" w:lineRule="auto"/>
        <w:jc w:val="both"/>
      </w:pPr>
      <w:r w:rsidRPr="00593AB9">
        <w:t>b) a gépjárműadó megfizetésének vagy adómentességének igazolása,</w:t>
      </w:r>
    </w:p>
    <w:p w:rsidR="00593AB9" w:rsidRPr="00593AB9" w:rsidRDefault="00593AB9" w:rsidP="00593AB9">
      <w:pPr>
        <w:spacing w:line="276" w:lineRule="auto"/>
        <w:jc w:val="both"/>
      </w:pPr>
      <w:r w:rsidRPr="00593AB9">
        <w:t xml:space="preserve">c) az (1) bekezdés b) pont szerinti esetben az általános iskola intézménylátogatási igazolása, amelynek tartalmaznia kell az iskola megnevezését és címét, a szülő nevét és lakcímét, valamint a gyermek nevét, születési helyét, idejét és lakcímét, továbbá azt, hogy adott tanítási évben a gyermek hányadik évfolyam tanulója, </w:t>
      </w:r>
    </w:p>
    <w:p w:rsidR="00593AB9" w:rsidRPr="00593AB9" w:rsidRDefault="00593AB9" w:rsidP="00593AB9">
      <w:pPr>
        <w:spacing w:line="276" w:lineRule="auto"/>
        <w:jc w:val="both"/>
      </w:pPr>
      <w:r w:rsidRPr="00593AB9">
        <w:t xml:space="preserve">d) az (1) bekezdés c) pont szerinti esetben a sportegyesület egyesületi tagsági igazolása, amelynek tartalmaznia </w:t>
      </w:r>
      <w:proofErr w:type="gramStart"/>
      <w:r w:rsidRPr="00593AB9">
        <w:t>kell</w:t>
      </w:r>
      <w:proofErr w:type="gramEnd"/>
      <w:r w:rsidRPr="00593AB9">
        <w:t xml:space="preserve"> a címet ahol a gyermek az egyesületi sporttevékenységet folytatja, a szülő nevét és lakcímét, valamint a gyermek nevét, születési helyét, idejét és lakcímét, továbbá azt, hogy adott tanévben a gyermek hányadik évfolyam tanulója és</w:t>
      </w:r>
    </w:p>
    <w:p w:rsidR="00593AB9" w:rsidRDefault="00593AB9" w:rsidP="00593AB9">
      <w:pPr>
        <w:spacing w:line="276" w:lineRule="auto"/>
        <w:jc w:val="both"/>
      </w:pPr>
      <w:proofErr w:type="gramStart"/>
      <w:r w:rsidRPr="00593AB9">
        <w:t>f</w:t>
      </w:r>
      <w:proofErr w:type="gramEnd"/>
      <w:r w:rsidRPr="00593AB9">
        <w:t>) a kérelem beadásának időpontjában –</w:t>
      </w:r>
      <w:r w:rsidRPr="00593AB9">
        <w:rPr>
          <w:color w:val="000000"/>
        </w:rPr>
        <w:t xml:space="preserve">– a parkolás-üzemeltető nyilvántartása szerint – </w:t>
      </w:r>
      <w:r w:rsidRPr="00593AB9">
        <w:t>a kérelmezett gépjárműre nincs 30 napnál régebbi jogosulatlan parkolási esemény miatt kiszabott és nem vitatott várakozási díj és pótdíjtartozás.</w:t>
      </w:r>
    </w:p>
    <w:p w:rsidR="002848B0" w:rsidRDefault="002848B0" w:rsidP="00593AB9">
      <w:pPr>
        <w:spacing w:line="276" w:lineRule="auto"/>
        <w:jc w:val="both"/>
      </w:pPr>
    </w:p>
    <w:p w:rsidR="002848B0" w:rsidRDefault="002848B0" w:rsidP="002848B0">
      <w:pPr>
        <w:shd w:val="clear" w:color="auto" w:fill="A6A6A6"/>
        <w:jc w:val="both"/>
        <w:rPr>
          <w:sz w:val="20"/>
          <w:szCs w:val="20"/>
        </w:rPr>
      </w:pPr>
      <w:r w:rsidRPr="00D706D8">
        <w:rPr>
          <w:b/>
          <w:sz w:val="20"/>
          <w:szCs w:val="20"/>
        </w:rPr>
        <w:t>*</w:t>
      </w:r>
      <w:r>
        <w:rPr>
          <w:b/>
          <w:sz w:val="20"/>
          <w:szCs w:val="20"/>
        </w:rPr>
        <w:t>1</w:t>
      </w:r>
      <w:r w:rsidRPr="00D706D8">
        <w:rPr>
          <w:sz w:val="20"/>
          <w:szCs w:val="20"/>
        </w:rPr>
        <w:t xml:space="preserve"> Módosította a </w:t>
      </w:r>
      <w:r>
        <w:rPr>
          <w:sz w:val="20"/>
          <w:szCs w:val="20"/>
        </w:rPr>
        <w:t>28</w:t>
      </w:r>
      <w:r w:rsidRPr="00D706D8">
        <w:rPr>
          <w:sz w:val="20"/>
          <w:szCs w:val="20"/>
        </w:rPr>
        <w:t>/201</w:t>
      </w:r>
      <w:r>
        <w:rPr>
          <w:sz w:val="20"/>
          <w:szCs w:val="20"/>
        </w:rPr>
        <w:t>7. (VII.31.) rendelet 8</w:t>
      </w:r>
      <w:r w:rsidRPr="00D706D8">
        <w:rPr>
          <w:sz w:val="20"/>
          <w:szCs w:val="20"/>
        </w:rPr>
        <w:t>. §</w:t>
      </w:r>
      <w:r>
        <w:rPr>
          <w:sz w:val="20"/>
          <w:szCs w:val="20"/>
        </w:rPr>
        <w:t xml:space="preserve"> </w:t>
      </w:r>
      <w:proofErr w:type="spellStart"/>
      <w:r>
        <w:rPr>
          <w:sz w:val="20"/>
          <w:szCs w:val="20"/>
        </w:rPr>
        <w:t>-</w:t>
      </w:r>
      <w:proofErr w:type="gramStart"/>
      <w:r>
        <w:rPr>
          <w:sz w:val="20"/>
          <w:szCs w:val="20"/>
        </w:rPr>
        <w:t>a</w:t>
      </w:r>
      <w:proofErr w:type="spellEnd"/>
      <w:proofErr w:type="gramEnd"/>
      <w:r>
        <w:rPr>
          <w:sz w:val="20"/>
          <w:szCs w:val="20"/>
        </w:rPr>
        <w:t xml:space="preserve">, </w:t>
      </w:r>
      <w:r w:rsidRPr="00D706D8">
        <w:rPr>
          <w:sz w:val="20"/>
          <w:szCs w:val="20"/>
        </w:rPr>
        <w:t xml:space="preserve">a </w:t>
      </w:r>
      <w:r>
        <w:rPr>
          <w:sz w:val="20"/>
          <w:szCs w:val="20"/>
        </w:rPr>
        <w:t>31</w:t>
      </w:r>
      <w:r w:rsidRPr="00D706D8">
        <w:rPr>
          <w:sz w:val="20"/>
          <w:szCs w:val="20"/>
        </w:rPr>
        <w:t>/201</w:t>
      </w:r>
      <w:r>
        <w:rPr>
          <w:sz w:val="20"/>
          <w:szCs w:val="20"/>
        </w:rPr>
        <w:t>7. (IX.22.) rendelet 7</w:t>
      </w:r>
      <w:r w:rsidRPr="00D706D8">
        <w:rPr>
          <w:sz w:val="20"/>
          <w:szCs w:val="20"/>
        </w:rPr>
        <w:t>. §</w:t>
      </w:r>
      <w:r>
        <w:rPr>
          <w:sz w:val="20"/>
          <w:szCs w:val="20"/>
        </w:rPr>
        <w:t xml:space="preserve"> </w:t>
      </w:r>
      <w:proofErr w:type="spellStart"/>
      <w:r>
        <w:rPr>
          <w:sz w:val="20"/>
          <w:szCs w:val="20"/>
        </w:rPr>
        <w:t>-</w:t>
      </w:r>
      <w:proofErr w:type="gramStart"/>
      <w:r>
        <w:rPr>
          <w:sz w:val="20"/>
          <w:szCs w:val="20"/>
        </w:rPr>
        <w:t>a</w:t>
      </w:r>
      <w:proofErr w:type="spellEnd"/>
      <w:proofErr w:type="gramEnd"/>
      <w:r>
        <w:rPr>
          <w:sz w:val="20"/>
          <w:szCs w:val="20"/>
        </w:rPr>
        <w:t xml:space="preserve"> és a 40/2017. (XI.27.) rendelet 2.§</w:t>
      </w:r>
      <w:proofErr w:type="spellStart"/>
      <w:r>
        <w:rPr>
          <w:sz w:val="20"/>
          <w:szCs w:val="20"/>
        </w:rPr>
        <w:t>-</w:t>
      </w:r>
      <w:proofErr w:type="gramStart"/>
      <w:r>
        <w:rPr>
          <w:sz w:val="20"/>
          <w:szCs w:val="20"/>
        </w:rPr>
        <w:t>a</w:t>
      </w:r>
      <w:proofErr w:type="spellEnd"/>
      <w:proofErr w:type="gramEnd"/>
    </w:p>
    <w:p w:rsidR="002848B0" w:rsidRPr="00593AB9" w:rsidRDefault="002848B0" w:rsidP="00593AB9">
      <w:pPr>
        <w:spacing w:line="276" w:lineRule="auto"/>
        <w:jc w:val="both"/>
      </w:pPr>
    </w:p>
    <w:p w:rsidR="00593AB9" w:rsidRPr="00593AB9" w:rsidRDefault="00593AB9" w:rsidP="00593AB9">
      <w:pPr>
        <w:spacing w:line="276" w:lineRule="auto"/>
        <w:jc w:val="both"/>
      </w:pPr>
      <w:r w:rsidRPr="00593AB9">
        <w:lastRenderedPageBreak/>
        <w:t>(3) Egy gyermek után</w:t>
      </w:r>
      <w:r w:rsidRPr="00593AB9">
        <w:rPr>
          <w:shd w:val="clear" w:color="auto" w:fill="FFFFFF" w:themeFill="background1"/>
        </w:rPr>
        <w:t xml:space="preserve"> legfeljebb 2 darab</w:t>
      </w:r>
      <w:r w:rsidRPr="00593AB9">
        <w:t xml:space="preserve"> gyermekszállítási várakozási hozzájárulás adható ki, mely az (2) bekezdés c) vagy d) pontjában megadott cím szerinti ingatlan főbejárata előtti utca az ezzel közvetlenül párhuzamos utcákban és az arra merőleges két legközelebbi utcákban, vagy az épület előtti tér és térrel érintkező utcákban a főbejárattól számított 150 méteren belül történő díjfizetés nélküli várakozásra jogosít.</w:t>
      </w:r>
    </w:p>
    <w:p w:rsidR="001C7FCE" w:rsidRPr="000543A5" w:rsidRDefault="00DA78FB" w:rsidP="001C7FCE">
      <w:pPr>
        <w:spacing w:line="276" w:lineRule="auto"/>
        <w:jc w:val="both"/>
      </w:pPr>
      <w:r>
        <w:t>(</w:t>
      </w:r>
      <w:r w:rsidR="00267D00" w:rsidRPr="00E43EEC">
        <w:t>4)</w:t>
      </w:r>
      <w:r w:rsidR="001C7FCE">
        <w:rPr>
          <w:b/>
        </w:rPr>
        <w:t xml:space="preserve"> </w:t>
      </w:r>
      <w:r w:rsidR="001C7FCE" w:rsidRPr="000543A5">
        <w:t>A gyermekszállítási várakozási hozzájárulás munkanapokon 8:00 és 8:30 óra, valamint 13:00 és 18:00 óra közötti, legfeljebb napi kétszeri alkalommal, alkalmanként legfeljebb 30 perc díjfizetés nélküli várakozásra jogosít. A várakozás megkezdéséhez a parkolójegy-kiadó automatánál a kedvezményezett jármű regisztrációja szükséges parkolójegy megváltása nélkül.</w:t>
      </w:r>
    </w:p>
    <w:p w:rsidR="001C7FCE" w:rsidRPr="000543A5" w:rsidRDefault="001C7FCE" w:rsidP="001C7FCE">
      <w:pPr>
        <w:spacing w:line="276" w:lineRule="auto"/>
        <w:jc w:val="both"/>
      </w:pPr>
      <w:r w:rsidRPr="000543A5">
        <w:t>(5) A gyermekszállítási várakozási hozzájárulás a kiadás napjától bölcsőde és óvoda esetében a nevelési évre, általános iskola esetén a tanítási évre,</w:t>
      </w:r>
      <w:r>
        <w:t xml:space="preserve"> </w:t>
      </w:r>
      <w:r w:rsidRPr="000543A5">
        <w:t>egyesületi sporttevékenység</w:t>
      </w:r>
      <w:r>
        <w:t xml:space="preserve"> </w:t>
      </w:r>
      <w:r w:rsidRPr="000543A5">
        <w:t>esetén a tanévre érvényes.</w:t>
      </w:r>
    </w:p>
    <w:p w:rsidR="005462B7" w:rsidRDefault="001C7FCE" w:rsidP="003B10F1">
      <w:pPr>
        <w:spacing w:line="276" w:lineRule="auto"/>
        <w:jc w:val="both"/>
        <w:rPr>
          <w:color w:val="000000"/>
        </w:rPr>
      </w:pPr>
      <w:r w:rsidRPr="000543A5">
        <w:rPr>
          <w:color w:val="000000"/>
        </w:rPr>
        <w:t xml:space="preserve">(6) </w:t>
      </w:r>
      <w:r w:rsidRPr="000543A5">
        <w:t>A gyermekszállítási várakozási</w:t>
      </w:r>
      <w:r w:rsidRPr="000543A5">
        <w:rPr>
          <w:color w:val="000000"/>
        </w:rPr>
        <w:t xml:space="preserve"> hozzájárulás elbírálása és nyilvántartása költségmentes.</w:t>
      </w:r>
    </w:p>
    <w:p w:rsidR="0025145D" w:rsidRDefault="0025145D" w:rsidP="00267D00">
      <w:pPr>
        <w:jc w:val="both"/>
      </w:pPr>
    </w:p>
    <w:p w:rsidR="00D05EF3" w:rsidRPr="00E43EEC" w:rsidRDefault="00D05EF3" w:rsidP="00D05EF3">
      <w:pPr>
        <w:jc w:val="both"/>
      </w:pPr>
      <w:r w:rsidRPr="00D802A5">
        <w:rPr>
          <w:b/>
        </w:rPr>
        <w:t>10/A. §*</w:t>
      </w:r>
      <w:r w:rsidRPr="00D05EF3">
        <w:rPr>
          <w:b/>
        </w:rPr>
        <w:t>1</w:t>
      </w:r>
      <w:r w:rsidRPr="00E43EEC">
        <w:t xml:space="preserve"> </w:t>
      </w:r>
      <w:proofErr w:type="gramStart"/>
      <w:r w:rsidRPr="00E43EEC">
        <w:t>Amennyiben a hozzájárulással rendelkező gépjárművet annak tulajdonosa az érvényességi időn belül a fővárosi parkolási rendeletben és e rendeletben meghatározott feltételeknek meg nem felelő személy részére elidegeníti, vagy a járművet a forgalomból kivonják, vagy a lakossági várakozási hozzájárulás jogosultjának lakóhelye a hozzájárulásban meghatározott parkolási övezetben megszűnik, vagy a gazdálkodói várakozási hozzájárulás jogosultjának székhelye, telephelye, fióktelepe a hozzájárulásban meghatározott parkolási övezetben megszűnik, úgy az elidegenítés, forgalomból kivonás, lakóhely, székhely,</w:t>
      </w:r>
      <w:proofErr w:type="gramEnd"/>
      <w:r w:rsidRPr="00E43EEC">
        <w:t xml:space="preserve"> </w:t>
      </w:r>
      <w:proofErr w:type="gramStart"/>
      <w:r w:rsidRPr="00E43EEC">
        <w:t>telephely</w:t>
      </w:r>
      <w:proofErr w:type="gramEnd"/>
      <w:r w:rsidRPr="00E43EEC">
        <w:t>, fióktelep megszűnésének napjával a várakozási</w:t>
      </w:r>
      <w:r>
        <w:t xml:space="preserve"> hozzájárulás érvényét veszíti.</w:t>
      </w:r>
    </w:p>
    <w:p w:rsidR="00D05EF3" w:rsidRPr="00E43EEC" w:rsidRDefault="00D05EF3" w:rsidP="00D05EF3">
      <w:pPr>
        <w:jc w:val="both"/>
      </w:pPr>
    </w:p>
    <w:p w:rsidR="00A41F99" w:rsidRDefault="00A41F99" w:rsidP="00CB2451">
      <w:pPr>
        <w:rPr>
          <w:b/>
          <w:bCs/>
        </w:rPr>
      </w:pPr>
    </w:p>
    <w:p w:rsidR="00732AE3" w:rsidRPr="00635E06" w:rsidRDefault="00732AE3" w:rsidP="001E10DE">
      <w:pPr>
        <w:pStyle w:val="Listaszerbekezds"/>
        <w:numPr>
          <w:ilvl w:val="0"/>
          <w:numId w:val="35"/>
        </w:numPr>
        <w:jc w:val="center"/>
        <w:rPr>
          <w:b/>
          <w:bCs/>
        </w:rPr>
      </w:pPr>
      <w:r w:rsidRPr="00635E06">
        <w:rPr>
          <w:b/>
          <w:bCs/>
        </w:rPr>
        <w:t>Kizárólagos használatú várakozó helyek</w:t>
      </w:r>
    </w:p>
    <w:p w:rsidR="0025145D" w:rsidRDefault="0025145D" w:rsidP="00CB2451">
      <w:pPr>
        <w:rPr>
          <w:b/>
          <w:bCs/>
        </w:rPr>
      </w:pPr>
    </w:p>
    <w:p w:rsidR="0046016B" w:rsidRPr="00E43EEC" w:rsidRDefault="00635E06" w:rsidP="0046016B">
      <w:pPr>
        <w:jc w:val="both"/>
        <w:rPr>
          <w:bCs/>
        </w:rPr>
      </w:pPr>
      <w:r w:rsidRPr="00D802A5">
        <w:rPr>
          <w:b/>
          <w:bCs/>
        </w:rPr>
        <w:t>11</w:t>
      </w:r>
      <w:r w:rsidR="00D62B14" w:rsidRPr="00D802A5">
        <w:rPr>
          <w:b/>
          <w:bCs/>
        </w:rPr>
        <w:t>.</w:t>
      </w:r>
      <w:r w:rsidR="00040999" w:rsidRPr="00D802A5">
        <w:rPr>
          <w:b/>
          <w:bCs/>
        </w:rPr>
        <w:t xml:space="preserve"> </w:t>
      </w:r>
      <w:r w:rsidR="00D62B14" w:rsidRPr="00D802A5">
        <w:rPr>
          <w:b/>
          <w:bCs/>
        </w:rPr>
        <w:t>§</w:t>
      </w:r>
      <w:r w:rsidR="00D62B14" w:rsidRPr="00635E06">
        <w:rPr>
          <w:bCs/>
        </w:rPr>
        <w:t xml:space="preserve"> </w:t>
      </w:r>
      <w:r w:rsidR="0046016B" w:rsidRPr="0046016B">
        <w:rPr>
          <w:b/>
          <w:bCs/>
        </w:rPr>
        <w:t>*2</w:t>
      </w:r>
      <w:r w:rsidR="0046016B">
        <w:rPr>
          <w:bCs/>
        </w:rPr>
        <w:t xml:space="preserve"> </w:t>
      </w:r>
      <w:r w:rsidR="0046016B" w:rsidRPr="00E43EEC">
        <w:t>(1) Az Önkormányzat Tulajdonosi és Közbeszerzési Bizottsága dönt:</w:t>
      </w:r>
    </w:p>
    <w:p w:rsidR="0046016B" w:rsidRPr="00E43EEC" w:rsidRDefault="0046016B" w:rsidP="0046016B">
      <w:pPr>
        <w:jc w:val="both"/>
      </w:pPr>
      <w:proofErr w:type="gramStart"/>
      <w:r w:rsidRPr="00E43EEC">
        <w:rPr>
          <w:i/>
        </w:rPr>
        <w:t>a</w:t>
      </w:r>
      <w:proofErr w:type="gramEnd"/>
      <w:r w:rsidRPr="00E43EEC">
        <w:rPr>
          <w:i/>
        </w:rPr>
        <w:t>)</w:t>
      </w:r>
      <w:r w:rsidRPr="00E43EEC">
        <w:t xml:space="preserve"> a kizárólagos használatú várakozóhelyek létesítéséhez történő önkormányzati hozzájárulás kiadásáról, és</w:t>
      </w:r>
    </w:p>
    <w:p w:rsidR="0046016B" w:rsidRPr="00E43EEC" w:rsidRDefault="0046016B" w:rsidP="0046016B">
      <w:pPr>
        <w:jc w:val="both"/>
      </w:pPr>
      <w:r w:rsidRPr="00E43EEC">
        <w:rPr>
          <w:i/>
        </w:rPr>
        <w:t>b)</w:t>
      </w:r>
      <w:r w:rsidRPr="00E43EEC">
        <w:t xml:space="preserve"> a várakozási megváltási díj nemfizetése esetén a kizárólagos használatú várakozóhely megszüntetésének kezdeményezéséről.</w:t>
      </w:r>
    </w:p>
    <w:p w:rsidR="0046016B" w:rsidRPr="00E43EEC" w:rsidRDefault="0046016B" w:rsidP="0046016B">
      <w:pPr>
        <w:jc w:val="both"/>
        <w:rPr>
          <w:bCs/>
        </w:rPr>
      </w:pPr>
      <w:r w:rsidRPr="00E43EEC">
        <w:t>(2) A fővárosi parkolási rendeletben meghatározott, kizárólagos használatú parkolóhely díjmentes használatának biztosításáról a kerületi önkormányzat tulajdonában lévő közterületek esetén a Képviselő-testület dönt.</w:t>
      </w:r>
    </w:p>
    <w:p w:rsidR="0046016B" w:rsidRPr="00E43EEC" w:rsidRDefault="0046016B" w:rsidP="0046016B">
      <w:pPr>
        <w:jc w:val="both"/>
      </w:pPr>
      <w:r w:rsidRPr="00E43EEC">
        <w:t>(3) A kedvezményezett járműve a várakozási övezetekben és a védett övezetekben csak a számára kijelölt kizárólagos használatú várakozóhelyeken várakozhat díj</w:t>
      </w:r>
      <w:r>
        <w:t>fizetés nélkül.</w:t>
      </w:r>
    </w:p>
    <w:p w:rsidR="003E338E" w:rsidRDefault="003E338E" w:rsidP="0046016B">
      <w:pPr>
        <w:jc w:val="both"/>
      </w:pPr>
    </w:p>
    <w:p w:rsidR="00A926C2" w:rsidRDefault="00A926C2" w:rsidP="00182B23">
      <w:pPr>
        <w:jc w:val="both"/>
      </w:pPr>
    </w:p>
    <w:p w:rsidR="002700FE" w:rsidRPr="00635E06" w:rsidRDefault="00CA1F64" w:rsidP="001E10DE">
      <w:pPr>
        <w:pStyle w:val="Listaszerbekezds"/>
        <w:numPr>
          <w:ilvl w:val="0"/>
          <w:numId w:val="35"/>
        </w:numPr>
        <w:jc w:val="center"/>
        <w:rPr>
          <w:b/>
        </w:rPr>
      </w:pPr>
      <w:r w:rsidRPr="00635E06">
        <w:rPr>
          <w:b/>
        </w:rPr>
        <w:t>Parkolás-üzemetetési feladatok ellátása</w:t>
      </w:r>
    </w:p>
    <w:p w:rsidR="004C5D6D" w:rsidRDefault="004C5D6D" w:rsidP="004C5D6D">
      <w:pPr>
        <w:pStyle w:val="Szvegtrzsbehzssal"/>
        <w:ind w:left="0"/>
        <w:rPr>
          <w:snapToGrid w:val="0"/>
        </w:rPr>
      </w:pPr>
    </w:p>
    <w:p w:rsidR="006360B3" w:rsidRPr="00E43EEC" w:rsidRDefault="00635E06" w:rsidP="006360B3">
      <w:pPr>
        <w:jc w:val="both"/>
        <w:rPr>
          <w:snapToGrid w:val="0"/>
        </w:rPr>
      </w:pPr>
      <w:bookmarkStart w:id="0" w:name="_GoBack"/>
      <w:bookmarkEnd w:id="0"/>
      <w:r w:rsidRPr="00D802A5">
        <w:rPr>
          <w:b/>
          <w:snapToGrid w:val="0"/>
        </w:rPr>
        <w:t>12</w:t>
      </w:r>
      <w:r w:rsidR="00CA1F64" w:rsidRPr="00D802A5">
        <w:rPr>
          <w:b/>
          <w:snapToGrid w:val="0"/>
        </w:rPr>
        <w:t>. §</w:t>
      </w:r>
      <w:r w:rsidR="006360B3" w:rsidRPr="00D802A5">
        <w:rPr>
          <w:b/>
          <w:snapToGrid w:val="0"/>
        </w:rPr>
        <w:t>*</w:t>
      </w:r>
      <w:r w:rsidR="006360B3" w:rsidRPr="006360B3">
        <w:rPr>
          <w:b/>
          <w:snapToGrid w:val="0"/>
        </w:rPr>
        <w:t>3</w:t>
      </w:r>
      <w:r w:rsidR="00CA1F64" w:rsidRPr="003E338E">
        <w:rPr>
          <w:b/>
          <w:snapToGrid w:val="0"/>
        </w:rPr>
        <w:t xml:space="preserve"> </w:t>
      </w:r>
      <w:r w:rsidR="006360B3" w:rsidRPr="00E43EEC">
        <w:rPr>
          <w:snapToGrid w:val="0"/>
        </w:rPr>
        <w:t xml:space="preserve">Az Önkormányzat a parkolás-üzemeltetési rendszer működtetésére a Zuglói Közbiztonsági Non-profit </w:t>
      </w:r>
      <w:proofErr w:type="spellStart"/>
      <w:r w:rsidR="006360B3" w:rsidRPr="00E43EEC">
        <w:rPr>
          <w:snapToGrid w:val="0"/>
        </w:rPr>
        <w:t>Kft.-vel</w:t>
      </w:r>
      <w:proofErr w:type="spellEnd"/>
      <w:r w:rsidR="006360B3" w:rsidRPr="00E43EEC">
        <w:rPr>
          <w:snapToGrid w:val="0"/>
        </w:rPr>
        <w:t xml:space="preserve"> (a továbbiakban: parkolás-üzemeltető) kötött a közúti közlekedésről szóló 1988. évi I. törvény (a továbbiakban: </w:t>
      </w:r>
      <w:proofErr w:type="spellStart"/>
      <w:r w:rsidR="006360B3" w:rsidRPr="00E43EEC">
        <w:rPr>
          <w:snapToGrid w:val="0"/>
        </w:rPr>
        <w:t>Kktv</w:t>
      </w:r>
      <w:proofErr w:type="spellEnd"/>
      <w:r w:rsidR="006360B3" w:rsidRPr="00E43EEC">
        <w:rPr>
          <w:snapToGrid w:val="0"/>
        </w:rPr>
        <w:t>.) 9/D. § (4) bekezdésébe</w:t>
      </w:r>
      <w:r w:rsidR="006360B3">
        <w:rPr>
          <w:snapToGrid w:val="0"/>
        </w:rPr>
        <w:t>n foglaltak szerint szerződést.</w:t>
      </w:r>
    </w:p>
    <w:p w:rsidR="0025145D" w:rsidRDefault="0025145D" w:rsidP="007D68C8">
      <w:pPr>
        <w:jc w:val="both"/>
      </w:pPr>
    </w:p>
    <w:p w:rsidR="009E78D1" w:rsidRDefault="009E78D1" w:rsidP="009E78D1">
      <w:pPr>
        <w:shd w:val="clear" w:color="auto" w:fill="A6A6A6"/>
        <w:jc w:val="both"/>
        <w:rPr>
          <w:sz w:val="20"/>
          <w:szCs w:val="20"/>
        </w:rPr>
      </w:pPr>
      <w:r w:rsidRPr="00D706D8">
        <w:rPr>
          <w:b/>
          <w:sz w:val="20"/>
          <w:szCs w:val="20"/>
        </w:rPr>
        <w:t>*</w:t>
      </w:r>
      <w:r>
        <w:rPr>
          <w:b/>
          <w:sz w:val="20"/>
          <w:szCs w:val="20"/>
        </w:rPr>
        <w:t>1</w:t>
      </w:r>
      <w:r w:rsidRPr="00D706D8">
        <w:rPr>
          <w:sz w:val="20"/>
          <w:szCs w:val="20"/>
        </w:rPr>
        <w:t xml:space="preserve"> </w:t>
      </w:r>
      <w:r>
        <w:rPr>
          <w:sz w:val="20"/>
          <w:szCs w:val="20"/>
        </w:rPr>
        <w:t xml:space="preserve">Beiktatta </w:t>
      </w:r>
      <w:r w:rsidRPr="00D706D8">
        <w:rPr>
          <w:sz w:val="20"/>
          <w:szCs w:val="20"/>
        </w:rPr>
        <w:t xml:space="preserve">a </w:t>
      </w:r>
      <w:r>
        <w:rPr>
          <w:sz w:val="20"/>
          <w:szCs w:val="20"/>
        </w:rPr>
        <w:t>28</w:t>
      </w:r>
      <w:r w:rsidRPr="00D706D8">
        <w:rPr>
          <w:sz w:val="20"/>
          <w:szCs w:val="20"/>
        </w:rPr>
        <w:t>/201</w:t>
      </w:r>
      <w:r>
        <w:rPr>
          <w:sz w:val="20"/>
          <w:szCs w:val="20"/>
        </w:rPr>
        <w:t>7. (VII.31.) rendelet 9</w:t>
      </w:r>
      <w:r w:rsidRPr="00D706D8">
        <w:rPr>
          <w:sz w:val="20"/>
          <w:szCs w:val="20"/>
        </w:rPr>
        <w:t>. §</w:t>
      </w:r>
      <w:r>
        <w:rPr>
          <w:sz w:val="20"/>
          <w:szCs w:val="20"/>
        </w:rPr>
        <w:t xml:space="preserve"> </w:t>
      </w:r>
      <w:proofErr w:type="spellStart"/>
      <w:r>
        <w:rPr>
          <w:sz w:val="20"/>
          <w:szCs w:val="20"/>
        </w:rPr>
        <w:t>-</w:t>
      </w:r>
      <w:proofErr w:type="gramStart"/>
      <w:r>
        <w:rPr>
          <w:sz w:val="20"/>
          <w:szCs w:val="20"/>
        </w:rPr>
        <w:t>a</w:t>
      </w:r>
      <w:proofErr w:type="spellEnd"/>
      <w:proofErr w:type="gramEnd"/>
    </w:p>
    <w:p w:rsidR="009E78D1" w:rsidRDefault="009E78D1" w:rsidP="009E78D1">
      <w:pPr>
        <w:shd w:val="clear" w:color="auto" w:fill="A6A6A6"/>
        <w:jc w:val="both"/>
        <w:rPr>
          <w:sz w:val="20"/>
          <w:szCs w:val="20"/>
        </w:rPr>
      </w:pPr>
      <w:r w:rsidRPr="00D706D8">
        <w:rPr>
          <w:b/>
          <w:sz w:val="20"/>
          <w:szCs w:val="20"/>
        </w:rPr>
        <w:t>*</w:t>
      </w:r>
      <w:r>
        <w:rPr>
          <w:b/>
          <w:sz w:val="20"/>
          <w:szCs w:val="20"/>
        </w:rPr>
        <w:t>2</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28</w:t>
      </w:r>
      <w:r w:rsidRPr="00D706D8">
        <w:rPr>
          <w:sz w:val="20"/>
          <w:szCs w:val="20"/>
        </w:rPr>
        <w:t>/201</w:t>
      </w:r>
      <w:r>
        <w:rPr>
          <w:sz w:val="20"/>
          <w:szCs w:val="20"/>
        </w:rPr>
        <w:t>7. (VII.31.) rendelet 10</w:t>
      </w:r>
      <w:r w:rsidRPr="00D706D8">
        <w:rPr>
          <w:sz w:val="20"/>
          <w:szCs w:val="20"/>
        </w:rPr>
        <w:t>. §</w:t>
      </w:r>
      <w:r>
        <w:rPr>
          <w:sz w:val="20"/>
          <w:szCs w:val="20"/>
        </w:rPr>
        <w:t xml:space="preserve"> </w:t>
      </w:r>
      <w:proofErr w:type="spellStart"/>
      <w:r>
        <w:rPr>
          <w:sz w:val="20"/>
          <w:szCs w:val="20"/>
        </w:rPr>
        <w:t>-</w:t>
      </w:r>
      <w:proofErr w:type="gramStart"/>
      <w:r>
        <w:rPr>
          <w:sz w:val="20"/>
          <w:szCs w:val="20"/>
        </w:rPr>
        <w:t>a</w:t>
      </w:r>
      <w:proofErr w:type="spellEnd"/>
      <w:proofErr w:type="gramEnd"/>
    </w:p>
    <w:p w:rsidR="009E78D1" w:rsidRPr="00966DFF" w:rsidRDefault="009E78D1" w:rsidP="00966DFF">
      <w:pPr>
        <w:shd w:val="clear" w:color="auto" w:fill="A6A6A6"/>
        <w:jc w:val="both"/>
        <w:rPr>
          <w:sz w:val="20"/>
          <w:szCs w:val="20"/>
        </w:rPr>
      </w:pPr>
      <w:r w:rsidRPr="00D706D8">
        <w:rPr>
          <w:b/>
          <w:sz w:val="20"/>
          <w:szCs w:val="20"/>
        </w:rPr>
        <w:t>*</w:t>
      </w:r>
      <w:r>
        <w:rPr>
          <w:b/>
          <w:sz w:val="20"/>
          <w:szCs w:val="20"/>
        </w:rPr>
        <w:t>3</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28</w:t>
      </w:r>
      <w:r w:rsidRPr="00D706D8">
        <w:rPr>
          <w:sz w:val="20"/>
          <w:szCs w:val="20"/>
        </w:rPr>
        <w:t>/201</w:t>
      </w:r>
      <w:r>
        <w:rPr>
          <w:sz w:val="20"/>
          <w:szCs w:val="20"/>
        </w:rPr>
        <w:t>7. (VII.31.) rendelet 11</w:t>
      </w:r>
      <w:r w:rsidRPr="00D706D8">
        <w:rPr>
          <w:sz w:val="20"/>
          <w:szCs w:val="20"/>
        </w:rPr>
        <w:t>. §</w:t>
      </w:r>
      <w:r>
        <w:rPr>
          <w:sz w:val="20"/>
          <w:szCs w:val="20"/>
        </w:rPr>
        <w:t xml:space="preserve"> </w:t>
      </w:r>
      <w:proofErr w:type="spellStart"/>
      <w:r>
        <w:rPr>
          <w:sz w:val="20"/>
          <w:szCs w:val="20"/>
        </w:rPr>
        <w:t>-</w:t>
      </w:r>
      <w:proofErr w:type="gramStart"/>
      <w:r>
        <w:rPr>
          <w:sz w:val="20"/>
          <w:szCs w:val="20"/>
        </w:rPr>
        <w:t>a</w:t>
      </w:r>
      <w:proofErr w:type="spellEnd"/>
      <w:proofErr w:type="gramEnd"/>
    </w:p>
    <w:p w:rsidR="00CA1F64" w:rsidRDefault="00A926C2" w:rsidP="00CA1F64">
      <w:pPr>
        <w:jc w:val="both"/>
      </w:pPr>
      <w:r w:rsidRPr="00D802A5">
        <w:rPr>
          <w:b/>
        </w:rPr>
        <w:lastRenderedPageBreak/>
        <w:t>13</w:t>
      </w:r>
      <w:r w:rsidR="00CA1F64" w:rsidRPr="00D802A5">
        <w:rPr>
          <w:b/>
        </w:rPr>
        <w:t>. §</w:t>
      </w:r>
      <w:r w:rsidR="00CA1F64" w:rsidRPr="00A926C2">
        <w:t xml:space="preserve"> (1)</w:t>
      </w:r>
      <w:r w:rsidR="00CA1F64">
        <w:t xml:space="preserve"> A parkolás-üzemeltető </w:t>
      </w:r>
    </w:p>
    <w:p w:rsidR="00CA1F64" w:rsidRDefault="00CA1F64" w:rsidP="00CA1F64">
      <w:pPr>
        <w:pStyle w:val="Listaszerbekezds"/>
        <w:numPr>
          <w:ilvl w:val="0"/>
          <w:numId w:val="38"/>
        </w:numPr>
        <w:jc w:val="both"/>
      </w:pPr>
      <w:r>
        <w:t>önálló internetes felületet és honlapot alakít ki és üzemeltet a lakosság közvetlen tájékoztatása és az elektronikus ügyintézés érdekében,</w:t>
      </w:r>
    </w:p>
    <w:p w:rsidR="00182B23" w:rsidRDefault="00CA1F64" w:rsidP="00182B23">
      <w:pPr>
        <w:pStyle w:val="Listaszerbekezds"/>
        <w:numPr>
          <w:ilvl w:val="0"/>
          <w:numId w:val="38"/>
        </w:numPr>
        <w:jc w:val="both"/>
      </w:pPr>
      <w:r>
        <w:t>döntésre előkészíti a várakozási hozzájárulási kérelmeket, a pótdíj elengedési kérelmeket és</w:t>
      </w:r>
    </w:p>
    <w:p w:rsidR="00CA1F64" w:rsidRDefault="00CA1F64" w:rsidP="00CA1F64">
      <w:pPr>
        <w:pStyle w:val="Listaszerbekezds"/>
        <w:numPr>
          <w:ilvl w:val="0"/>
          <w:numId w:val="38"/>
        </w:numPr>
        <w:jc w:val="both"/>
      </w:pPr>
      <w:r>
        <w:t xml:space="preserve"> nyilvántartja rendszám alapján a várakozási hozzájárulások jogosultjait, a jogellenes parkolásokat azok dokumentumaival együtt és azok pótdíjait. </w:t>
      </w:r>
    </w:p>
    <w:p w:rsidR="00CA1F64" w:rsidRDefault="00CA1F64" w:rsidP="00CA1F64">
      <w:pPr>
        <w:jc w:val="both"/>
      </w:pPr>
      <w:r>
        <w:t>(2) A parkolás- üzemeltető ügyfélszolgálati irodájában biztosítja a személyes és elektronikus ügyfélszolgálati ügyintézést, panaszkezelést, működteti a telefonos ügyfélszolgálatot (</w:t>
      </w:r>
      <w:proofErr w:type="spellStart"/>
      <w:r>
        <w:t>Call</w:t>
      </w:r>
      <w:proofErr w:type="spellEnd"/>
      <w:r>
        <w:t xml:space="preserve"> Center) </w:t>
      </w:r>
      <w:r w:rsidR="004C5237">
        <w:t>és biztosítja a pótdíjbefiz</w:t>
      </w:r>
      <w:r w:rsidR="00A926C2">
        <w:t>etést.</w:t>
      </w:r>
    </w:p>
    <w:p w:rsidR="00CA1F64" w:rsidRPr="006F5996" w:rsidRDefault="00CA1F64" w:rsidP="00CA1F64">
      <w:pPr>
        <w:jc w:val="both"/>
      </w:pPr>
      <w:r>
        <w:t xml:space="preserve">(3) </w:t>
      </w:r>
      <w:r w:rsidRPr="006F5996">
        <w:t xml:space="preserve">A kiadott </w:t>
      </w:r>
      <w:r>
        <w:t xml:space="preserve">várakozási </w:t>
      </w:r>
      <w:r w:rsidRPr="006F5996">
        <w:t xml:space="preserve">hozzájárulásokról </w:t>
      </w:r>
      <w:r>
        <w:t xml:space="preserve">a parkolás-üzemeltető nyilvántartást vezet, </w:t>
      </w:r>
      <w:r w:rsidRPr="006F5996">
        <w:t>amely tartalmazza:</w:t>
      </w:r>
    </w:p>
    <w:p w:rsidR="00CA1F64" w:rsidRPr="006F5996" w:rsidRDefault="00CA1F64" w:rsidP="00CA1F64">
      <w:pPr>
        <w:numPr>
          <w:ilvl w:val="0"/>
          <w:numId w:val="34"/>
        </w:numPr>
        <w:jc w:val="both"/>
      </w:pPr>
      <w:r w:rsidRPr="006F5996">
        <w:t>a hozzájárulás sorszámát,</w:t>
      </w:r>
    </w:p>
    <w:p w:rsidR="00CA1F64" w:rsidRPr="006F5996" w:rsidRDefault="00CA1F64" w:rsidP="00CA1F64">
      <w:pPr>
        <w:numPr>
          <w:ilvl w:val="0"/>
          <w:numId w:val="34"/>
        </w:numPr>
        <w:jc w:val="both"/>
      </w:pPr>
      <w:r w:rsidRPr="006F5996">
        <w:t xml:space="preserve">a hozzájárulás </w:t>
      </w:r>
      <w:r>
        <w:t xml:space="preserve">kezdő időpontját, </w:t>
      </w:r>
      <w:r w:rsidRPr="006F5996">
        <w:t xml:space="preserve">érvényességi idejét, </w:t>
      </w:r>
    </w:p>
    <w:p w:rsidR="00CA1F64" w:rsidRDefault="00CA1F64" w:rsidP="00CA1F64">
      <w:pPr>
        <w:numPr>
          <w:ilvl w:val="0"/>
          <w:numId w:val="34"/>
        </w:numPr>
        <w:jc w:val="both"/>
      </w:pPr>
      <w:r>
        <w:t>a várakozási</w:t>
      </w:r>
      <w:r w:rsidRPr="006F5996">
        <w:t xml:space="preserve"> övezet megnevezését,</w:t>
      </w:r>
      <w:r w:rsidR="009268A9" w:rsidRPr="009268A9">
        <w:rPr>
          <w:b/>
        </w:rPr>
        <w:t>*1</w:t>
      </w:r>
      <w:r w:rsidRPr="006F5996">
        <w:t xml:space="preserve"> </w:t>
      </w:r>
    </w:p>
    <w:p w:rsidR="004C5237" w:rsidRPr="006F5996" w:rsidRDefault="004C5237" w:rsidP="00CA1F64">
      <w:pPr>
        <w:numPr>
          <w:ilvl w:val="0"/>
          <w:numId w:val="34"/>
        </w:numPr>
        <w:jc w:val="both"/>
      </w:pPr>
      <w:r>
        <w:t>a gépjármű forgalmi rendszámát, környezetvédelmi besorolását,</w:t>
      </w:r>
    </w:p>
    <w:p w:rsidR="004C5237" w:rsidRDefault="004C5237" w:rsidP="004C5237">
      <w:pPr>
        <w:numPr>
          <w:ilvl w:val="0"/>
          <w:numId w:val="34"/>
        </w:numPr>
        <w:jc w:val="both"/>
      </w:pPr>
      <w:r>
        <w:t>a hozzájárulás jogosultját és</w:t>
      </w:r>
    </w:p>
    <w:p w:rsidR="004C5237" w:rsidRPr="006F5996" w:rsidRDefault="004C5237" w:rsidP="004C5237">
      <w:pPr>
        <w:numPr>
          <w:ilvl w:val="0"/>
          <w:numId w:val="34"/>
        </w:numPr>
        <w:jc w:val="both"/>
      </w:pPr>
      <w:r>
        <w:t>a hozzájárulás jogcímét.</w:t>
      </w:r>
    </w:p>
    <w:p w:rsidR="00CA1F64" w:rsidRDefault="00CA1F64" w:rsidP="00CA1F64">
      <w:pPr>
        <w:jc w:val="both"/>
      </w:pPr>
    </w:p>
    <w:p w:rsidR="004C5237" w:rsidRDefault="004C5237" w:rsidP="00966DFF">
      <w:pPr>
        <w:pStyle w:val="Listaszerbekezds"/>
        <w:numPr>
          <w:ilvl w:val="0"/>
          <w:numId w:val="35"/>
        </w:numPr>
        <w:jc w:val="center"/>
        <w:rPr>
          <w:b/>
        </w:rPr>
      </w:pPr>
      <w:r w:rsidRPr="00A926C2">
        <w:rPr>
          <w:b/>
        </w:rPr>
        <w:t>Eljárási szabályok</w:t>
      </w:r>
    </w:p>
    <w:p w:rsidR="00966DFF" w:rsidRPr="00966DFF" w:rsidRDefault="00966DFF" w:rsidP="00966DFF">
      <w:pPr>
        <w:pStyle w:val="Listaszerbekezds"/>
        <w:rPr>
          <w:b/>
        </w:rPr>
      </w:pPr>
    </w:p>
    <w:p w:rsidR="00E863F2" w:rsidRDefault="00A926C2" w:rsidP="008E640F">
      <w:pPr>
        <w:jc w:val="both"/>
      </w:pPr>
      <w:r w:rsidRPr="00D802A5">
        <w:rPr>
          <w:b/>
        </w:rPr>
        <w:t>14</w:t>
      </w:r>
      <w:r w:rsidR="004C5237" w:rsidRPr="00D802A5">
        <w:rPr>
          <w:b/>
        </w:rPr>
        <w:t>. §</w:t>
      </w:r>
      <w:r w:rsidR="004C5237" w:rsidRPr="00A926C2">
        <w:t xml:space="preserve"> (1)</w:t>
      </w:r>
      <w:r w:rsidR="004C5237">
        <w:t xml:space="preserve"> </w:t>
      </w:r>
      <w:r w:rsidR="004C2A51">
        <w:t xml:space="preserve">A parkolás során a jelen rendelet szerint biztosított várakozási jogosultság igazolása a parkolás jogosultja részéről nem igényli kártya, vagy matrica szélvédő mögé történő kihelyezését. A </w:t>
      </w:r>
      <w:r w:rsidR="00FD6C22">
        <w:t>parkolási jogosultság elektronikus nyilvántartásban kerül tárolásra és parkolás esetén ellenőrzésre.</w:t>
      </w:r>
    </w:p>
    <w:p w:rsidR="003D7E1F" w:rsidRDefault="003D7E1F" w:rsidP="008E640F">
      <w:pPr>
        <w:jc w:val="both"/>
      </w:pPr>
      <w:r w:rsidRPr="00A926C2">
        <w:t>(2</w:t>
      </w:r>
      <w:r w:rsidR="00E863F2" w:rsidRPr="00A926C2">
        <w:t>)</w:t>
      </w:r>
      <w:r w:rsidR="00E863F2">
        <w:t xml:space="preserve"> </w:t>
      </w:r>
      <w:r w:rsidR="004C5237">
        <w:t xml:space="preserve">Jelen </w:t>
      </w:r>
      <w:r w:rsidR="004C5237" w:rsidRPr="006F5996">
        <w:t xml:space="preserve">rendeletben megjelölt </w:t>
      </w:r>
      <w:r w:rsidR="004C5237">
        <w:t>várakozási</w:t>
      </w:r>
      <w:r w:rsidR="004C5237" w:rsidRPr="006F5996">
        <w:t xml:space="preserve"> hozzájárulások kiadása, cser</w:t>
      </w:r>
      <w:r w:rsidR="004C5237">
        <w:t>éje, pótlása iránti kérelmet ügyfélszolgálati irodája útján a parkolás-üzemeltetőhöz kell személyesen vagy elektronikus úton benyújtani.</w:t>
      </w:r>
    </w:p>
    <w:p w:rsidR="00AD7094" w:rsidRPr="005A3F4C" w:rsidRDefault="003D7E1F" w:rsidP="00D802A5">
      <w:pPr>
        <w:jc w:val="both"/>
      </w:pPr>
      <w:r w:rsidRPr="00A926C2">
        <w:t>(3)</w:t>
      </w:r>
      <w:r>
        <w:t xml:space="preserve"> </w:t>
      </w:r>
      <w:r w:rsidR="004C5237" w:rsidRPr="006F5996">
        <w:t xml:space="preserve">Elektronikus ügyintézésre kizárólag </w:t>
      </w:r>
      <w:r w:rsidR="004C5237">
        <w:t xml:space="preserve">a parkolás-üzemeltető által </w:t>
      </w:r>
      <w:r w:rsidR="004C5237" w:rsidRPr="006F5996">
        <w:t>megjelölt weboldalon</w:t>
      </w:r>
      <w:r w:rsidR="004C5237">
        <w:t>, elektronikus felületen,</w:t>
      </w:r>
      <w:r w:rsidR="004C5237" w:rsidRPr="006F5996">
        <w:t xml:space="preserve"> az ügyfél</w:t>
      </w:r>
      <w:r w:rsidR="004C5237">
        <w:t>nek a parkolás-üzemeltető által meghatározott</w:t>
      </w:r>
      <w:r w:rsidR="004C5237" w:rsidRPr="006F5996">
        <w:t xml:space="preserve"> regisztrációját követően van lehetőség.</w:t>
      </w:r>
    </w:p>
    <w:p w:rsidR="00A27002" w:rsidRPr="00E43EEC" w:rsidRDefault="00FD6C22" w:rsidP="00A27002">
      <w:pPr>
        <w:jc w:val="both"/>
      </w:pPr>
      <w:r w:rsidRPr="00A926C2">
        <w:t>(4</w:t>
      </w:r>
      <w:r w:rsidR="008E640F" w:rsidRPr="00A926C2">
        <w:t>)</w:t>
      </w:r>
      <w:r w:rsidR="00A27002" w:rsidRPr="00A27002">
        <w:rPr>
          <w:b/>
        </w:rPr>
        <w:t>*2</w:t>
      </w:r>
      <w:r w:rsidR="00A27002">
        <w:t xml:space="preserve"> </w:t>
      </w:r>
      <w:r w:rsidR="00A27002" w:rsidRPr="00E43EEC">
        <w:t>A várakozási hozzájárulás iránt benyújtott kérelemnek tartalmaznia kell:</w:t>
      </w:r>
    </w:p>
    <w:p w:rsidR="00A27002" w:rsidRPr="00E43EEC" w:rsidRDefault="00A27002" w:rsidP="00A27002">
      <w:pPr>
        <w:numPr>
          <w:ilvl w:val="0"/>
          <w:numId w:val="45"/>
        </w:numPr>
        <w:contextualSpacing/>
        <w:jc w:val="both"/>
      </w:pPr>
      <w:r w:rsidRPr="00E43EEC">
        <w:t>természetes személy esetében a kérelmező nevét, lakcímét (az emelet, ajtó megjelölésével), anyja nevét, születési helyét, idejét, adóazonosító jelét, elérhetőségét munkaidőben (telefonszámát), elektronikus ügyintézés esetén elektronikus elérhetőségét;</w:t>
      </w:r>
    </w:p>
    <w:p w:rsidR="00A27002" w:rsidRPr="00E43EEC" w:rsidRDefault="00A27002" w:rsidP="00A27002">
      <w:pPr>
        <w:numPr>
          <w:ilvl w:val="0"/>
          <w:numId w:val="45"/>
        </w:numPr>
        <w:contextualSpacing/>
        <w:jc w:val="both"/>
        <w:rPr>
          <w:bCs/>
        </w:rPr>
      </w:pPr>
      <w:r w:rsidRPr="00E43EEC">
        <w:t>nem természetes személy esetében a kérelmező megnevezését, székhelyét, telephelyét, cégjegyzékszámát, nyilvántartási számát, adószámát, a képviselő nevét és elérhetőségét,</w:t>
      </w:r>
    </w:p>
    <w:p w:rsidR="00A27002" w:rsidRPr="00E43EEC" w:rsidRDefault="00A27002" w:rsidP="00A27002">
      <w:pPr>
        <w:numPr>
          <w:ilvl w:val="0"/>
          <w:numId w:val="45"/>
        </w:numPr>
        <w:contextualSpacing/>
        <w:jc w:val="both"/>
        <w:rPr>
          <w:bCs/>
        </w:rPr>
      </w:pPr>
      <w:r w:rsidRPr="00E43EEC">
        <w:t>a gépjármű környezetvédelmi besorolásának, gyártmányának, típusának megnevezését, forgalmi rendszámát, a jármű forgalomi engedélyének műszaki érvényességi határidejét,</w:t>
      </w:r>
    </w:p>
    <w:p w:rsidR="00A27002" w:rsidRPr="00E43EEC" w:rsidRDefault="00A27002" w:rsidP="00A27002">
      <w:pPr>
        <w:numPr>
          <w:ilvl w:val="0"/>
          <w:numId w:val="45"/>
        </w:numPr>
        <w:contextualSpacing/>
        <w:jc w:val="both"/>
        <w:rPr>
          <w:bCs/>
        </w:rPr>
      </w:pPr>
      <w:r w:rsidRPr="00E43EEC">
        <w:t>a kérelmezett hozzájárulás típusát és kiadásának indokait,</w:t>
      </w:r>
    </w:p>
    <w:p w:rsidR="00A27002" w:rsidRPr="0025145D" w:rsidRDefault="00A27002" w:rsidP="00A27002">
      <w:pPr>
        <w:numPr>
          <w:ilvl w:val="0"/>
          <w:numId w:val="45"/>
        </w:numPr>
        <w:contextualSpacing/>
        <w:jc w:val="both"/>
        <w:rPr>
          <w:bCs/>
        </w:rPr>
      </w:pPr>
      <w:r w:rsidRPr="00E43EEC">
        <w:t>a kérelmező nyilatkozatát a lakásonkénti személygépkocsik számáról, a hozzájárulások kiadásának sorrendiségéről,</w:t>
      </w:r>
    </w:p>
    <w:p w:rsidR="009268A9" w:rsidRPr="00966DFF" w:rsidRDefault="00A27002" w:rsidP="00D802A5">
      <w:pPr>
        <w:numPr>
          <w:ilvl w:val="0"/>
          <w:numId w:val="45"/>
        </w:numPr>
        <w:contextualSpacing/>
        <w:jc w:val="both"/>
        <w:rPr>
          <w:bCs/>
        </w:rPr>
      </w:pPr>
      <w:r w:rsidRPr="00E43EEC">
        <w:t>a kérelmező kifejezett hozzájáruló nyilatkozatát ahhoz, hogy a várakozási hozzájárulás kiadása érdekében a kérelemben közölt adatok ellenőrzése, és a jogosultság megállapítása céljából a parkolás-üzemeltető az adatokat a Budapest Főváros XIV. Kerület Zuglói Polgármesteri Hivatal (a továbbiakban: Zuglói Adóhatóság) számára továbbítsa, a Zuglói Adóhatóságtól a kérelmező gépjárművel kapcsolatos adófizetési kötelezettségének a teljesítésére</w:t>
      </w:r>
      <w:r>
        <w:t xml:space="preserve"> vonatkozóan adatot igényeljen.</w:t>
      </w:r>
    </w:p>
    <w:p w:rsidR="00966DFF" w:rsidRPr="00966DFF" w:rsidRDefault="00966DFF" w:rsidP="00966DFF">
      <w:pPr>
        <w:ind w:left="360"/>
        <w:contextualSpacing/>
        <w:jc w:val="both"/>
        <w:rPr>
          <w:bCs/>
        </w:rPr>
      </w:pPr>
    </w:p>
    <w:p w:rsidR="00966DFF" w:rsidRPr="00966DFF" w:rsidRDefault="00966DFF" w:rsidP="00966DFF">
      <w:pPr>
        <w:pStyle w:val="Listaszerbekezds"/>
        <w:shd w:val="clear" w:color="auto" w:fill="A6A6A6"/>
        <w:ind w:left="360"/>
        <w:jc w:val="both"/>
        <w:rPr>
          <w:sz w:val="20"/>
        </w:rPr>
      </w:pPr>
      <w:r w:rsidRPr="00966DFF">
        <w:rPr>
          <w:b/>
          <w:sz w:val="20"/>
        </w:rPr>
        <w:t>*1</w:t>
      </w:r>
      <w:r w:rsidRPr="00966DFF">
        <w:rPr>
          <w:sz w:val="20"/>
        </w:rPr>
        <w:t xml:space="preserve"> Módosította a 28/2017. (VII.31.) rendelet 12. § </w:t>
      </w:r>
      <w:proofErr w:type="spellStart"/>
      <w:r w:rsidRPr="00966DFF">
        <w:rPr>
          <w:sz w:val="20"/>
        </w:rPr>
        <w:t>-</w:t>
      </w:r>
      <w:proofErr w:type="gramStart"/>
      <w:r w:rsidRPr="00966DFF">
        <w:rPr>
          <w:sz w:val="20"/>
        </w:rPr>
        <w:t>a</w:t>
      </w:r>
      <w:proofErr w:type="spellEnd"/>
      <w:proofErr w:type="gramEnd"/>
    </w:p>
    <w:p w:rsidR="00966DFF" w:rsidRPr="00A13115" w:rsidRDefault="00966DFF" w:rsidP="00A13115">
      <w:pPr>
        <w:pStyle w:val="Listaszerbekezds"/>
        <w:shd w:val="clear" w:color="auto" w:fill="A6A6A6"/>
        <w:ind w:left="360"/>
        <w:jc w:val="both"/>
        <w:rPr>
          <w:sz w:val="20"/>
        </w:rPr>
      </w:pPr>
      <w:r w:rsidRPr="00966DFF">
        <w:rPr>
          <w:b/>
          <w:sz w:val="20"/>
        </w:rPr>
        <w:t>*2</w:t>
      </w:r>
      <w:r w:rsidRPr="00966DFF">
        <w:rPr>
          <w:sz w:val="20"/>
        </w:rPr>
        <w:t xml:space="preserve"> Módosította a 28/2017. (VII.31.) rendelet 13. § (1) bekezdése</w:t>
      </w:r>
    </w:p>
    <w:p w:rsidR="003370E0" w:rsidRPr="006F5996" w:rsidRDefault="003B732B" w:rsidP="003370E0">
      <w:pPr>
        <w:jc w:val="both"/>
      </w:pPr>
      <w:r w:rsidRPr="00A926C2">
        <w:lastRenderedPageBreak/>
        <w:t>(5</w:t>
      </w:r>
      <w:r w:rsidR="003370E0" w:rsidRPr="00A926C2">
        <w:t>)</w:t>
      </w:r>
      <w:r w:rsidR="003370E0" w:rsidRPr="006F5996">
        <w:t xml:space="preserve"> A kérelemhez mellékelni kell</w:t>
      </w:r>
      <w:r w:rsidR="001F7AA9">
        <w:t>:</w:t>
      </w:r>
    </w:p>
    <w:p w:rsidR="003370E0" w:rsidRDefault="003370E0" w:rsidP="003370E0">
      <w:pPr>
        <w:numPr>
          <w:ilvl w:val="0"/>
          <w:numId w:val="32"/>
        </w:numPr>
        <w:jc w:val="both"/>
      </w:pPr>
      <w:r w:rsidRPr="006F5996">
        <w:t>a költségtérítés megfizetését igazoló átutalási megbízást vagy annak másolatát,</w:t>
      </w:r>
    </w:p>
    <w:p w:rsidR="00D802A5" w:rsidRPr="006F5996" w:rsidRDefault="00FB2166" w:rsidP="00592AD0">
      <w:pPr>
        <w:pStyle w:val="Listaszerbekezds"/>
        <w:numPr>
          <w:ilvl w:val="0"/>
          <w:numId w:val="32"/>
        </w:numPr>
        <w:jc w:val="both"/>
      </w:pPr>
      <w:r w:rsidRPr="00AB4753">
        <w:rPr>
          <w:b/>
        </w:rPr>
        <w:t>*</w:t>
      </w:r>
      <w:r>
        <w:rPr>
          <w:b/>
        </w:rPr>
        <w:t xml:space="preserve">1 </w:t>
      </w:r>
      <w:r w:rsidR="00D802A5" w:rsidRPr="00E43EEC">
        <w:t>az illetékes önkormányzati adóhatóság igazolását a gépjárműadó megfizetéséről vagy az adómentességről, ha a gépjárművel kapcsolatos adóztatási feladatokat a kérelem benyújtásakor ne</w:t>
      </w:r>
      <w:r w:rsidR="00D802A5">
        <w:t>m a Zuglói Adóhatóság látja el</w:t>
      </w:r>
    </w:p>
    <w:p w:rsidR="003370E0" w:rsidRPr="006F5996" w:rsidRDefault="003370E0" w:rsidP="003370E0">
      <w:pPr>
        <w:numPr>
          <w:ilvl w:val="0"/>
          <w:numId w:val="32"/>
        </w:numPr>
        <w:jc w:val="both"/>
      </w:pPr>
      <w:r w:rsidRPr="006F5996">
        <w:t>a munkáltatótól kizárólagos használatba kapott, a munkáltató által üzemben tartott, vagy lízingelt, vagy tartósan bérelt személygépkocsi esetén a mu</w:t>
      </w:r>
      <w:r>
        <w:t>nkáltató erről szóló igazolását,</w:t>
      </w:r>
    </w:p>
    <w:p w:rsidR="003370E0" w:rsidRDefault="003B732B" w:rsidP="003370E0">
      <w:pPr>
        <w:pStyle w:val="Listaszerbekezds"/>
        <w:widowControl/>
        <w:numPr>
          <w:ilvl w:val="0"/>
          <w:numId w:val="32"/>
        </w:numPr>
        <w:suppressAutoHyphens w:val="0"/>
        <w:contextualSpacing w:val="0"/>
        <w:jc w:val="both"/>
      </w:pPr>
      <w:r w:rsidRPr="006F5996">
        <w:t>a gyermekszállítás</w:t>
      </w:r>
      <w:r>
        <w:t>i</w:t>
      </w:r>
      <w:r w:rsidRPr="006F5996">
        <w:t xml:space="preserve"> várakozási hozzájár</w:t>
      </w:r>
      <w:r>
        <w:t xml:space="preserve">ulás </w:t>
      </w:r>
      <w:r w:rsidR="003370E0">
        <w:t>iránti kérelem esetén a 10</w:t>
      </w:r>
      <w:r w:rsidR="003370E0" w:rsidRPr="006F5996">
        <w:t>. § (2) bekezdés c) pontja szerint</w:t>
      </w:r>
      <w:r w:rsidR="003370E0">
        <w:t>i intézménylátogatási igazolást,</w:t>
      </w:r>
    </w:p>
    <w:p w:rsidR="003370E0" w:rsidRPr="006F5996" w:rsidRDefault="003370E0" w:rsidP="003370E0">
      <w:pPr>
        <w:pStyle w:val="Listaszerbekezds"/>
        <w:widowControl/>
        <w:numPr>
          <w:ilvl w:val="0"/>
          <w:numId w:val="32"/>
        </w:numPr>
        <w:suppressAutoHyphens w:val="0"/>
        <w:contextualSpacing w:val="0"/>
        <w:jc w:val="both"/>
      </w:pPr>
      <w:r>
        <w:t>egészségügyi várakozási hozzájárulás esetén a 6. § (2) e) pontja szerinti hozzájárulást,</w:t>
      </w:r>
    </w:p>
    <w:p w:rsidR="003370E0" w:rsidRPr="006F5996" w:rsidRDefault="003370E0" w:rsidP="003370E0">
      <w:pPr>
        <w:ind w:left="360"/>
        <w:jc w:val="both"/>
      </w:pPr>
      <w:proofErr w:type="gramStart"/>
      <w:r>
        <w:t>f</w:t>
      </w:r>
      <w:proofErr w:type="gramEnd"/>
      <w:r w:rsidR="0025145D">
        <w:t>)</w:t>
      </w:r>
      <w:r w:rsidR="0025145D" w:rsidRPr="0025145D">
        <w:rPr>
          <w:b/>
        </w:rPr>
        <w:t>*</w:t>
      </w:r>
      <w:r w:rsidR="00B234E1">
        <w:rPr>
          <w:b/>
        </w:rPr>
        <w:t>3</w:t>
      </w:r>
    </w:p>
    <w:p w:rsidR="00150161" w:rsidRPr="000543A5" w:rsidRDefault="00150161" w:rsidP="00150161">
      <w:pPr>
        <w:spacing w:line="276" w:lineRule="auto"/>
        <w:jc w:val="both"/>
      </w:pPr>
      <w:r w:rsidRPr="000543A5">
        <w:t>(6)</w:t>
      </w:r>
      <w:r w:rsidRPr="00652372">
        <w:rPr>
          <w:b/>
        </w:rPr>
        <w:t>*</w:t>
      </w:r>
      <w:r w:rsidR="00B234E1">
        <w:rPr>
          <w:b/>
        </w:rPr>
        <w:t>4</w:t>
      </w:r>
      <w:r w:rsidRPr="00652372">
        <w:rPr>
          <w:b/>
        </w:rPr>
        <w:t xml:space="preserve"> </w:t>
      </w:r>
      <w:r w:rsidRPr="000543A5">
        <w:t>A 9/</w:t>
      </w:r>
      <w:proofErr w:type="gramStart"/>
      <w:r w:rsidRPr="000543A5">
        <w:t>A</w:t>
      </w:r>
      <w:proofErr w:type="gramEnd"/>
      <w:r w:rsidRPr="000543A5">
        <w:t xml:space="preserve">.§ (1) bekezdés c) pont </w:t>
      </w:r>
      <w:proofErr w:type="spellStart"/>
      <w:r w:rsidRPr="000543A5">
        <w:t>ca</w:t>
      </w:r>
      <w:proofErr w:type="spellEnd"/>
      <w:r w:rsidRPr="000543A5">
        <w:t xml:space="preserve">) és </w:t>
      </w:r>
      <w:proofErr w:type="spellStart"/>
      <w:r w:rsidRPr="000543A5">
        <w:t>cb</w:t>
      </w:r>
      <w:proofErr w:type="spellEnd"/>
      <w:r w:rsidRPr="000543A5">
        <w:t>) alpontja szerinti intézményi várakozási hozzájárulás esetében lehetőség van az</w:t>
      </w:r>
      <w:r>
        <w:t xml:space="preserve"> </w:t>
      </w:r>
      <w:r w:rsidRPr="000543A5">
        <w:t>alkalmazotti kedvezmény díjának</w:t>
      </w:r>
      <w:r>
        <w:t xml:space="preserve"> </w:t>
      </w:r>
      <w:r w:rsidRPr="000543A5">
        <w:t>negyedéves</w:t>
      </w:r>
      <w:r>
        <w:t xml:space="preserve"> </w:t>
      </w:r>
      <w:r w:rsidRPr="000543A5">
        <w:t xml:space="preserve">részletekben történő megfizetésére. Amennyiben az alkalmazotti kedvezmény jogosultja adott negyedév végéig a következő negyedéves részletet nem fizeti meg, úgy az intézményi várakozási hozzájárulás a következő negyedév első napjától </w:t>
      </w:r>
      <w:r>
        <w:t>visszavonásra kerül.</w:t>
      </w:r>
    </w:p>
    <w:p w:rsidR="003605D6" w:rsidRPr="001D728F" w:rsidRDefault="003605D6" w:rsidP="00903882">
      <w:pPr>
        <w:tabs>
          <w:tab w:val="left" w:pos="1368"/>
          <w:tab w:val="center" w:pos="1659"/>
        </w:tabs>
        <w:rPr>
          <w:iCs/>
        </w:rPr>
      </w:pPr>
    </w:p>
    <w:p w:rsidR="00045729" w:rsidRPr="00665302" w:rsidRDefault="00A926C2" w:rsidP="00E603AB">
      <w:pPr>
        <w:jc w:val="both"/>
      </w:pPr>
      <w:r w:rsidRPr="00D802A5">
        <w:rPr>
          <w:b/>
        </w:rPr>
        <w:t>15</w:t>
      </w:r>
      <w:r w:rsidR="00903882" w:rsidRPr="00D802A5">
        <w:rPr>
          <w:b/>
        </w:rPr>
        <w:t>. §</w:t>
      </w:r>
      <w:r w:rsidR="00903882">
        <w:rPr>
          <w:b/>
        </w:rPr>
        <w:t xml:space="preserve"> </w:t>
      </w:r>
      <w:r w:rsidR="00CE39AF">
        <w:t xml:space="preserve"> </w:t>
      </w:r>
      <w:r w:rsidR="00CE39AF" w:rsidRPr="006271F7">
        <w:t xml:space="preserve">A </w:t>
      </w:r>
      <w:r w:rsidR="00CE39AF">
        <w:t xml:space="preserve">benyújtott várakozási </w:t>
      </w:r>
      <w:r>
        <w:t xml:space="preserve">hozzájárulás iránti </w:t>
      </w:r>
      <w:r w:rsidR="00CE39AF">
        <w:t xml:space="preserve">kérelmeket a </w:t>
      </w:r>
      <w:r w:rsidR="00903882">
        <w:t xml:space="preserve">polgármester </w:t>
      </w:r>
      <w:r w:rsidR="00CE39AF">
        <w:t xml:space="preserve">bírálja el és a fővárosi parkolási rendeletben és e rendeletben meghatározott feltételek fennállása esetén </w:t>
      </w:r>
      <w:r w:rsidR="00903882">
        <w:t xml:space="preserve">a parkolás-üzemeltető </w:t>
      </w:r>
      <w:r w:rsidR="00CD5C82">
        <w:t>5</w:t>
      </w:r>
      <w:r w:rsidR="00CE39AF">
        <w:t xml:space="preserve"> munkanapon belül </w:t>
      </w:r>
      <w:r w:rsidR="00E603AB">
        <w:t>rögzíti a nyilvántartási rendszerben és értesíti a kérelmezőt az általa megadott értesítési címen.</w:t>
      </w:r>
    </w:p>
    <w:p w:rsidR="007C0813" w:rsidRDefault="007C0813" w:rsidP="00AF02DA">
      <w:pPr>
        <w:jc w:val="both"/>
      </w:pPr>
    </w:p>
    <w:p w:rsidR="00943D53" w:rsidRPr="00A926C2" w:rsidRDefault="00943D53" w:rsidP="001E10DE">
      <w:pPr>
        <w:pStyle w:val="Listaszerbekezds"/>
        <w:numPr>
          <w:ilvl w:val="0"/>
          <w:numId w:val="35"/>
        </w:numPr>
        <w:jc w:val="center"/>
        <w:rPr>
          <w:b/>
        </w:rPr>
      </w:pPr>
      <w:r w:rsidRPr="00A926C2">
        <w:rPr>
          <w:b/>
        </w:rPr>
        <w:t>Méltányossági eljárások</w:t>
      </w:r>
      <w:r w:rsidR="007C0813" w:rsidRPr="00B234E1">
        <w:rPr>
          <w:b/>
          <w:color w:val="000000" w:themeColor="text1"/>
        </w:rPr>
        <w:t>*</w:t>
      </w:r>
      <w:r w:rsidR="00B234E1" w:rsidRPr="00B234E1">
        <w:rPr>
          <w:b/>
          <w:color w:val="000000" w:themeColor="text1"/>
        </w:rPr>
        <w:t>5</w:t>
      </w:r>
    </w:p>
    <w:p w:rsidR="006271F7" w:rsidRDefault="006271F7" w:rsidP="00943D53">
      <w:pPr>
        <w:jc w:val="both"/>
        <w:rPr>
          <w:rFonts w:ascii="Garamond" w:hAnsi="Garamond"/>
        </w:rPr>
      </w:pPr>
    </w:p>
    <w:p w:rsidR="007C0813" w:rsidRPr="000543A5" w:rsidRDefault="00A926C2" w:rsidP="007C0813">
      <w:pPr>
        <w:spacing w:line="276" w:lineRule="auto"/>
        <w:jc w:val="both"/>
      </w:pPr>
      <w:r w:rsidRPr="00D802A5">
        <w:rPr>
          <w:b/>
        </w:rPr>
        <w:t>16</w:t>
      </w:r>
      <w:r w:rsidR="00045729" w:rsidRPr="00D802A5">
        <w:rPr>
          <w:b/>
        </w:rPr>
        <w:t>. §</w:t>
      </w:r>
      <w:r w:rsidR="00045729" w:rsidRPr="00A926C2">
        <w:t xml:space="preserve"> </w:t>
      </w:r>
      <w:r w:rsidR="00B52F51" w:rsidRPr="00E43EEC">
        <w:t xml:space="preserve">(1) </w:t>
      </w:r>
      <w:r w:rsidR="00B52F51" w:rsidRPr="00B52F51">
        <w:rPr>
          <w:b/>
        </w:rPr>
        <w:t>*</w:t>
      </w:r>
      <w:r w:rsidR="00B234E1">
        <w:rPr>
          <w:b/>
        </w:rPr>
        <w:t>2</w:t>
      </w:r>
      <w:r w:rsidR="00B52F51">
        <w:t xml:space="preserve"> </w:t>
      </w:r>
      <w:r w:rsidR="007C0813" w:rsidRPr="000543A5">
        <w:t>A Budapest XIV kerületi várakozási övezetre meghatározott várakozási időtartam túllépése miatt kiszabott pótdíj naptári évente egy alkalommal elengedhető, ha a kérelmező igazolja, hogy az időtartam túllépésére a XIV. kerületi várakozási övezetben működő országos gyógyító intézetben, valamint kerületi szakellátást nyújtó intézetben folyó gyógykezelése miatt került sor.</w:t>
      </w:r>
    </w:p>
    <w:p w:rsidR="007C0813" w:rsidRPr="000543A5" w:rsidRDefault="007C0813" w:rsidP="007C0813">
      <w:pPr>
        <w:spacing w:line="276" w:lineRule="auto"/>
        <w:jc w:val="both"/>
      </w:pPr>
      <w:r w:rsidRPr="000543A5">
        <w:t>(2)</w:t>
      </w:r>
      <w:r w:rsidR="00E2470F">
        <w:t xml:space="preserve"> </w:t>
      </w:r>
      <w:r w:rsidRPr="000543A5">
        <w:t xml:space="preserve">A pótdíj elengedése iránti kérelmet a parkolás-üzemeltető ügyfélszolgálatán kell benyújtani. A kérelemhez mellékelni kell: </w:t>
      </w:r>
    </w:p>
    <w:p w:rsidR="007C0813" w:rsidRPr="000543A5" w:rsidRDefault="007C0813" w:rsidP="007C0813">
      <w:pPr>
        <w:spacing w:line="276" w:lineRule="auto"/>
        <w:jc w:val="both"/>
      </w:pPr>
      <w:proofErr w:type="gramStart"/>
      <w:r w:rsidRPr="000543A5">
        <w:t>a</w:t>
      </w:r>
      <w:proofErr w:type="gramEnd"/>
      <w:r w:rsidRPr="000543A5">
        <w:t xml:space="preserve">) az országos gyógyintézet (1) bekezdés szerinti igazolását, </w:t>
      </w:r>
    </w:p>
    <w:p w:rsidR="007C0813" w:rsidRPr="000543A5" w:rsidRDefault="007C0813" w:rsidP="007C0813">
      <w:pPr>
        <w:spacing w:line="276" w:lineRule="auto"/>
        <w:jc w:val="both"/>
      </w:pPr>
      <w:r w:rsidRPr="000543A5">
        <w:t>b) a parkolás-üzemeltető társaság által kiállított fizetési felszólítást és</w:t>
      </w:r>
    </w:p>
    <w:p w:rsidR="007C0813" w:rsidRPr="000543A5" w:rsidRDefault="007C0813" w:rsidP="007C0813">
      <w:pPr>
        <w:spacing w:line="276" w:lineRule="auto"/>
        <w:jc w:val="both"/>
      </w:pPr>
      <w:r w:rsidRPr="000543A5">
        <w:t>c) a kérelemben megjelölt időpontra vonatkozó parkolójegyet vagy a kérelmező nyilatkozatát a mobiltelefonos parkolási díjfizetésről.</w:t>
      </w:r>
    </w:p>
    <w:p w:rsidR="007C0813" w:rsidRDefault="007C0813" w:rsidP="007C0813">
      <w:pPr>
        <w:spacing w:line="276" w:lineRule="auto"/>
        <w:jc w:val="both"/>
      </w:pPr>
      <w:r w:rsidRPr="000543A5">
        <w:t>(3)</w:t>
      </w:r>
      <w:r w:rsidR="00E2470F">
        <w:t xml:space="preserve"> </w:t>
      </w:r>
      <w:r w:rsidRPr="000543A5">
        <w:t>A</w:t>
      </w:r>
      <w:r>
        <w:t xml:space="preserve"> </w:t>
      </w:r>
      <w:r w:rsidRPr="000543A5">
        <w:t>gyermekorvosi rendelő (gyermekfogászat, gyermek háziorvosi rendelő, védőnői szolgálat) 150 méteres körzetén belül érvényes parkolójeggyel várakozó gépjármű üzembentartó kérelmére a várakozási időtartam túllépése miatt kiszabott pótdíj naptári évente egy alakalommal törölhető, ha a gépjármű várakozási időtartama alatt és a pótdíj kiszabásának időpontjában gyermeke gyermekorvosi, gyermek fogorvosi vagy védőnői szakellátásban részesült.</w:t>
      </w:r>
    </w:p>
    <w:p w:rsidR="00117AAA" w:rsidRDefault="00117AAA" w:rsidP="007C0813">
      <w:pPr>
        <w:spacing w:line="276" w:lineRule="auto"/>
        <w:jc w:val="both"/>
      </w:pPr>
    </w:p>
    <w:p w:rsidR="00117AAA" w:rsidRDefault="00117AAA" w:rsidP="00117AAA">
      <w:pPr>
        <w:shd w:val="clear" w:color="auto" w:fill="A6A6A6"/>
        <w:jc w:val="both"/>
        <w:rPr>
          <w:sz w:val="20"/>
          <w:szCs w:val="20"/>
        </w:rPr>
      </w:pPr>
      <w:r w:rsidRPr="00D706D8">
        <w:rPr>
          <w:b/>
          <w:sz w:val="20"/>
          <w:szCs w:val="20"/>
        </w:rPr>
        <w:t>*</w:t>
      </w:r>
      <w:r w:rsidR="003D2A0C">
        <w:rPr>
          <w:b/>
          <w:sz w:val="20"/>
          <w:szCs w:val="20"/>
        </w:rPr>
        <w:t>1</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28</w:t>
      </w:r>
      <w:r w:rsidRPr="00D706D8">
        <w:rPr>
          <w:sz w:val="20"/>
          <w:szCs w:val="20"/>
        </w:rPr>
        <w:t>/201</w:t>
      </w:r>
      <w:r>
        <w:rPr>
          <w:sz w:val="20"/>
          <w:szCs w:val="20"/>
        </w:rPr>
        <w:t>7. (VII.31.) rendelet 13</w:t>
      </w:r>
      <w:r w:rsidRPr="00D706D8">
        <w:rPr>
          <w:sz w:val="20"/>
          <w:szCs w:val="20"/>
        </w:rPr>
        <w:t>. §</w:t>
      </w:r>
      <w:r>
        <w:rPr>
          <w:sz w:val="20"/>
          <w:szCs w:val="20"/>
        </w:rPr>
        <w:t xml:space="preserve"> (2) bekezdése</w:t>
      </w:r>
    </w:p>
    <w:p w:rsidR="00B234E1" w:rsidRPr="003B199C" w:rsidRDefault="00B234E1" w:rsidP="00B234E1">
      <w:pPr>
        <w:shd w:val="clear" w:color="auto" w:fill="A6A6A6"/>
        <w:jc w:val="both"/>
        <w:rPr>
          <w:sz w:val="20"/>
          <w:szCs w:val="20"/>
        </w:rPr>
      </w:pPr>
      <w:r w:rsidRPr="00D706D8">
        <w:rPr>
          <w:b/>
          <w:sz w:val="20"/>
          <w:szCs w:val="20"/>
        </w:rPr>
        <w:t>*</w:t>
      </w:r>
      <w:r>
        <w:rPr>
          <w:b/>
          <w:sz w:val="20"/>
          <w:szCs w:val="20"/>
        </w:rPr>
        <w:t>2</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28</w:t>
      </w:r>
      <w:r w:rsidRPr="00D706D8">
        <w:rPr>
          <w:sz w:val="20"/>
          <w:szCs w:val="20"/>
        </w:rPr>
        <w:t>/201</w:t>
      </w:r>
      <w:r>
        <w:rPr>
          <w:sz w:val="20"/>
          <w:szCs w:val="20"/>
        </w:rPr>
        <w:t>7. (VII.31.) rendelet 14</w:t>
      </w:r>
      <w:r w:rsidRPr="00D706D8">
        <w:rPr>
          <w:sz w:val="20"/>
          <w:szCs w:val="20"/>
        </w:rPr>
        <w:t>. §</w:t>
      </w:r>
      <w:r>
        <w:rPr>
          <w:sz w:val="20"/>
          <w:szCs w:val="20"/>
        </w:rPr>
        <w:t xml:space="preserve"> </w:t>
      </w:r>
      <w:proofErr w:type="spellStart"/>
      <w:r>
        <w:rPr>
          <w:sz w:val="20"/>
          <w:szCs w:val="20"/>
        </w:rPr>
        <w:t>-</w:t>
      </w:r>
      <w:proofErr w:type="gramStart"/>
      <w:r>
        <w:rPr>
          <w:sz w:val="20"/>
          <w:szCs w:val="20"/>
        </w:rPr>
        <w:t>a</w:t>
      </w:r>
      <w:proofErr w:type="spellEnd"/>
      <w:proofErr w:type="gramEnd"/>
    </w:p>
    <w:p w:rsidR="00117AAA" w:rsidRDefault="00117AAA" w:rsidP="00117AAA">
      <w:pPr>
        <w:shd w:val="clear" w:color="auto" w:fill="A6A6A6"/>
        <w:jc w:val="both"/>
        <w:rPr>
          <w:sz w:val="20"/>
          <w:szCs w:val="20"/>
        </w:rPr>
      </w:pPr>
      <w:r w:rsidRPr="00D706D8">
        <w:rPr>
          <w:b/>
          <w:sz w:val="20"/>
          <w:szCs w:val="20"/>
        </w:rPr>
        <w:t>*</w:t>
      </w:r>
      <w:r w:rsidR="00B234E1">
        <w:rPr>
          <w:b/>
          <w:sz w:val="20"/>
          <w:szCs w:val="20"/>
        </w:rPr>
        <w:t>3</w:t>
      </w:r>
      <w:r w:rsidRPr="00D706D8">
        <w:rPr>
          <w:sz w:val="20"/>
          <w:szCs w:val="20"/>
        </w:rPr>
        <w:t xml:space="preserve"> </w:t>
      </w:r>
      <w:r>
        <w:rPr>
          <w:sz w:val="20"/>
          <w:szCs w:val="20"/>
        </w:rPr>
        <w:t>Nem lépteti hatályba</w:t>
      </w:r>
      <w:r w:rsidRPr="00D706D8">
        <w:rPr>
          <w:sz w:val="20"/>
          <w:szCs w:val="20"/>
        </w:rPr>
        <w:t xml:space="preserve"> a </w:t>
      </w:r>
      <w:r>
        <w:rPr>
          <w:sz w:val="20"/>
          <w:szCs w:val="20"/>
        </w:rPr>
        <w:t>28</w:t>
      </w:r>
      <w:r w:rsidRPr="00D706D8">
        <w:rPr>
          <w:sz w:val="20"/>
          <w:szCs w:val="20"/>
        </w:rPr>
        <w:t>/201</w:t>
      </w:r>
      <w:r>
        <w:rPr>
          <w:sz w:val="20"/>
          <w:szCs w:val="20"/>
        </w:rPr>
        <w:t>7. (VII.31.) rendelet 20</w:t>
      </w:r>
      <w:r w:rsidRPr="00D706D8">
        <w:rPr>
          <w:sz w:val="20"/>
          <w:szCs w:val="20"/>
        </w:rPr>
        <w:t>. §</w:t>
      </w:r>
      <w:proofErr w:type="spellStart"/>
      <w:r w:rsidRPr="00D706D8">
        <w:rPr>
          <w:sz w:val="20"/>
          <w:szCs w:val="20"/>
        </w:rPr>
        <w:t>-</w:t>
      </w:r>
      <w:proofErr w:type="gramStart"/>
      <w:r w:rsidRPr="00D706D8">
        <w:rPr>
          <w:sz w:val="20"/>
          <w:szCs w:val="20"/>
        </w:rPr>
        <w:t>a</w:t>
      </w:r>
      <w:proofErr w:type="spellEnd"/>
      <w:proofErr w:type="gramEnd"/>
    </w:p>
    <w:p w:rsidR="003B199C" w:rsidRDefault="003B199C" w:rsidP="00117AAA">
      <w:pPr>
        <w:shd w:val="clear" w:color="auto" w:fill="A6A6A6"/>
        <w:jc w:val="both"/>
        <w:rPr>
          <w:sz w:val="20"/>
          <w:szCs w:val="20"/>
        </w:rPr>
      </w:pPr>
      <w:r w:rsidRPr="003D2A0C">
        <w:rPr>
          <w:b/>
          <w:sz w:val="20"/>
          <w:szCs w:val="20"/>
        </w:rPr>
        <w:t>*</w:t>
      </w:r>
      <w:r w:rsidR="00B234E1">
        <w:rPr>
          <w:b/>
          <w:sz w:val="20"/>
          <w:szCs w:val="20"/>
        </w:rPr>
        <w:t>4</w:t>
      </w:r>
      <w:r w:rsidRPr="003B1BA7">
        <w:rPr>
          <w:sz w:val="20"/>
          <w:szCs w:val="20"/>
        </w:rPr>
        <w:t xml:space="preserve"> Beiktatta a 40/2017. (XI.27.) rendelet 3. §</w:t>
      </w:r>
      <w:proofErr w:type="spellStart"/>
      <w:r w:rsidRPr="003B1BA7">
        <w:rPr>
          <w:sz w:val="20"/>
          <w:szCs w:val="20"/>
        </w:rPr>
        <w:t>-</w:t>
      </w:r>
      <w:proofErr w:type="gramStart"/>
      <w:r w:rsidRPr="003B1BA7">
        <w:rPr>
          <w:sz w:val="20"/>
          <w:szCs w:val="20"/>
        </w:rPr>
        <w:t>a</w:t>
      </w:r>
      <w:proofErr w:type="spellEnd"/>
      <w:proofErr w:type="gramEnd"/>
    </w:p>
    <w:p w:rsidR="00117AAA" w:rsidRPr="009E49DE" w:rsidRDefault="00A431D5" w:rsidP="009E49DE">
      <w:pPr>
        <w:shd w:val="clear" w:color="auto" w:fill="A6A6A6"/>
        <w:jc w:val="both"/>
        <w:rPr>
          <w:color w:val="000000" w:themeColor="text1"/>
          <w:sz w:val="20"/>
          <w:szCs w:val="20"/>
        </w:rPr>
      </w:pPr>
      <w:r w:rsidRPr="00B234E1">
        <w:rPr>
          <w:b/>
          <w:color w:val="000000" w:themeColor="text1"/>
          <w:sz w:val="20"/>
          <w:szCs w:val="20"/>
        </w:rPr>
        <w:t>*</w:t>
      </w:r>
      <w:r w:rsidR="00B234E1" w:rsidRPr="00B234E1">
        <w:rPr>
          <w:b/>
          <w:color w:val="000000" w:themeColor="text1"/>
          <w:sz w:val="20"/>
          <w:szCs w:val="20"/>
        </w:rPr>
        <w:t>5</w:t>
      </w:r>
      <w:r w:rsidR="00B234E1" w:rsidRPr="00B234E1">
        <w:rPr>
          <w:color w:val="000000" w:themeColor="text1"/>
          <w:sz w:val="20"/>
          <w:szCs w:val="20"/>
        </w:rPr>
        <w:t xml:space="preserve"> </w:t>
      </w:r>
      <w:r w:rsidRPr="00B234E1">
        <w:rPr>
          <w:color w:val="000000" w:themeColor="text1"/>
          <w:sz w:val="20"/>
          <w:szCs w:val="20"/>
        </w:rPr>
        <w:t>Módosította a 40/2017. (XI.27.) rendelet 4.§</w:t>
      </w:r>
      <w:proofErr w:type="spellStart"/>
      <w:r w:rsidRPr="00B234E1">
        <w:rPr>
          <w:color w:val="000000" w:themeColor="text1"/>
          <w:sz w:val="20"/>
          <w:szCs w:val="20"/>
        </w:rPr>
        <w:t>-</w:t>
      </w:r>
      <w:proofErr w:type="gramStart"/>
      <w:r w:rsidRPr="00B234E1">
        <w:rPr>
          <w:color w:val="000000" w:themeColor="text1"/>
          <w:sz w:val="20"/>
          <w:szCs w:val="20"/>
        </w:rPr>
        <w:t>a</w:t>
      </w:r>
      <w:proofErr w:type="spellEnd"/>
      <w:proofErr w:type="gramEnd"/>
    </w:p>
    <w:p w:rsidR="007C0813" w:rsidRPr="000543A5" w:rsidRDefault="007C0813" w:rsidP="007C0813">
      <w:pPr>
        <w:spacing w:line="276" w:lineRule="auto"/>
        <w:jc w:val="both"/>
      </w:pPr>
      <w:r w:rsidRPr="000543A5">
        <w:lastRenderedPageBreak/>
        <w:t>(4)</w:t>
      </w:r>
      <w:r w:rsidR="00E2470F">
        <w:t xml:space="preserve"> </w:t>
      </w:r>
      <w:r w:rsidRPr="000543A5">
        <w:t xml:space="preserve">A pótdíj törlése iránti kérelmet a pótdíj megállapításának napját követő 5 munkanapon belül kell a parkolás-üzemeltető ügyfélszolgálatán benyújtani. A kérelemhez mellékelni kell: </w:t>
      </w:r>
    </w:p>
    <w:p w:rsidR="007C0813" w:rsidRPr="000543A5" w:rsidRDefault="007C0813" w:rsidP="007C0813">
      <w:pPr>
        <w:spacing w:line="276" w:lineRule="auto"/>
        <w:jc w:val="both"/>
      </w:pPr>
      <w:proofErr w:type="gramStart"/>
      <w:r w:rsidRPr="000543A5">
        <w:t>a</w:t>
      </w:r>
      <w:proofErr w:type="gramEnd"/>
      <w:r w:rsidRPr="000543A5">
        <w:t xml:space="preserve">) a gyermekorvosi rendelő igazolását arról, hogy a pótdíj megállapításának időpontjában a kérelmező gyermekét ellátásban részesítették, </w:t>
      </w:r>
    </w:p>
    <w:p w:rsidR="007C0813" w:rsidRPr="000543A5" w:rsidRDefault="007C0813" w:rsidP="007C0813">
      <w:pPr>
        <w:spacing w:line="276" w:lineRule="auto"/>
        <w:jc w:val="both"/>
      </w:pPr>
      <w:r w:rsidRPr="000543A5">
        <w:t xml:space="preserve">b) a kérelemben megjelölt időpontra vonatkozó parkolójegyet, vagy a mobiltelefonos parkolási díjfizetést igazoló </w:t>
      </w:r>
      <w:proofErr w:type="spellStart"/>
      <w:r w:rsidRPr="000543A5">
        <w:t>sms</w:t>
      </w:r>
      <w:proofErr w:type="spellEnd"/>
      <w:r w:rsidRPr="000543A5">
        <w:t xml:space="preserve"> ID számát, továbbá a mobiltelefon számát, amelyről a mobiltelefonos parkolást indították, </w:t>
      </w:r>
    </w:p>
    <w:p w:rsidR="007C0813" w:rsidRPr="000543A5" w:rsidRDefault="007C0813" w:rsidP="007C0813">
      <w:pPr>
        <w:spacing w:line="276" w:lineRule="auto"/>
        <w:jc w:val="both"/>
      </w:pPr>
      <w:r w:rsidRPr="000543A5">
        <w:t>c) a parkolás-üzemeltető által kiállított fizetési felszólítást.</w:t>
      </w:r>
    </w:p>
    <w:p w:rsidR="007C0813" w:rsidRPr="000543A5" w:rsidRDefault="007C0813" w:rsidP="007C0813">
      <w:pPr>
        <w:spacing w:line="276" w:lineRule="auto"/>
        <w:jc w:val="both"/>
      </w:pPr>
      <w:r w:rsidRPr="000543A5">
        <w:t>(5)</w:t>
      </w:r>
      <w:r w:rsidR="00E2470F">
        <w:t xml:space="preserve"> </w:t>
      </w:r>
      <w:r w:rsidRPr="000543A5">
        <w:t>Ha parkolási díjfizetés során a gépjármű üzembentartója egy karakter eltévesztésével vagy két karakter felcserélésével adta meg a rendszámot vagy a zónakódot, a gépjármű üzembentartójának kérelmére, naptári évente</w:t>
      </w:r>
      <w:r>
        <w:t xml:space="preserve"> </w:t>
      </w:r>
      <w:r w:rsidRPr="000543A5">
        <w:t>legfeljebb</w:t>
      </w:r>
      <w:r>
        <w:t xml:space="preserve"> </w:t>
      </w:r>
      <w:r w:rsidRPr="000543A5">
        <w:t xml:space="preserve">két alkalommal törölhető az emiatt kiszabott pótdíj.  </w:t>
      </w:r>
    </w:p>
    <w:p w:rsidR="007C0813" w:rsidRPr="000543A5" w:rsidRDefault="007C0813" w:rsidP="007C0813">
      <w:pPr>
        <w:spacing w:line="276" w:lineRule="auto"/>
        <w:jc w:val="both"/>
      </w:pPr>
      <w:r w:rsidRPr="000543A5">
        <w:t>(6)</w:t>
      </w:r>
      <w:r w:rsidR="00E2470F">
        <w:t xml:space="preserve"> </w:t>
      </w:r>
      <w:r w:rsidRPr="000543A5">
        <w:t xml:space="preserve">A pótdíj törlése iránti kérelmet a pótdíj megállapításának napját követő 5 munkanapon belül kell a parkolás-üzemeltető ügyfélszolgálatán benyújtani. A kérelemhez mellékelni kell: </w:t>
      </w:r>
    </w:p>
    <w:p w:rsidR="007C0813" w:rsidRPr="000543A5" w:rsidRDefault="007C0813" w:rsidP="007C0813">
      <w:pPr>
        <w:spacing w:line="276" w:lineRule="auto"/>
        <w:jc w:val="both"/>
      </w:pPr>
      <w:proofErr w:type="gramStart"/>
      <w:r w:rsidRPr="000543A5">
        <w:t>a</w:t>
      </w:r>
      <w:proofErr w:type="gramEnd"/>
      <w:r w:rsidRPr="000543A5">
        <w:t xml:space="preserve">) a kérelemben megjelölt időpontra vonatkozó mobiltelefonos parkolási díjfizetést igazoló </w:t>
      </w:r>
      <w:proofErr w:type="spellStart"/>
      <w:r w:rsidRPr="000543A5">
        <w:t>sms</w:t>
      </w:r>
      <w:proofErr w:type="spellEnd"/>
      <w:r w:rsidRPr="000543A5">
        <w:t xml:space="preserve"> ID számát, továbbá a mobiltelefon számát, amelyről a mobiltelefonos parkolást indították, </w:t>
      </w:r>
    </w:p>
    <w:p w:rsidR="007C0813" w:rsidRPr="000543A5" w:rsidRDefault="007C0813" w:rsidP="007C0813">
      <w:pPr>
        <w:spacing w:line="276" w:lineRule="auto"/>
        <w:jc w:val="both"/>
      </w:pPr>
      <w:r w:rsidRPr="000543A5">
        <w:t>b) a parkolás-üzemeltető által kiállított fizetési felszólítást.</w:t>
      </w:r>
    </w:p>
    <w:p w:rsidR="007C0813" w:rsidRPr="000543A5" w:rsidRDefault="007C0813" w:rsidP="007C0813">
      <w:pPr>
        <w:spacing w:line="276" w:lineRule="auto"/>
        <w:jc w:val="both"/>
      </w:pPr>
      <w:r w:rsidRPr="000543A5">
        <w:t xml:space="preserve">(7) Amennyiben a díjfizető övezet területén működő, sürgősségi betegellátást végző egészségügyi intézményekben sürgősségi betegellátást igénybe vevőket szállító jármű, az ellátás során a várakozási díj meg nem fizetése, vagy a megváltott várakozási idő túllépése miatt pótdíjazásra kerül, akkor a kiszabott pótdíj annak kézhezvételét követő 5 munkanapon belül, a kezelőorvosi igazolás bemutatását és az így igénybe vett várakozási időre eső várakozási díj utólagos megfizetését követően törlésre kerülhet. </w:t>
      </w:r>
    </w:p>
    <w:p w:rsidR="007C0813" w:rsidRPr="000543A5" w:rsidRDefault="007C0813" w:rsidP="007C0813">
      <w:pPr>
        <w:spacing w:line="276" w:lineRule="auto"/>
        <w:jc w:val="both"/>
      </w:pPr>
      <w:r w:rsidRPr="000543A5">
        <w:t xml:space="preserve">(8) Amennyiben a várakozás megkezdésekor a mozgásában korlátozott személy eredeti és érvényes parkolási igazolványát a gépjármű első szélvédője mögött nem helyezte el, úgy az ellenőrzés napjától számított 15 munkanapos jogvesztő határidőn belül a parkolás-üzemeltető ügyfélszolgálati irodájában a mozgásában korlátozott személy eredeti parkolási igazolványa bemutatható. </w:t>
      </w:r>
    </w:p>
    <w:p w:rsidR="007C0813" w:rsidRPr="000543A5" w:rsidRDefault="007C0813" w:rsidP="007C0813">
      <w:pPr>
        <w:spacing w:line="276" w:lineRule="auto"/>
        <w:jc w:val="both"/>
      </w:pPr>
      <w:r w:rsidRPr="000543A5">
        <w:t xml:space="preserve">(9) Amennyiben a mozgásában korlátozott személy parkolási igazolványa (1) bekezdésben foglaltaknak megfelel, úgy a parkolás-üzemeltető a várakozási díj és pótdíjtartozást törli a nyilvántartásból. </w:t>
      </w:r>
    </w:p>
    <w:p w:rsidR="007C0813" w:rsidRPr="000543A5" w:rsidRDefault="007C0813" w:rsidP="007C0813">
      <w:pPr>
        <w:spacing w:line="276" w:lineRule="auto"/>
        <w:jc w:val="both"/>
      </w:pPr>
      <w:r w:rsidRPr="000543A5">
        <w:t>(10) A mozgásában korlátozott személy parkolási igazolványa bemutatásának (1) – (2) bekezdés szerinti lehetőségével naptári évenként legfeljebb egy alkalommal élhet a gépjármű üzemben tartója, ha a bemutatás időpontjában az adott gépjárműre nincs 30 napnál régebbi jogosulatlan parkolási esemény miatt kiszabott és nem vitatott várakozási díj és pótdíjtartozás.</w:t>
      </w:r>
    </w:p>
    <w:p w:rsidR="007C0813" w:rsidRPr="000543A5" w:rsidRDefault="007C0813" w:rsidP="007C0813">
      <w:pPr>
        <w:spacing w:line="276" w:lineRule="auto"/>
        <w:jc w:val="both"/>
      </w:pPr>
      <w:r w:rsidRPr="000543A5">
        <w:t>(11) Ha az érvényes lakossági várakozási hozzájárulással rendelkező gépjármű üzembentartója elhunyt, és a várakozási hozzájárulás érvényességének ideje a hagyatéki eljárás lezárása előtt lejár, az elhunyt hozzátartozójának kérésére – a hagyatéki eljárás lezárásáig – a lakossági várakozási hozzájárulás kiadása engedélyezhető az elhunyt egykori lakóhelye szerinti várakozási övezetre.</w:t>
      </w:r>
    </w:p>
    <w:p w:rsidR="007C0813" w:rsidRPr="000543A5" w:rsidRDefault="007C0813" w:rsidP="007C0813">
      <w:pPr>
        <w:spacing w:line="276" w:lineRule="auto"/>
        <w:ind w:left="-39"/>
        <w:jc w:val="both"/>
      </w:pPr>
      <w:r w:rsidRPr="000543A5">
        <w:t xml:space="preserve">(12) A kérelemhez csatolni kell a hagyatéki jegyzőkönyvet, vagy a hagyatéki leltárt, vagy a </w:t>
      </w:r>
      <w:proofErr w:type="spellStart"/>
      <w:r w:rsidRPr="000543A5">
        <w:t>halottvizsgálati</w:t>
      </w:r>
      <w:proofErr w:type="spellEnd"/>
      <w:r w:rsidRPr="000543A5">
        <w:t xml:space="preserve"> bizonyítványt.</w:t>
      </w:r>
    </w:p>
    <w:p w:rsidR="00943D53" w:rsidRDefault="00943D53" w:rsidP="003605D6">
      <w:pPr>
        <w:jc w:val="both"/>
      </w:pPr>
    </w:p>
    <w:p w:rsidR="00D64036" w:rsidRPr="000543A5" w:rsidRDefault="00BC2FA6" w:rsidP="009E49DE">
      <w:pPr>
        <w:spacing w:line="276" w:lineRule="auto"/>
        <w:jc w:val="both"/>
        <w:rPr>
          <w:snapToGrid w:val="0"/>
        </w:rPr>
      </w:pPr>
      <w:r w:rsidRPr="00406862">
        <w:rPr>
          <w:b/>
        </w:rPr>
        <w:lastRenderedPageBreak/>
        <w:t>17</w:t>
      </w:r>
      <w:r w:rsidR="00050671" w:rsidRPr="00406862">
        <w:rPr>
          <w:b/>
        </w:rPr>
        <w:t>. §</w:t>
      </w:r>
      <w:r w:rsidR="00050671" w:rsidRPr="00BC2FA6">
        <w:t xml:space="preserve"> (1)</w:t>
      </w:r>
      <w:r w:rsidR="00050671">
        <w:t xml:space="preserve"> </w:t>
      </w:r>
      <w:r w:rsidR="00D64036" w:rsidRPr="000543A5">
        <w:t>A 16. §</w:t>
      </w:r>
      <w:proofErr w:type="spellStart"/>
      <w:r w:rsidR="00D64036" w:rsidRPr="000543A5">
        <w:t>-ban</w:t>
      </w:r>
      <w:proofErr w:type="spellEnd"/>
      <w:r w:rsidR="00D64036" w:rsidRPr="000543A5">
        <w:t xml:space="preserve"> meghatározott kérelmek elbírálásáról a </w:t>
      </w:r>
      <w:r w:rsidR="00D64036" w:rsidRPr="000543A5">
        <w:rPr>
          <w:snapToGrid w:val="0"/>
        </w:rPr>
        <w:t>parkolás-üzemeltető ügyvezetője dönt.</w:t>
      </w:r>
    </w:p>
    <w:p w:rsidR="00D64036" w:rsidRPr="000543A5" w:rsidRDefault="00D64036" w:rsidP="00D64036">
      <w:pPr>
        <w:spacing w:line="276" w:lineRule="auto"/>
        <w:ind w:left="-39"/>
        <w:jc w:val="both"/>
        <w:rPr>
          <w:snapToGrid w:val="0"/>
        </w:rPr>
      </w:pPr>
      <w:r w:rsidRPr="000543A5">
        <w:rPr>
          <w:snapToGrid w:val="0"/>
        </w:rPr>
        <w:t xml:space="preserve">(2) A gépjármű természetes személy üzembentartója kérelmére a parkolás-üzemeltető ügyvezetője legfeljebb 6 havi részletben történő pótdíj megfizetést engedélyezhet. </w:t>
      </w:r>
    </w:p>
    <w:p w:rsidR="00D64036" w:rsidRPr="000543A5" w:rsidRDefault="00D64036" w:rsidP="00D64036">
      <w:pPr>
        <w:spacing w:line="276" w:lineRule="auto"/>
        <w:ind w:left="-39"/>
        <w:jc w:val="both"/>
      </w:pPr>
      <w:r w:rsidRPr="000543A5">
        <w:rPr>
          <w:snapToGrid w:val="0"/>
        </w:rPr>
        <w:t xml:space="preserve">(3) Amennyiben a gépjármű üzembetartója a részletfizetéssel késedelembe esik és </w:t>
      </w:r>
      <w:r w:rsidRPr="000543A5">
        <w:t xml:space="preserve">az esedékes részletet felszólítás ellenére 15 napon belül sem fizeti meg, úgy a teljes tartozása egy összegben esedékessé válik. </w:t>
      </w:r>
    </w:p>
    <w:p w:rsidR="00D64036" w:rsidRPr="000543A5" w:rsidRDefault="00D64036" w:rsidP="00D64036">
      <w:pPr>
        <w:spacing w:line="276" w:lineRule="auto"/>
        <w:ind w:left="-39"/>
        <w:jc w:val="both"/>
        <w:rPr>
          <w:snapToGrid w:val="0"/>
        </w:rPr>
      </w:pPr>
      <w:r w:rsidRPr="000543A5">
        <w:t xml:space="preserve">(4) Amennyiben a kiszabott pótdíj meg nem fizetett része nem haladja meg az 1.000.-Ft-ot, úgy a </w:t>
      </w:r>
      <w:r w:rsidRPr="000543A5">
        <w:rPr>
          <w:snapToGrid w:val="0"/>
        </w:rPr>
        <w:t>parkolás-üzemeltető a követelés behajtás</w:t>
      </w:r>
      <w:r>
        <w:rPr>
          <w:snapToGrid w:val="0"/>
        </w:rPr>
        <w:t>á</w:t>
      </w:r>
      <w:r w:rsidRPr="000543A5">
        <w:rPr>
          <w:snapToGrid w:val="0"/>
        </w:rPr>
        <w:t>nak költségeire figyelemmel a várakozási díj és pótdíjtartozást törölheti a nyilvántartásból.</w:t>
      </w:r>
    </w:p>
    <w:p w:rsidR="00943D53" w:rsidRPr="006271F7" w:rsidRDefault="00943D53" w:rsidP="00D64036">
      <w:pPr>
        <w:spacing w:before="60" w:after="60"/>
        <w:jc w:val="both"/>
      </w:pPr>
    </w:p>
    <w:p w:rsidR="00315D1B" w:rsidRPr="000543A5" w:rsidRDefault="00BC2FA6" w:rsidP="00315D1B">
      <w:pPr>
        <w:spacing w:line="276" w:lineRule="auto"/>
        <w:ind w:left="-39"/>
        <w:jc w:val="both"/>
        <w:rPr>
          <w:snapToGrid w:val="0"/>
        </w:rPr>
      </w:pPr>
      <w:r w:rsidRPr="00406862">
        <w:rPr>
          <w:b/>
        </w:rPr>
        <w:t>18</w:t>
      </w:r>
      <w:r w:rsidR="00050671" w:rsidRPr="00406862">
        <w:rPr>
          <w:b/>
        </w:rPr>
        <w:t>. §</w:t>
      </w:r>
      <w:r w:rsidR="00050671" w:rsidRPr="00BC2FA6">
        <w:t xml:space="preserve"> (1)</w:t>
      </w:r>
      <w:r w:rsidR="000F3B0E" w:rsidRPr="000F3B0E">
        <w:rPr>
          <w:b/>
        </w:rPr>
        <w:t>*1</w:t>
      </w:r>
      <w:r w:rsidR="000F3B0E" w:rsidRPr="00E43EEC">
        <w:t xml:space="preserve"> </w:t>
      </w:r>
      <w:r w:rsidR="00315D1B" w:rsidRPr="000543A5">
        <w:rPr>
          <w:snapToGrid w:val="0"/>
        </w:rPr>
        <w:t>A polgármester a 16. §</w:t>
      </w:r>
      <w:proofErr w:type="spellStart"/>
      <w:r w:rsidR="00315D1B" w:rsidRPr="000543A5">
        <w:rPr>
          <w:snapToGrid w:val="0"/>
        </w:rPr>
        <w:t>-ban</w:t>
      </w:r>
      <w:proofErr w:type="spellEnd"/>
      <w:r w:rsidR="00315D1B" w:rsidRPr="000543A5">
        <w:rPr>
          <w:snapToGrid w:val="0"/>
        </w:rPr>
        <w:t xml:space="preserve"> meghatározottaktól eltérő esetekben a gépjármű üzembentartójának kérelmére évente legfeljebb két alkalommal, az adott ügy összes körülményeire figyelemmel a kiszabott pótdíjat elengedheti.</w:t>
      </w:r>
    </w:p>
    <w:p w:rsidR="00BC2FA6" w:rsidRDefault="00BC2FA6" w:rsidP="00261AB9">
      <w:pPr>
        <w:jc w:val="both"/>
      </w:pPr>
    </w:p>
    <w:p w:rsidR="009E49DE" w:rsidRPr="006271F7" w:rsidRDefault="009E49DE" w:rsidP="00261AB9">
      <w:pPr>
        <w:jc w:val="both"/>
      </w:pPr>
    </w:p>
    <w:p w:rsidR="00C35D9E" w:rsidRDefault="00C35D9E" w:rsidP="00C35D9E">
      <w:pPr>
        <w:spacing w:line="276" w:lineRule="auto"/>
        <w:jc w:val="center"/>
        <w:rPr>
          <w:b/>
          <w:bCs/>
        </w:rPr>
      </w:pPr>
      <w:r w:rsidRPr="00C35D9E">
        <w:rPr>
          <w:b/>
          <w:bCs/>
        </w:rPr>
        <w:t>12/A. Adatkezelés</w:t>
      </w:r>
      <w:r w:rsidR="0010525A">
        <w:rPr>
          <w:b/>
          <w:bCs/>
        </w:rPr>
        <w:t>*</w:t>
      </w:r>
      <w:r w:rsidR="00261AB9">
        <w:rPr>
          <w:b/>
          <w:bCs/>
        </w:rPr>
        <w:t>2</w:t>
      </w:r>
    </w:p>
    <w:p w:rsidR="00C35D9E" w:rsidRPr="00C35D9E" w:rsidRDefault="00C35D9E" w:rsidP="00C35D9E">
      <w:pPr>
        <w:spacing w:line="276" w:lineRule="auto"/>
        <w:jc w:val="center"/>
        <w:rPr>
          <w:b/>
          <w:bCs/>
        </w:rPr>
      </w:pPr>
    </w:p>
    <w:p w:rsidR="00C35D9E" w:rsidRPr="00C35D9E" w:rsidRDefault="00C35D9E" w:rsidP="00C35D9E">
      <w:pPr>
        <w:autoSpaceDE w:val="0"/>
        <w:autoSpaceDN w:val="0"/>
        <w:adjustRightInd w:val="0"/>
        <w:spacing w:line="276" w:lineRule="auto"/>
        <w:jc w:val="both"/>
        <w:rPr>
          <w:color w:val="000000"/>
        </w:rPr>
      </w:pPr>
      <w:r w:rsidRPr="00406862">
        <w:rPr>
          <w:b/>
        </w:rPr>
        <w:t>18/A. §</w:t>
      </w:r>
      <w:r w:rsidRPr="00C35D9E">
        <w:t xml:space="preserve"> (1) A parkolás-üzemeltető a </w:t>
      </w:r>
      <w:proofErr w:type="spellStart"/>
      <w:r w:rsidRPr="00C35D9E">
        <w:t>Kktv.-ben</w:t>
      </w:r>
      <w:proofErr w:type="spellEnd"/>
      <w:r w:rsidRPr="00C35D9E">
        <w:t xml:space="preserve"> meghatározott adatokat, az ott meghatározott célból és ideig kezeli.</w:t>
      </w:r>
    </w:p>
    <w:p w:rsidR="00C35D9E" w:rsidRDefault="00C35D9E" w:rsidP="00C35D9E">
      <w:pPr>
        <w:spacing w:line="276" w:lineRule="auto"/>
        <w:jc w:val="both"/>
      </w:pPr>
      <w:r w:rsidRPr="00C35D9E">
        <w:t>(2) Az adatkezelés célja, hogy a parkolás-üzemeltető megállapítsa a kérelmező jogosultságát a várakozási hozzájárulásra vagy kedvezményre, a jogosultság fennállása esetén biztosítsa a kérelmezett várakozási hozzájárulást vagy kedvezményt, egyértelműen azonosítsa és megkülönböztesse a kérelmezőket és jogosultakat, és meghatározhassa a kedvezmények területi hatályát.</w:t>
      </w:r>
    </w:p>
    <w:p w:rsidR="00C35D9E" w:rsidRDefault="00406862" w:rsidP="00C35D9E">
      <w:pPr>
        <w:spacing w:line="276" w:lineRule="auto"/>
        <w:jc w:val="both"/>
      </w:pPr>
      <w:r w:rsidRPr="00C35D9E">
        <w:t xml:space="preserve"> </w:t>
      </w:r>
      <w:r w:rsidR="00C35D9E" w:rsidRPr="00C35D9E">
        <w:t>(3) A várakozási hozzájárulások és kedvezmények kiadásával és nyilvántartásával kapcsolatban a parkolás-üzemeltető az alábbi adatokat kezeli az információs önrendelkezési jogról és az információszabadságról szóló törvény rendelkezéseinek figyelembe vételével, a kérelmező előzetes és önkéntes írásbeli hozzájárulása alapján:</w:t>
      </w:r>
    </w:p>
    <w:p w:rsidR="00C35D9E" w:rsidRPr="00C35D9E" w:rsidRDefault="00C35D9E" w:rsidP="00C35D9E">
      <w:pPr>
        <w:spacing w:line="276" w:lineRule="auto"/>
        <w:jc w:val="both"/>
      </w:pPr>
      <w:proofErr w:type="gramStart"/>
      <w:r w:rsidRPr="00C35D9E">
        <w:t>a</w:t>
      </w:r>
      <w:proofErr w:type="gramEnd"/>
      <w:r w:rsidRPr="00C35D9E">
        <w:t>) valamennyi kérelem tekintetében: kérelmező neve, kérelmező lakóhelye, kérelmező anyja neve, kérelmező születési hely és ideje, a gépjármű gyártmánya, a gépjármű kategóriája, gépjármű megengedett legnagyobb össztömege, gépjármű forgalmi rendszáma, gépjármű felségjelzése, gépjárműadó megfizetésének, illetve adómentesség igazolása, gépjármű használatának jogcíme (kivéve: egészségügyi, városrendészeti, városműködtetési várakozási hozzájárulás), meghatalmazott neve, lakcíme (amennyiben van),</w:t>
      </w:r>
    </w:p>
    <w:p w:rsidR="00C35D9E" w:rsidRPr="00C35D9E" w:rsidRDefault="00C35D9E" w:rsidP="00C35D9E">
      <w:pPr>
        <w:spacing w:line="276" w:lineRule="auto"/>
        <w:jc w:val="both"/>
      </w:pPr>
      <w:r w:rsidRPr="00C35D9E">
        <w:t>b) egészségügyi várakozási hozzájárulás esetében az a) pontban megjelöl adatokat, és a fővárosi parkolási rendelet 12. § (2) bekezdés c) pontjában meghatározott igazolás,</w:t>
      </w:r>
    </w:p>
    <w:p w:rsidR="00C35D9E" w:rsidRDefault="00C35D9E" w:rsidP="00C35D9E">
      <w:pPr>
        <w:spacing w:line="276" w:lineRule="auto"/>
        <w:jc w:val="both"/>
      </w:pPr>
      <w:r w:rsidRPr="00C35D9E">
        <w:t>c) városműködtetési várakozási hozzájárulás esetében az a) pontban megjelölt adatokat és a gépjármű használata vonatkozásában, az alábbi szervek által kiadott közfeladat-ellátási igazolás,</w:t>
      </w:r>
    </w:p>
    <w:p w:rsidR="009E49DE" w:rsidRDefault="009E49DE" w:rsidP="00C35D9E">
      <w:pPr>
        <w:spacing w:line="276" w:lineRule="auto"/>
        <w:jc w:val="both"/>
      </w:pPr>
    </w:p>
    <w:p w:rsidR="009E49DE" w:rsidRDefault="009E49DE" w:rsidP="00C35D9E">
      <w:pPr>
        <w:spacing w:line="276" w:lineRule="auto"/>
        <w:jc w:val="both"/>
      </w:pPr>
    </w:p>
    <w:p w:rsidR="009E49DE" w:rsidRDefault="009E49DE" w:rsidP="009E49DE">
      <w:pPr>
        <w:shd w:val="clear" w:color="auto" w:fill="A6A6A6"/>
        <w:jc w:val="both"/>
        <w:rPr>
          <w:sz w:val="20"/>
          <w:szCs w:val="20"/>
        </w:rPr>
      </w:pPr>
      <w:r w:rsidRPr="00D706D8">
        <w:rPr>
          <w:b/>
          <w:sz w:val="20"/>
          <w:szCs w:val="20"/>
        </w:rPr>
        <w:t>*</w:t>
      </w:r>
      <w:r>
        <w:rPr>
          <w:b/>
          <w:sz w:val="20"/>
          <w:szCs w:val="20"/>
        </w:rPr>
        <w:t>1</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28</w:t>
      </w:r>
      <w:r w:rsidRPr="00D706D8">
        <w:rPr>
          <w:sz w:val="20"/>
          <w:szCs w:val="20"/>
        </w:rPr>
        <w:t>/201</w:t>
      </w:r>
      <w:r>
        <w:rPr>
          <w:sz w:val="20"/>
          <w:szCs w:val="20"/>
        </w:rPr>
        <w:t>7. (VII.31.) rendelet 15</w:t>
      </w:r>
      <w:r w:rsidRPr="00D706D8">
        <w:rPr>
          <w:sz w:val="20"/>
          <w:szCs w:val="20"/>
        </w:rPr>
        <w:t>. §</w:t>
      </w:r>
      <w:r>
        <w:rPr>
          <w:sz w:val="20"/>
          <w:szCs w:val="20"/>
        </w:rPr>
        <w:t xml:space="preserve"> </w:t>
      </w:r>
      <w:proofErr w:type="spellStart"/>
      <w:r>
        <w:rPr>
          <w:sz w:val="20"/>
          <w:szCs w:val="20"/>
        </w:rPr>
        <w:t>-</w:t>
      </w:r>
      <w:proofErr w:type="gramStart"/>
      <w:r>
        <w:rPr>
          <w:sz w:val="20"/>
          <w:szCs w:val="20"/>
        </w:rPr>
        <w:t>a</w:t>
      </w:r>
      <w:proofErr w:type="spellEnd"/>
      <w:proofErr w:type="gramEnd"/>
    </w:p>
    <w:p w:rsidR="009E49DE" w:rsidRPr="00B04F39" w:rsidRDefault="009E49DE" w:rsidP="00B04F39">
      <w:pPr>
        <w:shd w:val="clear" w:color="auto" w:fill="A6A6A6"/>
        <w:jc w:val="both"/>
        <w:rPr>
          <w:sz w:val="20"/>
          <w:szCs w:val="20"/>
        </w:rPr>
      </w:pPr>
      <w:r w:rsidRPr="00D706D8">
        <w:rPr>
          <w:b/>
          <w:sz w:val="20"/>
          <w:szCs w:val="20"/>
        </w:rPr>
        <w:t>*</w:t>
      </w:r>
      <w:r>
        <w:rPr>
          <w:b/>
          <w:sz w:val="20"/>
          <w:szCs w:val="20"/>
        </w:rPr>
        <w:t>2</w:t>
      </w:r>
      <w:r w:rsidRPr="00D706D8">
        <w:rPr>
          <w:sz w:val="20"/>
          <w:szCs w:val="20"/>
        </w:rPr>
        <w:t xml:space="preserve"> </w:t>
      </w:r>
      <w:r>
        <w:rPr>
          <w:sz w:val="20"/>
          <w:szCs w:val="20"/>
        </w:rPr>
        <w:t xml:space="preserve">Beiktatta </w:t>
      </w:r>
      <w:r w:rsidRPr="00D706D8">
        <w:rPr>
          <w:sz w:val="20"/>
          <w:szCs w:val="20"/>
        </w:rPr>
        <w:t xml:space="preserve">a </w:t>
      </w:r>
      <w:r>
        <w:rPr>
          <w:sz w:val="20"/>
          <w:szCs w:val="20"/>
        </w:rPr>
        <w:t>28</w:t>
      </w:r>
      <w:r w:rsidRPr="00D706D8">
        <w:rPr>
          <w:sz w:val="20"/>
          <w:szCs w:val="20"/>
        </w:rPr>
        <w:t>/201</w:t>
      </w:r>
      <w:r>
        <w:rPr>
          <w:sz w:val="20"/>
          <w:szCs w:val="20"/>
        </w:rPr>
        <w:t>7. (VII.31.) rendelet 16</w:t>
      </w:r>
      <w:r w:rsidRPr="00D706D8">
        <w:rPr>
          <w:sz w:val="20"/>
          <w:szCs w:val="20"/>
        </w:rPr>
        <w:t>. §</w:t>
      </w:r>
      <w:r>
        <w:rPr>
          <w:sz w:val="20"/>
          <w:szCs w:val="20"/>
        </w:rPr>
        <w:t xml:space="preserve"> </w:t>
      </w:r>
      <w:proofErr w:type="spellStart"/>
      <w:r>
        <w:rPr>
          <w:sz w:val="20"/>
          <w:szCs w:val="20"/>
        </w:rPr>
        <w:t>-</w:t>
      </w:r>
      <w:proofErr w:type="gramStart"/>
      <w:r>
        <w:rPr>
          <w:sz w:val="20"/>
          <w:szCs w:val="20"/>
        </w:rPr>
        <w:t>a</w:t>
      </w:r>
      <w:proofErr w:type="spellEnd"/>
      <w:proofErr w:type="gramEnd"/>
    </w:p>
    <w:p w:rsidR="00C35D9E" w:rsidRPr="00C35D9E" w:rsidRDefault="00C35D9E" w:rsidP="00C35D9E">
      <w:pPr>
        <w:spacing w:line="276" w:lineRule="auto"/>
        <w:jc w:val="both"/>
      </w:pPr>
      <w:proofErr w:type="spellStart"/>
      <w:r w:rsidRPr="00C35D9E">
        <w:lastRenderedPageBreak/>
        <w:t>ca</w:t>
      </w:r>
      <w:proofErr w:type="spellEnd"/>
      <w:r w:rsidRPr="00C35D9E">
        <w:t>) Zugló Polgármesteri Hivatal által benyújtott kérelem esetén a jegyző,</w:t>
      </w:r>
    </w:p>
    <w:p w:rsidR="00C35D9E" w:rsidRPr="00C35D9E" w:rsidRDefault="00C35D9E" w:rsidP="00C35D9E">
      <w:pPr>
        <w:spacing w:line="276" w:lineRule="auto"/>
        <w:jc w:val="both"/>
      </w:pPr>
      <w:proofErr w:type="spellStart"/>
      <w:r w:rsidRPr="00C35D9E">
        <w:t>cb</w:t>
      </w:r>
      <w:proofErr w:type="spellEnd"/>
      <w:r w:rsidRPr="00C35D9E">
        <w:t>) Zugló Önkormányzatának költségvetési szervei által benyújtott kérelem esetén a költségvetési szerv vezetője,</w:t>
      </w:r>
    </w:p>
    <w:p w:rsidR="00C35D9E" w:rsidRPr="00C35D9E" w:rsidRDefault="00C35D9E" w:rsidP="00C35D9E">
      <w:pPr>
        <w:spacing w:line="276" w:lineRule="auto"/>
        <w:jc w:val="both"/>
      </w:pPr>
      <w:proofErr w:type="spellStart"/>
      <w:r w:rsidRPr="00C35D9E">
        <w:t>cc</w:t>
      </w:r>
      <w:proofErr w:type="spellEnd"/>
      <w:r w:rsidRPr="00C35D9E">
        <w:t>) Zugló Önkormányzatának tulajdonában álló gazdasági társaság esetén a társaság, vezető tisztségviselője,</w:t>
      </w:r>
    </w:p>
    <w:p w:rsidR="00C35D9E" w:rsidRPr="00C35D9E" w:rsidRDefault="00C35D9E" w:rsidP="00C35D9E">
      <w:pPr>
        <w:spacing w:line="276" w:lineRule="auto"/>
        <w:jc w:val="both"/>
        <w:rPr>
          <w:bCs/>
        </w:rPr>
      </w:pPr>
      <w:proofErr w:type="gramStart"/>
      <w:r w:rsidRPr="00C35D9E">
        <w:t>cd</w:t>
      </w:r>
      <w:proofErr w:type="gramEnd"/>
      <w:r w:rsidRPr="00C35D9E">
        <w:t>) a Zuglói Polgárőr és Önkéntes Tűzoltó Egyesület esetében az egyesület Vezetője.</w:t>
      </w:r>
    </w:p>
    <w:p w:rsidR="00C35D9E" w:rsidRPr="00C35D9E" w:rsidRDefault="00C35D9E" w:rsidP="00C35D9E">
      <w:pPr>
        <w:spacing w:line="276" w:lineRule="auto"/>
        <w:jc w:val="both"/>
      </w:pPr>
      <w:r w:rsidRPr="00C35D9E">
        <w:t>(4) Az adatkezelésre és az adatszolgáltatásra a kérelmező önkéntes adatszolgáltatása alapján kerül sor, és az alábbi időtartamig tart:</w:t>
      </w:r>
    </w:p>
    <w:p w:rsidR="00C35D9E" w:rsidRPr="00C35D9E" w:rsidRDefault="00C35D9E" w:rsidP="00C35D9E">
      <w:pPr>
        <w:spacing w:line="276" w:lineRule="auto"/>
        <w:jc w:val="both"/>
      </w:pPr>
      <w:proofErr w:type="gramStart"/>
      <w:r w:rsidRPr="00C35D9E">
        <w:t>a</w:t>
      </w:r>
      <w:proofErr w:type="gramEnd"/>
      <w:r w:rsidRPr="00C35D9E">
        <w:t>) a várakozási hozzájárulás vagy kedvezmény megállapítása esetén a hozzájárulás vagy kedvezmény megszűnésének vagy megvonásának időpontjától számított 1 évig,</w:t>
      </w:r>
    </w:p>
    <w:p w:rsidR="00C35D9E" w:rsidRPr="00C35D9E" w:rsidRDefault="00C35D9E" w:rsidP="00C35D9E">
      <w:pPr>
        <w:spacing w:line="276" w:lineRule="auto"/>
        <w:jc w:val="both"/>
      </w:pPr>
      <w:r w:rsidRPr="00C35D9E">
        <w:t>b) hiánypótlási felhívás esetén a nem teljesített hiánypótlási határidő utolsó napjáig, a kérelem elutasítása esetén az elutasításról szóló döntésig.</w:t>
      </w:r>
    </w:p>
    <w:p w:rsidR="00C35D9E" w:rsidRPr="00C35D9E" w:rsidRDefault="00C35D9E" w:rsidP="00C35D9E">
      <w:pPr>
        <w:spacing w:line="276" w:lineRule="auto"/>
        <w:jc w:val="both"/>
      </w:pPr>
      <w:r w:rsidRPr="00C35D9E">
        <w:t>(5) A parkolás-üzemeltető az általa kezelt adatokat a parkolási szolgáltatással összefüggésben keletkezett díjtartozások behajtása érdekében a megbízásából és javára eljáró jogi képviselő, közjegyző, végrehajtó vagy követeléskezeléssel üzletszerűen foglalkozó szervezet részére továbbítja.</w:t>
      </w:r>
    </w:p>
    <w:p w:rsidR="00C35D9E" w:rsidRPr="00C35D9E" w:rsidRDefault="00C35D9E" w:rsidP="00C35D9E">
      <w:pPr>
        <w:spacing w:line="276" w:lineRule="auto"/>
        <w:jc w:val="both"/>
      </w:pPr>
      <w:r w:rsidRPr="00C35D9E">
        <w:t>(6) A kérelmező előzetes és önkéntes hozzájárulása alapján, a kérelmében közölt személyes adatok ellenőrzése és az engedélyre való jogosultság feltételeinek a megállapítása céljából a parkolás-üzemeltető adatot igényel a személyi adat- és lakcímnyilvántartásból, továbbá a közúti közlekedési járműnyilvántartásból.</w:t>
      </w:r>
    </w:p>
    <w:p w:rsidR="00C35D9E" w:rsidRPr="00C35D9E" w:rsidRDefault="00C35D9E" w:rsidP="00C35D9E">
      <w:pPr>
        <w:spacing w:line="276" w:lineRule="auto"/>
        <w:jc w:val="both"/>
      </w:pPr>
      <w:r w:rsidRPr="00C35D9E">
        <w:t>(7) A lakossági várakozási hozzájárulás kiadásával kapcsolatos ügyek a parkolási üzemelte</w:t>
      </w:r>
      <w:r w:rsidR="00CB08AA">
        <w:t xml:space="preserve">tő által működtetett </w:t>
      </w:r>
      <w:proofErr w:type="gramStart"/>
      <w:r w:rsidR="00CB08AA">
        <w:t xml:space="preserve">weboldalon </w:t>
      </w:r>
      <w:r w:rsidRPr="00C35D9E">
        <w:t>ügyfélablakon</w:t>
      </w:r>
      <w:proofErr w:type="gramEnd"/>
      <w:r w:rsidRPr="00C35D9E">
        <w:t xml:space="preserve"> keresztül e-ügyintézési rendszer igénybevételével, elektronikus úton is intézhetők.</w:t>
      </w:r>
    </w:p>
    <w:p w:rsidR="00C35D9E" w:rsidRPr="00C35D9E" w:rsidRDefault="00C35D9E" w:rsidP="00C35D9E">
      <w:pPr>
        <w:spacing w:line="276" w:lineRule="auto"/>
        <w:jc w:val="both"/>
      </w:pPr>
      <w:r w:rsidRPr="00C35D9E">
        <w:t>(8) Az elektronikus ügyintézésre kizárólag a (6) bekezdésben megjelölt weboldalon az ügyfél regisztrációját követően van lehetőség.</w:t>
      </w:r>
    </w:p>
    <w:p w:rsidR="00C35D9E" w:rsidRPr="00C35D9E" w:rsidRDefault="00C35D9E" w:rsidP="00C35D9E">
      <w:pPr>
        <w:spacing w:line="276" w:lineRule="auto"/>
        <w:jc w:val="both"/>
      </w:pPr>
      <w:r w:rsidRPr="00C35D9E">
        <w:t>(9) Az elektronikus úton benyújtott kérelemnek tartalmaznia kell:</w:t>
      </w:r>
    </w:p>
    <w:p w:rsidR="00C35D9E" w:rsidRPr="00C35D9E" w:rsidRDefault="00C35D9E" w:rsidP="00C35D9E">
      <w:pPr>
        <w:spacing w:line="276" w:lineRule="auto"/>
        <w:jc w:val="both"/>
      </w:pPr>
      <w:proofErr w:type="gramStart"/>
      <w:r w:rsidRPr="00C35D9E">
        <w:t>a</w:t>
      </w:r>
      <w:proofErr w:type="gramEnd"/>
      <w:r w:rsidRPr="00C35D9E">
        <w:t>) az e rendelet 18/A.§</w:t>
      </w:r>
      <w:proofErr w:type="spellStart"/>
      <w:r w:rsidRPr="00C35D9E">
        <w:t>-ban</w:t>
      </w:r>
      <w:proofErr w:type="spellEnd"/>
      <w:r w:rsidRPr="00C35D9E">
        <w:t xml:space="preserve"> megjelölt adatokat és nyilatkozatokat,</w:t>
      </w:r>
    </w:p>
    <w:p w:rsidR="00C35D9E" w:rsidRPr="00C35D9E" w:rsidRDefault="00C35D9E" w:rsidP="00C35D9E">
      <w:pPr>
        <w:spacing w:line="276" w:lineRule="auto"/>
        <w:jc w:val="both"/>
      </w:pPr>
      <w:r w:rsidRPr="00C35D9E">
        <w:t>b) a kérelmező hozzájáruló nyilatkozatát ahhoz, hogy a kérelemben közölt személyes adatainak ellenőrzése és az engedélyre jogosultság feltételeinek megállapítása céljából a parkolás-üzemeltető a személyi adat- és lakcímnyilvántartásból, a közúti közlekedési járműnyilvántartásból, továbbá a gépjárműadó, a helyi adó nyilvántartásból adatot igényeljen, valamint az említett nyilvántartásokat és a kiadott hozzájárulások nyilvántartását összekapcsolhassa,</w:t>
      </w:r>
    </w:p>
    <w:p w:rsidR="00BC2FA6" w:rsidRDefault="00C35D9E" w:rsidP="0010525A">
      <w:pPr>
        <w:tabs>
          <w:tab w:val="left" w:pos="1956"/>
          <w:tab w:val="center" w:pos="2231"/>
        </w:tabs>
        <w:jc w:val="both"/>
        <w:rPr>
          <w:b/>
          <w:iCs/>
        </w:rPr>
      </w:pPr>
      <w:r w:rsidRPr="00C35D9E">
        <w:t>c) a kérelmező beleegyező nyilatkozatát, amelyben tudomásul veszi, hogy amennyiben a gépjárműadó tekintetében 30 napon túli tartozása keletkezik, úgy az</w:t>
      </w:r>
      <w:r w:rsidR="0010525A">
        <w:t xml:space="preserve"> engedélye visszavonásra kerül.</w:t>
      </w:r>
    </w:p>
    <w:p w:rsidR="00B04F39" w:rsidRDefault="00B04F39" w:rsidP="00BC2FA6">
      <w:pPr>
        <w:tabs>
          <w:tab w:val="left" w:pos="1956"/>
          <w:tab w:val="center" w:pos="2231"/>
        </w:tabs>
        <w:jc w:val="center"/>
        <w:rPr>
          <w:b/>
          <w:iCs/>
        </w:rPr>
      </w:pPr>
    </w:p>
    <w:p w:rsidR="00B04F39" w:rsidRPr="00BC2FA6" w:rsidRDefault="00B04F39" w:rsidP="00BC2FA6">
      <w:pPr>
        <w:tabs>
          <w:tab w:val="left" w:pos="1956"/>
          <w:tab w:val="center" w:pos="2231"/>
        </w:tabs>
        <w:jc w:val="center"/>
        <w:rPr>
          <w:b/>
          <w:iCs/>
        </w:rPr>
      </w:pPr>
    </w:p>
    <w:p w:rsidR="00F13027" w:rsidRPr="0015336E" w:rsidRDefault="00F13027" w:rsidP="0015336E">
      <w:pPr>
        <w:pStyle w:val="Listaszerbekezds"/>
        <w:numPr>
          <w:ilvl w:val="0"/>
          <w:numId w:val="35"/>
        </w:numPr>
        <w:jc w:val="center"/>
        <w:rPr>
          <w:b/>
        </w:rPr>
      </w:pPr>
      <w:r w:rsidRPr="0015336E">
        <w:rPr>
          <w:b/>
        </w:rPr>
        <w:t>Záró rendelkezések</w:t>
      </w:r>
    </w:p>
    <w:p w:rsidR="00F13027" w:rsidRDefault="00F13027" w:rsidP="00454CB8"/>
    <w:p w:rsidR="009C696C" w:rsidRDefault="00BC2FA6" w:rsidP="00F13027">
      <w:pPr>
        <w:jc w:val="both"/>
        <w:rPr>
          <w:rFonts w:ascii="Times" w:hAnsi="Times" w:cs="Times"/>
          <w:color w:val="000000"/>
        </w:rPr>
      </w:pPr>
      <w:r w:rsidRPr="00406862">
        <w:rPr>
          <w:rStyle w:val="apple-converted-space"/>
          <w:rFonts w:ascii="Times" w:hAnsi="Times" w:cs="Times"/>
          <w:b/>
          <w:color w:val="000000"/>
        </w:rPr>
        <w:t>19</w:t>
      </w:r>
      <w:r w:rsidR="00F13027" w:rsidRPr="00406862">
        <w:rPr>
          <w:rStyle w:val="apple-converted-space"/>
          <w:rFonts w:ascii="Times" w:hAnsi="Times" w:cs="Times"/>
          <w:b/>
          <w:color w:val="000000"/>
        </w:rPr>
        <w:t>.  §</w:t>
      </w:r>
      <w:r w:rsidR="00F13027" w:rsidRPr="00CE448C">
        <w:rPr>
          <w:rStyle w:val="apple-converted-space"/>
          <w:rFonts w:ascii="Times" w:hAnsi="Times" w:cs="Times"/>
          <w:color w:val="000000"/>
        </w:rPr>
        <w:t xml:space="preserve"> </w:t>
      </w:r>
      <w:r w:rsidR="00F13027" w:rsidRPr="00CE448C">
        <w:rPr>
          <w:rStyle w:val="apple-converted-space"/>
          <w:rFonts w:ascii="Times" w:hAnsi="Times" w:cs="Times"/>
          <w:color w:val="000000"/>
        </w:rPr>
        <w:tab/>
      </w:r>
      <w:r w:rsidR="003C6046" w:rsidRPr="00CE448C">
        <w:rPr>
          <w:rStyle w:val="apple-converted-space"/>
          <w:rFonts w:ascii="Times" w:hAnsi="Times" w:cs="Times"/>
          <w:color w:val="000000"/>
        </w:rPr>
        <w:t>(1)</w:t>
      </w:r>
      <w:r w:rsidR="002232A0" w:rsidRPr="002232A0">
        <w:rPr>
          <w:rFonts w:ascii="Times" w:hAnsi="Times" w:cs="Times"/>
          <w:b/>
          <w:color w:val="000000"/>
        </w:rPr>
        <w:t xml:space="preserve"> </w:t>
      </w:r>
      <w:r w:rsidR="002232A0" w:rsidRPr="00E84F70">
        <w:rPr>
          <w:rFonts w:ascii="Times" w:hAnsi="Times" w:cs="Times"/>
          <w:b/>
          <w:color w:val="000000"/>
        </w:rPr>
        <w:t>*1</w:t>
      </w:r>
      <w:r w:rsidR="003C6046">
        <w:rPr>
          <w:rStyle w:val="apple-converted-space"/>
          <w:rFonts w:ascii="Times" w:hAnsi="Times" w:cs="Times"/>
          <w:color w:val="000000"/>
        </w:rPr>
        <w:t xml:space="preserve"> </w:t>
      </w:r>
      <w:r w:rsidR="00F13027">
        <w:rPr>
          <w:rFonts w:ascii="Times" w:hAnsi="Times" w:cs="Times"/>
          <w:color w:val="000000"/>
        </w:rPr>
        <w:t>Ez a rendelet - a</w:t>
      </w:r>
      <w:r w:rsidR="006E1348">
        <w:rPr>
          <w:rFonts w:ascii="Times" w:hAnsi="Times" w:cs="Times"/>
          <w:color w:val="000000"/>
        </w:rPr>
        <w:t>z</w:t>
      </w:r>
      <w:r w:rsidR="00F13027">
        <w:rPr>
          <w:rFonts w:ascii="Times" w:hAnsi="Times" w:cs="Times"/>
          <w:color w:val="000000"/>
        </w:rPr>
        <w:t xml:space="preserve"> </w:t>
      </w:r>
      <w:r w:rsidR="00C94C2C">
        <w:rPr>
          <w:rFonts w:ascii="Times" w:hAnsi="Times" w:cs="Times"/>
          <w:color w:val="000000"/>
        </w:rPr>
        <w:t>(</w:t>
      </w:r>
      <w:r w:rsidR="006E1348">
        <w:rPr>
          <w:rFonts w:ascii="Times" w:hAnsi="Times" w:cs="Times"/>
          <w:color w:val="000000"/>
        </w:rPr>
        <w:t>1a</w:t>
      </w:r>
      <w:proofErr w:type="gramStart"/>
      <w:r w:rsidR="00C94C2C">
        <w:rPr>
          <w:rFonts w:ascii="Times" w:hAnsi="Times" w:cs="Times"/>
          <w:color w:val="000000"/>
        </w:rPr>
        <w:t xml:space="preserve">) </w:t>
      </w:r>
      <w:r w:rsidR="00B11E98">
        <w:rPr>
          <w:rFonts w:ascii="Times" w:hAnsi="Times" w:cs="Times"/>
          <w:color w:val="000000"/>
        </w:rPr>
        <w:t xml:space="preserve"> és</w:t>
      </w:r>
      <w:proofErr w:type="gramEnd"/>
      <w:r w:rsidR="00B11E98">
        <w:rPr>
          <w:rFonts w:ascii="Times" w:hAnsi="Times" w:cs="Times"/>
          <w:color w:val="000000"/>
        </w:rPr>
        <w:t xml:space="preserve"> (3) </w:t>
      </w:r>
      <w:r w:rsidR="00C94C2C">
        <w:rPr>
          <w:rFonts w:ascii="Times" w:hAnsi="Times" w:cs="Times"/>
          <w:color w:val="000000"/>
        </w:rPr>
        <w:t>bekezdésben foglalt kivétellel</w:t>
      </w:r>
      <w:r>
        <w:rPr>
          <w:rFonts w:ascii="Times" w:hAnsi="Times" w:cs="Times"/>
          <w:color w:val="000000"/>
        </w:rPr>
        <w:t xml:space="preserve"> - 2017. augusztus </w:t>
      </w:r>
      <w:r w:rsidR="00F13027">
        <w:rPr>
          <w:rFonts w:ascii="Times" w:hAnsi="Times" w:cs="Times"/>
          <w:color w:val="000000"/>
        </w:rPr>
        <w:t>1. napján lép hatályba.</w:t>
      </w:r>
    </w:p>
    <w:p w:rsidR="009C696C" w:rsidRDefault="009C696C" w:rsidP="009C696C">
      <w:pPr>
        <w:jc w:val="both"/>
        <w:rPr>
          <w:snapToGrid w:val="0"/>
        </w:rPr>
      </w:pPr>
    </w:p>
    <w:p w:rsidR="00B04F39" w:rsidRDefault="00B04F39" w:rsidP="009C696C">
      <w:pPr>
        <w:jc w:val="both"/>
        <w:rPr>
          <w:snapToGrid w:val="0"/>
        </w:rPr>
      </w:pPr>
    </w:p>
    <w:p w:rsidR="00B04F39" w:rsidRDefault="00B04F39" w:rsidP="00B04F39">
      <w:pPr>
        <w:shd w:val="clear" w:color="auto" w:fill="A6A6A6"/>
        <w:jc w:val="both"/>
        <w:rPr>
          <w:sz w:val="20"/>
          <w:szCs w:val="20"/>
        </w:rPr>
      </w:pPr>
      <w:r w:rsidRPr="00D706D8">
        <w:rPr>
          <w:b/>
          <w:sz w:val="20"/>
          <w:szCs w:val="20"/>
        </w:rPr>
        <w:t>*</w:t>
      </w:r>
      <w:r>
        <w:rPr>
          <w:b/>
          <w:sz w:val="20"/>
          <w:szCs w:val="20"/>
        </w:rPr>
        <w:t>1</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28</w:t>
      </w:r>
      <w:r w:rsidRPr="00D706D8">
        <w:rPr>
          <w:sz w:val="20"/>
          <w:szCs w:val="20"/>
        </w:rPr>
        <w:t>/201</w:t>
      </w:r>
      <w:r>
        <w:rPr>
          <w:sz w:val="20"/>
          <w:szCs w:val="20"/>
        </w:rPr>
        <w:t>7. (VII.31.) rendelet 17</w:t>
      </w:r>
      <w:r w:rsidRPr="00D706D8">
        <w:rPr>
          <w:sz w:val="20"/>
          <w:szCs w:val="20"/>
        </w:rPr>
        <w:t>. §</w:t>
      </w:r>
      <w:r>
        <w:rPr>
          <w:sz w:val="20"/>
          <w:szCs w:val="20"/>
        </w:rPr>
        <w:t xml:space="preserve"> (1) bekezdése, a 29</w:t>
      </w:r>
      <w:r w:rsidRPr="00D706D8">
        <w:rPr>
          <w:sz w:val="20"/>
          <w:szCs w:val="20"/>
        </w:rPr>
        <w:t>/201</w:t>
      </w:r>
      <w:r>
        <w:rPr>
          <w:sz w:val="20"/>
          <w:szCs w:val="20"/>
        </w:rPr>
        <w:t>7. (VIII.31.) rendelet 1</w:t>
      </w:r>
      <w:r w:rsidRPr="00D706D8">
        <w:rPr>
          <w:sz w:val="20"/>
          <w:szCs w:val="20"/>
        </w:rPr>
        <w:t>. §</w:t>
      </w:r>
      <w:r>
        <w:rPr>
          <w:sz w:val="20"/>
          <w:szCs w:val="20"/>
        </w:rPr>
        <w:t xml:space="preserve"> (2) bekezdése</w:t>
      </w:r>
    </w:p>
    <w:p w:rsidR="00B04F39" w:rsidRDefault="00B04F39" w:rsidP="009C696C">
      <w:pPr>
        <w:jc w:val="both"/>
        <w:rPr>
          <w:snapToGrid w:val="0"/>
        </w:rPr>
      </w:pPr>
    </w:p>
    <w:p w:rsidR="009C696C" w:rsidRDefault="009C696C" w:rsidP="009C696C">
      <w:pPr>
        <w:jc w:val="both"/>
        <w:rPr>
          <w:snapToGrid w:val="0"/>
        </w:rPr>
      </w:pPr>
      <w:r>
        <w:rPr>
          <w:snapToGrid w:val="0"/>
        </w:rPr>
        <w:t>(1a)</w:t>
      </w:r>
      <w:r w:rsidRPr="009C696C">
        <w:rPr>
          <w:b/>
          <w:snapToGrid w:val="0"/>
        </w:rPr>
        <w:t>*</w:t>
      </w:r>
      <w:r w:rsidR="00B04F39">
        <w:rPr>
          <w:b/>
          <w:snapToGrid w:val="0"/>
        </w:rPr>
        <w:t>3</w:t>
      </w:r>
      <w:r>
        <w:rPr>
          <w:snapToGrid w:val="0"/>
        </w:rPr>
        <w:t xml:space="preserve"> </w:t>
      </w:r>
      <w:proofErr w:type="gramStart"/>
      <w:r>
        <w:rPr>
          <w:snapToGrid w:val="0"/>
        </w:rPr>
        <w:t>A</w:t>
      </w:r>
      <w:proofErr w:type="gramEnd"/>
      <w:r>
        <w:rPr>
          <w:snapToGrid w:val="0"/>
        </w:rPr>
        <w:t xml:space="preserve"> rendelet a Budapest XIV. kerület Dózsa György út – Hősök tere – </w:t>
      </w:r>
      <w:proofErr w:type="spellStart"/>
      <w:r>
        <w:rPr>
          <w:snapToGrid w:val="0"/>
        </w:rPr>
        <w:t>Olof</w:t>
      </w:r>
      <w:proofErr w:type="spellEnd"/>
      <w:r>
        <w:rPr>
          <w:snapToGrid w:val="0"/>
        </w:rPr>
        <w:t xml:space="preserve"> </w:t>
      </w:r>
      <w:proofErr w:type="spellStart"/>
      <w:r>
        <w:rPr>
          <w:snapToGrid w:val="0"/>
        </w:rPr>
        <w:t>Palme</w:t>
      </w:r>
      <w:proofErr w:type="spellEnd"/>
      <w:r>
        <w:rPr>
          <w:snapToGrid w:val="0"/>
        </w:rPr>
        <w:t xml:space="preserve"> sétány által határolt területre vonatkozóan azon a napon lép hatályba, amelyen Budapest Főváros XIV. Kerület Zugló Önkormányzata és a Magyar Művészeti Akadémia között parkolás-üzemeltetési feladatokra megkötött együttműködési megállapodás hatályba lép.</w:t>
      </w:r>
    </w:p>
    <w:p w:rsidR="003C6046" w:rsidRDefault="00F13027" w:rsidP="00F13027">
      <w:pPr>
        <w:jc w:val="both"/>
        <w:rPr>
          <w:rFonts w:ascii="Times" w:hAnsi="Times" w:cs="Times"/>
          <w:color w:val="000000"/>
        </w:rPr>
      </w:pPr>
      <w:r>
        <w:rPr>
          <w:rFonts w:ascii="Times" w:hAnsi="Times" w:cs="Times"/>
          <w:color w:val="000000"/>
        </w:rPr>
        <w:t xml:space="preserve"> </w:t>
      </w:r>
    </w:p>
    <w:p w:rsidR="003C6046" w:rsidRDefault="003C6046" w:rsidP="00F13027">
      <w:pPr>
        <w:jc w:val="both"/>
        <w:rPr>
          <w:rFonts w:ascii="Times" w:hAnsi="Times" w:cs="Times"/>
          <w:color w:val="000000"/>
        </w:rPr>
      </w:pPr>
      <w:r>
        <w:rPr>
          <w:rFonts w:ascii="Times" w:hAnsi="Times" w:cs="Times"/>
          <w:color w:val="000000"/>
        </w:rPr>
        <w:t xml:space="preserve">(2) </w:t>
      </w:r>
      <w:r w:rsidR="00F13027">
        <w:rPr>
          <w:rFonts w:ascii="Times" w:hAnsi="Times" w:cs="Times"/>
          <w:color w:val="000000"/>
        </w:rPr>
        <w:t xml:space="preserve">A </w:t>
      </w:r>
      <w:r w:rsidR="00C94C2C">
        <w:rPr>
          <w:rFonts w:ascii="Times" w:hAnsi="Times" w:cs="Times"/>
          <w:color w:val="000000"/>
        </w:rPr>
        <w:t xml:space="preserve">rendelet </w:t>
      </w:r>
      <w:r w:rsidR="00454CB8">
        <w:rPr>
          <w:rFonts w:ascii="Times" w:hAnsi="Times" w:cs="Times"/>
          <w:color w:val="000000"/>
        </w:rPr>
        <w:t>3. § (2) bekezdésében meghatározott díjfizetési kötelezettségre vonatkoz</w:t>
      </w:r>
      <w:r w:rsidR="00BC2FA6">
        <w:rPr>
          <w:rFonts w:ascii="Times" w:hAnsi="Times" w:cs="Times"/>
          <w:color w:val="000000"/>
        </w:rPr>
        <w:t>ó rendelkezés</w:t>
      </w:r>
      <w:r w:rsidR="00CE448C">
        <w:rPr>
          <w:rFonts w:ascii="Times" w:hAnsi="Times" w:cs="Times"/>
          <w:color w:val="000000"/>
        </w:rPr>
        <w:t>e</w:t>
      </w:r>
      <w:r w:rsidR="00BC2FA6">
        <w:rPr>
          <w:rFonts w:ascii="Times" w:hAnsi="Times" w:cs="Times"/>
          <w:color w:val="000000"/>
        </w:rPr>
        <w:t xml:space="preserve"> 2017. szeptember </w:t>
      </w:r>
      <w:r w:rsidR="00454CB8">
        <w:rPr>
          <w:rFonts w:ascii="Times" w:hAnsi="Times" w:cs="Times"/>
          <w:color w:val="000000"/>
        </w:rPr>
        <w:t>1. napján lép hatályba.</w:t>
      </w:r>
    </w:p>
    <w:p w:rsidR="002232A0" w:rsidRPr="00371453" w:rsidRDefault="002232A0" w:rsidP="002232A0">
      <w:pPr>
        <w:jc w:val="both"/>
      </w:pPr>
      <w:r w:rsidRPr="00371453">
        <w:t>(3)</w:t>
      </w:r>
      <w:r w:rsidRPr="002232A0">
        <w:rPr>
          <w:b/>
        </w:rPr>
        <w:t>*</w:t>
      </w:r>
      <w:r w:rsidR="00B04F39">
        <w:rPr>
          <w:b/>
        </w:rPr>
        <w:t>1</w:t>
      </w:r>
      <w:r w:rsidRPr="00371453">
        <w:t xml:space="preserve"> Díjfizetés nélküli vagy érvényes hozzájárulás hiányában történő parkolás miatt pótdíjat 2017. szeptember 8</w:t>
      </w:r>
      <w:r>
        <w:t>. napjától lehet megállapítani.</w:t>
      </w:r>
    </w:p>
    <w:p w:rsidR="002232A0" w:rsidRDefault="002232A0" w:rsidP="00F13027">
      <w:pPr>
        <w:jc w:val="both"/>
        <w:rPr>
          <w:rFonts w:ascii="Times" w:hAnsi="Times" w:cs="Times"/>
          <w:color w:val="000000"/>
        </w:rPr>
      </w:pPr>
    </w:p>
    <w:p w:rsidR="002232A0" w:rsidRDefault="002232A0" w:rsidP="00F13027">
      <w:pPr>
        <w:jc w:val="both"/>
        <w:rPr>
          <w:rFonts w:ascii="Times" w:hAnsi="Times" w:cs="Times"/>
          <w:color w:val="000000"/>
        </w:rPr>
      </w:pPr>
    </w:p>
    <w:p w:rsidR="00E84F70" w:rsidRPr="00E43EEC" w:rsidRDefault="00BC2FA6" w:rsidP="00E84F70">
      <w:pPr>
        <w:jc w:val="both"/>
        <w:rPr>
          <w:color w:val="000000"/>
        </w:rPr>
      </w:pPr>
      <w:r w:rsidRPr="00AA466D">
        <w:rPr>
          <w:rFonts w:ascii="Times" w:hAnsi="Times" w:cs="Times"/>
          <w:b/>
          <w:color w:val="000000"/>
        </w:rPr>
        <w:t>20</w:t>
      </w:r>
      <w:r w:rsidR="00AD2C30" w:rsidRPr="00AA466D">
        <w:rPr>
          <w:rFonts w:ascii="Times" w:hAnsi="Times" w:cs="Times"/>
          <w:b/>
          <w:color w:val="000000"/>
        </w:rPr>
        <w:t>. §</w:t>
      </w:r>
      <w:r w:rsidR="00A952F5" w:rsidRPr="00AA466D">
        <w:rPr>
          <w:rFonts w:ascii="Times" w:hAnsi="Times" w:cs="Times"/>
          <w:b/>
          <w:color w:val="000000"/>
        </w:rPr>
        <w:t>*</w:t>
      </w:r>
      <w:r w:rsidR="00B04F39">
        <w:rPr>
          <w:rFonts w:ascii="Times" w:hAnsi="Times" w:cs="Times"/>
          <w:b/>
          <w:color w:val="000000"/>
        </w:rPr>
        <w:t>2</w:t>
      </w:r>
      <w:r w:rsidR="00A952F5">
        <w:rPr>
          <w:rFonts w:ascii="Times" w:hAnsi="Times" w:cs="Times"/>
          <w:b/>
          <w:color w:val="000000"/>
        </w:rPr>
        <w:t xml:space="preserve"> </w:t>
      </w:r>
      <w:r w:rsidR="00E84F70">
        <w:rPr>
          <w:rFonts w:ascii="Times" w:hAnsi="Times" w:cs="Times"/>
          <w:color w:val="000000"/>
        </w:rPr>
        <w:t xml:space="preserve"> </w:t>
      </w:r>
      <w:r w:rsidR="00E84F70" w:rsidRPr="00E43EEC">
        <w:rPr>
          <w:color w:val="000000"/>
        </w:rPr>
        <w:t>Nem lép hatályba Budapest Főváros Zugló Önkormányzata Képviselő-testületének a XIV. kerület közigazgatási területén a járművel várakozás rendjének kialakításáról, és az üzemképtelen járművek tárolásának szabályozásáról szóló 39/2015. (IX</w:t>
      </w:r>
      <w:r w:rsidR="00E84F70">
        <w:rPr>
          <w:color w:val="000000"/>
        </w:rPr>
        <w:t>. 23.) önkormányzati rendelete.</w:t>
      </w:r>
    </w:p>
    <w:p w:rsidR="00F13027" w:rsidRDefault="00F13027" w:rsidP="003605D6">
      <w:pPr>
        <w:jc w:val="both"/>
      </w:pPr>
    </w:p>
    <w:p w:rsidR="00EA5EEC" w:rsidRPr="00AD0693" w:rsidRDefault="00EA5EEC" w:rsidP="003605D6">
      <w:pPr>
        <w:jc w:val="both"/>
      </w:pPr>
    </w:p>
    <w:p w:rsidR="00E80D5B" w:rsidRPr="00256EEE" w:rsidRDefault="00E80D5B" w:rsidP="00E80D5B">
      <w:pPr>
        <w:ind w:firstLine="708"/>
        <w:jc w:val="both"/>
        <w:rPr>
          <w:b/>
        </w:rPr>
      </w:pPr>
      <w:r w:rsidRPr="00256EEE">
        <w:rPr>
          <w:b/>
        </w:rPr>
        <w:t>Karácsony Gergely</w:t>
      </w:r>
      <w:r w:rsidRPr="00256EEE">
        <w:rPr>
          <w:b/>
        </w:rPr>
        <w:tab/>
      </w:r>
      <w:r w:rsidRPr="00256EEE">
        <w:rPr>
          <w:b/>
        </w:rPr>
        <w:tab/>
      </w:r>
      <w:r w:rsidRPr="00256EEE">
        <w:rPr>
          <w:b/>
        </w:rPr>
        <w:tab/>
      </w:r>
      <w:r w:rsidRPr="00256EEE">
        <w:rPr>
          <w:b/>
        </w:rPr>
        <w:tab/>
      </w:r>
      <w:r w:rsidRPr="00256EEE">
        <w:rPr>
          <w:b/>
        </w:rPr>
        <w:tab/>
        <w:t>Makranczi László</w:t>
      </w:r>
    </w:p>
    <w:p w:rsidR="00E80D5B" w:rsidRPr="00E80D5B" w:rsidRDefault="00E80D5B" w:rsidP="00E80D5B">
      <w:pPr>
        <w:jc w:val="both"/>
        <w:rPr>
          <w:b/>
        </w:rPr>
      </w:pPr>
      <w:r w:rsidRPr="00E80D5B">
        <w:rPr>
          <w:b/>
        </w:rPr>
        <w:t xml:space="preserve">                  </w:t>
      </w:r>
      <w:proofErr w:type="gramStart"/>
      <w:r w:rsidRPr="00E80D5B">
        <w:rPr>
          <w:b/>
        </w:rPr>
        <w:t>polgármester</w:t>
      </w:r>
      <w:proofErr w:type="gramEnd"/>
      <w:r w:rsidRPr="00E80D5B">
        <w:rPr>
          <w:b/>
        </w:rPr>
        <w:tab/>
      </w:r>
      <w:r w:rsidRPr="00E80D5B">
        <w:rPr>
          <w:b/>
        </w:rPr>
        <w:tab/>
      </w:r>
      <w:r w:rsidRPr="00E80D5B">
        <w:rPr>
          <w:b/>
        </w:rPr>
        <w:tab/>
        <w:t xml:space="preserve">                       </w:t>
      </w:r>
      <w:r w:rsidRPr="00E80D5B">
        <w:rPr>
          <w:b/>
        </w:rPr>
        <w:tab/>
        <w:t xml:space="preserve">       jegyző</w:t>
      </w:r>
    </w:p>
    <w:p w:rsidR="00E80D5B" w:rsidRPr="00E80D5B" w:rsidRDefault="00E80D5B" w:rsidP="00E80D5B">
      <w:pPr>
        <w:jc w:val="both"/>
        <w:rPr>
          <w:b/>
        </w:rPr>
      </w:pPr>
    </w:p>
    <w:p w:rsidR="00A40DCA" w:rsidRDefault="00A40DCA" w:rsidP="00A40DCA">
      <w:pPr>
        <w:suppressAutoHyphens/>
        <w:jc w:val="center"/>
        <w:rPr>
          <w:lang w:eastAsia="ar-SA"/>
        </w:rPr>
      </w:pPr>
    </w:p>
    <w:p w:rsidR="00B04F39" w:rsidRDefault="00B04F39" w:rsidP="00A40DCA">
      <w:pPr>
        <w:suppressAutoHyphens/>
        <w:jc w:val="center"/>
        <w:rPr>
          <w:lang w:eastAsia="ar-SA"/>
        </w:rPr>
      </w:pPr>
    </w:p>
    <w:p w:rsidR="00B04F39" w:rsidRDefault="00B04F39" w:rsidP="00A40DCA">
      <w:pPr>
        <w:suppressAutoHyphens/>
        <w:jc w:val="center"/>
        <w:rPr>
          <w:lang w:eastAsia="ar-SA"/>
        </w:rPr>
      </w:pPr>
    </w:p>
    <w:p w:rsidR="00B04F39" w:rsidRDefault="00B04F39" w:rsidP="00A40DCA">
      <w:pPr>
        <w:suppressAutoHyphens/>
        <w:jc w:val="center"/>
        <w:rPr>
          <w:lang w:eastAsia="ar-SA"/>
        </w:rPr>
      </w:pPr>
    </w:p>
    <w:p w:rsidR="00B04F39" w:rsidRDefault="00B04F39" w:rsidP="00A40DCA">
      <w:pPr>
        <w:suppressAutoHyphens/>
        <w:jc w:val="center"/>
        <w:rPr>
          <w:lang w:eastAsia="ar-SA"/>
        </w:rPr>
      </w:pPr>
    </w:p>
    <w:p w:rsidR="00A40DCA" w:rsidRPr="00E80D5B" w:rsidRDefault="00A40DCA" w:rsidP="00A40DCA">
      <w:pPr>
        <w:suppressAutoHyphens/>
        <w:jc w:val="center"/>
        <w:rPr>
          <w:lang w:eastAsia="ar-SA"/>
        </w:rPr>
      </w:pPr>
      <w:r w:rsidRPr="00E80D5B">
        <w:rPr>
          <w:lang w:eastAsia="ar-SA"/>
        </w:rPr>
        <w:t xml:space="preserve">Ez a rendelet kihirdetésre került: </w:t>
      </w:r>
      <w:r w:rsidRPr="00E80D5B">
        <w:rPr>
          <w:lang w:eastAsia="ar-SA"/>
        </w:rPr>
        <w:tab/>
      </w:r>
      <w:r w:rsidRPr="00E80D5B">
        <w:rPr>
          <w:lang w:eastAsia="ar-SA"/>
        </w:rPr>
        <w:tab/>
      </w:r>
      <w:r w:rsidRPr="00E80D5B">
        <w:rPr>
          <w:lang w:eastAsia="ar-SA"/>
        </w:rPr>
        <w:tab/>
      </w:r>
      <w:r w:rsidRPr="00E80D5B">
        <w:rPr>
          <w:lang w:eastAsia="ar-SA"/>
        </w:rPr>
        <w:tab/>
      </w:r>
      <w:r w:rsidRPr="00E80D5B">
        <w:rPr>
          <w:lang w:eastAsia="ar-SA"/>
        </w:rPr>
        <w:tab/>
      </w:r>
      <w:r w:rsidRPr="00E80D5B">
        <w:rPr>
          <w:lang w:eastAsia="ar-SA"/>
        </w:rPr>
        <w:tab/>
        <w:t xml:space="preserve">                                     </w:t>
      </w:r>
    </w:p>
    <w:p w:rsidR="00A40DCA" w:rsidRPr="00E80D5B" w:rsidRDefault="00A40DCA" w:rsidP="00A40DCA">
      <w:pPr>
        <w:suppressAutoHyphens/>
        <w:ind w:left="720"/>
        <w:jc w:val="center"/>
        <w:rPr>
          <w:lang w:eastAsia="ar-SA"/>
        </w:rPr>
      </w:pPr>
      <w:r w:rsidRPr="00E80D5B">
        <w:rPr>
          <w:lang w:eastAsia="ar-SA"/>
        </w:rPr>
        <w:tab/>
      </w:r>
      <w:r w:rsidRPr="00E80D5B">
        <w:rPr>
          <w:lang w:eastAsia="ar-SA"/>
        </w:rPr>
        <w:tab/>
      </w:r>
      <w:r w:rsidRPr="00E80D5B">
        <w:rPr>
          <w:lang w:eastAsia="ar-SA"/>
        </w:rPr>
        <w:tab/>
      </w:r>
      <w:r w:rsidRPr="00E80D5B">
        <w:rPr>
          <w:lang w:eastAsia="ar-SA"/>
        </w:rPr>
        <w:tab/>
      </w:r>
      <w:r w:rsidRPr="00E80D5B">
        <w:rPr>
          <w:lang w:eastAsia="ar-SA"/>
        </w:rPr>
        <w:tab/>
      </w:r>
      <w:r w:rsidRPr="00E80D5B">
        <w:rPr>
          <w:lang w:eastAsia="ar-SA"/>
        </w:rPr>
        <w:tab/>
      </w:r>
      <w:r w:rsidRPr="00E80D5B">
        <w:rPr>
          <w:lang w:eastAsia="ar-SA"/>
        </w:rPr>
        <w:tab/>
        <w:t>2017. június 26. napján</w:t>
      </w:r>
    </w:p>
    <w:p w:rsidR="00A40DCA" w:rsidRPr="00E80D5B" w:rsidRDefault="00A40DCA" w:rsidP="00A40DCA">
      <w:pPr>
        <w:suppressAutoHyphens/>
        <w:ind w:left="720"/>
        <w:jc w:val="center"/>
        <w:rPr>
          <w:lang w:eastAsia="ar-SA"/>
        </w:rPr>
      </w:pPr>
    </w:p>
    <w:p w:rsidR="00A40DCA" w:rsidRPr="00E80D5B" w:rsidRDefault="00A40DCA" w:rsidP="00A40DCA">
      <w:pPr>
        <w:suppressAutoHyphens/>
        <w:ind w:left="720"/>
        <w:jc w:val="center"/>
        <w:rPr>
          <w:lang w:eastAsia="ar-SA"/>
        </w:rPr>
      </w:pPr>
    </w:p>
    <w:p w:rsidR="00A40DCA" w:rsidRPr="00E80D5B" w:rsidRDefault="00A40DCA" w:rsidP="00A40DCA">
      <w:pPr>
        <w:tabs>
          <w:tab w:val="left" w:pos="1701"/>
        </w:tabs>
        <w:suppressAutoHyphens/>
        <w:ind w:left="720"/>
        <w:jc w:val="center"/>
        <w:rPr>
          <w:lang w:eastAsia="ar-SA"/>
        </w:rPr>
      </w:pPr>
      <w:r w:rsidRPr="00E80D5B">
        <w:rPr>
          <w:lang w:eastAsia="ar-SA"/>
        </w:rPr>
        <w:tab/>
      </w:r>
      <w:r w:rsidRPr="00E80D5B">
        <w:rPr>
          <w:lang w:eastAsia="ar-SA"/>
        </w:rPr>
        <w:tab/>
      </w:r>
      <w:r w:rsidRPr="00E80D5B">
        <w:rPr>
          <w:lang w:eastAsia="ar-SA"/>
        </w:rPr>
        <w:tab/>
      </w:r>
    </w:p>
    <w:p w:rsidR="00A40DCA" w:rsidRPr="00E80D5B" w:rsidRDefault="00A40DCA" w:rsidP="00A40DCA">
      <w:pPr>
        <w:tabs>
          <w:tab w:val="left" w:pos="1701"/>
        </w:tabs>
        <w:suppressAutoHyphens/>
        <w:ind w:left="720"/>
        <w:jc w:val="center"/>
        <w:rPr>
          <w:lang w:eastAsia="ar-SA"/>
        </w:rPr>
      </w:pPr>
    </w:p>
    <w:p w:rsidR="00A40DCA" w:rsidRPr="00E80D5B" w:rsidRDefault="00A40DCA" w:rsidP="00A40DCA">
      <w:pPr>
        <w:suppressAutoHyphens/>
        <w:ind w:left="720"/>
        <w:jc w:val="both"/>
        <w:rPr>
          <w:b/>
          <w:bCs/>
          <w:lang w:eastAsia="ar-SA"/>
        </w:rPr>
      </w:pPr>
      <w:r w:rsidRPr="00E80D5B">
        <w:rPr>
          <w:lang w:eastAsia="ar-SA"/>
        </w:rPr>
        <w:t xml:space="preserve"> </w:t>
      </w:r>
      <w:r w:rsidRPr="00E80D5B">
        <w:rPr>
          <w:lang w:eastAsia="ar-SA"/>
        </w:rPr>
        <w:tab/>
      </w:r>
      <w:r w:rsidRPr="00E80D5B">
        <w:rPr>
          <w:lang w:eastAsia="ar-SA"/>
        </w:rPr>
        <w:tab/>
      </w:r>
      <w:r w:rsidRPr="00E80D5B">
        <w:rPr>
          <w:lang w:eastAsia="ar-SA"/>
        </w:rPr>
        <w:tab/>
      </w:r>
      <w:r w:rsidRPr="00E80D5B">
        <w:rPr>
          <w:lang w:eastAsia="ar-SA"/>
        </w:rPr>
        <w:tab/>
      </w:r>
      <w:r w:rsidRPr="00E80D5B">
        <w:rPr>
          <w:lang w:eastAsia="ar-SA"/>
        </w:rPr>
        <w:tab/>
      </w:r>
      <w:r w:rsidRPr="00E80D5B">
        <w:rPr>
          <w:lang w:eastAsia="ar-SA"/>
        </w:rPr>
        <w:tab/>
      </w:r>
      <w:r w:rsidRPr="00E80D5B">
        <w:rPr>
          <w:lang w:eastAsia="ar-SA"/>
        </w:rPr>
        <w:tab/>
      </w:r>
      <w:r w:rsidRPr="00E80D5B">
        <w:rPr>
          <w:b/>
          <w:bCs/>
          <w:lang w:eastAsia="ar-SA"/>
        </w:rPr>
        <w:t xml:space="preserve">Makranczi László </w:t>
      </w:r>
    </w:p>
    <w:p w:rsidR="00A40DCA" w:rsidRPr="00E80D5B" w:rsidRDefault="00A40DCA" w:rsidP="00A40DCA">
      <w:pPr>
        <w:suppressAutoHyphens/>
        <w:ind w:left="720"/>
        <w:jc w:val="both"/>
        <w:rPr>
          <w:b/>
          <w:bCs/>
          <w:lang w:eastAsia="ar-SA"/>
        </w:rPr>
      </w:pPr>
      <w:r w:rsidRPr="00E80D5B">
        <w:rPr>
          <w:b/>
          <w:bCs/>
          <w:lang w:eastAsia="ar-SA"/>
        </w:rPr>
        <w:tab/>
      </w:r>
      <w:r w:rsidRPr="00E80D5B">
        <w:rPr>
          <w:b/>
          <w:bCs/>
          <w:lang w:eastAsia="ar-SA"/>
        </w:rPr>
        <w:tab/>
      </w:r>
      <w:r w:rsidRPr="00E80D5B">
        <w:rPr>
          <w:b/>
          <w:bCs/>
          <w:lang w:eastAsia="ar-SA"/>
        </w:rPr>
        <w:tab/>
      </w:r>
      <w:r w:rsidRPr="00E80D5B">
        <w:rPr>
          <w:b/>
          <w:bCs/>
          <w:lang w:eastAsia="ar-SA"/>
        </w:rPr>
        <w:tab/>
      </w:r>
      <w:r w:rsidRPr="00E80D5B">
        <w:rPr>
          <w:b/>
          <w:bCs/>
          <w:lang w:eastAsia="ar-SA"/>
        </w:rPr>
        <w:tab/>
        <w:t xml:space="preserve">                                  </w:t>
      </w:r>
      <w:proofErr w:type="gramStart"/>
      <w:r w:rsidRPr="00E80D5B">
        <w:rPr>
          <w:b/>
          <w:bCs/>
          <w:lang w:eastAsia="ar-SA"/>
        </w:rPr>
        <w:t>jegyző</w:t>
      </w:r>
      <w:proofErr w:type="gramEnd"/>
      <w:r w:rsidRPr="00E80D5B">
        <w:rPr>
          <w:b/>
          <w:bCs/>
          <w:lang w:eastAsia="ar-SA"/>
        </w:rPr>
        <w:t xml:space="preserve"> </w:t>
      </w:r>
    </w:p>
    <w:p w:rsidR="00A40DCA" w:rsidRPr="00A40DCA" w:rsidRDefault="00A40DCA" w:rsidP="00A40DCA">
      <w:pPr>
        <w:tabs>
          <w:tab w:val="center" w:pos="1985"/>
          <w:tab w:val="center" w:pos="7088"/>
        </w:tabs>
      </w:pPr>
      <w:r>
        <w:tab/>
      </w:r>
    </w:p>
    <w:p w:rsidR="00A40DCA" w:rsidRDefault="00A40DCA" w:rsidP="00A40DCA">
      <w:pPr>
        <w:tabs>
          <w:tab w:val="center" w:pos="1985"/>
          <w:tab w:val="center" w:pos="7088"/>
        </w:tabs>
      </w:pPr>
    </w:p>
    <w:p w:rsidR="00406862" w:rsidRDefault="00406862" w:rsidP="00A40DCA">
      <w:pPr>
        <w:tabs>
          <w:tab w:val="center" w:pos="1985"/>
          <w:tab w:val="center" w:pos="7088"/>
        </w:tabs>
      </w:pPr>
    </w:p>
    <w:p w:rsidR="00B04F39" w:rsidRDefault="00B04F39" w:rsidP="00A40DCA">
      <w:pPr>
        <w:tabs>
          <w:tab w:val="center" w:pos="1985"/>
          <w:tab w:val="center" w:pos="7088"/>
        </w:tabs>
      </w:pPr>
    </w:p>
    <w:p w:rsidR="00B04F39" w:rsidRDefault="00B04F39" w:rsidP="00A40DCA">
      <w:pPr>
        <w:tabs>
          <w:tab w:val="center" w:pos="1985"/>
          <w:tab w:val="center" w:pos="7088"/>
        </w:tabs>
      </w:pPr>
    </w:p>
    <w:p w:rsidR="00B04F39" w:rsidRDefault="00B04F39" w:rsidP="00A40DCA">
      <w:pPr>
        <w:tabs>
          <w:tab w:val="center" w:pos="1985"/>
          <w:tab w:val="center" w:pos="7088"/>
        </w:tabs>
      </w:pPr>
    </w:p>
    <w:p w:rsidR="00B04F39" w:rsidRDefault="00B04F39" w:rsidP="00A40DCA">
      <w:pPr>
        <w:tabs>
          <w:tab w:val="center" w:pos="1985"/>
          <w:tab w:val="center" w:pos="7088"/>
        </w:tabs>
      </w:pPr>
    </w:p>
    <w:p w:rsidR="00B04F39" w:rsidRDefault="00B04F39" w:rsidP="00A40DCA">
      <w:pPr>
        <w:tabs>
          <w:tab w:val="center" w:pos="1985"/>
          <w:tab w:val="center" w:pos="7088"/>
        </w:tabs>
      </w:pPr>
    </w:p>
    <w:p w:rsidR="00B04F39" w:rsidRDefault="00B04F39" w:rsidP="00A40DCA">
      <w:pPr>
        <w:tabs>
          <w:tab w:val="center" w:pos="1985"/>
          <w:tab w:val="center" w:pos="7088"/>
        </w:tabs>
      </w:pPr>
    </w:p>
    <w:p w:rsidR="00B04F39" w:rsidRDefault="00B04F39" w:rsidP="00A40DCA">
      <w:pPr>
        <w:tabs>
          <w:tab w:val="center" w:pos="1985"/>
          <w:tab w:val="center" w:pos="7088"/>
        </w:tabs>
      </w:pPr>
    </w:p>
    <w:p w:rsidR="00406862" w:rsidRDefault="00406862" w:rsidP="00A40DCA">
      <w:pPr>
        <w:tabs>
          <w:tab w:val="center" w:pos="1985"/>
          <w:tab w:val="center" w:pos="7088"/>
        </w:tabs>
      </w:pPr>
    </w:p>
    <w:p w:rsidR="00A40DCA" w:rsidRDefault="00A40DCA" w:rsidP="00A40DCA">
      <w:pPr>
        <w:shd w:val="clear" w:color="auto" w:fill="A6A6A6"/>
        <w:jc w:val="both"/>
        <w:rPr>
          <w:sz w:val="20"/>
          <w:szCs w:val="20"/>
        </w:rPr>
      </w:pPr>
      <w:r w:rsidRPr="00D706D8">
        <w:rPr>
          <w:b/>
          <w:sz w:val="20"/>
          <w:szCs w:val="20"/>
        </w:rPr>
        <w:t>*</w:t>
      </w:r>
      <w:r w:rsidR="00B04F39">
        <w:rPr>
          <w:b/>
          <w:sz w:val="20"/>
          <w:szCs w:val="20"/>
        </w:rPr>
        <w:t>1</w:t>
      </w:r>
      <w:r w:rsidRPr="00D706D8">
        <w:rPr>
          <w:sz w:val="20"/>
          <w:szCs w:val="20"/>
        </w:rPr>
        <w:t xml:space="preserve"> </w:t>
      </w:r>
      <w:r>
        <w:rPr>
          <w:sz w:val="20"/>
          <w:szCs w:val="20"/>
        </w:rPr>
        <w:t xml:space="preserve">Beiktatta </w:t>
      </w:r>
      <w:r w:rsidRPr="00D706D8">
        <w:rPr>
          <w:sz w:val="20"/>
          <w:szCs w:val="20"/>
        </w:rPr>
        <w:t xml:space="preserve">a </w:t>
      </w:r>
      <w:r>
        <w:rPr>
          <w:sz w:val="20"/>
          <w:szCs w:val="20"/>
        </w:rPr>
        <w:t>28</w:t>
      </w:r>
      <w:r w:rsidRPr="00D706D8">
        <w:rPr>
          <w:sz w:val="20"/>
          <w:szCs w:val="20"/>
        </w:rPr>
        <w:t>/201</w:t>
      </w:r>
      <w:r>
        <w:rPr>
          <w:sz w:val="20"/>
          <w:szCs w:val="20"/>
        </w:rPr>
        <w:t>7. (VII.31.) rendelet 17</w:t>
      </w:r>
      <w:r w:rsidRPr="00D706D8">
        <w:rPr>
          <w:sz w:val="20"/>
          <w:szCs w:val="20"/>
        </w:rPr>
        <w:t xml:space="preserve">. </w:t>
      </w:r>
      <w:proofErr w:type="gramStart"/>
      <w:r w:rsidRPr="00D706D8">
        <w:rPr>
          <w:sz w:val="20"/>
          <w:szCs w:val="20"/>
        </w:rPr>
        <w:t>§</w:t>
      </w:r>
      <w:r>
        <w:rPr>
          <w:sz w:val="20"/>
          <w:szCs w:val="20"/>
        </w:rPr>
        <w:t xml:space="preserve">  (</w:t>
      </w:r>
      <w:proofErr w:type="gramEnd"/>
      <w:r>
        <w:rPr>
          <w:sz w:val="20"/>
          <w:szCs w:val="20"/>
        </w:rPr>
        <w:t>2) bekezdése</w:t>
      </w:r>
    </w:p>
    <w:p w:rsidR="00A40DCA" w:rsidRDefault="00A40DCA" w:rsidP="00A40DCA">
      <w:pPr>
        <w:shd w:val="clear" w:color="auto" w:fill="A6A6A6"/>
        <w:jc w:val="both"/>
        <w:rPr>
          <w:sz w:val="20"/>
          <w:szCs w:val="20"/>
        </w:rPr>
      </w:pPr>
      <w:r w:rsidRPr="00D706D8">
        <w:rPr>
          <w:b/>
          <w:sz w:val="20"/>
          <w:szCs w:val="20"/>
        </w:rPr>
        <w:t>*</w:t>
      </w:r>
      <w:r w:rsidR="00B04F39">
        <w:rPr>
          <w:b/>
          <w:sz w:val="20"/>
          <w:szCs w:val="20"/>
        </w:rPr>
        <w:t>2</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28</w:t>
      </w:r>
      <w:r w:rsidRPr="00D706D8">
        <w:rPr>
          <w:sz w:val="20"/>
          <w:szCs w:val="20"/>
        </w:rPr>
        <w:t>/201</w:t>
      </w:r>
      <w:r>
        <w:rPr>
          <w:sz w:val="20"/>
          <w:szCs w:val="20"/>
        </w:rPr>
        <w:t>7. (VII.31.) rendelet 18</w:t>
      </w:r>
      <w:r w:rsidRPr="00D706D8">
        <w:rPr>
          <w:sz w:val="20"/>
          <w:szCs w:val="20"/>
        </w:rPr>
        <w:t>. §</w:t>
      </w:r>
      <w:r>
        <w:rPr>
          <w:sz w:val="20"/>
          <w:szCs w:val="20"/>
        </w:rPr>
        <w:t xml:space="preserve"> </w:t>
      </w:r>
      <w:proofErr w:type="spellStart"/>
      <w:r>
        <w:rPr>
          <w:sz w:val="20"/>
          <w:szCs w:val="20"/>
        </w:rPr>
        <w:t>-</w:t>
      </w:r>
      <w:proofErr w:type="gramStart"/>
      <w:r>
        <w:rPr>
          <w:sz w:val="20"/>
          <w:szCs w:val="20"/>
        </w:rPr>
        <w:t>a</w:t>
      </w:r>
      <w:proofErr w:type="spellEnd"/>
      <w:proofErr w:type="gramEnd"/>
    </w:p>
    <w:p w:rsidR="00A40DCA" w:rsidRPr="009C696C" w:rsidRDefault="00A40DCA" w:rsidP="00A40DCA">
      <w:pPr>
        <w:shd w:val="clear" w:color="auto" w:fill="A6A6A6"/>
        <w:jc w:val="both"/>
        <w:rPr>
          <w:b/>
          <w:sz w:val="20"/>
          <w:szCs w:val="20"/>
        </w:rPr>
      </w:pPr>
      <w:r w:rsidRPr="009C696C">
        <w:rPr>
          <w:b/>
          <w:sz w:val="20"/>
          <w:szCs w:val="20"/>
        </w:rPr>
        <w:t>*</w:t>
      </w:r>
      <w:r w:rsidR="00B04F39">
        <w:rPr>
          <w:b/>
          <w:sz w:val="20"/>
          <w:szCs w:val="20"/>
        </w:rPr>
        <w:t>3</w:t>
      </w:r>
      <w:r>
        <w:rPr>
          <w:b/>
          <w:sz w:val="20"/>
          <w:szCs w:val="20"/>
        </w:rPr>
        <w:t xml:space="preserve"> </w:t>
      </w:r>
      <w:r w:rsidRPr="009C696C">
        <w:rPr>
          <w:sz w:val="20"/>
          <w:szCs w:val="20"/>
        </w:rPr>
        <w:t>Beiktatta a</w:t>
      </w:r>
      <w:r>
        <w:rPr>
          <w:b/>
          <w:sz w:val="20"/>
          <w:szCs w:val="20"/>
        </w:rPr>
        <w:t xml:space="preserve"> </w:t>
      </w:r>
      <w:r>
        <w:rPr>
          <w:sz w:val="20"/>
          <w:szCs w:val="20"/>
        </w:rPr>
        <w:t>29</w:t>
      </w:r>
      <w:r w:rsidRPr="00D706D8">
        <w:rPr>
          <w:sz w:val="20"/>
          <w:szCs w:val="20"/>
        </w:rPr>
        <w:t>/201</w:t>
      </w:r>
      <w:r>
        <w:rPr>
          <w:sz w:val="20"/>
          <w:szCs w:val="20"/>
        </w:rPr>
        <w:t>7. (VIII.31.) rendelet 1</w:t>
      </w:r>
      <w:r w:rsidRPr="00D706D8">
        <w:rPr>
          <w:sz w:val="20"/>
          <w:szCs w:val="20"/>
        </w:rPr>
        <w:t>. §</w:t>
      </w:r>
      <w:r>
        <w:rPr>
          <w:sz w:val="20"/>
          <w:szCs w:val="20"/>
        </w:rPr>
        <w:t xml:space="preserve"> (3) bekezdése</w:t>
      </w:r>
    </w:p>
    <w:p w:rsidR="00406862" w:rsidRDefault="00406862" w:rsidP="006938DF">
      <w:pPr>
        <w:widowControl w:val="0"/>
        <w:autoSpaceDE w:val="0"/>
        <w:autoSpaceDN w:val="0"/>
        <w:adjustRightInd w:val="0"/>
        <w:spacing w:before="240" w:after="240"/>
        <w:rPr>
          <w:rFonts w:eastAsiaTheme="minorEastAsia"/>
          <w:i/>
          <w:iCs/>
          <w:sz w:val="22"/>
          <w:szCs w:val="22"/>
          <w:u w:val="single"/>
        </w:rPr>
      </w:pPr>
    </w:p>
    <w:p w:rsidR="00DD6B3F" w:rsidRDefault="00710D21" w:rsidP="006938DF">
      <w:pPr>
        <w:widowControl w:val="0"/>
        <w:autoSpaceDE w:val="0"/>
        <w:autoSpaceDN w:val="0"/>
        <w:adjustRightInd w:val="0"/>
        <w:spacing w:before="240" w:after="240"/>
        <w:jc w:val="right"/>
        <w:rPr>
          <w:rFonts w:eastAsiaTheme="minorEastAsia"/>
          <w:b/>
          <w:i/>
          <w:iCs/>
          <w:sz w:val="22"/>
          <w:szCs w:val="22"/>
          <w:u w:val="single"/>
        </w:rPr>
      </w:pPr>
      <w:r w:rsidRPr="00710D21">
        <w:rPr>
          <w:rFonts w:eastAsiaTheme="minorEastAsia"/>
          <w:i/>
          <w:iCs/>
          <w:sz w:val="22"/>
          <w:szCs w:val="22"/>
          <w:u w:val="single"/>
        </w:rPr>
        <w:lastRenderedPageBreak/>
        <w:t>1</w:t>
      </w:r>
      <w:proofErr w:type="gramStart"/>
      <w:r w:rsidRPr="00710D21">
        <w:rPr>
          <w:rFonts w:eastAsiaTheme="minorEastAsia"/>
          <w:i/>
          <w:iCs/>
          <w:sz w:val="22"/>
          <w:szCs w:val="22"/>
          <w:u w:val="single"/>
        </w:rPr>
        <w:t>.melléklet</w:t>
      </w:r>
      <w:proofErr w:type="gramEnd"/>
      <w:r w:rsidRPr="00710D21">
        <w:rPr>
          <w:rFonts w:eastAsiaTheme="minorEastAsia"/>
          <w:i/>
          <w:iCs/>
          <w:sz w:val="22"/>
          <w:szCs w:val="22"/>
          <w:u w:val="single"/>
        </w:rPr>
        <w:t xml:space="preserve"> a </w:t>
      </w:r>
      <w:r w:rsidR="00620105">
        <w:rPr>
          <w:rFonts w:eastAsiaTheme="minorEastAsia"/>
          <w:i/>
          <w:iCs/>
          <w:sz w:val="22"/>
          <w:szCs w:val="22"/>
          <w:u w:val="single"/>
        </w:rPr>
        <w:t>26</w:t>
      </w:r>
      <w:r w:rsidRPr="00710D21">
        <w:rPr>
          <w:rFonts w:eastAsiaTheme="minorEastAsia"/>
          <w:i/>
          <w:iCs/>
          <w:sz w:val="22"/>
          <w:szCs w:val="22"/>
          <w:u w:val="single"/>
        </w:rPr>
        <w:t>/2017. (</w:t>
      </w:r>
      <w:r w:rsidR="00620105">
        <w:rPr>
          <w:rFonts w:eastAsiaTheme="minorEastAsia"/>
          <w:i/>
          <w:iCs/>
          <w:sz w:val="22"/>
          <w:szCs w:val="22"/>
          <w:u w:val="single"/>
        </w:rPr>
        <w:t>VI.26.</w:t>
      </w:r>
      <w:r w:rsidRPr="00710D21">
        <w:rPr>
          <w:rFonts w:eastAsiaTheme="minorEastAsia"/>
          <w:i/>
          <w:iCs/>
          <w:sz w:val="22"/>
          <w:szCs w:val="22"/>
          <w:u w:val="single"/>
        </w:rPr>
        <w:t>) önkormányzati rendelethez</w:t>
      </w:r>
      <w:r w:rsidR="00DD6B3F" w:rsidRPr="00DD6B3F">
        <w:rPr>
          <w:rFonts w:eastAsiaTheme="minorEastAsia"/>
          <w:b/>
          <w:i/>
          <w:iCs/>
          <w:sz w:val="22"/>
          <w:szCs w:val="22"/>
          <w:u w:val="single"/>
        </w:rPr>
        <w:t>*1</w:t>
      </w:r>
    </w:p>
    <w:p w:rsidR="006938DF" w:rsidRPr="006938DF" w:rsidRDefault="006938DF" w:rsidP="006938DF">
      <w:pPr>
        <w:widowControl w:val="0"/>
        <w:autoSpaceDE w:val="0"/>
        <w:autoSpaceDN w:val="0"/>
        <w:adjustRightInd w:val="0"/>
        <w:spacing w:before="240" w:after="240"/>
        <w:jc w:val="right"/>
        <w:rPr>
          <w:rFonts w:eastAsiaTheme="minorEastAsia"/>
          <w:sz w:val="22"/>
          <w:szCs w:val="22"/>
        </w:rPr>
      </w:pPr>
    </w:p>
    <w:p w:rsidR="006938DF" w:rsidRPr="006938DF" w:rsidRDefault="006938DF" w:rsidP="006938DF">
      <w:pPr>
        <w:spacing w:line="276" w:lineRule="auto"/>
        <w:jc w:val="both"/>
        <w:rPr>
          <w:b/>
          <w:bCs/>
          <w:iCs/>
        </w:rPr>
      </w:pPr>
      <w:r w:rsidRPr="006938DF">
        <w:rPr>
          <w:b/>
          <w:bCs/>
          <w:iCs/>
        </w:rPr>
        <w:t>1. Várakozási övezetek időtartam korlátozás szerinti felsorolása</w:t>
      </w:r>
    </w:p>
    <w:p w:rsidR="006938DF" w:rsidRPr="006938DF" w:rsidRDefault="006938DF" w:rsidP="006938DF">
      <w:pPr>
        <w:spacing w:line="276" w:lineRule="auto"/>
        <w:jc w:val="both"/>
        <w:rPr>
          <w:b/>
          <w:bCs/>
          <w:iCs/>
        </w:rPr>
      </w:pPr>
    </w:p>
    <w:p w:rsidR="006938DF" w:rsidRPr="006938DF" w:rsidRDefault="006938DF" w:rsidP="006938DF">
      <w:pPr>
        <w:spacing w:line="276" w:lineRule="auto"/>
        <w:jc w:val="both"/>
      </w:pPr>
      <w:r w:rsidRPr="006938DF">
        <w:t>1.1. Időtartam-korlátozás nélküli területek:</w:t>
      </w:r>
    </w:p>
    <w:p w:rsidR="006938DF" w:rsidRPr="006938DF" w:rsidRDefault="006938DF" w:rsidP="006938DF">
      <w:pPr>
        <w:spacing w:line="276" w:lineRule="auto"/>
        <w:jc w:val="both"/>
      </w:pPr>
    </w:p>
    <w:p w:rsidR="006938DF" w:rsidRPr="006938DF" w:rsidRDefault="006938DF" w:rsidP="006938DF">
      <w:pPr>
        <w:spacing w:line="276" w:lineRule="auto"/>
        <w:jc w:val="both"/>
      </w:pPr>
      <w:r w:rsidRPr="006938DF">
        <w:t xml:space="preserve">1.1.1. </w:t>
      </w:r>
      <w:proofErr w:type="gramStart"/>
      <w:r w:rsidRPr="006938DF">
        <w:t xml:space="preserve">A Dózsa György út - Vágány utca - Hungária körút - Kacsóh Pongrác út - Kassai tér - Szikszó park - Lőcsei út - Telepes utca - Fűrész utca - Csömöri út - Lőcsei út - Bosnyák utca - Fűrész utca - </w:t>
      </w:r>
      <w:proofErr w:type="spellStart"/>
      <w:r w:rsidRPr="006938DF">
        <w:t>Szugló</w:t>
      </w:r>
      <w:proofErr w:type="spellEnd"/>
      <w:r w:rsidRPr="006938DF">
        <w:t xml:space="preserve"> utca - Lőcsei út - Egressy út - Nagy Lajos király útja - Thököly út - Francia út - Kerepesi út által határolt terület, beleértve - a Kacsóh Pongrác út Mexikói út és Amerikai út közötti szakasza kivételével - a határoló utakat és tereket, kivéve a 3. pontban  megjelölt védett övezetet,</w:t>
      </w:r>
      <w:proofErr w:type="gramEnd"/>
    </w:p>
    <w:p w:rsidR="006938DF" w:rsidRPr="006938DF" w:rsidRDefault="006938DF" w:rsidP="006938DF">
      <w:pPr>
        <w:spacing w:line="276" w:lineRule="auto"/>
        <w:jc w:val="both"/>
      </w:pPr>
    </w:p>
    <w:p w:rsidR="006938DF" w:rsidRPr="006938DF" w:rsidRDefault="006938DF" w:rsidP="006938DF">
      <w:pPr>
        <w:spacing w:line="276" w:lineRule="auto"/>
        <w:jc w:val="both"/>
      </w:pPr>
      <w:r w:rsidRPr="006938DF">
        <w:t>1.1.2. A Kerepesi út - Vezér utca - Ond vezér útja - Örs vezér tere - Bánki Donát utca - Padlizsán utca által határolt terület, beleértve a határoló utakat és tereket.</w:t>
      </w:r>
    </w:p>
    <w:p w:rsidR="006938DF" w:rsidRPr="006938DF" w:rsidRDefault="006938DF" w:rsidP="006938DF">
      <w:pPr>
        <w:spacing w:line="276" w:lineRule="auto"/>
        <w:jc w:val="both"/>
      </w:pPr>
    </w:p>
    <w:p w:rsidR="006938DF" w:rsidRPr="006938DF" w:rsidRDefault="006938DF" w:rsidP="006938DF">
      <w:pPr>
        <w:spacing w:line="276" w:lineRule="auto"/>
        <w:jc w:val="both"/>
        <w:rPr>
          <w:b/>
          <w:bCs/>
          <w:iCs/>
        </w:rPr>
      </w:pPr>
      <w:r w:rsidRPr="006938DF">
        <w:rPr>
          <w:b/>
          <w:bCs/>
          <w:iCs/>
        </w:rPr>
        <w:t>2. Várakozási övezetek díjtételek szerinti felsorolása</w:t>
      </w:r>
    </w:p>
    <w:p w:rsidR="006938DF" w:rsidRPr="006938DF" w:rsidRDefault="006938DF" w:rsidP="006938DF">
      <w:pPr>
        <w:spacing w:line="276" w:lineRule="auto"/>
        <w:jc w:val="both"/>
      </w:pPr>
    </w:p>
    <w:p w:rsidR="006938DF" w:rsidRPr="006938DF" w:rsidRDefault="006938DF" w:rsidP="006938DF">
      <w:pPr>
        <w:spacing w:line="276" w:lineRule="auto"/>
        <w:jc w:val="both"/>
      </w:pPr>
      <w:r w:rsidRPr="006938DF">
        <w:t xml:space="preserve">2.1. „3.” díjtételű területek: A Dózsa György út - Vágány utca - Hungária körút - </w:t>
      </w:r>
      <w:proofErr w:type="spellStart"/>
      <w:r w:rsidRPr="006938DF">
        <w:t>Ajtósi</w:t>
      </w:r>
      <w:proofErr w:type="spellEnd"/>
      <w:r w:rsidRPr="006938DF">
        <w:t xml:space="preserve"> Dürer sor által határolt terület, beleértve - a Hungária körút kivételével - a határoló utakat és tereket, kivéve a 3. pontban megjelölt védett övezetet.</w:t>
      </w:r>
    </w:p>
    <w:p w:rsidR="006938DF" w:rsidRPr="006938DF" w:rsidRDefault="006938DF" w:rsidP="006938DF">
      <w:pPr>
        <w:spacing w:line="276" w:lineRule="auto"/>
        <w:ind w:firstLine="204"/>
        <w:jc w:val="both"/>
      </w:pPr>
    </w:p>
    <w:p w:rsidR="006938DF" w:rsidRPr="006938DF" w:rsidRDefault="006938DF" w:rsidP="006938DF">
      <w:pPr>
        <w:spacing w:line="276" w:lineRule="auto"/>
        <w:jc w:val="both"/>
      </w:pPr>
      <w:r w:rsidRPr="006938DF">
        <w:t>2.2. „4.” díjtételű területek</w:t>
      </w:r>
    </w:p>
    <w:p w:rsidR="006938DF" w:rsidRPr="006938DF" w:rsidRDefault="006938DF" w:rsidP="006938DF">
      <w:pPr>
        <w:spacing w:line="276" w:lineRule="auto"/>
        <w:jc w:val="both"/>
      </w:pPr>
    </w:p>
    <w:p w:rsidR="006938DF" w:rsidRPr="006938DF" w:rsidRDefault="006938DF" w:rsidP="006938DF">
      <w:pPr>
        <w:spacing w:line="276" w:lineRule="auto"/>
        <w:jc w:val="both"/>
      </w:pPr>
      <w:r w:rsidRPr="006938DF">
        <w:t xml:space="preserve">2.2.1. A Hungária körút - Erzsébet királyné útja - Francia út - Kerepesi út - Dózsa György út - </w:t>
      </w:r>
      <w:proofErr w:type="spellStart"/>
      <w:r w:rsidRPr="006938DF">
        <w:t>Ajtósi</w:t>
      </w:r>
      <w:proofErr w:type="spellEnd"/>
      <w:r w:rsidRPr="006938DF">
        <w:t xml:space="preserve"> Dürer sor által határolt terület, beleértve - az </w:t>
      </w:r>
      <w:proofErr w:type="spellStart"/>
      <w:r w:rsidRPr="006938DF">
        <w:t>Ajtósi</w:t>
      </w:r>
      <w:proofErr w:type="spellEnd"/>
      <w:r w:rsidRPr="006938DF">
        <w:t xml:space="preserve"> Dürer sor kivételével - a határoló utakat és tereket,</w:t>
      </w:r>
    </w:p>
    <w:p w:rsidR="006938DF" w:rsidRPr="006938DF" w:rsidRDefault="006938DF" w:rsidP="006938DF">
      <w:pPr>
        <w:spacing w:line="276" w:lineRule="auto"/>
        <w:jc w:val="both"/>
      </w:pPr>
    </w:p>
    <w:p w:rsidR="006938DF" w:rsidRPr="006938DF" w:rsidRDefault="006938DF" w:rsidP="006938DF">
      <w:pPr>
        <w:spacing w:line="276" w:lineRule="auto"/>
        <w:jc w:val="both"/>
      </w:pPr>
      <w:r w:rsidRPr="006938DF">
        <w:t>2.2.2. A Hungária körút (Vágány utca és Erzsébet királyné útja közötti szakasza),</w:t>
      </w:r>
    </w:p>
    <w:p w:rsidR="006938DF" w:rsidRPr="006938DF" w:rsidRDefault="006938DF" w:rsidP="006938DF">
      <w:pPr>
        <w:spacing w:line="276" w:lineRule="auto"/>
        <w:jc w:val="both"/>
      </w:pPr>
    </w:p>
    <w:p w:rsidR="006938DF" w:rsidRPr="006938DF" w:rsidRDefault="006938DF" w:rsidP="006938DF">
      <w:pPr>
        <w:spacing w:line="276" w:lineRule="auto"/>
        <w:jc w:val="both"/>
      </w:pPr>
      <w:r w:rsidRPr="006938DF">
        <w:t>2.2.3. A Kerepesi út - Vezér utca - Ond vezér útja - Örs vezér tere - Bánki Donát utca - Padlizsán utca által határolt terület, beleértve a határoló utakat és tereket,</w:t>
      </w:r>
    </w:p>
    <w:p w:rsidR="006938DF" w:rsidRPr="006938DF" w:rsidRDefault="006938DF" w:rsidP="006938DF">
      <w:pPr>
        <w:spacing w:line="276" w:lineRule="auto"/>
        <w:jc w:val="both"/>
      </w:pPr>
    </w:p>
    <w:p w:rsidR="006938DF" w:rsidRPr="006938DF" w:rsidRDefault="006938DF" w:rsidP="006938DF">
      <w:pPr>
        <w:jc w:val="both"/>
      </w:pPr>
      <w:r w:rsidRPr="006938DF">
        <w:t xml:space="preserve">2.2.4. A Telepes utca - Fűrész utca - Csömöri út - Lőcsei utca - Bosnyák utca - Fűrész utca - </w:t>
      </w:r>
      <w:proofErr w:type="spellStart"/>
      <w:r w:rsidRPr="006938DF">
        <w:t>Szugló</w:t>
      </w:r>
      <w:proofErr w:type="spellEnd"/>
      <w:r w:rsidRPr="006938DF">
        <w:t xml:space="preserve"> utca - Lőcsei út - Egressy út - Nagy Lajos király útja által határolt terület, beleértve a határoló utakat és tereket.</w:t>
      </w:r>
    </w:p>
    <w:p w:rsidR="006938DF" w:rsidRPr="006938DF" w:rsidRDefault="006938DF" w:rsidP="006938DF">
      <w:pPr>
        <w:spacing w:line="276" w:lineRule="auto"/>
        <w:jc w:val="both"/>
      </w:pPr>
    </w:p>
    <w:p w:rsidR="006938DF" w:rsidRPr="006938DF" w:rsidRDefault="006938DF" w:rsidP="006938DF">
      <w:pPr>
        <w:spacing w:line="276" w:lineRule="auto"/>
        <w:jc w:val="both"/>
      </w:pPr>
      <w:r w:rsidRPr="006938DF">
        <w:t xml:space="preserve">2.3. </w:t>
      </w:r>
      <w:proofErr w:type="gramStart"/>
      <w:r w:rsidRPr="006938DF">
        <w:t>„5.” díjtételű területek: A Kacsóh Pongrác út - Kassai tér - Szikszó park - Lőcsei út - Telepes utca - Nagy Lajos király útja - Thököly út - Francia út - Erzsébet királyné útja - Hungária körút által határolt terület, beleértve - a Kacsóh Pongrác út Mexikói út és Amerikai út közötti szakasza, a Telepes utca, a Nagy Lajos király útja, a Francia út, az Erzsébet királyné útja és a Hungária körút kivételével - a határoló utakat és tereket.</w:t>
      </w:r>
      <w:proofErr w:type="gramEnd"/>
    </w:p>
    <w:p w:rsidR="006938DF" w:rsidRPr="006938DF" w:rsidRDefault="006938DF" w:rsidP="006938DF">
      <w:pPr>
        <w:spacing w:line="276" w:lineRule="auto"/>
        <w:jc w:val="both"/>
      </w:pPr>
    </w:p>
    <w:p w:rsidR="006938DF" w:rsidRPr="006938DF" w:rsidRDefault="006938DF" w:rsidP="006938DF">
      <w:pPr>
        <w:widowControl w:val="0"/>
        <w:autoSpaceDE w:val="0"/>
        <w:autoSpaceDN w:val="0"/>
        <w:adjustRightInd w:val="0"/>
        <w:spacing w:line="276" w:lineRule="auto"/>
        <w:jc w:val="both"/>
        <w:rPr>
          <w:b/>
          <w:bCs/>
          <w:iCs/>
        </w:rPr>
      </w:pPr>
      <w:r w:rsidRPr="006938DF">
        <w:rPr>
          <w:b/>
          <w:bCs/>
          <w:iCs/>
        </w:rPr>
        <w:lastRenderedPageBreak/>
        <w:t xml:space="preserve">3. Védett övezetek területi felsorolása: </w:t>
      </w:r>
    </w:p>
    <w:p w:rsidR="006938DF" w:rsidRPr="006938DF" w:rsidRDefault="006938DF" w:rsidP="006938DF">
      <w:pPr>
        <w:spacing w:line="276" w:lineRule="auto"/>
        <w:jc w:val="both"/>
        <w:rPr>
          <w:bCs/>
          <w:iCs/>
        </w:rPr>
      </w:pPr>
    </w:p>
    <w:p w:rsidR="006938DF" w:rsidRPr="006938DF" w:rsidRDefault="006938DF" w:rsidP="006938DF">
      <w:pPr>
        <w:spacing w:line="276" w:lineRule="auto"/>
        <w:jc w:val="both"/>
      </w:pPr>
      <w:r w:rsidRPr="006938DF">
        <w:rPr>
          <w:bCs/>
          <w:iCs/>
        </w:rPr>
        <w:t>3.1. A Városliget (</w:t>
      </w:r>
      <w:r w:rsidRPr="006938DF">
        <w:t xml:space="preserve">Állatkerti körút - Hermina út - </w:t>
      </w:r>
      <w:proofErr w:type="spellStart"/>
      <w:r w:rsidRPr="006938DF">
        <w:t>Ajtósi</w:t>
      </w:r>
      <w:proofErr w:type="spellEnd"/>
      <w:r w:rsidRPr="006938DF">
        <w:t xml:space="preserve"> Dürer sor - Dózsa György út - Hősök tere által határolt terület jelzőtáblákkal megjelölt része).</w:t>
      </w:r>
    </w:p>
    <w:p w:rsidR="006938DF" w:rsidRPr="006938DF" w:rsidRDefault="006938DF" w:rsidP="006938DF">
      <w:pPr>
        <w:spacing w:line="276" w:lineRule="auto"/>
        <w:jc w:val="both"/>
      </w:pPr>
    </w:p>
    <w:p w:rsidR="006938DF" w:rsidRPr="006938DF" w:rsidRDefault="006938DF" w:rsidP="006938DF">
      <w:pPr>
        <w:spacing w:line="276" w:lineRule="auto"/>
        <w:jc w:val="both"/>
        <w:rPr>
          <w:b/>
          <w:bCs/>
          <w:iCs/>
        </w:rPr>
      </w:pPr>
      <w:r w:rsidRPr="006938DF">
        <w:rPr>
          <w:b/>
          <w:bCs/>
          <w:iCs/>
        </w:rPr>
        <w:t>4. Védett övezetek díjtételek szerinti felsorolása</w:t>
      </w:r>
    </w:p>
    <w:p w:rsidR="006938DF" w:rsidRPr="006938DF" w:rsidRDefault="006938DF" w:rsidP="006938DF">
      <w:pPr>
        <w:spacing w:line="276" w:lineRule="auto"/>
        <w:jc w:val="both"/>
        <w:rPr>
          <w:bCs/>
          <w:iCs/>
        </w:rPr>
      </w:pPr>
    </w:p>
    <w:p w:rsidR="006938DF" w:rsidRPr="006938DF" w:rsidRDefault="006938DF" w:rsidP="006938DF">
      <w:pPr>
        <w:spacing w:line="276" w:lineRule="auto"/>
        <w:jc w:val="both"/>
      </w:pPr>
      <w:r w:rsidRPr="006938DF">
        <w:rPr>
          <w:bCs/>
          <w:iCs/>
        </w:rPr>
        <w:t>4.1. „3.” díjtételű területek: A Városliget (</w:t>
      </w:r>
      <w:r w:rsidRPr="006938DF">
        <w:t xml:space="preserve">Állatkerti körút - Hermina út - </w:t>
      </w:r>
      <w:proofErr w:type="spellStart"/>
      <w:r w:rsidRPr="006938DF">
        <w:t>Ajtósi</w:t>
      </w:r>
      <w:proofErr w:type="spellEnd"/>
      <w:r w:rsidRPr="006938DF">
        <w:t xml:space="preserve"> Dürer sor - Dózsa György út - Hősök tere által határolt terület jelzőtáblákkal megjelölt része).</w:t>
      </w:r>
    </w:p>
    <w:p w:rsidR="006938DF" w:rsidRPr="006938DF" w:rsidRDefault="006938DF" w:rsidP="006938DF">
      <w:pPr>
        <w:spacing w:line="276" w:lineRule="auto"/>
        <w:jc w:val="both"/>
      </w:pPr>
    </w:p>
    <w:p w:rsidR="006938DF" w:rsidRPr="006938DF" w:rsidRDefault="006938DF" w:rsidP="006938DF">
      <w:pPr>
        <w:spacing w:line="276" w:lineRule="auto"/>
        <w:rPr>
          <w:b/>
        </w:rPr>
      </w:pPr>
      <w:r w:rsidRPr="006938DF">
        <w:rPr>
          <w:b/>
        </w:rPr>
        <w:t>5. Eltérő területi érvényességű lakossági várakozási hozzájárulások</w:t>
      </w:r>
    </w:p>
    <w:p w:rsidR="006938DF" w:rsidRPr="006938DF" w:rsidRDefault="006938DF" w:rsidP="006938DF">
      <w:pPr>
        <w:spacing w:line="276" w:lineRule="auto"/>
      </w:pPr>
    </w:p>
    <w:p w:rsidR="006938DF" w:rsidRPr="006938DF" w:rsidRDefault="006938DF" w:rsidP="006938DF">
      <w:pPr>
        <w:spacing w:line="276" w:lineRule="auto"/>
      </w:pPr>
      <w:r w:rsidRPr="006938DF">
        <w:t>5.1. A Hungária körút XIV. kerületi szakasza.</w:t>
      </w:r>
    </w:p>
    <w:p w:rsidR="006938DF" w:rsidRPr="006938DF" w:rsidRDefault="006938DF" w:rsidP="006938DF">
      <w:pPr>
        <w:spacing w:line="276" w:lineRule="auto"/>
        <w:jc w:val="center"/>
        <w:rPr>
          <w:bCs/>
        </w:rPr>
      </w:pPr>
    </w:p>
    <w:p w:rsidR="006938DF" w:rsidRPr="006938DF" w:rsidRDefault="006938DF" w:rsidP="006938DF">
      <w:pPr>
        <w:spacing w:line="276" w:lineRule="auto"/>
        <w:jc w:val="both"/>
        <w:rPr>
          <w:b/>
          <w:iCs/>
        </w:rPr>
      </w:pPr>
      <w:r w:rsidRPr="006938DF">
        <w:rPr>
          <w:b/>
          <w:iCs/>
        </w:rPr>
        <w:t>6. Eltérő időtartamban kijelölt várakozási övezetek</w:t>
      </w:r>
    </w:p>
    <w:p w:rsidR="006938DF" w:rsidRPr="006938DF" w:rsidRDefault="006938DF" w:rsidP="006938DF">
      <w:pPr>
        <w:spacing w:line="276" w:lineRule="auto"/>
        <w:jc w:val="both"/>
        <w:rPr>
          <w:iCs/>
        </w:rPr>
      </w:pPr>
    </w:p>
    <w:p w:rsidR="006938DF" w:rsidRPr="006938DF" w:rsidRDefault="006938DF" w:rsidP="006938DF">
      <w:pPr>
        <w:spacing w:line="276" w:lineRule="auto"/>
        <w:jc w:val="both"/>
        <w:rPr>
          <w:bCs/>
        </w:rPr>
      </w:pPr>
      <w:r w:rsidRPr="006938DF">
        <w:rPr>
          <w:iCs/>
        </w:rPr>
        <w:t xml:space="preserve">6.1. 3 órára történő díjfizetés esetén a díjfizetés napján a várakozási üzemidő végéig további díjfizetés nélkül az alábbi területeken lehet várakozni: </w:t>
      </w:r>
      <w:r w:rsidRPr="006938DF">
        <w:t>56-osok tere.</w:t>
      </w:r>
    </w:p>
    <w:p w:rsidR="006938DF" w:rsidRPr="006938DF" w:rsidRDefault="006938DF" w:rsidP="006938DF">
      <w:pPr>
        <w:spacing w:line="276" w:lineRule="auto"/>
      </w:pPr>
    </w:p>
    <w:p w:rsidR="00DD6B3F" w:rsidRDefault="00DD6B3F" w:rsidP="00DD6B3F">
      <w:pPr>
        <w:spacing w:after="200" w:line="276" w:lineRule="auto"/>
        <w:rPr>
          <w:bCs/>
        </w:rPr>
      </w:pPr>
    </w:p>
    <w:p w:rsidR="006938DF" w:rsidRDefault="006938DF" w:rsidP="00DD6B3F">
      <w:pPr>
        <w:spacing w:after="200" w:line="276" w:lineRule="auto"/>
        <w:rPr>
          <w:bCs/>
        </w:rPr>
      </w:pPr>
    </w:p>
    <w:p w:rsidR="006938DF" w:rsidRDefault="006938DF" w:rsidP="00DD6B3F">
      <w:pPr>
        <w:spacing w:after="200" w:line="276" w:lineRule="auto"/>
        <w:rPr>
          <w:bCs/>
        </w:rPr>
      </w:pPr>
    </w:p>
    <w:p w:rsidR="006938DF" w:rsidRDefault="006938DF" w:rsidP="00DD6B3F">
      <w:pPr>
        <w:spacing w:after="200" w:line="276" w:lineRule="auto"/>
        <w:rPr>
          <w:bCs/>
        </w:rPr>
      </w:pPr>
    </w:p>
    <w:p w:rsidR="006938DF" w:rsidRDefault="006938DF" w:rsidP="00DD6B3F">
      <w:pPr>
        <w:spacing w:after="200" w:line="276" w:lineRule="auto"/>
        <w:rPr>
          <w:bCs/>
        </w:rPr>
      </w:pPr>
    </w:p>
    <w:p w:rsidR="006938DF" w:rsidRDefault="006938DF" w:rsidP="00DD6B3F">
      <w:pPr>
        <w:spacing w:after="200" w:line="276" w:lineRule="auto"/>
        <w:rPr>
          <w:bCs/>
        </w:rPr>
      </w:pPr>
    </w:p>
    <w:p w:rsidR="006938DF" w:rsidRDefault="006938DF" w:rsidP="00DD6B3F">
      <w:pPr>
        <w:spacing w:after="200" w:line="276" w:lineRule="auto"/>
        <w:rPr>
          <w:bCs/>
        </w:rPr>
      </w:pPr>
    </w:p>
    <w:p w:rsidR="006938DF" w:rsidRDefault="006938DF" w:rsidP="00DD6B3F">
      <w:pPr>
        <w:spacing w:after="200" w:line="276" w:lineRule="auto"/>
        <w:rPr>
          <w:bCs/>
        </w:rPr>
      </w:pPr>
    </w:p>
    <w:p w:rsidR="006938DF" w:rsidRDefault="006938DF" w:rsidP="00DD6B3F">
      <w:pPr>
        <w:spacing w:after="200" w:line="276" w:lineRule="auto"/>
        <w:rPr>
          <w:bCs/>
        </w:rPr>
      </w:pPr>
    </w:p>
    <w:p w:rsidR="006938DF" w:rsidRDefault="006938DF" w:rsidP="00DD6B3F">
      <w:pPr>
        <w:spacing w:after="200" w:line="276" w:lineRule="auto"/>
        <w:rPr>
          <w:bCs/>
        </w:rPr>
      </w:pPr>
    </w:p>
    <w:p w:rsidR="003948FF" w:rsidRPr="00486373" w:rsidRDefault="00DD6B3F" w:rsidP="00CA47F1">
      <w:pPr>
        <w:shd w:val="clear" w:color="auto" w:fill="A6A6A6"/>
        <w:jc w:val="both"/>
        <w:rPr>
          <w:sz w:val="20"/>
          <w:szCs w:val="20"/>
        </w:rPr>
      </w:pPr>
      <w:r w:rsidRPr="00D706D8">
        <w:rPr>
          <w:b/>
          <w:sz w:val="20"/>
          <w:szCs w:val="20"/>
        </w:rPr>
        <w:t>*</w:t>
      </w:r>
      <w:r>
        <w:rPr>
          <w:b/>
          <w:sz w:val="20"/>
          <w:szCs w:val="20"/>
        </w:rPr>
        <w:t>1</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28</w:t>
      </w:r>
      <w:r w:rsidRPr="00D706D8">
        <w:rPr>
          <w:sz w:val="20"/>
          <w:szCs w:val="20"/>
        </w:rPr>
        <w:t>/201</w:t>
      </w:r>
      <w:r>
        <w:rPr>
          <w:sz w:val="20"/>
          <w:szCs w:val="20"/>
        </w:rPr>
        <w:t>7. (VII.31.) rendelet 1</w:t>
      </w:r>
      <w:r w:rsidR="004431BC">
        <w:rPr>
          <w:sz w:val="20"/>
          <w:szCs w:val="20"/>
        </w:rPr>
        <w:t>9</w:t>
      </w:r>
      <w:r w:rsidRPr="00D706D8">
        <w:rPr>
          <w:sz w:val="20"/>
          <w:szCs w:val="20"/>
        </w:rPr>
        <w:t>. §</w:t>
      </w:r>
      <w:r>
        <w:rPr>
          <w:sz w:val="20"/>
          <w:szCs w:val="20"/>
        </w:rPr>
        <w:t xml:space="preserve"> </w:t>
      </w:r>
      <w:proofErr w:type="spellStart"/>
      <w:r>
        <w:rPr>
          <w:sz w:val="20"/>
          <w:szCs w:val="20"/>
        </w:rPr>
        <w:t>-</w:t>
      </w:r>
      <w:proofErr w:type="gramStart"/>
      <w:r>
        <w:rPr>
          <w:sz w:val="20"/>
          <w:szCs w:val="20"/>
        </w:rPr>
        <w:t>a</w:t>
      </w:r>
      <w:proofErr w:type="spellEnd"/>
      <w:proofErr w:type="gramEnd"/>
      <w:r w:rsidR="00CA47F1">
        <w:rPr>
          <w:sz w:val="20"/>
          <w:szCs w:val="20"/>
        </w:rPr>
        <w:t>, a 29</w:t>
      </w:r>
      <w:r w:rsidR="00CA47F1" w:rsidRPr="00D706D8">
        <w:rPr>
          <w:sz w:val="20"/>
          <w:szCs w:val="20"/>
        </w:rPr>
        <w:t>/201</w:t>
      </w:r>
      <w:r w:rsidR="00CA47F1">
        <w:rPr>
          <w:sz w:val="20"/>
          <w:szCs w:val="20"/>
        </w:rPr>
        <w:t>7. (VIII.31.) rendelet 1</w:t>
      </w:r>
      <w:r w:rsidR="00CA47F1" w:rsidRPr="00D706D8">
        <w:rPr>
          <w:sz w:val="20"/>
          <w:szCs w:val="20"/>
        </w:rPr>
        <w:t>. §</w:t>
      </w:r>
      <w:r w:rsidR="00CA47F1">
        <w:rPr>
          <w:sz w:val="20"/>
          <w:szCs w:val="20"/>
        </w:rPr>
        <w:t xml:space="preserve"> (4) bekezdése</w:t>
      </w:r>
      <w:r w:rsidR="00486373">
        <w:rPr>
          <w:sz w:val="20"/>
          <w:szCs w:val="20"/>
        </w:rPr>
        <w:t xml:space="preserve">, </w:t>
      </w:r>
      <w:r w:rsidR="003948FF" w:rsidRPr="003948FF">
        <w:rPr>
          <w:sz w:val="20"/>
          <w:szCs w:val="20"/>
        </w:rPr>
        <w:t>a 40/2017. (XI.27.) rendelet 5. § (2) 1. pontja</w:t>
      </w:r>
      <w:r w:rsidR="00486373">
        <w:rPr>
          <w:sz w:val="20"/>
          <w:szCs w:val="20"/>
        </w:rPr>
        <w:t>, a 17/2018. (VII.09.) rendelet 2. §</w:t>
      </w:r>
      <w:proofErr w:type="spellStart"/>
      <w:r w:rsidR="00486373">
        <w:rPr>
          <w:sz w:val="20"/>
          <w:szCs w:val="20"/>
        </w:rPr>
        <w:t>-</w:t>
      </w:r>
      <w:proofErr w:type="gramStart"/>
      <w:r w:rsidR="00486373">
        <w:rPr>
          <w:sz w:val="20"/>
          <w:szCs w:val="20"/>
        </w:rPr>
        <w:t>a</w:t>
      </w:r>
      <w:proofErr w:type="spellEnd"/>
      <w:proofErr w:type="gramEnd"/>
    </w:p>
    <w:p w:rsidR="00DD6B3F" w:rsidRPr="00DD6B3F" w:rsidRDefault="00DD6B3F" w:rsidP="00DD6B3F">
      <w:pPr>
        <w:spacing w:after="200" w:line="276" w:lineRule="auto"/>
        <w:rPr>
          <w:bCs/>
        </w:rPr>
      </w:pPr>
      <w:r w:rsidRPr="00DD6B3F">
        <w:rPr>
          <w:bCs/>
        </w:rPr>
        <w:br w:type="page"/>
      </w:r>
    </w:p>
    <w:p w:rsidR="00710D21" w:rsidRPr="00E1622A" w:rsidRDefault="00710D21" w:rsidP="00710D21">
      <w:pPr>
        <w:spacing w:before="240" w:after="240"/>
        <w:jc w:val="right"/>
        <w:rPr>
          <w:sz w:val="22"/>
          <w:szCs w:val="22"/>
        </w:rPr>
      </w:pPr>
      <w:r>
        <w:rPr>
          <w:i/>
          <w:iCs/>
          <w:sz w:val="22"/>
          <w:szCs w:val="22"/>
          <w:u w:val="single"/>
        </w:rPr>
        <w:lastRenderedPageBreak/>
        <w:t>2.</w:t>
      </w:r>
      <w:r w:rsidRPr="00E1622A">
        <w:rPr>
          <w:i/>
          <w:iCs/>
          <w:sz w:val="22"/>
          <w:szCs w:val="22"/>
          <w:u w:val="single"/>
        </w:rPr>
        <w:t xml:space="preserve"> melléklet a </w:t>
      </w:r>
      <w:r w:rsidR="00620105">
        <w:rPr>
          <w:i/>
          <w:iCs/>
          <w:sz w:val="22"/>
          <w:szCs w:val="22"/>
          <w:u w:val="single"/>
        </w:rPr>
        <w:t>26</w:t>
      </w:r>
      <w:r w:rsidRPr="00E1622A">
        <w:rPr>
          <w:i/>
          <w:iCs/>
          <w:sz w:val="22"/>
          <w:szCs w:val="22"/>
          <w:u w:val="single"/>
        </w:rPr>
        <w:t>/2017. (</w:t>
      </w:r>
      <w:r w:rsidR="00620105">
        <w:rPr>
          <w:i/>
          <w:iCs/>
          <w:sz w:val="22"/>
          <w:szCs w:val="22"/>
          <w:u w:val="single"/>
        </w:rPr>
        <w:t>VI.26.</w:t>
      </w:r>
      <w:r w:rsidRPr="00E1622A">
        <w:rPr>
          <w:i/>
          <w:iCs/>
          <w:sz w:val="22"/>
          <w:szCs w:val="22"/>
          <w:u w:val="single"/>
        </w:rPr>
        <w:t xml:space="preserve">) </w:t>
      </w:r>
      <w:r>
        <w:rPr>
          <w:i/>
          <w:iCs/>
          <w:sz w:val="22"/>
          <w:szCs w:val="22"/>
          <w:u w:val="single"/>
        </w:rPr>
        <w:t xml:space="preserve">önkormányzati </w:t>
      </w:r>
      <w:r w:rsidRPr="00E1622A">
        <w:rPr>
          <w:i/>
          <w:iCs/>
          <w:sz w:val="22"/>
          <w:szCs w:val="22"/>
          <w:u w:val="single"/>
        </w:rPr>
        <w:t>rendelethez</w:t>
      </w:r>
      <w:r w:rsidR="00DD6B3F" w:rsidRPr="00DD6B3F">
        <w:rPr>
          <w:b/>
          <w:i/>
          <w:iCs/>
          <w:sz w:val="22"/>
          <w:szCs w:val="22"/>
          <w:u w:val="single"/>
        </w:rPr>
        <w:t>*1</w:t>
      </w:r>
      <w:r w:rsidR="00C13FFB">
        <w:rPr>
          <w:b/>
          <w:i/>
          <w:iCs/>
          <w:sz w:val="22"/>
          <w:szCs w:val="22"/>
          <w:u w:val="single"/>
        </w:rPr>
        <w:t>*2</w:t>
      </w:r>
    </w:p>
    <w:p w:rsidR="006421A4" w:rsidRDefault="006421A4" w:rsidP="00CE18AA">
      <w:pPr>
        <w:tabs>
          <w:tab w:val="center" w:pos="1985"/>
          <w:tab w:val="center" w:pos="7088"/>
        </w:tabs>
      </w:pPr>
    </w:p>
    <w:p w:rsidR="00DD300B" w:rsidRDefault="00DD300B" w:rsidP="00CE18AA">
      <w:pPr>
        <w:tabs>
          <w:tab w:val="center" w:pos="1985"/>
          <w:tab w:val="center" w:pos="7088"/>
        </w:tabs>
      </w:pPr>
    </w:p>
    <w:p w:rsidR="00DD300B" w:rsidRDefault="00DD300B" w:rsidP="00CE18AA">
      <w:pPr>
        <w:tabs>
          <w:tab w:val="center" w:pos="1985"/>
          <w:tab w:val="center" w:pos="7088"/>
        </w:tabs>
      </w:pPr>
    </w:p>
    <w:p w:rsidR="002E38DC" w:rsidRDefault="002E38DC" w:rsidP="00CE18AA">
      <w:pPr>
        <w:tabs>
          <w:tab w:val="center" w:pos="1985"/>
          <w:tab w:val="center" w:pos="7088"/>
        </w:tabs>
      </w:pPr>
    </w:p>
    <w:p w:rsidR="002E38DC" w:rsidRDefault="002E38DC" w:rsidP="00CE18AA">
      <w:pPr>
        <w:tabs>
          <w:tab w:val="center" w:pos="1985"/>
          <w:tab w:val="center" w:pos="7088"/>
        </w:tabs>
      </w:pPr>
    </w:p>
    <w:p w:rsidR="002E38DC" w:rsidRDefault="002E38DC" w:rsidP="00CE18AA">
      <w:pPr>
        <w:tabs>
          <w:tab w:val="center" w:pos="1985"/>
          <w:tab w:val="center" w:pos="7088"/>
        </w:tabs>
      </w:pPr>
    </w:p>
    <w:p w:rsidR="002E38DC" w:rsidRDefault="002E38DC" w:rsidP="00CE18AA">
      <w:pPr>
        <w:tabs>
          <w:tab w:val="center" w:pos="1985"/>
          <w:tab w:val="center" w:pos="7088"/>
        </w:tabs>
      </w:pPr>
    </w:p>
    <w:p w:rsidR="002E38DC" w:rsidRDefault="002E38DC" w:rsidP="00CE18AA">
      <w:pPr>
        <w:tabs>
          <w:tab w:val="center" w:pos="1985"/>
          <w:tab w:val="center" w:pos="7088"/>
        </w:tabs>
      </w:pPr>
    </w:p>
    <w:p w:rsidR="002E38DC" w:rsidRDefault="002E38DC" w:rsidP="00CE18AA">
      <w:pPr>
        <w:tabs>
          <w:tab w:val="center" w:pos="1985"/>
          <w:tab w:val="center" w:pos="7088"/>
        </w:tabs>
      </w:pPr>
    </w:p>
    <w:p w:rsidR="002E38DC" w:rsidRDefault="002E38DC"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6938DF" w:rsidRDefault="006938DF" w:rsidP="00CE18AA">
      <w:pPr>
        <w:tabs>
          <w:tab w:val="center" w:pos="1985"/>
          <w:tab w:val="center" w:pos="7088"/>
        </w:tabs>
      </w:pPr>
    </w:p>
    <w:p w:rsidR="00DD300B" w:rsidRDefault="00DD300B" w:rsidP="00CE18AA">
      <w:pPr>
        <w:tabs>
          <w:tab w:val="center" w:pos="1985"/>
          <w:tab w:val="center" w:pos="7088"/>
        </w:tabs>
      </w:pPr>
    </w:p>
    <w:p w:rsidR="00DD6B3F" w:rsidRDefault="00DD6B3F" w:rsidP="00DD6B3F">
      <w:pPr>
        <w:shd w:val="clear" w:color="auto" w:fill="A6A6A6"/>
        <w:jc w:val="both"/>
        <w:rPr>
          <w:sz w:val="20"/>
          <w:szCs w:val="20"/>
        </w:rPr>
      </w:pPr>
      <w:r w:rsidRPr="00D706D8">
        <w:rPr>
          <w:b/>
          <w:sz w:val="20"/>
          <w:szCs w:val="20"/>
        </w:rPr>
        <w:t>*</w:t>
      </w:r>
      <w:r>
        <w:rPr>
          <w:b/>
          <w:sz w:val="20"/>
          <w:szCs w:val="20"/>
        </w:rPr>
        <w:t>1</w:t>
      </w:r>
      <w:r w:rsidRPr="00D706D8">
        <w:rPr>
          <w:sz w:val="20"/>
          <w:szCs w:val="20"/>
        </w:rPr>
        <w:t xml:space="preserve"> </w:t>
      </w:r>
      <w:r>
        <w:rPr>
          <w:sz w:val="20"/>
          <w:szCs w:val="20"/>
        </w:rPr>
        <w:t xml:space="preserve">Módosította </w:t>
      </w:r>
      <w:r w:rsidRPr="00D706D8">
        <w:rPr>
          <w:sz w:val="20"/>
          <w:szCs w:val="20"/>
        </w:rPr>
        <w:t xml:space="preserve">a </w:t>
      </w:r>
      <w:r>
        <w:rPr>
          <w:sz w:val="20"/>
          <w:szCs w:val="20"/>
        </w:rPr>
        <w:t>28</w:t>
      </w:r>
      <w:r w:rsidRPr="00D706D8">
        <w:rPr>
          <w:sz w:val="20"/>
          <w:szCs w:val="20"/>
        </w:rPr>
        <w:t>/201</w:t>
      </w:r>
      <w:r>
        <w:rPr>
          <w:sz w:val="20"/>
          <w:szCs w:val="20"/>
        </w:rPr>
        <w:t>7. (VII.31.) rendelet 1</w:t>
      </w:r>
      <w:r w:rsidR="004431BC">
        <w:rPr>
          <w:sz w:val="20"/>
          <w:szCs w:val="20"/>
        </w:rPr>
        <w:t>9</w:t>
      </w:r>
      <w:r w:rsidRPr="00D706D8">
        <w:rPr>
          <w:sz w:val="20"/>
          <w:szCs w:val="20"/>
        </w:rPr>
        <w:t>. §</w:t>
      </w:r>
      <w:r>
        <w:rPr>
          <w:sz w:val="20"/>
          <w:szCs w:val="20"/>
        </w:rPr>
        <w:t xml:space="preserve"> </w:t>
      </w:r>
      <w:proofErr w:type="spellStart"/>
      <w:r>
        <w:rPr>
          <w:sz w:val="20"/>
          <w:szCs w:val="20"/>
        </w:rPr>
        <w:t>-</w:t>
      </w:r>
      <w:proofErr w:type="gramStart"/>
      <w:r>
        <w:rPr>
          <w:sz w:val="20"/>
          <w:szCs w:val="20"/>
        </w:rPr>
        <w:t>a</w:t>
      </w:r>
      <w:proofErr w:type="spellEnd"/>
      <w:proofErr w:type="gramEnd"/>
    </w:p>
    <w:p w:rsidR="00C13FFB" w:rsidRPr="00C13FFB" w:rsidRDefault="00C13FFB" w:rsidP="00DD6B3F">
      <w:pPr>
        <w:shd w:val="clear" w:color="auto" w:fill="A6A6A6"/>
        <w:jc w:val="both"/>
        <w:rPr>
          <w:b/>
          <w:sz w:val="20"/>
          <w:szCs w:val="20"/>
        </w:rPr>
      </w:pPr>
      <w:r w:rsidRPr="00C13FFB">
        <w:rPr>
          <w:b/>
          <w:sz w:val="20"/>
          <w:szCs w:val="20"/>
        </w:rPr>
        <w:t>*2</w:t>
      </w:r>
      <w:r>
        <w:rPr>
          <w:sz w:val="20"/>
          <w:szCs w:val="20"/>
        </w:rPr>
        <w:t xml:space="preserve"> Hatályon kívül helyezte a 29</w:t>
      </w:r>
      <w:r w:rsidRPr="00D706D8">
        <w:rPr>
          <w:sz w:val="20"/>
          <w:szCs w:val="20"/>
        </w:rPr>
        <w:t>/201</w:t>
      </w:r>
      <w:r>
        <w:rPr>
          <w:sz w:val="20"/>
          <w:szCs w:val="20"/>
        </w:rPr>
        <w:t>7. (VIII.31.) rendelet 3</w:t>
      </w:r>
      <w:r w:rsidRPr="00D706D8">
        <w:rPr>
          <w:sz w:val="20"/>
          <w:szCs w:val="20"/>
        </w:rPr>
        <w:t>. §</w:t>
      </w:r>
      <w:r>
        <w:rPr>
          <w:sz w:val="20"/>
          <w:szCs w:val="20"/>
        </w:rPr>
        <w:t xml:space="preserve"> </w:t>
      </w:r>
      <w:proofErr w:type="spellStart"/>
      <w:r>
        <w:rPr>
          <w:sz w:val="20"/>
          <w:szCs w:val="20"/>
        </w:rPr>
        <w:t>-</w:t>
      </w:r>
      <w:proofErr w:type="gramStart"/>
      <w:r>
        <w:rPr>
          <w:sz w:val="20"/>
          <w:szCs w:val="20"/>
        </w:rPr>
        <w:t>a</w:t>
      </w:r>
      <w:proofErr w:type="spellEnd"/>
      <w:proofErr w:type="gramEnd"/>
    </w:p>
    <w:p w:rsidR="00620105" w:rsidRDefault="00620105">
      <w:r>
        <w:br w:type="page"/>
      </w:r>
    </w:p>
    <w:p w:rsidR="00620105" w:rsidRPr="00E1622A" w:rsidRDefault="00620105" w:rsidP="00620105">
      <w:pPr>
        <w:spacing w:before="240" w:after="240"/>
        <w:jc w:val="right"/>
        <w:rPr>
          <w:sz w:val="22"/>
          <w:szCs w:val="22"/>
        </w:rPr>
      </w:pPr>
      <w:r>
        <w:rPr>
          <w:i/>
          <w:iCs/>
          <w:sz w:val="22"/>
          <w:szCs w:val="22"/>
          <w:u w:val="single"/>
        </w:rPr>
        <w:lastRenderedPageBreak/>
        <w:t>3.</w:t>
      </w:r>
      <w:r w:rsidRPr="00E1622A">
        <w:rPr>
          <w:i/>
          <w:iCs/>
          <w:sz w:val="22"/>
          <w:szCs w:val="22"/>
          <w:u w:val="single"/>
        </w:rPr>
        <w:t xml:space="preserve"> melléklet a </w:t>
      </w:r>
      <w:r>
        <w:rPr>
          <w:i/>
          <w:iCs/>
          <w:sz w:val="22"/>
          <w:szCs w:val="22"/>
          <w:u w:val="single"/>
        </w:rPr>
        <w:t>26</w:t>
      </w:r>
      <w:r w:rsidRPr="00E1622A">
        <w:rPr>
          <w:i/>
          <w:iCs/>
          <w:sz w:val="22"/>
          <w:szCs w:val="22"/>
          <w:u w:val="single"/>
        </w:rPr>
        <w:t>/2017. (</w:t>
      </w:r>
      <w:r>
        <w:rPr>
          <w:i/>
          <w:iCs/>
          <w:sz w:val="22"/>
          <w:szCs w:val="22"/>
          <w:u w:val="single"/>
        </w:rPr>
        <w:t>VI.26.</w:t>
      </w:r>
      <w:r w:rsidRPr="00E1622A">
        <w:rPr>
          <w:i/>
          <w:iCs/>
          <w:sz w:val="22"/>
          <w:szCs w:val="22"/>
          <w:u w:val="single"/>
        </w:rPr>
        <w:t xml:space="preserve">) </w:t>
      </w:r>
      <w:r>
        <w:rPr>
          <w:i/>
          <w:iCs/>
          <w:sz w:val="22"/>
          <w:szCs w:val="22"/>
          <w:u w:val="single"/>
        </w:rPr>
        <w:t xml:space="preserve">önkormányzati </w:t>
      </w:r>
      <w:r w:rsidRPr="00E1622A">
        <w:rPr>
          <w:i/>
          <w:iCs/>
          <w:sz w:val="22"/>
          <w:szCs w:val="22"/>
          <w:u w:val="single"/>
        </w:rPr>
        <w:t>rendelethez</w:t>
      </w:r>
    </w:p>
    <w:p w:rsidR="006421A4" w:rsidRDefault="006421A4" w:rsidP="006421A4"/>
    <w:p w:rsidR="00620105" w:rsidRDefault="00620105" w:rsidP="006421A4"/>
    <w:p w:rsidR="00620105" w:rsidRDefault="00620105" w:rsidP="006421A4"/>
    <w:p w:rsidR="006421A4" w:rsidRDefault="006421A4" w:rsidP="006421A4">
      <w:pPr>
        <w:jc w:val="both"/>
      </w:pPr>
      <w:r>
        <w:t>A lakossági és gazdálkodói várakozási hozzájárulások az alábbi közterületeken nem jogosítanak várakozási kedvezményre:</w:t>
      </w:r>
    </w:p>
    <w:p w:rsidR="006421A4" w:rsidRDefault="006421A4" w:rsidP="006421A4">
      <w:pPr>
        <w:jc w:val="both"/>
      </w:pPr>
    </w:p>
    <w:p w:rsidR="006421A4" w:rsidRDefault="006421A4" w:rsidP="006421A4">
      <w:pPr>
        <w:jc w:val="both"/>
      </w:pPr>
    </w:p>
    <w:tbl>
      <w:tblPr>
        <w:tblStyle w:val="Rcsostblzat"/>
        <w:tblW w:w="0" w:type="auto"/>
        <w:tblInd w:w="720" w:type="dxa"/>
        <w:tblLook w:val="04A0"/>
      </w:tblPr>
      <w:tblGrid>
        <w:gridCol w:w="8568"/>
      </w:tblGrid>
      <w:tr w:rsidR="006421A4" w:rsidRPr="008D2493" w:rsidTr="00D1556B">
        <w:tc>
          <w:tcPr>
            <w:tcW w:w="9212" w:type="dxa"/>
          </w:tcPr>
          <w:p w:rsidR="006421A4" w:rsidRPr="008D2493" w:rsidRDefault="006421A4" w:rsidP="00D1556B">
            <w:pPr>
              <w:pStyle w:val="Listaszerbekezds"/>
              <w:jc w:val="center"/>
              <w:rPr>
                <w:b/>
              </w:rPr>
            </w:pPr>
            <w:r w:rsidRPr="008D2493">
              <w:rPr>
                <w:b/>
              </w:rPr>
              <w:t>A.</w:t>
            </w:r>
          </w:p>
        </w:tc>
      </w:tr>
      <w:tr w:rsidR="006421A4" w:rsidRPr="008D2493" w:rsidTr="00D1556B">
        <w:tc>
          <w:tcPr>
            <w:tcW w:w="9212" w:type="dxa"/>
          </w:tcPr>
          <w:p w:rsidR="006421A4" w:rsidRPr="008D2493" w:rsidRDefault="006421A4" w:rsidP="006421A4">
            <w:pPr>
              <w:pStyle w:val="Listaszerbekezds"/>
              <w:widowControl/>
              <w:numPr>
                <w:ilvl w:val="0"/>
                <w:numId w:val="42"/>
              </w:numPr>
              <w:suppressAutoHyphens w:val="0"/>
              <w:contextualSpacing w:val="0"/>
              <w:jc w:val="both"/>
            </w:pPr>
            <w:r w:rsidRPr="008D2493">
              <w:t>Állatkerti körút</w:t>
            </w:r>
          </w:p>
        </w:tc>
      </w:tr>
      <w:tr w:rsidR="006421A4" w:rsidRPr="008D2493" w:rsidTr="00D1556B">
        <w:tc>
          <w:tcPr>
            <w:tcW w:w="9212" w:type="dxa"/>
          </w:tcPr>
          <w:p w:rsidR="006421A4" w:rsidRPr="008D2493" w:rsidRDefault="006421A4" w:rsidP="006421A4">
            <w:pPr>
              <w:pStyle w:val="Listaszerbekezds"/>
              <w:widowControl/>
              <w:numPr>
                <w:ilvl w:val="0"/>
                <w:numId w:val="42"/>
              </w:numPr>
              <w:suppressAutoHyphens w:val="0"/>
              <w:contextualSpacing w:val="0"/>
              <w:jc w:val="both"/>
            </w:pPr>
            <w:r w:rsidRPr="008D2493">
              <w:t>Gundel Károly körút</w:t>
            </w:r>
          </w:p>
        </w:tc>
      </w:tr>
      <w:tr w:rsidR="006421A4" w:rsidTr="00D1556B">
        <w:tc>
          <w:tcPr>
            <w:tcW w:w="9212" w:type="dxa"/>
          </w:tcPr>
          <w:p w:rsidR="006421A4" w:rsidRDefault="006421A4" w:rsidP="006421A4">
            <w:pPr>
              <w:pStyle w:val="Listaszerbekezds"/>
              <w:widowControl/>
              <w:numPr>
                <w:ilvl w:val="0"/>
                <w:numId w:val="42"/>
              </w:numPr>
              <w:suppressAutoHyphens w:val="0"/>
              <w:contextualSpacing w:val="0"/>
              <w:jc w:val="both"/>
            </w:pPr>
            <w:r w:rsidRPr="008D2493">
              <w:t>Városliget</w:t>
            </w:r>
          </w:p>
        </w:tc>
      </w:tr>
    </w:tbl>
    <w:p w:rsidR="006421A4" w:rsidRDefault="006421A4" w:rsidP="006421A4">
      <w:pPr>
        <w:jc w:val="both"/>
      </w:pPr>
    </w:p>
    <w:p w:rsidR="006421A4" w:rsidRDefault="006421A4" w:rsidP="00CE18AA">
      <w:pPr>
        <w:tabs>
          <w:tab w:val="center" w:pos="1985"/>
          <w:tab w:val="center" w:pos="7088"/>
        </w:tabs>
      </w:pPr>
    </w:p>
    <w:p w:rsidR="00F63B26" w:rsidRDefault="00F63B26" w:rsidP="00CE18AA">
      <w:pPr>
        <w:tabs>
          <w:tab w:val="center" w:pos="1985"/>
          <w:tab w:val="center" w:pos="7088"/>
        </w:tabs>
      </w:pPr>
    </w:p>
    <w:p w:rsidR="00F63B26" w:rsidRDefault="00F63B26" w:rsidP="00CE18AA">
      <w:pPr>
        <w:tabs>
          <w:tab w:val="center" w:pos="1985"/>
          <w:tab w:val="center" w:pos="7088"/>
        </w:tabs>
      </w:pPr>
    </w:p>
    <w:p w:rsidR="00F63B26" w:rsidRDefault="00F63B26" w:rsidP="00CE18AA">
      <w:pPr>
        <w:tabs>
          <w:tab w:val="center" w:pos="1985"/>
          <w:tab w:val="center" w:pos="7088"/>
        </w:tabs>
      </w:pPr>
    </w:p>
    <w:sectPr w:rsidR="00F63B26" w:rsidSect="009D23C1">
      <w:headerReference w:type="even"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7BC" w:rsidRDefault="00F077BC">
      <w:r>
        <w:separator/>
      </w:r>
    </w:p>
  </w:endnote>
  <w:endnote w:type="continuationSeparator" w:id="0">
    <w:p w:rsidR="00F077BC" w:rsidRDefault="00F077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6716141"/>
      <w:docPartObj>
        <w:docPartGallery w:val="Page Numbers (Bottom of Page)"/>
        <w:docPartUnique/>
      </w:docPartObj>
    </w:sdtPr>
    <w:sdtContent>
      <w:p w:rsidR="002B0AD5" w:rsidRDefault="009D5C7B">
        <w:pPr>
          <w:pStyle w:val="llb"/>
          <w:jc w:val="center"/>
        </w:pPr>
        <w:fldSimple w:instr=" PAGE   \* MERGEFORMAT ">
          <w:r w:rsidR="002B0AD5">
            <w:rPr>
              <w:noProof/>
            </w:rPr>
            <w:t>1</w:t>
          </w:r>
        </w:fldSimple>
      </w:p>
    </w:sdtContent>
  </w:sdt>
  <w:p w:rsidR="002B0AD5" w:rsidRDefault="002B0AD5">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7BC" w:rsidRDefault="00F077BC">
      <w:r>
        <w:separator/>
      </w:r>
    </w:p>
  </w:footnote>
  <w:footnote w:type="continuationSeparator" w:id="0">
    <w:p w:rsidR="00F077BC" w:rsidRDefault="00F077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AD5" w:rsidRDefault="009D5C7B" w:rsidP="003605D6">
    <w:pPr>
      <w:pStyle w:val="lfej"/>
      <w:framePr w:wrap="around" w:vAnchor="text" w:hAnchor="margin" w:xAlign="center" w:y="1"/>
      <w:rPr>
        <w:rStyle w:val="Oldalszm"/>
      </w:rPr>
    </w:pPr>
    <w:r>
      <w:rPr>
        <w:rStyle w:val="Oldalszm"/>
      </w:rPr>
      <w:fldChar w:fldCharType="begin"/>
    </w:r>
    <w:r w:rsidR="002B0AD5">
      <w:rPr>
        <w:rStyle w:val="Oldalszm"/>
      </w:rPr>
      <w:instrText xml:space="preserve">PAGE  </w:instrText>
    </w:r>
    <w:r>
      <w:rPr>
        <w:rStyle w:val="Oldalszm"/>
      </w:rPr>
      <w:fldChar w:fldCharType="end"/>
    </w:r>
  </w:p>
  <w:p w:rsidR="002B0AD5" w:rsidRDefault="002B0AD5">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481B"/>
    <w:multiLevelType w:val="hybridMultilevel"/>
    <w:tmpl w:val="5CD24A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5F82129"/>
    <w:multiLevelType w:val="hybridMultilevel"/>
    <w:tmpl w:val="4530AD0A"/>
    <w:lvl w:ilvl="0" w:tplc="F306D014">
      <w:start w:val="1"/>
      <w:numFmt w:val="lowerLetter"/>
      <w:lvlText w:val="%1)"/>
      <w:lvlJc w:val="left"/>
      <w:pPr>
        <w:ind w:left="723" w:hanging="360"/>
      </w:pPr>
      <w:rPr>
        <w:rFonts w:ascii="Times New Roman" w:eastAsia="Times New Roman" w:hAnsi="Times New Roman" w:cs="Times New Roman"/>
      </w:rPr>
    </w:lvl>
    <w:lvl w:ilvl="1" w:tplc="040E0003" w:tentative="1">
      <w:start w:val="1"/>
      <w:numFmt w:val="bullet"/>
      <w:lvlText w:val="o"/>
      <w:lvlJc w:val="left"/>
      <w:pPr>
        <w:ind w:left="1443" w:hanging="360"/>
      </w:pPr>
      <w:rPr>
        <w:rFonts w:ascii="Courier New" w:hAnsi="Courier New" w:cs="Courier New" w:hint="default"/>
      </w:rPr>
    </w:lvl>
    <w:lvl w:ilvl="2" w:tplc="040E0005" w:tentative="1">
      <w:start w:val="1"/>
      <w:numFmt w:val="bullet"/>
      <w:lvlText w:val=""/>
      <w:lvlJc w:val="left"/>
      <w:pPr>
        <w:ind w:left="2163" w:hanging="360"/>
      </w:pPr>
      <w:rPr>
        <w:rFonts w:ascii="Wingdings" w:hAnsi="Wingdings" w:hint="default"/>
      </w:rPr>
    </w:lvl>
    <w:lvl w:ilvl="3" w:tplc="040E0001" w:tentative="1">
      <w:start w:val="1"/>
      <w:numFmt w:val="bullet"/>
      <w:lvlText w:val=""/>
      <w:lvlJc w:val="left"/>
      <w:pPr>
        <w:ind w:left="2883" w:hanging="360"/>
      </w:pPr>
      <w:rPr>
        <w:rFonts w:ascii="Symbol" w:hAnsi="Symbol" w:hint="default"/>
      </w:rPr>
    </w:lvl>
    <w:lvl w:ilvl="4" w:tplc="040E0003" w:tentative="1">
      <w:start w:val="1"/>
      <w:numFmt w:val="bullet"/>
      <w:lvlText w:val="o"/>
      <w:lvlJc w:val="left"/>
      <w:pPr>
        <w:ind w:left="3603" w:hanging="360"/>
      </w:pPr>
      <w:rPr>
        <w:rFonts w:ascii="Courier New" w:hAnsi="Courier New" w:cs="Courier New" w:hint="default"/>
      </w:rPr>
    </w:lvl>
    <w:lvl w:ilvl="5" w:tplc="040E0005" w:tentative="1">
      <w:start w:val="1"/>
      <w:numFmt w:val="bullet"/>
      <w:lvlText w:val=""/>
      <w:lvlJc w:val="left"/>
      <w:pPr>
        <w:ind w:left="4323" w:hanging="360"/>
      </w:pPr>
      <w:rPr>
        <w:rFonts w:ascii="Wingdings" w:hAnsi="Wingdings" w:hint="default"/>
      </w:rPr>
    </w:lvl>
    <w:lvl w:ilvl="6" w:tplc="040E0001" w:tentative="1">
      <w:start w:val="1"/>
      <w:numFmt w:val="bullet"/>
      <w:lvlText w:val=""/>
      <w:lvlJc w:val="left"/>
      <w:pPr>
        <w:ind w:left="5043" w:hanging="360"/>
      </w:pPr>
      <w:rPr>
        <w:rFonts w:ascii="Symbol" w:hAnsi="Symbol" w:hint="default"/>
      </w:rPr>
    </w:lvl>
    <w:lvl w:ilvl="7" w:tplc="040E0003" w:tentative="1">
      <w:start w:val="1"/>
      <w:numFmt w:val="bullet"/>
      <w:lvlText w:val="o"/>
      <w:lvlJc w:val="left"/>
      <w:pPr>
        <w:ind w:left="5763" w:hanging="360"/>
      </w:pPr>
      <w:rPr>
        <w:rFonts w:ascii="Courier New" w:hAnsi="Courier New" w:cs="Courier New" w:hint="default"/>
      </w:rPr>
    </w:lvl>
    <w:lvl w:ilvl="8" w:tplc="040E0005" w:tentative="1">
      <w:start w:val="1"/>
      <w:numFmt w:val="bullet"/>
      <w:lvlText w:val=""/>
      <w:lvlJc w:val="left"/>
      <w:pPr>
        <w:ind w:left="6483" w:hanging="360"/>
      </w:pPr>
      <w:rPr>
        <w:rFonts w:ascii="Wingdings" w:hAnsi="Wingdings" w:hint="default"/>
      </w:rPr>
    </w:lvl>
  </w:abstractNum>
  <w:abstractNum w:abstractNumId="2">
    <w:nsid w:val="07EC25DE"/>
    <w:multiLevelType w:val="hybridMultilevel"/>
    <w:tmpl w:val="C830608E"/>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08432144"/>
    <w:multiLevelType w:val="hybridMultilevel"/>
    <w:tmpl w:val="8B14F18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97A3BC1"/>
    <w:multiLevelType w:val="hybridMultilevel"/>
    <w:tmpl w:val="A46A29C4"/>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9CB702F"/>
    <w:multiLevelType w:val="hybridMultilevel"/>
    <w:tmpl w:val="B5CCE03E"/>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nsid w:val="10537E2B"/>
    <w:multiLevelType w:val="hybridMultilevel"/>
    <w:tmpl w:val="0520159C"/>
    <w:lvl w:ilvl="0" w:tplc="8D1A9BFE">
      <w:start w:val="1"/>
      <w:numFmt w:val="decimal"/>
      <w:lvlText w:val="%1."/>
      <w:lvlJc w:val="left"/>
      <w:pPr>
        <w:ind w:left="720" w:hanging="360"/>
      </w:pPr>
      <w:rPr>
        <w:rFonts w:hint="default"/>
        <w:sz w:val="2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41B07BF"/>
    <w:multiLevelType w:val="hybridMultilevel"/>
    <w:tmpl w:val="A620BB18"/>
    <w:lvl w:ilvl="0" w:tplc="DA8CA50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1A3D51F8"/>
    <w:multiLevelType w:val="hybridMultilevel"/>
    <w:tmpl w:val="415E0026"/>
    <w:lvl w:ilvl="0" w:tplc="2622350E">
      <w:start w:val="2"/>
      <w:numFmt w:val="decimal"/>
      <w:lvlText w:val="%1."/>
      <w:lvlJc w:val="left"/>
      <w:pPr>
        <w:ind w:left="363" w:hanging="360"/>
      </w:pPr>
      <w:rPr>
        <w:rFonts w:hint="default"/>
        <w:b w:val="0"/>
      </w:rPr>
    </w:lvl>
    <w:lvl w:ilvl="1" w:tplc="040E0019" w:tentative="1">
      <w:start w:val="1"/>
      <w:numFmt w:val="lowerLetter"/>
      <w:lvlText w:val="%2."/>
      <w:lvlJc w:val="left"/>
      <w:pPr>
        <w:ind w:left="1083" w:hanging="360"/>
      </w:pPr>
    </w:lvl>
    <w:lvl w:ilvl="2" w:tplc="040E001B" w:tentative="1">
      <w:start w:val="1"/>
      <w:numFmt w:val="lowerRoman"/>
      <w:lvlText w:val="%3."/>
      <w:lvlJc w:val="right"/>
      <w:pPr>
        <w:ind w:left="1803" w:hanging="180"/>
      </w:pPr>
    </w:lvl>
    <w:lvl w:ilvl="3" w:tplc="040E000F" w:tentative="1">
      <w:start w:val="1"/>
      <w:numFmt w:val="decimal"/>
      <w:lvlText w:val="%4."/>
      <w:lvlJc w:val="left"/>
      <w:pPr>
        <w:ind w:left="2523" w:hanging="360"/>
      </w:pPr>
    </w:lvl>
    <w:lvl w:ilvl="4" w:tplc="040E0019" w:tentative="1">
      <w:start w:val="1"/>
      <w:numFmt w:val="lowerLetter"/>
      <w:lvlText w:val="%5."/>
      <w:lvlJc w:val="left"/>
      <w:pPr>
        <w:ind w:left="3243" w:hanging="360"/>
      </w:pPr>
    </w:lvl>
    <w:lvl w:ilvl="5" w:tplc="040E001B" w:tentative="1">
      <w:start w:val="1"/>
      <w:numFmt w:val="lowerRoman"/>
      <w:lvlText w:val="%6."/>
      <w:lvlJc w:val="right"/>
      <w:pPr>
        <w:ind w:left="3963" w:hanging="180"/>
      </w:pPr>
    </w:lvl>
    <w:lvl w:ilvl="6" w:tplc="040E000F" w:tentative="1">
      <w:start w:val="1"/>
      <w:numFmt w:val="decimal"/>
      <w:lvlText w:val="%7."/>
      <w:lvlJc w:val="left"/>
      <w:pPr>
        <w:ind w:left="4683" w:hanging="360"/>
      </w:pPr>
    </w:lvl>
    <w:lvl w:ilvl="7" w:tplc="040E0019" w:tentative="1">
      <w:start w:val="1"/>
      <w:numFmt w:val="lowerLetter"/>
      <w:lvlText w:val="%8."/>
      <w:lvlJc w:val="left"/>
      <w:pPr>
        <w:ind w:left="5403" w:hanging="360"/>
      </w:pPr>
    </w:lvl>
    <w:lvl w:ilvl="8" w:tplc="040E001B" w:tentative="1">
      <w:start w:val="1"/>
      <w:numFmt w:val="lowerRoman"/>
      <w:lvlText w:val="%9."/>
      <w:lvlJc w:val="right"/>
      <w:pPr>
        <w:ind w:left="6123" w:hanging="180"/>
      </w:pPr>
    </w:lvl>
  </w:abstractNum>
  <w:abstractNum w:abstractNumId="9">
    <w:nsid w:val="1C244303"/>
    <w:multiLevelType w:val="hybridMultilevel"/>
    <w:tmpl w:val="20141C80"/>
    <w:lvl w:ilvl="0" w:tplc="B96A9EAE">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1CC90E1D"/>
    <w:multiLevelType w:val="singleLevel"/>
    <w:tmpl w:val="C2AA94BE"/>
    <w:lvl w:ilvl="0">
      <w:start w:val="1"/>
      <w:numFmt w:val="lowerLetter"/>
      <w:lvlText w:val="%1)"/>
      <w:lvlJc w:val="left"/>
      <w:pPr>
        <w:tabs>
          <w:tab w:val="num" w:pos="360"/>
        </w:tabs>
        <w:ind w:left="360" w:hanging="360"/>
      </w:pPr>
      <w:rPr>
        <w:b w:val="0"/>
        <w:bCs w:val="0"/>
        <w:i/>
        <w:iCs/>
      </w:rPr>
    </w:lvl>
  </w:abstractNum>
  <w:abstractNum w:abstractNumId="11">
    <w:nsid w:val="1CF23524"/>
    <w:multiLevelType w:val="hybridMultilevel"/>
    <w:tmpl w:val="048E2626"/>
    <w:lvl w:ilvl="0" w:tplc="3BA4537A">
      <w:start w:val="12"/>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20896C23"/>
    <w:multiLevelType w:val="hybridMultilevel"/>
    <w:tmpl w:val="DAF215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0E077AA"/>
    <w:multiLevelType w:val="hybridMultilevel"/>
    <w:tmpl w:val="8612CEF8"/>
    <w:lvl w:ilvl="0" w:tplc="77F8DC5E">
      <w:start w:val="14"/>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21BD006B"/>
    <w:multiLevelType w:val="hybridMultilevel"/>
    <w:tmpl w:val="DFC4FD1A"/>
    <w:lvl w:ilvl="0" w:tplc="545CDBAC">
      <w:start w:val="5"/>
      <w:numFmt w:val="decimal"/>
      <w:lvlText w:val="%1."/>
      <w:lvlJc w:val="left"/>
      <w:pPr>
        <w:ind w:left="363" w:hanging="360"/>
      </w:pPr>
      <w:rPr>
        <w:rFonts w:hint="default"/>
      </w:rPr>
    </w:lvl>
    <w:lvl w:ilvl="1" w:tplc="040E0019" w:tentative="1">
      <w:start w:val="1"/>
      <w:numFmt w:val="lowerLetter"/>
      <w:lvlText w:val="%2."/>
      <w:lvlJc w:val="left"/>
      <w:pPr>
        <w:ind w:left="1083" w:hanging="360"/>
      </w:pPr>
    </w:lvl>
    <w:lvl w:ilvl="2" w:tplc="040E001B" w:tentative="1">
      <w:start w:val="1"/>
      <w:numFmt w:val="lowerRoman"/>
      <w:lvlText w:val="%3."/>
      <w:lvlJc w:val="right"/>
      <w:pPr>
        <w:ind w:left="1803" w:hanging="180"/>
      </w:pPr>
    </w:lvl>
    <w:lvl w:ilvl="3" w:tplc="040E000F" w:tentative="1">
      <w:start w:val="1"/>
      <w:numFmt w:val="decimal"/>
      <w:lvlText w:val="%4."/>
      <w:lvlJc w:val="left"/>
      <w:pPr>
        <w:ind w:left="2523" w:hanging="360"/>
      </w:pPr>
    </w:lvl>
    <w:lvl w:ilvl="4" w:tplc="040E0019" w:tentative="1">
      <w:start w:val="1"/>
      <w:numFmt w:val="lowerLetter"/>
      <w:lvlText w:val="%5."/>
      <w:lvlJc w:val="left"/>
      <w:pPr>
        <w:ind w:left="3243" w:hanging="360"/>
      </w:pPr>
    </w:lvl>
    <w:lvl w:ilvl="5" w:tplc="040E001B" w:tentative="1">
      <w:start w:val="1"/>
      <w:numFmt w:val="lowerRoman"/>
      <w:lvlText w:val="%6."/>
      <w:lvlJc w:val="right"/>
      <w:pPr>
        <w:ind w:left="3963" w:hanging="180"/>
      </w:pPr>
    </w:lvl>
    <w:lvl w:ilvl="6" w:tplc="040E000F" w:tentative="1">
      <w:start w:val="1"/>
      <w:numFmt w:val="decimal"/>
      <w:lvlText w:val="%7."/>
      <w:lvlJc w:val="left"/>
      <w:pPr>
        <w:ind w:left="4683" w:hanging="360"/>
      </w:pPr>
    </w:lvl>
    <w:lvl w:ilvl="7" w:tplc="040E0019" w:tentative="1">
      <w:start w:val="1"/>
      <w:numFmt w:val="lowerLetter"/>
      <w:lvlText w:val="%8."/>
      <w:lvlJc w:val="left"/>
      <w:pPr>
        <w:ind w:left="5403" w:hanging="360"/>
      </w:pPr>
    </w:lvl>
    <w:lvl w:ilvl="8" w:tplc="040E001B" w:tentative="1">
      <w:start w:val="1"/>
      <w:numFmt w:val="lowerRoman"/>
      <w:lvlText w:val="%9."/>
      <w:lvlJc w:val="right"/>
      <w:pPr>
        <w:ind w:left="6123" w:hanging="180"/>
      </w:pPr>
    </w:lvl>
  </w:abstractNum>
  <w:abstractNum w:abstractNumId="15">
    <w:nsid w:val="22CB6D8A"/>
    <w:multiLevelType w:val="hybridMultilevel"/>
    <w:tmpl w:val="96C44C16"/>
    <w:lvl w:ilvl="0" w:tplc="040E0017">
      <w:start w:val="8"/>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nsid w:val="28295557"/>
    <w:multiLevelType w:val="hybridMultilevel"/>
    <w:tmpl w:val="B1DCD84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28FB67F2"/>
    <w:multiLevelType w:val="hybridMultilevel"/>
    <w:tmpl w:val="3D16C268"/>
    <w:lvl w:ilvl="0" w:tplc="2F6CB5C0">
      <w:start w:val="1"/>
      <w:numFmt w:val="decimal"/>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296C3EE0"/>
    <w:multiLevelType w:val="hybridMultilevel"/>
    <w:tmpl w:val="5CD24A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30FF573A"/>
    <w:multiLevelType w:val="hybridMultilevel"/>
    <w:tmpl w:val="8E943FE0"/>
    <w:lvl w:ilvl="0" w:tplc="D4A4258A">
      <w:start w:val="1"/>
      <w:numFmt w:val="lowerLetter"/>
      <w:lvlText w:val="%1)"/>
      <w:lvlJc w:val="left"/>
      <w:pPr>
        <w:ind w:left="360" w:hanging="360"/>
      </w:pPr>
      <w:rPr>
        <w:rFonts w:hint="default"/>
        <w:i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nsid w:val="32A36139"/>
    <w:multiLevelType w:val="hybridMultilevel"/>
    <w:tmpl w:val="5A642858"/>
    <w:lvl w:ilvl="0" w:tplc="C2969BE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nsid w:val="32B50C05"/>
    <w:multiLevelType w:val="hybridMultilevel"/>
    <w:tmpl w:val="4D12365A"/>
    <w:lvl w:ilvl="0" w:tplc="5C30F3BE">
      <w:start w:val="1"/>
      <w:numFmt w:val="decimal"/>
      <w:lvlText w:val="%1."/>
      <w:lvlJc w:val="left"/>
      <w:pPr>
        <w:ind w:left="643" w:hanging="360"/>
      </w:pPr>
      <w:rPr>
        <w:rFonts w:hint="default"/>
      </w:rPr>
    </w:lvl>
    <w:lvl w:ilvl="1" w:tplc="040E0019" w:tentative="1">
      <w:start w:val="1"/>
      <w:numFmt w:val="lowerLetter"/>
      <w:lvlText w:val="%2."/>
      <w:lvlJc w:val="left"/>
      <w:pPr>
        <w:ind w:left="1363" w:hanging="360"/>
      </w:pPr>
    </w:lvl>
    <w:lvl w:ilvl="2" w:tplc="040E001B" w:tentative="1">
      <w:start w:val="1"/>
      <w:numFmt w:val="lowerRoman"/>
      <w:lvlText w:val="%3."/>
      <w:lvlJc w:val="right"/>
      <w:pPr>
        <w:ind w:left="2083" w:hanging="180"/>
      </w:pPr>
    </w:lvl>
    <w:lvl w:ilvl="3" w:tplc="040E000F" w:tentative="1">
      <w:start w:val="1"/>
      <w:numFmt w:val="decimal"/>
      <w:lvlText w:val="%4."/>
      <w:lvlJc w:val="left"/>
      <w:pPr>
        <w:ind w:left="2803" w:hanging="360"/>
      </w:pPr>
    </w:lvl>
    <w:lvl w:ilvl="4" w:tplc="040E0019" w:tentative="1">
      <w:start w:val="1"/>
      <w:numFmt w:val="lowerLetter"/>
      <w:lvlText w:val="%5."/>
      <w:lvlJc w:val="left"/>
      <w:pPr>
        <w:ind w:left="3523" w:hanging="360"/>
      </w:pPr>
    </w:lvl>
    <w:lvl w:ilvl="5" w:tplc="040E001B" w:tentative="1">
      <w:start w:val="1"/>
      <w:numFmt w:val="lowerRoman"/>
      <w:lvlText w:val="%6."/>
      <w:lvlJc w:val="right"/>
      <w:pPr>
        <w:ind w:left="4243" w:hanging="180"/>
      </w:pPr>
    </w:lvl>
    <w:lvl w:ilvl="6" w:tplc="040E000F" w:tentative="1">
      <w:start w:val="1"/>
      <w:numFmt w:val="decimal"/>
      <w:lvlText w:val="%7."/>
      <w:lvlJc w:val="left"/>
      <w:pPr>
        <w:ind w:left="4963" w:hanging="360"/>
      </w:pPr>
    </w:lvl>
    <w:lvl w:ilvl="7" w:tplc="040E0019" w:tentative="1">
      <w:start w:val="1"/>
      <w:numFmt w:val="lowerLetter"/>
      <w:lvlText w:val="%8."/>
      <w:lvlJc w:val="left"/>
      <w:pPr>
        <w:ind w:left="5683" w:hanging="360"/>
      </w:pPr>
    </w:lvl>
    <w:lvl w:ilvl="8" w:tplc="040E001B" w:tentative="1">
      <w:start w:val="1"/>
      <w:numFmt w:val="lowerRoman"/>
      <w:lvlText w:val="%9."/>
      <w:lvlJc w:val="right"/>
      <w:pPr>
        <w:ind w:left="6403" w:hanging="180"/>
      </w:pPr>
    </w:lvl>
  </w:abstractNum>
  <w:abstractNum w:abstractNumId="22">
    <w:nsid w:val="32E12C6D"/>
    <w:multiLevelType w:val="hybridMultilevel"/>
    <w:tmpl w:val="0B7871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33800485"/>
    <w:multiLevelType w:val="hybridMultilevel"/>
    <w:tmpl w:val="7FAC78A6"/>
    <w:lvl w:ilvl="0" w:tplc="72B4E458">
      <w:start w:val="1"/>
      <w:numFmt w:val="decimal"/>
      <w:lvlText w:val="(%1)"/>
      <w:lvlJc w:val="left"/>
      <w:pPr>
        <w:tabs>
          <w:tab w:val="num" w:pos="720"/>
        </w:tabs>
        <w:ind w:left="720" w:hanging="360"/>
      </w:pPr>
      <w:rPr>
        <w:rFonts w:hint="default"/>
        <w:u w:val="single"/>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nsid w:val="35AA0709"/>
    <w:multiLevelType w:val="hybridMultilevel"/>
    <w:tmpl w:val="610210B8"/>
    <w:lvl w:ilvl="0" w:tplc="C816B14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5">
    <w:nsid w:val="3AE05FFE"/>
    <w:multiLevelType w:val="hybridMultilevel"/>
    <w:tmpl w:val="984C3D7C"/>
    <w:lvl w:ilvl="0" w:tplc="9D345454">
      <w:start w:val="2"/>
      <w:numFmt w:val="decimal"/>
      <w:lvlText w:val="(%1)"/>
      <w:lvlJc w:val="left"/>
      <w:pPr>
        <w:ind w:left="363" w:hanging="360"/>
      </w:pPr>
      <w:rPr>
        <w:rFonts w:hint="default"/>
      </w:rPr>
    </w:lvl>
    <w:lvl w:ilvl="1" w:tplc="040E0019" w:tentative="1">
      <w:start w:val="1"/>
      <w:numFmt w:val="lowerLetter"/>
      <w:lvlText w:val="%2."/>
      <w:lvlJc w:val="left"/>
      <w:pPr>
        <w:ind w:left="1083" w:hanging="360"/>
      </w:pPr>
    </w:lvl>
    <w:lvl w:ilvl="2" w:tplc="040E001B" w:tentative="1">
      <w:start w:val="1"/>
      <w:numFmt w:val="lowerRoman"/>
      <w:lvlText w:val="%3."/>
      <w:lvlJc w:val="right"/>
      <w:pPr>
        <w:ind w:left="1803" w:hanging="180"/>
      </w:pPr>
    </w:lvl>
    <w:lvl w:ilvl="3" w:tplc="040E000F" w:tentative="1">
      <w:start w:val="1"/>
      <w:numFmt w:val="decimal"/>
      <w:lvlText w:val="%4."/>
      <w:lvlJc w:val="left"/>
      <w:pPr>
        <w:ind w:left="2523" w:hanging="360"/>
      </w:pPr>
    </w:lvl>
    <w:lvl w:ilvl="4" w:tplc="040E0019" w:tentative="1">
      <w:start w:val="1"/>
      <w:numFmt w:val="lowerLetter"/>
      <w:lvlText w:val="%5."/>
      <w:lvlJc w:val="left"/>
      <w:pPr>
        <w:ind w:left="3243" w:hanging="360"/>
      </w:pPr>
    </w:lvl>
    <w:lvl w:ilvl="5" w:tplc="040E001B" w:tentative="1">
      <w:start w:val="1"/>
      <w:numFmt w:val="lowerRoman"/>
      <w:lvlText w:val="%6."/>
      <w:lvlJc w:val="right"/>
      <w:pPr>
        <w:ind w:left="3963" w:hanging="180"/>
      </w:pPr>
    </w:lvl>
    <w:lvl w:ilvl="6" w:tplc="040E000F" w:tentative="1">
      <w:start w:val="1"/>
      <w:numFmt w:val="decimal"/>
      <w:lvlText w:val="%7."/>
      <w:lvlJc w:val="left"/>
      <w:pPr>
        <w:ind w:left="4683" w:hanging="360"/>
      </w:pPr>
    </w:lvl>
    <w:lvl w:ilvl="7" w:tplc="040E0019" w:tentative="1">
      <w:start w:val="1"/>
      <w:numFmt w:val="lowerLetter"/>
      <w:lvlText w:val="%8."/>
      <w:lvlJc w:val="left"/>
      <w:pPr>
        <w:ind w:left="5403" w:hanging="360"/>
      </w:pPr>
    </w:lvl>
    <w:lvl w:ilvl="8" w:tplc="040E001B" w:tentative="1">
      <w:start w:val="1"/>
      <w:numFmt w:val="lowerRoman"/>
      <w:lvlText w:val="%9."/>
      <w:lvlJc w:val="right"/>
      <w:pPr>
        <w:ind w:left="6123" w:hanging="180"/>
      </w:pPr>
    </w:lvl>
  </w:abstractNum>
  <w:abstractNum w:abstractNumId="26">
    <w:nsid w:val="3BA208FF"/>
    <w:multiLevelType w:val="hybridMultilevel"/>
    <w:tmpl w:val="556EE6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423417EA"/>
    <w:multiLevelType w:val="hybridMultilevel"/>
    <w:tmpl w:val="FEF0D378"/>
    <w:lvl w:ilvl="0" w:tplc="18A86D98">
      <w:start w:val="1"/>
      <w:numFmt w:val="decimal"/>
      <w:lvlText w:val="(%1)"/>
      <w:lvlJc w:val="left"/>
      <w:pPr>
        <w:ind w:left="363" w:hanging="360"/>
      </w:pPr>
      <w:rPr>
        <w:rFonts w:hint="default"/>
      </w:rPr>
    </w:lvl>
    <w:lvl w:ilvl="1" w:tplc="040E0019" w:tentative="1">
      <w:start w:val="1"/>
      <w:numFmt w:val="lowerLetter"/>
      <w:lvlText w:val="%2."/>
      <w:lvlJc w:val="left"/>
      <w:pPr>
        <w:ind w:left="1083" w:hanging="360"/>
      </w:pPr>
    </w:lvl>
    <w:lvl w:ilvl="2" w:tplc="040E001B" w:tentative="1">
      <w:start w:val="1"/>
      <w:numFmt w:val="lowerRoman"/>
      <w:lvlText w:val="%3."/>
      <w:lvlJc w:val="right"/>
      <w:pPr>
        <w:ind w:left="1803" w:hanging="180"/>
      </w:pPr>
    </w:lvl>
    <w:lvl w:ilvl="3" w:tplc="040E000F" w:tentative="1">
      <w:start w:val="1"/>
      <w:numFmt w:val="decimal"/>
      <w:lvlText w:val="%4."/>
      <w:lvlJc w:val="left"/>
      <w:pPr>
        <w:ind w:left="2523" w:hanging="360"/>
      </w:pPr>
    </w:lvl>
    <w:lvl w:ilvl="4" w:tplc="040E0019" w:tentative="1">
      <w:start w:val="1"/>
      <w:numFmt w:val="lowerLetter"/>
      <w:lvlText w:val="%5."/>
      <w:lvlJc w:val="left"/>
      <w:pPr>
        <w:ind w:left="3243" w:hanging="360"/>
      </w:pPr>
    </w:lvl>
    <w:lvl w:ilvl="5" w:tplc="040E001B" w:tentative="1">
      <w:start w:val="1"/>
      <w:numFmt w:val="lowerRoman"/>
      <w:lvlText w:val="%6."/>
      <w:lvlJc w:val="right"/>
      <w:pPr>
        <w:ind w:left="3963" w:hanging="180"/>
      </w:pPr>
    </w:lvl>
    <w:lvl w:ilvl="6" w:tplc="040E000F" w:tentative="1">
      <w:start w:val="1"/>
      <w:numFmt w:val="decimal"/>
      <w:lvlText w:val="%7."/>
      <w:lvlJc w:val="left"/>
      <w:pPr>
        <w:ind w:left="4683" w:hanging="360"/>
      </w:pPr>
    </w:lvl>
    <w:lvl w:ilvl="7" w:tplc="040E0019" w:tentative="1">
      <w:start w:val="1"/>
      <w:numFmt w:val="lowerLetter"/>
      <w:lvlText w:val="%8."/>
      <w:lvlJc w:val="left"/>
      <w:pPr>
        <w:ind w:left="5403" w:hanging="360"/>
      </w:pPr>
    </w:lvl>
    <w:lvl w:ilvl="8" w:tplc="040E001B" w:tentative="1">
      <w:start w:val="1"/>
      <w:numFmt w:val="lowerRoman"/>
      <w:lvlText w:val="%9."/>
      <w:lvlJc w:val="right"/>
      <w:pPr>
        <w:ind w:left="6123" w:hanging="180"/>
      </w:pPr>
    </w:lvl>
  </w:abstractNum>
  <w:abstractNum w:abstractNumId="28">
    <w:nsid w:val="441A6705"/>
    <w:multiLevelType w:val="hybridMultilevel"/>
    <w:tmpl w:val="41F6D95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4C1A57D5"/>
    <w:multiLevelType w:val="hybridMultilevel"/>
    <w:tmpl w:val="A5AC32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4E9037FE"/>
    <w:multiLevelType w:val="hybridMultilevel"/>
    <w:tmpl w:val="F94428FA"/>
    <w:lvl w:ilvl="0" w:tplc="9A1A7C5A">
      <w:start w:val="81"/>
      <w:numFmt w:val="decimal"/>
      <w:lvlText w:val="%1)"/>
      <w:lvlJc w:val="left"/>
      <w:pPr>
        <w:tabs>
          <w:tab w:val="num" w:pos="720"/>
        </w:tabs>
        <w:ind w:left="720" w:hanging="360"/>
      </w:pPr>
      <w:rPr>
        <w:rFonts w:hint="default"/>
        <w:u w:val="single"/>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nsid w:val="4F1777B4"/>
    <w:multiLevelType w:val="hybridMultilevel"/>
    <w:tmpl w:val="31ACD88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55B2582D"/>
    <w:multiLevelType w:val="hybridMultilevel"/>
    <w:tmpl w:val="D22EB2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59196FA2"/>
    <w:multiLevelType w:val="hybridMultilevel"/>
    <w:tmpl w:val="8C5C1E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5A716AB0"/>
    <w:multiLevelType w:val="hybridMultilevel"/>
    <w:tmpl w:val="902ECE78"/>
    <w:lvl w:ilvl="0" w:tplc="2B5A9DEA">
      <w:start w:val="5"/>
      <w:numFmt w:val="bullet"/>
      <w:lvlText w:val="-"/>
      <w:lvlJc w:val="left"/>
      <w:pPr>
        <w:ind w:left="558" w:hanging="360"/>
      </w:pPr>
      <w:rPr>
        <w:rFonts w:ascii="Times New Roman" w:eastAsiaTheme="minorEastAsia" w:hAnsi="Times New Roman" w:cs="Times New Roman" w:hint="default"/>
      </w:rPr>
    </w:lvl>
    <w:lvl w:ilvl="1" w:tplc="040E0003" w:tentative="1">
      <w:start w:val="1"/>
      <w:numFmt w:val="bullet"/>
      <w:lvlText w:val="o"/>
      <w:lvlJc w:val="left"/>
      <w:pPr>
        <w:ind w:left="1278" w:hanging="360"/>
      </w:pPr>
      <w:rPr>
        <w:rFonts w:ascii="Courier New" w:hAnsi="Courier New" w:cs="Courier New" w:hint="default"/>
      </w:rPr>
    </w:lvl>
    <w:lvl w:ilvl="2" w:tplc="040E0005" w:tentative="1">
      <w:start w:val="1"/>
      <w:numFmt w:val="bullet"/>
      <w:lvlText w:val=""/>
      <w:lvlJc w:val="left"/>
      <w:pPr>
        <w:ind w:left="1998" w:hanging="360"/>
      </w:pPr>
      <w:rPr>
        <w:rFonts w:ascii="Wingdings" w:hAnsi="Wingdings" w:hint="default"/>
      </w:rPr>
    </w:lvl>
    <w:lvl w:ilvl="3" w:tplc="040E0001" w:tentative="1">
      <w:start w:val="1"/>
      <w:numFmt w:val="bullet"/>
      <w:lvlText w:val=""/>
      <w:lvlJc w:val="left"/>
      <w:pPr>
        <w:ind w:left="2718" w:hanging="360"/>
      </w:pPr>
      <w:rPr>
        <w:rFonts w:ascii="Symbol" w:hAnsi="Symbol" w:hint="default"/>
      </w:rPr>
    </w:lvl>
    <w:lvl w:ilvl="4" w:tplc="040E0003" w:tentative="1">
      <w:start w:val="1"/>
      <w:numFmt w:val="bullet"/>
      <w:lvlText w:val="o"/>
      <w:lvlJc w:val="left"/>
      <w:pPr>
        <w:ind w:left="3438" w:hanging="360"/>
      </w:pPr>
      <w:rPr>
        <w:rFonts w:ascii="Courier New" w:hAnsi="Courier New" w:cs="Courier New" w:hint="default"/>
      </w:rPr>
    </w:lvl>
    <w:lvl w:ilvl="5" w:tplc="040E0005" w:tentative="1">
      <w:start w:val="1"/>
      <w:numFmt w:val="bullet"/>
      <w:lvlText w:val=""/>
      <w:lvlJc w:val="left"/>
      <w:pPr>
        <w:ind w:left="4158" w:hanging="360"/>
      </w:pPr>
      <w:rPr>
        <w:rFonts w:ascii="Wingdings" w:hAnsi="Wingdings" w:hint="default"/>
      </w:rPr>
    </w:lvl>
    <w:lvl w:ilvl="6" w:tplc="040E0001" w:tentative="1">
      <w:start w:val="1"/>
      <w:numFmt w:val="bullet"/>
      <w:lvlText w:val=""/>
      <w:lvlJc w:val="left"/>
      <w:pPr>
        <w:ind w:left="4878" w:hanging="360"/>
      </w:pPr>
      <w:rPr>
        <w:rFonts w:ascii="Symbol" w:hAnsi="Symbol" w:hint="default"/>
      </w:rPr>
    </w:lvl>
    <w:lvl w:ilvl="7" w:tplc="040E0003" w:tentative="1">
      <w:start w:val="1"/>
      <w:numFmt w:val="bullet"/>
      <w:lvlText w:val="o"/>
      <w:lvlJc w:val="left"/>
      <w:pPr>
        <w:ind w:left="5598" w:hanging="360"/>
      </w:pPr>
      <w:rPr>
        <w:rFonts w:ascii="Courier New" w:hAnsi="Courier New" w:cs="Courier New" w:hint="default"/>
      </w:rPr>
    </w:lvl>
    <w:lvl w:ilvl="8" w:tplc="040E0005" w:tentative="1">
      <w:start w:val="1"/>
      <w:numFmt w:val="bullet"/>
      <w:lvlText w:val=""/>
      <w:lvlJc w:val="left"/>
      <w:pPr>
        <w:ind w:left="6318" w:hanging="360"/>
      </w:pPr>
      <w:rPr>
        <w:rFonts w:ascii="Wingdings" w:hAnsi="Wingdings" w:hint="default"/>
      </w:rPr>
    </w:lvl>
  </w:abstractNum>
  <w:abstractNum w:abstractNumId="35">
    <w:nsid w:val="60060C13"/>
    <w:multiLevelType w:val="hybridMultilevel"/>
    <w:tmpl w:val="5DF26768"/>
    <w:lvl w:ilvl="0" w:tplc="13F29130">
      <w:start w:val="5"/>
      <w:numFmt w:val="decimal"/>
      <w:lvlText w:val="%1."/>
      <w:lvlJc w:val="left"/>
      <w:pPr>
        <w:ind w:left="363" w:hanging="360"/>
      </w:pPr>
      <w:rPr>
        <w:rFonts w:hint="default"/>
      </w:rPr>
    </w:lvl>
    <w:lvl w:ilvl="1" w:tplc="040E0019" w:tentative="1">
      <w:start w:val="1"/>
      <w:numFmt w:val="lowerLetter"/>
      <w:lvlText w:val="%2."/>
      <w:lvlJc w:val="left"/>
      <w:pPr>
        <w:ind w:left="1083" w:hanging="360"/>
      </w:pPr>
    </w:lvl>
    <w:lvl w:ilvl="2" w:tplc="040E001B" w:tentative="1">
      <w:start w:val="1"/>
      <w:numFmt w:val="lowerRoman"/>
      <w:lvlText w:val="%3."/>
      <w:lvlJc w:val="right"/>
      <w:pPr>
        <w:ind w:left="1803" w:hanging="180"/>
      </w:pPr>
    </w:lvl>
    <w:lvl w:ilvl="3" w:tplc="040E000F" w:tentative="1">
      <w:start w:val="1"/>
      <w:numFmt w:val="decimal"/>
      <w:lvlText w:val="%4."/>
      <w:lvlJc w:val="left"/>
      <w:pPr>
        <w:ind w:left="2523" w:hanging="360"/>
      </w:pPr>
    </w:lvl>
    <w:lvl w:ilvl="4" w:tplc="040E0019" w:tentative="1">
      <w:start w:val="1"/>
      <w:numFmt w:val="lowerLetter"/>
      <w:lvlText w:val="%5."/>
      <w:lvlJc w:val="left"/>
      <w:pPr>
        <w:ind w:left="3243" w:hanging="360"/>
      </w:pPr>
    </w:lvl>
    <w:lvl w:ilvl="5" w:tplc="040E001B" w:tentative="1">
      <w:start w:val="1"/>
      <w:numFmt w:val="lowerRoman"/>
      <w:lvlText w:val="%6."/>
      <w:lvlJc w:val="right"/>
      <w:pPr>
        <w:ind w:left="3963" w:hanging="180"/>
      </w:pPr>
    </w:lvl>
    <w:lvl w:ilvl="6" w:tplc="040E000F" w:tentative="1">
      <w:start w:val="1"/>
      <w:numFmt w:val="decimal"/>
      <w:lvlText w:val="%7."/>
      <w:lvlJc w:val="left"/>
      <w:pPr>
        <w:ind w:left="4683" w:hanging="360"/>
      </w:pPr>
    </w:lvl>
    <w:lvl w:ilvl="7" w:tplc="040E0019" w:tentative="1">
      <w:start w:val="1"/>
      <w:numFmt w:val="lowerLetter"/>
      <w:lvlText w:val="%8."/>
      <w:lvlJc w:val="left"/>
      <w:pPr>
        <w:ind w:left="5403" w:hanging="360"/>
      </w:pPr>
    </w:lvl>
    <w:lvl w:ilvl="8" w:tplc="040E001B" w:tentative="1">
      <w:start w:val="1"/>
      <w:numFmt w:val="lowerRoman"/>
      <w:lvlText w:val="%9."/>
      <w:lvlJc w:val="right"/>
      <w:pPr>
        <w:ind w:left="6123" w:hanging="180"/>
      </w:pPr>
    </w:lvl>
  </w:abstractNum>
  <w:abstractNum w:abstractNumId="36">
    <w:nsid w:val="63A20131"/>
    <w:multiLevelType w:val="hybridMultilevel"/>
    <w:tmpl w:val="8C982C52"/>
    <w:lvl w:ilvl="0" w:tplc="040E000F">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65012785"/>
    <w:multiLevelType w:val="multilevel"/>
    <w:tmpl w:val="9C2024AA"/>
    <w:lvl w:ilvl="0">
      <w:start w:val="1"/>
      <w:numFmt w:val="decimal"/>
      <w:lvlText w:val="%1."/>
      <w:lvlJc w:val="left"/>
      <w:pPr>
        <w:ind w:left="643" w:firstLine="283"/>
      </w:pPr>
      <w:rPr>
        <w:vertAlign w:val="baseline"/>
      </w:rPr>
    </w:lvl>
    <w:lvl w:ilvl="1">
      <w:start w:val="1"/>
      <w:numFmt w:val="lowerLetter"/>
      <w:lvlText w:val="%2."/>
      <w:lvlJc w:val="left"/>
      <w:pPr>
        <w:ind w:left="1363" w:firstLine="1003"/>
      </w:pPr>
      <w:rPr>
        <w:vertAlign w:val="baseline"/>
      </w:rPr>
    </w:lvl>
    <w:lvl w:ilvl="2">
      <w:start w:val="1"/>
      <w:numFmt w:val="lowerRoman"/>
      <w:lvlText w:val="%3."/>
      <w:lvlJc w:val="right"/>
      <w:pPr>
        <w:ind w:left="2083" w:firstLine="1903"/>
      </w:pPr>
      <w:rPr>
        <w:vertAlign w:val="baseline"/>
      </w:rPr>
    </w:lvl>
    <w:lvl w:ilvl="3">
      <w:start w:val="1"/>
      <w:numFmt w:val="decimal"/>
      <w:lvlText w:val="%4."/>
      <w:lvlJc w:val="left"/>
      <w:pPr>
        <w:ind w:left="2803" w:firstLine="2443"/>
      </w:pPr>
      <w:rPr>
        <w:vertAlign w:val="baseline"/>
      </w:rPr>
    </w:lvl>
    <w:lvl w:ilvl="4">
      <w:start w:val="1"/>
      <w:numFmt w:val="lowerLetter"/>
      <w:lvlText w:val="%5."/>
      <w:lvlJc w:val="left"/>
      <w:pPr>
        <w:ind w:left="3523" w:firstLine="3163"/>
      </w:pPr>
      <w:rPr>
        <w:vertAlign w:val="baseline"/>
      </w:rPr>
    </w:lvl>
    <w:lvl w:ilvl="5">
      <w:start w:val="1"/>
      <w:numFmt w:val="lowerRoman"/>
      <w:lvlText w:val="%6."/>
      <w:lvlJc w:val="right"/>
      <w:pPr>
        <w:ind w:left="4243" w:firstLine="4063"/>
      </w:pPr>
      <w:rPr>
        <w:vertAlign w:val="baseline"/>
      </w:rPr>
    </w:lvl>
    <w:lvl w:ilvl="6">
      <w:start w:val="1"/>
      <w:numFmt w:val="decimal"/>
      <w:lvlText w:val="%7."/>
      <w:lvlJc w:val="left"/>
      <w:pPr>
        <w:ind w:left="4963" w:firstLine="4603"/>
      </w:pPr>
      <w:rPr>
        <w:vertAlign w:val="baseline"/>
      </w:rPr>
    </w:lvl>
    <w:lvl w:ilvl="7">
      <w:start w:val="1"/>
      <w:numFmt w:val="lowerLetter"/>
      <w:lvlText w:val="%8."/>
      <w:lvlJc w:val="left"/>
      <w:pPr>
        <w:ind w:left="5683" w:firstLine="5323"/>
      </w:pPr>
      <w:rPr>
        <w:vertAlign w:val="baseline"/>
      </w:rPr>
    </w:lvl>
    <w:lvl w:ilvl="8">
      <w:start w:val="1"/>
      <w:numFmt w:val="lowerRoman"/>
      <w:lvlText w:val="%9."/>
      <w:lvlJc w:val="right"/>
      <w:pPr>
        <w:ind w:left="6403" w:firstLine="6223"/>
      </w:pPr>
      <w:rPr>
        <w:vertAlign w:val="baseline"/>
      </w:rPr>
    </w:lvl>
  </w:abstractNum>
  <w:abstractNum w:abstractNumId="38">
    <w:nsid w:val="68C46476"/>
    <w:multiLevelType w:val="hybridMultilevel"/>
    <w:tmpl w:val="185A992A"/>
    <w:lvl w:ilvl="0" w:tplc="6F52FF56">
      <w:start w:val="1"/>
      <w:numFmt w:val="decimal"/>
      <w:lvlText w:val="%1."/>
      <w:lvlJc w:val="left"/>
      <w:pPr>
        <w:tabs>
          <w:tab w:val="num" w:pos="360"/>
        </w:tabs>
        <w:ind w:left="360" w:hanging="360"/>
      </w:pPr>
      <w:rPr>
        <w:rFonts w:ascii="Times New Roman" w:eastAsia="Times New Roman" w:hAnsi="Times New Roman" w:cs="Times New Roman"/>
      </w:rPr>
    </w:lvl>
    <w:lvl w:ilvl="1" w:tplc="36EC6CB6">
      <w:start w:val="1"/>
      <w:numFmt w:val="bullet"/>
      <w:lvlText w:val="-"/>
      <w:lvlJc w:val="left"/>
      <w:pPr>
        <w:tabs>
          <w:tab w:val="num" w:pos="1080"/>
        </w:tabs>
        <w:ind w:left="1080" w:hanging="360"/>
      </w:pPr>
      <w:rPr>
        <w:rFonts w:ascii="Times New Roman" w:eastAsia="Times New Roman" w:hAnsi="Times New Roman" w:cs="Times New Roman" w:hint="default"/>
      </w:rPr>
    </w:lvl>
    <w:lvl w:ilvl="2" w:tplc="040E001B">
      <w:start w:val="1"/>
      <w:numFmt w:val="lowerRoman"/>
      <w:lvlText w:val="%3."/>
      <w:lvlJc w:val="right"/>
      <w:pPr>
        <w:tabs>
          <w:tab w:val="num" w:pos="1800"/>
        </w:tabs>
        <w:ind w:left="1800" w:hanging="180"/>
      </w:pPr>
    </w:lvl>
    <w:lvl w:ilvl="3" w:tplc="040E000F">
      <w:start w:val="1"/>
      <w:numFmt w:val="decimal"/>
      <w:lvlText w:val="%4."/>
      <w:lvlJc w:val="left"/>
      <w:pPr>
        <w:tabs>
          <w:tab w:val="num" w:pos="2520"/>
        </w:tabs>
        <w:ind w:left="2520" w:hanging="360"/>
      </w:pPr>
    </w:lvl>
    <w:lvl w:ilvl="4" w:tplc="040E0019">
      <w:start w:val="1"/>
      <w:numFmt w:val="lowerLetter"/>
      <w:lvlText w:val="%5."/>
      <w:lvlJc w:val="left"/>
      <w:pPr>
        <w:tabs>
          <w:tab w:val="num" w:pos="3240"/>
        </w:tabs>
        <w:ind w:left="3240" w:hanging="360"/>
      </w:pPr>
    </w:lvl>
    <w:lvl w:ilvl="5" w:tplc="040E001B">
      <w:start w:val="1"/>
      <w:numFmt w:val="lowerRoman"/>
      <w:lvlText w:val="%6."/>
      <w:lvlJc w:val="right"/>
      <w:pPr>
        <w:tabs>
          <w:tab w:val="num" w:pos="3960"/>
        </w:tabs>
        <w:ind w:left="3960" w:hanging="180"/>
      </w:pPr>
    </w:lvl>
    <w:lvl w:ilvl="6" w:tplc="040E000F">
      <w:start w:val="1"/>
      <w:numFmt w:val="decimal"/>
      <w:lvlText w:val="%7."/>
      <w:lvlJc w:val="left"/>
      <w:pPr>
        <w:tabs>
          <w:tab w:val="num" w:pos="4680"/>
        </w:tabs>
        <w:ind w:left="4680" w:hanging="360"/>
      </w:pPr>
    </w:lvl>
    <w:lvl w:ilvl="7" w:tplc="040E0019">
      <w:start w:val="1"/>
      <w:numFmt w:val="lowerLetter"/>
      <w:lvlText w:val="%8."/>
      <w:lvlJc w:val="left"/>
      <w:pPr>
        <w:tabs>
          <w:tab w:val="num" w:pos="5400"/>
        </w:tabs>
        <w:ind w:left="5400" w:hanging="360"/>
      </w:pPr>
    </w:lvl>
    <w:lvl w:ilvl="8" w:tplc="040E001B">
      <w:start w:val="1"/>
      <w:numFmt w:val="lowerRoman"/>
      <w:lvlText w:val="%9."/>
      <w:lvlJc w:val="right"/>
      <w:pPr>
        <w:tabs>
          <w:tab w:val="num" w:pos="6120"/>
        </w:tabs>
        <w:ind w:left="6120" w:hanging="180"/>
      </w:pPr>
    </w:lvl>
  </w:abstractNum>
  <w:abstractNum w:abstractNumId="39">
    <w:nsid w:val="6A300479"/>
    <w:multiLevelType w:val="multilevel"/>
    <w:tmpl w:val="3B5494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6A3E2683"/>
    <w:multiLevelType w:val="hybridMultilevel"/>
    <w:tmpl w:val="9A52B79E"/>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1">
    <w:nsid w:val="6AE34B15"/>
    <w:multiLevelType w:val="hybridMultilevel"/>
    <w:tmpl w:val="ED5A4B6C"/>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2">
    <w:nsid w:val="6DA82793"/>
    <w:multiLevelType w:val="hybridMultilevel"/>
    <w:tmpl w:val="76700E2C"/>
    <w:lvl w:ilvl="0" w:tplc="76A63E18">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6EED5301"/>
    <w:multiLevelType w:val="hybridMultilevel"/>
    <w:tmpl w:val="2CB80AC4"/>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4">
    <w:nsid w:val="70525649"/>
    <w:multiLevelType w:val="hybridMultilevel"/>
    <w:tmpl w:val="ABEAB8AA"/>
    <w:lvl w:ilvl="0" w:tplc="E620E736">
      <w:start w:val="1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nsid w:val="722677B6"/>
    <w:multiLevelType w:val="hybridMultilevel"/>
    <w:tmpl w:val="45461DCE"/>
    <w:lvl w:ilvl="0" w:tplc="1F8CB8C8">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nsid w:val="72B55557"/>
    <w:multiLevelType w:val="hybridMultilevel"/>
    <w:tmpl w:val="2FBEFFD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7A5024C8"/>
    <w:multiLevelType w:val="hybridMultilevel"/>
    <w:tmpl w:val="3AA2C056"/>
    <w:lvl w:ilvl="0" w:tplc="BC523E28">
      <w:start w:val="1"/>
      <w:numFmt w:val="decimal"/>
      <w:lvlText w:val="(%1)"/>
      <w:lvlJc w:val="left"/>
      <w:pPr>
        <w:tabs>
          <w:tab w:val="num" w:pos="703"/>
        </w:tabs>
        <w:ind w:left="703" w:hanging="360"/>
      </w:pPr>
      <w:rPr>
        <w:rFonts w:ascii="H-Times-Roman" w:hAnsi="H-Times-Roman" w:cs="H-Times-Roman" w:hint="default"/>
      </w:rPr>
    </w:lvl>
    <w:lvl w:ilvl="1" w:tplc="040E0001">
      <w:start w:val="1"/>
      <w:numFmt w:val="bullet"/>
      <w:lvlText w:val=""/>
      <w:lvlJc w:val="left"/>
      <w:pPr>
        <w:tabs>
          <w:tab w:val="num" w:pos="1423"/>
        </w:tabs>
        <w:ind w:left="1423" w:hanging="360"/>
      </w:pPr>
      <w:rPr>
        <w:rFonts w:ascii="Symbol" w:hAnsi="Symbol" w:hint="default"/>
      </w:rPr>
    </w:lvl>
    <w:lvl w:ilvl="2" w:tplc="31DC3CA2">
      <w:start w:val="1"/>
      <w:numFmt w:val="lowerLetter"/>
      <w:lvlText w:val="%3)"/>
      <w:lvlJc w:val="left"/>
      <w:pPr>
        <w:tabs>
          <w:tab w:val="num" w:pos="2338"/>
        </w:tabs>
        <w:ind w:left="2338" w:hanging="375"/>
      </w:pPr>
      <w:rPr>
        <w:rFonts w:ascii="Times New Roman" w:eastAsia="Times New Roman" w:hAnsi="Times New Roman" w:cs="Times New Roman"/>
      </w:rPr>
    </w:lvl>
    <w:lvl w:ilvl="3" w:tplc="040E000F" w:tentative="1">
      <w:start w:val="1"/>
      <w:numFmt w:val="decimal"/>
      <w:lvlText w:val="%4."/>
      <w:lvlJc w:val="left"/>
      <w:pPr>
        <w:tabs>
          <w:tab w:val="num" w:pos="2863"/>
        </w:tabs>
        <w:ind w:left="2863" w:hanging="360"/>
      </w:pPr>
    </w:lvl>
    <w:lvl w:ilvl="4" w:tplc="040E0019" w:tentative="1">
      <w:start w:val="1"/>
      <w:numFmt w:val="lowerLetter"/>
      <w:lvlText w:val="%5."/>
      <w:lvlJc w:val="left"/>
      <w:pPr>
        <w:tabs>
          <w:tab w:val="num" w:pos="3583"/>
        </w:tabs>
        <w:ind w:left="3583" w:hanging="360"/>
      </w:pPr>
    </w:lvl>
    <w:lvl w:ilvl="5" w:tplc="040E001B" w:tentative="1">
      <w:start w:val="1"/>
      <w:numFmt w:val="lowerRoman"/>
      <w:lvlText w:val="%6."/>
      <w:lvlJc w:val="right"/>
      <w:pPr>
        <w:tabs>
          <w:tab w:val="num" w:pos="4303"/>
        </w:tabs>
        <w:ind w:left="4303" w:hanging="180"/>
      </w:pPr>
    </w:lvl>
    <w:lvl w:ilvl="6" w:tplc="040E000F" w:tentative="1">
      <w:start w:val="1"/>
      <w:numFmt w:val="decimal"/>
      <w:lvlText w:val="%7."/>
      <w:lvlJc w:val="left"/>
      <w:pPr>
        <w:tabs>
          <w:tab w:val="num" w:pos="5023"/>
        </w:tabs>
        <w:ind w:left="5023" w:hanging="360"/>
      </w:pPr>
    </w:lvl>
    <w:lvl w:ilvl="7" w:tplc="040E0019" w:tentative="1">
      <w:start w:val="1"/>
      <w:numFmt w:val="lowerLetter"/>
      <w:lvlText w:val="%8."/>
      <w:lvlJc w:val="left"/>
      <w:pPr>
        <w:tabs>
          <w:tab w:val="num" w:pos="5743"/>
        </w:tabs>
        <w:ind w:left="5743" w:hanging="360"/>
      </w:pPr>
    </w:lvl>
    <w:lvl w:ilvl="8" w:tplc="040E001B" w:tentative="1">
      <w:start w:val="1"/>
      <w:numFmt w:val="lowerRoman"/>
      <w:lvlText w:val="%9."/>
      <w:lvlJc w:val="right"/>
      <w:pPr>
        <w:tabs>
          <w:tab w:val="num" w:pos="6463"/>
        </w:tabs>
        <w:ind w:left="6463" w:hanging="180"/>
      </w:pPr>
    </w:lvl>
  </w:abstractNum>
  <w:abstractNum w:abstractNumId="48">
    <w:nsid w:val="7C743554"/>
    <w:multiLevelType w:val="hybridMultilevel"/>
    <w:tmpl w:val="F78A0A52"/>
    <w:lvl w:ilvl="0" w:tplc="4CACEC0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nsid w:val="7FD55B77"/>
    <w:multiLevelType w:val="hybridMultilevel"/>
    <w:tmpl w:val="5E2AE434"/>
    <w:lvl w:ilvl="0" w:tplc="4FE42DF4">
      <w:start w:val="3"/>
      <w:numFmt w:val="decimal"/>
      <w:lvlText w:val="%1."/>
      <w:lvlJc w:val="left"/>
      <w:pPr>
        <w:ind w:left="363" w:hanging="360"/>
      </w:pPr>
      <w:rPr>
        <w:rFonts w:hint="default"/>
        <w:b/>
      </w:rPr>
    </w:lvl>
    <w:lvl w:ilvl="1" w:tplc="040E0019">
      <w:start w:val="1"/>
      <w:numFmt w:val="lowerLetter"/>
      <w:lvlText w:val="%2."/>
      <w:lvlJc w:val="left"/>
      <w:pPr>
        <w:ind w:left="1083" w:hanging="360"/>
      </w:pPr>
    </w:lvl>
    <w:lvl w:ilvl="2" w:tplc="040E001B" w:tentative="1">
      <w:start w:val="1"/>
      <w:numFmt w:val="lowerRoman"/>
      <w:lvlText w:val="%3."/>
      <w:lvlJc w:val="right"/>
      <w:pPr>
        <w:ind w:left="1803" w:hanging="180"/>
      </w:pPr>
    </w:lvl>
    <w:lvl w:ilvl="3" w:tplc="040E000F" w:tentative="1">
      <w:start w:val="1"/>
      <w:numFmt w:val="decimal"/>
      <w:lvlText w:val="%4."/>
      <w:lvlJc w:val="left"/>
      <w:pPr>
        <w:ind w:left="2523" w:hanging="360"/>
      </w:pPr>
    </w:lvl>
    <w:lvl w:ilvl="4" w:tplc="040E0019" w:tentative="1">
      <w:start w:val="1"/>
      <w:numFmt w:val="lowerLetter"/>
      <w:lvlText w:val="%5."/>
      <w:lvlJc w:val="left"/>
      <w:pPr>
        <w:ind w:left="3243" w:hanging="360"/>
      </w:pPr>
    </w:lvl>
    <w:lvl w:ilvl="5" w:tplc="040E001B" w:tentative="1">
      <w:start w:val="1"/>
      <w:numFmt w:val="lowerRoman"/>
      <w:lvlText w:val="%6."/>
      <w:lvlJc w:val="right"/>
      <w:pPr>
        <w:ind w:left="3963" w:hanging="180"/>
      </w:pPr>
    </w:lvl>
    <w:lvl w:ilvl="6" w:tplc="040E000F" w:tentative="1">
      <w:start w:val="1"/>
      <w:numFmt w:val="decimal"/>
      <w:lvlText w:val="%7."/>
      <w:lvlJc w:val="left"/>
      <w:pPr>
        <w:ind w:left="4683" w:hanging="360"/>
      </w:pPr>
    </w:lvl>
    <w:lvl w:ilvl="7" w:tplc="040E0019" w:tentative="1">
      <w:start w:val="1"/>
      <w:numFmt w:val="lowerLetter"/>
      <w:lvlText w:val="%8."/>
      <w:lvlJc w:val="left"/>
      <w:pPr>
        <w:ind w:left="5403" w:hanging="360"/>
      </w:pPr>
    </w:lvl>
    <w:lvl w:ilvl="8" w:tplc="040E001B" w:tentative="1">
      <w:start w:val="1"/>
      <w:numFmt w:val="lowerRoman"/>
      <w:lvlText w:val="%9."/>
      <w:lvlJc w:val="right"/>
      <w:pPr>
        <w:ind w:left="6123" w:hanging="180"/>
      </w:pPr>
    </w:lvl>
  </w:abstractNum>
  <w:num w:numId="1">
    <w:abstractNumId w:val="10"/>
  </w:num>
  <w:num w:numId="2">
    <w:abstractNumId w:val="47"/>
  </w:num>
  <w:num w:numId="3">
    <w:abstractNumId w:val="27"/>
  </w:num>
  <w:num w:numId="4">
    <w:abstractNumId w:val="1"/>
  </w:num>
  <w:num w:numId="5">
    <w:abstractNumId w:val="38"/>
  </w:num>
  <w:num w:numId="6">
    <w:abstractNumId w:val="21"/>
  </w:num>
  <w:num w:numId="7">
    <w:abstractNumId w:val="29"/>
  </w:num>
  <w:num w:numId="8">
    <w:abstractNumId w:val="9"/>
  </w:num>
  <w:num w:numId="9">
    <w:abstractNumId w:val="20"/>
  </w:num>
  <w:num w:numId="10">
    <w:abstractNumId w:val="30"/>
  </w:num>
  <w:num w:numId="11">
    <w:abstractNumId w:val="23"/>
  </w:num>
  <w:num w:numId="12">
    <w:abstractNumId w:val="48"/>
  </w:num>
  <w:num w:numId="13">
    <w:abstractNumId w:val="7"/>
  </w:num>
  <w:num w:numId="14">
    <w:abstractNumId w:val="8"/>
  </w:num>
  <w:num w:numId="15">
    <w:abstractNumId w:val="25"/>
  </w:num>
  <w:num w:numId="16">
    <w:abstractNumId w:val="44"/>
  </w:num>
  <w:num w:numId="17">
    <w:abstractNumId w:val="45"/>
  </w:num>
  <w:num w:numId="18">
    <w:abstractNumId w:val="11"/>
  </w:num>
  <w:num w:numId="19">
    <w:abstractNumId w:val="42"/>
  </w:num>
  <w:num w:numId="20">
    <w:abstractNumId w:val="26"/>
  </w:num>
  <w:num w:numId="21">
    <w:abstractNumId w:val="39"/>
  </w:num>
  <w:num w:numId="22">
    <w:abstractNumId w:val="22"/>
  </w:num>
  <w:num w:numId="23">
    <w:abstractNumId w:val="37"/>
  </w:num>
  <w:num w:numId="24">
    <w:abstractNumId w:val="6"/>
  </w:num>
  <w:num w:numId="25">
    <w:abstractNumId w:val="13"/>
  </w:num>
  <w:num w:numId="26">
    <w:abstractNumId w:val="49"/>
  </w:num>
  <w:num w:numId="27">
    <w:abstractNumId w:val="4"/>
  </w:num>
  <w:num w:numId="28">
    <w:abstractNumId w:val="40"/>
  </w:num>
  <w:num w:numId="29">
    <w:abstractNumId w:val="35"/>
  </w:num>
  <w:num w:numId="30">
    <w:abstractNumId w:val="14"/>
  </w:num>
  <w:num w:numId="31">
    <w:abstractNumId w:val="2"/>
  </w:num>
  <w:num w:numId="32">
    <w:abstractNumId w:val="43"/>
  </w:num>
  <w:num w:numId="33">
    <w:abstractNumId w:val="15"/>
  </w:num>
  <w:num w:numId="34">
    <w:abstractNumId w:val="5"/>
  </w:num>
  <w:num w:numId="35">
    <w:abstractNumId w:val="0"/>
  </w:num>
  <w:num w:numId="36">
    <w:abstractNumId w:val="18"/>
  </w:num>
  <w:num w:numId="37">
    <w:abstractNumId w:val="36"/>
  </w:num>
  <w:num w:numId="38">
    <w:abstractNumId w:val="16"/>
  </w:num>
  <w:num w:numId="39">
    <w:abstractNumId w:val="46"/>
  </w:num>
  <w:num w:numId="40">
    <w:abstractNumId w:val="24"/>
  </w:num>
  <w:num w:numId="41">
    <w:abstractNumId w:val="34"/>
  </w:num>
  <w:num w:numId="42">
    <w:abstractNumId w:val="33"/>
  </w:num>
  <w:num w:numId="43">
    <w:abstractNumId w:val="41"/>
  </w:num>
  <w:num w:numId="44">
    <w:abstractNumId w:val="12"/>
  </w:num>
  <w:num w:numId="45">
    <w:abstractNumId w:val="19"/>
  </w:num>
  <w:num w:numId="46">
    <w:abstractNumId w:val="28"/>
  </w:num>
  <w:num w:numId="47">
    <w:abstractNumId w:val="3"/>
  </w:num>
  <w:num w:numId="48">
    <w:abstractNumId w:val="31"/>
  </w:num>
  <w:num w:numId="49">
    <w:abstractNumId w:val="32"/>
  </w:num>
  <w:num w:numId="5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605D6"/>
    <w:rsid w:val="000040EE"/>
    <w:rsid w:val="00011CCC"/>
    <w:rsid w:val="00011FF3"/>
    <w:rsid w:val="00012D16"/>
    <w:rsid w:val="00012DF1"/>
    <w:rsid w:val="00024D6E"/>
    <w:rsid w:val="000320BD"/>
    <w:rsid w:val="00037AAE"/>
    <w:rsid w:val="00040117"/>
    <w:rsid w:val="00040999"/>
    <w:rsid w:val="00042E6E"/>
    <w:rsid w:val="00044A1C"/>
    <w:rsid w:val="00045729"/>
    <w:rsid w:val="00050671"/>
    <w:rsid w:val="00051BDD"/>
    <w:rsid w:val="000522DA"/>
    <w:rsid w:val="00053004"/>
    <w:rsid w:val="0006062B"/>
    <w:rsid w:val="00063463"/>
    <w:rsid w:val="00063846"/>
    <w:rsid w:val="00074D87"/>
    <w:rsid w:val="00084202"/>
    <w:rsid w:val="00091CF2"/>
    <w:rsid w:val="00092544"/>
    <w:rsid w:val="00092723"/>
    <w:rsid w:val="000967F4"/>
    <w:rsid w:val="0009792B"/>
    <w:rsid w:val="000A26D9"/>
    <w:rsid w:val="000B04B4"/>
    <w:rsid w:val="000C4048"/>
    <w:rsid w:val="000C627C"/>
    <w:rsid w:val="000D0937"/>
    <w:rsid w:val="000D7164"/>
    <w:rsid w:val="000E03EC"/>
    <w:rsid w:val="000E05D5"/>
    <w:rsid w:val="000E302F"/>
    <w:rsid w:val="000E4AAA"/>
    <w:rsid w:val="000F3B0E"/>
    <w:rsid w:val="000F55CD"/>
    <w:rsid w:val="000F7D10"/>
    <w:rsid w:val="000F7EEE"/>
    <w:rsid w:val="0010525A"/>
    <w:rsid w:val="00113C34"/>
    <w:rsid w:val="00113FCD"/>
    <w:rsid w:val="001149E4"/>
    <w:rsid w:val="001168F1"/>
    <w:rsid w:val="00116AC8"/>
    <w:rsid w:val="001174CC"/>
    <w:rsid w:val="00117AAA"/>
    <w:rsid w:val="00117D6A"/>
    <w:rsid w:val="00132D5A"/>
    <w:rsid w:val="00140ED3"/>
    <w:rsid w:val="00143F7D"/>
    <w:rsid w:val="00150161"/>
    <w:rsid w:val="0015336E"/>
    <w:rsid w:val="00167604"/>
    <w:rsid w:val="00174FEE"/>
    <w:rsid w:val="0018288C"/>
    <w:rsid w:val="00182B23"/>
    <w:rsid w:val="001834ED"/>
    <w:rsid w:val="001A6C48"/>
    <w:rsid w:val="001B04EC"/>
    <w:rsid w:val="001B26B8"/>
    <w:rsid w:val="001B5E4D"/>
    <w:rsid w:val="001C7FCE"/>
    <w:rsid w:val="001D4A65"/>
    <w:rsid w:val="001D6E01"/>
    <w:rsid w:val="001D7209"/>
    <w:rsid w:val="001D728F"/>
    <w:rsid w:val="001E10DE"/>
    <w:rsid w:val="001E1CA4"/>
    <w:rsid w:val="001E307E"/>
    <w:rsid w:val="001E73D0"/>
    <w:rsid w:val="001F2256"/>
    <w:rsid w:val="001F3466"/>
    <w:rsid w:val="001F3CB7"/>
    <w:rsid w:val="001F517A"/>
    <w:rsid w:val="001F7AA9"/>
    <w:rsid w:val="00200C1F"/>
    <w:rsid w:val="00212922"/>
    <w:rsid w:val="002136A1"/>
    <w:rsid w:val="002232A0"/>
    <w:rsid w:val="0022755E"/>
    <w:rsid w:val="002277EF"/>
    <w:rsid w:val="00231233"/>
    <w:rsid w:val="002317AC"/>
    <w:rsid w:val="00240EF0"/>
    <w:rsid w:val="00243846"/>
    <w:rsid w:val="0024429E"/>
    <w:rsid w:val="00250DBA"/>
    <w:rsid w:val="0025145D"/>
    <w:rsid w:val="00253E7B"/>
    <w:rsid w:val="00261AB9"/>
    <w:rsid w:val="0026424B"/>
    <w:rsid w:val="002643B4"/>
    <w:rsid w:val="00264676"/>
    <w:rsid w:val="002651F4"/>
    <w:rsid w:val="00267D00"/>
    <w:rsid w:val="002700FE"/>
    <w:rsid w:val="00271CA5"/>
    <w:rsid w:val="00273F17"/>
    <w:rsid w:val="00277CB6"/>
    <w:rsid w:val="002848B0"/>
    <w:rsid w:val="002855BF"/>
    <w:rsid w:val="002905E2"/>
    <w:rsid w:val="002908B2"/>
    <w:rsid w:val="002954A5"/>
    <w:rsid w:val="00296F6F"/>
    <w:rsid w:val="002B0AD5"/>
    <w:rsid w:val="002B48D3"/>
    <w:rsid w:val="002B788F"/>
    <w:rsid w:val="002C04FB"/>
    <w:rsid w:val="002C6471"/>
    <w:rsid w:val="002D249C"/>
    <w:rsid w:val="002D340C"/>
    <w:rsid w:val="002D3F18"/>
    <w:rsid w:val="002D5232"/>
    <w:rsid w:val="002E0A93"/>
    <w:rsid w:val="002E24E2"/>
    <w:rsid w:val="002E38DC"/>
    <w:rsid w:val="002F38E1"/>
    <w:rsid w:val="002F59F1"/>
    <w:rsid w:val="00300391"/>
    <w:rsid w:val="003010B4"/>
    <w:rsid w:val="00303103"/>
    <w:rsid w:val="0030587E"/>
    <w:rsid w:val="00305AEB"/>
    <w:rsid w:val="00311889"/>
    <w:rsid w:val="00312128"/>
    <w:rsid w:val="00315D1B"/>
    <w:rsid w:val="00331B62"/>
    <w:rsid w:val="00333B33"/>
    <w:rsid w:val="003370E0"/>
    <w:rsid w:val="0033744A"/>
    <w:rsid w:val="00341A3A"/>
    <w:rsid w:val="003443D0"/>
    <w:rsid w:val="003455A0"/>
    <w:rsid w:val="00353535"/>
    <w:rsid w:val="00354188"/>
    <w:rsid w:val="00356080"/>
    <w:rsid w:val="003605D6"/>
    <w:rsid w:val="0036214C"/>
    <w:rsid w:val="00362445"/>
    <w:rsid w:val="003632AB"/>
    <w:rsid w:val="00370644"/>
    <w:rsid w:val="00375072"/>
    <w:rsid w:val="00381C54"/>
    <w:rsid w:val="00382E2A"/>
    <w:rsid w:val="003920FD"/>
    <w:rsid w:val="003948FF"/>
    <w:rsid w:val="0039580C"/>
    <w:rsid w:val="00395EF4"/>
    <w:rsid w:val="003A1DA0"/>
    <w:rsid w:val="003A46F2"/>
    <w:rsid w:val="003B0536"/>
    <w:rsid w:val="003B10F1"/>
    <w:rsid w:val="003B199C"/>
    <w:rsid w:val="003B1BA7"/>
    <w:rsid w:val="003B24B8"/>
    <w:rsid w:val="003B3CB3"/>
    <w:rsid w:val="003B732B"/>
    <w:rsid w:val="003C6046"/>
    <w:rsid w:val="003C7500"/>
    <w:rsid w:val="003D2A0C"/>
    <w:rsid w:val="003D4AD7"/>
    <w:rsid w:val="003D5264"/>
    <w:rsid w:val="003D7E1F"/>
    <w:rsid w:val="003E24A0"/>
    <w:rsid w:val="003E338E"/>
    <w:rsid w:val="003E4387"/>
    <w:rsid w:val="003E4556"/>
    <w:rsid w:val="0040534A"/>
    <w:rsid w:val="00406862"/>
    <w:rsid w:val="00414542"/>
    <w:rsid w:val="004257C7"/>
    <w:rsid w:val="00425D3D"/>
    <w:rsid w:val="0043417B"/>
    <w:rsid w:val="00442497"/>
    <w:rsid w:val="004424D2"/>
    <w:rsid w:val="004431BC"/>
    <w:rsid w:val="00444D77"/>
    <w:rsid w:val="004452CD"/>
    <w:rsid w:val="004509C3"/>
    <w:rsid w:val="00454906"/>
    <w:rsid w:val="00454CB8"/>
    <w:rsid w:val="00455D53"/>
    <w:rsid w:val="00455F03"/>
    <w:rsid w:val="0046016B"/>
    <w:rsid w:val="00465F6F"/>
    <w:rsid w:val="004735B5"/>
    <w:rsid w:val="0047370F"/>
    <w:rsid w:val="004759AC"/>
    <w:rsid w:val="00484E9D"/>
    <w:rsid w:val="0048515B"/>
    <w:rsid w:val="00486373"/>
    <w:rsid w:val="00490E7E"/>
    <w:rsid w:val="004960AB"/>
    <w:rsid w:val="00497828"/>
    <w:rsid w:val="004B2600"/>
    <w:rsid w:val="004C189F"/>
    <w:rsid w:val="004C1BF5"/>
    <w:rsid w:val="004C205A"/>
    <w:rsid w:val="004C2A51"/>
    <w:rsid w:val="004C5237"/>
    <w:rsid w:val="004C5D6D"/>
    <w:rsid w:val="004E7FE6"/>
    <w:rsid w:val="004F5C7D"/>
    <w:rsid w:val="004F5FC8"/>
    <w:rsid w:val="00501B1D"/>
    <w:rsid w:val="00503B22"/>
    <w:rsid w:val="00504236"/>
    <w:rsid w:val="00506CD0"/>
    <w:rsid w:val="00510C45"/>
    <w:rsid w:val="00512FD3"/>
    <w:rsid w:val="00513C87"/>
    <w:rsid w:val="005141BC"/>
    <w:rsid w:val="00517947"/>
    <w:rsid w:val="00525C43"/>
    <w:rsid w:val="00526349"/>
    <w:rsid w:val="005264F3"/>
    <w:rsid w:val="00532918"/>
    <w:rsid w:val="00535CD7"/>
    <w:rsid w:val="0054419B"/>
    <w:rsid w:val="0054539F"/>
    <w:rsid w:val="0054555C"/>
    <w:rsid w:val="005462B7"/>
    <w:rsid w:val="00553839"/>
    <w:rsid w:val="005551F5"/>
    <w:rsid w:val="005605EA"/>
    <w:rsid w:val="00562EB1"/>
    <w:rsid w:val="00563EF4"/>
    <w:rsid w:val="00573099"/>
    <w:rsid w:val="0058227F"/>
    <w:rsid w:val="005864D1"/>
    <w:rsid w:val="00592AD0"/>
    <w:rsid w:val="00593A88"/>
    <w:rsid w:val="00593AB9"/>
    <w:rsid w:val="005A3F4C"/>
    <w:rsid w:val="005B09D1"/>
    <w:rsid w:val="005C1BD7"/>
    <w:rsid w:val="005D0155"/>
    <w:rsid w:val="005D2DD2"/>
    <w:rsid w:val="005D621E"/>
    <w:rsid w:val="005D632E"/>
    <w:rsid w:val="005E370C"/>
    <w:rsid w:val="005E5CB7"/>
    <w:rsid w:val="005F053D"/>
    <w:rsid w:val="005F32E6"/>
    <w:rsid w:val="005F7084"/>
    <w:rsid w:val="005F760C"/>
    <w:rsid w:val="0060498B"/>
    <w:rsid w:val="00604FD3"/>
    <w:rsid w:val="00612CFD"/>
    <w:rsid w:val="006130B5"/>
    <w:rsid w:val="0061522C"/>
    <w:rsid w:val="006154D1"/>
    <w:rsid w:val="00620105"/>
    <w:rsid w:val="006201B0"/>
    <w:rsid w:val="00620362"/>
    <w:rsid w:val="0062570D"/>
    <w:rsid w:val="006271F7"/>
    <w:rsid w:val="00633589"/>
    <w:rsid w:val="00635E06"/>
    <w:rsid w:val="006360B3"/>
    <w:rsid w:val="00640609"/>
    <w:rsid w:val="006421A4"/>
    <w:rsid w:val="00642347"/>
    <w:rsid w:val="00644540"/>
    <w:rsid w:val="00647B72"/>
    <w:rsid w:val="00652372"/>
    <w:rsid w:val="00654333"/>
    <w:rsid w:val="00656CEB"/>
    <w:rsid w:val="00656FE4"/>
    <w:rsid w:val="00662980"/>
    <w:rsid w:val="00665302"/>
    <w:rsid w:val="00667719"/>
    <w:rsid w:val="006717EF"/>
    <w:rsid w:val="00671A8A"/>
    <w:rsid w:val="00674023"/>
    <w:rsid w:val="00674A92"/>
    <w:rsid w:val="00677222"/>
    <w:rsid w:val="00677532"/>
    <w:rsid w:val="00677D19"/>
    <w:rsid w:val="00680C0B"/>
    <w:rsid w:val="006848F6"/>
    <w:rsid w:val="00692F42"/>
    <w:rsid w:val="006938DF"/>
    <w:rsid w:val="00695E88"/>
    <w:rsid w:val="006A111C"/>
    <w:rsid w:val="006A5131"/>
    <w:rsid w:val="006A7BE3"/>
    <w:rsid w:val="006B1B18"/>
    <w:rsid w:val="006B3303"/>
    <w:rsid w:val="006B7624"/>
    <w:rsid w:val="006B7854"/>
    <w:rsid w:val="006B7B1E"/>
    <w:rsid w:val="006C0A43"/>
    <w:rsid w:val="006C1BD9"/>
    <w:rsid w:val="006C5637"/>
    <w:rsid w:val="006D15E2"/>
    <w:rsid w:val="006D399C"/>
    <w:rsid w:val="006D3BD3"/>
    <w:rsid w:val="006D639F"/>
    <w:rsid w:val="006D77F0"/>
    <w:rsid w:val="006D7848"/>
    <w:rsid w:val="006D7CBC"/>
    <w:rsid w:val="006E075A"/>
    <w:rsid w:val="006E1348"/>
    <w:rsid w:val="006E2865"/>
    <w:rsid w:val="006E371E"/>
    <w:rsid w:val="006E69F3"/>
    <w:rsid w:val="006F2DDF"/>
    <w:rsid w:val="006F4F88"/>
    <w:rsid w:val="007014BD"/>
    <w:rsid w:val="00701D53"/>
    <w:rsid w:val="00706478"/>
    <w:rsid w:val="00707A70"/>
    <w:rsid w:val="00710D21"/>
    <w:rsid w:val="00712939"/>
    <w:rsid w:val="007139CE"/>
    <w:rsid w:val="007140F8"/>
    <w:rsid w:val="007155E1"/>
    <w:rsid w:val="00717453"/>
    <w:rsid w:val="007302B5"/>
    <w:rsid w:val="00730B0F"/>
    <w:rsid w:val="00731B11"/>
    <w:rsid w:val="00732AE3"/>
    <w:rsid w:val="00750719"/>
    <w:rsid w:val="00756D53"/>
    <w:rsid w:val="0075779A"/>
    <w:rsid w:val="00762976"/>
    <w:rsid w:val="00762B84"/>
    <w:rsid w:val="00764EF2"/>
    <w:rsid w:val="00767E74"/>
    <w:rsid w:val="00770B58"/>
    <w:rsid w:val="00773E8B"/>
    <w:rsid w:val="007815C7"/>
    <w:rsid w:val="00791319"/>
    <w:rsid w:val="007A50A0"/>
    <w:rsid w:val="007A5A5E"/>
    <w:rsid w:val="007B30F1"/>
    <w:rsid w:val="007B347C"/>
    <w:rsid w:val="007B3B75"/>
    <w:rsid w:val="007B4824"/>
    <w:rsid w:val="007B6D30"/>
    <w:rsid w:val="007C0813"/>
    <w:rsid w:val="007D27F9"/>
    <w:rsid w:val="007D68C8"/>
    <w:rsid w:val="007D69FC"/>
    <w:rsid w:val="007E12C8"/>
    <w:rsid w:val="007E3921"/>
    <w:rsid w:val="007E6741"/>
    <w:rsid w:val="007F2E63"/>
    <w:rsid w:val="007F6A03"/>
    <w:rsid w:val="007F6F60"/>
    <w:rsid w:val="00802862"/>
    <w:rsid w:val="00806212"/>
    <w:rsid w:val="00810C77"/>
    <w:rsid w:val="00812FB5"/>
    <w:rsid w:val="00821EA5"/>
    <w:rsid w:val="00824DCF"/>
    <w:rsid w:val="00830537"/>
    <w:rsid w:val="00831F8A"/>
    <w:rsid w:val="00832F94"/>
    <w:rsid w:val="00832FD1"/>
    <w:rsid w:val="00835A9D"/>
    <w:rsid w:val="00835BA6"/>
    <w:rsid w:val="00840378"/>
    <w:rsid w:val="0084727B"/>
    <w:rsid w:val="00852A0A"/>
    <w:rsid w:val="00852A42"/>
    <w:rsid w:val="00853CF9"/>
    <w:rsid w:val="0085540D"/>
    <w:rsid w:val="008567E3"/>
    <w:rsid w:val="00860541"/>
    <w:rsid w:val="0086056D"/>
    <w:rsid w:val="00863C9D"/>
    <w:rsid w:val="00865102"/>
    <w:rsid w:val="00873930"/>
    <w:rsid w:val="0088441A"/>
    <w:rsid w:val="00885A9B"/>
    <w:rsid w:val="00887A77"/>
    <w:rsid w:val="008A0AEA"/>
    <w:rsid w:val="008A2502"/>
    <w:rsid w:val="008A3A03"/>
    <w:rsid w:val="008A4753"/>
    <w:rsid w:val="008A524B"/>
    <w:rsid w:val="008B340C"/>
    <w:rsid w:val="008B6C57"/>
    <w:rsid w:val="008C12F6"/>
    <w:rsid w:val="008C71F9"/>
    <w:rsid w:val="008D0305"/>
    <w:rsid w:val="008D12BD"/>
    <w:rsid w:val="008D1875"/>
    <w:rsid w:val="008D5A3D"/>
    <w:rsid w:val="008D6B70"/>
    <w:rsid w:val="008D7B47"/>
    <w:rsid w:val="008E0C2C"/>
    <w:rsid w:val="008E3066"/>
    <w:rsid w:val="008E3764"/>
    <w:rsid w:val="008E5B25"/>
    <w:rsid w:val="008E5E84"/>
    <w:rsid w:val="008E640F"/>
    <w:rsid w:val="008E6E98"/>
    <w:rsid w:val="008E7A09"/>
    <w:rsid w:val="008F14EF"/>
    <w:rsid w:val="008F3A7E"/>
    <w:rsid w:val="008F4C89"/>
    <w:rsid w:val="008F7055"/>
    <w:rsid w:val="00900FC4"/>
    <w:rsid w:val="00903882"/>
    <w:rsid w:val="00907E14"/>
    <w:rsid w:val="00910F6A"/>
    <w:rsid w:val="00923D0F"/>
    <w:rsid w:val="00924FB9"/>
    <w:rsid w:val="009268A9"/>
    <w:rsid w:val="009372A1"/>
    <w:rsid w:val="0094204F"/>
    <w:rsid w:val="00942484"/>
    <w:rsid w:val="00943D53"/>
    <w:rsid w:val="00944946"/>
    <w:rsid w:val="00955CB5"/>
    <w:rsid w:val="00961625"/>
    <w:rsid w:val="00961EB2"/>
    <w:rsid w:val="00965536"/>
    <w:rsid w:val="00966515"/>
    <w:rsid w:val="009669C9"/>
    <w:rsid w:val="00966DFF"/>
    <w:rsid w:val="00972026"/>
    <w:rsid w:val="009737D4"/>
    <w:rsid w:val="00976EEC"/>
    <w:rsid w:val="009829DA"/>
    <w:rsid w:val="009928E9"/>
    <w:rsid w:val="00992947"/>
    <w:rsid w:val="00992AA4"/>
    <w:rsid w:val="009A5343"/>
    <w:rsid w:val="009A65A7"/>
    <w:rsid w:val="009A6E9A"/>
    <w:rsid w:val="009A7AA1"/>
    <w:rsid w:val="009B38B4"/>
    <w:rsid w:val="009B67B2"/>
    <w:rsid w:val="009C696C"/>
    <w:rsid w:val="009D23C1"/>
    <w:rsid w:val="009D4058"/>
    <w:rsid w:val="009D5C7B"/>
    <w:rsid w:val="009E2BB7"/>
    <w:rsid w:val="009E38AD"/>
    <w:rsid w:val="009E49DE"/>
    <w:rsid w:val="009E78D1"/>
    <w:rsid w:val="009F2BA9"/>
    <w:rsid w:val="009F6F2E"/>
    <w:rsid w:val="00A0593D"/>
    <w:rsid w:val="00A13115"/>
    <w:rsid w:val="00A1555A"/>
    <w:rsid w:val="00A23F86"/>
    <w:rsid w:val="00A26514"/>
    <w:rsid w:val="00A27002"/>
    <w:rsid w:val="00A320D7"/>
    <w:rsid w:val="00A330D6"/>
    <w:rsid w:val="00A340AC"/>
    <w:rsid w:val="00A34CAF"/>
    <w:rsid w:val="00A37E83"/>
    <w:rsid w:val="00A40DCA"/>
    <w:rsid w:val="00A41F99"/>
    <w:rsid w:val="00A42783"/>
    <w:rsid w:val="00A431D5"/>
    <w:rsid w:val="00A559B1"/>
    <w:rsid w:val="00A63588"/>
    <w:rsid w:val="00A642AB"/>
    <w:rsid w:val="00A6598B"/>
    <w:rsid w:val="00A74B3D"/>
    <w:rsid w:val="00A74C07"/>
    <w:rsid w:val="00A8088F"/>
    <w:rsid w:val="00A86696"/>
    <w:rsid w:val="00A926C2"/>
    <w:rsid w:val="00A93C63"/>
    <w:rsid w:val="00A951DE"/>
    <w:rsid w:val="00A952F5"/>
    <w:rsid w:val="00AA226F"/>
    <w:rsid w:val="00AA466D"/>
    <w:rsid w:val="00AA4891"/>
    <w:rsid w:val="00AA4E63"/>
    <w:rsid w:val="00AA75BD"/>
    <w:rsid w:val="00AB3C32"/>
    <w:rsid w:val="00AB4753"/>
    <w:rsid w:val="00AB4EE9"/>
    <w:rsid w:val="00AB58EC"/>
    <w:rsid w:val="00AB657D"/>
    <w:rsid w:val="00AB6DD0"/>
    <w:rsid w:val="00AC1B11"/>
    <w:rsid w:val="00AC360E"/>
    <w:rsid w:val="00AC46BF"/>
    <w:rsid w:val="00AC4745"/>
    <w:rsid w:val="00AC512D"/>
    <w:rsid w:val="00AC54B2"/>
    <w:rsid w:val="00AC7673"/>
    <w:rsid w:val="00AD2C30"/>
    <w:rsid w:val="00AD4300"/>
    <w:rsid w:val="00AD7094"/>
    <w:rsid w:val="00AE1F83"/>
    <w:rsid w:val="00AE4002"/>
    <w:rsid w:val="00AE52FD"/>
    <w:rsid w:val="00AF02DA"/>
    <w:rsid w:val="00AF02DF"/>
    <w:rsid w:val="00AF1533"/>
    <w:rsid w:val="00AF68B5"/>
    <w:rsid w:val="00B01EA0"/>
    <w:rsid w:val="00B04F39"/>
    <w:rsid w:val="00B061FD"/>
    <w:rsid w:val="00B067EE"/>
    <w:rsid w:val="00B072FC"/>
    <w:rsid w:val="00B07EBD"/>
    <w:rsid w:val="00B11B30"/>
    <w:rsid w:val="00B11E98"/>
    <w:rsid w:val="00B127EB"/>
    <w:rsid w:val="00B1790B"/>
    <w:rsid w:val="00B22077"/>
    <w:rsid w:val="00B234E1"/>
    <w:rsid w:val="00B2350B"/>
    <w:rsid w:val="00B23D9F"/>
    <w:rsid w:val="00B2681C"/>
    <w:rsid w:val="00B36F0E"/>
    <w:rsid w:val="00B373FE"/>
    <w:rsid w:val="00B4125C"/>
    <w:rsid w:val="00B45B9E"/>
    <w:rsid w:val="00B469F3"/>
    <w:rsid w:val="00B4758E"/>
    <w:rsid w:val="00B52F51"/>
    <w:rsid w:val="00B57ACB"/>
    <w:rsid w:val="00B6655B"/>
    <w:rsid w:val="00B66BBD"/>
    <w:rsid w:val="00B709D6"/>
    <w:rsid w:val="00B70F5B"/>
    <w:rsid w:val="00B74495"/>
    <w:rsid w:val="00B87F49"/>
    <w:rsid w:val="00B9070D"/>
    <w:rsid w:val="00B90ECB"/>
    <w:rsid w:val="00B91F29"/>
    <w:rsid w:val="00B96B5C"/>
    <w:rsid w:val="00BA5D4A"/>
    <w:rsid w:val="00BA5E89"/>
    <w:rsid w:val="00BA6E0F"/>
    <w:rsid w:val="00BB227D"/>
    <w:rsid w:val="00BB34CD"/>
    <w:rsid w:val="00BB3C5D"/>
    <w:rsid w:val="00BC2FA6"/>
    <w:rsid w:val="00BC4C1D"/>
    <w:rsid w:val="00BD077E"/>
    <w:rsid w:val="00BD2E69"/>
    <w:rsid w:val="00BE0B16"/>
    <w:rsid w:val="00BE4304"/>
    <w:rsid w:val="00BF32DB"/>
    <w:rsid w:val="00C028D8"/>
    <w:rsid w:val="00C0587F"/>
    <w:rsid w:val="00C079E4"/>
    <w:rsid w:val="00C101C2"/>
    <w:rsid w:val="00C11B17"/>
    <w:rsid w:val="00C11C7A"/>
    <w:rsid w:val="00C13FFB"/>
    <w:rsid w:val="00C14783"/>
    <w:rsid w:val="00C237E6"/>
    <w:rsid w:val="00C35760"/>
    <w:rsid w:val="00C35D9E"/>
    <w:rsid w:val="00C40630"/>
    <w:rsid w:val="00C460C3"/>
    <w:rsid w:val="00C461BD"/>
    <w:rsid w:val="00C46CBF"/>
    <w:rsid w:val="00C5008E"/>
    <w:rsid w:val="00C517F1"/>
    <w:rsid w:val="00C5553D"/>
    <w:rsid w:val="00C56818"/>
    <w:rsid w:val="00C60343"/>
    <w:rsid w:val="00C63915"/>
    <w:rsid w:val="00C64B01"/>
    <w:rsid w:val="00C6662C"/>
    <w:rsid w:val="00C677B9"/>
    <w:rsid w:val="00C75200"/>
    <w:rsid w:val="00C7667B"/>
    <w:rsid w:val="00C77045"/>
    <w:rsid w:val="00C81E1C"/>
    <w:rsid w:val="00C8789A"/>
    <w:rsid w:val="00C94C2C"/>
    <w:rsid w:val="00CA10E4"/>
    <w:rsid w:val="00CA1F64"/>
    <w:rsid w:val="00CA47F1"/>
    <w:rsid w:val="00CB08AA"/>
    <w:rsid w:val="00CB181D"/>
    <w:rsid w:val="00CB2451"/>
    <w:rsid w:val="00CC6E17"/>
    <w:rsid w:val="00CD1864"/>
    <w:rsid w:val="00CD2297"/>
    <w:rsid w:val="00CD5C82"/>
    <w:rsid w:val="00CE18AA"/>
    <w:rsid w:val="00CE294F"/>
    <w:rsid w:val="00CE39AF"/>
    <w:rsid w:val="00CE4070"/>
    <w:rsid w:val="00CE448C"/>
    <w:rsid w:val="00CE6F35"/>
    <w:rsid w:val="00CF5895"/>
    <w:rsid w:val="00D0538F"/>
    <w:rsid w:val="00D05EF3"/>
    <w:rsid w:val="00D066C8"/>
    <w:rsid w:val="00D072DC"/>
    <w:rsid w:val="00D15228"/>
    <w:rsid w:val="00D1556B"/>
    <w:rsid w:val="00D15D67"/>
    <w:rsid w:val="00D205FA"/>
    <w:rsid w:val="00D24198"/>
    <w:rsid w:val="00D270EB"/>
    <w:rsid w:val="00D30D43"/>
    <w:rsid w:val="00D40CCA"/>
    <w:rsid w:val="00D53D5D"/>
    <w:rsid w:val="00D61577"/>
    <w:rsid w:val="00D620A1"/>
    <w:rsid w:val="00D62B14"/>
    <w:rsid w:val="00D6324F"/>
    <w:rsid w:val="00D64036"/>
    <w:rsid w:val="00D6516E"/>
    <w:rsid w:val="00D70811"/>
    <w:rsid w:val="00D75D60"/>
    <w:rsid w:val="00D75F9F"/>
    <w:rsid w:val="00D76E16"/>
    <w:rsid w:val="00D76FAE"/>
    <w:rsid w:val="00D771EC"/>
    <w:rsid w:val="00D800E7"/>
    <w:rsid w:val="00D802A5"/>
    <w:rsid w:val="00D869F1"/>
    <w:rsid w:val="00D939F4"/>
    <w:rsid w:val="00D9429F"/>
    <w:rsid w:val="00DA1589"/>
    <w:rsid w:val="00DA1BAB"/>
    <w:rsid w:val="00DA4B6A"/>
    <w:rsid w:val="00DA78FB"/>
    <w:rsid w:val="00DB053A"/>
    <w:rsid w:val="00DB0F1B"/>
    <w:rsid w:val="00DB5B5A"/>
    <w:rsid w:val="00DC7153"/>
    <w:rsid w:val="00DD300B"/>
    <w:rsid w:val="00DD4904"/>
    <w:rsid w:val="00DD4CC8"/>
    <w:rsid w:val="00DD6B3F"/>
    <w:rsid w:val="00DD7CBB"/>
    <w:rsid w:val="00DE0A61"/>
    <w:rsid w:val="00DE213D"/>
    <w:rsid w:val="00DF1AC1"/>
    <w:rsid w:val="00DF5003"/>
    <w:rsid w:val="00DF696F"/>
    <w:rsid w:val="00DF77F5"/>
    <w:rsid w:val="00E02330"/>
    <w:rsid w:val="00E12D80"/>
    <w:rsid w:val="00E12D91"/>
    <w:rsid w:val="00E14B6E"/>
    <w:rsid w:val="00E153D4"/>
    <w:rsid w:val="00E17784"/>
    <w:rsid w:val="00E21812"/>
    <w:rsid w:val="00E23532"/>
    <w:rsid w:val="00E240BE"/>
    <w:rsid w:val="00E2470F"/>
    <w:rsid w:val="00E274FD"/>
    <w:rsid w:val="00E3251B"/>
    <w:rsid w:val="00E32AD5"/>
    <w:rsid w:val="00E347EB"/>
    <w:rsid w:val="00E41AC1"/>
    <w:rsid w:val="00E4268B"/>
    <w:rsid w:val="00E42E69"/>
    <w:rsid w:val="00E45F28"/>
    <w:rsid w:val="00E46841"/>
    <w:rsid w:val="00E50026"/>
    <w:rsid w:val="00E50297"/>
    <w:rsid w:val="00E57317"/>
    <w:rsid w:val="00E57F47"/>
    <w:rsid w:val="00E603AB"/>
    <w:rsid w:val="00E64298"/>
    <w:rsid w:val="00E6539B"/>
    <w:rsid w:val="00E77B9A"/>
    <w:rsid w:val="00E80D5B"/>
    <w:rsid w:val="00E830AA"/>
    <w:rsid w:val="00E84CF2"/>
    <w:rsid w:val="00E84F01"/>
    <w:rsid w:val="00E84F70"/>
    <w:rsid w:val="00E863F2"/>
    <w:rsid w:val="00E92239"/>
    <w:rsid w:val="00E93BF3"/>
    <w:rsid w:val="00EA154E"/>
    <w:rsid w:val="00EA5DD5"/>
    <w:rsid w:val="00EA5EEC"/>
    <w:rsid w:val="00EA6BBE"/>
    <w:rsid w:val="00EA75F3"/>
    <w:rsid w:val="00EB2031"/>
    <w:rsid w:val="00EB699F"/>
    <w:rsid w:val="00EB7F33"/>
    <w:rsid w:val="00EC48A5"/>
    <w:rsid w:val="00ED14E5"/>
    <w:rsid w:val="00ED1785"/>
    <w:rsid w:val="00ED2DEF"/>
    <w:rsid w:val="00ED361D"/>
    <w:rsid w:val="00ED71C9"/>
    <w:rsid w:val="00EE2912"/>
    <w:rsid w:val="00EE686E"/>
    <w:rsid w:val="00F03E87"/>
    <w:rsid w:val="00F06370"/>
    <w:rsid w:val="00F066ED"/>
    <w:rsid w:val="00F077BC"/>
    <w:rsid w:val="00F12FB0"/>
    <w:rsid w:val="00F13027"/>
    <w:rsid w:val="00F1777C"/>
    <w:rsid w:val="00F24378"/>
    <w:rsid w:val="00F310E0"/>
    <w:rsid w:val="00F3255B"/>
    <w:rsid w:val="00F32BF5"/>
    <w:rsid w:val="00F41FB1"/>
    <w:rsid w:val="00F46736"/>
    <w:rsid w:val="00F506F2"/>
    <w:rsid w:val="00F53BAC"/>
    <w:rsid w:val="00F562CD"/>
    <w:rsid w:val="00F5753F"/>
    <w:rsid w:val="00F6028B"/>
    <w:rsid w:val="00F63B26"/>
    <w:rsid w:val="00F73D0D"/>
    <w:rsid w:val="00F74C27"/>
    <w:rsid w:val="00F8004D"/>
    <w:rsid w:val="00F80A4B"/>
    <w:rsid w:val="00F87AD0"/>
    <w:rsid w:val="00F918F6"/>
    <w:rsid w:val="00F93A2C"/>
    <w:rsid w:val="00F94090"/>
    <w:rsid w:val="00FA1D3A"/>
    <w:rsid w:val="00FA4BCA"/>
    <w:rsid w:val="00FA6CFA"/>
    <w:rsid w:val="00FB093E"/>
    <w:rsid w:val="00FB2166"/>
    <w:rsid w:val="00FB3752"/>
    <w:rsid w:val="00FB3FD1"/>
    <w:rsid w:val="00FB4ACE"/>
    <w:rsid w:val="00FC2B5C"/>
    <w:rsid w:val="00FC7159"/>
    <w:rsid w:val="00FD61F8"/>
    <w:rsid w:val="00FD6C22"/>
    <w:rsid w:val="00FE0646"/>
    <w:rsid w:val="00FF2CB9"/>
    <w:rsid w:val="00FF55C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605D6"/>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3605D6"/>
    <w:pPr>
      <w:tabs>
        <w:tab w:val="center" w:pos="4536"/>
        <w:tab w:val="right" w:pos="9072"/>
      </w:tabs>
      <w:suppressAutoHyphens/>
    </w:pPr>
    <w:rPr>
      <w:sz w:val="20"/>
      <w:szCs w:val="20"/>
      <w:lang w:eastAsia="ar-SA"/>
    </w:rPr>
  </w:style>
  <w:style w:type="paragraph" w:styleId="Szvegtrzsbehzssal">
    <w:name w:val="Body Text Indent"/>
    <w:basedOn w:val="Norml"/>
    <w:rsid w:val="003605D6"/>
    <w:pPr>
      <w:tabs>
        <w:tab w:val="left" w:pos="-4953"/>
      </w:tabs>
      <w:suppressAutoHyphens/>
      <w:ind w:left="3"/>
      <w:jc w:val="both"/>
    </w:pPr>
    <w:rPr>
      <w:lang w:eastAsia="ar-SA"/>
    </w:rPr>
  </w:style>
  <w:style w:type="paragraph" w:customStyle="1" w:styleId="Char">
    <w:name w:val="Char"/>
    <w:basedOn w:val="Norml"/>
    <w:rsid w:val="003605D6"/>
    <w:pPr>
      <w:spacing w:after="160" w:line="240" w:lineRule="exact"/>
    </w:pPr>
    <w:rPr>
      <w:rFonts w:ascii="Verdana" w:hAnsi="Verdana"/>
      <w:sz w:val="20"/>
      <w:szCs w:val="20"/>
      <w:lang w:val="en-US" w:eastAsia="en-US"/>
    </w:rPr>
  </w:style>
  <w:style w:type="paragraph" w:customStyle="1" w:styleId="Szvegtrzs21">
    <w:name w:val="Szövegtörzs 21"/>
    <w:basedOn w:val="Norml"/>
    <w:rsid w:val="003605D6"/>
    <w:pPr>
      <w:overflowPunct w:val="0"/>
      <w:autoSpaceDE w:val="0"/>
      <w:autoSpaceDN w:val="0"/>
      <w:adjustRightInd w:val="0"/>
      <w:ind w:firstLine="540"/>
      <w:jc w:val="both"/>
      <w:textAlignment w:val="baseline"/>
    </w:pPr>
    <w:rPr>
      <w:sz w:val="26"/>
      <w:szCs w:val="26"/>
    </w:rPr>
  </w:style>
  <w:style w:type="paragraph" w:customStyle="1" w:styleId="Bekezds">
    <w:name w:val="Bekezdés"/>
    <w:basedOn w:val="Norml"/>
    <w:rsid w:val="003605D6"/>
    <w:pPr>
      <w:keepLines/>
      <w:ind w:firstLine="202"/>
      <w:jc w:val="both"/>
    </w:pPr>
    <w:rPr>
      <w:noProof/>
    </w:rPr>
  </w:style>
  <w:style w:type="character" w:styleId="Oldalszm">
    <w:name w:val="page number"/>
    <w:basedOn w:val="Bekezdsalapbettpusa"/>
    <w:rsid w:val="003605D6"/>
  </w:style>
  <w:style w:type="paragraph" w:styleId="Cm">
    <w:name w:val="Title"/>
    <w:basedOn w:val="Norml"/>
    <w:next w:val="Alcm"/>
    <w:link w:val="CmChar"/>
    <w:qFormat/>
    <w:rsid w:val="003605D6"/>
    <w:pPr>
      <w:suppressAutoHyphens/>
      <w:overflowPunct w:val="0"/>
      <w:autoSpaceDE w:val="0"/>
      <w:spacing w:before="600" w:after="360"/>
      <w:jc w:val="center"/>
      <w:textAlignment w:val="baseline"/>
    </w:pPr>
    <w:rPr>
      <w:b/>
      <w:kern w:val="1"/>
      <w:sz w:val="32"/>
      <w:szCs w:val="20"/>
      <w:lang w:eastAsia="ar-SA"/>
    </w:rPr>
  </w:style>
  <w:style w:type="paragraph" w:customStyle="1" w:styleId="Szveg">
    <w:name w:val="Szöveg"/>
    <w:basedOn w:val="Norml"/>
    <w:rsid w:val="003605D6"/>
    <w:pPr>
      <w:suppressAutoHyphens/>
      <w:overflowPunct w:val="0"/>
      <w:autoSpaceDE w:val="0"/>
      <w:jc w:val="both"/>
      <w:textAlignment w:val="baseline"/>
    </w:pPr>
    <w:rPr>
      <w:sz w:val="26"/>
      <w:szCs w:val="20"/>
      <w:lang w:eastAsia="ar-SA"/>
    </w:rPr>
  </w:style>
  <w:style w:type="paragraph" w:styleId="Szvegtrzs">
    <w:name w:val="Body Text"/>
    <w:basedOn w:val="Norml"/>
    <w:rsid w:val="003605D6"/>
    <w:pPr>
      <w:jc w:val="both"/>
    </w:pPr>
    <w:rPr>
      <w:sz w:val="26"/>
      <w:szCs w:val="20"/>
    </w:rPr>
  </w:style>
  <w:style w:type="character" w:customStyle="1" w:styleId="CmChar">
    <w:name w:val="Cím Char"/>
    <w:link w:val="Cm"/>
    <w:rsid w:val="003605D6"/>
    <w:rPr>
      <w:b/>
      <w:kern w:val="1"/>
      <w:sz w:val="32"/>
      <w:lang w:val="hu-HU" w:eastAsia="ar-SA" w:bidi="ar-SA"/>
    </w:rPr>
  </w:style>
  <w:style w:type="paragraph" w:styleId="Alcm">
    <w:name w:val="Subtitle"/>
    <w:basedOn w:val="Norml"/>
    <w:qFormat/>
    <w:rsid w:val="003605D6"/>
    <w:pPr>
      <w:spacing w:after="60"/>
      <w:jc w:val="center"/>
      <w:outlineLvl w:val="1"/>
    </w:pPr>
    <w:rPr>
      <w:rFonts w:ascii="Arial" w:hAnsi="Arial" w:cs="Arial"/>
    </w:rPr>
  </w:style>
  <w:style w:type="paragraph" w:styleId="Lbjegyzetszveg">
    <w:name w:val="footnote text"/>
    <w:basedOn w:val="Norml"/>
    <w:semiHidden/>
    <w:rsid w:val="00B66BBD"/>
    <w:rPr>
      <w:sz w:val="20"/>
      <w:szCs w:val="20"/>
    </w:rPr>
  </w:style>
  <w:style w:type="character" w:styleId="Lbjegyzet-hivatkozs">
    <w:name w:val="footnote reference"/>
    <w:semiHidden/>
    <w:rsid w:val="00B66BBD"/>
    <w:rPr>
      <w:vertAlign w:val="superscript"/>
    </w:rPr>
  </w:style>
  <w:style w:type="paragraph" w:styleId="Listaszerbekezds">
    <w:name w:val="List Paragraph"/>
    <w:basedOn w:val="Norml"/>
    <w:qFormat/>
    <w:rsid w:val="008A2502"/>
    <w:pPr>
      <w:widowControl w:val="0"/>
      <w:suppressAutoHyphens/>
      <w:ind w:left="720"/>
      <w:contextualSpacing/>
    </w:pPr>
    <w:rPr>
      <w:rFonts w:eastAsia="Arial Unicode MS"/>
      <w:szCs w:val="20"/>
      <w:lang w:eastAsia="en-US"/>
    </w:rPr>
  </w:style>
  <w:style w:type="paragraph" w:styleId="Buborkszveg">
    <w:name w:val="Balloon Text"/>
    <w:basedOn w:val="Norml"/>
    <w:link w:val="BuborkszvegChar"/>
    <w:rsid w:val="009829DA"/>
    <w:rPr>
      <w:rFonts w:ascii="Tahoma" w:hAnsi="Tahoma" w:cs="Tahoma"/>
      <w:sz w:val="16"/>
      <w:szCs w:val="16"/>
    </w:rPr>
  </w:style>
  <w:style w:type="character" w:customStyle="1" w:styleId="BuborkszvegChar">
    <w:name w:val="Buborékszöveg Char"/>
    <w:link w:val="Buborkszveg"/>
    <w:rsid w:val="009829DA"/>
    <w:rPr>
      <w:rFonts w:ascii="Tahoma" w:hAnsi="Tahoma" w:cs="Tahoma"/>
      <w:sz w:val="16"/>
      <w:szCs w:val="16"/>
    </w:rPr>
  </w:style>
  <w:style w:type="paragraph" w:styleId="llb">
    <w:name w:val="footer"/>
    <w:basedOn w:val="Norml"/>
    <w:link w:val="llbChar"/>
    <w:uiPriority w:val="99"/>
    <w:rsid w:val="00D620A1"/>
    <w:pPr>
      <w:tabs>
        <w:tab w:val="center" w:pos="4536"/>
        <w:tab w:val="right" w:pos="9072"/>
      </w:tabs>
    </w:pPr>
  </w:style>
  <w:style w:type="character" w:customStyle="1" w:styleId="llbChar">
    <w:name w:val="Élőláb Char"/>
    <w:basedOn w:val="Bekezdsalapbettpusa"/>
    <w:link w:val="llb"/>
    <w:uiPriority w:val="99"/>
    <w:rsid w:val="001834ED"/>
    <w:rPr>
      <w:sz w:val="24"/>
      <w:szCs w:val="24"/>
    </w:rPr>
  </w:style>
  <w:style w:type="paragraph" w:customStyle="1" w:styleId="Szvegtrzs31">
    <w:name w:val="Szövegtörzs 31"/>
    <w:basedOn w:val="Norml"/>
    <w:rsid w:val="001834ED"/>
    <w:pPr>
      <w:overflowPunct w:val="0"/>
      <w:autoSpaceDE w:val="0"/>
      <w:autoSpaceDN w:val="0"/>
      <w:adjustRightInd w:val="0"/>
      <w:ind w:right="23"/>
      <w:jc w:val="both"/>
      <w:textAlignment w:val="baseline"/>
    </w:pPr>
    <w:rPr>
      <w:szCs w:val="20"/>
    </w:rPr>
  </w:style>
  <w:style w:type="table" w:styleId="Rcsostblzat">
    <w:name w:val="Table Grid"/>
    <w:basedOn w:val="Normltblzat"/>
    <w:uiPriority w:val="59"/>
    <w:rsid w:val="003A46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Web">
    <w:name w:val="Normal (Web)"/>
    <w:basedOn w:val="Norml"/>
    <w:uiPriority w:val="99"/>
    <w:unhideWhenUsed/>
    <w:rsid w:val="003A46F2"/>
    <w:pPr>
      <w:spacing w:after="20"/>
      <w:ind w:firstLine="180"/>
      <w:jc w:val="both"/>
    </w:pPr>
  </w:style>
  <w:style w:type="character" w:customStyle="1" w:styleId="apple-converted-space">
    <w:name w:val="apple-converted-space"/>
    <w:basedOn w:val="Bekezdsalapbettpusa"/>
    <w:rsid w:val="00AC1B11"/>
  </w:style>
  <w:style w:type="character" w:customStyle="1" w:styleId="lfejChar">
    <w:name w:val="Élőfej Char"/>
    <w:basedOn w:val="Bekezdsalapbettpusa"/>
    <w:link w:val="lfej"/>
    <w:uiPriority w:val="99"/>
    <w:rsid w:val="000E03EC"/>
    <w:rPr>
      <w:lang w:eastAsia="ar-SA"/>
    </w:rPr>
  </w:style>
  <w:style w:type="paragraph" w:customStyle="1" w:styleId="Norml1">
    <w:name w:val="Normál1"/>
    <w:uiPriority w:val="99"/>
    <w:rsid w:val="00D1556B"/>
    <w:pPr>
      <w:spacing w:after="200" w:line="276" w:lineRule="auto"/>
    </w:pPr>
    <w:rPr>
      <w:rFonts w:ascii="Calibri" w:eastAsia="Calibri" w:hAnsi="Calibri" w:cs="Calibri"/>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605D6"/>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3605D6"/>
    <w:pPr>
      <w:tabs>
        <w:tab w:val="center" w:pos="4536"/>
        <w:tab w:val="right" w:pos="9072"/>
      </w:tabs>
      <w:suppressAutoHyphens/>
    </w:pPr>
    <w:rPr>
      <w:sz w:val="20"/>
      <w:szCs w:val="20"/>
      <w:lang w:eastAsia="ar-SA"/>
    </w:rPr>
  </w:style>
  <w:style w:type="paragraph" w:styleId="Szvegtrzsbehzssal">
    <w:name w:val="Body Text Indent"/>
    <w:basedOn w:val="Norml"/>
    <w:rsid w:val="003605D6"/>
    <w:pPr>
      <w:tabs>
        <w:tab w:val="left" w:pos="-4953"/>
      </w:tabs>
      <w:suppressAutoHyphens/>
      <w:ind w:left="3"/>
      <w:jc w:val="both"/>
    </w:pPr>
    <w:rPr>
      <w:lang w:eastAsia="ar-SA"/>
    </w:rPr>
  </w:style>
  <w:style w:type="paragraph" w:customStyle="1" w:styleId="Char">
    <w:name w:val="Char"/>
    <w:basedOn w:val="Norml"/>
    <w:rsid w:val="003605D6"/>
    <w:pPr>
      <w:spacing w:after="160" w:line="240" w:lineRule="exact"/>
    </w:pPr>
    <w:rPr>
      <w:rFonts w:ascii="Verdana" w:hAnsi="Verdana"/>
      <w:sz w:val="20"/>
      <w:szCs w:val="20"/>
      <w:lang w:val="en-US" w:eastAsia="en-US"/>
    </w:rPr>
  </w:style>
  <w:style w:type="paragraph" w:customStyle="1" w:styleId="Szvegtrzs21">
    <w:name w:val="Szövegtörzs 21"/>
    <w:basedOn w:val="Norml"/>
    <w:rsid w:val="003605D6"/>
    <w:pPr>
      <w:overflowPunct w:val="0"/>
      <w:autoSpaceDE w:val="0"/>
      <w:autoSpaceDN w:val="0"/>
      <w:adjustRightInd w:val="0"/>
      <w:ind w:firstLine="540"/>
      <w:jc w:val="both"/>
      <w:textAlignment w:val="baseline"/>
    </w:pPr>
    <w:rPr>
      <w:sz w:val="26"/>
      <w:szCs w:val="26"/>
    </w:rPr>
  </w:style>
  <w:style w:type="paragraph" w:customStyle="1" w:styleId="Bekezds">
    <w:name w:val="Bekezdés"/>
    <w:basedOn w:val="Norml"/>
    <w:rsid w:val="003605D6"/>
    <w:pPr>
      <w:keepLines/>
      <w:ind w:firstLine="202"/>
      <w:jc w:val="both"/>
    </w:pPr>
    <w:rPr>
      <w:noProof/>
    </w:rPr>
  </w:style>
  <w:style w:type="character" w:styleId="Oldalszm">
    <w:name w:val="page number"/>
    <w:basedOn w:val="Bekezdsalapbettpusa"/>
    <w:rsid w:val="003605D6"/>
  </w:style>
  <w:style w:type="paragraph" w:styleId="Cm">
    <w:name w:val="Title"/>
    <w:basedOn w:val="Norml"/>
    <w:next w:val="Alcm"/>
    <w:link w:val="CmChar"/>
    <w:qFormat/>
    <w:rsid w:val="003605D6"/>
    <w:pPr>
      <w:suppressAutoHyphens/>
      <w:overflowPunct w:val="0"/>
      <w:autoSpaceDE w:val="0"/>
      <w:spacing w:before="600" w:after="360"/>
      <w:jc w:val="center"/>
      <w:textAlignment w:val="baseline"/>
    </w:pPr>
    <w:rPr>
      <w:b/>
      <w:kern w:val="1"/>
      <w:sz w:val="32"/>
      <w:szCs w:val="20"/>
      <w:lang w:eastAsia="ar-SA"/>
    </w:rPr>
  </w:style>
  <w:style w:type="paragraph" w:customStyle="1" w:styleId="Szveg">
    <w:name w:val="Szöveg"/>
    <w:basedOn w:val="Norml"/>
    <w:rsid w:val="003605D6"/>
    <w:pPr>
      <w:suppressAutoHyphens/>
      <w:overflowPunct w:val="0"/>
      <w:autoSpaceDE w:val="0"/>
      <w:jc w:val="both"/>
      <w:textAlignment w:val="baseline"/>
    </w:pPr>
    <w:rPr>
      <w:sz w:val="26"/>
      <w:szCs w:val="20"/>
      <w:lang w:eastAsia="ar-SA"/>
    </w:rPr>
  </w:style>
  <w:style w:type="paragraph" w:styleId="Szvegtrzs">
    <w:name w:val="Body Text"/>
    <w:basedOn w:val="Norml"/>
    <w:rsid w:val="003605D6"/>
    <w:pPr>
      <w:jc w:val="both"/>
    </w:pPr>
    <w:rPr>
      <w:sz w:val="26"/>
      <w:szCs w:val="20"/>
    </w:rPr>
  </w:style>
  <w:style w:type="character" w:customStyle="1" w:styleId="CmChar">
    <w:name w:val="Cím Char"/>
    <w:link w:val="Cm"/>
    <w:rsid w:val="003605D6"/>
    <w:rPr>
      <w:b/>
      <w:kern w:val="1"/>
      <w:sz w:val="32"/>
      <w:lang w:val="hu-HU" w:eastAsia="ar-SA" w:bidi="ar-SA"/>
    </w:rPr>
  </w:style>
  <w:style w:type="paragraph" w:styleId="Alcm">
    <w:name w:val="Subtitle"/>
    <w:basedOn w:val="Norml"/>
    <w:qFormat/>
    <w:rsid w:val="003605D6"/>
    <w:pPr>
      <w:spacing w:after="60"/>
      <w:jc w:val="center"/>
      <w:outlineLvl w:val="1"/>
    </w:pPr>
    <w:rPr>
      <w:rFonts w:ascii="Arial" w:hAnsi="Arial" w:cs="Arial"/>
    </w:rPr>
  </w:style>
  <w:style w:type="paragraph" w:styleId="Lbjegyzetszveg">
    <w:name w:val="footnote text"/>
    <w:basedOn w:val="Norml"/>
    <w:semiHidden/>
    <w:rsid w:val="00B66BBD"/>
    <w:rPr>
      <w:sz w:val="20"/>
      <w:szCs w:val="20"/>
    </w:rPr>
  </w:style>
  <w:style w:type="character" w:styleId="Lbjegyzet-hivatkozs">
    <w:name w:val="footnote reference"/>
    <w:semiHidden/>
    <w:rsid w:val="00B66BBD"/>
    <w:rPr>
      <w:vertAlign w:val="superscript"/>
    </w:rPr>
  </w:style>
  <w:style w:type="paragraph" w:styleId="Listaszerbekezds">
    <w:name w:val="List Paragraph"/>
    <w:basedOn w:val="Norml"/>
    <w:uiPriority w:val="34"/>
    <w:qFormat/>
    <w:rsid w:val="008A2502"/>
    <w:pPr>
      <w:widowControl w:val="0"/>
      <w:suppressAutoHyphens/>
      <w:ind w:left="720"/>
      <w:contextualSpacing/>
    </w:pPr>
    <w:rPr>
      <w:rFonts w:eastAsia="Arial Unicode MS"/>
      <w:szCs w:val="20"/>
      <w:lang w:eastAsia="en-US"/>
    </w:rPr>
  </w:style>
  <w:style w:type="paragraph" w:styleId="Buborkszveg">
    <w:name w:val="Balloon Text"/>
    <w:basedOn w:val="Norml"/>
    <w:link w:val="BuborkszvegChar"/>
    <w:rsid w:val="009829DA"/>
    <w:rPr>
      <w:rFonts w:ascii="Tahoma" w:hAnsi="Tahoma" w:cs="Tahoma"/>
      <w:sz w:val="16"/>
      <w:szCs w:val="16"/>
    </w:rPr>
  </w:style>
  <w:style w:type="character" w:customStyle="1" w:styleId="BuborkszvegChar">
    <w:name w:val="Buborékszöveg Char"/>
    <w:link w:val="Buborkszveg"/>
    <w:rsid w:val="009829DA"/>
    <w:rPr>
      <w:rFonts w:ascii="Tahoma" w:hAnsi="Tahoma" w:cs="Tahoma"/>
      <w:sz w:val="16"/>
      <w:szCs w:val="16"/>
    </w:rPr>
  </w:style>
  <w:style w:type="paragraph" w:styleId="llb">
    <w:name w:val="footer"/>
    <w:basedOn w:val="Norml"/>
    <w:link w:val="llbChar"/>
    <w:uiPriority w:val="99"/>
    <w:rsid w:val="00D620A1"/>
    <w:pPr>
      <w:tabs>
        <w:tab w:val="center" w:pos="4536"/>
        <w:tab w:val="right" w:pos="9072"/>
      </w:tabs>
    </w:pPr>
  </w:style>
  <w:style w:type="character" w:customStyle="1" w:styleId="llbChar">
    <w:name w:val="Élőláb Char"/>
    <w:basedOn w:val="Bekezdsalapbettpusa"/>
    <w:link w:val="llb"/>
    <w:uiPriority w:val="99"/>
    <w:rsid w:val="001834ED"/>
    <w:rPr>
      <w:sz w:val="24"/>
      <w:szCs w:val="24"/>
    </w:rPr>
  </w:style>
  <w:style w:type="paragraph" w:customStyle="1" w:styleId="Szvegtrzs31">
    <w:name w:val="Szövegtörzs 31"/>
    <w:basedOn w:val="Norml"/>
    <w:rsid w:val="001834ED"/>
    <w:pPr>
      <w:overflowPunct w:val="0"/>
      <w:autoSpaceDE w:val="0"/>
      <w:autoSpaceDN w:val="0"/>
      <w:adjustRightInd w:val="0"/>
      <w:ind w:right="23"/>
      <w:jc w:val="both"/>
      <w:textAlignment w:val="baseline"/>
    </w:pPr>
    <w:rPr>
      <w:szCs w:val="20"/>
    </w:rPr>
  </w:style>
  <w:style w:type="table" w:styleId="Rcsostblzat">
    <w:name w:val="Table Grid"/>
    <w:basedOn w:val="Normltblzat"/>
    <w:rsid w:val="003A4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3A46F2"/>
    <w:pPr>
      <w:spacing w:after="20"/>
      <w:ind w:firstLine="180"/>
      <w:jc w:val="both"/>
    </w:pPr>
  </w:style>
  <w:style w:type="character" w:customStyle="1" w:styleId="apple-converted-space">
    <w:name w:val="apple-converted-space"/>
    <w:basedOn w:val="Bekezdsalapbettpusa"/>
    <w:rsid w:val="00AC1B11"/>
  </w:style>
</w:styles>
</file>

<file path=word/webSettings.xml><?xml version="1.0" encoding="utf-8"?>
<w:webSettings xmlns:r="http://schemas.openxmlformats.org/officeDocument/2006/relationships" xmlns:w="http://schemas.openxmlformats.org/wordprocessingml/2006/main">
  <w:divs>
    <w:div w:id="509880502">
      <w:bodyDiv w:val="1"/>
      <w:marLeft w:val="0"/>
      <w:marRight w:val="0"/>
      <w:marTop w:val="0"/>
      <w:marBottom w:val="0"/>
      <w:divBdr>
        <w:top w:val="none" w:sz="0" w:space="0" w:color="auto"/>
        <w:left w:val="none" w:sz="0" w:space="0" w:color="auto"/>
        <w:bottom w:val="none" w:sz="0" w:space="0" w:color="auto"/>
        <w:right w:val="none" w:sz="0" w:space="0" w:color="auto"/>
      </w:divBdr>
      <w:divsChild>
        <w:div w:id="349911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2D119-5B54-4410-B928-307C6EEF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4637</Words>
  <Characters>32002</Characters>
  <Application>Microsoft Office Word</Application>
  <DocSecurity>0</DocSecurity>
  <Lines>266</Lines>
  <Paragraphs>73</Paragraphs>
  <ScaleCrop>false</ScaleCrop>
  <HeadingPairs>
    <vt:vector size="2" baseType="variant">
      <vt:variant>
        <vt:lpstr>Cím</vt:lpstr>
      </vt:variant>
      <vt:variant>
        <vt:i4>1</vt:i4>
      </vt:variant>
    </vt:vector>
  </HeadingPairs>
  <TitlesOfParts>
    <vt:vector size="1" baseType="lpstr">
      <vt:lpstr>Budapest Főváros II</vt:lpstr>
    </vt:vector>
  </TitlesOfParts>
  <Company>Második Ker. Polgármesteri Hivatal</Company>
  <LinksUpToDate>false</LinksUpToDate>
  <CharactersWithSpaces>36566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Budapest Főváros II</dc:title>
  <dc:creator>User</dc:creator>
  <cp:lastModifiedBy>horvathj</cp:lastModifiedBy>
  <cp:revision>2</cp:revision>
  <cp:lastPrinted>2018-08-31T07:17:00Z</cp:lastPrinted>
  <dcterms:created xsi:type="dcterms:W3CDTF">2018-11-12T07:42:00Z</dcterms:created>
  <dcterms:modified xsi:type="dcterms:W3CDTF">2018-11-12T07:42:00Z</dcterms:modified>
</cp:coreProperties>
</file>