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C4A4C" w14:textId="77777777" w:rsidR="00601110" w:rsidRPr="00A357FB" w:rsidRDefault="00601110" w:rsidP="00D6479F">
      <w:pPr>
        <w:overflowPunct/>
        <w:autoSpaceDE/>
        <w:autoSpaceDN/>
        <w:adjustRightInd/>
        <w:textAlignment w:val="auto"/>
        <w:rPr>
          <w:color w:val="000000"/>
          <w:sz w:val="24"/>
          <w:szCs w:val="24"/>
        </w:rPr>
      </w:pPr>
      <w:bookmarkStart w:id="0" w:name="_Toc213312485"/>
      <w:bookmarkStart w:id="1" w:name="_Hlk89793968"/>
    </w:p>
    <w:p w14:paraId="226B03A7" w14:textId="77777777" w:rsidR="00C5456A" w:rsidRPr="00C5456A" w:rsidRDefault="00D94404" w:rsidP="00C5456A">
      <w:pPr>
        <w:pStyle w:val="Cm"/>
        <w:rPr>
          <w:rFonts w:ascii="Times New Roman" w:hAnsi="Times New Roman"/>
          <w:bCs/>
          <w:i w:val="0"/>
        </w:rPr>
      </w:pPr>
      <w:r>
        <w:rPr>
          <w:rFonts w:ascii="Times New Roman" w:hAnsi="Times New Roman"/>
          <w:bCs/>
          <w:i w:val="0"/>
          <w:lang w:val="hu-HU"/>
        </w:rPr>
        <w:t>TERVEZÉSI</w:t>
      </w:r>
      <w:r w:rsidR="00601110" w:rsidRPr="00A357FB">
        <w:rPr>
          <w:rFonts w:ascii="Times New Roman" w:hAnsi="Times New Roman"/>
          <w:bCs/>
          <w:i w:val="0"/>
        </w:rPr>
        <w:t xml:space="preserve"> SZERZŐDÉS</w:t>
      </w:r>
    </w:p>
    <w:p w14:paraId="7E77E06D" w14:textId="77777777" w:rsidR="00601110" w:rsidRPr="002F773C" w:rsidRDefault="00601110" w:rsidP="002F773C">
      <w:pPr>
        <w:overflowPunct/>
        <w:autoSpaceDE/>
        <w:autoSpaceDN/>
        <w:adjustRightInd/>
        <w:spacing w:before="120" w:after="120"/>
        <w:jc w:val="center"/>
        <w:textAlignment w:val="auto"/>
        <w:rPr>
          <w:i/>
          <w:iCs/>
          <w:color w:val="000000"/>
          <w:sz w:val="24"/>
          <w:szCs w:val="24"/>
        </w:rPr>
      </w:pPr>
    </w:p>
    <w:p w14:paraId="57E9AFBB" w14:textId="77777777" w:rsidR="00E014CA" w:rsidRPr="00A357FB" w:rsidRDefault="00E014CA" w:rsidP="00E014CA">
      <w:pPr>
        <w:overflowPunct/>
        <w:autoSpaceDE/>
        <w:autoSpaceDN/>
        <w:adjustRightInd/>
        <w:spacing w:before="120" w:after="120"/>
        <w:jc w:val="both"/>
        <w:textAlignment w:val="auto"/>
        <w:rPr>
          <w:color w:val="000000"/>
          <w:sz w:val="24"/>
          <w:szCs w:val="24"/>
        </w:rPr>
      </w:pPr>
      <w:r w:rsidRPr="00A357FB">
        <w:rPr>
          <w:color w:val="000000"/>
          <w:sz w:val="24"/>
          <w:szCs w:val="24"/>
        </w:rPr>
        <w:t>amely létrejött egyrészről:</w:t>
      </w:r>
    </w:p>
    <w:p w14:paraId="3B0775C5" w14:textId="77777777" w:rsidR="00E014CA" w:rsidRPr="00A357FB" w:rsidRDefault="00E014CA" w:rsidP="00E014CA">
      <w:pPr>
        <w:overflowPunct/>
        <w:autoSpaceDE/>
        <w:autoSpaceDN/>
        <w:adjustRightInd/>
        <w:spacing w:before="120" w:after="120"/>
        <w:jc w:val="both"/>
        <w:textAlignment w:val="auto"/>
        <w:rPr>
          <w:color w:val="000000"/>
          <w:sz w:val="24"/>
          <w:szCs w:val="24"/>
        </w:rPr>
      </w:pPr>
      <w:r>
        <w:rPr>
          <w:bCs/>
          <w:color w:val="000000"/>
          <w:sz w:val="24"/>
          <w:szCs w:val="24"/>
        </w:rPr>
        <w:t>N</w:t>
      </w:r>
      <w:r w:rsidRPr="00A357FB">
        <w:rPr>
          <w:bCs/>
          <w:color w:val="000000"/>
          <w:sz w:val="24"/>
          <w:szCs w:val="24"/>
        </w:rPr>
        <w:t>év, megnevezés:</w:t>
      </w:r>
      <w:r>
        <w:rPr>
          <w:bCs/>
          <w:color w:val="000000"/>
          <w:sz w:val="24"/>
          <w:szCs w:val="24"/>
        </w:rPr>
        <w:t xml:space="preserve"> </w:t>
      </w:r>
      <w:r w:rsidRPr="0084544C">
        <w:rPr>
          <w:bCs/>
          <w:color w:val="000000"/>
          <w:sz w:val="24"/>
          <w:szCs w:val="24"/>
        </w:rPr>
        <w:t>Budapest Főváros XIV</w:t>
      </w:r>
      <w:bookmarkStart w:id="2" w:name="_GoBack"/>
      <w:bookmarkEnd w:id="2"/>
      <w:r w:rsidRPr="0084544C">
        <w:rPr>
          <w:bCs/>
          <w:color w:val="000000"/>
          <w:sz w:val="24"/>
          <w:szCs w:val="24"/>
        </w:rPr>
        <w:t>. Kerület Zugló Önkormányzata</w:t>
      </w:r>
    </w:p>
    <w:p w14:paraId="283DE26E" w14:textId="77777777" w:rsidR="00E014CA" w:rsidRPr="00A357FB" w:rsidRDefault="00E014CA" w:rsidP="00E014CA">
      <w:pPr>
        <w:overflowPunct/>
        <w:autoSpaceDE/>
        <w:autoSpaceDN/>
        <w:adjustRightInd/>
        <w:spacing w:before="120" w:after="120"/>
        <w:jc w:val="both"/>
        <w:textAlignment w:val="auto"/>
        <w:rPr>
          <w:color w:val="000000"/>
          <w:sz w:val="24"/>
          <w:szCs w:val="24"/>
        </w:rPr>
      </w:pPr>
      <w:r>
        <w:rPr>
          <w:color w:val="000000"/>
          <w:sz w:val="24"/>
          <w:szCs w:val="24"/>
        </w:rPr>
        <w:t>C</w:t>
      </w:r>
      <w:r w:rsidRPr="00A357FB">
        <w:rPr>
          <w:color w:val="000000"/>
          <w:sz w:val="24"/>
          <w:szCs w:val="24"/>
        </w:rPr>
        <w:t>ím, székhely:</w:t>
      </w:r>
      <w:r w:rsidRPr="00A357FB">
        <w:rPr>
          <w:bCs/>
          <w:color w:val="000000"/>
          <w:sz w:val="24"/>
          <w:szCs w:val="24"/>
        </w:rPr>
        <w:t xml:space="preserve"> </w:t>
      </w:r>
      <w:r>
        <w:rPr>
          <w:bCs/>
          <w:color w:val="000000"/>
          <w:sz w:val="24"/>
          <w:szCs w:val="24"/>
        </w:rPr>
        <w:t xml:space="preserve">1145 Budapest, </w:t>
      </w:r>
      <w:r w:rsidRPr="0084544C">
        <w:rPr>
          <w:bCs/>
          <w:color w:val="000000"/>
          <w:sz w:val="24"/>
          <w:szCs w:val="24"/>
        </w:rPr>
        <w:t>Pétervárad u. 2.</w:t>
      </w:r>
    </w:p>
    <w:p w14:paraId="692463F6" w14:textId="77777777" w:rsidR="00E014CA" w:rsidRPr="00E014CA" w:rsidRDefault="00E014CA" w:rsidP="00E014CA">
      <w:pPr>
        <w:overflowPunct/>
        <w:autoSpaceDE/>
        <w:autoSpaceDN/>
        <w:adjustRightInd/>
        <w:spacing w:before="120" w:after="120"/>
        <w:jc w:val="both"/>
        <w:textAlignment w:val="auto"/>
        <w:rPr>
          <w:color w:val="000000"/>
          <w:sz w:val="24"/>
          <w:szCs w:val="24"/>
        </w:rPr>
      </w:pPr>
      <w:r w:rsidRPr="00E014CA">
        <w:rPr>
          <w:color w:val="000000"/>
          <w:sz w:val="24"/>
          <w:szCs w:val="24"/>
        </w:rPr>
        <w:t>Elérhetőség:</w:t>
      </w:r>
      <w:r w:rsidRPr="00E014CA">
        <w:rPr>
          <w:bCs/>
          <w:color w:val="000000"/>
          <w:sz w:val="24"/>
          <w:szCs w:val="24"/>
        </w:rPr>
        <w:t xml:space="preserve"> […] </w:t>
      </w:r>
      <w:r w:rsidRPr="00E014CA">
        <w:rPr>
          <w:i/>
          <w:color w:val="000000"/>
          <w:sz w:val="24"/>
          <w:szCs w:val="24"/>
        </w:rPr>
        <w:t>*szerződéskötéskor kitöltendő</w:t>
      </w:r>
    </w:p>
    <w:p w14:paraId="341BB194" w14:textId="77777777" w:rsidR="00E014CA" w:rsidRPr="00E014CA" w:rsidRDefault="00E014CA" w:rsidP="00E014CA">
      <w:pPr>
        <w:overflowPunct/>
        <w:autoSpaceDE/>
        <w:autoSpaceDN/>
        <w:adjustRightInd/>
        <w:spacing w:before="120" w:after="120"/>
        <w:jc w:val="both"/>
        <w:textAlignment w:val="auto"/>
        <w:rPr>
          <w:color w:val="000000"/>
          <w:sz w:val="24"/>
          <w:szCs w:val="24"/>
        </w:rPr>
      </w:pPr>
      <w:r w:rsidRPr="00E014CA">
        <w:rPr>
          <w:color w:val="000000"/>
          <w:sz w:val="24"/>
          <w:szCs w:val="24"/>
        </w:rPr>
        <w:t xml:space="preserve">Adószám: </w:t>
      </w:r>
      <w:r w:rsidRPr="00E014CA">
        <w:rPr>
          <w:bCs/>
          <w:color w:val="000000"/>
          <w:sz w:val="24"/>
          <w:szCs w:val="24"/>
        </w:rPr>
        <w:t xml:space="preserve">[…] </w:t>
      </w:r>
      <w:r w:rsidRPr="00E014CA">
        <w:rPr>
          <w:i/>
          <w:color w:val="000000"/>
          <w:sz w:val="24"/>
          <w:szCs w:val="24"/>
        </w:rPr>
        <w:t>*szerződéskötéskor kitöltendő</w:t>
      </w:r>
    </w:p>
    <w:p w14:paraId="2578531C" w14:textId="77777777" w:rsidR="00E014CA" w:rsidRPr="00514112" w:rsidRDefault="00E014CA" w:rsidP="00E014CA">
      <w:pPr>
        <w:overflowPunct/>
        <w:autoSpaceDE/>
        <w:autoSpaceDN/>
        <w:adjustRightInd/>
        <w:spacing w:before="120" w:after="120"/>
        <w:jc w:val="both"/>
        <w:textAlignment w:val="auto"/>
        <w:rPr>
          <w:bCs/>
          <w:color w:val="000000"/>
          <w:sz w:val="24"/>
          <w:szCs w:val="24"/>
        </w:rPr>
      </w:pPr>
      <w:r w:rsidRPr="00E014CA">
        <w:rPr>
          <w:color w:val="000000"/>
          <w:sz w:val="24"/>
          <w:szCs w:val="24"/>
        </w:rPr>
        <w:t xml:space="preserve">Pénzforgalmi számlaszám: </w:t>
      </w:r>
      <w:r w:rsidRPr="00E014CA">
        <w:rPr>
          <w:bCs/>
          <w:color w:val="000000"/>
          <w:sz w:val="24"/>
          <w:szCs w:val="24"/>
        </w:rPr>
        <w:t xml:space="preserve">[…] </w:t>
      </w:r>
      <w:r w:rsidRPr="00E014CA">
        <w:rPr>
          <w:i/>
          <w:color w:val="000000"/>
          <w:sz w:val="24"/>
          <w:szCs w:val="24"/>
        </w:rPr>
        <w:t>*szerződéskötéskor kitöltendő</w:t>
      </w:r>
    </w:p>
    <w:p w14:paraId="14191292" w14:textId="77777777" w:rsidR="00E014CA" w:rsidRPr="00A357FB" w:rsidRDefault="00E014CA" w:rsidP="00E014CA">
      <w:pPr>
        <w:overflowPunct/>
        <w:autoSpaceDE/>
        <w:autoSpaceDN/>
        <w:adjustRightInd/>
        <w:spacing w:before="120" w:after="120"/>
        <w:jc w:val="both"/>
        <w:textAlignment w:val="auto"/>
        <w:rPr>
          <w:bCs/>
          <w:color w:val="000000"/>
          <w:sz w:val="24"/>
          <w:szCs w:val="24"/>
        </w:rPr>
      </w:pPr>
      <w:r>
        <w:rPr>
          <w:color w:val="000000"/>
          <w:sz w:val="24"/>
          <w:szCs w:val="24"/>
        </w:rPr>
        <w:t>K</w:t>
      </w:r>
      <w:r w:rsidRPr="00A357FB">
        <w:rPr>
          <w:color w:val="000000"/>
          <w:sz w:val="24"/>
          <w:szCs w:val="24"/>
        </w:rPr>
        <w:t>épviseletében eljáró személy neve, megnevezése</w:t>
      </w:r>
      <w:r>
        <w:rPr>
          <w:color w:val="000000"/>
          <w:sz w:val="24"/>
          <w:szCs w:val="24"/>
        </w:rPr>
        <w:t xml:space="preserve">: </w:t>
      </w:r>
      <w:r>
        <w:rPr>
          <w:bCs/>
          <w:color w:val="000000"/>
          <w:sz w:val="24"/>
          <w:szCs w:val="24"/>
        </w:rPr>
        <w:t>Horváth Csaba polgármester</w:t>
      </w:r>
    </w:p>
    <w:p w14:paraId="20EA23C3" w14:textId="77777777" w:rsidR="00E014CA" w:rsidRPr="00A357FB" w:rsidRDefault="00E014CA" w:rsidP="00E014CA">
      <w:pPr>
        <w:overflowPunct/>
        <w:autoSpaceDE/>
        <w:autoSpaceDN/>
        <w:adjustRightInd/>
        <w:spacing w:before="120" w:after="120"/>
        <w:jc w:val="both"/>
        <w:textAlignment w:val="auto"/>
        <w:rPr>
          <w:color w:val="000000"/>
          <w:sz w:val="24"/>
          <w:szCs w:val="24"/>
        </w:rPr>
      </w:pPr>
      <w:r w:rsidRPr="00A357FB">
        <w:rPr>
          <w:color w:val="000000"/>
          <w:sz w:val="24"/>
          <w:szCs w:val="24"/>
        </w:rPr>
        <w:t xml:space="preserve">mint </w:t>
      </w:r>
      <w:r>
        <w:rPr>
          <w:color w:val="000000"/>
          <w:sz w:val="24"/>
          <w:szCs w:val="24"/>
        </w:rPr>
        <w:t>Megrendelő</w:t>
      </w:r>
      <w:r w:rsidRPr="00A357FB">
        <w:rPr>
          <w:color w:val="000000"/>
          <w:sz w:val="24"/>
          <w:szCs w:val="24"/>
        </w:rPr>
        <w:t xml:space="preserve"> - a továbbiakban: </w:t>
      </w:r>
      <w:r w:rsidRPr="00613437">
        <w:rPr>
          <w:b/>
          <w:color w:val="000000"/>
          <w:sz w:val="24"/>
          <w:szCs w:val="24"/>
        </w:rPr>
        <w:t>„</w:t>
      </w:r>
      <w:r w:rsidRPr="00D64C82">
        <w:rPr>
          <w:b/>
          <w:color w:val="000000"/>
          <w:sz w:val="24"/>
          <w:szCs w:val="24"/>
        </w:rPr>
        <w:t>Megrendelő</w:t>
      </w:r>
      <w:r w:rsidRPr="00A357FB">
        <w:rPr>
          <w:b/>
          <w:color w:val="000000"/>
          <w:sz w:val="24"/>
          <w:szCs w:val="24"/>
        </w:rPr>
        <w:t>”</w:t>
      </w:r>
    </w:p>
    <w:p w14:paraId="516AB692" w14:textId="77777777" w:rsidR="00601110" w:rsidRPr="000F31FB" w:rsidRDefault="00601110" w:rsidP="00601110">
      <w:pPr>
        <w:overflowPunct/>
        <w:autoSpaceDE/>
        <w:autoSpaceDN/>
        <w:adjustRightInd/>
        <w:spacing w:before="120" w:after="120"/>
        <w:jc w:val="both"/>
        <w:textAlignment w:val="auto"/>
        <w:rPr>
          <w:color w:val="000000"/>
          <w:sz w:val="24"/>
          <w:szCs w:val="24"/>
        </w:rPr>
      </w:pPr>
    </w:p>
    <w:p w14:paraId="05EAEADD" w14:textId="77777777" w:rsidR="00601110" w:rsidRPr="000F31FB" w:rsidRDefault="00601110" w:rsidP="00601110">
      <w:pPr>
        <w:overflowPunct/>
        <w:autoSpaceDE/>
        <w:autoSpaceDN/>
        <w:adjustRightInd/>
        <w:spacing w:before="120" w:after="120"/>
        <w:jc w:val="both"/>
        <w:textAlignment w:val="auto"/>
        <w:rPr>
          <w:color w:val="000000"/>
          <w:sz w:val="24"/>
          <w:szCs w:val="24"/>
        </w:rPr>
      </w:pPr>
      <w:r w:rsidRPr="000F31FB">
        <w:rPr>
          <w:color w:val="000000"/>
          <w:sz w:val="24"/>
          <w:szCs w:val="24"/>
        </w:rPr>
        <w:t>másrészről pedig:</w:t>
      </w:r>
    </w:p>
    <w:p w14:paraId="2040E260" w14:textId="77777777" w:rsidR="00601110" w:rsidRPr="00E014CA" w:rsidRDefault="00993FAD" w:rsidP="00601110">
      <w:pPr>
        <w:overflowPunct/>
        <w:autoSpaceDE/>
        <w:autoSpaceDN/>
        <w:adjustRightInd/>
        <w:spacing w:before="120" w:after="120"/>
        <w:jc w:val="both"/>
        <w:textAlignment w:val="auto"/>
        <w:rPr>
          <w:color w:val="000000"/>
          <w:sz w:val="24"/>
          <w:szCs w:val="24"/>
        </w:rPr>
      </w:pPr>
      <w:r w:rsidRPr="000F31FB">
        <w:rPr>
          <w:bCs/>
          <w:color w:val="000000"/>
          <w:sz w:val="24"/>
          <w:szCs w:val="24"/>
        </w:rPr>
        <w:t>N</w:t>
      </w:r>
      <w:r w:rsidR="00601110" w:rsidRPr="000F31FB">
        <w:rPr>
          <w:bCs/>
          <w:color w:val="000000"/>
          <w:sz w:val="24"/>
          <w:szCs w:val="24"/>
        </w:rPr>
        <w:t xml:space="preserve">év, </w:t>
      </w:r>
      <w:r w:rsidR="00601110" w:rsidRPr="00E014CA">
        <w:rPr>
          <w:bCs/>
          <w:color w:val="000000"/>
          <w:sz w:val="24"/>
          <w:szCs w:val="24"/>
        </w:rPr>
        <w:t>megnevezés</w:t>
      </w:r>
      <w:r w:rsidR="00601110" w:rsidRPr="00E014CA">
        <w:rPr>
          <w:color w:val="000000"/>
          <w:sz w:val="24"/>
          <w:szCs w:val="24"/>
        </w:rPr>
        <w:t xml:space="preserve">: </w:t>
      </w:r>
      <w:r w:rsidR="008F63DA" w:rsidRPr="00E014CA">
        <w:rPr>
          <w:bCs/>
          <w:color w:val="000000"/>
          <w:sz w:val="24"/>
          <w:szCs w:val="24"/>
        </w:rPr>
        <w:t xml:space="preserve">[…] </w:t>
      </w:r>
      <w:r w:rsidR="008F63DA" w:rsidRPr="00E014CA">
        <w:rPr>
          <w:i/>
          <w:color w:val="000000"/>
          <w:sz w:val="24"/>
          <w:szCs w:val="24"/>
        </w:rPr>
        <w:t>*szerződéskötéskor kitöltendő</w:t>
      </w:r>
    </w:p>
    <w:p w14:paraId="7439384A" w14:textId="77777777" w:rsidR="00601110" w:rsidRPr="00E014CA" w:rsidRDefault="00993FAD" w:rsidP="00601110">
      <w:pPr>
        <w:overflowPunct/>
        <w:autoSpaceDE/>
        <w:autoSpaceDN/>
        <w:adjustRightInd/>
        <w:spacing w:before="120" w:after="120"/>
        <w:jc w:val="both"/>
        <w:textAlignment w:val="auto"/>
        <w:rPr>
          <w:bCs/>
          <w:color w:val="000000"/>
          <w:sz w:val="24"/>
          <w:szCs w:val="24"/>
        </w:rPr>
      </w:pPr>
      <w:r w:rsidRPr="00E014CA">
        <w:rPr>
          <w:color w:val="000000"/>
          <w:sz w:val="24"/>
          <w:szCs w:val="24"/>
        </w:rPr>
        <w:t>C</w:t>
      </w:r>
      <w:r w:rsidR="00601110" w:rsidRPr="00E014CA">
        <w:rPr>
          <w:color w:val="000000"/>
          <w:sz w:val="24"/>
          <w:szCs w:val="24"/>
        </w:rPr>
        <w:t xml:space="preserve">ím, székhely: </w:t>
      </w:r>
      <w:r w:rsidR="008F63DA" w:rsidRPr="00E014CA">
        <w:rPr>
          <w:bCs/>
          <w:color w:val="000000"/>
          <w:sz w:val="24"/>
          <w:szCs w:val="24"/>
        </w:rPr>
        <w:t xml:space="preserve">[…] </w:t>
      </w:r>
      <w:r w:rsidR="008F63DA" w:rsidRPr="00E014CA">
        <w:rPr>
          <w:i/>
          <w:color w:val="000000"/>
          <w:sz w:val="24"/>
          <w:szCs w:val="24"/>
        </w:rPr>
        <w:t>*szerződéskötéskor kitöltendő</w:t>
      </w:r>
    </w:p>
    <w:p w14:paraId="523170A8" w14:textId="77777777" w:rsidR="00601110" w:rsidRPr="00E014CA" w:rsidRDefault="00993FAD" w:rsidP="00601110">
      <w:pPr>
        <w:overflowPunct/>
        <w:autoSpaceDE/>
        <w:autoSpaceDN/>
        <w:adjustRightInd/>
        <w:spacing w:before="120" w:after="120"/>
        <w:jc w:val="both"/>
        <w:textAlignment w:val="auto"/>
        <w:rPr>
          <w:color w:val="000000"/>
          <w:sz w:val="24"/>
          <w:szCs w:val="24"/>
        </w:rPr>
      </w:pPr>
      <w:r w:rsidRPr="00E014CA">
        <w:rPr>
          <w:color w:val="000000"/>
          <w:sz w:val="24"/>
          <w:szCs w:val="24"/>
        </w:rPr>
        <w:t>E</w:t>
      </w:r>
      <w:r w:rsidR="00601110" w:rsidRPr="00E014CA">
        <w:rPr>
          <w:color w:val="000000"/>
          <w:sz w:val="24"/>
          <w:szCs w:val="24"/>
        </w:rPr>
        <w:t>lérhetőség:</w:t>
      </w:r>
      <w:r w:rsidR="00601110" w:rsidRPr="00E014CA">
        <w:rPr>
          <w:bCs/>
          <w:color w:val="000000"/>
          <w:sz w:val="24"/>
          <w:szCs w:val="24"/>
        </w:rPr>
        <w:t xml:space="preserve"> </w:t>
      </w:r>
      <w:r w:rsidR="008F63DA" w:rsidRPr="00E014CA">
        <w:rPr>
          <w:bCs/>
          <w:color w:val="000000"/>
          <w:sz w:val="24"/>
          <w:szCs w:val="24"/>
        </w:rPr>
        <w:t xml:space="preserve">[…] </w:t>
      </w:r>
      <w:r w:rsidR="008F63DA" w:rsidRPr="00E014CA">
        <w:rPr>
          <w:i/>
          <w:color w:val="000000"/>
          <w:sz w:val="24"/>
          <w:szCs w:val="24"/>
        </w:rPr>
        <w:t>*szerződéskötéskor kitöltendő</w:t>
      </w:r>
    </w:p>
    <w:p w14:paraId="4DBBCDF3" w14:textId="77777777" w:rsidR="00601110" w:rsidRPr="00E014CA" w:rsidRDefault="00993FAD" w:rsidP="00601110">
      <w:pPr>
        <w:overflowPunct/>
        <w:autoSpaceDE/>
        <w:autoSpaceDN/>
        <w:adjustRightInd/>
        <w:spacing w:before="120" w:after="120"/>
        <w:jc w:val="both"/>
        <w:textAlignment w:val="auto"/>
        <w:rPr>
          <w:color w:val="000000"/>
          <w:sz w:val="24"/>
          <w:szCs w:val="24"/>
        </w:rPr>
      </w:pPr>
      <w:r w:rsidRPr="00E014CA">
        <w:rPr>
          <w:color w:val="000000"/>
          <w:sz w:val="24"/>
          <w:szCs w:val="24"/>
        </w:rPr>
        <w:t>A</w:t>
      </w:r>
      <w:r w:rsidR="00601110" w:rsidRPr="00E014CA">
        <w:rPr>
          <w:color w:val="000000"/>
          <w:sz w:val="24"/>
          <w:szCs w:val="24"/>
        </w:rPr>
        <w:t xml:space="preserve">dószám: </w:t>
      </w:r>
      <w:r w:rsidR="008F63DA" w:rsidRPr="00E014CA">
        <w:rPr>
          <w:bCs/>
          <w:color w:val="000000"/>
          <w:sz w:val="24"/>
          <w:szCs w:val="24"/>
        </w:rPr>
        <w:t xml:space="preserve">[…] </w:t>
      </w:r>
      <w:r w:rsidR="008F63DA" w:rsidRPr="00E014CA">
        <w:rPr>
          <w:i/>
          <w:color w:val="000000"/>
          <w:sz w:val="24"/>
          <w:szCs w:val="24"/>
        </w:rPr>
        <w:t>*szerződéskötéskor kitöltendő</w:t>
      </w:r>
    </w:p>
    <w:p w14:paraId="38D8B2DA" w14:textId="77777777" w:rsidR="00601110" w:rsidRPr="00E014CA" w:rsidRDefault="00993FAD" w:rsidP="00601110">
      <w:pPr>
        <w:overflowPunct/>
        <w:autoSpaceDE/>
        <w:autoSpaceDN/>
        <w:adjustRightInd/>
        <w:spacing w:before="120" w:after="120"/>
        <w:jc w:val="both"/>
        <w:textAlignment w:val="auto"/>
        <w:rPr>
          <w:color w:val="000000"/>
          <w:sz w:val="24"/>
          <w:szCs w:val="24"/>
        </w:rPr>
      </w:pPr>
      <w:r w:rsidRPr="00E014CA">
        <w:rPr>
          <w:color w:val="000000"/>
          <w:sz w:val="24"/>
          <w:szCs w:val="24"/>
        </w:rPr>
        <w:t>K</w:t>
      </w:r>
      <w:r w:rsidR="00601110" w:rsidRPr="00E014CA">
        <w:rPr>
          <w:color w:val="000000"/>
          <w:sz w:val="24"/>
          <w:szCs w:val="24"/>
        </w:rPr>
        <w:t>épviseletében eljáró személy neve, megnevezés</w:t>
      </w:r>
      <w:r w:rsidR="008F63DA" w:rsidRPr="00E014CA">
        <w:rPr>
          <w:color w:val="000000"/>
          <w:sz w:val="24"/>
          <w:szCs w:val="24"/>
        </w:rPr>
        <w:t xml:space="preserve">: </w:t>
      </w:r>
      <w:r w:rsidR="008F63DA" w:rsidRPr="00E014CA">
        <w:rPr>
          <w:bCs/>
          <w:color w:val="000000"/>
          <w:sz w:val="24"/>
          <w:szCs w:val="24"/>
        </w:rPr>
        <w:t xml:space="preserve">[…] </w:t>
      </w:r>
      <w:r w:rsidR="008F63DA" w:rsidRPr="00E014CA">
        <w:rPr>
          <w:i/>
          <w:color w:val="000000"/>
          <w:sz w:val="24"/>
          <w:szCs w:val="24"/>
        </w:rPr>
        <w:t>*szerződéskötéskor kitöltendő</w:t>
      </w:r>
    </w:p>
    <w:p w14:paraId="6C522B49" w14:textId="77777777" w:rsidR="00601110" w:rsidRPr="00E014CA" w:rsidRDefault="00993FAD" w:rsidP="00601110">
      <w:pPr>
        <w:overflowPunct/>
        <w:autoSpaceDE/>
        <w:autoSpaceDN/>
        <w:adjustRightInd/>
        <w:spacing w:before="120" w:after="120"/>
        <w:jc w:val="both"/>
        <w:textAlignment w:val="auto"/>
        <w:rPr>
          <w:color w:val="000000"/>
          <w:sz w:val="24"/>
          <w:szCs w:val="24"/>
        </w:rPr>
      </w:pPr>
      <w:r w:rsidRPr="00E014CA">
        <w:rPr>
          <w:color w:val="000000"/>
          <w:sz w:val="24"/>
          <w:szCs w:val="24"/>
        </w:rPr>
        <w:t>N</w:t>
      </w:r>
      <w:r w:rsidR="00601110" w:rsidRPr="00E014CA">
        <w:rPr>
          <w:color w:val="000000"/>
          <w:sz w:val="24"/>
          <w:szCs w:val="24"/>
        </w:rPr>
        <w:t xml:space="preserve">yilvántartó cégbíróság neve: </w:t>
      </w:r>
      <w:r w:rsidR="008F63DA" w:rsidRPr="00E014CA">
        <w:rPr>
          <w:bCs/>
          <w:color w:val="000000"/>
          <w:sz w:val="24"/>
          <w:szCs w:val="24"/>
        </w:rPr>
        <w:t xml:space="preserve">[…] </w:t>
      </w:r>
      <w:r w:rsidR="008F63DA" w:rsidRPr="00E014CA">
        <w:rPr>
          <w:i/>
          <w:color w:val="000000"/>
          <w:sz w:val="24"/>
          <w:szCs w:val="24"/>
        </w:rPr>
        <w:t>*szerződéskötéskor kitöltendő</w:t>
      </w:r>
    </w:p>
    <w:p w14:paraId="27538469" w14:textId="77777777" w:rsidR="00601110" w:rsidRPr="00E014CA" w:rsidRDefault="00993FAD" w:rsidP="00601110">
      <w:pPr>
        <w:overflowPunct/>
        <w:autoSpaceDE/>
        <w:autoSpaceDN/>
        <w:adjustRightInd/>
        <w:spacing w:before="120" w:after="120"/>
        <w:jc w:val="both"/>
        <w:textAlignment w:val="auto"/>
        <w:rPr>
          <w:bCs/>
          <w:color w:val="000000"/>
          <w:sz w:val="24"/>
          <w:szCs w:val="24"/>
        </w:rPr>
      </w:pPr>
      <w:r w:rsidRPr="00E014CA">
        <w:rPr>
          <w:color w:val="000000"/>
          <w:sz w:val="24"/>
          <w:szCs w:val="24"/>
        </w:rPr>
        <w:t>C</w:t>
      </w:r>
      <w:r w:rsidR="00601110" w:rsidRPr="00E014CA">
        <w:rPr>
          <w:color w:val="000000"/>
          <w:sz w:val="24"/>
          <w:szCs w:val="24"/>
        </w:rPr>
        <w:t xml:space="preserve">égjegyzékszám: </w:t>
      </w:r>
      <w:r w:rsidR="008F63DA" w:rsidRPr="00E014CA">
        <w:rPr>
          <w:bCs/>
          <w:color w:val="000000"/>
          <w:sz w:val="24"/>
          <w:szCs w:val="24"/>
        </w:rPr>
        <w:t xml:space="preserve">[…] </w:t>
      </w:r>
      <w:r w:rsidR="008F63DA" w:rsidRPr="00E014CA">
        <w:rPr>
          <w:i/>
          <w:color w:val="000000"/>
          <w:sz w:val="24"/>
          <w:szCs w:val="24"/>
        </w:rPr>
        <w:t>*szerződéskötéskor kitöltendő</w:t>
      </w:r>
    </w:p>
    <w:p w14:paraId="4A0B7168" w14:textId="77777777" w:rsidR="00601110" w:rsidRPr="00A357FB" w:rsidRDefault="00993FAD" w:rsidP="00601110">
      <w:pPr>
        <w:overflowPunct/>
        <w:autoSpaceDE/>
        <w:autoSpaceDN/>
        <w:adjustRightInd/>
        <w:spacing w:before="120" w:after="120"/>
        <w:jc w:val="both"/>
        <w:textAlignment w:val="auto"/>
        <w:rPr>
          <w:color w:val="000000"/>
          <w:sz w:val="24"/>
          <w:szCs w:val="24"/>
        </w:rPr>
      </w:pPr>
      <w:r w:rsidRPr="00E014CA">
        <w:rPr>
          <w:color w:val="000000"/>
          <w:sz w:val="24"/>
          <w:szCs w:val="24"/>
        </w:rPr>
        <w:t>P</w:t>
      </w:r>
      <w:r w:rsidR="00601110" w:rsidRPr="00E014CA">
        <w:rPr>
          <w:color w:val="000000"/>
          <w:sz w:val="24"/>
          <w:szCs w:val="24"/>
        </w:rPr>
        <w:t xml:space="preserve">énzforgalmi számlaszám: </w:t>
      </w:r>
      <w:r w:rsidR="008F63DA" w:rsidRPr="00E014CA">
        <w:rPr>
          <w:bCs/>
          <w:color w:val="000000"/>
          <w:sz w:val="24"/>
          <w:szCs w:val="24"/>
        </w:rPr>
        <w:t xml:space="preserve">[…] </w:t>
      </w:r>
      <w:r w:rsidR="008F63DA" w:rsidRPr="00E014CA">
        <w:rPr>
          <w:i/>
          <w:color w:val="000000"/>
          <w:sz w:val="24"/>
          <w:szCs w:val="24"/>
        </w:rPr>
        <w:t>*szerződéskötéskor kitöltendő</w:t>
      </w:r>
    </w:p>
    <w:p w14:paraId="340A84A3" w14:textId="77777777" w:rsidR="00601110" w:rsidRPr="00A357FB" w:rsidRDefault="00601110" w:rsidP="00601110">
      <w:pPr>
        <w:overflowPunct/>
        <w:autoSpaceDE/>
        <w:autoSpaceDN/>
        <w:adjustRightInd/>
        <w:spacing w:before="120" w:after="120"/>
        <w:jc w:val="both"/>
        <w:textAlignment w:val="auto"/>
        <w:rPr>
          <w:b/>
          <w:color w:val="000000"/>
          <w:sz w:val="24"/>
          <w:szCs w:val="24"/>
        </w:rPr>
      </w:pPr>
      <w:r w:rsidRPr="00A357FB">
        <w:rPr>
          <w:color w:val="000000"/>
          <w:sz w:val="24"/>
          <w:szCs w:val="24"/>
        </w:rPr>
        <w:t xml:space="preserve">mint </w:t>
      </w:r>
      <w:r w:rsidR="00D94404">
        <w:rPr>
          <w:color w:val="000000"/>
          <w:sz w:val="24"/>
          <w:szCs w:val="24"/>
        </w:rPr>
        <w:t xml:space="preserve">Tervező vagy </w:t>
      </w:r>
      <w:r>
        <w:rPr>
          <w:color w:val="000000"/>
          <w:sz w:val="24"/>
          <w:szCs w:val="24"/>
        </w:rPr>
        <w:t>Vállalkozó</w:t>
      </w:r>
      <w:r w:rsidRPr="00A357FB">
        <w:rPr>
          <w:color w:val="000000"/>
          <w:sz w:val="24"/>
          <w:szCs w:val="24"/>
        </w:rPr>
        <w:t xml:space="preserve"> - a továbbiakban: „</w:t>
      </w:r>
      <w:r w:rsidRPr="00D64C82">
        <w:rPr>
          <w:b/>
          <w:color w:val="000000"/>
          <w:sz w:val="24"/>
          <w:szCs w:val="24"/>
        </w:rPr>
        <w:t>Vállalkozó</w:t>
      </w:r>
      <w:r w:rsidRPr="00A357FB">
        <w:rPr>
          <w:b/>
          <w:color w:val="000000"/>
          <w:sz w:val="24"/>
          <w:szCs w:val="24"/>
        </w:rPr>
        <w:t>”</w:t>
      </w:r>
    </w:p>
    <w:p w14:paraId="128F4399" w14:textId="77777777" w:rsidR="00601110" w:rsidRPr="0029298B" w:rsidRDefault="00601110" w:rsidP="00601110">
      <w:pPr>
        <w:overflowPunct/>
        <w:autoSpaceDE/>
        <w:autoSpaceDN/>
        <w:adjustRightInd/>
        <w:spacing w:before="120" w:after="120"/>
        <w:jc w:val="both"/>
        <w:textAlignment w:val="auto"/>
        <w:rPr>
          <w:color w:val="000000"/>
          <w:sz w:val="24"/>
          <w:szCs w:val="24"/>
        </w:rPr>
      </w:pPr>
      <w:r w:rsidRPr="0029298B">
        <w:rPr>
          <w:color w:val="000000"/>
          <w:sz w:val="24"/>
          <w:szCs w:val="24"/>
        </w:rPr>
        <w:t>(</w:t>
      </w:r>
      <w:r w:rsidRPr="00D94404">
        <w:rPr>
          <w:b/>
          <w:bCs/>
          <w:color w:val="000000"/>
          <w:sz w:val="24"/>
          <w:szCs w:val="24"/>
        </w:rPr>
        <w:t>Megrendelő</w:t>
      </w:r>
      <w:r w:rsidRPr="0029298B">
        <w:rPr>
          <w:color w:val="000000"/>
          <w:sz w:val="24"/>
          <w:szCs w:val="24"/>
        </w:rPr>
        <w:t xml:space="preserve"> és </w:t>
      </w:r>
      <w:r w:rsidRPr="00D94404">
        <w:rPr>
          <w:b/>
          <w:bCs/>
          <w:color w:val="000000"/>
          <w:sz w:val="24"/>
          <w:szCs w:val="24"/>
        </w:rPr>
        <w:t>Vállalkozó</w:t>
      </w:r>
      <w:r w:rsidRPr="0029298B">
        <w:rPr>
          <w:color w:val="000000"/>
          <w:sz w:val="24"/>
          <w:szCs w:val="24"/>
        </w:rPr>
        <w:t xml:space="preserve"> együttes említésük esetén: „</w:t>
      </w:r>
      <w:r w:rsidRPr="00D94404">
        <w:rPr>
          <w:b/>
          <w:bCs/>
          <w:color w:val="000000"/>
          <w:sz w:val="24"/>
          <w:szCs w:val="24"/>
        </w:rPr>
        <w:t>Szerződő Felek</w:t>
      </w:r>
      <w:r w:rsidRPr="0029298B">
        <w:rPr>
          <w:color w:val="000000"/>
          <w:sz w:val="24"/>
          <w:szCs w:val="24"/>
        </w:rPr>
        <w:t>” vagy „</w:t>
      </w:r>
      <w:r w:rsidRPr="00D94404">
        <w:rPr>
          <w:b/>
          <w:bCs/>
          <w:color w:val="000000"/>
          <w:sz w:val="24"/>
          <w:szCs w:val="24"/>
        </w:rPr>
        <w:t>Felek</w:t>
      </w:r>
      <w:r w:rsidRPr="0029298B">
        <w:rPr>
          <w:color w:val="000000"/>
          <w:sz w:val="24"/>
          <w:szCs w:val="24"/>
        </w:rPr>
        <w:t>”) között az alulírott helyen és napon a Polgári Törvénykönyvről szóló 2013. évi V. törvény (a továbbiakban: Ptk.), valamint a közbeszerzésekről szóló 2015. évi CXLIII. törvény (a tová</w:t>
      </w:r>
      <w:r>
        <w:rPr>
          <w:color w:val="000000"/>
          <w:sz w:val="24"/>
          <w:szCs w:val="24"/>
        </w:rPr>
        <w:t>bbiakban: „Kbt.”) rendelkezései</w:t>
      </w:r>
      <w:r w:rsidRPr="0029298B">
        <w:rPr>
          <w:color w:val="000000"/>
          <w:sz w:val="24"/>
          <w:szCs w:val="24"/>
        </w:rPr>
        <w:t xml:space="preserve"> alapján.</w:t>
      </w:r>
    </w:p>
    <w:p w14:paraId="1D210B04" w14:textId="77777777" w:rsidR="00601110" w:rsidRPr="00A357FB"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sidRPr="00A357FB">
        <w:rPr>
          <w:b/>
          <w:bCs/>
          <w:sz w:val="28"/>
          <w:szCs w:val="24"/>
          <w:lang w:val="x-none" w:eastAsia="x-none"/>
        </w:rPr>
        <w:t>ELŐZMÉNYEK</w:t>
      </w:r>
    </w:p>
    <w:p w14:paraId="17B06868" w14:textId="77777777" w:rsidR="00601110" w:rsidRPr="0029298B" w:rsidRDefault="00601110" w:rsidP="00EA7F33">
      <w:pPr>
        <w:numPr>
          <w:ilvl w:val="0"/>
          <w:numId w:val="11"/>
        </w:numPr>
        <w:overflowPunct/>
        <w:autoSpaceDE/>
        <w:autoSpaceDN/>
        <w:adjustRightInd/>
        <w:spacing w:before="120" w:after="120"/>
        <w:ind w:left="426"/>
        <w:jc w:val="both"/>
        <w:textAlignment w:val="auto"/>
        <w:rPr>
          <w:color w:val="000000"/>
          <w:sz w:val="24"/>
          <w:szCs w:val="24"/>
        </w:rPr>
      </w:pPr>
      <w:r w:rsidRPr="007334E6">
        <w:rPr>
          <w:b/>
          <w:bCs/>
          <w:snapToGrid w:val="0"/>
          <w:color w:val="000000"/>
          <w:sz w:val="24"/>
          <w:szCs w:val="24"/>
        </w:rPr>
        <w:t>Megrendelő</w:t>
      </w:r>
      <w:r w:rsidRPr="0029298B">
        <w:rPr>
          <w:snapToGrid w:val="0"/>
          <w:color w:val="000000"/>
          <w:sz w:val="24"/>
          <w:szCs w:val="24"/>
        </w:rPr>
        <w:t>, mint Ajánlatkérő a közbeszerzésekről szóló 2015. évi CXLIII. törvény (továbbiakban: „Kbt.</w:t>
      </w:r>
      <w:r w:rsidR="00156E1C" w:rsidRPr="00E014CA">
        <w:rPr>
          <w:iCs/>
          <w:snapToGrid w:val="0"/>
          <w:color w:val="000000"/>
          <w:sz w:val="24"/>
          <w:szCs w:val="24"/>
        </w:rPr>
        <w:t>”</w:t>
      </w:r>
      <w:r w:rsidRPr="0029298B">
        <w:rPr>
          <w:snapToGrid w:val="0"/>
          <w:color w:val="000000"/>
          <w:sz w:val="24"/>
          <w:szCs w:val="24"/>
        </w:rPr>
        <w:t xml:space="preserve">) </w:t>
      </w:r>
      <w:r w:rsidR="00E933CC">
        <w:rPr>
          <w:snapToGrid w:val="0"/>
          <w:color w:val="000000"/>
          <w:sz w:val="24"/>
          <w:szCs w:val="24"/>
        </w:rPr>
        <w:t>81</w:t>
      </w:r>
      <w:r w:rsidR="007334E6" w:rsidRPr="007334E6">
        <w:rPr>
          <w:snapToGrid w:val="0"/>
          <w:color w:val="000000"/>
          <w:sz w:val="24"/>
          <w:szCs w:val="24"/>
        </w:rPr>
        <w:t xml:space="preserve">. § </w:t>
      </w:r>
      <w:r w:rsidRPr="0029298B">
        <w:rPr>
          <w:snapToGrid w:val="0"/>
          <w:color w:val="000000"/>
          <w:sz w:val="24"/>
          <w:szCs w:val="24"/>
        </w:rPr>
        <w:t>alapján</w:t>
      </w:r>
      <w:r w:rsidRPr="0029298B">
        <w:rPr>
          <w:snapToGrid w:val="0"/>
          <w:sz w:val="24"/>
          <w:szCs w:val="24"/>
        </w:rPr>
        <w:t xml:space="preserve"> </w:t>
      </w:r>
      <w:r w:rsidRPr="00436106">
        <w:rPr>
          <w:b/>
          <w:bCs/>
          <w:i/>
          <w:iCs/>
          <w:sz w:val="23"/>
          <w:szCs w:val="23"/>
        </w:rPr>
        <w:t>„</w:t>
      </w:r>
      <w:r w:rsidR="00E014CA" w:rsidRPr="00E014CA">
        <w:rPr>
          <w:b/>
          <w:bCs/>
          <w:i/>
          <w:iCs/>
          <w:color w:val="000000"/>
          <w:sz w:val="24"/>
          <w:szCs w:val="24"/>
        </w:rPr>
        <w:t>Budapest-Zugló Kerületközpont tervezése</w:t>
      </w:r>
      <w:r w:rsidRPr="00436106">
        <w:rPr>
          <w:b/>
          <w:bCs/>
          <w:i/>
          <w:iCs/>
          <w:sz w:val="24"/>
          <w:szCs w:val="24"/>
        </w:rPr>
        <w:t>”</w:t>
      </w:r>
      <w:r w:rsidRPr="0029298B">
        <w:rPr>
          <w:i/>
          <w:sz w:val="24"/>
          <w:szCs w:val="24"/>
        </w:rPr>
        <w:t xml:space="preserve"> </w:t>
      </w:r>
      <w:r w:rsidRPr="0029298B">
        <w:rPr>
          <w:snapToGrid w:val="0"/>
          <w:color w:val="000000"/>
          <w:sz w:val="24"/>
          <w:szCs w:val="24"/>
        </w:rPr>
        <w:t>tárgyában</w:t>
      </w:r>
      <w:r w:rsidR="00156E1C">
        <w:rPr>
          <w:snapToGrid w:val="0"/>
          <w:color w:val="000000"/>
          <w:sz w:val="24"/>
          <w:szCs w:val="24"/>
        </w:rPr>
        <w:t xml:space="preserve"> hirdetménnyel induló nyílt</w:t>
      </w:r>
      <w:r w:rsidRPr="0029298B">
        <w:rPr>
          <w:snapToGrid w:val="0"/>
          <w:color w:val="000000"/>
          <w:sz w:val="24"/>
          <w:szCs w:val="24"/>
        </w:rPr>
        <w:t xml:space="preserve"> Közbeszerzési Eljárást folytatott le</w:t>
      </w:r>
      <w:r w:rsidRPr="0029298B">
        <w:rPr>
          <w:color w:val="000000"/>
          <w:sz w:val="24"/>
          <w:szCs w:val="24"/>
        </w:rPr>
        <w:t xml:space="preserve"> (továbbiakban: „Közbeszerzési Eljárás”).</w:t>
      </w:r>
    </w:p>
    <w:p w14:paraId="65A209FD" w14:textId="77777777" w:rsidR="00601110" w:rsidRPr="00BA1F7D" w:rsidRDefault="00601110" w:rsidP="00601110">
      <w:pPr>
        <w:numPr>
          <w:ilvl w:val="0"/>
          <w:numId w:val="11"/>
        </w:numPr>
        <w:overflowPunct/>
        <w:autoSpaceDE/>
        <w:autoSpaceDN/>
        <w:adjustRightInd/>
        <w:spacing w:before="120" w:after="120"/>
        <w:ind w:left="426"/>
        <w:jc w:val="both"/>
        <w:textAlignment w:val="auto"/>
        <w:rPr>
          <w:color w:val="000000"/>
          <w:sz w:val="24"/>
          <w:szCs w:val="24"/>
        </w:rPr>
      </w:pPr>
      <w:r>
        <w:rPr>
          <w:color w:val="000000"/>
          <w:sz w:val="24"/>
          <w:szCs w:val="24"/>
        </w:rPr>
        <w:lastRenderedPageBreak/>
        <w:t xml:space="preserve">Vállalkozó, </w:t>
      </w:r>
      <w:r w:rsidRPr="002428B9">
        <w:rPr>
          <w:color w:val="000000"/>
          <w:sz w:val="24"/>
          <w:szCs w:val="24"/>
        </w:rPr>
        <w:t xml:space="preserve">mint ajánlattevő a </w:t>
      </w:r>
      <w:r>
        <w:rPr>
          <w:color w:val="000000"/>
          <w:sz w:val="24"/>
          <w:szCs w:val="24"/>
        </w:rPr>
        <w:t>Közbeszerzési Eljárás</w:t>
      </w:r>
      <w:r w:rsidRPr="002428B9">
        <w:rPr>
          <w:color w:val="000000"/>
          <w:sz w:val="24"/>
          <w:szCs w:val="24"/>
        </w:rPr>
        <w:t xml:space="preserve">on részt vett, és figyelemmel arra, hogy </w:t>
      </w:r>
      <w:r>
        <w:rPr>
          <w:color w:val="000000"/>
          <w:sz w:val="24"/>
          <w:szCs w:val="24"/>
        </w:rPr>
        <w:t>Megrendelő</w:t>
      </w:r>
      <w:r w:rsidRPr="002428B9">
        <w:rPr>
          <w:color w:val="000000"/>
          <w:sz w:val="24"/>
          <w:szCs w:val="24"/>
        </w:rPr>
        <w:t xml:space="preserve"> </w:t>
      </w:r>
      <w:r>
        <w:rPr>
          <w:color w:val="000000"/>
          <w:sz w:val="24"/>
          <w:szCs w:val="24"/>
        </w:rPr>
        <w:t>Vállalkozó</w:t>
      </w:r>
      <w:r w:rsidRPr="002428B9">
        <w:rPr>
          <w:color w:val="000000"/>
          <w:sz w:val="24"/>
          <w:szCs w:val="24"/>
        </w:rPr>
        <w:t xml:space="preserve"> ajánlatát fogadta el nyertes ajánlatként</w:t>
      </w:r>
      <w:r w:rsidR="00BA1F7D" w:rsidRPr="00BA1F7D">
        <w:rPr>
          <w:color w:val="000000"/>
          <w:sz w:val="24"/>
          <w:szCs w:val="24"/>
        </w:rPr>
        <w:t xml:space="preserve">, </w:t>
      </w:r>
      <w:r w:rsidRPr="00BA1F7D">
        <w:rPr>
          <w:color w:val="000000"/>
          <w:sz w:val="24"/>
          <w:szCs w:val="24"/>
        </w:rPr>
        <w:t>a Felek jelen közbeszerzési szerződést kötik egymással.</w:t>
      </w:r>
    </w:p>
    <w:p w14:paraId="14660F32" w14:textId="77777777" w:rsidR="00601110" w:rsidRPr="00362843"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t>A SZERZŐDÉST ALKOTÓ DOKUMENTUMOK</w:t>
      </w:r>
    </w:p>
    <w:p w14:paraId="2A61B44D" w14:textId="77777777" w:rsidR="00601110" w:rsidRPr="00362843" w:rsidRDefault="00601110" w:rsidP="00EA7F33">
      <w:pPr>
        <w:numPr>
          <w:ilvl w:val="0"/>
          <w:numId w:val="8"/>
        </w:numPr>
        <w:overflowPunct/>
        <w:autoSpaceDE/>
        <w:autoSpaceDN/>
        <w:adjustRightInd/>
        <w:spacing w:before="120" w:after="120"/>
        <w:ind w:left="426"/>
        <w:jc w:val="both"/>
        <w:textAlignment w:val="auto"/>
        <w:rPr>
          <w:sz w:val="24"/>
          <w:szCs w:val="24"/>
        </w:rPr>
      </w:pPr>
      <w:r w:rsidRPr="00362843">
        <w:rPr>
          <w:sz w:val="24"/>
          <w:szCs w:val="24"/>
        </w:rPr>
        <w:t xml:space="preserve">Felek jelen szerződést a Kbt. 131. § (1) bekezdésének megfelelően </w:t>
      </w:r>
      <w:r>
        <w:rPr>
          <w:sz w:val="24"/>
          <w:szCs w:val="24"/>
        </w:rPr>
        <w:t>a</w:t>
      </w:r>
      <w:r w:rsidRPr="00362843">
        <w:rPr>
          <w:sz w:val="24"/>
          <w:szCs w:val="24"/>
        </w:rPr>
        <w:t xml:space="preserve"> </w:t>
      </w:r>
      <w:r>
        <w:rPr>
          <w:sz w:val="24"/>
          <w:szCs w:val="24"/>
        </w:rPr>
        <w:t>Közbeszerzési Eljárás</w:t>
      </w:r>
      <w:r w:rsidRPr="00362843">
        <w:rPr>
          <w:sz w:val="24"/>
          <w:szCs w:val="24"/>
        </w:rPr>
        <w:t xml:space="preserve">ban közölt végleges feltételek, a </w:t>
      </w:r>
      <w:r>
        <w:rPr>
          <w:sz w:val="24"/>
          <w:szCs w:val="24"/>
        </w:rPr>
        <w:t>Közbeszerzési Eljárás</w:t>
      </w:r>
      <w:r w:rsidRPr="00362843">
        <w:rPr>
          <w:sz w:val="24"/>
          <w:szCs w:val="24"/>
        </w:rPr>
        <w:t>ban kiadott szerződéstervezet és a nyertes ajánlattevő ajánlata alapján kötik meg.</w:t>
      </w:r>
    </w:p>
    <w:p w14:paraId="014EBE3A" w14:textId="77777777" w:rsidR="00601110" w:rsidRDefault="00601110" w:rsidP="00EA7F33">
      <w:pPr>
        <w:numPr>
          <w:ilvl w:val="0"/>
          <w:numId w:val="8"/>
        </w:numPr>
        <w:overflowPunct/>
        <w:autoSpaceDE/>
        <w:autoSpaceDN/>
        <w:adjustRightInd/>
        <w:spacing w:before="120" w:after="120"/>
        <w:ind w:left="426"/>
        <w:jc w:val="both"/>
        <w:textAlignment w:val="auto"/>
        <w:rPr>
          <w:sz w:val="24"/>
          <w:szCs w:val="24"/>
        </w:rPr>
      </w:pPr>
      <w:r w:rsidRPr="00362843">
        <w:rPr>
          <w:sz w:val="24"/>
          <w:szCs w:val="24"/>
        </w:rPr>
        <w:t xml:space="preserve">Jelen szerződés vonatkozásában a Kbt. 131. § (1) bekezdése szerinti végleges feltételnek minősülnek a közbeszerzési dokumentumok – </w:t>
      </w:r>
      <w:proofErr w:type="gramStart"/>
      <w:r w:rsidRPr="00362843">
        <w:rPr>
          <w:sz w:val="24"/>
          <w:szCs w:val="24"/>
        </w:rPr>
        <w:t>ide értve</w:t>
      </w:r>
      <w:proofErr w:type="gramEnd"/>
      <w:r w:rsidRPr="00362843">
        <w:rPr>
          <w:sz w:val="24"/>
          <w:szCs w:val="24"/>
        </w:rPr>
        <w:t xml:space="preserve"> az esetleges módosításokat, kiegészítő tájékoztatás kéréseket és az azokra adott ajánlatkérői válaszokat</w:t>
      </w:r>
      <w:r w:rsidR="00514112">
        <w:rPr>
          <w:sz w:val="24"/>
          <w:szCs w:val="24"/>
        </w:rPr>
        <w:t xml:space="preserve"> </w:t>
      </w:r>
      <w:r w:rsidRPr="00362843">
        <w:rPr>
          <w:sz w:val="24"/>
          <w:szCs w:val="24"/>
        </w:rPr>
        <w:t>és az ajánlat tartalma.</w:t>
      </w:r>
    </w:p>
    <w:p w14:paraId="44E458CA" w14:textId="77777777" w:rsidR="00601110" w:rsidRDefault="00601110" w:rsidP="00EA7F33">
      <w:pPr>
        <w:numPr>
          <w:ilvl w:val="0"/>
          <w:numId w:val="8"/>
        </w:numPr>
        <w:overflowPunct/>
        <w:autoSpaceDE/>
        <w:autoSpaceDN/>
        <w:adjustRightInd/>
        <w:spacing w:before="120" w:after="120"/>
        <w:ind w:left="426"/>
        <w:jc w:val="both"/>
        <w:textAlignment w:val="auto"/>
        <w:rPr>
          <w:sz w:val="24"/>
          <w:szCs w:val="24"/>
        </w:rPr>
      </w:pPr>
      <w:r w:rsidRPr="00EB12BF">
        <w:rPr>
          <w:sz w:val="24"/>
          <w:szCs w:val="24"/>
        </w:rPr>
        <w:t>A fenti dokumentumok közötti, ugyanazon kérdésre vonatkozó bármely eltérés, ellentmondás, értelmezési nehézség esetén a legteljesebb műszaki-szakmai tartalmat rögzítő rendelkezés az irányadó.</w:t>
      </w:r>
    </w:p>
    <w:p w14:paraId="072F0D30" w14:textId="77777777" w:rsidR="00601110" w:rsidRDefault="00601110" w:rsidP="00EA7F33">
      <w:pPr>
        <w:numPr>
          <w:ilvl w:val="0"/>
          <w:numId w:val="8"/>
        </w:numPr>
        <w:overflowPunct/>
        <w:autoSpaceDE/>
        <w:autoSpaceDN/>
        <w:adjustRightInd/>
        <w:spacing w:before="120" w:after="120"/>
        <w:ind w:left="426"/>
        <w:jc w:val="both"/>
        <w:textAlignment w:val="auto"/>
        <w:rPr>
          <w:b/>
          <w:sz w:val="24"/>
          <w:szCs w:val="24"/>
          <w:u w:val="single"/>
        </w:rPr>
      </w:pPr>
      <w:r w:rsidRPr="0018278A">
        <w:rPr>
          <w:b/>
          <w:sz w:val="24"/>
          <w:szCs w:val="24"/>
          <w:u w:val="single"/>
        </w:rPr>
        <w:t>A szerződés Kbt. által meghatározott tartalma:</w:t>
      </w:r>
    </w:p>
    <w:p w14:paraId="3319942C"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sidRPr="00E27EB2">
        <w:rPr>
          <w:sz w:val="24"/>
          <w:szCs w:val="24"/>
        </w:rPr>
        <w:t>A</w:t>
      </w:r>
      <w:r>
        <w:rPr>
          <w:sz w:val="24"/>
          <w:szCs w:val="24"/>
        </w:rPr>
        <w:t xml:space="preserve"> </w:t>
      </w:r>
      <w:r w:rsidRPr="00E27EB2">
        <w:rPr>
          <w:b/>
          <w:sz w:val="24"/>
          <w:szCs w:val="24"/>
        </w:rPr>
        <w:t>Kbt. 131. § (2) bekezdése</w:t>
      </w:r>
      <w:r>
        <w:rPr>
          <w:sz w:val="24"/>
          <w:szCs w:val="24"/>
        </w:rPr>
        <w:t xml:space="preserve"> alapján jelen szerződés részét (tartalmát) képezik - </w:t>
      </w:r>
      <w:r w:rsidRPr="00E27EB2">
        <w:rPr>
          <w:sz w:val="24"/>
          <w:szCs w:val="24"/>
        </w:rPr>
        <w:t>az eljárás során alkalmazott értékelési szempontra tekintettel - a nyertes ajánlat azon elemei, amelyek értékelésre kerültek.</w:t>
      </w:r>
      <w:r>
        <w:rPr>
          <w:sz w:val="24"/>
          <w:szCs w:val="24"/>
        </w:rPr>
        <w:t xml:space="preserve"> </w:t>
      </w:r>
    </w:p>
    <w:p w14:paraId="77563C7D"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w:t>
      </w:r>
      <w:r w:rsidRPr="00FC6CC0">
        <w:rPr>
          <w:b/>
          <w:sz w:val="24"/>
          <w:szCs w:val="24"/>
        </w:rPr>
        <w:t>Kbt. 136. § (1) bekezdése</w:t>
      </w:r>
      <w:r>
        <w:rPr>
          <w:sz w:val="24"/>
          <w:szCs w:val="24"/>
        </w:rPr>
        <w:t xml:space="preserve"> alapján Megrendelő előírja, hogy Vállalkozó:</w:t>
      </w:r>
    </w:p>
    <w:p w14:paraId="425B85D0" w14:textId="77777777" w:rsidR="00601110" w:rsidRDefault="00601110" w:rsidP="00601110">
      <w:pPr>
        <w:overflowPunct/>
        <w:autoSpaceDE/>
        <w:autoSpaceDN/>
        <w:adjustRightInd/>
        <w:spacing w:before="120" w:after="120"/>
        <w:ind w:left="709"/>
        <w:jc w:val="both"/>
        <w:textAlignment w:val="auto"/>
        <w:rPr>
          <w:sz w:val="24"/>
          <w:szCs w:val="24"/>
        </w:rPr>
      </w:pPr>
      <w:r>
        <w:rPr>
          <w:sz w:val="24"/>
          <w:szCs w:val="24"/>
        </w:rPr>
        <w:t xml:space="preserve">a) </w:t>
      </w:r>
      <w:r w:rsidRPr="00FC6CC0">
        <w:rPr>
          <w:sz w:val="24"/>
          <w:szCs w:val="24"/>
        </w:rPr>
        <w:t xml:space="preserve">nem fizethet, illetve számolhat el a szerződés teljesítésével összefüggésben olyan költségeket, amelyek a 62. § (1) bekezdés </w:t>
      </w:r>
      <w:r w:rsidRPr="00FC6CC0">
        <w:rPr>
          <w:i/>
          <w:iCs/>
          <w:sz w:val="24"/>
          <w:szCs w:val="24"/>
        </w:rPr>
        <w:t xml:space="preserve">k) </w:t>
      </w:r>
      <w:r w:rsidRPr="00FC6CC0">
        <w:rPr>
          <w:sz w:val="24"/>
          <w:szCs w:val="24"/>
        </w:rPr>
        <w:t xml:space="preserve">pont </w:t>
      </w:r>
      <w:proofErr w:type="spellStart"/>
      <w:proofErr w:type="gramStart"/>
      <w:r w:rsidRPr="00FC6CC0">
        <w:rPr>
          <w:i/>
          <w:iCs/>
          <w:sz w:val="24"/>
          <w:szCs w:val="24"/>
        </w:rPr>
        <w:t>ka</w:t>
      </w:r>
      <w:proofErr w:type="spellEnd"/>
      <w:r w:rsidRPr="00FC6CC0">
        <w:rPr>
          <w:i/>
          <w:iCs/>
          <w:sz w:val="24"/>
          <w:szCs w:val="24"/>
        </w:rPr>
        <w:t>)-</w:t>
      </w:r>
      <w:proofErr w:type="spellStart"/>
      <w:proofErr w:type="gramEnd"/>
      <w:r w:rsidRPr="00FC6CC0">
        <w:rPr>
          <w:i/>
          <w:iCs/>
          <w:sz w:val="24"/>
          <w:szCs w:val="24"/>
        </w:rPr>
        <w:t>kb</w:t>
      </w:r>
      <w:proofErr w:type="spellEnd"/>
      <w:r w:rsidRPr="00FC6CC0">
        <w:rPr>
          <w:i/>
          <w:iCs/>
          <w:sz w:val="24"/>
          <w:szCs w:val="24"/>
        </w:rPr>
        <w:t xml:space="preserve">) </w:t>
      </w:r>
      <w:r w:rsidRPr="00FC6CC0">
        <w:rPr>
          <w:sz w:val="24"/>
          <w:szCs w:val="24"/>
        </w:rPr>
        <w:t>alpontja szerinti feltételeknek nem megfelelő társaság tekintetében merülnek fel, és amelyek a nyertes ajánlattevő adóköteles jövedelmének csökkentésére alkalmasak</w:t>
      </w:r>
      <w:r>
        <w:rPr>
          <w:sz w:val="24"/>
          <w:szCs w:val="24"/>
        </w:rPr>
        <w:t>;</w:t>
      </w:r>
    </w:p>
    <w:p w14:paraId="4C2966E3" w14:textId="77777777" w:rsidR="00601110" w:rsidRDefault="00601110" w:rsidP="00601110">
      <w:pPr>
        <w:overflowPunct/>
        <w:autoSpaceDE/>
        <w:autoSpaceDN/>
        <w:adjustRightInd/>
        <w:spacing w:before="120" w:after="120"/>
        <w:ind w:left="709"/>
        <w:jc w:val="both"/>
        <w:textAlignment w:val="auto"/>
        <w:rPr>
          <w:sz w:val="24"/>
          <w:szCs w:val="24"/>
        </w:rPr>
      </w:pPr>
      <w:r>
        <w:rPr>
          <w:sz w:val="24"/>
          <w:szCs w:val="24"/>
        </w:rPr>
        <w:t xml:space="preserve">b) </w:t>
      </w:r>
      <w:r w:rsidRPr="00FC6CC0">
        <w:rPr>
          <w:sz w:val="24"/>
          <w:szCs w:val="24"/>
        </w:rPr>
        <w:t>a szerződés teljesítésének teljes időtartama alatt tulajdonosi szerkezetét az ajánlatkérő számára megismerhetővé teszi és a 143. § (3) bekezdése szerinti ügyletekről az ajánlatkérőt haladéktalanul értesíti.</w:t>
      </w:r>
    </w:p>
    <w:p w14:paraId="6B5CE2A3"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w:t>
      </w:r>
      <w:r w:rsidRPr="00FC6CC0">
        <w:rPr>
          <w:b/>
          <w:sz w:val="24"/>
          <w:szCs w:val="24"/>
        </w:rPr>
        <w:t>Kbt. 136. § (2) bekezdése</w:t>
      </w:r>
      <w:r>
        <w:rPr>
          <w:sz w:val="24"/>
          <w:szCs w:val="24"/>
        </w:rPr>
        <w:t xml:space="preserve"> alapján a </w:t>
      </w:r>
      <w:r w:rsidRPr="00FC6CC0">
        <w:rPr>
          <w:sz w:val="24"/>
          <w:szCs w:val="24"/>
        </w:rPr>
        <w:t>külföldi adóilletőségű nyertes ajánlattevő köteles a szerződéshez arra vonatkozó meghatalmazást csatolni, hogy az illetősége szerinti adóhatóságtól a magyar adóhatóság közvetlenül beszerezhet a nyertes ajánlattevőre vonatkozó adatokat az országok közötti jogsegély igénybevétele nélkül.</w:t>
      </w:r>
      <w:r>
        <w:rPr>
          <w:sz w:val="24"/>
          <w:szCs w:val="24"/>
        </w:rPr>
        <w:t xml:space="preserve"> </w:t>
      </w:r>
    </w:p>
    <w:p w14:paraId="656F6EB0" w14:textId="77777777" w:rsidR="00601110" w:rsidRPr="0002798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w:t>
      </w:r>
      <w:r w:rsidRPr="00027980">
        <w:rPr>
          <w:b/>
          <w:sz w:val="24"/>
          <w:szCs w:val="24"/>
        </w:rPr>
        <w:t>Kbt. 143. § (</w:t>
      </w:r>
      <w:r>
        <w:rPr>
          <w:b/>
          <w:sz w:val="24"/>
          <w:szCs w:val="24"/>
        </w:rPr>
        <w:t>1</w:t>
      </w:r>
      <w:r w:rsidRPr="00027980">
        <w:rPr>
          <w:b/>
          <w:sz w:val="24"/>
          <w:szCs w:val="24"/>
        </w:rPr>
        <w:t>) bekezdése</w:t>
      </w:r>
      <w:r>
        <w:rPr>
          <w:sz w:val="24"/>
          <w:szCs w:val="24"/>
        </w:rPr>
        <w:t xml:space="preserve"> alapján Megrendelő </w:t>
      </w:r>
      <w:r w:rsidRPr="00027980">
        <w:rPr>
          <w:sz w:val="24"/>
          <w:szCs w:val="24"/>
        </w:rPr>
        <w:t>a szerződést felmondhatja, vagy - a Ptk.-ban foglaltak szerint - a szerződéstől elállhat, ha:</w:t>
      </w:r>
    </w:p>
    <w:p w14:paraId="7EF6504B" w14:textId="77777777" w:rsidR="00601110" w:rsidRPr="00027980" w:rsidRDefault="00601110" w:rsidP="00601110">
      <w:pPr>
        <w:overflowPunct/>
        <w:autoSpaceDE/>
        <w:autoSpaceDN/>
        <w:adjustRightInd/>
        <w:spacing w:before="120" w:after="120"/>
        <w:ind w:left="709"/>
        <w:jc w:val="both"/>
        <w:textAlignment w:val="auto"/>
        <w:rPr>
          <w:sz w:val="24"/>
          <w:szCs w:val="24"/>
        </w:rPr>
      </w:pPr>
      <w:r w:rsidRPr="00027980">
        <w:rPr>
          <w:iCs/>
          <w:sz w:val="24"/>
          <w:szCs w:val="24"/>
        </w:rPr>
        <w:t xml:space="preserve">a) </w:t>
      </w:r>
      <w:r w:rsidRPr="00027980">
        <w:rPr>
          <w:sz w:val="24"/>
          <w:szCs w:val="24"/>
        </w:rPr>
        <w:t xml:space="preserve">feltétlenül szükséges a szerződés olyan lényeges módosítása, amely esetében a 141. § alapján új </w:t>
      </w:r>
      <w:r>
        <w:rPr>
          <w:sz w:val="24"/>
          <w:szCs w:val="24"/>
        </w:rPr>
        <w:t>Közbeszerzési Eljárás</w:t>
      </w:r>
      <w:r w:rsidRPr="00027980">
        <w:rPr>
          <w:sz w:val="24"/>
          <w:szCs w:val="24"/>
        </w:rPr>
        <w:t>t kell lefolytatni;</w:t>
      </w:r>
    </w:p>
    <w:p w14:paraId="4A733ED6" w14:textId="77777777" w:rsidR="00601110" w:rsidRPr="00027980" w:rsidRDefault="00601110" w:rsidP="00601110">
      <w:pPr>
        <w:overflowPunct/>
        <w:autoSpaceDE/>
        <w:autoSpaceDN/>
        <w:adjustRightInd/>
        <w:spacing w:before="120" w:after="120"/>
        <w:ind w:left="709"/>
        <w:jc w:val="both"/>
        <w:textAlignment w:val="auto"/>
        <w:rPr>
          <w:sz w:val="24"/>
          <w:szCs w:val="24"/>
        </w:rPr>
      </w:pPr>
      <w:r w:rsidRPr="00027980">
        <w:rPr>
          <w:iCs/>
          <w:sz w:val="24"/>
          <w:szCs w:val="24"/>
        </w:rPr>
        <w:t xml:space="preserve">b) </w:t>
      </w:r>
      <w:r w:rsidRPr="00027980">
        <w:rPr>
          <w:sz w:val="24"/>
          <w:szCs w:val="24"/>
        </w:rPr>
        <w:t>az ajánlattevő nem biztosítja a 138. §-ban foglaltak betartását, vagy az ajánlattevőként szerződő fél személyében érvényesen olyan jogutódlás következett be, amely nem felel meg a 139. §-ban foglaltaknak; vagy</w:t>
      </w:r>
    </w:p>
    <w:p w14:paraId="423E7FAB" w14:textId="77777777" w:rsidR="00601110" w:rsidRPr="00027980" w:rsidRDefault="00601110" w:rsidP="00601110">
      <w:pPr>
        <w:overflowPunct/>
        <w:autoSpaceDE/>
        <w:autoSpaceDN/>
        <w:adjustRightInd/>
        <w:spacing w:before="120" w:after="120"/>
        <w:ind w:left="709"/>
        <w:jc w:val="both"/>
        <w:textAlignment w:val="auto"/>
        <w:rPr>
          <w:sz w:val="24"/>
          <w:szCs w:val="24"/>
        </w:rPr>
      </w:pPr>
      <w:r w:rsidRPr="00027980">
        <w:rPr>
          <w:iCs/>
          <w:sz w:val="24"/>
          <w:szCs w:val="24"/>
        </w:rPr>
        <w:lastRenderedPageBreak/>
        <w:t xml:space="preserve">c) </w:t>
      </w:r>
      <w:r w:rsidRPr="00027980">
        <w:rPr>
          <w:sz w:val="24"/>
          <w:szCs w:val="24"/>
        </w:rPr>
        <w:t>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72B49A7C"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w:t>
      </w:r>
      <w:r w:rsidRPr="00027980">
        <w:rPr>
          <w:b/>
          <w:sz w:val="24"/>
          <w:szCs w:val="24"/>
        </w:rPr>
        <w:t>Kbt. 143. § (</w:t>
      </w:r>
      <w:r>
        <w:rPr>
          <w:b/>
          <w:sz w:val="24"/>
          <w:szCs w:val="24"/>
        </w:rPr>
        <w:t>2</w:t>
      </w:r>
      <w:r w:rsidRPr="00027980">
        <w:rPr>
          <w:b/>
          <w:sz w:val="24"/>
          <w:szCs w:val="24"/>
        </w:rPr>
        <w:t>) bekezdése</w:t>
      </w:r>
      <w:r>
        <w:rPr>
          <w:sz w:val="24"/>
          <w:szCs w:val="24"/>
        </w:rPr>
        <w:t xml:space="preserve"> alapján Megrendelő </w:t>
      </w:r>
      <w:r w:rsidRPr="00027980">
        <w:rPr>
          <w:sz w:val="24"/>
          <w:szCs w:val="24"/>
        </w:rPr>
        <w:t xml:space="preserve">köteles a szerződést felmondani, vagy - a Ptk.-ban foglaltak szerint - attól elállni, ha a szerződés megkötését követően jut tudomására, hogy a szerződő fél tekintetében a </w:t>
      </w:r>
      <w:r>
        <w:rPr>
          <w:sz w:val="24"/>
          <w:szCs w:val="24"/>
        </w:rPr>
        <w:t>Közbeszerzési Eljárás</w:t>
      </w:r>
      <w:r w:rsidRPr="00027980">
        <w:rPr>
          <w:sz w:val="24"/>
          <w:szCs w:val="24"/>
        </w:rPr>
        <w:t xml:space="preserve"> során kizáró ok állt fenn, és ezért ki kellett volna zárni a </w:t>
      </w:r>
      <w:r>
        <w:rPr>
          <w:sz w:val="24"/>
          <w:szCs w:val="24"/>
        </w:rPr>
        <w:t>Közbeszerzési Eljárás</w:t>
      </w:r>
      <w:r w:rsidRPr="00027980">
        <w:rPr>
          <w:sz w:val="24"/>
          <w:szCs w:val="24"/>
        </w:rPr>
        <w:t>ból.</w:t>
      </w:r>
    </w:p>
    <w:p w14:paraId="15977F4F" w14:textId="77777777" w:rsidR="00601110" w:rsidRPr="0002798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w:t>
      </w:r>
      <w:r w:rsidRPr="00027980">
        <w:rPr>
          <w:b/>
          <w:sz w:val="24"/>
          <w:szCs w:val="24"/>
        </w:rPr>
        <w:t>Kbt. 143. § (3) bekezdése</w:t>
      </w:r>
      <w:r>
        <w:rPr>
          <w:sz w:val="24"/>
          <w:szCs w:val="24"/>
        </w:rPr>
        <w:t xml:space="preserve"> alapján Megrendelő jogosult és egyben köteles a szerződést felmondani </w:t>
      </w:r>
      <w:r w:rsidRPr="00027980">
        <w:rPr>
          <w:sz w:val="24"/>
          <w:szCs w:val="24"/>
        </w:rPr>
        <w:t>- ha szükséges olyan határidővel, amely lehetővé teszi, hogy a szerződéssel érintett feladata ellátásáról gondoskodni tudjon -, ha</w:t>
      </w:r>
    </w:p>
    <w:p w14:paraId="6FFBC1B4" w14:textId="77777777" w:rsidR="00601110" w:rsidRPr="00027980" w:rsidRDefault="00601110" w:rsidP="00601110">
      <w:pPr>
        <w:overflowPunct/>
        <w:autoSpaceDE/>
        <w:autoSpaceDN/>
        <w:adjustRightInd/>
        <w:spacing w:before="120" w:after="120"/>
        <w:ind w:left="709"/>
        <w:jc w:val="both"/>
        <w:textAlignment w:val="auto"/>
        <w:rPr>
          <w:sz w:val="24"/>
          <w:szCs w:val="24"/>
        </w:rPr>
      </w:pPr>
      <w:r w:rsidRPr="00027980">
        <w:rPr>
          <w:iCs/>
          <w:sz w:val="24"/>
          <w:szCs w:val="24"/>
        </w:rPr>
        <w:t xml:space="preserve">a) </w:t>
      </w:r>
      <w:r w:rsidRPr="00027980">
        <w:rPr>
          <w:sz w:val="24"/>
          <w:szCs w:val="24"/>
        </w:rPr>
        <w:t xml:space="preserve">a nyertes ajánlattevőben közvetetten vagy közvetlenül 25%-ot meghaladó tulajdoni részesedést szerez valamely olyan jogi személy vagy személyes joga szerint jogképes szervezet, amely tekintetében fennáll a 62. § (1) bekezdés </w:t>
      </w:r>
      <w:r w:rsidRPr="00027980">
        <w:rPr>
          <w:iCs/>
          <w:sz w:val="24"/>
          <w:szCs w:val="24"/>
        </w:rPr>
        <w:t xml:space="preserve">k) </w:t>
      </w:r>
      <w:r w:rsidRPr="00027980">
        <w:rPr>
          <w:sz w:val="24"/>
          <w:szCs w:val="24"/>
        </w:rPr>
        <w:t xml:space="preserve">pont </w:t>
      </w:r>
      <w:proofErr w:type="spellStart"/>
      <w:r w:rsidRPr="00027980">
        <w:rPr>
          <w:iCs/>
          <w:sz w:val="24"/>
          <w:szCs w:val="24"/>
        </w:rPr>
        <w:t>kb</w:t>
      </w:r>
      <w:proofErr w:type="spellEnd"/>
      <w:r w:rsidRPr="00027980">
        <w:rPr>
          <w:iCs/>
          <w:sz w:val="24"/>
          <w:szCs w:val="24"/>
        </w:rPr>
        <w:t xml:space="preserve">) </w:t>
      </w:r>
      <w:r w:rsidRPr="00027980">
        <w:rPr>
          <w:sz w:val="24"/>
          <w:szCs w:val="24"/>
        </w:rPr>
        <w:t>alpontjában meghatározott feltétel;</w:t>
      </w:r>
    </w:p>
    <w:p w14:paraId="28430596" w14:textId="77777777" w:rsidR="00601110" w:rsidRPr="00027980" w:rsidRDefault="00601110" w:rsidP="00601110">
      <w:pPr>
        <w:overflowPunct/>
        <w:autoSpaceDE/>
        <w:autoSpaceDN/>
        <w:adjustRightInd/>
        <w:spacing w:before="120" w:after="120"/>
        <w:ind w:left="709"/>
        <w:jc w:val="both"/>
        <w:textAlignment w:val="auto"/>
        <w:rPr>
          <w:sz w:val="24"/>
          <w:szCs w:val="24"/>
        </w:rPr>
      </w:pPr>
      <w:r w:rsidRPr="00027980">
        <w:rPr>
          <w:iCs/>
          <w:sz w:val="24"/>
          <w:szCs w:val="24"/>
        </w:rPr>
        <w:t xml:space="preserve">b) </w:t>
      </w:r>
      <w:r w:rsidRPr="00027980">
        <w:rPr>
          <w:sz w:val="24"/>
          <w:szCs w:val="24"/>
        </w:rPr>
        <w:t xml:space="preserve">a nyertes ajánlattevő közvetetten vagy közvetlenül 25%-ot meghaladó tulajdoni részesedést szerez valamely olyan jogi személyben vagy személyes joga szerint jogképes szervezetben, amely tekintetében fennáll a 62. § (1) bekezdés </w:t>
      </w:r>
      <w:r w:rsidRPr="00027980">
        <w:rPr>
          <w:iCs/>
          <w:sz w:val="24"/>
          <w:szCs w:val="24"/>
        </w:rPr>
        <w:t xml:space="preserve">k) </w:t>
      </w:r>
      <w:r w:rsidRPr="00027980">
        <w:rPr>
          <w:sz w:val="24"/>
          <w:szCs w:val="24"/>
        </w:rPr>
        <w:t xml:space="preserve">pont </w:t>
      </w:r>
      <w:proofErr w:type="spellStart"/>
      <w:r w:rsidRPr="00027980">
        <w:rPr>
          <w:iCs/>
          <w:sz w:val="24"/>
          <w:szCs w:val="24"/>
        </w:rPr>
        <w:t>kb</w:t>
      </w:r>
      <w:proofErr w:type="spellEnd"/>
      <w:r w:rsidRPr="00027980">
        <w:rPr>
          <w:iCs/>
          <w:sz w:val="24"/>
          <w:szCs w:val="24"/>
        </w:rPr>
        <w:t xml:space="preserve">) </w:t>
      </w:r>
      <w:r w:rsidRPr="00027980">
        <w:rPr>
          <w:sz w:val="24"/>
          <w:szCs w:val="24"/>
        </w:rPr>
        <w:t>alpontjában meghatározott feltétel.</w:t>
      </w:r>
    </w:p>
    <w:p w14:paraId="2E3A1440"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szerződés teljesítése során a </w:t>
      </w:r>
      <w:r w:rsidRPr="00141C55">
        <w:rPr>
          <w:b/>
          <w:sz w:val="24"/>
          <w:szCs w:val="24"/>
        </w:rPr>
        <w:t>Kbt. 138.</w:t>
      </w:r>
      <w:r>
        <w:rPr>
          <w:b/>
          <w:sz w:val="24"/>
          <w:szCs w:val="24"/>
        </w:rPr>
        <w:t xml:space="preserve"> – 140.</w:t>
      </w:r>
      <w:r w:rsidRPr="00141C55">
        <w:rPr>
          <w:b/>
          <w:sz w:val="24"/>
          <w:szCs w:val="24"/>
        </w:rPr>
        <w:t xml:space="preserve"> §</w:t>
      </w:r>
      <w:r>
        <w:rPr>
          <w:sz w:val="24"/>
          <w:szCs w:val="24"/>
        </w:rPr>
        <w:t xml:space="preserve"> és a </w:t>
      </w:r>
      <w:r w:rsidRPr="00FE2880">
        <w:rPr>
          <w:b/>
          <w:sz w:val="24"/>
          <w:szCs w:val="24"/>
        </w:rPr>
        <w:t>142. §</w:t>
      </w:r>
      <w:r>
        <w:rPr>
          <w:sz w:val="24"/>
          <w:szCs w:val="24"/>
        </w:rPr>
        <w:t xml:space="preserve"> értelemszerűen irányadó.</w:t>
      </w:r>
    </w:p>
    <w:p w14:paraId="05279D0A" w14:textId="77777777" w:rsidR="00601110" w:rsidRDefault="00601110" w:rsidP="00EA7F33">
      <w:pPr>
        <w:numPr>
          <w:ilvl w:val="1"/>
          <w:numId w:val="8"/>
        </w:numPr>
        <w:overflowPunct/>
        <w:autoSpaceDE/>
        <w:autoSpaceDN/>
        <w:adjustRightInd/>
        <w:spacing w:before="120" w:after="120"/>
        <w:ind w:left="709"/>
        <w:jc w:val="both"/>
        <w:textAlignment w:val="auto"/>
        <w:rPr>
          <w:sz w:val="24"/>
          <w:szCs w:val="24"/>
        </w:rPr>
      </w:pPr>
      <w:r>
        <w:rPr>
          <w:sz w:val="24"/>
          <w:szCs w:val="24"/>
        </w:rPr>
        <w:t xml:space="preserve">A szerződés módosításával kapcsolatban a </w:t>
      </w:r>
      <w:r w:rsidRPr="005E1A75">
        <w:rPr>
          <w:b/>
          <w:sz w:val="24"/>
          <w:szCs w:val="24"/>
        </w:rPr>
        <w:t>Kbt. 141. §</w:t>
      </w:r>
      <w:r>
        <w:rPr>
          <w:sz w:val="24"/>
          <w:szCs w:val="24"/>
        </w:rPr>
        <w:t xml:space="preserve"> irányadó.</w:t>
      </w:r>
    </w:p>
    <w:p w14:paraId="5BC04E8A" w14:textId="77777777" w:rsidR="00601110" w:rsidRPr="00E27EB2" w:rsidRDefault="00601110" w:rsidP="00601110">
      <w:pPr>
        <w:overflowPunct/>
        <w:autoSpaceDE/>
        <w:autoSpaceDN/>
        <w:adjustRightInd/>
        <w:spacing w:before="120" w:after="120"/>
        <w:ind w:left="349"/>
        <w:jc w:val="both"/>
        <w:textAlignment w:val="auto"/>
        <w:rPr>
          <w:sz w:val="24"/>
          <w:szCs w:val="24"/>
        </w:rPr>
      </w:pPr>
      <w:r w:rsidRPr="00960DBC">
        <w:rPr>
          <w:sz w:val="24"/>
          <w:szCs w:val="24"/>
        </w:rPr>
        <w:t>Felek rögzítik, hogy a szerződés megkötése, és teljesítése során a közbeszerzésekre vonatkozó szabályozás céljával összhangban, a közbeszerzési alapelve</w:t>
      </w:r>
      <w:r>
        <w:rPr>
          <w:sz w:val="24"/>
          <w:szCs w:val="24"/>
        </w:rPr>
        <w:t>k</w:t>
      </w:r>
      <w:r w:rsidRPr="00960DBC">
        <w:rPr>
          <w:sz w:val="24"/>
          <w:szCs w:val="24"/>
        </w:rPr>
        <w:t xml:space="preserve"> tiszteletben tartásával [Kbt. 2. §] kell eljárni.</w:t>
      </w:r>
    </w:p>
    <w:p w14:paraId="7B91F007" w14:textId="77777777" w:rsidR="00601110" w:rsidRPr="00A357FB"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sidRPr="00A357FB">
        <w:rPr>
          <w:b/>
          <w:bCs/>
          <w:sz w:val="28"/>
          <w:szCs w:val="24"/>
          <w:lang w:val="x-none" w:eastAsia="x-none"/>
        </w:rPr>
        <w:t>A SZERZŐDÉS TÁRGYA</w:t>
      </w:r>
    </w:p>
    <w:p w14:paraId="28B22BF7" w14:textId="77777777" w:rsidR="00601110" w:rsidRDefault="00601110" w:rsidP="00EA7F33">
      <w:pPr>
        <w:numPr>
          <w:ilvl w:val="0"/>
          <w:numId w:val="10"/>
        </w:numPr>
        <w:overflowPunct/>
        <w:autoSpaceDE/>
        <w:autoSpaceDN/>
        <w:adjustRightInd/>
        <w:spacing w:before="120" w:after="120"/>
        <w:ind w:left="426"/>
        <w:jc w:val="both"/>
        <w:textAlignment w:val="auto"/>
        <w:rPr>
          <w:sz w:val="24"/>
          <w:szCs w:val="24"/>
        </w:rPr>
      </w:pPr>
      <w:r w:rsidRPr="00223E84">
        <w:rPr>
          <w:sz w:val="24"/>
          <w:szCs w:val="24"/>
        </w:rPr>
        <w:t>Vállalkozó köteles a</w:t>
      </w:r>
      <w:r w:rsidR="00423E84">
        <w:rPr>
          <w:sz w:val="24"/>
          <w:szCs w:val="24"/>
        </w:rPr>
        <w:t xml:space="preserve"> </w:t>
      </w:r>
      <w:r w:rsidR="00514112" w:rsidRPr="00223E84">
        <w:rPr>
          <w:sz w:val="24"/>
          <w:szCs w:val="24"/>
        </w:rPr>
        <w:t xml:space="preserve">jelen szerződés 1. számú melléklete szerinti Műszaki leírásban </w:t>
      </w:r>
      <w:r w:rsidR="00E06BA9">
        <w:rPr>
          <w:sz w:val="24"/>
          <w:szCs w:val="24"/>
        </w:rPr>
        <w:t xml:space="preserve">és jelen Szerződésben </w:t>
      </w:r>
      <w:r w:rsidR="00514112" w:rsidRPr="00223E84">
        <w:rPr>
          <w:sz w:val="24"/>
          <w:szCs w:val="24"/>
        </w:rPr>
        <w:t>meghatározott</w:t>
      </w:r>
      <w:r w:rsidR="00514112">
        <w:rPr>
          <w:sz w:val="24"/>
          <w:szCs w:val="24"/>
        </w:rPr>
        <w:t xml:space="preserve"> </w:t>
      </w:r>
      <w:r w:rsidR="009907FF">
        <w:rPr>
          <w:sz w:val="24"/>
          <w:szCs w:val="24"/>
        </w:rPr>
        <w:t>feladatok elvégzésére</w:t>
      </w:r>
      <w:r w:rsidR="00514112" w:rsidRPr="00BA1F7D">
        <w:rPr>
          <w:sz w:val="24"/>
          <w:szCs w:val="24"/>
        </w:rPr>
        <w:t>, Megrendelő</w:t>
      </w:r>
      <w:r w:rsidR="00514112">
        <w:rPr>
          <w:sz w:val="24"/>
          <w:szCs w:val="24"/>
        </w:rPr>
        <w:t xml:space="preserve"> köteles a létrejött eredmény átvételére és a Vállalkozó részére díj megfizetésére. </w:t>
      </w:r>
    </w:p>
    <w:p w14:paraId="564D5A1A" w14:textId="77777777" w:rsidR="00601110" w:rsidRPr="00D558ED" w:rsidRDefault="00601110" w:rsidP="00EA7F33">
      <w:pPr>
        <w:numPr>
          <w:ilvl w:val="0"/>
          <w:numId w:val="10"/>
        </w:numPr>
        <w:overflowPunct/>
        <w:autoSpaceDE/>
        <w:autoSpaceDN/>
        <w:adjustRightInd/>
        <w:spacing w:before="120" w:after="120"/>
        <w:ind w:left="426"/>
        <w:jc w:val="both"/>
        <w:textAlignment w:val="auto"/>
        <w:rPr>
          <w:color w:val="000000"/>
          <w:sz w:val="24"/>
          <w:szCs w:val="24"/>
        </w:rPr>
      </w:pPr>
      <w:r>
        <w:rPr>
          <w:sz w:val="24"/>
          <w:szCs w:val="24"/>
        </w:rPr>
        <w:t>Vállalkozó – külön díjigény nélkül – köteles a rendeltetésszerű használathoz szükséges valamennyi – jelen szerződésben vagy Közbeszerzési Eljárás során kifejezetten nem említett, de a szakmai szokások szerint a kifogástalan teljesítéshez kapcsolódó – tevékenység ellátására.</w:t>
      </w:r>
    </w:p>
    <w:p w14:paraId="70867A33" w14:textId="77777777" w:rsidR="00601110" w:rsidRDefault="00601110" w:rsidP="00EA7F33">
      <w:pPr>
        <w:numPr>
          <w:ilvl w:val="0"/>
          <w:numId w:val="10"/>
        </w:numPr>
        <w:overflowPunct/>
        <w:autoSpaceDE/>
        <w:autoSpaceDN/>
        <w:adjustRightInd/>
        <w:spacing w:before="120" w:after="120"/>
        <w:ind w:left="426"/>
        <w:jc w:val="both"/>
        <w:textAlignment w:val="auto"/>
        <w:rPr>
          <w:color w:val="000000"/>
          <w:sz w:val="24"/>
          <w:szCs w:val="24"/>
        </w:rPr>
      </w:pPr>
      <w:r w:rsidRPr="00D558ED">
        <w:rPr>
          <w:color w:val="000000"/>
          <w:sz w:val="24"/>
          <w:szCs w:val="24"/>
        </w:rPr>
        <w:t>Felek megállapodnak, hogy a szerződés tárgyát oszthatatlannak tekintik jogi értelemben.</w:t>
      </w:r>
    </w:p>
    <w:p w14:paraId="720ADFCD" w14:textId="77777777" w:rsidR="00601110" w:rsidRPr="00A357FB"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lastRenderedPageBreak/>
        <w:t xml:space="preserve">A </w:t>
      </w:r>
      <w:r w:rsidRPr="00A357FB">
        <w:rPr>
          <w:b/>
          <w:bCs/>
          <w:sz w:val="28"/>
          <w:szCs w:val="24"/>
          <w:lang w:val="x-none" w:eastAsia="x-none"/>
        </w:rPr>
        <w:t xml:space="preserve">SZERZŐDÉS HATÁLYBA LÉPÉSE, A TELJESÍTÉS </w:t>
      </w:r>
      <w:r>
        <w:rPr>
          <w:b/>
          <w:bCs/>
          <w:sz w:val="28"/>
          <w:szCs w:val="24"/>
          <w:lang w:eastAsia="x-none"/>
        </w:rPr>
        <w:t xml:space="preserve">HELYE ÉS </w:t>
      </w:r>
      <w:r w:rsidRPr="00A357FB">
        <w:rPr>
          <w:b/>
          <w:bCs/>
          <w:sz w:val="28"/>
          <w:szCs w:val="24"/>
          <w:lang w:val="x-none" w:eastAsia="x-none"/>
        </w:rPr>
        <w:t xml:space="preserve">HATÁRIDEJE, </w:t>
      </w:r>
      <w:r>
        <w:rPr>
          <w:b/>
          <w:bCs/>
          <w:sz w:val="28"/>
          <w:szCs w:val="24"/>
          <w:lang w:eastAsia="x-none"/>
        </w:rPr>
        <w:t>A TELJESÍTÉS ÁTVÉTELÉNEK</w:t>
      </w:r>
      <w:r w:rsidRPr="00A357FB">
        <w:rPr>
          <w:b/>
          <w:bCs/>
          <w:sz w:val="28"/>
          <w:szCs w:val="24"/>
          <w:lang w:val="x-none" w:eastAsia="x-none"/>
        </w:rPr>
        <w:t xml:space="preserve"> </w:t>
      </w:r>
      <w:r>
        <w:rPr>
          <w:b/>
          <w:bCs/>
          <w:sz w:val="28"/>
          <w:szCs w:val="24"/>
          <w:lang w:eastAsia="x-none"/>
        </w:rPr>
        <w:t>FELTÉTELEI</w:t>
      </w:r>
    </w:p>
    <w:p w14:paraId="26389D42" w14:textId="77777777" w:rsidR="00601110" w:rsidRDefault="00601110" w:rsidP="00EA7F33">
      <w:pPr>
        <w:numPr>
          <w:ilvl w:val="0"/>
          <w:numId w:val="9"/>
        </w:numPr>
        <w:overflowPunct/>
        <w:autoSpaceDE/>
        <w:autoSpaceDN/>
        <w:adjustRightInd/>
        <w:spacing w:before="120" w:after="120"/>
        <w:ind w:left="426"/>
        <w:jc w:val="both"/>
        <w:textAlignment w:val="auto"/>
        <w:rPr>
          <w:color w:val="000000"/>
          <w:sz w:val="24"/>
          <w:szCs w:val="24"/>
        </w:rPr>
      </w:pPr>
      <w:r w:rsidRPr="00A357FB">
        <w:rPr>
          <w:color w:val="000000"/>
          <w:sz w:val="24"/>
          <w:szCs w:val="24"/>
        </w:rPr>
        <w:t>Jelen szerződés a mindkét fél általi aláírás napján</w:t>
      </w:r>
      <w:r>
        <w:rPr>
          <w:color w:val="000000"/>
          <w:sz w:val="24"/>
          <w:szCs w:val="24"/>
        </w:rPr>
        <w:t xml:space="preserve"> lép hatályba.</w:t>
      </w:r>
    </w:p>
    <w:p w14:paraId="64F5A219" w14:textId="77777777" w:rsidR="00601110" w:rsidRDefault="00601110" w:rsidP="00EA7F33">
      <w:pPr>
        <w:numPr>
          <w:ilvl w:val="0"/>
          <w:numId w:val="9"/>
        </w:numPr>
        <w:overflowPunct/>
        <w:autoSpaceDE/>
        <w:autoSpaceDN/>
        <w:adjustRightInd/>
        <w:spacing w:before="120" w:after="120"/>
        <w:ind w:left="426"/>
        <w:jc w:val="both"/>
        <w:textAlignment w:val="auto"/>
        <w:rPr>
          <w:color w:val="000000"/>
          <w:sz w:val="24"/>
          <w:szCs w:val="24"/>
        </w:rPr>
      </w:pPr>
      <w:r>
        <w:rPr>
          <w:color w:val="000000"/>
          <w:sz w:val="24"/>
          <w:szCs w:val="24"/>
        </w:rPr>
        <w:t>A szerződés teljesítési helye:</w:t>
      </w:r>
      <w:r w:rsidR="00223E84">
        <w:rPr>
          <w:color w:val="000000"/>
          <w:sz w:val="24"/>
          <w:szCs w:val="24"/>
        </w:rPr>
        <w:t xml:space="preserve"> </w:t>
      </w:r>
      <w:r w:rsidR="00293DBA" w:rsidRPr="00F5708C">
        <w:rPr>
          <w:color w:val="000000"/>
          <w:sz w:val="24"/>
          <w:szCs w:val="24"/>
        </w:rPr>
        <w:t>Megrendelő</w:t>
      </w:r>
      <w:r w:rsidR="00223E84" w:rsidRPr="00F5708C">
        <w:rPr>
          <w:color w:val="000000"/>
          <w:sz w:val="24"/>
          <w:szCs w:val="24"/>
        </w:rPr>
        <w:t xml:space="preserve"> székhelye (</w:t>
      </w:r>
      <w:r w:rsidR="00000589" w:rsidRPr="00000589">
        <w:rPr>
          <w:color w:val="000000"/>
          <w:sz w:val="24"/>
          <w:szCs w:val="24"/>
        </w:rPr>
        <w:t>1145 Budapest, Pétervárad u. 2</w:t>
      </w:r>
      <w:r w:rsidR="00293DBA" w:rsidRPr="00F5708C">
        <w:rPr>
          <w:color w:val="000000"/>
          <w:sz w:val="24"/>
          <w:szCs w:val="24"/>
        </w:rPr>
        <w:t>.)</w:t>
      </w:r>
    </w:p>
    <w:p w14:paraId="3E5890F8" w14:textId="77777777" w:rsidR="00540E2E" w:rsidRDefault="00000589" w:rsidP="00540E2E">
      <w:pPr>
        <w:overflowPunct/>
        <w:autoSpaceDE/>
        <w:autoSpaceDN/>
        <w:adjustRightInd/>
        <w:spacing w:before="120" w:after="120"/>
        <w:ind w:left="426"/>
        <w:jc w:val="both"/>
        <w:textAlignment w:val="auto"/>
        <w:rPr>
          <w:color w:val="000000"/>
          <w:sz w:val="24"/>
          <w:szCs w:val="24"/>
        </w:rPr>
      </w:pPr>
      <w:r>
        <w:rPr>
          <w:color w:val="000000"/>
          <w:sz w:val="24"/>
          <w:szCs w:val="24"/>
        </w:rPr>
        <w:t xml:space="preserve">A tervezői művezetés helye: a kivitelezés helyszíne </w:t>
      </w:r>
      <w:r w:rsidR="00540E2E" w:rsidRPr="00540E2E">
        <w:rPr>
          <w:color w:val="000000"/>
          <w:sz w:val="24"/>
          <w:szCs w:val="24"/>
        </w:rPr>
        <w:t>[Budapest XIV. kerület Csömöri út 1-11. sz. (31267/96 hrsz.) és Bosnyák utca 46. sz. (31267/95 hrsz.)]</w:t>
      </w:r>
    </w:p>
    <w:p w14:paraId="66BE458B" w14:textId="77777777" w:rsidR="00000589" w:rsidRDefault="00601110" w:rsidP="00540E2E">
      <w:pPr>
        <w:numPr>
          <w:ilvl w:val="0"/>
          <w:numId w:val="9"/>
        </w:numPr>
        <w:overflowPunct/>
        <w:autoSpaceDE/>
        <w:autoSpaceDN/>
        <w:adjustRightInd/>
        <w:spacing w:before="120" w:after="120"/>
        <w:ind w:left="426"/>
        <w:jc w:val="both"/>
        <w:textAlignment w:val="auto"/>
        <w:rPr>
          <w:color w:val="000000"/>
          <w:sz w:val="24"/>
          <w:szCs w:val="24"/>
        </w:rPr>
      </w:pPr>
      <w:r>
        <w:rPr>
          <w:color w:val="000000"/>
          <w:sz w:val="24"/>
          <w:szCs w:val="24"/>
        </w:rPr>
        <w:t>A teljesítés határideje:</w:t>
      </w:r>
      <w:r w:rsidR="004672FC">
        <w:rPr>
          <w:color w:val="000000"/>
          <w:sz w:val="24"/>
          <w:szCs w:val="24"/>
        </w:rPr>
        <w:t xml:space="preserve"> </w:t>
      </w:r>
    </w:p>
    <w:p w14:paraId="2C7EE254" w14:textId="77777777" w:rsidR="00000589" w:rsidRPr="00007154" w:rsidRDefault="00000589" w:rsidP="00000589">
      <w:pPr>
        <w:overflowPunct/>
        <w:autoSpaceDE/>
        <w:autoSpaceDN/>
        <w:adjustRightInd/>
        <w:spacing w:before="120" w:after="120"/>
        <w:ind w:left="426"/>
        <w:jc w:val="both"/>
        <w:textAlignment w:val="auto"/>
        <w:rPr>
          <w:color w:val="000000"/>
          <w:sz w:val="24"/>
          <w:szCs w:val="24"/>
          <w:u w:val="single"/>
        </w:rPr>
      </w:pPr>
      <w:r w:rsidRPr="00007154">
        <w:rPr>
          <w:color w:val="000000"/>
          <w:sz w:val="24"/>
          <w:szCs w:val="24"/>
          <w:u w:val="single"/>
        </w:rPr>
        <w:t>Teljesítési szakaszok:</w:t>
      </w:r>
    </w:p>
    <w:p w14:paraId="1ABD7B85"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 xml:space="preserve">Vázlatterv készítése: a szerződés hatályba lépésétől számított 21 </w:t>
      </w:r>
      <w:r w:rsidR="00E06BA9" w:rsidRPr="00007154">
        <w:rPr>
          <w:color w:val="000000"/>
          <w:sz w:val="24"/>
          <w:szCs w:val="24"/>
        </w:rPr>
        <w:t xml:space="preserve">nap. Megrendelő az átadott </w:t>
      </w:r>
      <w:r w:rsidR="00F34EF0" w:rsidRPr="00007154">
        <w:rPr>
          <w:color w:val="000000"/>
          <w:sz w:val="24"/>
          <w:szCs w:val="24"/>
        </w:rPr>
        <w:t>v</w:t>
      </w:r>
      <w:r w:rsidR="00E06BA9" w:rsidRPr="00007154">
        <w:rPr>
          <w:color w:val="000000"/>
          <w:sz w:val="24"/>
          <w:szCs w:val="24"/>
        </w:rPr>
        <w:t xml:space="preserve">ázlattervet megvizsgálja és </w:t>
      </w:r>
      <w:r w:rsidR="008F786C" w:rsidRPr="00007154">
        <w:rPr>
          <w:color w:val="000000"/>
          <w:sz w:val="24"/>
          <w:szCs w:val="24"/>
        </w:rPr>
        <w:t>15</w:t>
      </w:r>
      <w:r w:rsidR="00E06BA9" w:rsidRPr="00007154">
        <w:rPr>
          <w:color w:val="000000"/>
          <w:sz w:val="24"/>
          <w:szCs w:val="24"/>
        </w:rPr>
        <w:t xml:space="preserve"> napon belül írásban jóváhagyja, vagy meghatározott korrekciók elvégzésére szólítja fel a Vállalkozót, melyről írásbeli értesítést küld. Amennyiben a Megrendelő véleménye alapján a </w:t>
      </w:r>
      <w:r w:rsidR="00F34EF0" w:rsidRPr="00007154">
        <w:rPr>
          <w:color w:val="000000"/>
          <w:sz w:val="24"/>
          <w:szCs w:val="24"/>
        </w:rPr>
        <w:t>v</w:t>
      </w:r>
      <w:r w:rsidR="008F786C" w:rsidRPr="00007154">
        <w:rPr>
          <w:color w:val="000000"/>
          <w:sz w:val="24"/>
          <w:szCs w:val="24"/>
        </w:rPr>
        <w:t>ázlatterv</w:t>
      </w:r>
      <w:r w:rsidR="00E06BA9" w:rsidRPr="00007154">
        <w:rPr>
          <w:color w:val="000000"/>
          <w:sz w:val="24"/>
          <w:szCs w:val="24"/>
        </w:rPr>
        <w:t xml:space="preserve"> korrekciója szükséges, úgy Vállalkozó </w:t>
      </w:r>
      <w:r w:rsidR="008F786C" w:rsidRPr="00007154">
        <w:rPr>
          <w:color w:val="000000"/>
          <w:sz w:val="24"/>
          <w:szCs w:val="24"/>
        </w:rPr>
        <w:t xml:space="preserve">az írásbeli értesítés megküldésétől számított 7 napon belül </w:t>
      </w:r>
      <w:r w:rsidR="00E06BA9" w:rsidRPr="00007154">
        <w:rPr>
          <w:color w:val="000000"/>
          <w:sz w:val="24"/>
          <w:szCs w:val="24"/>
        </w:rPr>
        <w:t>köteles a szükséges módosításokat elvégezni</w:t>
      </w:r>
      <w:r w:rsidR="00F34EF0" w:rsidRPr="00007154">
        <w:rPr>
          <w:color w:val="000000"/>
          <w:sz w:val="24"/>
          <w:szCs w:val="24"/>
        </w:rPr>
        <w:t>.</w:t>
      </w:r>
    </w:p>
    <w:p w14:paraId="72387056"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Településképi véleményezési eljáráshoz szükséges tervdokumentáció végleges anyagának szállítása és az eljárás megindítása: vázlatterv Megrendelő általi elfogadásától számított 70 nap</w:t>
      </w:r>
      <w:r w:rsidR="00F34EF0" w:rsidRPr="00007154">
        <w:rPr>
          <w:color w:val="000000"/>
          <w:sz w:val="24"/>
          <w:szCs w:val="24"/>
        </w:rPr>
        <w:t>.</w:t>
      </w:r>
    </w:p>
    <w:p w14:paraId="7A3A76F8"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Építési engedélyezési tervdokumentáció bírálati anyagának szállítása: vázlatterv Megrendelő általi elfogadásától számított 70 nap</w:t>
      </w:r>
      <w:r w:rsidR="00F34EF0" w:rsidRPr="00007154">
        <w:rPr>
          <w:color w:val="000000"/>
          <w:sz w:val="24"/>
          <w:szCs w:val="24"/>
        </w:rPr>
        <w:t>.</w:t>
      </w:r>
      <w:r w:rsidR="005B7EFA" w:rsidRPr="00007154">
        <w:rPr>
          <w:color w:val="000000"/>
          <w:sz w:val="24"/>
          <w:szCs w:val="24"/>
        </w:rPr>
        <w:t xml:space="preserve"> Megrendelő az átadott építési engedélyezési tervdokumentáció bírálati anyagát megvizsgálja és 15 napon belül írásban jóváhagyja, vagy meghatározott korrekciók elvégzésére szólítja fel a Vállalkozót, melyről írásbeli értesítést küld. Amennyiben a Megrendelő véleménye alapján az átadott építési engedélyezési tervdokumentáció bírálati anyagának korrekciója szükséges, ú</w:t>
      </w:r>
      <w:r w:rsidR="005B7EFA" w:rsidRPr="00007154">
        <w:rPr>
          <w:sz w:val="24"/>
          <w:szCs w:val="24"/>
        </w:rPr>
        <w:t>gy Felek erről póthatáridő tűzésével, írásban egyeztetnek. Vállalkozó köteles a szükséges módosításokat elvégezni</w:t>
      </w:r>
      <w:r w:rsidR="005B7EFA" w:rsidRPr="00007154">
        <w:rPr>
          <w:color w:val="000000"/>
          <w:sz w:val="24"/>
          <w:szCs w:val="24"/>
        </w:rPr>
        <w:t>.</w:t>
      </w:r>
    </w:p>
    <w:p w14:paraId="2FF2FF4E"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Építési engedélyezési tervdokumentáció építési engedélyre való benyújtása: építési engedélyezési tervdokumentáció bírálati anyagának Megrendelő általi elfogadásától számított 42 nap</w:t>
      </w:r>
    </w:p>
    <w:p w14:paraId="18392CE1"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Kivitelezési tervdokumentáció (pallérterv szint) bírálati anyagának szállítása: építési engedélyezési tervdokumentáció építési engedélyre való benyújtásától számított 20 nap</w:t>
      </w:r>
      <w:r w:rsidR="00AB3250" w:rsidRPr="00007154">
        <w:rPr>
          <w:color w:val="000000"/>
          <w:sz w:val="24"/>
          <w:szCs w:val="24"/>
        </w:rPr>
        <w:t>. Megrendelő az átadott kivitelezési tervdokumentáció (pallérterv szint) bírálati anyagát megvizsgálja és 15 napon belül írásban jóváhagyja, vagy meghatározott korrekciók elvégzésére szólítja fel a Vállalkozót, melyről írásbeli értesítést küld. Amennyiben a Megrendelő véleménye alapján az átadott kivitelezési tervdokumentáció (pallérterv szint) bírálati anyagának korrekciója szükséges, ú</w:t>
      </w:r>
      <w:r w:rsidR="00AB3250" w:rsidRPr="00007154">
        <w:rPr>
          <w:sz w:val="24"/>
          <w:szCs w:val="24"/>
        </w:rPr>
        <w:t>gy Felek erről póthatáridő tűzésével, írásban egyeztetnek. Vállalkozó köteles a szükséges módosításokat elvégezni</w:t>
      </w:r>
      <w:r w:rsidR="00AB3250" w:rsidRPr="00007154">
        <w:rPr>
          <w:color w:val="000000"/>
          <w:sz w:val="24"/>
          <w:szCs w:val="24"/>
        </w:rPr>
        <w:t>.</w:t>
      </w:r>
    </w:p>
    <w:p w14:paraId="647B6989" w14:textId="77777777" w:rsidR="00540E2E" w:rsidRPr="00007154"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 xml:space="preserve">Teljes kivitelezési tervdokumentáció bírálati anyagának szállítása: kivitelezési tervdokumentáció (pallérterv szint) bírálati anyagának Megrendelő általi elfogadásától </w:t>
      </w:r>
      <w:r w:rsidRPr="00007154">
        <w:rPr>
          <w:color w:val="000000"/>
          <w:sz w:val="24"/>
          <w:szCs w:val="24"/>
        </w:rPr>
        <w:lastRenderedPageBreak/>
        <w:t>számított 106 nap</w:t>
      </w:r>
      <w:r w:rsidR="00AB3250" w:rsidRPr="00007154">
        <w:rPr>
          <w:color w:val="000000"/>
          <w:sz w:val="24"/>
          <w:szCs w:val="24"/>
        </w:rPr>
        <w:t xml:space="preserve">. Megrendelő az átadott </w:t>
      </w:r>
      <w:r w:rsidR="009C11A7" w:rsidRPr="00007154">
        <w:rPr>
          <w:color w:val="000000"/>
          <w:sz w:val="24"/>
          <w:szCs w:val="24"/>
        </w:rPr>
        <w:t>t</w:t>
      </w:r>
      <w:r w:rsidR="00AB3250" w:rsidRPr="00007154">
        <w:rPr>
          <w:color w:val="000000"/>
          <w:sz w:val="24"/>
          <w:szCs w:val="24"/>
        </w:rPr>
        <w:t xml:space="preserve">eljes kivitelezési tervdokumentáció bírálati anyagát megvizsgálja és 15 napon belül írásban jóváhagyja, vagy meghatározott korrekciók elvégzésére szólítja fel a Vállalkozót, melyről írásbeli értesítést küld. Amennyiben a Megrendelő véleménye alapján az átadott </w:t>
      </w:r>
      <w:r w:rsidR="009C11A7" w:rsidRPr="00007154">
        <w:rPr>
          <w:color w:val="000000"/>
          <w:sz w:val="24"/>
          <w:szCs w:val="24"/>
        </w:rPr>
        <w:t xml:space="preserve">teljes kivitelezési tervdokumentáció </w:t>
      </w:r>
      <w:r w:rsidR="00AB3250" w:rsidRPr="00007154">
        <w:rPr>
          <w:color w:val="000000"/>
          <w:sz w:val="24"/>
          <w:szCs w:val="24"/>
        </w:rPr>
        <w:t>bírálati anyagának korrekciója szükséges, ú</w:t>
      </w:r>
      <w:r w:rsidR="00AB3250" w:rsidRPr="00007154">
        <w:rPr>
          <w:sz w:val="24"/>
          <w:szCs w:val="24"/>
        </w:rPr>
        <w:t>gy Felek erről póthatáridő tűzésével, írásban egyeztetnek. Vállalkozó köteles a szükséges módosításokat elvégezni</w:t>
      </w:r>
      <w:r w:rsidR="00AB3250" w:rsidRPr="00007154">
        <w:rPr>
          <w:color w:val="000000"/>
          <w:sz w:val="24"/>
          <w:szCs w:val="24"/>
        </w:rPr>
        <w:t>.</w:t>
      </w:r>
    </w:p>
    <w:p w14:paraId="6D8C96A4" w14:textId="77777777" w:rsidR="00540E2E" w:rsidRPr="00540E2E" w:rsidRDefault="00540E2E" w:rsidP="00540E2E">
      <w:pPr>
        <w:overflowPunct/>
        <w:autoSpaceDE/>
        <w:autoSpaceDN/>
        <w:adjustRightInd/>
        <w:spacing w:before="120" w:after="120"/>
        <w:ind w:left="426"/>
        <w:jc w:val="both"/>
        <w:textAlignment w:val="auto"/>
        <w:rPr>
          <w:color w:val="000000"/>
          <w:sz w:val="24"/>
          <w:szCs w:val="24"/>
        </w:rPr>
      </w:pPr>
      <w:r w:rsidRPr="00007154">
        <w:rPr>
          <w:color w:val="000000"/>
          <w:sz w:val="24"/>
          <w:szCs w:val="24"/>
        </w:rPr>
        <w:t>-</w:t>
      </w:r>
      <w:r w:rsidRPr="00007154">
        <w:rPr>
          <w:color w:val="000000"/>
          <w:sz w:val="24"/>
          <w:szCs w:val="24"/>
        </w:rPr>
        <w:tab/>
        <w:t>Teljes kivitelezési tervdokumentáció szállítása: teljes kivitelezési tervdokumentáció bírálati anyagának Megrendelő általi elfogadásától számított 14 nap</w:t>
      </w:r>
      <w:r w:rsidR="009C11A7" w:rsidRPr="00007154">
        <w:rPr>
          <w:color w:val="000000"/>
          <w:sz w:val="24"/>
          <w:szCs w:val="24"/>
        </w:rPr>
        <w:t>.</w:t>
      </w:r>
    </w:p>
    <w:p w14:paraId="457C04AB" w14:textId="77777777" w:rsidR="00540E2E" w:rsidRPr="00897AA4" w:rsidRDefault="00540E2E" w:rsidP="00540E2E">
      <w:pPr>
        <w:overflowPunct/>
        <w:autoSpaceDE/>
        <w:autoSpaceDN/>
        <w:adjustRightInd/>
        <w:spacing w:before="120" w:after="120"/>
        <w:ind w:left="426"/>
        <w:jc w:val="both"/>
        <w:textAlignment w:val="auto"/>
        <w:rPr>
          <w:b/>
          <w:bCs/>
          <w:color w:val="000000"/>
          <w:sz w:val="24"/>
          <w:szCs w:val="24"/>
          <w:u w:val="single"/>
        </w:rPr>
      </w:pPr>
      <w:r w:rsidRPr="00897AA4">
        <w:rPr>
          <w:b/>
          <w:bCs/>
          <w:color w:val="000000"/>
          <w:sz w:val="24"/>
          <w:szCs w:val="24"/>
          <w:u w:val="single"/>
        </w:rPr>
        <w:t>Közreműködés a kivitelezésre irányuló közbeszerzési eljárás lebonyolításában:</w:t>
      </w:r>
    </w:p>
    <w:p w14:paraId="41CBEDF6" w14:textId="77777777" w:rsidR="00540E2E" w:rsidRPr="00540E2E" w:rsidRDefault="00540E2E" w:rsidP="00540E2E">
      <w:pPr>
        <w:overflowPunct/>
        <w:autoSpaceDE/>
        <w:autoSpaceDN/>
        <w:adjustRightInd/>
        <w:spacing w:before="120" w:after="120"/>
        <w:ind w:left="426"/>
        <w:jc w:val="both"/>
        <w:textAlignment w:val="auto"/>
        <w:rPr>
          <w:color w:val="000000"/>
          <w:sz w:val="24"/>
          <w:szCs w:val="24"/>
        </w:rPr>
      </w:pPr>
      <w:r w:rsidRPr="00540E2E">
        <w:rPr>
          <w:color w:val="000000"/>
          <w:sz w:val="24"/>
          <w:szCs w:val="24"/>
        </w:rPr>
        <w:t>Teljesítési határidő: az ajánlatkérői kérdések e-mailben történő megküldésétől számított 2 munkanap</w:t>
      </w:r>
    </w:p>
    <w:p w14:paraId="4774C80A" w14:textId="77777777" w:rsidR="00540E2E" w:rsidRPr="00897AA4" w:rsidRDefault="00540E2E" w:rsidP="00540E2E">
      <w:pPr>
        <w:overflowPunct/>
        <w:autoSpaceDE/>
        <w:autoSpaceDN/>
        <w:adjustRightInd/>
        <w:spacing w:before="120" w:after="120"/>
        <w:ind w:left="426"/>
        <w:jc w:val="both"/>
        <w:textAlignment w:val="auto"/>
        <w:rPr>
          <w:b/>
          <w:bCs/>
          <w:color w:val="000000"/>
          <w:sz w:val="24"/>
          <w:szCs w:val="24"/>
          <w:u w:val="single"/>
        </w:rPr>
      </w:pPr>
      <w:r w:rsidRPr="00897AA4">
        <w:rPr>
          <w:b/>
          <w:bCs/>
          <w:color w:val="000000"/>
          <w:sz w:val="24"/>
          <w:szCs w:val="24"/>
          <w:u w:val="single"/>
        </w:rPr>
        <w:t>Tervezői művezetési feladatok:</w:t>
      </w:r>
    </w:p>
    <w:p w14:paraId="662B0105" w14:textId="77777777" w:rsidR="00F27634" w:rsidRDefault="00540E2E" w:rsidP="00F27634">
      <w:pPr>
        <w:overflowPunct/>
        <w:autoSpaceDE/>
        <w:autoSpaceDN/>
        <w:adjustRightInd/>
        <w:spacing w:before="120" w:after="120"/>
        <w:ind w:left="426"/>
        <w:jc w:val="both"/>
        <w:textAlignment w:val="auto"/>
        <w:rPr>
          <w:color w:val="000000"/>
          <w:sz w:val="24"/>
          <w:szCs w:val="24"/>
        </w:rPr>
      </w:pPr>
      <w:r w:rsidRPr="00540E2E">
        <w:rPr>
          <w:color w:val="000000"/>
          <w:sz w:val="24"/>
          <w:szCs w:val="24"/>
        </w:rPr>
        <w:t>Teljesítési határidő: Megrendelő írásos elrendelésétől számított 3 munkanap</w:t>
      </w:r>
    </w:p>
    <w:p w14:paraId="1AD31168" w14:textId="77777777" w:rsidR="00223E84" w:rsidRDefault="00601110" w:rsidP="00000589">
      <w:pPr>
        <w:numPr>
          <w:ilvl w:val="0"/>
          <w:numId w:val="9"/>
        </w:numPr>
        <w:overflowPunct/>
        <w:autoSpaceDE/>
        <w:autoSpaceDN/>
        <w:adjustRightInd/>
        <w:spacing w:before="120" w:after="120"/>
        <w:ind w:left="426"/>
        <w:jc w:val="both"/>
        <w:textAlignment w:val="auto"/>
        <w:rPr>
          <w:color w:val="000000"/>
          <w:sz w:val="24"/>
          <w:szCs w:val="24"/>
        </w:rPr>
      </w:pPr>
      <w:r>
        <w:rPr>
          <w:color w:val="000000"/>
          <w:sz w:val="24"/>
          <w:szCs w:val="24"/>
        </w:rPr>
        <w:t>Vállalkozó előteljesítésre a Ptk. 6:36. §-a szerint jogosult.</w:t>
      </w:r>
    </w:p>
    <w:p w14:paraId="2E4F8E89" w14:textId="77777777" w:rsidR="00601110" w:rsidRPr="007A1403" w:rsidRDefault="00601110" w:rsidP="00EA7F33">
      <w:pPr>
        <w:numPr>
          <w:ilvl w:val="0"/>
          <w:numId w:val="9"/>
        </w:numPr>
        <w:overflowPunct/>
        <w:autoSpaceDE/>
        <w:autoSpaceDN/>
        <w:adjustRightInd/>
        <w:spacing w:before="120" w:after="120"/>
        <w:ind w:left="426"/>
        <w:jc w:val="both"/>
        <w:textAlignment w:val="auto"/>
        <w:rPr>
          <w:b/>
          <w:color w:val="000000"/>
          <w:sz w:val="24"/>
          <w:szCs w:val="24"/>
        </w:rPr>
      </w:pPr>
      <w:r w:rsidRPr="007A1403">
        <w:rPr>
          <w:b/>
          <w:color w:val="000000"/>
          <w:sz w:val="24"/>
          <w:szCs w:val="24"/>
        </w:rPr>
        <w:t>A teljesítés átvétel</w:t>
      </w:r>
      <w:r>
        <w:rPr>
          <w:b/>
          <w:color w:val="000000"/>
          <w:sz w:val="24"/>
          <w:szCs w:val="24"/>
        </w:rPr>
        <w:t>e</w:t>
      </w:r>
      <w:r w:rsidRPr="007A1403">
        <w:rPr>
          <w:b/>
          <w:color w:val="000000"/>
          <w:sz w:val="24"/>
          <w:szCs w:val="24"/>
        </w:rPr>
        <w:t>:</w:t>
      </w:r>
    </w:p>
    <w:p w14:paraId="3D1BE9BF" w14:textId="77777777" w:rsidR="00601110" w:rsidRPr="005D3FC1" w:rsidRDefault="00601110" w:rsidP="00EA7F33">
      <w:pPr>
        <w:numPr>
          <w:ilvl w:val="1"/>
          <w:numId w:val="23"/>
        </w:numPr>
        <w:overflowPunct/>
        <w:autoSpaceDE/>
        <w:autoSpaceDN/>
        <w:adjustRightInd/>
        <w:spacing w:before="120" w:after="120"/>
        <w:ind w:left="709" w:hanging="283"/>
        <w:jc w:val="both"/>
        <w:textAlignment w:val="auto"/>
        <w:rPr>
          <w:color w:val="000000"/>
          <w:sz w:val="24"/>
          <w:szCs w:val="24"/>
        </w:rPr>
      </w:pPr>
      <w:r w:rsidRPr="005D3FC1">
        <w:rPr>
          <w:color w:val="000000"/>
          <w:sz w:val="24"/>
          <w:szCs w:val="24"/>
        </w:rPr>
        <w:t xml:space="preserve">Vállalkozó teljesítését Megrendelő köteles megvizsgálni és nyilatkozni a teljesítés átvételéről vagy annak megtagadásáról a </w:t>
      </w:r>
      <w:r w:rsidRPr="005D3FC1">
        <w:rPr>
          <w:b/>
          <w:color w:val="000000"/>
          <w:sz w:val="24"/>
          <w:szCs w:val="24"/>
        </w:rPr>
        <w:t>Kbt. 135. § (1) bekezdése</w:t>
      </w:r>
      <w:r w:rsidRPr="005D3FC1">
        <w:rPr>
          <w:color w:val="000000"/>
          <w:sz w:val="24"/>
          <w:szCs w:val="24"/>
        </w:rPr>
        <w:t xml:space="preserve"> szerint. </w:t>
      </w:r>
    </w:p>
    <w:p w14:paraId="72E32544" w14:textId="77777777" w:rsidR="0032455D" w:rsidRPr="0032455D" w:rsidRDefault="0032455D" w:rsidP="00EA7F33">
      <w:pPr>
        <w:numPr>
          <w:ilvl w:val="1"/>
          <w:numId w:val="23"/>
        </w:numPr>
        <w:overflowPunct/>
        <w:autoSpaceDE/>
        <w:autoSpaceDN/>
        <w:adjustRightInd/>
        <w:spacing w:before="120" w:after="120"/>
        <w:ind w:left="709" w:hanging="283"/>
        <w:jc w:val="both"/>
        <w:textAlignment w:val="auto"/>
        <w:rPr>
          <w:color w:val="000000"/>
          <w:sz w:val="24"/>
          <w:szCs w:val="24"/>
        </w:rPr>
      </w:pPr>
      <w:r w:rsidRPr="0032455D">
        <w:rPr>
          <w:color w:val="000000"/>
          <w:sz w:val="24"/>
          <w:szCs w:val="24"/>
        </w:rPr>
        <w:t xml:space="preserve">A teljesítés igazolása vagy megtagadása kapcsán nyilatkozattételre jogosult Megrendelő részéről: </w:t>
      </w:r>
      <w:r w:rsidRPr="009C11A7">
        <w:rPr>
          <w:color w:val="000000"/>
          <w:sz w:val="24"/>
          <w:szCs w:val="24"/>
        </w:rPr>
        <w:t>[…]</w:t>
      </w:r>
      <w:r w:rsidR="00EC68A3" w:rsidRPr="009C11A7">
        <w:rPr>
          <w:color w:val="000000"/>
          <w:sz w:val="24"/>
          <w:szCs w:val="24"/>
        </w:rPr>
        <w:t xml:space="preserve"> </w:t>
      </w:r>
      <w:r w:rsidRPr="009C11A7">
        <w:rPr>
          <w:i/>
          <w:iCs/>
          <w:color w:val="000000"/>
          <w:sz w:val="24"/>
          <w:szCs w:val="24"/>
        </w:rPr>
        <w:t>*</w:t>
      </w:r>
      <w:r w:rsidR="00EC68A3" w:rsidRPr="009C11A7">
        <w:rPr>
          <w:i/>
          <w:iCs/>
          <w:color w:val="000000"/>
          <w:sz w:val="24"/>
          <w:szCs w:val="24"/>
        </w:rPr>
        <w:t xml:space="preserve"> </w:t>
      </w:r>
      <w:r w:rsidRPr="009C11A7">
        <w:rPr>
          <w:i/>
          <w:iCs/>
          <w:color w:val="000000"/>
          <w:sz w:val="24"/>
          <w:szCs w:val="24"/>
        </w:rPr>
        <w:t>szerződéskötéskor kitöltendő</w:t>
      </w:r>
    </w:p>
    <w:p w14:paraId="0F199C97" w14:textId="77777777" w:rsidR="00601110" w:rsidRPr="00F10B13" w:rsidRDefault="00601110" w:rsidP="00EA7F33">
      <w:pPr>
        <w:numPr>
          <w:ilvl w:val="1"/>
          <w:numId w:val="23"/>
        </w:numPr>
        <w:overflowPunct/>
        <w:autoSpaceDE/>
        <w:autoSpaceDN/>
        <w:adjustRightInd/>
        <w:spacing w:before="120" w:after="120"/>
        <w:ind w:left="709" w:hanging="283"/>
        <w:jc w:val="both"/>
        <w:textAlignment w:val="auto"/>
        <w:rPr>
          <w:b/>
          <w:color w:val="000000"/>
          <w:sz w:val="24"/>
          <w:szCs w:val="24"/>
        </w:rPr>
      </w:pPr>
      <w:r w:rsidRPr="00F10B13">
        <w:rPr>
          <w:color w:val="000000"/>
          <w:sz w:val="24"/>
          <w:szCs w:val="24"/>
        </w:rPr>
        <w:t>Felek rögzítik, hogy az átvétel során a szerződésszerű teljesítéshez nélkülözhetetlen a Közbeszerzési Eljárás során értékelési</w:t>
      </w:r>
      <w:r w:rsidRPr="00F10B13" w:rsidDel="00435649">
        <w:rPr>
          <w:color w:val="000000"/>
          <w:sz w:val="24"/>
          <w:szCs w:val="24"/>
        </w:rPr>
        <w:t xml:space="preserve"> </w:t>
      </w:r>
      <w:r w:rsidRPr="00F10B13">
        <w:rPr>
          <w:color w:val="000000"/>
          <w:sz w:val="24"/>
          <w:szCs w:val="24"/>
        </w:rPr>
        <w:t xml:space="preserve">részszempontként meghatározott vállalások, tulajdonságok teljesítése. Az értékelési részszempontok körében vállaltak teljesülésének hiánya tehát polgári jogi értelemben véve nem jelentéktelen hiba, így az ajánlatban vállaltak teljesülésének elmaradása okán Megrendelő a </w:t>
      </w:r>
      <w:r w:rsidRPr="00F10B13">
        <w:rPr>
          <w:b/>
          <w:color w:val="000000"/>
          <w:sz w:val="24"/>
          <w:szCs w:val="24"/>
        </w:rPr>
        <w:t>Ptk. 6:159. § (2) bekezdése</w:t>
      </w:r>
      <w:r w:rsidRPr="00F10B13">
        <w:rPr>
          <w:color w:val="000000"/>
          <w:sz w:val="24"/>
          <w:szCs w:val="24"/>
        </w:rPr>
        <w:t xml:space="preserve"> szerinti valamennyi kellékszavatossági jogot gyakorolhatja.</w:t>
      </w:r>
    </w:p>
    <w:p w14:paraId="6498FC22" w14:textId="77777777" w:rsidR="00601110" w:rsidRPr="004A5BF0" w:rsidRDefault="00601110" w:rsidP="00EA7F33">
      <w:pPr>
        <w:numPr>
          <w:ilvl w:val="1"/>
          <w:numId w:val="23"/>
        </w:numPr>
        <w:overflowPunct/>
        <w:autoSpaceDE/>
        <w:autoSpaceDN/>
        <w:adjustRightInd/>
        <w:spacing w:before="120" w:after="120"/>
        <w:ind w:left="709" w:hanging="283"/>
        <w:jc w:val="both"/>
        <w:textAlignment w:val="auto"/>
        <w:rPr>
          <w:b/>
          <w:color w:val="000000"/>
          <w:sz w:val="24"/>
          <w:szCs w:val="24"/>
        </w:rPr>
      </w:pPr>
      <w:r w:rsidRPr="004A5BF0">
        <w:rPr>
          <w:color w:val="000000"/>
          <w:sz w:val="24"/>
          <w:szCs w:val="24"/>
        </w:rPr>
        <w:t>Felek hangsúlyozzák, hogy Megrendelő nem minősül szakvállalatnak a szerződés tárgya vonatkozásában, ezért Megrendelőtől nem elvárható, hogy észlelje a hozzá nem értő által fel nem ismerhető hibákat, vagy, hogy az észlelt hibákat, hiányosságokat teljes szakszerűséggel és pontossággal megjelölje.</w:t>
      </w:r>
    </w:p>
    <w:p w14:paraId="5C0D95CB" w14:textId="77777777" w:rsidR="00601110" w:rsidRPr="00007154" w:rsidRDefault="006A66D6" w:rsidP="00634ACA">
      <w:pPr>
        <w:numPr>
          <w:ilvl w:val="1"/>
          <w:numId w:val="23"/>
        </w:numPr>
        <w:overflowPunct/>
        <w:autoSpaceDE/>
        <w:autoSpaceDN/>
        <w:adjustRightInd/>
        <w:spacing w:before="120" w:after="120"/>
        <w:ind w:left="709" w:hanging="283"/>
        <w:jc w:val="both"/>
        <w:textAlignment w:val="auto"/>
        <w:rPr>
          <w:b/>
          <w:sz w:val="24"/>
          <w:szCs w:val="24"/>
        </w:rPr>
      </w:pPr>
      <w:r w:rsidRPr="00007154">
        <w:rPr>
          <w:sz w:val="24"/>
          <w:szCs w:val="24"/>
        </w:rPr>
        <w:t>Vállalkozó kötelezettséget vállal arra, hogy a szerződés tárgya szerinti feladatait</w:t>
      </w:r>
      <w:r w:rsidR="00510AD5" w:rsidRPr="00007154">
        <w:rPr>
          <w:sz w:val="24"/>
          <w:szCs w:val="24"/>
        </w:rPr>
        <w:t xml:space="preserve"> legkésőbb </w:t>
      </w:r>
      <w:r w:rsidR="00AA01D2" w:rsidRPr="00007154">
        <w:rPr>
          <w:sz w:val="24"/>
          <w:szCs w:val="24"/>
        </w:rPr>
        <w:t xml:space="preserve">a szerződés hatályba lépésétől </w:t>
      </w:r>
      <w:r w:rsidR="00510AD5" w:rsidRPr="00007154">
        <w:rPr>
          <w:sz w:val="24"/>
          <w:szCs w:val="24"/>
        </w:rPr>
        <w:t>a szerződés IV.3</w:t>
      </w:r>
      <w:r w:rsidR="00AA01D2" w:rsidRPr="00007154">
        <w:rPr>
          <w:sz w:val="24"/>
          <w:szCs w:val="24"/>
        </w:rPr>
        <w:t xml:space="preserve"> pontjában rögzített határidőig elvégzi</w:t>
      </w:r>
      <w:r w:rsidR="00BD1C23" w:rsidRPr="00007154">
        <w:rPr>
          <w:sz w:val="24"/>
          <w:szCs w:val="24"/>
        </w:rPr>
        <w:t>, és a Megrendelő részére</w:t>
      </w:r>
      <w:r w:rsidR="00933C0A" w:rsidRPr="00007154">
        <w:rPr>
          <w:sz w:val="24"/>
          <w:szCs w:val="24"/>
        </w:rPr>
        <w:t xml:space="preserve"> az engedélyes műszaki tervdokumentációt</w:t>
      </w:r>
      <w:r w:rsidR="003E7AF2" w:rsidRPr="00007154">
        <w:rPr>
          <w:sz w:val="24"/>
          <w:szCs w:val="24"/>
        </w:rPr>
        <w:t xml:space="preserve"> </w:t>
      </w:r>
      <w:r w:rsidR="00224D1A" w:rsidRPr="00007154">
        <w:rPr>
          <w:sz w:val="24"/>
          <w:szCs w:val="24"/>
        </w:rPr>
        <w:t>5</w:t>
      </w:r>
      <w:r w:rsidR="003E7AF2" w:rsidRPr="00007154">
        <w:rPr>
          <w:sz w:val="24"/>
          <w:szCs w:val="24"/>
        </w:rPr>
        <w:t xml:space="preserve"> nyomtatott, 3 digitális (CD), </w:t>
      </w:r>
      <w:proofErr w:type="spellStart"/>
      <w:r w:rsidR="003E7AF2" w:rsidRPr="00007154">
        <w:rPr>
          <w:sz w:val="24"/>
          <w:szCs w:val="24"/>
        </w:rPr>
        <w:t>árazatlan</w:t>
      </w:r>
      <w:proofErr w:type="spellEnd"/>
      <w:r w:rsidR="003E7AF2" w:rsidRPr="00007154">
        <w:rPr>
          <w:sz w:val="24"/>
          <w:szCs w:val="24"/>
        </w:rPr>
        <w:t xml:space="preserve"> és árazott költségvetéssel, a szükséges hatályos és érvényes közműnyilatkozatokkal és engedélyekkel </w:t>
      </w:r>
      <w:r w:rsidR="00224D1A" w:rsidRPr="00007154">
        <w:rPr>
          <w:sz w:val="24"/>
          <w:szCs w:val="24"/>
        </w:rPr>
        <w:t>5</w:t>
      </w:r>
      <w:r w:rsidR="003E7AF2" w:rsidRPr="00007154">
        <w:rPr>
          <w:sz w:val="24"/>
          <w:szCs w:val="24"/>
        </w:rPr>
        <w:t xml:space="preserve"> nyomtatott és 2 digitális (CD) példányban, a kiviteli terveket </w:t>
      </w:r>
      <w:r w:rsidR="00224D1A" w:rsidRPr="00007154">
        <w:rPr>
          <w:sz w:val="24"/>
          <w:szCs w:val="24"/>
        </w:rPr>
        <w:t>5</w:t>
      </w:r>
      <w:r w:rsidR="003E7AF2" w:rsidRPr="00007154">
        <w:rPr>
          <w:sz w:val="24"/>
          <w:szCs w:val="24"/>
        </w:rPr>
        <w:t xml:space="preserve"> nyomtatott és 2 digitális (CD) példányban </w:t>
      </w:r>
      <w:proofErr w:type="spellStart"/>
      <w:r w:rsidR="003E7AF2" w:rsidRPr="00007154">
        <w:rPr>
          <w:sz w:val="24"/>
          <w:szCs w:val="24"/>
        </w:rPr>
        <w:t>hiánytalanul</w:t>
      </w:r>
      <w:proofErr w:type="spellEnd"/>
      <w:r w:rsidR="003E7AF2" w:rsidRPr="00007154">
        <w:rPr>
          <w:sz w:val="24"/>
          <w:szCs w:val="24"/>
        </w:rPr>
        <w:t xml:space="preserve"> átadja.</w:t>
      </w:r>
    </w:p>
    <w:p w14:paraId="103866BD" w14:textId="77777777" w:rsidR="00601110" w:rsidRPr="009402DA" w:rsidRDefault="00601110" w:rsidP="009402DA">
      <w:pPr>
        <w:numPr>
          <w:ilvl w:val="0"/>
          <w:numId w:val="7"/>
        </w:numPr>
        <w:overflowPunct/>
        <w:autoSpaceDE/>
        <w:autoSpaceDN/>
        <w:adjustRightInd/>
        <w:spacing w:before="240" w:after="240"/>
        <w:jc w:val="center"/>
        <w:textAlignment w:val="auto"/>
        <w:rPr>
          <w:b/>
          <w:bCs/>
          <w:sz w:val="28"/>
          <w:szCs w:val="24"/>
          <w:lang w:eastAsia="x-none"/>
        </w:rPr>
      </w:pPr>
      <w:r w:rsidRPr="00AE0EE3">
        <w:rPr>
          <w:b/>
          <w:bCs/>
          <w:sz w:val="28"/>
          <w:szCs w:val="24"/>
          <w:lang w:eastAsia="x-none"/>
        </w:rPr>
        <w:t>A FELEK JOGAI ÉS KÖTELEZETTSÉGEI</w:t>
      </w:r>
    </w:p>
    <w:p w14:paraId="5ECA19E7" w14:textId="77777777" w:rsidR="00601110" w:rsidRPr="00934757" w:rsidRDefault="00601110" w:rsidP="00EA7F33">
      <w:pPr>
        <w:numPr>
          <w:ilvl w:val="0"/>
          <w:numId w:val="12"/>
        </w:numPr>
        <w:spacing w:after="120"/>
        <w:ind w:left="426"/>
        <w:jc w:val="both"/>
        <w:rPr>
          <w:sz w:val="24"/>
          <w:szCs w:val="24"/>
        </w:rPr>
      </w:pPr>
      <w:r w:rsidRPr="00934757">
        <w:rPr>
          <w:sz w:val="24"/>
          <w:szCs w:val="24"/>
        </w:rPr>
        <w:lastRenderedPageBreak/>
        <w:t>Nem specifikált minőségi kritériumok, műszaki tartalom: Amennyiben a teljesítés során a Felek által nem rögzített minőségi, illetve műszaki tartalmat érintő kérdés merül fel, úgy Vállalkozó köteles Megrendelőt haladéktalanul írásban tájékoztatni, majd a kapott utasításnak megfelelően eljárni. Amennyiben Vállalkozó úgy ítéli meg, hogy a szerződésben vállalt kötelezettségeihez képest többlet Megrendelői igény merül fel, úgy köteles ezt a konkrét igény teljesítését megelőzően jelezni Megrendelő számára. A többletigények kapcsán a Felek a Kbt. alkalmazásával kötelesek eljárni, az adott műszaki kérdést a szerződés teljesítésétől elválasztva kötelesek kezelni. Amennyiben Vállalkozó álláspontja az, hogy az adott kérdés a teljesítést (határidőben vagy ellenértékben) érinti, úgy köteles ésszerű időben írásban megindokolni azt, hogy az adott kérdés miért nem tartozik az alább meghatározott szerződés keretében meghatározottak körébe; valamint az adott kérdés eldöntése előkérdése-e a további teljesítésének. Megrendelő ésszerű határidőben köteles saját álláspontját közölni Vállalkozóval.</w:t>
      </w:r>
    </w:p>
    <w:p w14:paraId="0A50AA6F" w14:textId="77777777" w:rsidR="00601110" w:rsidRPr="001C5D2D" w:rsidRDefault="00601110" w:rsidP="00EA7F33">
      <w:pPr>
        <w:numPr>
          <w:ilvl w:val="0"/>
          <w:numId w:val="12"/>
        </w:numPr>
        <w:spacing w:after="120"/>
        <w:ind w:left="426"/>
        <w:jc w:val="both"/>
        <w:rPr>
          <w:sz w:val="24"/>
          <w:szCs w:val="24"/>
        </w:rPr>
      </w:pPr>
      <w:r w:rsidRPr="001C5D2D">
        <w:rPr>
          <w:b/>
          <w:sz w:val="24"/>
          <w:szCs w:val="24"/>
        </w:rPr>
        <w:t>A szerződés szerinti feladat(ok) ellátása</w:t>
      </w:r>
      <w:r w:rsidRPr="001C5D2D">
        <w:rPr>
          <w:sz w:val="24"/>
          <w:szCs w:val="24"/>
        </w:rPr>
        <w:t>: Vállalkozó saját költségére és kockázatára köteles saját tevékenysége végzésének feltételeit megszervezni. Vállalkozó köteles a szerződés tárgyát képező eredmény létrehozásához szükséges anyagokat saját költségére beszerezni.</w:t>
      </w:r>
    </w:p>
    <w:p w14:paraId="53A70CEF" w14:textId="77777777" w:rsidR="00601110" w:rsidRPr="001C5D2D" w:rsidRDefault="00601110" w:rsidP="00EA7F33">
      <w:pPr>
        <w:numPr>
          <w:ilvl w:val="0"/>
          <w:numId w:val="12"/>
        </w:numPr>
        <w:spacing w:after="120"/>
        <w:ind w:left="426"/>
        <w:jc w:val="both"/>
        <w:rPr>
          <w:sz w:val="24"/>
          <w:szCs w:val="24"/>
        </w:rPr>
      </w:pPr>
      <w:r w:rsidRPr="001C5D2D">
        <w:rPr>
          <w:sz w:val="24"/>
          <w:szCs w:val="24"/>
        </w:rPr>
        <w:t>Vállalkozót a Ptk. 6:246. § alapján törvényes zálogjog illeti meg, melyről azonban jelen okirat aláírásával feltétlenül és visszavonhatatlanul lemond.</w:t>
      </w:r>
    </w:p>
    <w:p w14:paraId="4AA817E5" w14:textId="77777777" w:rsidR="00601110" w:rsidRPr="00914A25" w:rsidRDefault="00601110" w:rsidP="00EA7F33">
      <w:pPr>
        <w:numPr>
          <w:ilvl w:val="0"/>
          <w:numId w:val="12"/>
        </w:numPr>
        <w:spacing w:after="120"/>
        <w:ind w:left="426"/>
        <w:jc w:val="both"/>
        <w:rPr>
          <w:sz w:val="24"/>
          <w:szCs w:val="24"/>
        </w:rPr>
      </w:pPr>
      <w:r w:rsidRPr="00914A25">
        <w:rPr>
          <w:b/>
          <w:sz w:val="24"/>
          <w:szCs w:val="24"/>
        </w:rPr>
        <w:t xml:space="preserve">Teljesítés elősegítése: </w:t>
      </w:r>
      <w:r w:rsidRPr="00914A25">
        <w:rPr>
          <w:iCs/>
          <w:sz w:val="24"/>
          <w:szCs w:val="24"/>
        </w:rPr>
        <w:t>Megrendelő megteszi mindazon munkáltatói intézkedéseket, melyek ahhoz szükségesek, hogy képviselői a szerződés teljesítése során Vállalkozó rendelkezésére álljanak, vele együttműködjenek</w:t>
      </w:r>
      <w:r w:rsidRPr="00914A25">
        <w:rPr>
          <w:sz w:val="24"/>
          <w:szCs w:val="24"/>
        </w:rPr>
        <w:t xml:space="preserve">. Felek rögzítik, hogy Vállalkozó teljesítési határidő elmulasztását utólagosan nem mentheti ki pusztán arra hivatkozással, hogy Megrendelő </w:t>
      </w:r>
      <w:r w:rsidRPr="00914A25">
        <w:rPr>
          <w:iCs/>
          <w:sz w:val="24"/>
          <w:szCs w:val="24"/>
        </w:rPr>
        <w:t xml:space="preserve">képviselőinek </w:t>
      </w:r>
      <w:r w:rsidRPr="00914A25">
        <w:rPr>
          <w:sz w:val="24"/>
          <w:szCs w:val="24"/>
        </w:rPr>
        <w:t xml:space="preserve">nem volt megfelelő az együttműködési hajlandósága. Ha Megrendelő valamelyik </w:t>
      </w:r>
      <w:r w:rsidRPr="00914A25">
        <w:rPr>
          <w:iCs/>
          <w:sz w:val="24"/>
          <w:szCs w:val="24"/>
        </w:rPr>
        <w:t xml:space="preserve">képviselője </w:t>
      </w:r>
      <w:r w:rsidRPr="00914A25">
        <w:rPr>
          <w:sz w:val="24"/>
          <w:szCs w:val="24"/>
        </w:rPr>
        <w:t>nem működik együtt Vállalkozóval, akkor Vállalkozó köteles ezt haladéktalanul írásban jelezni Megrendelő alábbi kapcsolattartója részére</w:t>
      </w:r>
      <w:r w:rsidRPr="00E32B0D">
        <w:rPr>
          <w:sz w:val="24"/>
          <w:szCs w:val="24"/>
        </w:rPr>
        <w:t xml:space="preserve">: </w:t>
      </w:r>
      <w:r w:rsidRPr="00E32B0D">
        <w:rPr>
          <w:color w:val="000000"/>
          <w:sz w:val="24"/>
          <w:szCs w:val="24"/>
        </w:rPr>
        <w:t>[…]</w:t>
      </w:r>
      <w:r w:rsidR="0089014E" w:rsidRPr="00E32B0D">
        <w:rPr>
          <w:color w:val="000000"/>
          <w:sz w:val="24"/>
          <w:szCs w:val="24"/>
        </w:rPr>
        <w:t xml:space="preserve"> </w:t>
      </w:r>
      <w:bookmarkStart w:id="3" w:name="_Hlk82615013"/>
      <w:r w:rsidRPr="00E32B0D">
        <w:rPr>
          <w:i/>
          <w:color w:val="000000"/>
          <w:sz w:val="24"/>
          <w:szCs w:val="24"/>
        </w:rPr>
        <w:t>*szerződéskötéskor kitöltendő</w:t>
      </w:r>
      <w:bookmarkEnd w:id="3"/>
      <w:r w:rsidRPr="00E32B0D">
        <w:rPr>
          <w:sz w:val="24"/>
          <w:szCs w:val="24"/>
        </w:rPr>
        <w:t>. Ha</w:t>
      </w:r>
      <w:r w:rsidRPr="00914A25">
        <w:rPr>
          <w:sz w:val="24"/>
          <w:szCs w:val="24"/>
        </w:rPr>
        <w:t xml:space="preserve"> Vállalkozó e kötelezettségét elmulasztja, a határidő elmulasztását nem mentheti ki a fentiekre hivatkozással.</w:t>
      </w:r>
    </w:p>
    <w:p w14:paraId="2DA99BB0" w14:textId="77777777" w:rsidR="00601110" w:rsidRPr="00914A25" w:rsidRDefault="00601110" w:rsidP="00601110">
      <w:pPr>
        <w:spacing w:after="120"/>
        <w:ind w:left="426"/>
        <w:jc w:val="both"/>
        <w:rPr>
          <w:sz w:val="24"/>
          <w:szCs w:val="24"/>
        </w:rPr>
      </w:pPr>
      <w:r w:rsidRPr="00914A25">
        <w:rPr>
          <w:sz w:val="24"/>
          <w:szCs w:val="24"/>
        </w:rPr>
        <w:t>Amennyiben azonban - Megrendelő együttműködési kötelezettségére tekintettel - Vállalkozó a jelen pontban foglalt kötelezettségének eleget tett, Megrendelő viszont a szükséges intézkedéseket nem teszi meg, vagy késedelmesen teszi meg, és Vállalkozó emiatt nem tudja szerződésszerű feladatait határidőben elvégezni, úgy az ilyen késedelemből eredő kárért Vállalkozó nem felel.</w:t>
      </w:r>
    </w:p>
    <w:p w14:paraId="5EC66D34" w14:textId="77777777" w:rsidR="00601110" w:rsidRPr="00914A25" w:rsidRDefault="00601110" w:rsidP="00EA7F33">
      <w:pPr>
        <w:numPr>
          <w:ilvl w:val="0"/>
          <w:numId w:val="12"/>
        </w:numPr>
        <w:spacing w:after="120"/>
        <w:ind w:left="426"/>
        <w:jc w:val="both"/>
        <w:rPr>
          <w:sz w:val="24"/>
          <w:szCs w:val="24"/>
        </w:rPr>
      </w:pPr>
      <w:r w:rsidRPr="00914A25">
        <w:rPr>
          <w:b/>
          <w:sz w:val="24"/>
          <w:szCs w:val="24"/>
        </w:rPr>
        <w:t xml:space="preserve">Ellenőrzés: </w:t>
      </w:r>
      <w:r w:rsidRPr="00914A25">
        <w:rPr>
          <w:sz w:val="24"/>
          <w:szCs w:val="24"/>
        </w:rPr>
        <w:t>Megrendelő jogosult Vállalkozónak a jelen szerződésben vállalt feladatai ellátásával kapcsolatos tevékenységét önállóan vagy megbízólevéllel ellátott képviselője révén ellenőrizni olyan módon, hogy Vállalkozó teljesítését Megrendelő ez irányú tevékenysége ne akadályozza.</w:t>
      </w:r>
    </w:p>
    <w:p w14:paraId="7D583B8E" w14:textId="77777777" w:rsidR="00E74316" w:rsidRPr="00914A25" w:rsidRDefault="00E74316" w:rsidP="00EA7F33">
      <w:pPr>
        <w:numPr>
          <w:ilvl w:val="0"/>
          <w:numId w:val="12"/>
        </w:numPr>
        <w:spacing w:after="120"/>
        <w:ind w:left="426"/>
        <w:jc w:val="both"/>
        <w:rPr>
          <w:sz w:val="24"/>
          <w:szCs w:val="24"/>
        </w:rPr>
      </w:pPr>
      <w:r w:rsidRPr="00914A25">
        <w:rPr>
          <w:color w:val="000000"/>
          <w:sz w:val="24"/>
          <w:szCs w:val="24"/>
        </w:rPr>
        <w:t xml:space="preserve">Megrendelő jogosult a tervezési munkát figyelemmel kísérni, bármely Félnek lehetőségében áll konzultációt kezdeményezni, Felek a másik Fél kezdeményezése alapján kötelesek a konzultációkon, tervbírálatokon részt venni, és az elkészült </w:t>
      </w:r>
      <w:r w:rsidRPr="00914A25">
        <w:rPr>
          <w:color w:val="000000"/>
          <w:sz w:val="24"/>
          <w:szCs w:val="24"/>
        </w:rPr>
        <w:lastRenderedPageBreak/>
        <w:t xml:space="preserve">munkarészekkel kapcsolatban a </w:t>
      </w:r>
      <w:proofErr w:type="spellStart"/>
      <w:r w:rsidRPr="00914A25">
        <w:rPr>
          <w:color w:val="000000"/>
          <w:sz w:val="24"/>
          <w:szCs w:val="24"/>
        </w:rPr>
        <w:t>továbbtervezés</w:t>
      </w:r>
      <w:proofErr w:type="spellEnd"/>
      <w:r w:rsidRPr="00914A25">
        <w:rPr>
          <w:color w:val="000000"/>
          <w:sz w:val="24"/>
          <w:szCs w:val="24"/>
        </w:rPr>
        <w:t xml:space="preserve"> szempontjából lényeges írásban feltett kérdésekben 3 munkanapon belül állást foglalni. Felek ettől eltérő határidőben közös megegyezéssel eltérhetnek, különösen, ha a megválaszolandó kérdés komplexitása ezt igényli.</w:t>
      </w:r>
    </w:p>
    <w:p w14:paraId="3CF1A45B" w14:textId="77777777" w:rsidR="00601110" w:rsidRPr="00914A25" w:rsidRDefault="00601110" w:rsidP="00601110">
      <w:pPr>
        <w:spacing w:after="120"/>
        <w:ind w:left="426"/>
        <w:jc w:val="both"/>
        <w:rPr>
          <w:sz w:val="24"/>
          <w:szCs w:val="24"/>
        </w:rPr>
      </w:pPr>
      <w:r w:rsidRPr="00914A25">
        <w:rPr>
          <w:sz w:val="24"/>
          <w:szCs w:val="24"/>
        </w:rPr>
        <w:t>Vállalkozó hibás, vagy késedelmes teljesítését és az abból eredő szavatossági és egyéb igényeket a Megrendelő írásban köteles jelezni.</w:t>
      </w:r>
    </w:p>
    <w:p w14:paraId="1D3B14F2" w14:textId="77777777" w:rsidR="00601110" w:rsidRPr="00BE41E4" w:rsidRDefault="00601110" w:rsidP="00EA7F33">
      <w:pPr>
        <w:numPr>
          <w:ilvl w:val="0"/>
          <w:numId w:val="12"/>
        </w:numPr>
        <w:spacing w:after="120"/>
        <w:ind w:left="426"/>
        <w:jc w:val="both"/>
        <w:rPr>
          <w:sz w:val="24"/>
          <w:szCs w:val="24"/>
        </w:rPr>
      </w:pPr>
      <w:r w:rsidRPr="00BE41E4">
        <w:rPr>
          <w:b/>
          <w:sz w:val="24"/>
          <w:szCs w:val="24"/>
        </w:rPr>
        <w:t xml:space="preserve">Megrendelő utasítási jogának gyakorlása: </w:t>
      </w:r>
      <w:r w:rsidRPr="00BE41E4">
        <w:rPr>
          <w:sz w:val="24"/>
          <w:szCs w:val="24"/>
        </w:rPr>
        <w:t xml:space="preserve">Vállalkozó köteles Megrendelő által adott valamennyi jelen szerződést érintő utasítását teljesíteni, eltekintve attól, ha ez jogszabály, hatósági rendelkezés </w:t>
      </w:r>
      <w:r w:rsidR="00685CDA" w:rsidRPr="00BE41E4">
        <w:rPr>
          <w:sz w:val="24"/>
          <w:szCs w:val="24"/>
        </w:rPr>
        <w:t>megsértésére,</w:t>
      </w:r>
      <w:r w:rsidRPr="00BE41E4">
        <w:rPr>
          <w:sz w:val="24"/>
          <w:szCs w:val="24"/>
        </w:rPr>
        <w:t xml:space="preserve"> avagy az élet és vagyonbiztonság (ideértve az adatvagyont is) veszélyeztetésére vezetne, mivel ilyen esetben jogszerűen megtagadhatja az Vállalkozó az utasítás teljesítését. Megrendelő vagy bármely nevében eljáró személy célszerűtlen és/vagy szakszerűtlen utasítására Vállalkozó köteles Megrendelő jelen szerződésben a fentiekben megnevezett kapcsolattartójának a figyelmét haladéktalanul írásban felhívni. Amennyiben felhívás ellenére is fenntartja Megrendelő az utasítást, úgy köteles azt végrehajtani, kivéve, ha az utasítás teljesítését jogszerűen megtagadhatja Vállalkozó. Ebben az esetben azonban a célszerűtlen/szakszerűtlen utasításból adódó minden következmény Megrendelőt terheli. Megrendelő utasításai nem terjedhetnek ki a Vállalkozó munkájának megszervezésére</w:t>
      </w:r>
      <w:r w:rsidR="00E74316" w:rsidRPr="00BE41E4">
        <w:rPr>
          <w:sz w:val="24"/>
          <w:szCs w:val="24"/>
        </w:rPr>
        <w:t>,</w:t>
      </w:r>
      <w:r w:rsidRPr="00BE41E4">
        <w:rPr>
          <w:sz w:val="24"/>
          <w:szCs w:val="24"/>
        </w:rPr>
        <w:t xml:space="preserve"> a teljesítést nem tehetik terhesebbé Vállalkozó számára. </w:t>
      </w:r>
    </w:p>
    <w:p w14:paraId="7E9F523D" w14:textId="77777777" w:rsidR="00601110" w:rsidRPr="00BE41E4" w:rsidRDefault="00601110" w:rsidP="00EA7F33">
      <w:pPr>
        <w:widowControl w:val="0"/>
        <w:numPr>
          <w:ilvl w:val="0"/>
          <w:numId w:val="12"/>
        </w:numPr>
        <w:spacing w:after="120"/>
        <w:ind w:left="426"/>
        <w:jc w:val="both"/>
        <w:rPr>
          <w:sz w:val="24"/>
          <w:szCs w:val="24"/>
        </w:rPr>
      </w:pPr>
      <w:r w:rsidRPr="00BE41E4">
        <w:rPr>
          <w:sz w:val="24"/>
          <w:szCs w:val="24"/>
        </w:rPr>
        <w:t xml:space="preserve">Megrendelőtől Vállalkozó eredménykötelmi felelőssége okán nem elvárható, hogy Vállalkozó helyett az eredmény létrehozása kapcsán döntéseket hozzon. </w:t>
      </w:r>
    </w:p>
    <w:p w14:paraId="4122F58E" w14:textId="77777777" w:rsidR="00601110" w:rsidRPr="00BE41E4" w:rsidRDefault="00E74316" w:rsidP="00EA7F33">
      <w:pPr>
        <w:widowControl w:val="0"/>
        <w:numPr>
          <w:ilvl w:val="0"/>
          <w:numId w:val="12"/>
        </w:numPr>
        <w:spacing w:after="120"/>
        <w:ind w:left="426"/>
        <w:jc w:val="both"/>
        <w:rPr>
          <w:sz w:val="24"/>
          <w:szCs w:val="24"/>
        </w:rPr>
      </w:pPr>
      <w:bookmarkStart w:id="4" w:name="_Hlk54001789"/>
      <w:r w:rsidRPr="00BE41E4">
        <w:rPr>
          <w:sz w:val="24"/>
          <w:szCs w:val="24"/>
        </w:rPr>
        <w:t>A Vállalkozó a Ptk. 6:251. § (1) bekezdése értelmében a Szerződés alapján elkészült dokumentumokat</w:t>
      </w:r>
      <w:r w:rsidR="00E163CC">
        <w:rPr>
          <w:sz w:val="24"/>
          <w:szCs w:val="24"/>
        </w:rPr>
        <w:t xml:space="preserve"> (szerkeszthető formátumban is)</w:t>
      </w:r>
      <w:r w:rsidRPr="00BE41E4">
        <w:rPr>
          <w:sz w:val="24"/>
          <w:szCs w:val="24"/>
        </w:rPr>
        <w:t xml:space="preserve"> átadja Megrendelő részére, azok tekintetében Megrendelő a rendelkezés jogát kiköti, ezért a Szerződéssel kapcsolatban rendelkezésre bocsátott, jogi oltalomban részesíthető bármely szellemi alkotás tekintetében azzal a továbbiakban szabadon rendelkezik.</w:t>
      </w:r>
      <w:r w:rsidR="00AA2177">
        <w:rPr>
          <w:sz w:val="24"/>
          <w:szCs w:val="24"/>
        </w:rPr>
        <w:t xml:space="preserve"> </w:t>
      </w:r>
    </w:p>
    <w:bookmarkEnd w:id="4"/>
    <w:p w14:paraId="75332B1D" w14:textId="77777777" w:rsidR="00E74316" w:rsidRPr="00CD6C28" w:rsidRDefault="00E74316" w:rsidP="00EA7F33">
      <w:pPr>
        <w:widowControl w:val="0"/>
        <w:numPr>
          <w:ilvl w:val="0"/>
          <w:numId w:val="12"/>
        </w:numPr>
        <w:spacing w:after="120"/>
        <w:ind w:left="426"/>
        <w:jc w:val="both"/>
        <w:rPr>
          <w:sz w:val="24"/>
          <w:szCs w:val="24"/>
        </w:rPr>
      </w:pPr>
      <w:r w:rsidRPr="00CD6C28">
        <w:rPr>
          <w:sz w:val="24"/>
          <w:szCs w:val="24"/>
        </w:rPr>
        <w:t>A Szerződés alapján elkészült dokumentumok tulajdonjoga, felhasználási és használati joga a Megrendelő általi átvétellel, és az adott feladatra vonatkozó vállalkozói díj (a továbbiakban: „Vállalkozói díj”) megfizetésével a Megrendelőre száll át. A Dokumentumok felett Megrendelő határozatlan idejű, területi korlátozás nélküli, kizárólagos és harmadik személynek átadható felhasználási, használati jogot, valamint tulajdonjogot szerez arra, hogy a Dokumentumok részét vagy egészét maga felhasználja, megvalósítsa vagy megvalósíttassa, átdolgozza, átdolgoztassa, többszörözze (beleértve a képfelvétellel való rögzítést, a számítógéppel vagy elektronikus adathordozóra történő másolást is), harmadik személlyel közölje, nyilvánosságra hozza, felhasználására másnak engedélyt adjon, a jelen pont szerinti felhasználási engedélyt másra átruházza. A Vállalkozói díj tartalmazza a felhasználási jog fentiek szerinti Megrendelőre történő átruházásának ellenértékét is.</w:t>
      </w:r>
    </w:p>
    <w:p w14:paraId="4709F245" w14:textId="77777777" w:rsidR="00E74316" w:rsidRPr="0016524D" w:rsidRDefault="00E74316" w:rsidP="00EA7F33">
      <w:pPr>
        <w:widowControl w:val="0"/>
        <w:numPr>
          <w:ilvl w:val="0"/>
          <w:numId w:val="12"/>
        </w:numPr>
        <w:spacing w:after="120"/>
        <w:ind w:left="426"/>
        <w:jc w:val="both"/>
        <w:rPr>
          <w:sz w:val="24"/>
          <w:szCs w:val="24"/>
        </w:rPr>
      </w:pPr>
      <w:r w:rsidRPr="0016524D">
        <w:rPr>
          <w:sz w:val="24"/>
          <w:szCs w:val="24"/>
        </w:rPr>
        <w:t xml:space="preserve">Vállalkozó a Ptk. 6:251. § (4) bekezdése szerint szavatol azért, hogy az általa, a Szerződés teljesítése keretében elkészítendő vagy biztosítandó bármely szellemi alkotások esetében a szellemi alkotások használatára vonatkozó jognak a Szerződés </w:t>
      </w:r>
      <w:r w:rsidRPr="00685CDA">
        <w:rPr>
          <w:sz w:val="24"/>
          <w:szCs w:val="24"/>
        </w:rPr>
        <w:t>V.10. pontjában</w:t>
      </w:r>
      <w:r w:rsidRPr="0016524D">
        <w:rPr>
          <w:sz w:val="24"/>
          <w:szCs w:val="24"/>
        </w:rPr>
        <w:t xml:space="preserve"> írt rendelkezései szerinti engedélyezésére a Vállalkozó minden </w:t>
      </w:r>
      <w:r w:rsidRPr="0016524D">
        <w:rPr>
          <w:sz w:val="24"/>
          <w:szCs w:val="24"/>
        </w:rPr>
        <w:lastRenderedPageBreak/>
        <w:t>korlátozás nélkül jogosult. A Vállalkozó szavatolja, hogy a Szerződés teljesítése során az általa teljesítendő feladatok tekintetében a szükséges szerződéses szerzői jogok birtokában van, a Megrendelő Szerződés szerinti jogszerzését, illetve jogainak zavartalan gyakorlását harmadik személy joga nem akadályozza, illetve korlátozza.</w:t>
      </w:r>
    </w:p>
    <w:p w14:paraId="63A008EC" w14:textId="77777777" w:rsidR="00E74316" w:rsidRPr="00F66CED" w:rsidRDefault="00E74316" w:rsidP="00EA7F33">
      <w:pPr>
        <w:widowControl w:val="0"/>
        <w:numPr>
          <w:ilvl w:val="0"/>
          <w:numId w:val="12"/>
        </w:numPr>
        <w:spacing w:after="120"/>
        <w:ind w:left="426"/>
        <w:jc w:val="both"/>
        <w:rPr>
          <w:sz w:val="24"/>
          <w:szCs w:val="24"/>
        </w:rPr>
      </w:pPr>
      <w:r w:rsidRPr="00F66CED">
        <w:rPr>
          <w:sz w:val="24"/>
          <w:szCs w:val="24"/>
        </w:rPr>
        <w:t xml:space="preserve">A Vállalkozó az építési tevékenység ütemezésre (szakaszolásra) a kiviteli tervek részeként javaslatot tesz. </w:t>
      </w:r>
    </w:p>
    <w:p w14:paraId="0D8326FF" w14:textId="77777777" w:rsidR="00E74316" w:rsidRPr="0085691F" w:rsidRDefault="00E74316" w:rsidP="00EA7F33">
      <w:pPr>
        <w:widowControl w:val="0"/>
        <w:numPr>
          <w:ilvl w:val="0"/>
          <w:numId w:val="12"/>
        </w:numPr>
        <w:spacing w:after="120"/>
        <w:ind w:left="426"/>
        <w:jc w:val="both"/>
        <w:rPr>
          <w:sz w:val="24"/>
          <w:szCs w:val="24"/>
        </w:rPr>
      </w:pPr>
      <w:r w:rsidRPr="0085691F">
        <w:rPr>
          <w:sz w:val="24"/>
          <w:szCs w:val="24"/>
        </w:rPr>
        <w:t>Vállalkozó köteles a tervdokumentációk elkészítéséhez szükséges hatósági, szakhatósági és közműszolgáltatói, valamint egyéb szolgáltatókkal történő előzetes egyeztetések lefolytatására és az egyeztetések eredményeinek dokumentálására, illetve a szükséges (szak)hatósági hozzájárulások megszerzésére, melyekről vállalja a Megrendelő folyamatos tájékoztatását. Ennek keretében Vállalkozó a Megrendelő meghatalmazása alapján az engedélyezési tervdokumentációt beadja az</w:t>
      </w:r>
      <w:r w:rsidR="00145B9B" w:rsidRPr="0085691F">
        <w:rPr>
          <w:sz w:val="24"/>
          <w:szCs w:val="24"/>
        </w:rPr>
        <w:t xml:space="preserve"> engedélyező h</w:t>
      </w:r>
      <w:r w:rsidRPr="0085691F">
        <w:rPr>
          <w:sz w:val="24"/>
          <w:szCs w:val="24"/>
        </w:rPr>
        <w:t xml:space="preserve">atóság felé, illetve az esetlegesen felmerülő hiánypótlásokat benyújtja az előírt határidőn belül. Vállalkozó köteles elvégezni minden további tervezési (tervmódosítási) feladatot, melyek az engedélyezés során, szakhatósági előírások, vagy jogszabályváltozás miatt válnak szükségessé, függetlenül attól, hogy azok szerepeltek-e jelen Szerződés 1. sz. mellékletében szereplő dokumentumokban, ugyanakkor a </w:t>
      </w:r>
      <w:r w:rsidR="00AA12AB" w:rsidRPr="0085691F">
        <w:rPr>
          <w:sz w:val="24"/>
          <w:szCs w:val="24"/>
        </w:rPr>
        <w:t>szerződés</w:t>
      </w:r>
      <w:r w:rsidRPr="0085691F">
        <w:rPr>
          <w:sz w:val="24"/>
          <w:szCs w:val="24"/>
        </w:rPr>
        <w:t xml:space="preserve"> sikeres megvalósításához elengedhetetlenek. Az engedélyezési eljárásokban esetlegesen fizetendő hatósági díjak, illetékek költségét </w:t>
      </w:r>
      <w:r w:rsidR="00224D1A" w:rsidRPr="0085691F">
        <w:rPr>
          <w:sz w:val="24"/>
          <w:szCs w:val="24"/>
        </w:rPr>
        <w:t>Megrendelő</w:t>
      </w:r>
      <w:r w:rsidRPr="0085691F">
        <w:rPr>
          <w:sz w:val="24"/>
          <w:szCs w:val="24"/>
        </w:rPr>
        <w:t xml:space="preserve"> viseli és fizeti me</w:t>
      </w:r>
      <w:r w:rsidR="00254EE1" w:rsidRPr="0085691F">
        <w:rPr>
          <w:sz w:val="24"/>
          <w:szCs w:val="24"/>
        </w:rPr>
        <w:t>g.</w:t>
      </w:r>
    </w:p>
    <w:p w14:paraId="7B7BAF45"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Amennyiben valamely hatóság, szakhatóság, tervtanács, tervzsűri vagy egyéb véleményező szerv vagy személy a szükséges hozzájárulását, nyilatkozatát vagy engedélyét feltételekkel adja meg és a feltételek között Vállalkozói feladat is található, úgy annak teljesítése is a Vállalkozó feladatát képezi a jelen Szerződésben meghatározott, illetve a Megrendelő által megadott határidőre, külön térítés nélkül.</w:t>
      </w:r>
    </w:p>
    <w:p w14:paraId="52FFD177"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Adott esetben az építési engedély iránti kérelem elutasítása esetén, amennyiben az elutasítás Vállalkozó hibájából történt, Vállalkozó köteles az engedélyezési (majd ennek megfelelően a kiviteli) tervdokumentációt azonnal módosítani annak érdekében, hogy az engedély megadásra alkalmassá váljon, további díj felszámítása nélkül. Ugyanez érvényes arra az esetre is, amennyiben az engedélyezési eljárás során a hatóságok bármilyen további dokumentumot vagy módosítást kérnek.</w:t>
      </w:r>
    </w:p>
    <w:p w14:paraId="3B13B58C"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Vállalkozó nem teljesít szerződésszerűen, ha az általa, illetve közreműködésével beszerzendő hatósági engedély, jóváhagyás, nyilatkozat, hozzájárulás az ő hibájából elmarad, vagy nem olyan tartalommal kerül kiadásra, amely a jelen Szerződésben meghatározott feladatok végrehajtása érdekében szükséges.</w:t>
      </w:r>
    </w:p>
    <w:p w14:paraId="7E28843D"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 xml:space="preserve">Felek a Szerződés tárgya vonatkozásában megállapodnak abban, hogy a teljesítés akkor teljes körű, ha a jelen Szerződés szerint ellátandó feladatok, illetve az ennek alapján létrejött eredmény valamennyi jogszabályi feltételnek, vonatkozó szabványnak és műszaki előírásnak megfelel, továbbá Vállalkozó ellátta a jelen Szerződésben, valamint a vonatkozó jogszabályokban, szabványokban és szakmai előírásokban meghatározott valamennyi feladatot, valamint rendelkezésre áll a kivitelezés teljes körű megvalósításához szükséges összes terv, engedély és hozzájárulás, valamint az építmény műszakilag kivitelezhető, a rendeltetésszerű használatra minden tekintetben </w:t>
      </w:r>
      <w:r w:rsidRPr="00E163CC">
        <w:rPr>
          <w:sz w:val="24"/>
          <w:szCs w:val="24"/>
        </w:rPr>
        <w:lastRenderedPageBreak/>
        <w:t>alkalmas.</w:t>
      </w:r>
    </w:p>
    <w:p w14:paraId="736603D4" w14:textId="77777777" w:rsidR="00E74316" w:rsidRPr="00485882" w:rsidRDefault="00E74316" w:rsidP="00EA7F33">
      <w:pPr>
        <w:widowControl w:val="0"/>
        <w:numPr>
          <w:ilvl w:val="0"/>
          <w:numId w:val="12"/>
        </w:numPr>
        <w:spacing w:after="120"/>
        <w:ind w:left="426"/>
        <w:jc w:val="both"/>
        <w:rPr>
          <w:sz w:val="24"/>
          <w:szCs w:val="24"/>
        </w:rPr>
      </w:pPr>
      <w:r w:rsidRPr="00485882">
        <w:rPr>
          <w:sz w:val="24"/>
          <w:szCs w:val="24"/>
        </w:rPr>
        <w:t>Vállalkozó köteles részt venni az előkészítés időszakában a kivitelezésre irányuló közbeszerzési eljárás előkészítésben, mely keretében köteles a kivitelezésre irányuló közbeszerzési eljárás keretében felmerülő (a tervekkel, tervdokumentációval</w:t>
      </w:r>
      <w:r w:rsidR="00F27634">
        <w:rPr>
          <w:sz w:val="24"/>
          <w:szCs w:val="24"/>
        </w:rPr>
        <w:t>, költségvetéssel</w:t>
      </w:r>
      <w:r w:rsidRPr="00485882">
        <w:rPr>
          <w:sz w:val="24"/>
          <w:szCs w:val="24"/>
        </w:rPr>
        <w:t xml:space="preserve"> és műszaki tartalommal kapcsolatos) kérdéseket a Megrendelővel leegyeztetett </w:t>
      </w:r>
      <w:r w:rsidR="002F1DC5">
        <w:rPr>
          <w:sz w:val="24"/>
          <w:szCs w:val="24"/>
        </w:rPr>
        <w:t>(különös tekintettel a jogszabályokban meghatározott)</w:t>
      </w:r>
      <w:r w:rsidR="002F1DC5" w:rsidRPr="00485882">
        <w:rPr>
          <w:sz w:val="24"/>
          <w:szCs w:val="24"/>
        </w:rPr>
        <w:t xml:space="preserve"> </w:t>
      </w:r>
      <w:r w:rsidRPr="00485882">
        <w:rPr>
          <w:sz w:val="24"/>
          <w:szCs w:val="24"/>
        </w:rPr>
        <w:t>határidőn belül</w:t>
      </w:r>
      <w:r w:rsidR="00F66623">
        <w:rPr>
          <w:sz w:val="24"/>
          <w:szCs w:val="24"/>
        </w:rPr>
        <w:t xml:space="preserve"> </w:t>
      </w:r>
      <w:r w:rsidRPr="00485882">
        <w:rPr>
          <w:sz w:val="24"/>
          <w:szCs w:val="24"/>
        </w:rPr>
        <w:t>megválaszolni.</w:t>
      </w:r>
    </w:p>
    <w:p w14:paraId="2BADDCF8" w14:textId="77777777" w:rsidR="00E74316" w:rsidRPr="00485882" w:rsidRDefault="00E74316" w:rsidP="00EA7F33">
      <w:pPr>
        <w:widowControl w:val="0"/>
        <w:numPr>
          <w:ilvl w:val="0"/>
          <w:numId w:val="12"/>
        </w:numPr>
        <w:spacing w:after="120"/>
        <w:ind w:left="426"/>
        <w:jc w:val="both"/>
        <w:rPr>
          <w:sz w:val="24"/>
          <w:szCs w:val="24"/>
        </w:rPr>
      </w:pPr>
      <w:r w:rsidRPr="00485882">
        <w:rPr>
          <w:sz w:val="24"/>
          <w:szCs w:val="24"/>
        </w:rPr>
        <w:t xml:space="preserve">Vállalkozó köteles az 1. számú melléklet részét képező műszaki leírás és a Megrendelő igényei szerinti Vállalkozói művezetői feladatok ellátására. </w:t>
      </w:r>
      <w:r w:rsidR="009D613F" w:rsidRPr="00485882">
        <w:rPr>
          <w:sz w:val="24"/>
          <w:szCs w:val="24"/>
        </w:rPr>
        <w:t>Vállalkozó a kivitelezés teljes időszakában ellátja a tervezői művezetési feladatokat.</w:t>
      </w:r>
    </w:p>
    <w:p w14:paraId="4802E0CC" w14:textId="77777777" w:rsidR="00E74316" w:rsidRPr="00485882" w:rsidRDefault="00E74316" w:rsidP="00EA7F33">
      <w:pPr>
        <w:widowControl w:val="0"/>
        <w:numPr>
          <w:ilvl w:val="0"/>
          <w:numId w:val="12"/>
        </w:numPr>
        <w:spacing w:after="120"/>
        <w:ind w:left="426"/>
        <w:jc w:val="both"/>
        <w:rPr>
          <w:sz w:val="24"/>
          <w:szCs w:val="24"/>
        </w:rPr>
      </w:pPr>
      <w:r w:rsidRPr="00485882">
        <w:rPr>
          <w:sz w:val="24"/>
          <w:szCs w:val="24"/>
        </w:rPr>
        <w:t>Vállalkozó köteles a Szolgáltatást úgy megszervezni, hogy biztosítsa a Szolgáltatás határidőre történő befejezését az egyes részfeladatok esetében.</w:t>
      </w:r>
    </w:p>
    <w:p w14:paraId="3176CF9F" w14:textId="77777777" w:rsidR="00E74316" w:rsidRPr="00E163CC" w:rsidRDefault="00E74316" w:rsidP="00EA7F33">
      <w:pPr>
        <w:widowControl w:val="0"/>
        <w:numPr>
          <w:ilvl w:val="0"/>
          <w:numId w:val="12"/>
        </w:numPr>
        <w:spacing w:after="120"/>
        <w:ind w:left="426"/>
        <w:jc w:val="both"/>
        <w:rPr>
          <w:sz w:val="24"/>
          <w:szCs w:val="24"/>
        </w:rPr>
      </w:pPr>
      <w:r w:rsidRPr="00485882">
        <w:rPr>
          <w:sz w:val="24"/>
          <w:szCs w:val="24"/>
        </w:rPr>
        <w:t xml:space="preserve">A Vállalkozó által bemutatott valamely szervezet vagy szakember bevonásától nem lehet eltekinteni olyan esetben, ha a szerződés sajátos tulajdonságait figyelembe véve az adott személy (szervezet) igénybevétele a </w:t>
      </w:r>
      <w:r w:rsidR="00485882" w:rsidRPr="00485882">
        <w:rPr>
          <w:sz w:val="24"/>
          <w:szCs w:val="24"/>
        </w:rPr>
        <w:t>köz</w:t>
      </w:r>
      <w:r w:rsidRPr="00485882">
        <w:rPr>
          <w:sz w:val="24"/>
          <w:szCs w:val="24"/>
        </w:rPr>
        <w:t xml:space="preserve">beszerzési eljárásban az ajánlatok értékelésekor meghatározó körülménynek minősült. Ilyen esetben csak a jogutódlás olyan eseteiben változhat a bevont szervezet, ha az új szervezet az értékeléskor figyelembe vett minden releváns körülmény tekintetében az eljárásban bemutatott szervezet jogutódjának tekinthető. Az értékeléskor meghatározó szakember személye csak a Megrendelő hozzájárulásával és abban az esetben változhat, ha az értékeléskor figyelembe vett minden releváns körülmény tekintetében az </w:t>
      </w:r>
      <w:proofErr w:type="spellStart"/>
      <w:r w:rsidRPr="00485882">
        <w:rPr>
          <w:sz w:val="24"/>
          <w:szCs w:val="24"/>
        </w:rPr>
        <w:t>értékelttel</w:t>
      </w:r>
      <w:proofErr w:type="spellEnd"/>
      <w:r w:rsidRPr="00485882">
        <w:rPr>
          <w:sz w:val="24"/>
          <w:szCs w:val="24"/>
        </w:rPr>
        <w:t xml:space="preserve"> egyenértékű </w:t>
      </w:r>
      <w:r w:rsidRPr="00E163CC">
        <w:rPr>
          <w:sz w:val="24"/>
          <w:szCs w:val="24"/>
        </w:rPr>
        <w:t>szakember kerül bemutatásra.</w:t>
      </w:r>
    </w:p>
    <w:p w14:paraId="3607D49D"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Vállalkozó köteles a teljesítés ideje alatt szükség szerint</w:t>
      </w:r>
      <w:r w:rsidR="00145B9B" w:rsidRPr="00E163CC">
        <w:rPr>
          <w:sz w:val="24"/>
          <w:szCs w:val="24"/>
        </w:rPr>
        <w:t>, de legalább heti rendszerességgel</w:t>
      </w:r>
      <w:r w:rsidRPr="00E163CC">
        <w:rPr>
          <w:sz w:val="24"/>
          <w:szCs w:val="24"/>
        </w:rPr>
        <w:t xml:space="preserve"> koordinációs megbeszéléseket összehívni vagy a Megrendelő által összehívott megbeszéléseken részt venni, amely megbeszélésekről Vállalkozó jegyzőkönyvet készít és azt Megrendelő kapcsolattartója által írásban </w:t>
      </w:r>
      <w:proofErr w:type="spellStart"/>
      <w:r w:rsidRPr="00E163CC">
        <w:rPr>
          <w:sz w:val="24"/>
          <w:szCs w:val="24"/>
        </w:rPr>
        <w:t>jóváhagyatja</w:t>
      </w:r>
      <w:proofErr w:type="spellEnd"/>
      <w:r w:rsidRPr="00E163CC">
        <w:rPr>
          <w:sz w:val="24"/>
          <w:szCs w:val="24"/>
        </w:rPr>
        <w:t>. Vállalkozó köteles a jegyzőkönyvben foglaltakat a teljesítés során figyelembe venni és e szerint teljesíteni.</w:t>
      </w:r>
    </w:p>
    <w:p w14:paraId="65745A4F"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A koordinációs megbeszélésen Vállalkozónak ismertetnie kell az előrehaladását, a következő időszak fontosabb eseményeit, a közbenső megrendelői döntést igénylő kérdéseket és állásfoglalási igényeket.</w:t>
      </w:r>
    </w:p>
    <w:p w14:paraId="3BB96948" w14:textId="77777777" w:rsidR="00E74316" w:rsidRPr="00AB0147" w:rsidRDefault="00E74316" w:rsidP="00EA7F33">
      <w:pPr>
        <w:widowControl w:val="0"/>
        <w:numPr>
          <w:ilvl w:val="0"/>
          <w:numId w:val="12"/>
        </w:numPr>
        <w:spacing w:after="120"/>
        <w:ind w:left="426"/>
        <w:jc w:val="both"/>
        <w:rPr>
          <w:sz w:val="24"/>
          <w:szCs w:val="24"/>
        </w:rPr>
      </w:pPr>
      <w:r w:rsidRPr="00AB0147">
        <w:rPr>
          <w:sz w:val="24"/>
          <w:szCs w:val="24"/>
        </w:rPr>
        <w:t>Vállalkozó köteles a jelen szerződés teljesítésének teljes időtartama alatt tulajdonosi szerkezetét a Megrendelő számára megismerhetővé tenni. Vállalkozó – a megismerhetővé tételre vonatkozó kötelezettsége mellett – a jelen szerződés időtartama alatt írásban köteles tájékoztatni Megrendelőt minden, a tulajdonosi szerkezetében bekövetkezett változásról, a megváltozott és az új adatok, valamint a változás hatályának megjelölésével.</w:t>
      </w:r>
    </w:p>
    <w:p w14:paraId="5308CE2A" w14:textId="77777777" w:rsidR="00E74316" w:rsidRPr="00E163CC" w:rsidRDefault="00E74316" w:rsidP="00EA7F33">
      <w:pPr>
        <w:widowControl w:val="0"/>
        <w:numPr>
          <w:ilvl w:val="0"/>
          <w:numId w:val="12"/>
        </w:numPr>
        <w:spacing w:after="120"/>
        <w:ind w:left="426"/>
        <w:jc w:val="both"/>
        <w:rPr>
          <w:sz w:val="24"/>
          <w:szCs w:val="24"/>
        </w:rPr>
      </w:pPr>
      <w:r w:rsidRPr="00E163CC">
        <w:rPr>
          <w:sz w:val="24"/>
          <w:szCs w:val="24"/>
        </w:rPr>
        <w:t xml:space="preserve">Felek megállapodnak abban, hogy Vállalkozó a tervdokumentációt a teljesítéskor hatályban lévő, a tervezésre vonatkozó előírások, szabványok, szabályzatok, hatályos jogszabályok, a Megrendelő tervezői diszpozíciójának megfelelően köteles elkészíteni. </w:t>
      </w:r>
    </w:p>
    <w:p w14:paraId="13DA0763" w14:textId="77777777" w:rsidR="00601110" w:rsidRDefault="00601110" w:rsidP="00EA7F33">
      <w:pPr>
        <w:numPr>
          <w:ilvl w:val="0"/>
          <w:numId w:val="12"/>
        </w:numPr>
        <w:overflowPunct/>
        <w:autoSpaceDE/>
        <w:autoSpaceDN/>
        <w:adjustRightInd/>
        <w:spacing w:before="120" w:after="120"/>
        <w:ind w:left="426"/>
        <w:jc w:val="both"/>
        <w:textAlignment w:val="auto"/>
        <w:rPr>
          <w:sz w:val="24"/>
          <w:szCs w:val="24"/>
          <w:lang w:eastAsia="zh-CN"/>
        </w:rPr>
      </w:pPr>
      <w:r w:rsidRPr="00E163CC">
        <w:rPr>
          <w:b/>
          <w:sz w:val="24"/>
          <w:szCs w:val="24"/>
          <w:lang w:eastAsia="zh-CN"/>
        </w:rPr>
        <w:lastRenderedPageBreak/>
        <w:t xml:space="preserve">Vállalkozó akadályközlési kötelezettsége: </w:t>
      </w:r>
      <w:r w:rsidRPr="00E163CC">
        <w:rPr>
          <w:sz w:val="24"/>
          <w:szCs w:val="24"/>
          <w:lang w:eastAsia="zh-CN"/>
        </w:rPr>
        <w:t xml:space="preserve">Vállalkozó köteles Megrendelő kapcsolattartóját </w:t>
      </w:r>
      <w:r w:rsidR="00F43EA8" w:rsidRPr="00E163CC">
        <w:rPr>
          <w:sz w:val="24"/>
          <w:szCs w:val="24"/>
          <w:lang w:eastAsia="zh-CN"/>
        </w:rPr>
        <w:t>az ok feltüntetésével</w:t>
      </w:r>
      <w:r w:rsidRPr="00E163CC">
        <w:rPr>
          <w:sz w:val="24"/>
          <w:szCs w:val="24"/>
          <w:lang w:eastAsia="zh-CN"/>
        </w:rPr>
        <w:t xml:space="preserve"> és a várható késedelem megjelölésével minden olyan körülményről haladéktalanul értesíteni, amely a szerződés tárgya szerinti tevékenység eredményességét, vagy kellő időre való elvégzését veszélyezteti (a továbbiakban: „akadályközlő levél”). Az akadályközlő levél a szerződés szerinti teljesítési határidőt nem módosítja, a Megrendelőnek a késedelmes teljesítésből eredő törvényes és szerződésen alapuló jogait nem érinti. A haladéktalan értesítés elmulasztásából eredő kárért Vállalkozó felelős, utólagosan nem hivatkozhat ebbéli tájékoztatási kötelezettsége megsértésére előnyök szerzése céljából, kötelezettsége, </w:t>
      </w:r>
      <w:r w:rsidRPr="00525F31">
        <w:rPr>
          <w:sz w:val="24"/>
          <w:szCs w:val="24"/>
          <w:lang w:eastAsia="zh-CN"/>
        </w:rPr>
        <w:t>felelőssége kimentése érdekében.</w:t>
      </w:r>
    </w:p>
    <w:p w14:paraId="2E5A2A8C" w14:textId="77777777" w:rsidR="005D48D5" w:rsidRPr="005D48D5" w:rsidRDefault="001E3D6C" w:rsidP="00EA7F33">
      <w:pPr>
        <w:numPr>
          <w:ilvl w:val="0"/>
          <w:numId w:val="12"/>
        </w:numPr>
        <w:overflowPunct/>
        <w:autoSpaceDE/>
        <w:autoSpaceDN/>
        <w:adjustRightInd/>
        <w:spacing w:before="120" w:after="120"/>
        <w:ind w:left="426"/>
        <w:jc w:val="both"/>
        <w:textAlignment w:val="auto"/>
        <w:rPr>
          <w:sz w:val="24"/>
          <w:szCs w:val="24"/>
          <w:lang w:eastAsia="zh-CN"/>
        </w:rPr>
      </w:pPr>
      <w:r>
        <w:rPr>
          <w:b/>
          <w:bCs/>
          <w:iCs/>
          <w:sz w:val="24"/>
          <w:szCs w:val="24"/>
          <w:lang w:eastAsia="zh-CN"/>
        </w:rPr>
        <w:t xml:space="preserve">Alvállalkozó bejelentése: </w:t>
      </w:r>
      <w:r w:rsidRPr="00525F31">
        <w:rPr>
          <w:iCs/>
          <w:sz w:val="24"/>
          <w:szCs w:val="24"/>
          <w:lang w:eastAsia="zh-CN"/>
        </w:rPr>
        <w:t xml:space="preserve">A Kbt. 138. § (3) bekezdésének megfelelően a Vállalkozó a szerződés megkötésének időpontjában, majd - a később bevont alvállalkozók tekintetében - a szerződés teljesítésének időtartama alatt köteles előzetesen a Megrendelőnek valamennyi olyan alvállalkozót bejelenteni (a megnevezésen túl az elérhetőség, valamint a képviseletre jogosult megjelölésével), amely részt vesz a szerződés teljesítésében. </w:t>
      </w:r>
      <w:r w:rsidR="00757095">
        <w:rPr>
          <w:iCs/>
          <w:sz w:val="24"/>
          <w:szCs w:val="24"/>
          <w:lang w:eastAsia="zh-CN"/>
        </w:rPr>
        <w:t>Vállalkozó</w:t>
      </w:r>
      <w:r w:rsidRPr="00525F31">
        <w:rPr>
          <w:iCs/>
          <w:sz w:val="24"/>
          <w:szCs w:val="24"/>
          <w:lang w:eastAsia="zh-CN"/>
        </w:rPr>
        <w:t xml:space="preserve"> a szerződés teljesítésének időtartama alatt köteles az ajánlatkérőt tájékoztatni az alvállalkozók bejelentésben közölt adatainak változásáról. </w:t>
      </w:r>
    </w:p>
    <w:p w14:paraId="541EFE92" w14:textId="77777777" w:rsidR="00525F31" w:rsidRPr="00525F31" w:rsidRDefault="001E3D6C" w:rsidP="005D48D5">
      <w:pPr>
        <w:overflowPunct/>
        <w:autoSpaceDE/>
        <w:autoSpaceDN/>
        <w:adjustRightInd/>
        <w:spacing w:before="120" w:after="120"/>
        <w:ind w:left="426"/>
        <w:jc w:val="both"/>
        <w:textAlignment w:val="auto"/>
        <w:rPr>
          <w:sz w:val="24"/>
          <w:szCs w:val="24"/>
          <w:lang w:eastAsia="zh-CN"/>
        </w:rPr>
      </w:pPr>
      <w:r w:rsidRPr="00525F31">
        <w:rPr>
          <w:iCs/>
          <w:sz w:val="24"/>
          <w:szCs w:val="24"/>
          <w:lang w:eastAsia="zh-CN"/>
        </w:rPr>
        <w:t>A Vállalkozó kijelenti, hogy a szerződés teljesítéséhez nem vesz igénybe a közbeszerzési eljárásban előírt kizáró okok hatálya alatt álló alvállalkozót.</w:t>
      </w:r>
    </w:p>
    <w:p w14:paraId="44190C58" w14:textId="77777777" w:rsidR="00601110" w:rsidRPr="00AB0147" w:rsidRDefault="00601110" w:rsidP="00601110">
      <w:pPr>
        <w:overflowPunct/>
        <w:autoSpaceDE/>
        <w:autoSpaceDN/>
        <w:adjustRightInd/>
        <w:spacing w:before="120" w:after="120"/>
        <w:ind w:left="426"/>
        <w:jc w:val="both"/>
        <w:textAlignment w:val="auto"/>
        <w:rPr>
          <w:iCs/>
          <w:sz w:val="24"/>
          <w:szCs w:val="24"/>
          <w:lang w:eastAsia="zh-CN"/>
        </w:rPr>
      </w:pPr>
      <w:r w:rsidRPr="00AB0147">
        <w:rPr>
          <w:iCs/>
          <w:sz w:val="24"/>
          <w:szCs w:val="24"/>
          <w:lang w:eastAsia="zh-CN"/>
        </w:rPr>
        <w:t>Vállalkozó az általa igénybe vett alvállalkozókért, teljesítési segédekért úgy felel, mintha az adott teljesítést saját maga végezte volna.</w:t>
      </w:r>
    </w:p>
    <w:p w14:paraId="0FFB55A0" w14:textId="77777777" w:rsidR="00601110" w:rsidRDefault="00601110" w:rsidP="00601110">
      <w:pPr>
        <w:overflowPunct/>
        <w:autoSpaceDE/>
        <w:autoSpaceDN/>
        <w:adjustRightInd/>
        <w:spacing w:before="120" w:after="120"/>
        <w:ind w:left="426"/>
        <w:jc w:val="both"/>
        <w:textAlignment w:val="auto"/>
        <w:rPr>
          <w:iCs/>
          <w:sz w:val="24"/>
          <w:szCs w:val="24"/>
          <w:lang w:eastAsia="zh-CN"/>
        </w:rPr>
      </w:pPr>
      <w:r w:rsidRPr="00AB0147">
        <w:rPr>
          <w:iCs/>
          <w:sz w:val="24"/>
          <w:szCs w:val="24"/>
          <w:lang w:eastAsia="zh-CN"/>
        </w:rPr>
        <w:t>A szerződés teljesítésében részt vevőkre értelemszerűen irányadó a Kbt. 138-139. §-a.</w:t>
      </w:r>
    </w:p>
    <w:p w14:paraId="3810A3CE" w14:textId="77777777" w:rsidR="009402DA" w:rsidRPr="00897AA4" w:rsidRDefault="009402DA" w:rsidP="00897AA4">
      <w:pPr>
        <w:numPr>
          <w:ilvl w:val="0"/>
          <w:numId w:val="12"/>
        </w:numPr>
        <w:overflowPunct/>
        <w:autoSpaceDE/>
        <w:autoSpaceDN/>
        <w:adjustRightInd/>
        <w:spacing w:before="120" w:after="120"/>
        <w:ind w:left="426"/>
        <w:jc w:val="both"/>
        <w:textAlignment w:val="auto"/>
        <w:rPr>
          <w:i/>
          <w:iCs/>
          <w:sz w:val="24"/>
          <w:szCs w:val="24"/>
          <w:lang w:eastAsia="zh-CN"/>
        </w:rPr>
      </w:pPr>
      <w:r w:rsidRPr="00897AA4">
        <w:rPr>
          <w:i/>
          <w:iCs/>
          <w:sz w:val="24"/>
          <w:szCs w:val="24"/>
          <w:lang w:eastAsia="zh-CN"/>
        </w:rPr>
        <w:t>Vállalkozó a Kbt. 138. § (4) bekezdésében foglaltakra való tekintettel köteles a Kbt. 76. § (3) bekezdés b) pontja szerinti értékelésre bemutatott szakembereket a szerződés teljesítésébe bevonni:</w:t>
      </w:r>
    </w:p>
    <w:p w14:paraId="7168F704" w14:textId="77777777" w:rsidR="009402DA" w:rsidRPr="00267D57" w:rsidRDefault="009402DA" w:rsidP="00897AA4">
      <w:pPr>
        <w:overflowPunct/>
        <w:autoSpaceDE/>
        <w:autoSpaceDN/>
        <w:adjustRightInd/>
        <w:spacing w:before="120" w:after="120"/>
        <w:ind w:left="426"/>
        <w:jc w:val="both"/>
        <w:textAlignment w:val="auto"/>
        <w:rPr>
          <w:i/>
          <w:iCs/>
          <w:color w:val="000000"/>
          <w:sz w:val="24"/>
          <w:szCs w:val="24"/>
          <w:lang w:eastAsia="zh-CN"/>
        </w:rPr>
      </w:pPr>
      <w:r w:rsidRPr="00897AA4">
        <w:rPr>
          <w:sz w:val="24"/>
          <w:szCs w:val="24"/>
          <w:lang w:eastAsia="zh-CN"/>
        </w:rPr>
        <w:t>a) Az eljárást megindító felhívás III.1.3) M.2</w:t>
      </w:r>
      <w:r w:rsidR="00F27634" w:rsidRPr="00897AA4">
        <w:rPr>
          <w:sz w:val="24"/>
          <w:szCs w:val="24"/>
          <w:lang w:eastAsia="zh-CN"/>
        </w:rPr>
        <w:t xml:space="preserve">.1. </w:t>
      </w:r>
      <w:r w:rsidRPr="00897AA4">
        <w:rPr>
          <w:sz w:val="24"/>
          <w:szCs w:val="24"/>
          <w:lang w:eastAsia="zh-CN"/>
        </w:rPr>
        <w:t>pontja szerinti alkalmassági követelményre (</w:t>
      </w:r>
      <w:r w:rsidR="00267D57" w:rsidRPr="00897AA4">
        <w:rPr>
          <w:sz w:val="24"/>
          <w:szCs w:val="24"/>
          <w:lang w:eastAsia="zh-CN"/>
        </w:rPr>
        <w:t>„</w:t>
      </w:r>
      <w:r w:rsidRPr="00897AA4">
        <w:rPr>
          <w:sz w:val="24"/>
          <w:szCs w:val="24"/>
          <w:lang w:eastAsia="zh-CN"/>
        </w:rPr>
        <w:t>É</w:t>
      </w:r>
      <w:r w:rsidR="00267D57" w:rsidRPr="00897AA4">
        <w:rPr>
          <w:sz w:val="24"/>
          <w:szCs w:val="24"/>
          <w:lang w:eastAsia="zh-CN"/>
        </w:rPr>
        <w:t>”</w:t>
      </w:r>
      <w:r w:rsidRPr="00897AA4">
        <w:rPr>
          <w:sz w:val="24"/>
          <w:szCs w:val="24"/>
          <w:lang w:eastAsia="zh-CN"/>
        </w:rPr>
        <w:t>) bemutatott</w:t>
      </w:r>
      <w:r w:rsidRPr="00267D57">
        <w:rPr>
          <w:i/>
          <w:iCs/>
          <w:color w:val="000000"/>
          <w:sz w:val="24"/>
          <w:szCs w:val="24"/>
          <w:lang w:eastAsia="zh-CN"/>
        </w:rPr>
        <w:t xml:space="preserve"> szakember neve és az alkalmassági minimumkövetelményen felüli, </w:t>
      </w:r>
      <w:r w:rsidR="00333C8D" w:rsidRPr="00267D57">
        <w:rPr>
          <w:i/>
          <w:iCs/>
          <w:color w:val="000000"/>
          <w:sz w:val="24"/>
          <w:szCs w:val="24"/>
          <w:lang w:eastAsia="zh-CN"/>
        </w:rPr>
        <w:t>minimum 5000 m2 bruttó alapterületű épület engedélyezési és kivitelezési tervdokumentációjának tervezésében szerzett szakmai többlettapasztalata</w:t>
      </w:r>
      <w:r w:rsidRPr="00267D57">
        <w:rPr>
          <w:i/>
          <w:iCs/>
          <w:color w:val="000000"/>
          <w:sz w:val="24"/>
          <w:szCs w:val="24"/>
          <w:lang w:eastAsia="zh-CN"/>
        </w:rPr>
        <w:t xml:space="preserve">: … (név); többlettapasztalat: … </w:t>
      </w:r>
      <w:r w:rsidR="00333C8D" w:rsidRPr="00267D57">
        <w:rPr>
          <w:i/>
          <w:iCs/>
          <w:color w:val="000000"/>
          <w:sz w:val="24"/>
          <w:szCs w:val="24"/>
          <w:lang w:eastAsia="zh-CN"/>
        </w:rPr>
        <w:t>db</w:t>
      </w:r>
    </w:p>
    <w:p w14:paraId="62D944D8" w14:textId="77777777" w:rsidR="009402DA" w:rsidRPr="00267D57" w:rsidRDefault="009402DA" w:rsidP="00897AA4">
      <w:pPr>
        <w:overflowPunct/>
        <w:autoSpaceDE/>
        <w:adjustRightInd/>
        <w:spacing w:before="120" w:after="120"/>
        <w:ind w:left="426"/>
        <w:jc w:val="both"/>
        <w:rPr>
          <w:i/>
          <w:iCs/>
          <w:color w:val="000000"/>
          <w:sz w:val="24"/>
          <w:szCs w:val="24"/>
          <w:lang w:eastAsia="zh-CN"/>
        </w:rPr>
      </w:pPr>
      <w:r w:rsidRPr="00267D57">
        <w:rPr>
          <w:i/>
          <w:iCs/>
          <w:color w:val="000000"/>
          <w:sz w:val="24"/>
          <w:szCs w:val="24"/>
          <w:lang w:eastAsia="zh-CN"/>
        </w:rPr>
        <w:t>b) Az eljárást megindító felhívás III.1.3) M.2</w:t>
      </w:r>
      <w:r w:rsidR="00333C8D" w:rsidRPr="00267D57">
        <w:rPr>
          <w:i/>
          <w:iCs/>
          <w:color w:val="000000"/>
          <w:sz w:val="24"/>
          <w:szCs w:val="24"/>
          <w:lang w:eastAsia="zh-CN"/>
        </w:rPr>
        <w:t xml:space="preserve">.2 </w:t>
      </w:r>
      <w:r w:rsidRPr="00267D57">
        <w:rPr>
          <w:i/>
          <w:iCs/>
          <w:color w:val="000000"/>
          <w:sz w:val="24"/>
          <w:szCs w:val="24"/>
          <w:lang w:eastAsia="zh-CN"/>
        </w:rPr>
        <w:t>pontja szerinti alkalmassági követelményre (</w:t>
      </w:r>
      <w:r w:rsidR="00267D57" w:rsidRPr="00267D57">
        <w:rPr>
          <w:i/>
          <w:iCs/>
          <w:color w:val="000000"/>
          <w:sz w:val="24"/>
          <w:szCs w:val="24"/>
          <w:lang w:eastAsia="zh-CN"/>
        </w:rPr>
        <w:t>„T”</w:t>
      </w:r>
      <w:r w:rsidRPr="00267D57">
        <w:rPr>
          <w:i/>
          <w:iCs/>
          <w:color w:val="000000"/>
          <w:sz w:val="24"/>
          <w:szCs w:val="24"/>
          <w:lang w:eastAsia="zh-CN"/>
        </w:rPr>
        <w:t>) bemutatott szakember neve és az alkalmassági minimumkövetelményen felüli</w:t>
      </w:r>
      <w:r w:rsidR="00333C8D" w:rsidRPr="00267D57">
        <w:rPr>
          <w:i/>
          <w:iCs/>
          <w:color w:val="000000"/>
          <w:sz w:val="24"/>
          <w:szCs w:val="24"/>
          <w:lang w:eastAsia="zh-CN"/>
        </w:rPr>
        <w:t xml:space="preserve"> </w:t>
      </w:r>
      <w:r w:rsidRPr="00267D57">
        <w:rPr>
          <w:i/>
          <w:iCs/>
          <w:color w:val="000000"/>
          <w:sz w:val="24"/>
          <w:szCs w:val="24"/>
          <w:lang w:eastAsia="zh-CN"/>
        </w:rPr>
        <w:t>szakmai többlettapasztalata: … (név); többlettapasztalat: … hónap</w:t>
      </w:r>
    </w:p>
    <w:p w14:paraId="4432FDFE" w14:textId="77777777" w:rsidR="00267D57" w:rsidRPr="00267D57" w:rsidRDefault="00267D57" w:rsidP="00897AA4">
      <w:pPr>
        <w:overflowPunct/>
        <w:autoSpaceDE/>
        <w:adjustRightInd/>
        <w:spacing w:before="120" w:after="120"/>
        <w:ind w:left="426"/>
        <w:jc w:val="both"/>
        <w:rPr>
          <w:i/>
          <w:iCs/>
          <w:color w:val="000000"/>
          <w:sz w:val="24"/>
          <w:szCs w:val="24"/>
          <w:lang w:eastAsia="zh-CN"/>
        </w:rPr>
      </w:pPr>
      <w:r w:rsidRPr="00267D57">
        <w:rPr>
          <w:i/>
          <w:iCs/>
          <w:color w:val="000000"/>
          <w:sz w:val="24"/>
          <w:szCs w:val="24"/>
          <w:lang w:eastAsia="zh-CN"/>
        </w:rPr>
        <w:t>c) Az eljárást megindító felhívás III.1.3) M.2.3 pontja szerinti alkalmassági követelményre („G”) bemutatott szakember neve és az alkalmassági minimumkövetelményen felüli szakmai többlettapasztalata: … (név); többlettapasztalat: … hónap</w:t>
      </w:r>
    </w:p>
    <w:p w14:paraId="7346C5D9" w14:textId="77777777" w:rsidR="00267D57" w:rsidRPr="00267D57" w:rsidRDefault="00267D57" w:rsidP="00897AA4">
      <w:pPr>
        <w:overflowPunct/>
        <w:autoSpaceDE/>
        <w:adjustRightInd/>
        <w:spacing w:before="120" w:after="120"/>
        <w:ind w:left="426"/>
        <w:jc w:val="both"/>
        <w:rPr>
          <w:i/>
          <w:iCs/>
          <w:color w:val="000000"/>
          <w:sz w:val="24"/>
          <w:szCs w:val="24"/>
          <w:lang w:eastAsia="zh-CN"/>
        </w:rPr>
      </w:pPr>
      <w:r w:rsidRPr="00267D57">
        <w:rPr>
          <w:i/>
          <w:iCs/>
          <w:color w:val="000000"/>
          <w:sz w:val="24"/>
          <w:szCs w:val="24"/>
          <w:lang w:eastAsia="zh-CN"/>
        </w:rPr>
        <w:t xml:space="preserve">d) Az eljárást megindító felhívás III.1.3) M.2.4 pontja szerinti alkalmassági követelményre („V”) bemutatott szakember neve és az alkalmassági </w:t>
      </w:r>
      <w:r w:rsidRPr="00267D57">
        <w:rPr>
          <w:i/>
          <w:iCs/>
          <w:color w:val="000000"/>
          <w:sz w:val="24"/>
          <w:szCs w:val="24"/>
          <w:lang w:eastAsia="zh-CN"/>
        </w:rPr>
        <w:lastRenderedPageBreak/>
        <w:t>minimumkövetelményen felüli szakmai többlettapasztalata: … (név); többlettapasztalat: … hónap</w:t>
      </w:r>
    </w:p>
    <w:p w14:paraId="7D210818" w14:textId="77777777" w:rsidR="00601110" w:rsidRPr="009402DA"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sidRPr="00A357FB">
        <w:rPr>
          <w:b/>
          <w:bCs/>
          <w:sz w:val="28"/>
          <w:szCs w:val="24"/>
          <w:lang w:val="x-none" w:eastAsia="x-none"/>
        </w:rPr>
        <w:t xml:space="preserve">A </w:t>
      </w:r>
      <w:r>
        <w:rPr>
          <w:b/>
          <w:bCs/>
          <w:sz w:val="28"/>
          <w:szCs w:val="24"/>
          <w:lang w:eastAsia="x-none"/>
        </w:rPr>
        <w:t>VÁLLALKOZÓI DÍJ</w:t>
      </w:r>
    </w:p>
    <w:p w14:paraId="77408111" w14:textId="77777777" w:rsidR="007617C9" w:rsidRPr="0027262D" w:rsidRDefault="00601110" w:rsidP="0027262D">
      <w:pPr>
        <w:numPr>
          <w:ilvl w:val="0"/>
          <w:numId w:val="13"/>
        </w:numPr>
        <w:overflowPunct/>
        <w:autoSpaceDE/>
        <w:autoSpaceDN/>
        <w:adjustRightInd/>
        <w:spacing w:before="120" w:after="120"/>
        <w:ind w:left="426"/>
        <w:jc w:val="both"/>
        <w:textAlignment w:val="auto"/>
        <w:rPr>
          <w:color w:val="000000"/>
          <w:sz w:val="24"/>
          <w:szCs w:val="24"/>
        </w:rPr>
      </w:pPr>
      <w:r>
        <w:rPr>
          <w:sz w:val="24"/>
          <w:szCs w:val="24"/>
        </w:rPr>
        <w:t xml:space="preserve">A </w:t>
      </w:r>
      <w:r w:rsidR="003D42BF">
        <w:rPr>
          <w:sz w:val="24"/>
          <w:szCs w:val="24"/>
        </w:rPr>
        <w:t xml:space="preserve">tervezési feladatok </w:t>
      </w:r>
      <w:r>
        <w:rPr>
          <w:sz w:val="24"/>
          <w:szCs w:val="24"/>
        </w:rPr>
        <w:t>vállalkozói díj</w:t>
      </w:r>
      <w:r w:rsidR="003D42BF">
        <w:rPr>
          <w:sz w:val="24"/>
          <w:szCs w:val="24"/>
        </w:rPr>
        <w:t>a</w:t>
      </w:r>
      <w:r>
        <w:rPr>
          <w:sz w:val="24"/>
          <w:szCs w:val="24"/>
        </w:rPr>
        <w:t xml:space="preserve"> átalányár, amely</w:t>
      </w:r>
      <w:r w:rsidRPr="00FC5871">
        <w:rPr>
          <w:sz w:val="24"/>
          <w:szCs w:val="24"/>
        </w:rPr>
        <w:t xml:space="preserve"> tartalmazza </w:t>
      </w:r>
      <w:r>
        <w:rPr>
          <w:sz w:val="24"/>
          <w:szCs w:val="24"/>
        </w:rPr>
        <w:t>Vállalkozónak</w:t>
      </w:r>
      <w:r w:rsidRPr="00FC5871">
        <w:rPr>
          <w:sz w:val="24"/>
          <w:szCs w:val="24"/>
        </w:rPr>
        <w:t xml:space="preserve"> a jelen </w:t>
      </w:r>
      <w:r>
        <w:rPr>
          <w:sz w:val="24"/>
          <w:szCs w:val="24"/>
        </w:rPr>
        <w:t>s</w:t>
      </w:r>
      <w:r w:rsidRPr="00FC5871">
        <w:rPr>
          <w:sz w:val="24"/>
          <w:szCs w:val="24"/>
        </w:rPr>
        <w:t xml:space="preserve">zerződés szerinti feladat végzése során felmerülő mindennemű költségét és egyéb kiadását, ezért </w:t>
      </w:r>
      <w:r>
        <w:rPr>
          <w:sz w:val="24"/>
          <w:szCs w:val="24"/>
        </w:rPr>
        <w:t>Vállalkozó</w:t>
      </w:r>
      <w:r w:rsidRPr="00FC5871">
        <w:rPr>
          <w:sz w:val="24"/>
          <w:szCs w:val="24"/>
        </w:rPr>
        <w:t xml:space="preserve"> </w:t>
      </w:r>
      <w:r>
        <w:rPr>
          <w:sz w:val="24"/>
          <w:szCs w:val="24"/>
        </w:rPr>
        <w:t>Megrendelő</w:t>
      </w:r>
      <w:r w:rsidRPr="00FC5871">
        <w:rPr>
          <w:sz w:val="24"/>
          <w:szCs w:val="24"/>
        </w:rPr>
        <w:t>vel szemben további költségigénnyel nem élhet.</w:t>
      </w:r>
    </w:p>
    <w:p w14:paraId="00A46F3A" w14:textId="77777777" w:rsidR="000532E5" w:rsidRPr="008225FA" w:rsidRDefault="000532E5" w:rsidP="000532E5">
      <w:pPr>
        <w:overflowPunct/>
        <w:autoSpaceDE/>
        <w:autoSpaceDN/>
        <w:adjustRightInd/>
        <w:spacing w:before="120" w:after="120"/>
        <w:ind w:left="426"/>
        <w:jc w:val="both"/>
        <w:textAlignment w:val="auto"/>
        <w:rPr>
          <w:color w:val="000000"/>
          <w:sz w:val="24"/>
          <w:szCs w:val="24"/>
        </w:rPr>
      </w:pPr>
      <w:r w:rsidRPr="008225FA">
        <w:rPr>
          <w:color w:val="000000"/>
          <w:sz w:val="24"/>
          <w:szCs w:val="24"/>
        </w:rPr>
        <w:t>Eladó a számláját a hatályos jogszabályoknak megfelelően elektronikus formában is kiállíthatja. Az elektronikus számlát az alábbi úton nyújthatja be:</w:t>
      </w:r>
    </w:p>
    <w:p w14:paraId="3F4BB5E6" w14:textId="77777777" w:rsidR="000532E5" w:rsidRPr="00A357FB" w:rsidRDefault="00425E1E" w:rsidP="007617C9">
      <w:pPr>
        <w:overflowPunct/>
        <w:autoSpaceDE/>
        <w:autoSpaceDN/>
        <w:adjustRightInd/>
        <w:spacing w:before="120" w:after="120"/>
        <w:ind w:left="426"/>
        <w:jc w:val="both"/>
        <w:textAlignment w:val="auto"/>
        <w:rPr>
          <w:color w:val="000000"/>
          <w:sz w:val="24"/>
          <w:szCs w:val="24"/>
        </w:rPr>
      </w:pPr>
      <w:r w:rsidRPr="0085691F">
        <w:rPr>
          <w:color w:val="000000"/>
          <w:sz w:val="24"/>
          <w:szCs w:val="24"/>
        </w:rPr>
        <w:t>e-mailben a</w:t>
      </w:r>
      <w:r w:rsidR="000718ED" w:rsidRPr="0085691F">
        <w:rPr>
          <w:color w:val="000000"/>
          <w:sz w:val="24"/>
          <w:szCs w:val="24"/>
        </w:rPr>
        <w:t xml:space="preserve"> …</w:t>
      </w:r>
      <w:r w:rsidR="008225FA" w:rsidRPr="0085691F">
        <w:rPr>
          <w:color w:val="000000"/>
          <w:sz w:val="24"/>
          <w:szCs w:val="24"/>
        </w:rPr>
        <w:t xml:space="preserve"> </w:t>
      </w:r>
      <w:r w:rsidRPr="0085691F">
        <w:rPr>
          <w:color w:val="000000"/>
          <w:sz w:val="24"/>
          <w:szCs w:val="24"/>
        </w:rPr>
        <w:t>címre megküldve</w:t>
      </w:r>
      <w:r w:rsidR="008225FA" w:rsidRPr="0085691F">
        <w:rPr>
          <w:color w:val="000000"/>
          <w:sz w:val="24"/>
          <w:szCs w:val="24"/>
        </w:rPr>
        <w:t>.</w:t>
      </w:r>
    </w:p>
    <w:p w14:paraId="568E0A60" w14:textId="77777777" w:rsidR="007617C9" w:rsidRDefault="00601110" w:rsidP="00EA7F33">
      <w:pPr>
        <w:numPr>
          <w:ilvl w:val="0"/>
          <w:numId w:val="13"/>
        </w:numPr>
        <w:overflowPunct/>
        <w:autoSpaceDE/>
        <w:autoSpaceDN/>
        <w:adjustRightInd/>
        <w:spacing w:before="120" w:after="120"/>
        <w:ind w:left="426"/>
        <w:jc w:val="both"/>
        <w:textAlignment w:val="auto"/>
        <w:rPr>
          <w:color w:val="000000"/>
          <w:sz w:val="24"/>
          <w:szCs w:val="24"/>
        </w:rPr>
      </w:pPr>
      <w:r w:rsidRPr="00A357FB">
        <w:rPr>
          <w:color w:val="000000"/>
          <w:sz w:val="24"/>
          <w:szCs w:val="24"/>
        </w:rPr>
        <w:t xml:space="preserve">A hibátlan, hiánytalan teljesítés ellenértékét képező </w:t>
      </w:r>
      <w:r>
        <w:rPr>
          <w:color w:val="000000"/>
          <w:sz w:val="24"/>
          <w:szCs w:val="24"/>
        </w:rPr>
        <w:t>vállalkozói díj</w:t>
      </w:r>
      <w:r w:rsidRPr="00A357FB">
        <w:rPr>
          <w:color w:val="000000"/>
          <w:sz w:val="24"/>
          <w:szCs w:val="24"/>
        </w:rPr>
        <w:t xml:space="preserve"> teljes összege: </w:t>
      </w:r>
    </w:p>
    <w:p w14:paraId="2230F7AB" w14:textId="77777777" w:rsidR="00953C78" w:rsidRPr="00267D57" w:rsidRDefault="00953C78" w:rsidP="00C55D59">
      <w:pPr>
        <w:overflowPunct/>
        <w:autoSpaceDE/>
        <w:autoSpaceDN/>
        <w:adjustRightInd/>
        <w:spacing w:before="120" w:after="120"/>
        <w:ind w:left="426"/>
        <w:jc w:val="both"/>
        <w:textAlignment w:val="auto"/>
        <w:rPr>
          <w:b/>
          <w:color w:val="000000"/>
          <w:sz w:val="24"/>
          <w:szCs w:val="24"/>
        </w:rPr>
      </w:pPr>
      <w:r w:rsidRPr="008123CA">
        <w:rPr>
          <w:b/>
          <w:color w:val="000000"/>
          <w:sz w:val="24"/>
          <w:szCs w:val="24"/>
        </w:rPr>
        <w:t xml:space="preserve">Tervezési </w:t>
      </w:r>
      <w:r w:rsidRPr="00267D57">
        <w:rPr>
          <w:b/>
          <w:color w:val="000000"/>
          <w:sz w:val="24"/>
          <w:szCs w:val="24"/>
        </w:rPr>
        <w:t>feladatok díja: …, - Ft + ÁFA</w:t>
      </w:r>
      <w:r w:rsidRPr="00267D57">
        <w:rPr>
          <w:color w:val="000000"/>
          <w:sz w:val="24"/>
          <w:szCs w:val="24"/>
        </w:rPr>
        <w:t xml:space="preserve">. </w:t>
      </w:r>
      <w:bookmarkStart w:id="5" w:name="_Hlk82442856"/>
      <w:r w:rsidRPr="00267D57">
        <w:rPr>
          <w:i/>
          <w:iCs/>
          <w:color w:val="000000"/>
          <w:sz w:val="24"/>
          <w:szCs w:val="24"/>
        </w:rPr>
        <w:t>(szerződéskötéskor kitöltendő)</w:t>
      </w:r>
      <w:bookmarkEnd w:id="5"/>
      <w:r w:rsidRPr="00267D57">
        <w:rPr>
          <w:color w:val="000000"/>
          <w:sz w:val="24"/>
          <w:szCs w:val="24"/>
        </w:rPr>
        <w:t xml:space="preserve"> Az ÁFA fizetése a mindenkor hatályos jogszabályi rendelkezések szerint történik. A tervezési költség az alábbiak szerint oszlik meg:</w:t>
      </w:r>
    </w:p>
    <w:p w14:paraId="4B9A1916" w14:textId="77777777" w:rsidR="00933C0A" w:rsidRPr="00267D57" w:rsidRDefault="00C55D59" w:rsidP="00C55D59">
      <w:pPr>
        <w:overflowPunct/>
        <w:autoSpaceDE/>
        <w:autoSpaceDN/>
        <w:adjustRightInd/>
        <w:spacing w:before="120" w:after="120"/>
        <w:ind w:firstLine="426"/>
        <w:jc w:val="both"/>
        <w:textAlignment w:val="auto"/>
        <w:rPr>
          <w:b/>
          <w:color w:val="000000"/>
          <w:sz w:val="24"/>
          <w:szCs w:val="24"/>
        </w:rPr>
      </w:pPr>
      <w:r w:rsidRPr="00267D57">
        <w:rPr>
          <w:b/>
          <w:color w:val="000000"/>
          <w:sz w:val="24"/>
          <w:szCs w:val="24"/>
        </w:rPr>
        <w:t xml:space="preserve">- </w:t>
      </w:r>
      <w:r w:rsidR="00933C0A" w:rsidRPr="00267D57">
        <w:rPr>
          <w:b/>
          <w:color w:val="000000"/>
          <w:sz w:val="24"/>
          <w:szCs w:val="24"/>
        </w:rPr>
        <w:t xml:space="preserve">Engedélyes terv díja: …, - Ft + ÁFA </w:t>
      </w:r>
      <w:r w:rsidR="00933C0A" w:rsidRPr="00267D57">
        <w:rPr>
          <w:i/>
          <w:iCs/>
          <w:color w:val="000000"/>
          <w:sz w:val="24"/>
          <w:szCs w:val="24"/>
        </w:rPr>
        <w:t>(szerződéskötéskor kitöltendő)</w:t>
      </w:r>
    </w:p>
    <w:p w14:paraId="71C14325" w14:textId="77777777" w:rsidR="00C55D59" w:rsidRDefault="00C55D59" w:rsidP="00C55D59">
      <w:pPr>
        <w:overflowPunct/>
        <w:autoSpaceDE/>
        <w:autoSpaceDN/>
        <w:adjustRightInd/>
        <w:spacing w:before="120" w:after="120"/>
        <w:ind w:firstLine="426"/>
        <w:jc w:val="both"/>
        <w:textAlignment w:val="auto"/>
        <w:rPr>
          <w:b/>
          <w:color w:val="000000"/>
          <w:sz w:val="24"/>
          <w:szCs w:val="24"/>
        </w:rPr>
      </w:pPr>
      <w:r w:rsidRPr="00267D57">
        <w:rPr>
          <w:b/>
          <w:color w:val="000000"/>
          <w:sz w:val="24"/>
          <w:szCs w:val="24"/>
        </w:rPr>
        <w:t xml:space="preserve">- </w:t>
      </w:r>
      <w:r w:rsidR="00933C0A" w:rsidRPr="00267D57">
        <w:rPr>
          <w:b/>
          <w:color w:val="000000"/>
          <w:sz w:val="24"/>
          <w:szCs w:val="24"/>
        </w:rPr>
        <w:t xml:space="preserve">Kiviteli terv díja: …, - Ft + ÁFA </w:t>
      </w:r>
      <w:r w:rsidR="00933C0A" w:rsidRPr="00267D57">
        <w:rPr>
          <w:i/>
          <w:iCs/>
          <w:color w:val="000000"/>
          <w:sz w:val="24"/>
          <w:szCs w:val="24"/>
        </w:rPr>
        <w:t>(szerződéskötéskor kitöltendő)</w:t>
      </w:r>
    </w:p>
    <w:p w14:paraId="1E39E0B3" w14:textId="77777777" w:rsidR="00C55D59" w:rsidRPr="00C55D59" w:rsidRDefault="00C55D59" w:rsidP="00C55D59">
      <w:pPr>
        <w:overflowPunct/>
        <w:autoSpaceDE/>
        <w:autoSpaceDN/>
        <w:adjustRightInd/>
        <w:spacing w:before="120" w:after="120"/>
        <w:ind w:left="426"/>
        <w:jc w:val="both"/>
        <w:textAlignment w:val="auto"/>
        <w:rPr>
          <w:color w:val="000000"/>
          <w:sz w:val="24"/>
          <w:szCs w:val="24"/>
        </w:rPr>
      </w:pPr>
      <w:r w:rsidRPr="008123CA">
        <w:rPr>
          <w:b/>
          <w:color w:val="000000"/>
          <w:sz w:val="24"/>
          <w:szCs w:val="24"/>
        </w:rPr>
        <w:t>Tervezői művezetési feladatok</w:t>
      </w:r>
      <w:r>
        <w:rPr>
          <w:b/>
          <w:color w:val="000000"/>
          <w:sz w:val="24"/>
          <w:szCs w:val="24"/>
        </w:rPr>
        <w:t xml:space="preserve"> </w:t>
      </w:r>
      <w:r w:rsidRPr="008123CA">
        <w:rPr>
          <w:b/>
          <w:color w:val="000000"/>
          <w:sz w:val="24"/>
          <w:szCs w:val="24"/>
        </w:rPr>
        <w:t>díja (</w:t>
      </w:r>
      <w:r>
        <w:rPr>
          <w:b/>
          <w:color w:val="000000"/>
          <w:sz w:val="24"/>
          <w:szCs w:val="24"/>
        </w:rPr>
        <w:t>5</w:t>
      </w:r>
      <w:r w:rsidRPr="008123CA">
        <w:rPr>
          <w:b/>
          <w:color w:val="000000"/>
          <w:sz w:val="24"/>
          <w:szCs w:val="24"/>
        </w:rPr>
        <w:t xml:space="preserve">0 mérnöknapra vetítve): </w:t>
      </w:r>
      <w:r>
        <w:rPr>
          <w:b/>
          <w:color w:val="000000"/>
          <w:sz w:val="24"/>
          <w:szCs w:val="24"/>
        </w:rPr>
        <w:t xml:space="preserve">…, - Ft </w:t>
      </w:r>
      <w:r w:rsidRPr="008123CA">
        <w:rPr>
          <w:b/>
          <w:color w:val="000000"/>
          <w:sz w:val="24"/>
          <w:szCs w:val="24"/>
        </w:rPr>
        <w:t>+ ÁFA</w:t>
      </w:r>
      <w:r w:rsidRPr="008123CA">
        <w:rPr>
          <w:color w:val="000000"/>
          <w:sz w:val="24"/>
          <w:szCs w:val="24"/>
        </w:rPr>
        <w:t>.</w:t>
      </w:r>
      <w:r w:rsidR="000D622B">
        <w:rPr>
          <w:color w:val="000000"/>
          <w:sz w:val="24"/>
          <w:szCs w:val="24"/>
        </w:rPr>
        <w:t xml:space="preserve"> [Ptk. 6:245. § (2) bekezdés szerinti tételes elszámolás alapján]</w:t>
      </w:r>
      <w:r>
        <w:rPr>
          <w:color w:val="000000"/>
          <w:sz w:val="24"/>
          <w:szCs w:val="24"/>
        </w:rPr>
        <w:t xml:space="preserve"> </w:t>
      </w:r>
      <w:r w:rsidRPr="007617C9">
        <w:rPr>
          <w:i/>
          <w:iCs/>
          <w:color w:val="000000"/>
          <w:sz w:val="24"/>
          <w:szCs w:val="24"/>
        </w:rPr>
        <w:t>(szerződéskötéskor kitöltendő)</w:t>
      </w:r>
      <w:r w:rsidRPr="008123CA">
        <w:rPr>
          <w:color w:val="000000"/>
          <w:sz w:val="24"/>
          <w:szCs w:val="24"/>
        </w:rPr>
        <w:t xml:space="preserve"> Az ÁFA fizetése a mindenkor hatályos jogszabályi rendelkezések szerint történik.</w:t>
      </w:r>
    </w:p>
    <w:p w14:paraId="2D6DE90D" w14:textId="77777777" w:rsidR="00601110" w:rsidRPr="007617C9" w:rsidRDefault="00601110" w:rsidP="00EA7F33">
      <w:pPr>
        <w:numPr>
          <w:ilvl w:val="0"/>
          <w:numId w:val="13"/>
        </w:numPr>
        <w:overflowPunct/>
        <w:autoSpaceDE/>
        <w:autoSpaceDN/>
        <w:adjustRightInd/>
        <w:spacing w:before="120" w:after="120"/>
        <w:ind w:left="426"/>
        <w:jc w:val="both"/>
        <w:textAlignment w:val="auto"/>
        <w:rPr>
          <w:color w:val="000000"/>
          <w:sz w:val="24"/>
          <w:szCs w:val="24"/>
        </w:rPr>
      </w:pPr>
      <w:r w:rsidRPr="007617C9">
        <w:rPr>
          <w:color w:val="000000"/>
          <w:sz w:val="24"/>
          <w:szCs w:val="24"/>
        </w:rPr>
        <w:t>Megrendelő előleget nem fizet.</w:t>
      </w:r>
    </w:p>
    <w:p w14:paraId="6C927023" w14:textId="77777777" w:rsidR="00C55D59" w:rsidRPr="007617C9" w:rsidRDefault="00601110" w:rsidP="00C55D59">
      <w:pPr>
        <w:numPr>
          <w:ilvl w:val="0"/>
          <w:numId w:val="13"/>
        </w:numPr>
        <w:overflowPunct/>
        <w:autoSpaceDE/>
        <w:autoSpaceDN/>
        <w:adjustRightInd/>
        <w:spacing w:before="120" w:after="120"/>
        <w:ind w:left="426"/>
        <w:jc w:val="both"/>
        <w:textAlignment w:val="auto"/>
        <w:rPr>
          <w:color w:val="000000"/>
          <w:sz w:val="24"/>
          <w:szCs w:val="24"/>
        </w:rPr>
      </w:pPr>
      <w:r w:rsidRPr="00A35872">
        <w:rPr>
          <w:color w:val="000000"/>
          <w:sz w:val="24"/>
          <w:szCs w:val="24"/>
        </w:rPr>
        <w:t xml:space="preserve">Vállalkozó </w:t>
      </w:r>
      <w:r w:rsidR="00C55D59" w:rsidRPr="007617C9">
        <w:rPr>
          <w:color w:val="000000"/>
          <w:sz w:val="24"/>
          <w:szCs w:val="24"/>
        </w:rPr>
        <w:t>az alábbiak szerint jogosult részszámla kiállítására:</w:t>
      </w:r>
    </w:p>
    <w:p w14:paraId="48E4D571" w14:textId="77777777" w:rsidR="00C55D59" w:rsidRPr="00D75B54" w:rsidRDefault="00C55D59" w:rsidP="00C55D59">
      <w:pPr>
        <w:overflowPunct/>
        <w:autoSpaceDE/>
        <w:autoSpaceDN/>
        <w:adjustRightInd/>
        <w:spacing w:before="120" w:after="120"/>
        <w:ind w:left="426"/>
        <w:jc w:val="both"/>
        <w:textAlignment w:val="auto"/>
        <w:rPr>
          <w:color w:val="000000"/>
          <w:sz w:val="24"/>
          <w:szCs w:val="24"/>
        </w:rPr>
      </w:pPr>
      <w:r w:rsidRPr="00D75B54">
        <w:rPr>
          <w:color w:val="000000"/>
          <w:sz w:val="24"/>
          <w:szCs w:val="24"/>
        </w:rPr>
        <w:t xml:space="preserve">1. részszámla: </w:t>
      </w:r>
      <w:r w:rsidR="00D70538" w:rsidRPr="00D75B54">
        <w:rPr>
          <w:color w:val="000000"/>
          <w:sz w:val="24"/>
          <w:szCs w:val="24"/>
        </w:rPr>
        <w:t>Településképi véleményezési eljáráshoz szükséges tervdokumentáció elkészítését követően</w:t>
      </w:r>
      <w:r w:rsidRPr="00D75B54">
        <w:rPr>
          <w:color w:val="000000"/>
          <w:sz w:val="24"/>
          <w:szCs w:val="24"/>
        </w:rPr>
        <w:t>. (</w:t>
      </w:r>
      <w:r w:rsidR="00D75B54" w:rsidRPr="00D75B54">
        <w:rPr>
          <w:color w:val="000000"/>
          <w:sz w:val="24"/>
          <w:szCs w:val="24"/>
        </w:rPr>
        <w:t>Engedélyes terv vállalkozói díjának 20%-a</w:t>
      </w:r>
      <w:r w:rsidRPr="00D75B54">
        <w:rPr>
          <w:color w:val="000000"/>
          <w:sz w:val="24"/>
          <w:szCs w:val="24"/>
        </w:rPr>
        <w:t>)</w:t>
      </w:r>
    </w:p>
    <w:p w14:paraId="0DDD2B18" w14:textId="77777777" w:rsidR="00C55D59" w:rsidRPr="00D75B54" w:rsidRDefault="00C55D59" w:rsidP="00C55D59">
      <w:pPr>
        <w:overflowPunct/>
        <w:autoSpaceDE/>
        <w:autoSpaceDN/>
        <w:adjustRightInd/>
        <w:spacing w:before="120" w:after="120"/>
        <w:ind w:left="426"/>
        <w:jc w:val="both"/>
        <w:textAlignment w:val="auto"/>
        <w:rPr>
          <w:color w:val="000000"/>
          <w:sz w:val="24"/>
          <w:szCs w:val="24"/>
        </w:rPr>
      </w:pPr>
      <w:r w:rsidRPr="00D75B54">
        <w:rPr>
          <w:color w:val="000000"/>
          <w:sz w:val="24"/>
          <w:szCs w:val="24"/>
        </w:rPr>
        <w:t xml:space="preserve">2. részszámla: </w:t>
      </w:r>
      <w:r w:rsidR="00D75B54" w:rsidRPr="00D75B54">
        <w:rPr>
          <w:color w:val="000000"/>
          <w:sz w:val="24"/>
          <w:szCs w:val="24"/>
        </w:rPr>
        <w:t>Építési engedélyezési tervdokumentáció építési engedélyre való benyújtását követően</w:t>
      </w:r>
      <w:r w:rsidRPr="00D75B54">
        <w:rPr>
          <w:color w:val="000000"/>
          <w:sz w:val="24"/>
          <w:szCs w:val="24"/>
        </w:rPr>
        <w:t>. (</w:t>
      </w:r>
      <w:r w:rsidR="00D70538" w:rsidRPr="00D75B54">
        <w:rPr>
          <w:color w:val="000000"/>
          <w:sz w:val="24"/>
          <w:szCs w:val="24"/>
        </w:rPr>
        <w:t>Engedélyes terv vállalkozói díjának</w:t>
      </w:r>
      <w:r w:rsidRPr="00D75B54">
        <w:rPr>
          <w:color w:val="000000"/>
          <w:sz w:val="24"/>
          <w:szCs w:val="24"/>
        </w:rPr>
        <w:t xml:space="preserve"> </w:t>
      </w:r>
      <w:r w:rsidR="00D75B54" w:rsidRPr="00D75B54">
        <w:rPr>
          <w:color w:val="000000"/>
          <w:sz w:val="24"/>
          <w:szCs w:val="24"/>
        </w:rPr>
        <w:t>6</w:t>
      </w:r>
      <w:r w:rsidRPr="00D75B54">
        <w:rPr>
          <w:color w:val="000000"/>
          <w:sz w:val="24"/>
          <w:szCs w:val="24"/>
        </w:rPr>
        <w:t>0%-a)</w:t>
      </w:r>
    </w:p>
    <w:p w14:paraId="78CADF6D" w14:textId="77777777" w:rsidR="00C55D59" w:rsidRPr="00D75B54" w:rsidRDefault="00C55D59" w:rsidP="009402DA">
      <w:pPr>
        <w:overflowPunct/>
        <w:autoSpaceDE/>
        <w:autoSpaceDN/>
        <w:adjustRightInd/>
        <w:spacing w:before="120" w:after="120"/>
        <w:ind w:left="426"/>
        <w:jc w:val="both"/>
        <w:textAlignment w:val="auto"/>
        <w:rPr>
          <w:color w:val="000000"/>
          <w:sz w:val="24"/>
          <w:szCs w:val="24"/>
        </w:rPr>
      </w:pPr>
      <w:r w:rsidRPr="00D75B54">
        <w:rPr>
          <w:color w:val="000000"/>
          <w:sz w:val="24"/>
          <w:szCs w:val="24"/>
        </w:rPr>
        <w:t xml:space="preserve">3. részszámla: </w:t>
      </w:r>
      <w:r w:rsidR="00D75B54" w:rsidRPr="00D75B54">
        <w:rPr>
          <w:color w:val="000000"/>
          <w:sz w:val="24"/>
          <w:szCs w:val="24"/>
        </w:rPr>
        <w:t xml:space="preserve">Nem jogerős Építési engedély meglétét követően </w:t>
      </w:r>
      <w:r w:rsidRPr="00D75B54">
        <w:rPr>
          <w:color w:val="000000"/>
          <w:sz w:val="24"/>
          <w:szCs w:val="24"/>
        </w:rPr>
        <w:t>(</w:t>
      </w:r>
      <w:r w:rsidR="00D75B54" w:rsidRPr="00D75B54">
        <w:rPr>
          <w:color w:val="000000"/>
          <w:sz w:val="24"/>
          <w:szCs w:val="24"/>
        </w:rPr>
        <w:t>Engedélyes terv vállalkozói díjának 20%-a</w:t>
      </w:r>
      <w:r w:rsidRPr="00D75B54">
        <w:rPr>
          <w:color w:val="000000"/>
          <w:sz w:val="24"/>
          <w:szCs w:val="24"/>
        </w:rPr>
        <w:t>)</w:t>
      </w:r>
    </w:p>
    <w:p w14:paraId="19EA6325" w14:textId="77777777" w:rsidR="00C55D59" w:rsidRPr="00AC703F" w:rsidRDefault="00C55D59" w:rsidP="009402DA">
      <w:pPr>
        <w:overflowPunct/>
        <w:autoSpaceDE/>
        <w:autoSpaceDN/>
        <w:adjustRightInd/>
        <w:spacing w:before="120" w:after="120"/>
        <w:ind w:left="426"/>
        <w:jc w:val="both"/>
        <w:textAlignment w:val="auto"/>
        <w:rPr>
          <w:color w:val="000000"/>
          <w:sz w:val="24"/>
          <w:szCs w:val="24"/>
        </w:rPr>
      </w:pPr>
      <w:r w:rsidRPr="00AC703F">
        <w:rPr>
          <w:color w:val="000000"/>
          <w:sz w:val="24"/>
          <w:szCs w:val="24"/>
        </w:rPr>
        <w:t xml:space="preserve">4. részszámla: </w:t>
      </w:r>
      <w:r w:rsidR="00D75B54" w:rsidRPr="00AC703F">
        <w:rPr>
          <w:color w:val="000000"/>
          <w:sz w:val="24"/>
          <w:szCs w:val="24"/>
        </w:rPr>
        <w:t xml:space="preserve">Kivitelezési tervdokumentáció (pallérterv szint) bírálati anyagának szállítását követően </w:t>
      </w:r>
      <w:r w:rsidRPr="00AC703F">
        <w:rPr>
          <w:color w:val="000000"/>
          <w:sz w:val="24"/>
          <w:szCs w:val="24"/>
        </w:rPr>
        <w:t>(</w:t>
      </w:r>
      <w:r w:rsidR="00AC703F" w:rsidRPr="00AC703F">
        <w:rPr>
          <w:color w:val="000000"/>
          <w:sz w:val="24"/>
          <w:szCs w:val="24"/>
        </w:rPr>
        <w:t>Kiviteli terv vállalkozói díjának 20%-a</w:t>
      </w:r>
      <w:r w:rsidRPr="00AC703F">
        <w:rPr>
          <w:color w:val="000000"/>
          <w:sz w:val="24"/>
          <w:szCs w:val="24"/>
        </w:rPr>
        <w:t>).</w:t>
      </w:r>
    </w:p>
    <w:p w14:paraId="4FEA305F" w14:textId="77777777" w:rsidR="00AC703F" w:rsidRDefault="00AC703F" w:rsidP="00C55D59">
      <w:pPr>
        <w:overflowPunct/>
        <w:autoSpaceDE/>
        <w:autoSpaceDN/>
        <w:adjustRightInd/>
        <w:spacing w:before="120" w:after="120"/>
        <w:ind w:left="426"/>
        <w:jc w:val="both"/>
        <w:textAlignment w:val="auto"/>
        <w:rPr>
          <w:color w:val="000000"/>
          <w:sz w:val="24"/>
          <w:szCs w:val="24"/>
        </w:rPr>
      </w:pPr>
      <w:r>
        <w:rPr>
          <w:color w:val="000000"/>
          <w:sz w:val="24"/>
          <w:szCs w:val="24"/>
        </w:rPr>
        <w:t>5</w:t>
      </w:r>
      <w:r w:rsidRPr="00AC703F">
        <w:rPr>
          <w:color w:val="000000"/>
          <w:sz w:val="24"/>
          <w:szCs w:val="24"/>
        </w:rPr>
        <w:t xml:space="preserve">. részszámla: </w:t>
      </w:r>
      <w:r w:rsidR="00294F13" w:rsidRPr="00294F13">
        <w:rPr>
          <w:color w:val="000000"/>
          <w:sz w:val="24"/>
          <w:szCs w:val="24"/>
        </w:rPr>
        <w:t>Teljes kivitelezési tervdokumentáció szállítását követően</w:t>
      </w:r>
      <w:r w:rsidR="00294F13">
        <w:rPr>
          <w:color w:val="000000"/>
          <w:sz w:val="24"/>
          <w:szCs w:val="24"/>
        </w:rPr>
        <w:t xml:space="preserve"> (</w:t>
      </w:r>
      <w:r w:rsidR="00294F13" w:rsidRPr="00AC703F">
        <w:rPr>
          <w:color w:val="000000"/>
          <w:sz w:val="24"/>
          <w:szCs w:val="24"/>
        </w:rPr>
        <w:t xml:space="preserve">Kiviteli terv vállalkozói díjának </w:t>
      </w:r>
      <w:r w:rsidR="00294F13">
        <w:rPr>
          <w:color w:val="000000"/>
          <w:sz w:val="24"/>
          <w:szCs w:val="24"/>
        </w:rPr>
        <w:t>8</w:t>
      </w:r>
      <w:r w:rsidR="00294F13" w:rsidRPr="00AC703F">
        <w:rPr>
          <w:color w:val="000000"/>
          <w:sz w:val="24"/>
          <w:szCs w:val="24"/>
        </w:rPr>
        <w:t>0%-</w:t>
      </w:r>
      <w:r w:rsidR="00294F13">
        <w:rPr>
          <w:color w:val="000000"/>
          <w:sz w:val="24"/>
          <w:szCs w:val="24"/>
        </w:rPr>
        <w:t>a)</w:t>
      </w:r>
    </w:p>
    <w:p w14:paraId="664E939C" w14:textId="77777777" w:rsidR="00C55D59" w:rsidRPr="00294F13" w:rsidRDefault="00C55D59" w:rsidP="00C55D59">
      <w:pPr>
        <w:overflowPunct/>
        <w:autoSpaceDE/>
        <w:autoSpaceDN/>
        <w:adjustRightInd/>
        <w:spacing w:before="120" w:after="120"/>
        <w:ind w:left="426"/>
        <w:jc w:val="both"/>
        <w:textAlignment w:val="auto"/>
        <w:rPr>
          <w:color w:val="000000"/>
          <w:sz w:val="24"/>
          <w:szCs w:val="24"/>
        </w:rPr>
      </w:pPr>
      <w:r w:rsidRPr="00294F13">
        <w:rPr>
          <w:color w:val="000000"/>
          <w:sz w:val="24"/>
          <w:szCs w:val="24"/>
        </w:rPr>
        <w:t xml:space="preserve">Tervezői művezetési feladatok: </w:t>
      </w:r>
      <w:r w:rsidR="00294F13" w:rsidRPr="00294F13">
        <w:rPr>
          <w:color w:val="000000"/>
          <w:sz w:val="24"/>
          <w:szCs w:val="24"/>
        </w:rPr>
        <w:t>A tervezői művezetési tevékenység elszámolására 3 havonta kerül sor a kivitelezés során megtartott helyszíni kooperációk jelenléti íve(i) alapján, a ténylegesen lehívott napok számának megfelelően, nyertes ajánlattevő ajánlatában 50 mérnökmunkanapra vetített díjának alapul vételével.</w:t>
      </w:r>
    </w:p>
    <w:p w14:paraId="6F81C579" w14:textId="77777777" w:rsidR="00C55D59" w:rsidRPr="00294F13" w:rsidRDefault="00C55D59" w:rsidP="00C55D59">
      <w:pPr>
        <w:overflowPunct/>
        <w:autoSpaceDE/>
        <w:autoSpaceDN/>
        <w:adjustRightInd/>
        <w:spacing w:before="120" w:after="120"/>
        <w:ind w:left="426"/>
        <w:jc w:val="both"/>
        <w:textAlignment w:val="auto"/>
        <w:rPr>
          <w:color w:val="000000"/>
          <w:sz w:val="24"/>
          <w:szCs w:val="24"/>
        </w:rPr>
      </w:pPr>
      <w:r w:rsidRPr="00294F13">
        <w:rPr>
          <w:color w:val="000000"/>
          <w:sz w:val="24"/>
          <w:szCs w:val="24"/>
        </w:rPr>
        <w:lastRenderedPageBreak/>
        <w:t xml:space="preserve">Egy mérnöknap (munkanap) alatt 4 és 8 óra időtartam közötti tényleges munkavégzést értenek a felek, melynek </w:t>
      </w:r>
      <w:proofErr w:type="spellStart"/>
      <w:r w:rsidRPr="00294F13">
        <w:rPr>
          <w:color w:val="000000"/>
          <w:sz w:val="24"/>
          <w:szCs w:val="24"/>
        </w:rPr>
        <w:t>idejébe</w:t>
      </w:r>
      <w:proofErr w:type="spellEnd"/>
      <w:r w:rsidRPr="00294F13">
        <w:rPr>
          <w:color w:val="000000"/>
          <w:sz w:val="24"/>
          <w:szCs w:val="24"/>
        </w:rPr>
        <w:t xml:space="preserve"> a megvalósítás helyszínére történő oda-, és elutazás nem számít bele. </w:t>
      </w:r>
    </w:p>
    <w:p w14:paraId="6081B22F" w14:textId="77777777" w:rsidR="00790A32" w:rsidRPr="00DB74EE" w:rsidRDefault="00C55D59" w:rsidP="00C55D59">
      <w:pPr>
        <w:overflowPunct/>
        <w:autoSpaceDE/>
        <w:autoSpaceDN/>
        <w:adjustRightInd/>
        <w:spacing w:before="120" w:after="120"/>
        <w:ind w:left="426"/>
        <w:jc w:val="both"/>
        <w:textAlignment w:val="auto"/>
        <w:rPr>
          <w:color w:val="000000"/>
          <w:sz w:val="24"/>
          <w:szCs w:val="24"/>
        </w:rPr>
      </w:pPr>
      <w:r w:rsidRPr="00294F13">
        <w:rPr>
          <w:color w:val="000000"/>
          <w:sz w:val="24"/>
          <w:szCs w:val="24"/>
        </w:rPr>
        <w:t>A tervezői művezetés elszámolásakor a 4 órát meg nem haladó munkavégzés fél mérnöknapként, a 4 órát meghaladó munkavégzés 1 mérnöknapként kerül elszámolásra.</w:t>
      </w:r>
    </w:p>
    <w:p w14:paraId="6A9D9F65" w14:textId="77777777" w:rsidR="00601110" w:rsidRPr="00DF36A6" w:rsidRDefault="00601110" w:rsidP="00EA7F33">
      <w:pPr>
        <w:numPr>
          <w:ilvl w:val="0"/>
          <w:numId w:val="13"/>
        </w:numPr>
        <w:overflowPunct/>
        <w:autoSpaceDE/>
        <w:autoSpaceDN/>
        <w:adjustRightInd/>
        <w:spacing w:before="120" w:after="120"/>
        <w:ind w:left="426"/>
        <w:jc w:val="both"/>
        <w:textAlignment w:val="auto"/>
        <w:rPr>
          <w:color w:val="000000"/>
          <w:sz w:val="24"/>
          <w:szCs w:val="24"/>
        </w:rPr>
      </w:pPr>
      <w:r w:rsidRPr="00436106">
        <w:rPr>
          <w:color w:val="000000"/>
          <w:sz w:val="24"/>
          <w:szCs w:val="24"/>
        </w:rPr>
        <w:t xml:space="preserve">Megrendelő </w:t>
      </w:r>
      <w:r w:rsidR="00F05858" w:rsidRPr="000474D6">
        <w:rPr>
          <w:sz w:val="24"/>
          <w:szCs w:val="24"/>
        </w:rPr>
        <w:t>a Kbt. 135. § (1) bekezdése alapján</w:t>
      </w:r>
      <w:r w:rsidR="00F05858">
        <w:rPr>
          <w:sz w:val="24"/>
          <w:szCs w:val="24"/>
        </w:rPr>
        <w:t xml:space="preserve"> a </w:t>
      </w:r>
      <w:r w:rsidR="00F05858" w:rsidRPr="008C7879">
        <w:rPr>
          <w:sz w:val="24"/>
          <w:szCs w:val="24"/>
        </w:rPr>
        <w:t xml:space="preserve">teljesítés elismeréséről vagy az elismerés megtagadásáról legkésőbb a teljesítésről szóló írásbeli értesítés kézhezvételétől számított </w:t>
      </w:r>
      <w:r w:rsidR="00F05858">
        <w:rPr>
          <w:sz w:val="24"/>
          <w:szCs w:val="24"/>
        </w:rPr>
        <w:t>10</w:t>
      </w:r>
      <w:r w:rsidR="00F05858" w:rsidRPr="008C7879">
        <w:rPr>
          <w:sz w:val="24"/>
          <w:szCs w:val="24"/>
        </w:rPr>
        <w:t xml:space="preserve"> (t</w:t>
      </w:r>
      <w:r w:rsidR="00F05858">
        <w:rPr>
          <w:sz w:val="24"/>
          <w:szCs w:val="24"/>
        </w:rPr>
        <w:t>íz</w:t>
      </w:r>
      <w:r w:rsidR="00F05858" w:rsidRPr="008C7879">
        <w:rPr>
          <w:sz w:val="24"/>
          <w:szCs w:val="24"/>
        </w:rPr>
        <w:t>) napon belül</w:t>
      </w:r>
      <w:r w:rsidR="00F05858" w:rsidRPr="000474D6">
        <w:rPr>
          <w:sz w:val="24"/>
          <w:szCs w:val="24"/>
        </w:rPr>
        <w:t xml:space="preserve"> </w:t>
      </w:r>
      <w:r w:rsidR="00F05858">
        <w:rPr>
          <w:sz w:val="24"/>
          <w:szCs w:val="24"/>
        </w:rPr>
        <w:t>írásban nyilatkozik</w:t>
      </w:r>
      <w:r w:rsidR="00436106">
        <w:rPr>
          <w:color w:val="000000"/>
          <w:sz w:val="24"/>
          <w:szCs w:val="24"/>
        </w:rPr>
        <w:t xml:space="preserve">. </w:t>
      </w:r>
      <w:r>
        <w:rPr>
          <w:color w:val="000000"/>
          <w:sz w:val="24"/>
          <w:szCs w:val="24"/>
        </w:rPr>
        <w:t>Megrendelő</w:t>
      </w:r>
      <w:r w:rsidRPr="003B2A94">
        <w:rPr>
          <w:color w:val="000000"/>
          <w:sz w:val="24"/>
          <w:szCs w:val="24"/>
        </w:rPr>
        <w:t xml:space="preserve"> részéről a teljesítésigazolás kiállítására </w:t>
      </w:r>
      <w:r w:rsidRPr="00B47C1C">
        <w:rPr>
          <w:color w:val="000000"/>
          <w:sz w:val="24"/>
          <w:szCs w:val="24"/>
        </w:rPr>
        <w:t>jogosult: [</w:t>
      </w:r>
      <w:r w:rsidR="000E3A50" w:rsidRPr="00B47C1C">
        <w:rPr>
          <w:color w:val="000000"/>
          <w:sz w:val="24"/>
          <w:szCs w:val="24"/>
        </w:rPr>
        <w:t>…]</w:t>
      </w:r>
      <w:r w:rsidR="000E3A50" w:rsidRPr="00B47C1C">
        <w:rPr>
          <w:i/>
          <w:color w:val="000000"/>
          <w:sz w:val="24"/>
          <w:szCs w:val="24"/>
        </w:rPr>
        <w:t xml:space="preserve"> *</w:t>
      </w:r>
      <w:r w:rsidRPr="00B47C1C">
        <w:rPr>
          <w:i/>
          <w:color w:val="000000"/>
          <w:sz w:val="24"/>
          <w:szCs w:val="24"/>
        </w:rPr>
        <w:t>szerződéskötéskor kitöltendő.</w:t>
      </w:r>
      <w:r w:rsidRPr="003B2A94">
        <w:rPr>
          <w:i/>
          <w:color w:val="000000"/>
          <w:sz w:val="24"/>
          <w:szCs w:val="24"/>
        </w:rPr>
        <w:t xml:space="preserve"> </w:t>
      </w:r>
      <w:r w:rsidRPr="003B2A94">
        <w:rPr>
          <w:sz w:val="24"/>
          <w:szCs w:val="24"/>
        </w:rPr>
        <w:t xml:space="preserve">Az egyéb személy által aláírt </w:t>
      </w:r>
      <w:r w:rsidR="00D54128" w:rsidRPr="003B2A94">
        <w:rPr>
          <w:sz w:val="24"/>
          <w:szCs w:val="24"/>
        </w:rPr>
        <w:t>teljesítésigaz</w:t>
      </w:r>
      <w:r w:rsidR="00D54128">
        <w:rPr>
          <w:sz w:val="24"/>
          <w:szCs w:val="24"/>
        </w:rPr>
        <w:t>olás,</w:t>
      </w:r>
      <w:r>
        <w:rPr>
          <w:sz w:val="24"/>
          <w:szCs w:val="24"/>
        </w:rPr>
        <w:t xml:space="preserve"> avagy egyéb dokumentum (pl</w:t>
      </w:r>
      <w:r w:rsidRPr="003B2A94">
        <w:rPr>
          <w:sz w:val="24"/>
          <w:szCs w:val="24"/>
        </w:rPr>
        <w:t xml:space="preserve">. </w:t>
      </w:r>
      <w:r>
        <w:rPr>
          <w:sz w:val="24"/>
          <w:szCs w:val="24"/>
        </w:rPr>
        <w:t>átadás-átvételi jegyzőkönyv</w:t>
      </w:r>
      <w:r w:rsidRPr="003B2A94">
        <w:rPr>
          <w:sz w:val="24"/>
          <w:szCs w:val="24"/>
        </w:rPr>
        <w:t xml:space="preserve">) a teljesítésigazolást nem helyettesíti. </w:t>
      </w:r>
      <w:r w:rsidRPr="003B2A94">
        <w:rPr>
          <w:bCs/>
          <w:sz w:val="24"/>
          <w:szCs w:val="24"/>
        </w:rPr>
        <w:t>A teljesítésigazolás egy példánya a számla melléklete.</w:t>
      </w:r>
      <w:r w:rsidR="000532E5">
        <w:rPr>
          <w:bCs/>
          <w:sz w:val="24"/>
          <w:szCs w:val="24"/>
        </w:rPr>
        <w:t xml:space="preserve"> </w:t>
      </w:r>
      <w:r w:rsidR="000532E5" w:rsidRPr="00E71FF6">
        <w:rPr>
          <w:bCs/>
          <w:sz w:val="24"/>
          <w:szCs w:val="24"/>
        </w:rPr>
        <w:t>A teljesítésigazolás kiállítását követően állítható csak ki a</w:t>
      </w:r>
      <w:r w:rsidR="000532E5">
        <w:rPr>
          <w:bCs/>
          <w:sz w:val="24"/>
          <w:szCs w:val="24"/>
        </w:rPr>
        <w:t xml:space="preserve"> számla.</w:t>
      </w:r>
    </w:p>
    <w:p w14:paraId="3BF8DC3B" w14:textId="77777777" w:rsidR="00601110" w:rsidRPr="002C7BAA" w:rsidRDefault="00601110" w:rsidP="00EA7F33">
      <w:pPr>
        <w:numPr>
          <w:ilvl w:val="0"/>
          <w:numId w:val="13"/>
        </w:numPr>
        <w:overflowPunct/>
        <w:autoSpaceDE/>
        <w:autoSpaceDN/>
        <w:adjustRightInd/>
        <w:spacing w:before="120" w:after="120"/>
        <w:ind w:left="426"/>
        <w:jc w:val="both"/>
        <w:textAlignment w:val="auto"/>
        <w:rPr>
          <w:color w:val="000000"/>
          <w:sz w:val="24"/>
          <w:szCs w:val="24"/>
        </w:rPr>
      </w:pPr>
      <w:r w:rsidRPr="002C7BAA">
        <w:rPr>
          <w:sz w:val="24"/>
          <w:szCs w:val="24"/>
          <w:lang w:eastAsia="en-GB"/>
        </w:rPr>
        <w:t xml:space="preserve">A számla ellenértéke a </w:t>
      </w:r>
      <w:r w:rsidRPr="002C7BAA">
        <w:rPr>
          <w:sz w:val="24"/>
          <w:szCs w:val="24"/>
          <w:lang w:val="x-none" w:eastAsia="en-GB"/>
        </w:rPr>
        <w:t>Polgári törvénykönyvről szóló 2013. évi V. törvény 6:130. § (1)-(</w:t>
      </w:r>
      <w:r w:rsidRPr="002C7BAA">
        <w:rPr>
          <w:sz w:val="24"/>
          <w:szCs w:val="24"/>
          <w:lang w:eastAsia="en-GB"/>
        </w:rPr>
        <w:t>2</w:t>
      </w:r>
      <w:r w:rsidRPr="002C7BAA">
        <w:rPr>
          <w:sz w:val="24"/>
          <w:szCs w:val="24"/>
          <w:lang w:val="x-none" w:eastAsia="en-GB"/>
        </w:rPr>
        <w:t>)</w:t>
      </w:r>
      <w:r w:rsidRPr="002C7BAA">
        <w:rPr>
          <w:sz w:val="24"/>
          <w:szCs w:val="24"/>
          <w:lang w:eastAsia="en-GB"/>
        </w:rPr>
        <w:t xml:space="preserve"> bekezdései szerint kerül kiegyenlítésre. A kifizetés átutalással történik, a kifizetés során </w:t>
      </w:r>
      <w:r w:rsidRPr="002C7BAA">
        <w:rPr>
          <w:sz w:val="24"/>
          <w:szCs w:val="24"/>
          <w:lang w:val="x-none" w:eastAsia="en-GB"/>
        </w:rPr>
        <w:t xml:space="preserve">az adózás rendjéről szóló </w:t>
      </w:r>
      <w:r w:rsidRPr="002C7BAA">
        <w:rPr>
          <w:sz w:val="24"/>
          <w:szCs w:val="24"/>
          <w:lang w:eastAsia="en-GB"/>
        </w:rPr>
        <w:t>2017</w:t>
      </w:r>
      <w:r w:rsidRPr="002C7BAA">
        <w:rPr>
          <w:sz w:val="24"/>
          <w:szCs w:val="24"/>
          <w:lang w:val="x-none" w:eastAsia="en-GB"/>
        </w:rPr>
        <w:t xml:space="preserve">. évi </w:t>
      </w:r>
      <w:r w:rsidRPr="002C7BAA">
        <w:rPr>
          <w:sz w:val="24"/>
          <w:szCs w:val="24"/>
          <w:lang w:eastAsia="en-GB"/>
        </w:rPr>
        <w:t>CL</w:t>
      </w:r>
      <w:r w:rsidRPr="002C7BAA">
        <w:rPr>
          <w:sz w:val="24"/>
          <w:szCs w:val="24"/>
          <w:lang w:val="x-none" w:eastAsia="en-GB"/>
        </w:rPr>
        <w:t xml:space="preserve">. törvény </w:t>
      </w:r>
      <w:r w:rsidRPr="002C7BAA">
        <w:rPr>
          <w:sz w:val="24"/>
          <w:szCs w:val="24"/>
          <w:lang w:eastAsia="en-GB"/>
        </w:rPr>
        <w:t>rendelkezéseire</w:t>
      </w:r>
      <w:r w:rsidRPr="002C7BAA">
        <w:rPr>
          <w:sz w:val="24"/>
          <w:szCs w:val="24"/>
          <w:lang w:val="x-none" w:eastAsia="en-GB"/>
        </w:rPr>
        <w:t xml:space="preserve"> figyelemmel kell eljárni.</w:t>
      </w:r>
      <w:r w:rsidRPr="002C7BAA">
        <w:rPr>
          <w:sz w:val="24"/>
          <w:szCs w:val="24"/>
          <w:lang w:eastAsia="en-GB"/>
        </w:rPr>
        <w:t xml:space="preserve"> A számla fizetési határideje 30 nap</w:t>
      </w:r>
      <w:r w:rsidRPr="002C7BAA">
        <w:rPr>
          <w:sz w:val="24"/>
          <w:szCs w:val="24"/>
          <w:lang w:val="x-none" w:eastAsia="en-GB"/>
        </w:rPr>
        <w:t>.</w:t>
      </w:r>
    </w:p>
    <w:p w14:paraId="5525848C" w14:textId="77777777" w:rsidR="00601110" w:rsidRPr="0022642B" w:rsidRDefault="00F05858" w:rsidP="009402DA">
      <w:pPr>
        <w:numPr>
          <w:ilvl w:val="0"/>
          <w:numId w:val="13"/>
        </w:numPr>
        <w:overflowPunct/>
        <w:autoSpaceDE/>
        <w:autoSpaceDN/>
        <w:adjustRightInd/>
        <w:spacing w:before="120"/>
        <w:ind w:left="426"/>
        <w:jc w:val="both"/>
        <w:textAlignment w:val="auto"/>
        <w:rPr>
          <w:color w:val="000000"/>
          <w:sz w:val="24"/>
          <w:szCs w:val="24"/>
        </w:rPr>
      </w:pPr>
      <w:r>
        <w:rPr>
          <w:color w:val="000000"/>
          <w:sz w:val="24"/>
          <w:szCs w:val="24"/>
        </w:rPr>
        <w:t xml:space="preserve">Fizetési </w:t>
      </w:r>
      <w:r w:rsidRPr="00A357FB">
        <w:rPr>
          <w:color w:val="000000"/>
          <w:sz w:val="24"/>
          <w:szCs w:val="24"/>
        </w:rPr>
        <w:t>késedelem esetén Megrendelő a Ptk. 6:155. §</w:t>
      </w:r>
      <w:r>
        <w:rPr>
          <w:color w:val="000000"/>
          <w:sz w:val="24"/>
          <w:szCs w:val="24"/>
        </w:rPr>
        <w:t>-</w:t>
      </w:r>
      <w:proofErr w:type="spellStart"/>
      <w:r>
        <w:rPr>
          <w:color w:val="000000"/>
          <w:sz w:val="24"/>
          <w:szCs w:val="24"/>
        </w:rPr>
        <w:t>ában</w:t>
      </w:r>
      <w:proofErr w:type="spellEnd"/>
      <w:r>
        <w:rPr>
          <w:color w:val="000000"/>
          <w:sz w:val="24"/>
          <w:szCs w:val="24"/>
        </w:rPr>
        <w:t xml:space="preserve"> </w:t>
      </w:r>
      <w:r w:rsidRPr="00A357FB">
        <w:rPr>
          <w:color w:val="000000"/>
          <w:sz w:val="24"/>
          <w:szCs w:val="24"/>
        </w:rPr>
        <w:t>foglaltak szerinti késedelmi kamat</w:t>
      </w:r>
      <w:r>
        <w:rPr>
          <w:color w:val="000000"/>
          <w:sz w:val="24"/>
          <w:szCs w:val="24"/>
        </w:rPr>
        <w:t xml:space="preserve">, </w:t>
      </w:r>
      <w:r w:rsidRPr="00060017">
        <w:rPr>
          <w:color w:val="000000"/>
          <w:sz w:val="24"/>
          <w:szCs w:val="24"/>
        </w:rPr>
        <w:t>valamint a behajtási költségátalányról szóló 2016. évi IX. törvény 3. § (1) bekezdése szerinti összeg</w:t>
      </w:r>
      <w:r w:rsidRPr="00A357FB">
        <w:rPr>
          <w:color w:val="000000"/>
          <w:sz w:val="24"/>
          <w:szCs w:val="24"/>
        </w:rPr>
        <w:t xml:space="preserve"> megfizetésére köteles.</w:t>
      </w:r>
    </w:p>
    <w:p w14:paraId="1B5AC2C8" w14:textId="77777777" w:rsidR="00DF36A6" w:rsidRPr="00DF36A6" w:rsidRDefault="00DF36A6"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t>FELELŐSSÉGBIZTOSÍTÁS</w:t>
      </w:r>
    </w:p>
    <w:p w14:paraId="03EF36EB" w14:textId="77777777" w:rsidR="00DF36A6" w:rsidRPr="00DF36A6" w:rsidRDefault="00DF36A6" w:rsidP="00EA7F33">
      <w:pPr>
        <w:numPr>
          <w:ilvl w:val="0"/>
          <w:numId w:val="14"/>
        </w:numPr>
        <w:overflowPunct/>
        <w:autoSpaceDE/>
        <w:autoSpaceDN/>
        <w:adjustRightInd/>
        <w:spacing w:before="120" w:after="120"/>
        <w:ind w:left="426"/>
        <w:jc w:val="both"/>
        <w:textAlignment w:val="auto"/>
        <w:rPr>
          <w:color w:val="000000"/>
          <w:sz w:val="24"/>
          <w:szCs w:val="24"/>
        </w:rPr>
      </w:pPr>
      <w:r w:rsidRPr="00DF36A6">
        <w:rPr>
          <w:color w:val="000000"/>
          <w:sz w:val="24"/>
          <w:szCs w:val="24"/>
        </w:rPr>
        <w:t>Vállalkozó a 322/2015. (X.30.) Korm. rendelet 11. §-a alapján köteles legkésőbb a szerződéskötés időpontjára felelősségbiztosítási szerződést kötni vagy meglévő felelősségbiztosítását kiterjeszteni a Megrendelő által a Közbeszerzési Eljárás során előírt mértékű és terjedelmű felelősségbiztosításra.</w:t>
      </w:r>
    </w:p>
    <w:p w14:paraId="0B1A9B0F" w14:textId="77777777" w:rsidR="00DF36A6" w:rsidRPr="00DF36A6" w:rsidRDefault="00DF36A6" w:rsidP="00EA7F33">
      <w:pPr>
        <w:numPr>
          <w:ilvl w:val="0"/>
          <w:numId w:val="14"/>
        </w:numPr>
        <w:overflowPunct/>
        <w:autoSpaceDE/>
        <w:autoSpaceDN/>
        <w:adjustRightInd/>
        <w:spacing w:before="120" w:after="120"/>
        <w:ind w:left="426"/>
        <w:jc w:val="both"/>
        <w:textAlignment w:val="auto"/>
        <w:rPr>
          <w:color w:val="000000"/>
          <w:sz w:val="24"/>
          <w:szCs w:val="24"/>
        </w:rPr>
      </w:pPr>
      <w:r w:rsidRPr="00DF36A6">
        <w:rPr>
          <w:color w:val="000000"/>
          <w:sz w:val="24"/>
          <w:szCs w:val="24"/>
        </w:rPr>
        <w:t xml:space="preserve">A Közbeszerzési Eljárás során előírt felelősségbiztosítás mértéke, terjedelme: </w:t>
      </w:r>
      <w:r w:rsidR="00B47C1C" w:rsidRPr="00B47C1C">
        <w:rPr>
          <w:color w:val="000000"/>
          <w:sz w:val="24"/>
          <w:szCs w:val="24"/>
        </w:rPr>
        <w:t>200</w:t>
      </w:r>
      <w:r w:rsidRPr="00B47C1C">
        <w:rPr>
          <w:color w:val="000000"/>
          <w:sz w:val="24"/>
          <w:szCs w:val="24"/>
        </w:rPr>
        <w:t xml:space="preserve">.000.000, - Ft/év, és legalább </w:t>
      </w:r>
      <w:r w:rsidR="00FE30E6" w:rsidRPr="00B47C1C">
        <w:rPr>
          <w:color w:val="000000"/>
          <w:sz w:val="24"/>
          <w:szCs w:val="24"/>
        </w:rPr>
        <w:t>5</w:t>
      </w:r>
      <w:r w:rsidR="00B47C1C" w:rsidRPr="00B47C1C">
        <w:rPr>
          <w:color w:val="000000"/>
          <w:sz w:val="24"/>
          <w:szCs w:val="24"/>
        </w:rPr>
        <w:t>0</w:t>
      </w:r>
      <w:r w:rsidRPr="00B47C1C">
        <w:rPr>
          <w:color w:val="000000"/>
          <w:sz w:val="24"/>
          <w:szCs w:val="24"/>
        </w:rPr>
        <w:t>.000.000, - Ft/kár.</w:t>
      </w:r>
    </w:p>
    <w:p w14:paraId="16BB3F15" w14:textId="77777777" w:rsidR="00DF36A6" w:rsidRPr="00DF36A6" w:rsidRDefault="00DF36A6" w:rsidP="00EA7F33">
      <w:pPr>
        <w:numPr>
          <w:ilvl w:val="0"/>
          <w:numId w:val="14"/>
        </w:numPr>
        <w:overflowPunct/>
        <w:autoSpaceDE/>
        <w:autoSpaceDN/>
        <w:adjustRightInd/>
        <w:spacing w:before="120" w:after="120"/>
        <w:ind w:left="426"/>
        <w:jc w:val="both"/>
        <w:textAlignment w:val="auto"/>
        <w:rPr>
          <w:color w:val="000000"/>
          <w:sz w:val="24"/>
          <w:szCs w:val="24"/>
        </w:rPr>
      </w:pPr>
      <w:r w:rsidRPr="00DF36A6">
        <w:rPr>
          <w:color w:val="000000"/>
          <w:sz w:val="24"/>
          <w:szCs w:val="24"/>
        </w:rPr>
        <w:t>Vállalkozó kötelezettsége, hogy a szerződés teljes időtartama alatt rendelkezzen a felelősségbiztosítással.</w:t>
      </w:r>
    </w:p>
    <w:p w14:paraId="286FB7B0" w14:textId="77777777" w:rsidR="00DF36A6" w:rsidRPr="00DF36A6" w:rsidRDefault="00DF36A6" w:rsidP="00EA7F33">
      <w:pPr>
        <w:numPr>
          <w:ilvl w:val="0"/>
          <w:numId w:val="14"/>
        </w:numPr>
        <w:overflowPunct/>
        <w:autoSpaceDE/>
        <w:autoSpaceDN/>
        <w:adjustRightInd/>
        <w:spacing w:before="120" w:after="120"/>
        <w:ind w:left="426"/>
        <w:jc w:val="both"/>
        <w:textAlignment w:val="auto"/>
        <w:rPr>
          <w:color w:val="000000"/>
          <w:sz w:val="24"/>
          <w:szCs w:val="24"/>
        </w:rPr>
      </w:pPr>
      <w:r w:rsidRPr="00DF36A6">
        <w:rPr>
          <w:color w:val="000000"/>
          <w:sz w:val="24"/>
          <w:szCs w:val="24"/>
        </w:rPr>
        <w:t>A biztosítási szerződés vagy kötvény bemutatás a szerződéskötés feltétele. A felelősségbiztosítást a Vállalkozó a szerződés megszűnéséig köteles fenntartani, ennek elmulasztása a szerződésnek a Megrendelő általi azonnali megszüntetését vonhatja maga után.</w:t>
      </w:r>
    </w:p>
    <w:p w14:paraId="60E6911C" w14:textId="77777777" w:rsidR="00601110" w:rsidRPr="0000081C"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sidRPr="00A357FB">
        <w:rPr>
          <w:b/>
          <w:bCs/>
          <w:sz w:val="28"/>
          <w:szCs w:val="24"/>
          <w:lang w:val="x-none" w:eastAsia="x-none"/>
        </w:rPr>
        <w:t>A SZERZŐDÉS MEGERŐSÍTÉSE</w:t>
      </w:r>
    </w:p>
    <w:p w14:paraId="0859C587" w14:textId="77777777" w:rsidR="00601110" w:rsidRPr="008550E4" w:rsidRDefault="00601110" w:rsidP="00EA7F33">
      <w:pPr>
        <w:numPr>
          <w:ilvl w:val="0"/>
          <w:numId w:val="24"/>
        </w:numPr>
        <w:overflowPunct/>
        <w:autoSpaceDE/>
        <w:autoSpaceDN/>
        <w:adjustRightInd/>
        <w:spacing w:before="120" w:after="120"/>
        <w:ind w:left="426"/>
        <w:jc w:val="both"/>
        <w:textAlignment w:val="auto"/>
        <w:rPr>
          <w:color w:val="000000"/>
          <w:sz w:val="24"/>
          <w:szCs w:val="24"/>
        </w:rPr>
      </w:pPr>
      <w:r w:rsidRPr="008550E4">
        <w:rPr>
          <w:b/>
          <w:color w:val="000000"/>
          <w:sz w:val="24"/>
          <w:szCs w:val="24"/>
        </w:rPr>
        <w:t>Késedelmi kötbér:</w:t>
      </w:r>
      <w:r w:rsidRPr="008550E4">
        <w:rPr>
          <w:color w:val="000000"/>
          <w:sz w:val="24"/>
          <w:szCs w:val="24"/>
        </w:rPr>
        <w:t xml:space="preserve"> </w:t>
      </w:r>
      <w:r w:rsidR="001664E2" w:rsidRPr="008550E4">
        <w:rPr>
          <w:color w:val="000000"/>
          <w:sz w:val="24"/>
          <w:szCs w:val="24"/>
        </w:rPr>
        <w:t>Vállalkozó kötbér fizetésére köteles, ha a teljesítési</w:t>
      </w:r>
      <w:r w:rsidR="003A17A0" w:rsidRPr="008550E4">
        <w:rPr>
          <w:color w:val="000000"/>
          <w:sz w:val="24"/>
          <w:szCs w:val="24"/>
        </w:rPr>
        <w:t xml:space="preserve"> </w:t>
      </w:r>
      <w:r w:rsidR="001664E2" w:rsidRPr="008550E4">
        <w:rPr>
          <w:color w:val="000000"/>
          <w:sz w:val="24"/>
          <w:szCs w:val="24"/>
        </w:rPr>
        <w:t>határidő</w:t>
      </w:r>
      <w:r w:rsidR="003A17A0" w:rsidRPr="008550E4">
        <w:rPr>
          <w:color w:val="000000"/>
          <w:sz w:val="24"/>
          <w:szCs w:val="24"/>
        </w:rPr>
        <w:t>k</w:t>
      </w:r>
      <w:r w:rsidR="001664E2" w:rsidRPr="008550E4">
        <w:rPr>
          <w:color w:val="000000"/>
          <w:sz w:val="24"/>
          <w:szCs w:val="24"/>
        </w:rPr>
        <w:t xml:space="preserve"> tekintetében késedelembe esik olyan okból, amelyért felelős. A késedelmi kötbér mértéke: </w:t>
      </w:r>
      <w:r w:rsidR="003A17A0" w:rsidRPr="008550E4">
        <w:rPr>
          <w:b/>
          <w:bCs/>
          <w:color w:val="000000"/>
          <w:sz w:val="24"/>
          <w:szCs w:val="24"/>
        </w:rPr>
        <w:t>0,5</w:t>
      </w:r>
      <w:r w:rsidR="001664E2" w:rsidRPr="008550E4">
        <w:rPr>
          <w:b/>
          <w:bCs/>
          <w:color w:val="000000"/>
          <w:sz w:val="24"/>
          <w:szCs w:val="24"/>
        </w:rPr>
        <w:t>% naponta</w:t>
      </w:r>
      <w:r w:rsidR="001664E2" w:rsidRPr="008550E4">
        <w:rPr>
          <w:color w:val="000000"/>
          <w:sz w:val="24"/>
          <w:szCs w:val="24"/>
        </w:rPr>
        <w:t xml:space="preserve">. A késedelemi kötbér alapja </w:t>
      </w:r>
      <w:r w:rsidR="00FE30E6" w:rsidRPr="008550E4">
        <w:rPr>
          <w:color w:val="000000"/>
          <w:sz w:val="24"/>
          <w:szCs w:val="24"/>
        </w:rPr>
        <w:t xml:space="preserve">a </w:t>
      </w:r>
      <w:r w:rsidR="003A17A0" w:rsidRPr="008550E4">
        <w:rPr>
          <w:color w:val="000000"/>
          <w:sz w:val="24"/>
          <w:szCs w:val="24"/>
        </w:rPr>
        <w:t>késedelemmel</w:t>
      </w:r>
      <w:r w:rsidR="003A17A0" w:rsidRPr="003A17A0">
        <w:rPr>
          <w:color w:val="000000"/>
          <w:sz w:val="24"/>
          <w:szCs w:val="24"/>
        </w:rPr>
        <w:t xml:space="preserve"> érintett </w:t>
      </w:r>
      <w:r w:rsidR="003A17A0" w:rsidRPr="008550E4">
        <w:rPr>
          <w:color w:val="000000"/>
          <w:sz w:val="24"/>
          <w:szCs w:val="24"/>
        </w:rPr>
        <w:t>munkarész nettó ellenértéke (Engedélyes terv díja / Kiviteli terv díja)</w:t>
      </w:r>
      <w:r w:rsidR="001664E2" w:rsidRPr="008550E4">
        <w:rPr>
          <w:color w:val="000000"/>
          <w:sz w:val="24"/>
          <w:szCs w:val="24"/>
        </w:rPr>
        <w:t xml:space="preserve">, maximális mértéke </w:t>
      </w:r>
      <w:r w:rsidR="001664E2" w:rsidRPr="008550E4">
        <w:rPr>
          <w:b/>
          <w:bCs/>
          <w:color w:val="000000"/>
          <w:sz w:val="24"/>
          <w:szCs w:val="24"/>
        </w:rPr>
        <w:t>15 napi tétel</w:t>
      </w:r>
      <w:r w:rsidR="001664E2" w:rsidRPr="008550E4">
        <w:rPr>
          <w:color w:val="000000"/>
          <w:sz w:val="24"/>
          <w:szCs w:val="24"/>
        </w:rPr>
        <w:t>. A késedelmes nap alatt naptári napot kell érteni.</w:t>
      </w:r>
    </w:p>
    <w:p w14:paraId="76FB8429" w14:textId="77777777" w:rsidR="00226875" w:rsidRPr="008550E4" w:rsidRDefault="00226875" w:rsidP="00226875">
      <w:pPr>
        <w:overflowPunct/>
        <w:autoSpaceDE/>
        <w:autoSpaceDN/>
        <w:adjustRightInd/>
        <w:spacing w:before="120" w:after="120"/>
        <w:ind w:left="426"/>
        <w:jc w:val="both"/>
        <w:textAlignment w:val="auto"/>
        <w:rPr>
          <w:color w:val="000000"/>
          <w:sz w:val="24"/>
          <w:szCs w:val="24"/>
        </w:rPr>
      </w:pPr>
      <w:r w:rsidRPr="008550E4">
        <w:rPr>
          <w:b/>
          <w:color w:val="000000"/>
          <w:sz w:val="24"/>
          <w:szCs w:val="24"/>
        </w:rPr>
        <w:lastRenderedPageBreak/>
        <w:t xml:space="preserve">Tervezői művezetés </w:t>
      </w:r>
      <w:r w:rsidRPr="008550E4">
        <w:rPr>
          <w:bCs/>
          <w:color w:val="000000"/>
          <w:sz w:val="24"/>
          <w:szCs w:val="24"/>
        </w:rPr>
        <w:t>esetén</w:t>
      </w:r>
      <w:r w:rsidRPr="008550E4">
        <w:rPr>
          <w:b/>
          <w:color w:val="000000"/>
          <w:sz w:val="24"/>
          <w:szCs w:val="24"/>
        </w:rPr>
        <w:t xml:space="preserve"> </w:t>
      </w:r>
      <w:r w:rsidRPr="008550E4">
        <w:rPr>
          <w:bCs/>
          <w:color w:val="000000"/>
          <w:sz w:val="24"/>
          <w:szCs w:val="24"/>
        </w:rPr>
        <w:t>a</w:t>
      </w:r>
      <w:r w:rsidRPr="008550E4">
        <w:rPr>
          <w:b/>
          <w:color w:val="000000"/>
          <w:sz w:val="24"/>
          <w:szCs w:val="24"/>
        </w:rPr>
        <w:t xml:space="preserve"> </w:t>
      </w:r>
      <w:r w:rsidRPr="008550E4">
        <w:rPr>
          <w:color w:val="000000"/>
          <w:sz w:val="24"/>
          <w:szCs w:val="24"/>
        </w:rPr>
        <w:t>késedelemi kötbér alapja a Vállalkozó ajánlatában 50 mérnöknapra vetített díjának 1%-a/óra, maximum 15 órányi tétel.</w:t>
      </w:r>
    </w:p>
    <w:p w14:paraId="2A0A1AF9" w14:textId="77777777" w:rsidR="00601110" w:rsidRPr="008550E4" w:rsidRDefault="00601110" w:rsidP="00EA7F33">
      <w:pPr>
        <w:numPr>
          <w:ilvl w:val="0"/>
          <w:numId w:val="24"/>
        </w:numPr>
        <w:overflowPunct/>
        <w:autoSpaceDE/>
        <w:autoSpaceDN/>
        <w:adjustRightInd/>
        <w:spacing w:before="120" w:after="120"/>
        <w:ind w:left="426"/>
        <w:jc w:val="both"/>
        <w:textAlignment w:val="auto"/>
        <w:rPr>
          <w:b/>
          <w:color w:val="000000"/>
          <w:sz w:val="24"/>
          <w:szCs w:val="24"/>
        </w:rPr>
      </w:pPr>
      <w:r w:rsidRPr="008550E4">
        <w:rPr>
          <w:b/>
          <w:color w:val="000000"/>
          <w:sz w:val="24"/>
          <w:szCs w:val="24"/>
        </w:rPr>
        <w:t xml:space="preserve">Meghiúsulási kötbér: </w:t>
      </w:r>
      <w:r w:rsidR="001664E2" w:rsidRPr="008550E4">
        <w:rPr>
          <w:bCs/>
          <w:color w:val="000000"/>
          <w:sz w:val="24"/>
          <w:szCs w:val="24"/>
        </w:rPr>
        <w:t xml:space="preserve">Azon lehetetlenülés esetén, mely olyan okból történik, amelyért Vállalkozó felelős, továbbá jelen szerződésnek az Vállalkozó szerződésszegésére alapított felmondása vagy attól való elállása esetében az Vállalkozó kötbérfizetési és kártérítési felelősséggel tartozik. A meghiúsulási kötbér mértéke: </w:t>
      </w:r>
      <w:r w:rsidR="008550E4" w:rsidRPr="008550E4">
        <w:rPr>
          <w:b/>
          <w:color w:val="000000"/>
          <w:sz w:val="24"/>
          <w:szCs w:val="24"/>
        </w:rPr>
        <w:t>15</w:t>
      </w:r>
      <w:r w:rsidR="001664E2" w:rsidRPr="008550E4">
        <w:rPr>
          <w:b/>
          <w:color w:val="000000"/>
          <w:sz w:val="24"/>
          <w:szCs w:val="24"/>
        </w:rPr>
        <w:t>%.</w:t>
      </w:r>
      <w:r w:rsidR="001664E2" w:rsidRPr="008550E4">
        <w:rPr>
          <w:bCs/>
          <w:color w:val="000000"/>
          <w:sz w:val="24"/>
          <w:szCs w:val="24"/>
        </w:rPr>
        <w:t xml:space="preserve"> A meghiúsulási kötbér alapja </w:t>
      </w:r>
      <w:r w:rsidR="00466CC6" w:rsidRPr="008550E4">
        <w:rPr>
          <w:bCs/>
          <w:color w:val="000000"/>
          <w:sz w:val="24"/>
          <w:szCs w:val="24"/>
        </w:rPr>
        <w:t>a teljes</w:t>
      </w:r>
      <w:r w:rsidR="001664E2" w:rsidRPr="008550E4" w:rsidDel="00C27DF6">
        <w:rPr>
          <w:bCs/>
          <w:color w:val="000000"/>
          <w:sz w:val="24"/>
          <w:szCs w:val="24"/>
        </w:rPr>
        <w:t xml:space="preserve"> </w:t>
      </w:r>
      <w:r w:rsidR="001664E2" w:rsidRPr="008550E4">
        <w:rPr>
          <w:bCs/>
          <w:color w:val="000000"/>
          <w:sz w:val="24"/>
          <w:szCs w:val="24"/>
        </w:rPr>
        <w:t>nettó</w:t>
      </w:r>
      <w:r w:rsidR="008550E4" w:rsidRPr="008550E4">
        <w:rPr>
          <w:bCs/>
          <w:color w:val="000000"/>
          <w:sz w:val="24"/>
          <w:szCs w:val="24"/>
        </w:rPr>
        <w:t xml:space="preserve"> – tervezői művezetés nélküli - </w:t>
      </w:r>
      <w:r w:rsidR="001664E2" w:rsidRPr="008550E4">
        <w:rPr>
          <w:bCs/>
          <w:color w:val="000000"/>
          <w:sz w:val="24"/>
          <w:szCs w:val="24"/>
        </w:rPr>
        <w:t>vállalkozói díj.</w:t>
      </w:r>
    </w:p>
    <w:p w14:paraId="60B98285" w14:textId="77777777" w:rsidR="00601110" w:rsidRPr="008550E4" w:rsidRDefault="00601110" w:rsidP="00EA7F33">
      <w:pPr>
        <w:numPr>
          <w:ilvl w:val="0"/>
          <w:numId w:val="24"/>
        </w:numPr>
        <w:overflowPunct/>
        <w:autoSpaceDE/>
        <w:autoSpaceDN/>
        <w:adjustRightInd/>
        <w:spacing w:before="120" w:after="120"/>
        <w:ind w:left="426"/>
        <w:jc w:val="both"/>
        <w:textAlignment w:val="auto"/>
        <w:rPr>
          <w:bCs/>
          <w:color w:val="000000"/>
          <w:sz w:val="24"/>
          <w:szCs w:val="24"/>
        </w:rPr>
      </w:pPr>
      <w:r w:rsidRPr="008550E4">
        <w:rPr>
          <w:bCs/>
          <w:color w:val="000000"/>
          <w:sz w:val="24"/>
          <w:szCs w:val="24"/>
        </w:rPr>
        <w:t xml:space="preserve">Amennyiben Vállalkozó a Megrendelő kötbérigényét kifogásolja, köteles ezt haladéktalanul, írásban megtenni. Felek megállapodnak abban, hogy Megrendelő jogosult az esedékessé vált, elismert kötbért a még ki nem egyenlített ellenértékből levonni, vagy értesítő levél útján érvényesíteni; valamint amennyiben Megrendelőnek a kötbér mértékét meghaladó kára keletkezik, azt jogosult Vállalkozó felé </w:t>
      </w:r>
      <w:proofErr w:type="spellStart"/>
      <w:r w:rsidRPr="008550E4">
        <w:rPr>
          <w:bCs/>
          <w:color w:val="000000"/>
          <w:sz w:val="24"/>
          <w:szCs w:val="24"/>
        </w:rPr>
        <w:t>továbbhárítani</w:t>
      </w:r>
      <w:proofErr w:type="spellEnd"/>
      <w:r w:rsidRPr="008550E4">
        <w:rPr>
          <w:bCs/>
          <w:color w:val="000000"/>
          <w:sz w:val="24"/>
          <w:szCs w:val="24"/>
        </w:rPr>
        <w:t xml:space="preserve">. </w:t>
      </w:r>
    </w:p>
    <w:p w14:paraId="47D10DC5" w14:textId="77777777" w:rsidR="00601110" w:rsidRPr="008550E4" w:rsidRDefault="00601110" w:rsidP="00EA7F33">
      <w:pPr>
        <w:numPr>
          <w:ilvl w:val="0"/>
          <w:numId w:val="24"/>
        </w:numPr>
        <w:overflowPunct/>
        <w:autoSpaceDE/>
        <w:autoSpaceDN/>
        <w:adjustRightInd/>
        <w:spacing w:before="120" w:after="120"/>
        <w:ind w:left="426"/>
        <w:jc w:val="both"/>
        <w:textAlignment w:val="auto"/>
        <w:rPr>
          <w:bCs/>
          <w:color w:val="000000"/>
          <w:sz w:val="24"/>
          <w:szCs w:val="24"/>
        </w:rPr>
      </w:pPr>
      <w:r w:rsidRPr="008550E4">
        <w:rPr>
          <w:bCs/>
          <w:color w:val="000000"/>
          <w:sz w:val="24"/>
          <w:szCs w:val="24"/>
        </w:rPr>
        <w:t xml:space="preserve">A </w:t>
      </w:r>
      <w:r w:rsidR="009402DA" w:rsidRPr="008550E4">
        <w:rPr>
          <w:color w:val="000000"/>
          <w:sz w:val="24"/>
          <w:szCs w:val="24"/>
        </w:rPr>
        <w:t>meghiúsulási kötbér érvényesítése a teljesítés követelését kizárja, a</w:t>
      </w:r>
      <w:r w:rsidR="009402DA" w:rsidRPr="008550E4">
        <w:rPr>
          <w:bCs/>
          <w:color w:val="000000"/>
          <w:sz w:val="24"/>
          <w:szCs w:val="24"/>
        </w:rPr>
        <w:t xml:space="preserve"> </w:t>
      </w:r>
      <w:r w:rsidRPr="008550E4">
        <w:rPr>
          <w:bCs/>
          <w:color w:val="000000"/>
          <w:sz w:val="24"/>
          <w:szCs w:val="24"/>
        </w:rPr>
        <w:t>késedelmi kötbér megfizetése nem mentesíti az Vállalkozót a teljesítés alól.</w:t>
      </w:r>
    </w:p>
    <w:p w14:paraId="3A0A1629" w14:textId="77777777" w:rsidR="00601110" w:rsidRPr="00862839" w:rsidRDefault="00966C4C"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t xml:space="preserve">SZAVATOSSÁG, </w:t>
      </w:r>
      <w:r w:rsidR="00601110">
        <w:rPr>
          <w:b/>
          <w:bCs/>
          <w:sz w:val="28"/>
          <w:szCs w:val="24"/>
          <w:lang w:eastAsia="x-none"/>
        </w:rPr>
        <w:t>JÓTÁLLÁS</w:t>
      </w:r>
    </w:p>
    <w:p w14:paraId="3000E356" w14:textId="77777777" w:rsidR="001664E2" w:rsidRPr="008123CA" w:rsidRDefault="001664E2" w:rsidP="00EA7F33">
      <w:pPr>
        <w:numPr>
          <w:ilvl w:val="0"/>
          <w:numId w:val="15"/>
        </w:numPr>
        <w:overflowPunct/>
        <w:autoSpaceDE/>
        <w:autoSpaceDN/>
        <w:adjustRightInd/>
        <w:spacing w:before="120" w:after="120"/>
        <w:ind w:left="426"/>
        <w:jc w:val="both"/>
        <w:textAlignment w:val="auto"/>
        <w:rPr>
          <w:color w:val="000000"/>
          <w:sz w:val="24"/>
          <w:szCs w:val="24"/>
        </w:rPr>
      </w:pPr>
      <w:r w:rsidRPr="008123CA">
        <w:rPr>
          <w:color w:val="000000"/>
          <w:sz w:val="24"/>
          <w:szCs w:val="24"/>
        </w:rPr>
        <w:t>Vállalkozó az általa szolgáltatott Tervek megfelelőségéért, azaz a Tervek hibájának mentességért, a Ptk. szerinti jog-és kellékszavatossággal tartozik. A Tervek hibája miatt a Megrendelő mindaddig jogosult a hibás teljesítésből eredő jogait a Vállalkozóval szemben érvényesíteni, amíg a terv alapján kivitelezett szolgáltatás (építmény) tervhibával összefüggő hibás teljesítése miatt jogok gyakorolhatók.</w:t>
      </w:r>
    </w:p>
    <w:p w14:paraId="2D1E15D0" w14:textId="77777777" w:rsidR="00601110" w:rsidRPr="001664E2" w:rsidRDefault="001664E2" w:rsidP="00EA7F33">
      <w:pPr>
        <w:numPr>
          <w:ilvl w:val="0"/>
          <w:numId w:val="15"/>
        </w:numPr>
        <w:overflowPunct/>
        <w:autoSpaceDE/>
        <w:autoSpaceDN/>
        <w:adjustRightInd/>
        <w:spacing w:before="120" w:after="120"/>
        <w:ind w:left="426"/>
        <w:jc w:val="both"/>
        <w:textAlignment w:val="auto"/>
        <w:rPr>
          <w:color w:val="000000"/>
          <w:sz w:val="24"/>
          <w:szCs w:val="24"/>
        </w:rPr>
      </w:pPr>
      <w:r w:rsidRPr="008123CA">
        <w:rPr>
          <w:color w:val="000000"/>
          <w:sz w:val="24"/>
          <w:szCs w:val="24"/>
        </w:rPr>
        <w:t>Tervező kijelenti, hogy a jelen Szerződés 1. pontjában meghatározott tárgyra vonatkozóan érvényes tervezési jogosultsággal rendelkezik és szavatosságot vállal azért, hogy az általa a jelen szerződés alapján elkészített és átadott valamennyi szellemi alkotás kapcsán harmadik személynek nem áll fenn semmilyen olyan joga, amely az adott szellemi alkotással kapcsolatos megrendelői jogszerzést, a szellemi alkotások Megrendelő általi, a jelen szerződés szerinti felhasználását akadályozza, költségesebbé teszi, korlátozza vagy kizárja. A Tervező szavatol azért, hogy valamennyi, a jelen szerződés teljesítésében alkalmazottként vagy alvállalkozóként közreműködő személlyel olyan megállapodást hoz létre, amelynek eredményeképpen a Megrendelő a jelen szerződés alapján készített valamennyi szellemi alkotás felhasználási jogát közvetlenül a Tervezőtől szerzi meg a jelen szerződés alapján, függetlenül attól, hogy az adott szellemi alkotást eredetileg mely szerző hozta létre. Amennyiben a Tervező jelen vállalását bármely okból nem teljesíti, az ebből eredő károkért, vagy a Megrendelővel szemben harmadik személyek által a szellemi alkotások felhasználásával kapcsolatban támasztott követelésekért közvetlenül felel.</w:t>
      </w:r>
    </w:p>
    <w:p w14:paraId="76378F8C" w14:textId="77777777" w:rsidR="00601110" w:rsidRPr="00862839"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t>BIZTOSÍTÉK</w:t>
      </w:r>
      <w:r w:rsidRPr="00A357FB">
        <w:rPr>
          <w:b/>
          <w:bCs/>
          <w:sz w:val="28"/>
          <w:szCs w:val="24"/>
          <w:lang w:val="x-none" w:eastAsia="x-none"/>
        </w:rPr>
        <w:t xml:space="preserve"> </w:t>
      </w:r>
    </w:p>
    <w:p w14:paraId="4C8AD689" w14:textId="77777777" w:rsidR="001664E2" w:rsidRPr="009B2B5B" w:rsidRDefault="001664E2" w:rsidP="001664E2">
      <w:pPr>
        <w:overflowPunct/>
        <w:autoSpaceDE/>
        <w:autoSpaceDN/>
        <w:adjustRightInd/>
        <w:spacing w:before="120" w:after="120"/>
        <w:jc w:val="both"/>
        <w:textAlignment w:val="auto"/>
        <w:rPr>
          <w:b/>
          <w:color w:val="000000"/>
          <w:sz w:val="24"/>
          <w:szCs w:val="24"/>
        </w:rPr>
      </w:pPr>
      <w:r w:rsidRPr="009B2B5B">
        <w:rPr>
          <w:b/>
          <w:color w:val="000000"/>
          <w:sz w:val="24"/>
          <w:szCs w:val="24"/>
        </w:rPr>
        <w:t xml:space="preserve">Teljesítési biztosíték nyújtása: </w:t>
      </w:r>
    </w:p>
    <w:p w14:paraId="0555162C" w14:textId="77777777" w:rsidR="001664E2" w:rsidRPr="009B2B5B" w:rsidRDefault="001664E2" w:rsidP="00EA7F33">
      <w:pPr>
        <w:numPr>
          <w:ilvl w:val="0"/>
          <w:numId w:val="16"/>
        </w:numPr>
        <w:overflowPunct/>
        <w:autoSpaceDE/>
        <w:autoSpaceDN/>
        <w:adjustRightInd/>
        <w:spacing w:before="120" w:after="120"/>
        <w:ind w:left="426"/>
        <w:jc w:val="both"/>
        <w:textAlignment w:val="auto"/>
        <w:rPr>
          <w:color w:val="000000"/>
          <w:sz w:val="24"/>
          <w:szCs w:val="24"/>
        </w:rPr>
      </w:pPr>
      <w:r w:rsidRPr="009B2B5B">
        <w:rPr>
          <w:color w:val="000000"/>
          <w:sz w:val="24"/>
          <w:szCs w:val="24"/>
        </w:rPr>
        <w:t>Vállalkozó a szerződés teljesítésének elmaradásával kapcsolatos igényekre biztosíték nyújtására köteles. A biztosíték mértéke a</w:t>
      </w:r>
      <w:r w:rsidR="00990F9D" w:rsidRPr="009B2B5B">
        <w:rPr>
          <w:color w:val="000000"/>
          <w:sz w:val="24"/>
          <w:szCs w:val="24"/>
        </w:rPr>
        <w:t xml:space="preserve"> </w:t>
      </w:r>
      <w:r w:rsidR="008550E4" w:rsidRPr="009B2B5B">
        <w:rPr>
          <w:color w:val="000000"/>
          <w:sz w:val="24"/>
          <w:szCs w:val="24"/>
        </w:rPr>
        <w:t xml:space="preserve">teljes </w:t>
      </w:r>
      <w:r w:rsidRPr="009B2B5B">
        <w:rPr>
          <w:color w:val="000000"/>
          <w:sz w:val="24"/>
          <w:szCs w:val="24"/>
        </w:rPr>
        <w:t>nettó</w:t>
      </w:r>
      <w:r w:rsidR="008550E4" w:rsidRPr="009B2B5B">
        <w:rPr>
          <w:color w:val="000000"/>
          <w:sz w:val="24"/>
          <w:szCs w:val="24"/>
        </w:rPr>
        <w:t xml:space="preserve"> </w:t>
      </w:r>
      <w:r w:rsidR="00C510E0" w:rsidRPr="009B2B5B">
        <w:rPr>
          <w:color w:val="000000"/>
          <w:sz w:val="24"/>
          <w:szCs w:val="24"/>
        </w:rPr>
        <w:t>-</w:t>
      </w:r>
      <w:r w:rsidR="008550E4" w:rsidRPr="009B2B5B">
        <w:rPr>
          <w:color w:val="000000"/>
          <w:sz w:val="24"/>
          <w:szCs w:val="24"/>
        </w:rPr>
        <w:t xml:space="preserve"> tervezői művezetés nélküli -</w:t>
      </w:r>
      <w:r w:rsidRPr="009B2B5B">
        <w:rPr>
          <w:color w:val="000000"/>
          <w:sz w:val="24"/>
          <w:szCs w:val="24"/>
        </w:rPr>
        <w:t xml:space="preserve"> </w:t>
      </w:r>
      <w:r w:rsidRPr="009B2B5B">
        <w:rPr>
          <w:color w:val="000000"/>
          <w:sz w:val="24"/>
          <w:szCs w:val="24"/>
        </w:rPr>
        <w:lastRenderedPageBreak/>
        <w:t xml:space="preserve">vállalkozói díj </w:t>
      </w:r>
      <w:r w:rsidRPr="009B2B5B">
        <w:rPr>
          <w:b/>
          <w:bCs/>
          <w:color w:val="000000"/>
          <w:sz w:val="24"/>
          <w:szCs w:val="24"/>
        </w:rPr>
        <w:t>5%</w:t>
      </w:r>
      <w:r w:rsidRPr="009B2B5B">
        <w:rPr>
          <w:color w:val="000000"/>
          <w:sz w:val="24"/>
          <w:szCs w:val="24"/>
        </w:rPr>
        <w:t>-</w:t>
      </w:r>
      <w:proofErr w:type="spellStart"/>
      <w:r w:rsidRPr="009B2B5B">
        <w:rPr>
          <w:color w:val="000000"/>
          <w:sz w:val="24"/>
          <w:szCs w:val="24"/>
        </w:rPr>
        <w:t>ának</w:t>
      </w:r>
      <w:proofErr w:type="spellEnd"/>
      <w:r w:rsidRPr="009B2B5B">
        <w:rPr>
          <w:color w:val="000000"/>
          <w:sz w:val="24"/>
          <w:szCs w:val="24"/>
        </w:rPr>
        <w:t xml:space="preserve"> megfelelő összeg. Vállalkozó a biztosítékot szerződés hatályba lépésekor nyújtja, a szerződés teljesítését követő 15 napig terjedő időtartamra (futamidő).</w:t>
      </w:r>
    </w:p>
    <w:p w14:paraId="2C4045A4" w14:textId="77777777" w:rsidR="001664E2" w:rsidRPr="009B2B5B" w:rsidRDefault="001664E2" w:rsidP="00EA7F33">
      <w:pPr>
        <w:numPr>
          <w:ilvl w:val="0"/>
          <w:numId w:val="16"/>
        </w:numPr>
        <w:overflowPunct/>
        <w:autoSpaceDE/>
        <w:autoSpaceDN/>
        <w:adjustRightInd/>
        <w:spacing w:before="120" w:after="120"/>
        <w:ind w:left="426"/>
        <w:jc w:val="both"/>
        <w:textAlignment w:val="auto"/>
        <w:rPr>
          <w:color w:val="000000"/>
          <w:sz w:val="24"/>
          <w:szCs w:val="24"/>
        </w:rPr>
      </w:pPr>
      <w:r w:rsidRPr="009B2B5B">
        <w:rPr>
          <w:color w:val="000000"/>
          <w:sz w:val="24"/>
          <w:szCs w:val="24"/>
        </w:rPr>
        <w:t>Amennyiben a fentiek szerinti futamidő lejártát megelőzően megtörténik a teljesítés igazolása a Megrendelő részéről, úgy a teljesítési biztosíték felszabadításra kerül.</w:t>
      </w:r>
    </w:p>
    <w:p w14:paraId="38BC6C23" w14:textId="77777777" w:rsidR="00A95AFB" w:rsidRPr="009B2B5B" w:rsidRDefault="00C510E0" w:rsidP="00A95AFB">
      <w:pPr>
        <w:numPr>
          <w:ilvl w:val="0"/>
          <w:numId w:val="16"/>
        </w:numPr>
        <w:overflowPunct/>
        <w:autoSpaceDE/>
        <w:autoSpaceDN/>
        <w:adjustRightInd/>
        <w:spacing w:before="120" w:after="120"/>
        <w:ind w:left="426"/>
        <w:jc w:val="both"/>
        <w:textAlignment w:val="auto"/>
        <w:rPr>
          <w:color w:val="000000"/>
          <w:sz w:val="24"/>
          <w:szCs w:val="24"/>
        </w:rPr>
      </w:pPr>
      <w:r w:rsidRPr="009B2B5B">
        <w:rPr>
          <w:color w:val="000000"/>
          <w:sz w:val="24"/>
          <w:szCs w:val="24"/>
        </w:rPr>
        <w:t xml:space="preserve">Tekintve, hogy a szerződés teljes időtartama az ahhoz kapcsolódó építési beruházás pontos időszükséglete ismeretének hiányában előre nem határozható meg, </w:t>
      </w:r>
      <w:r w:rsidR="001664E2" w:rsidRPr="009B2B5B">
        <w:rPr>
          <w:color w:val="000000"/>
          <w:sz w:val="24"/>
          <w:szCs w:val="24"/>
        </w:rPr>
        <w:t>Felek megállapodnak, hogy</w:t>
      </w:r>
      <w:r w:rsidRPr="009B2B5B">
        <w:rPr>
          <w:color w:val="000000"/>
          <w:sz w:val="24"/>
          <w:szCs w:val="24"/>
        </w:rPr>
        <w:t xml:space="preserve"> a Vállalkozó</w:t>
      </w:r>
      <w:r w:rsidR="00A95AFB" w:rsidRPr="009B2B5B">
        <w:rPr>
          <w:color w:val="000000"/>
          <w:sz w:val="24"/>
          <w:szCs w:val="24"/>
        </w:rPr>
        <w:t xml:space="preserve"> a teljesítési biztosítékot a szerződés hatályba lépésétől számított 2 év</w:t>
      </w:r>
      <w:r w:rsidR="009B2B5B" w:rsidRPr="009B2B5B">
        <w:rPr>
          <w:color w:val="000000"/>
          <w:sz w:val="24"/>
          <w:szCs w:val="24"/>
        </w:rPr>
        <w:t xml:space="preserve"> + 15 napig terjedő időtartamra nyújtja.</w:t>
      </w:r>
    </w:p>
    <w:p w14:paraId="2F8D401A" w14:textId="77777777" w:rsidR="001664E2" w:rsidRPr="009B2B5B" w:rsidRDefault="009B2B5B" w:rsidP="00A95AFB">
      <w:pPr>
        <w:overflowPunct/>
        <w:autoSpaceDE/>
        <w:autoSpaceDN/>
        <w:adjustRightInd/>
        <w:spacing w:before="120" w:after="120"/>
        <w:ind w:left="426"/>
        <w:jc w:val="both"/>
        <w:textAlignment w:val="auto"/>
        <w:rPr>
          <w:color w:val="000000"/>
          <w:sz w:val="24"/>
          <w:szCs w:val="24"/>
        </w:rPr>
      </w:pPr>
      <w:r w:rsidRPr="009B2B5B">
        <w:rPr>
          <w:color w:val="000000"/>
          <w:sz w:val="24"/>
          <w:szCs w:val="24"/>
        </w:rPr>
        <w:t>A</w:t>
      </w:r>
      <w:r w:rsidR="001664E2" w:rsidRPr="009B2B5B">
        <w:rPr>
          <w:color w:val="000000"/>
          <w:sz w:val="24"/>
          <w:szCs w:val="24"/>
        </w:rPr>
        <w:t xml:space="preserve"> teljesítési határidő módosulása, illetve amennyiben a teljesítés időtartama a fentiek szerinti minimum </w:t>
      </w:r>
      <w:r w:rsidR="00C510E0" w:rsidRPr="009B2B5B">
        <w:rPr>
          <w:color w:val="000000"/>
          <w:sz w:val="24"/>
          <w:szCs w:val="24"/>
        </w:rPr>
        <w:t>2</w:t>
      </w:r>
      <w:r w:rsidR="001664E2" w:rsidRPr="009B2B5B">
        <w:rPr>
          <w:color w:val="000000"/>
          <w:sz w:val="24"/>
          <w:szCs w:val="24"/>
        </w:rPr>
        <w:t xml:space="preserve"> éves időtartamot meghaladja, Vállalkozó köteles a biztosíték meghosszabbítását annak lejártát megelőzően legalább 15 naptári nappal igazolni Megrendelő felé.</w:t>
      </w:r>
    </w:p>
    <w:p w14:paraId="58E0E090" w14:textId="77777777" w:rsidR="001664E2" w:rsidRPr="009B2B5B" w:rsidRDefault="001664E2" w:rsidP="00EA7F33">
      <w:pPr>
        <w:numPr>
          <w:ilvl w:val="0"/>
          <w:numId w:val="16"/>
        </w:numPr>
        <w:overflowPunct/>
        <w:autoSpaceDE/>
        <w:autoSpaceDN/>
        <w:adjustRightInd/>
        <w:spacing w:before="120" w:after="120"/>
        <w:ind w:left="426"/>
        <w:jc w:val="both"/>
        <w:textAlignment w:val="auto"/>
        <w:rPr>
          <w:color w:val="000000"/>
          <w:sz w:val="24"/>
          <w:szCs w:val="24"/>
        </w:rPr>
      </w:pPr>
      <w:r w:rsidRPr="009B2B5B">
        <w:rPr>
          <w:color w:val="000000"/>
          <w:sz w:val="24"/>
          <w:szCs w:val="24"/>
        </w:rPr>
        <w:t>A teljesítési biztosíték nyújtására vagy meghosszabbítására megállapított határidő elmulasztása esetén Megrendelő 3 naptári napos póthatáridőt tűz, melynek eredménytelen eltelte esetén jogosult a szerződéstől elállni vagy azt felmondani.</w:t>
      </w:r>
    </w:p>
    <w:p w14:paraId="4613DA37" w14:textId="77777777" w:rsidR="001664E2" w:rsidRPr="009B2B5B" w:rsidRDefault="001664E2" w:rsidP="00EA7F33">
      <w:pPr>
        <w:numPr>
          <w:ilvl w:val="0"/>
          <w:numId w:val="16"/>
        </w:numPr>
        <w:overflowPunct/>
        <w:autoSpaceDE/>
        <w:autoSpaceDN/>
        <w:adjustRightInd/>
        <w:spacing w:before="120" w:after="120"/>
        <w:ind w:left="426"/>
        <w:jc w:val="both"/>
        <w:textAlignment w:val="auto"/>
        <w:rPr>
          <w:color w:val="000000"/>
          <w:sz w:val="24"/>
          <w:szCs w:val="24"/>
        </w:rPr>
      </w:pPr>
      <w:r w:rsidRPr="009B2B5B">
        <w:rPr>
          <w:color w:val="000000"/>
          <w:sz w:val="24"/>
          <w:szCs w:val="24"/>
        </w:rPr>
        <w:t>A biztosítékot Vállalkozó</w:t>
      </w:r>
      <w:r w:rsidR="009B2B5B" w:rsidRPr="009B2B5B">
        <w:rPr>
          <w:color w:val="000000"/>
          <w:sz w:val="24"/>
          <w:szCs w:val="24"/>
        </w:rPr>
        <w:t xml:space="preserve"> </w:t>
      </w:r>
      <w:r w:rsidRPr="009B2B5B">
        <w:rPr>
          <w:color w:val="000000"/>
          <w:sz w:val="24"/>
          <w:szCs w:val="24"/>
        </w:rPr>
        <w:t>- választása szerint - az alábbi biztosíték nyújtási formában nyújtja:</w:t>
      </w:r>
    </w:p>
    <w:p w14:paraId="02A74B06" w14:textId="77777777" w:rsidR="001664E2" w:rsidRPr="009B2B5B" w:rsidRDefault="001664E2" w:rsidP="00EA7F33">
      <w:pPr>
        <w:numPr>
          <w:ilvl w:val="0"/>
          <w:numId w:val="17"/>
        </w:numPr>
        <w:overflowPunct/>
        <w:autoSpaceDE/>
        <w:autoSpaceDN/>
        <w:adjustRightInd/>
        <w:spacing w:before="120" w:after="120"/>
        <w:ind w:left="1276" w:hanging="556"/>
        <w:jc w:val="both"/>
        <w:textAlignment w:val="auto"/>
        <w:rPr>
          <w:color w:val="000000"/>
          <w:sz w:val="24"/>
          <w:szCs w:val="24"/>
        </w:rPr>
      </w:pPr>
      <w:r w:rsidRPr="009B2B5B">
        <w:rPr>
          <w:color w:val="000000"/>
          <w:sz w:val="24"/>
          <w:szCs w:val="24"/>
        </w:rPr>
        <w:t>óvadékként, a pénzösszegnek Megrendelő …-…-…</w:t>
      </w:r>
      <w:r w:rsidR="00C35B91" w:rsidRPr="009B2B5B">
        <w:rPr>
          <w:color w:val="000000"/>
          <w:sz w:val="24"/>
          <w:szCs w:val="24"/>
        </w:rPr>
        <w:t xml:space="preserve"> </w:t>
      </w:r>
      <w:r w:rsidR="00C35B91" w:rsidRPr="009B2B5B">
        <w:rPr>
          <w:i/>
          <w:iCs/>
          <w:color w:val="000000"/>
          <w:sz w:val="24"/>
          <w:szCs w:val="24"/>
        </w:rPr>
        <w:t>*szerződéskötéskor kitöltendő</w:t>
      </w:r>
      <w:r w:rsidRPr="009B2B5B">
        <w:rPr>
          <w:color w:val="000000"/>
          <w:sz w:val="24"/>
          <w:szCs w:val="24"/>
        </w:rPr>
        <w:t xml:space="preserve"> számú fizetési számlájára történő befizetéssel, átutalással, vagy </w:t>
      </w:r>
    </w:p>
    <w:p w14:paraId="66F5CCE4" w14:textId="77777777" w:rsidR="001664E2" w:rsidRPr="009B2B5B" w:rsidRDefault="001664E2" w:rsidP="00EA7F33">
      <w:pPr>
        <w:numPr>
          <w:ilvl w:val="0"/>
          <w:numId w:val="17"/>
        </w:numPr>
        <w:overflowPunct/>
        <w:autoSpaceDE/>
        <w:autoSpaceDN/>
        <w:adjustRightInd/>
        <w:spacing w:before="120" w:after="120"/>
        <w:ind w:left="1276" w:hanging="556"/>
        <w:jc w:val="both"/>
        <w:textAlignment w:val="auto"/>
        <w:rPr>
          <w:color w:val="000000"/>
          <w:sz w:val="24"/>
          <w:szCs w:val="24"/>
        </w:rPr>
      </w:pPr>
      <w:r w:rsidRPr="009B2B5B">
        <w:rPr>
          <w:color w:val="000000"/>
          <w:sz w:val="24"/>
          <w:szCs w:val="24"/>
        </w:rPr>
        <w:t xml:space="preserve">bank vagy biztosító által vállalt garanciával, vagy </w:t>
      </w:r>
    </w:p>
    <w:p w14:paraId="7EC22B02" w14:textId="77777777" w:rsidR="001664E2" w:rsidRPr="009B2B5B" w:rsidRDefault="001664E2" w:rsidP="00EA7F33">
      <w:pPr>
        <w:numPr>
          <w:ilvl w:val="0"/>
          <w:numId w:val="17"/>
        </w:numPr>
        <w:overflowPunct/>
        <w:autoSpaceDE/>
        <w:autoSpaceDN/>
        <w:adjustRightInd/>
        <w:spacing w:before="120" w:after="120"/>
        <w:ind w:left="1276" w:hanging="556"/>
        <w:jc w:val="both"/>
        <w:textAlignment w:val="auto"/>
        <w:rPr>
          <w:color w:val="000000"/>
          <w:sz w:val="24"/>
          <w:szCs w:val="24"/>
          <w:u w:val="single"/>
        </w:rPr>
      </w:pPr>
      <w:r w:rsidRPr="009B2B5B">
        <w:rPr>
          <w:color w:val="000000"/>
          <w:sz w:val="24"/>
          <w:szCs w:val="24"/>
        </w:rPr>
        <w:t>banki készfizető kezesség biztosításával vagy biztosítási szerződés alapján kiállított - készfizető kezességvállalást tartalmazó - kötelezvénnyel.</w:t>
      </w:r>
    </w:p>
    <w:p w14:paraId="79F8D6F2" w14:textId="77777777" w:rsidR="001664E2" w:rsidRPr="009B2B5B" w:rsidRDefault="001664E2" w:rsidP="001664E2">
      <w:pPr>
        <w:overflowPunct/>
        <w:autoSpaceDE/>
        <w:autoSpaceDN/>
        <w:adjustRightInd/>
        <w:spacing w:before="120" w:after="120"/>
        <w:ind w:left="426"/>
        <w:jc w:val="both"/>
        <w:textAlignment w:val="auto"/>
        <w:rPr>
          <w:color w:val="000000"/>
          <w:sz w:val="24"/>
          <w:szCs w:val="24"/>
        </w:rPr>
      </w:pPr>
      <w:r w:rsidRPr="009B2B5B">
        <w:rPr>
          <w:color w:val="000000"/>
          <w:sz w:val="24"/>
          <w:szCs w:val="24"/>
        </w:rPr>
        <w:t xml:space="preserve">A bankgarancia nyilatkozatnak feltétlen és visszavonhatatlan fizetésre vonatkozó kötelezettségvállalást kell tartalmaznia az alapjogviszony vizsgálata nélküli fizetési kötelezettségre, az alábbi minimális tartalommal: </w:t>
      </w:r>
    </w:p>
    <w:p w14:paraId="5A5AFF6B"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pontos hivatkozás a jelen szerződésre,</w:t>
      </w:r>
    </w:p>
    <w:p w14:paraId="70058F4C"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a biztosíték Vállalkozó teljesítési kötelezettségei biztosítékául szolgál,</w:t>
      </w:r>
    </w:p>
    <w:p w14:paraId="2057583D"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a Megrendelő, mint Kedvezményezett/Jogosult megjelölése,</w:t>
      </w:r>
    </w:p>
    <w:p w14:paraId="51E0D8ED"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 xml:space="preserve">a vállalt fizetési összeg, </w:t>
      </w:r>
    </w:p>
    <w:p w14:paraId="39EEE1DA"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a bankgarancia érvényességi ideje,</w:t>
      </w:r>
    </w:p>
    <w:p w14:paraId="1C5B354D"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nyilatkozat, hogy a bankgarancia feltétel nélküli és visszavonhatatlan,</w:t>
      </w:r>
    </w:p>
    <w:p w14:paraId="72187AED" w14:textId="77777777" w:rsidR="001664E2" w:rsidRPr="009B2B5B" w:rsidRDefault="001664E2" w:rsidP="00EA7F33">
      <w:pPr>
        <w:numPr>
          <w:ilvl w:val="0"/>
          <w:numId w:val="18"/>
        </w:numPr>
        <w:overflowPunct/>
        <w:autoSpaceDE/>
        <w:autoSpaceDN/>
        <w:adjustRightInd/>
        <w:spacing w:before="120" w:after="120"/>
        <w:jc w:val="both"/>
        <w:textAlignment w:val="auto"/>
        <w:rPr>
          <w:color w:val="000000"/>
          <w:sz w:val="24"/>
          <w:szCs w:val="24"/>
          <w:lang w:val="pl-PL"/>
        </w:rPr>
      </w:pPr>
      <w:r w:rsidRPr="009B2B5B">
        <w:rPr>
          <w:color w:val="000000"/>
          <w:sz w:val="24"/>
          <w:szCs w:val="24"/>
          <w:lang w:val="pl-PL"/>
        </w:rPr>
        <w:t>nyilatkozat, mely szerint a Kedvezményezett első igénybejelentésére kifogás és vita nélkül a vállalt fizetési összeghatáráig bármilyen összeget, vagy összegeket az igénybejelentéstől számított 5 banki munkanapon belül kifizetnek a Kedvezményezettnek anélkül, hogy a követelés alapját vagy indokát bizonyítania kelljen.</w:t>
      </w:r>
    </w:p>
    <w:p w14:paraId="3030B987" w14:textId="77777777" w:rsidR="00601110" w:rsidRPr="004837A1" w:rsidRDefault="001664E2" w:rsidP="001664E2">
      <w:pPr>
        <w:overflowPunct/>
        <w:autoSpaceDE/>
        <w:autoSpaceDN/>
        <w:adjustRightInd/>
        <w:spacing w:before="120" w:after="120"/>
        <w:ind w:left="426"/>
        <w:jc w:val="both"/>
        <w:textAlignment w:val="auto"/>
        <w:rPr>
          <w:color w:val="000000"/>
          <w:sz w:val="24"/>
          <w:szCs w:val="24"/>
        </w:rPr>
      </w:pPr>
      <w:r w:rsidRPr="009B2B5B">
        <w:rPr>
          <w:color w:val="000000"/>
          <w:sz w:val="24"/>
          <w:szCs w:val="24"/>
        </w:rPr>
        <w:lastRenderedPageBreak/>
        <w:t xml:space="preserve">A garancia feltételen jellege azt jelenti, hogy a </w:t>
      </w:r>
      <w:proofErr w:type="spellStart"/>
      <w:r w:rsidRPr="009B2B5B">
        <w:rPr>
          <w:color w:val="000000"/>
          <w:sz w:val="24"/>
          <w:szCs w:val="24"/>
        </w:rPr>
        <w:t>garantőr</w:t>
      </w:r>
      <w:proofErr w:type="spellEnd"/>
      <w:r w:rsidRPr="009B2B5B">
        <w:rPr>
          <w:color w:val="000000"/>
          <w:sz w:val="24"/>
          <w:szCs w:val="24"/>
        </w:rPr>
        <w:t xml:space="preserve"> fizetési kötelezettsége önmagában a jogosult lehívásának kézhezvételétől függ. A lehívásnak nem kell tartalmaznia a szerződésszegés okát, a lehívásnak nem feltétele a lehívás igénybevételét alátámasztó dokumentum (pl. bírósági ítélet) csatolása. A banki készfizető kezesség és a biztosítási szerződés alapján kiállított – készfizető kezességvállalást tartalmazó – kötelezvénynek a biztosíték jellegéből adódóan ugyancsak tartalmaznia kell a fentieket. A biztosíték kapcsán a Kbt. 134. § (8) bekezdése irányad</w:t>
      </w:r>
      <w:r w:rsidR="00601110" w:rsidRPr="009B2B5B">
        <w:rPr>
          <w:color w:val="000000"/>
          <w:sz w:val="24"/>
          <w:szCs w:val="24"/>
        </w:rPr>
        <w:t>ó.</w:t>
      </w:r>
    </w:p>
    <w:p w14:paraId="584A4B61" w14:textId="77777777" w:rsidR="00601110" w:rsidRPr="009402DA" w:rsidRDefault="00601110" w:rsidP="009402DA">
      <w:pPr>
        <w:numPr>
          <w:ilvl w:val="0"/>
          <w:numId w:val="7"/>
        </w:numPr>
        <w:overflowPunct/>
        <w:autoSpaceDE/>
        <w:autoSpaceDN/>
        <w:adjustRightInd/>
        <w:spacing w:before="360" w:after="240"/>
        <w:jc w:val="center"/>
        <w:textAlignment w:val="auto"/>
        <w:rPr>
          <w:b/>
          <w:bCs/>
          <w:sz w:val="28"/>
          <w:szCs w:val="24"/>
          <w:lang w:val="x-none" w:eastAsia="x-none"/>
        </w:rPr>
      </w:pPr>
      <w:r>
        <w:rPr>
          <w:b/>
          <w:bCs/>
          <w:sz w:val="28"/>
          <w:szCs w:val="24"/>
          <w:lang w:eastAsia="x-none"/>
        </w:rPr>
        <w:t>A SZERZŐDÉS MÓDOSÍTÁSA</w:t>
      </w:r>
    </w:p>
    <w:p w14:paraId="353AB230" w14:textId="77777777" w:rsidR="00601110" w:rsidRPr="009F1DC4" w:rsidRDefault="00601110" w:rsidP="00EA7F33">
      <w:pPr>
        <w:numPr>
          <w:ilvl w:val="0"/>
          <w:numId w:val="21"/>
        </w:numPr>
        <w:overflowPunct/>
        <w:autoSpaceDE/>
        <w:autoSpaceDN/>
        <w:adjustRightInd/>
        <w:spacing w:before="120" w:after="120"/>
        <w:ind w:left="426"/>
        <w:jc w:val="both"/>
        <w:textAlignment w:val="auto"/>
        <w:rPr>
          <w:color w:val="000000"/>
          <w:sz w:val="24"/>
          <w:szCs w:val="24"/>
        </w:rPr>
      </w:pPr>
      <w:r w:rsidRPr="009F1DC4">
        <w:rPr>
          <w:color w:val="000000"/>
          <w:sz w:val="24"/>
          <w:szCs w:val="24"/>
        </w:rPr>
        <w:t xml:space="preserve">Jelen szerződésben </w:t>
      </w:r>
      <w:proofErr w:type="spellStart"/>
      <w:r w:rsidRPr="009F1DC4">
        <w:rPr>
          <w:color w:val="000000"/>
          <w:sz w:val="24"/>
          <w:szCs w:val="24"/>
        </w:rPr>
        <w:t>szabályozottakat</w:t>
      </w:r>
      <w:proofErr w:type="spellEnd"/>
      <w:r w:rsidRPr="009F1DC4">
        <w:rPr>
          <w:color w:val="000000"/>
          <w:sz w:val="24"/>
          <w:szCs w:val="24"/>
        </w:rPr>
        <w:t xml:space="preserve"> csak írásban (papír alapú dokumentum), a Felek cégszerű aláírásával lehet módosítani. Szóban, ráutaló magatartással vagy írásban, de a szerződést aláíró képviselő személyektől eltérő beosztással rendelkező személyek által tett jognyilatkozat a szerződés módosítására nem alkalmas.</w:t>
      </w:r>
    </w:p>
    <w:p w14:paraId="27D2AF22" w14:textId="77777777" w:rsidR="00601110" w:rsidRPr="009F1DC4" w:rsidRDefault="00601110" w:rsidP="00EA7F33">
      <w:pPr>
        <w:numPr>
          <w:ilvl w:val="0"/>
          <w:numId w:val="21"/>
        </w:numPr>
        <w:overflowPunct/>
        <w:autoSpaceDE/>
        <w:autoSpaceDN/>
        <w:adjustRightInd/>
        <w:spacing w:before="120" w:after="120"/>
        <w:ind w:left="426"/>
        <w:jc w:val="both"/>
        <w:textAlignment w:val="auto"/>
        <w:rPr>
          <w:color w:val="000000"/>
          <w:sz w:val="24"/>
          <w:szCs w:val="24"/>
        </w:rPr>
      </w:pPr>
      <w:r>
        <w:rPr>
          <w:sz w:val="24"/>
          <w:szCs w:val="24"/>
        </w:rPr>
        <w:t>Jelen</w:t>
      </w:r>
      <w:r w:rsidRPr="00FC5871">
        <w:rPr>
          <w:sz w:val="24"/>
          <w:szCs w:val="24"/>
        </w:rPr>
        <w:t xml:space="preserve"> szerződést a Kbt. előírásainak megfelelően</w:t>
      </w:r>
      <w:r>
        <w:rPr>
          <w:sz w:val="24"/>
          <w:szCs w:val="24"/>
        </w:rPr>
        <w:t xml:space="preserve"> (Kbt. 141. §)</w:t>
      </w:r>
      <w:r w:rsidRPr="00FC5871">
        <w:rPr>
          <w:sz w:val="24"/>
          <w:szCs w:val="24"/>
        </w:rPr>
        <w:t xml:space="preserve">, a </w:t>
      </w:r>
      <w:r>
        <w:rPr>
          <w:sz w:val="24"/>
          <w:szCs w:val="24"/>
        </w:rPr>
        <w:t>Közbeszerzési Eljárás</w:t>
      </w:r>
      <w:r w:rsidRPr="00FC5871">
        <w:rPr>
          <w:sz w:val="24"/>
          <w:szCs w:val="24"/>
        </w:rPr>
        <w:t xml:space="preserve"> alapján megkötött szerződések módosítására vonatkozó szabályok betartásával lehet módosítani.</w:t>
      </w:r>
    </w:p>
    <w:p w14:paraId="58958111" w14:textId="77777777" w:rsidR="00601110" w:rsidRPr="007D781F" w:rsidRDefault="007D781F" w:rsidP="00EA7F33">
      <w:pPr>
        <w:numPr>
          <w:ilvl w:val="0"/>
          <w:numId w:val="21"/>
        </w:numPr>
        <w:overflowPunct/>
        <w:autoSpaceDE/>
        <w:autoSpaceDN/>
        <w:adjustRightInd/>
        <w:spacing w:before="120" w:after="120"/>
        <w:ind w:left="426"/>
        <w:jc w:val="both"/>
        <w:textAlignment w:val="auto"/>
        <w:rPr>
          <w:color w:val="000000"/>
          <w:sz w:val="24"/>
          <w:szCs w:val="24"/>
        </w:rPr>
      </w:pPr>
      <w:r w:rsidRPr="002045F2">
        <w:rPr>
          <w:color w:val="000000"/>
          <w:sz w:val="24"/>
          <w:szCs w:val="24"/>
        </w:rPr>
        <w:t>Vállalkozó kijelenti, hogy tudomással bír a szerződésmódosítás jogszerűségének Közbeszerzési Hatóság által végzett, 308/2015. (X.27.) Korm. rendelet szerinti ellenőrzéséről</w:t>
      </w:r>
      <w:r w:rsidR="00601110" w:rsidRPr="007D781F">
        <w:rPr>
          <w:color w:val="000000"/>
          <w:sz w:val="24"/>
          <w:szCs w:val="24"/>
        </w:rPr>
        <w:t>.</w:t>
      </w:r>
    </w:p>
    <w:p w14:paraId="7A856195" w14:textId="77777777" w:rsidR="00601110" w:rsidRPr="009402DA" w:rsidRDefault="00601110" w:rsidP="009402DA">
      <w:pPr>
        <w:numPr>
          <w:ilvl w:val="0"/>
          <w:numId w:val="7"/>
        </w:numPr>
        <w:overflowPunct/>
        <w:autoSpaceDE/>
        <w:autoSpaceDN/>
        <w:adjustRightInd/>
        <w:spacing w:before="240" w:after="240"/>
        <w:jc w:val="center"/>
        <w:textAlignment w:val="auto"/>
        <w:rPr>
          <w:b/>
          <w:bCs/>
          <w:sz w:val="28"/>
          <w:szCs w:val="24"/>
          <w:lang w:val="x-none" w:eastAsia="x-none"/>
        </w:rPr>
      </w:pPr>
      <w:r>
        <w:rPr>
          <w:b/>
          <w:bCs/>
          <w:sz w:val="28"/>
          <w:szCs w:val="24"/>
          <w:lang w:eastAsia="x-none"/>
        </w:rPr>
        <w:t xml:space="preserve">SZERZŐDÉS </w:t>
      </w:r>
      <w:r w:rsidRPr="00761903">
        <w:rPr>
          <w:b/>
          <w:bCs/>
          <w:sz w:val="28"/>
          <w:szCs w:val="24"/>
          <w:lang w:val="x-none" w:eastAsia="x-none"/>
        </w:rPr>
        <w:t>MEGSZÜNTETÉS</w:t>
      </w:r>
      <w:r>
        <w:rPr>
          <w:b/>
          <w:bCs/>
          <w:sz w:val="28"/>
          <w:szCs w:val="24"/>
          <w:lang w:eastAsia="x-none"/>
        </w:rPr>
        <w:t>E</w:t>
      </w:r>
    </w:p>
    <w:p w14:paraId="69FD8D5C" w14:textId="77777777" w:rsidR="00601110" w:rsidRPr="00A357FB" w:rsidRDefault="00601110" w:rsidP="00EA7F33">
      <w:pPr>
        <w:numPr>
          <w:ilvl w:val="0"/>
          <w:numId w:val="20"/>
        </w:numPr>
        <w:overflowPunct/>
        <w:autoSpaceDE/>
        <w:autoSpaceDN/>
        <w:adjustRightInd/>
        <w:spacing w:before="120" w:after="120"/>
        <w:ind w:left="426"/>
        <w:jc w:val="both"/>
        <w:textAlignment w:val="auto"/>
        <w:rPr>
          <w:color w:val="000000"/>
          <w:sz w:val="24"/>
          <w:szCs w:val="24"/>
        </w:rPr>
      </w:pPr>
      <w:r>
        <w:rPr>
          <w:color w:val="000000"/>
          <w:sz w:val="24"/>
          <w:szCs w:val="24"/>
        </w:rPr>
        <w:t>Megrendelő</w:t>
      </w:r>
      <w:r w:rsidRPr="00A357FB">
        <w:rPr>
          <w:color w:val="000000"/>
          <w:sz w:val="24"/>
          <w:szCs w:val="24"/>
        </w:rPr>
        <w:t xml:space="preserve"> jogosult </w:t>
      </w:r>
      <w:r>
        <w:rPr>
          <w:color w:val="000000"/>
          <w:sz w:val="24"/>
          <w:szCs w:val="24"/>
        </w:rPr>
        <w:t xml:space="preserve">Vállalkozó </w:t>
      </w:r>
      <w:r w:rsidRPr="00A357FB">
        <w:rPr>
          <w:color w:val="000000"/>
          <w:sz w:val="24"/>
          <w:szCs w:val="24"/>
        </w:rPr>
        <w:t>súlyos szerződésszegése esetén – írásbeli nyilatkozatában megjelölt felmondási idővel vagy akár azonnali hatállyal – a szerződést felmondani vagy attól elállni akár részlegesen is. Erre szolgáló oknak minősül, ha</w:t>
      </w:r>
      <w:r>
        <w:rPr>
          <w:color w:val="000000"/>
          <w:sz w:val="24"/>
          <w:szCs w:val="24"/>
        </w:rPr>
        <w:t>:</w:t>
      </w:r>
      <w:r w:rsidRPr="00A357FB">
        <w:rPr>
          <w:color w:val="000000"/>
          <w:sz w:val="24"/>
          <w:szCs w:val="24"/>
        </w:rPr>
        <w:t xml:space="preserve"> </w:t>
      </w:r>
    </w:p>
    <w:p w14:paraId="3F24E28E" w14:textId="77777777" w:rsidR="00601110" w:rsidRPr="00A357FB" w:rsidRDefault="00601110" w:rsidP="00EA7F33">
      <w:pPr>
        <w:numPr>
          <w:ilvl w:val="1"/>
          <w:numId w:val="19"/>
        </w:numPr>
        <w:overflowPunct/>
        <w:autoSpaceDE/>
        <w:autoSpaceDN/>
        <w:adjustRightInd/>
        <w:spacing w:before="120" w:after="120"/>
        <w:ind w:left="1418" w:hanging="709"/>
        <w:jc w:val="both"/>
        <w:textAlignment w:val="auto"/>
        <w:rPr>
          <w:color w:val="000000"/>
          <w:sz w:val="24"/>
          <w:szCs w:val="24"/>
        </w:rPr>
      </w:pPr>
      <w:r>
        <w:rPr>
          <w:color w:val="000000"/>
          <w:sz w:val="24"/>
          <w:szCs w:val="24"/>
        </w:rPr>
        <w:t>Vállalkozó</w:t>
      </w:r>
      <w:r w:rsidRPr="00A357FB">
        <w:rPr>
          <w:color w:val="000000"/>
          <w:sz w:val="24"/>
          <w:szCs w:val="24"/>
        </w:rPr>
        <w:t xml:space="preserve"> bármilyen módon megtéveszti </w:t>
      </w:r>
      <w:r>
        <w:rPr>
          <w:color w:val="000000"/>
          <w:sz w:val="24"/>
          <w:szCs w:val="24"/>
        </w:rPr>
        <w:t>a Megrendelőt</w:t>
      </w:r>
      <w:r w:rsidRPr="00A357FB">
        <w:rPr>
          <w:color w:val="000000"/>
          <w:sz w:val="24"/>
          <w:szCs w:val="24"/>
        </w:rPr>
        <w:t>, vagy valótlan adatot szolgáltat és ez közvetlen vagy közvetett módon súlyosan káros hatással lehet a lényeges szerződéses kötelezettségek teljesítésére;</w:t>
      </w:r>
    </w:p>
    <w:p w14:paraId="05143D27" w14:textId="77777777" w:rsidR="00601110" w:rsidRDefault="00601110" w:rsidP="00EA7F33">
      <w:pPr>
        <w:numPr>
          <w:ilvl w:val="1"/>
          <w:numId w:val="19"/>
        </w:numPr>
        <w:overflowPunct/>
        <w:autoSpaceDE/>
        <w:autoSpaceDN/>
        <w:adjustRightInd/>
        <w:spacing w:before="120" w:after="120"/>
        <w:ind w:left="1418" w:hanging="709"/>
        <w:jc w:val="both"/>
        <w:textAlignment w:val="auto"/>
        <w:rPr>
          <w:color w:val="000000"/>
          <w:sz w:val="24"/>
          <w:szCs w:val="24"/>
        </w:rPr>
      </w:pPr>
      <w:r w:rsidRPr="00A357FB">
        <w:rPr>
          <w:color w:val="000000"/>
          <w:sz w:val="24"/>
          <w:szCs w:val="24"/>
        </w:rPr>
        <w:t xml:space="preserve">ha a késedelemi kötbér </w:t>
      </w:r>
      <w:r>
        <w:rPr>
          <w:color w:val="000000"/>
          <w:sz w:val="24"/>
          <w:szCs w:val="24"/>
        </w:rPr>
        <w:t xml:space="preserve">mértéke </w:t>
      </w:r>
      <w:r w:rsidRPr="00A357FB">
        <w:rPr>
          <w:color w:val="000000"/>
          <w:sz w:val="24"/>
          <w:szCs w:val="24"/>
        </w:rPr>
        <w:t>eléri a maximum</w:t>
      </w:r>
      <w:r>
        <w:rPr>
          <w:color w:val="000000"/>
          <w:sz w:val="24"/>
          <w:szCs w:val="24"/>
        </w:rPr>
        <w:t>át;</w:t>
      </w:r>
    </w:p>
    <w:p w14:paraId="747AB34B" w14:textId="77777777" w:rsidR="00B30D4B" w:rsidRDefault="00601110" w:rsidP="00B30D4B">
      <w:pPr>
        <w:numPr>
          <w:ilvl w:val="1"/>
          <w:numId w:val="19"/>
        </w:numPr>
        <w:overflowPunct/>
        <w:autoSpaceDE/>
        <w:autoSpaceDN/>
        <w:adjustRightInd/>
        <w:spacing w:before="120" w:after="120"/>
        <w:ind w:left="1418" w:hanging="709"/>
        <w:jc w:val="both"/>
        <w:textAlignment w:val="auto"/>
        <w:rPr>
          <w:color w:val="000000"/>
          <w:sz w:val="24"/>
          <w:szCs w:val="24"/>
        </w:rPr>
      </w:pPr>
      <w:r>
        <w:rPr>
          <w:color w:val="000000"/>
          <w:sz w:val="24"/>
          <w:szCs w:val="24"/>
        </w:rPr>
        <w:t>Vállalkozó</w:t>
      </w:r>
      <w:r w:rsidRPr="00A357FB">
        <w:rPr>
          <w:color w:val="000000"/>
          <w:sz w:val="24"/>
          <w:szCs w:val="24"/>
        </w:rPr>
        <w:t xml:space="preserve"> a teljesítést jogos ok nélkül megtagadja;</w:t>
      </w:r>
    </w:p>
    <w:p w14:paraId="223D31F1" w14:textId="77777777" w:rsidR="00B30D4B" w:rsidRPr="00B30D4B" w:rsidRDefault="00B30D4B" w:rsidP="00B30D4B">
      <w:pPr>
        <w:numPr>
          <w:ilvl w:val="1"/>
          <w:numId w:val="19"/>
        </w:numPr>
        <w:overflowPunct/>
        <w:autoSpaceDE/>
        <w:autoSpaceDN/>
        <w:adjustRightInd/>
        <w:spacing w:before="120" w:after="120"/>
        <w:ind w:left="1418" w:hanging="709"/>
        <w:jc w:val="both"/>
        <w:textAlignment w:val="auto"/>
        <w:rPr>
          <w:color w:val="000000"/>
          <w:sz w:val="24"/>
          <w:szCs w:val="24"/>
        </w:rPr>
      </w:pPr>
      <w:r w:rsidRPr="00B30D4B">
        <w:rPr>
          <w:color w:val="000000"/>
          <w:sz w:val="24"/>
          <w:szCs w:val="24"/>
        </w:rPr>
        <w:t>Vállalkozó a felelősségbiztosítását az előírt mértékben és terjedelemben nem tartja fenn a Szerződés teljes időtartama alatt;</w:t>
      </w:r>
    </w:p>
    <w:p w14:paraId="20B1C165" w14:textId="77777777" w:rsidR="00601110" w:rsidRPr="00A357FB" w:rsidRDefault="00601110" w:rsidP="00EA7F33">
      <w:pPr>
        <w:numPr>
          <w:ilvl w:val="1"/>
          <w:numId w:val="19"/>
        </w:numPr>
        <w:overflowPunct/>
        <w:autoSpaceDE/>
        <w:autoSpaceDN/>
        <w:adjustRightInd/>
        <w:spacing w:before="120" w:after="120"/>
        <w:ind w:left="1418" w:hanging="709"/>
        <w:jc w:val="both"/>
        <w:textAlignment w:val="auto"/>
        <w:rPr>
          <w:color w:val="000000"/>
          <w:sz w:val="24"/>
          <w:szCs w:val="24"/>
        </w:rPr>
      </w:pPr>
      <w:r>
        <w:rPr>
          <w:color w:val="000000"/>
          <w:sz w:val="24"/>
          <w:szCs w:val="24"/>
        </w:rPr>
        <w:t>Vállalkozó</w:t>
      </w:r>
      <w:r w:rsidRPr="00A357FB">
        <w:rPr>
          <w:color w:val="000000"/>
          <w:sz w:val="24"/>
          <w:szCs w:val="24"/>
        </w:rPr>
        <w:t xml:space="preserve"> </w:t>
      </w:r>
      <w:r>
        <w:rPr>
          <w:color w:val="000000"/>
          <w:sz w:val="24"/>
          <w:szCs w:val="24"/>
        </w:rPr>
        <w:t xml:space="preserve">a </w:t>
      </w:r>
      <w:r w:rsidRPr="00A357FB">
        <w:rPr>
          <w:color w:val="000000"/>
          <w:sz w:val="24"/>
          <w:szCs w:val="24"/>
        </w:rPr>
        <w:t xml:space="preserve">jelen szerződésen alapuló kötelezettségeit olyan jelentős mértékben megszegte, hogy ennek következtében </w:t>
      </w:r>
      <w:r>
        <w:rPr>
          <w:color w:val="000000"/>
          <w:sz w:val="24"/>
          <w:szCs w:val="24"/>
        </w:rPr>
        <w:t>Megrendelőnek</w:t>
      </w:r>
      <w:r w:rsidRPr="00A357FB">
        <w:rPr>
          <w:color w:val="000000"/>
          <w:sz w:val="24"/>
          <w:szCs w:val="24"/>
        </w:rPr>
        <w:t xml:space="preserve"> a további teljesítés nem áll érdekében;</w:t>
      </w:r>
    </w:p>
    <w:p w14:paraId="5E55072C" w14:textId="77777777" w:rsidR="00601110" w:rsidRPr="00A357FB" w:rsidRDefault="00601110" w:rsidP="00EA7F33">
      <w:pPr>
        <w:numPr>
          <w:ilvl w:val="1"/>
          <w:numId w:val="19"/>
        </w:numPr>
        <w:overflowPunct/>
        <w:autoSpaceDE/>
        <w:autoSpaceDN/>
        <w:adjustRightInd/>
        <w:spacing w:before="120" w:after="120"/>
        <w:ind w:left="1418" w:hanging="709"/>
        <w:jc w:val="both"/>
        <w:textAlignment w:val="auto"/>
        <w:rPr>
          <w:color w:val="000000"/>
          <w:sz w:val="24"/>
          <w:szCs w:val="24"/>
        </w:rPr>
      </w:pPr>
      <w:r w:rsidRPr="00F05858">
        <w:rPr>
          <w:color w:val="000000"/>
          <w:sz w:val="24"/>
          <w:szCs w:val="24"/>
        </w:rPr>
        <w:t>Vállalkozó felfüggeszti a kifizetéseit, ellene jogerősen felszámolási eljárást rendelnek el, Vállalkozó legfőbb</w:t>
      </w:r>
      <w:r w:rsidRPr="00A357FB">
        <w:rPr>
          <w:color w:val="000000"/>
          <w:sz w:val="24"/>
          <w:szCs w:val="24"/>
        </w:rPr>
        <w:t xml:space="preserve"> szerve a társaság végelszámolásá</w:t>
      </w:r>
      <w:r>
        <w:rPr>
          <w:color w:val="000000"/>
          <w:sz w:val="24"/>
          <w:szCs w:val="24"/>
        </w:rPr>
        <w:t xml:space="preserve">ról </w:t>
      </w:r>
      <w:r w:rsidRPr="00A357FB">
        <w:rPr>
          <w:color w:val="000000"/>
          <w:sz w:val="24"/>
          <w:szCs w:val="24"/>
        </w:rPr>
        <w:t>határoz;</w:t>
      </w:r>
    </w:p>
    <w:p w14:paraId="7F0107C2" w14:textId="77777777" w:rsidR="00601110" w:rsidRPr="00A357FB" w:rsidRDefault="00601110" w:rsidP="00EA7F33">
      <w:pPr>
        <w:numPr>
          <w:ilvl w:val="1"/>
          <w:numId w:val="19"/>
        </w:numPr>
        <w:overflowPunct/>
        <w:autoSpaceDE/>
        <w:autoSpaceDN/>
        <w:adjustRightInd/>
        <w:spacing w:before="120" w:after="120"/>
        <w:ind w:left="1418" w:hanging="709"/>
        <w:jc w:val="both"/>
        <w:textAlignment w:val="auto"/>
        <w:rPr>
          <w:color w:val="000000"/>
          <w:sz w:val="24"/>
          <w:szCs w:val="24"/>
        </w:rPr>
      </w:pPr>
      <w:r w:rsidRPr="00A357FB">
        <w:rPr>
          <w:color w:val="000000"/>
          <w:sz w:val="24"/>
          <w:szCs w:val="24"/>
        </w:rPr>
        <w:t xml:space="preserve">jogszabályon alapuló felmondási vagy elállási okok fennállnak [pl. </w:t>
      </w:r>
      <w:r w:rsidRPr="00821567">
        <w:rPr>
          <w:color w:val="000000"/>
          <w:sz w:val="24"/>
          <w:szCs w:val="24"/>
        </w:rPr>
        <w:t>Kbt. 143. § (2)</w:t>
      </w:r>
      <w:r>
        <w:rPr>
          <w:color w:val="000000"/>
          <w:sz w:val="24"/>
          <w:szCs w:val="24"/>
        </w:rPr>
        <w:t xml:space="preserve"> -</w:t>
      </w:r>
      <w:r w:rsidRPr="00821567">
        <w:rPr>
          <w:color w:val="000000"/>
          <w:sz w:val="24"/>
          <w:szCs w:val="24"/>
        </w:rPr>
        <w:t xml:space="preserve"> (3) bek</w:t>
      </w:r>
      <w:r>
        <w:rPr>
          <w:color w:val="000000"/>
          <w:sz w:val="24"/>
          <w:szCs w:val="24"/>
        </w:rPr>
        <w:t>ezdései</w:t>
      </w:r>
      <w:r w:rsidRPr="00A357FB">
        <w:rPr>
          <w:color w:val="000000"/>
          <w:sz w:val="24"/>
          <w:szCs w:val="24"/>
        </w:rPr>
        <w:t>]</w:t>
      </w:r>
    </w:p>
    <w:p w14:paraId="6593A971" w14:textId="77777777" w:rsidR="00601110" w:rsidRDefault="00601110" w:rsidP="00EA7F33">
      <w:pPr>
        <w:numPr>
          <w:ilvl w:val="0"/>
          <w:numId w:val="22"/>
        </w:numPr>
        <w:overflowPunct/>
        <w:autoSpaceDE/>
        <w:autoSpaceDN/>
        <w:adjustRightInd/>
        <w:spacing w:before="120" w:after="120"/>
        <w:ind w:left="426"/>
        <w:jc w:val="both"/>
        <w:textAlignment w:val="auto"/>
        <w:rPr>
          <w:color w:val="000000"/>
          <w:sz w:val="24"/>
          <w:szCs w:val="24"/>
        </w:rPr>
      </w:pPr>
      <w:r>
        <w:rPr>
          <w:color w:val="000000"/>
          <w:sz w:val="24"/>
          <w:szCs w:val="24"/>
        </w:rPr>
        <w:lastRenderedPageBreak/>
        <w:t xml:space="preserve">Megrendelő a Kbt. 143. § (1) bekezdés </w:t>
      </w:r>
      <w:proofErr w:type="gramStart"/>
      <w:r>
        <w:rPr>
          <w:color w:val="000000"/>
          <w:sz w:val="24"/>
          <w:szCs w:val="24"/>
        </w:rPr>
        <w:t>a)-</w:t>
      </w:r>
      <w:proofErr w:type="gramEnd"/>
      <w:r>
        <w:rPr>
          <w:color w:val="000000"/>
          <w:sz w:val="24"/>
          <w:szCs w:val="24"/>
        </w:rPr>
        <w:t>c) pontjaiban fennálló feltételek esetén jogosult a szerződést felmondani, illetve a szerződéstől elállni a Ptk. 6:140. §-ban foglaltak szerint.</w:t>
      </w:r>
    </w:p>
    <w:p w14:paraId="6CD83994" w14:textId="77777777" w:rsidR="00601110" w:rsidRPr="00A357FB" w:rsidRDefault="00601110" w:rsidP="00EA7F33">
      <w:pPr>
        <w:numPr>
          <w:ilvl w:val="0"/>
          <w:numId w:val="22"/>
        </w:numPr>
        <w:overflowPunct/>
        <w:autoSpaceDE/>
        <w:autoSpaceDN/>
        <w:adjustRightInd/>
        <w:spacing w:before="120" w:after="120"/>
        <w:ind w:left="426"/>
        <w:jc w:val="both"/>
        <w:textAlignment w:val="auto"/>
        <w:rPr>
          <w:color w:val="000000"/>
          <w:sz w:val="24"/>
          <w:szCs w:val="24"/>
        </w:rPr>
      </w:pPr>
      <w:r w:rsidRPr="00A357FB">
        <w:rPr>
          <w:color w:val="000000"/>
          <w:sz w:val="24"/>
          <w:szCs w:val="24"/>
        </w:rPr>
        <w:t xml:space="preserve">A felmondási idő – amennyiben a felmondás nem azonnali hatályú – kezdő időpontja az erről szóló értesítés kézhezvételének napja, legrövidebb időtartama pedig </w:t>
      </w:r>
      <w:r w:rsidRPr="00821567">
        <w:rPr>
          <w:color w:val="000000"/>
          <w:sz w:val="24"/>
          <w:szCs w:val="24"/>
        </w:rPr>
        <w:t>15 nap</w:t>
      </w:r>
      <w:r w:rsidRPr="00025235">
        <w:rPr>
          <w:color w:val="000000"/>
          <w:sz w:val="24"/>
          <w:szCs w:val="24"/>
        </w:rPr>
        <w:t xml:space="preserve">, vagy a </w:t>
      </w:r>
      <w:r w:rsidRPr="00821567">
        <w:rPr>
          <w:color w:val="000000"/>
          <w:sz w:val="24"/>
          <w:szCs w:val="24"/>
        </w:rPr>
        <w:t>Kbt. 143</w:t>
      </w:r>
      <w:r>
        <w:rPr>
          <w:color w:val="000000"/>
          <w:sz w:val="24"/>
          <w:szCs w:val="24"/>
        </w:rPr>
        <w:t>.</w:t>
      </w:r>
      <w:r w:rsidRPr="00821567">
        <w:rPr>
          <w:color w:val="000000"/>
          <w:sz w:val="24"/>
          <w:szCs w:val="24"/>
        </w:rPr>
        <w:t xml:space="preserve"> § (3)</w:t>
      </w:r>
      <w:r w:rsidRPr="00025235">
        <w:rPr>
          <w:color w:val="000000"/>
          <w:sz w:val="24"/>
          <w:szCs w:val="24"/>
        </w:rPr>
        <w:t xml:space="preserve"> </w:t>
      </w:r>
      <w:r w:rsidRPr="00821567">
        <w:rPr>
          <w:color w:val="000000"/>
          <w:sz w:val="24"/>
          <w:szCs w:val="24"/>
        </w:rPr>
        <w:t>bek</w:t>
      </w:r>
      <w:r w:rsidRPr="00A357FB">
        <w:rPr>
          <w:color w:val="000000"/>
          <w:sz w:val="24"/>
          <w:szCs w:val="24"/>
        </w:rPr>
        <w:t xml:space="preserve">ezdésében megjelölt esetekben azon időtartam, mely lehetővé teszi, hogy a </w:t>
      </w:r>
      <w:r>
        <w:rPr>
          <w:color w:val="000000"/>
          <w:sz w:val="24"/>
          <w:szCs w:val="24"/>
        </w:rPr>
        <w:t>Megrendelő</w:t>
      </w:r>
      <w:r w:rsidRPr="00A357FB">
        <w:rPr>
          <w:color w:val="000000"/>
          <w:sz w:val="24"/>
          <w:szCs w:val="24"/>
        </w:rPr>
        <w:t xml:space="preserve"> a szerződéssel érintett feladata ellátásáról gondoskodni tudjon. Felek rögzítik, hogy az adott Fél a felmondást, elállást közlő levélben köteles megjelölni, hogy azonnali hatállyal vagy felmondási idő közbeiktatásával kívánja a szerződést megszüntetni. A szerződés felmondása, vagy </w:t>
      </w:r>
      <w:r>
        <w:rPr>
          <w:color w:val="000000"/>
          <w:sz w:val="24"/>
          <w:szCs w:val="24"/>
        </w:rPr>
        <w:t xml:space="preserve">az </w:t>
      </w:r>
      <w:r w:rsidRPr="00A357FB">
        <w:rPr>
          <w:color w:val="000000"/>
          <w:sz w:val="24"/>
          <w:szCs w:val="24"/>
        </w:rPr>
        <w:t>attól való elállási jog gyakorlása csak írásban érvényes.</w:t>
      </w:r>
    </w:p>
    <w:p w14:paraId="3E25C153" w14:textId="77777777" w:rsidR="00601110" w:rsidRPr="00A357FB" w:rsidRDefault="00601110" w:rsidP="009402DA">
      <w:pPr>
        <w:numPr>
          <w:ilvl w:val="0"/>
          <w:numId w:val="25"/>
        </w:numPr>
        <w:overflowPunct/>
        <w:autoSpaceDE/>
        <w:autoSpaceDN/>
        <w:adjustRightInd/>
        <w:spacing w:before="240" w:after="240"/>
        <w:jc w:val="center"/>
        <w:textAlignment w:val="auto"/>
        <w:rPr>
          <w:b/>
          <w:bCs/>
          <w:sz w:val="28"/>
          <w:szCs w:val="24"/>
          <w:lang w:val="x-none" w:eastAsia="x-none"/>
        </w:rPr>
      </w:pPr>
      <w:r w:rsidRPr="00A357FB">
        <w:rPr>
          <w:b/>
          <w:bCs/>
          <w:sz w:val="28"/>
          <w:szCs w:val="24"/>
          <w:lang w:val="x-none" w:eastAsia="x-none"/>
        </w:rPr>
        <w:t>VEGYES RENDELKEZÉSEK</w:t>
      </w:r>
    </w:p>
    <w:bookmarkEnd w:id="0"/>
    <w:p w14:paraId="49766FFC" w14:textId="77777777" w:rsidR="007D781F" w:rsidRDefault="007D781F" w:rsidP="00EA7F33">
      <w:pPr>
        <w:numPr>
          <w:ilvl w:val="0"/>
          <w:numId w:val="26"/>
        </w:numPr>
        <w:overflowPunct/>
        <w:autoSpaceDE/>
        <w:autoSpaceDN/>
        <w:adjustRightInd/>
        <w:spacing w:before="120" w:after="120"/>
        <w:jc w:val="both"/>
        <w:textAlignment w:val="auto"/>
        <w:rPr>
          <w:color w:val="000000"/>
          <w:sz w:val="24"/>
          <w:szCs w:val="24"/>
        </w:rPr>
      </w:pPr>
      <w:r w:rsidRPr="00E84937">
        <w:rPr>
          <w:b/>
          <w:color w:val="000000"/>
          <w:sz w:val="24"/>
          <w:szCs w:val="24"/>
        </w:rPr>
        <w:t>Titoktartás:</w:t>
      </w:r>
      <w:r w:rsidRPr="00E84937">
        <w:t xml:space="preserve"> </w:t>
      </w:r>
      <w:r w:rsidRPr="00E84937">
        <w:rPr>
          <w:color w:val="000000"/>
          <w:sz w:val="24"/>
          <w:szCs w:val="24"/>
        </w:rPr>
        <w:t xml:space="preserve">Amennyiben a jelen szerződés eltérően nem rendelkezik, a felek titoktartási kötelezettséggel tartoznak a szerződéssel kapcsolatban tudomásukra jutott valamennyi információ, megoldás, adat és dokumentum vonatkozásában a szerződés időtartama alatt és annak teljesítése után. Amennyiben a másik fél nem adja előzetes írásbeli hozzájárulását – jogszabályban előírt kötelezettség kivételével – a felek nem közölhetnek a szerződéssel kapcsolatos, a fentiek szerinti információt harmadik személlyel ill. nem hozhatják azokat nyilvánosságra. A Vállalkozó a szerződés keretein kívül nem használhatja fel a szerződés teljesítése céljából készített Megrendelő specifikus anyagokat. Felek a jelen pont szerinti kötelezettségekről kötelesek megfelelő tájékoztatást adni érintett </w:t>
      </w:r>
      <w:proofErr w:type="spellStart"/>
      <w:r w:rsidRPr="00E84937">
        <w:rPr>
          <w:color w:val="000000"/>
          <w:sz w:val="24"/>
          <w:szCs w:val="24"/>
        </w:rPr>
        <w:t>alkalmazottaik</w:t>
      </w:r>
      <w:proofErr w:type="spellEnd"/>
      <w:r w:rsidRPr="00E84937">
        <w:rPr>
          <w:color w:val="000000"/>
          <w:sz w:val="24"/>
          <w:szCs w:val="24"/>
        </w:rPr>
        <w:t>, megbízottjaik és alvállalkozóik részére.</w:t>
      </w:r>
    </w:p>
    <w:p w14:paraId="5FB2E06D" w14:textId="77777777" w:rsidR="007D781F" w:rsidRPr="00C44664" w:rsidRDefault="007D781F" w:rsidP="007D781F">
      <w:pPr>
        <w:pStyle w:val="NormlWeb"/>
        <w:spacing w:before="0" w:beforeAutospacing="0" w:after="0" w:afterAutospacing="0"/>
        <w:jc w:val="both"/>
      </w:pPr>
      <w:r>
        <w:rPr>
          <w:bCs/>
          <w:lang w:val="hu-HU"/>
        </w:rPr>
        <w:t>Vállalkozó</w:t>
      </w:r>
      <w:r w:rsidRPr="00C44664">
        <w:rPr>
          <w:bCs/>
        </w:rPr>
        <w:t xml:space="preserve"> </w:t>
      </w:r>
      <w:r w:rsidRPr="00C44664">
        <w:t>szavatol</w:t>
      </w:r>
      <w:r>
        <w:rPr>
          <w:lang w:val="hu-HU"/>
        </w:rPr>
        <w:t>ja</w:t>
      </w:r>
      <w:r w:rsidRPr="00C44664">
        <w:t xml:space="preserve"> és teljes körű kártérítési felelősséget vállal azért, hogy az ilyen módon tudomására ju</w:t>
      </w:r>
      <w:r>
        <w:t>tott, illetve birtokába került i</w:t>
      </w:r>
      <w:r w:rsidRPr="00C44664">
        <w:t>nformációkat a Megrendelő előzetes és kifejezett írásbeli hozzájárulása nélkül semmilyen módon nem adja át, és nem közli illetéktelen személlyel, nem hozza nyilvánosságra, hozzáférhetővé nem teszi.</w:t>
      </w:r>
    </w:p>
    <w:p w14:paraId="6C58932E" w14:textId="77777777" w:rsidR="007D781F" w:rsidRPr="00C44664" w:rsidRDefault="007D781F" w:rsidP="007D781F">
      <w:pPr>
        <w:pStyle w:val="NormlWeb"/>
        <w:spacing w:before="0" w:beforeAutospacing="0" w:after="0" w:afterAutospacing="0"/>
        <w:jc w:val="both"/>
      </w:pPr>
      <w:r w:rsidRPr="00C44664">
        <w:t xml:space="preserve"> </w:t>
      </w:r>
    </w:p>
    <w:p w14:paraId="1D1346E5" w14:textId="77777777" w:rsidR="007D781F" w:rsidRPr="00C44664" w:rsidRDefault="007D781F" w:rsidP="007D781F">
      <w:pPr>
        <w:pStyle w:val="NormlWeb"/>
        <w:spacing w:before="0" w:beforeAutospacing="0" w:after="0" w:afterAutospacing="0"/>
        <w:jc w:val="both"/>
      </w:pPr>
      <w:r>
        <w:rPr>
          <w:lang w:val="hu-HU"/>
        </w:rPr>
        <w:t>Vállalkozó</w:t>
      </w:r>
      <w:r w:rsidRPr="00C44664">
        <w:t xml:space="preserve"> kifejezetten tudomásul veszi, hogy a titoktartási kötelezettség és megsértésének következményei őt időbeli és földrajzi korlátozás nélkül terhelik. </w:t>
      </w:r>
    </w:p>
    <w:p w14:paraId="07938A59" w14:textId="77777777" w:rsidR="007D781F" w:rsidRPr="00C44664" w:rsidRDefault="007D781F" w:rsidP="007D781F">
      <w:pPr>
        <w:pStyle w:val="NormlWeb"/>
        <w:spacing w:before="0" w:beforeAutospacing="0" w:after="0" w:afterAutospacing="0"/>
        <w:jc w:val="both"/>
      </w:pPr>
      <w:r w:rsidRPr="00C44664">
        <w:t xml:space="preserve"> </w:t>
      </w:r>
    </w:p>
    <w:p w14:paraId="422F32ED" w14:textId="77777777" w:rsidR="007D781F" w:rsidRPr="00C44664" w:rsidRDefault="007D781F" w:rsidP="007D781F">
      <w:pPr>
        <w:pStyle w:val="NormlWeb"/>
        <w:spacing w:before="0" w:beforeAutospacing="0" w:after="0" w:afterAutospacing="0"/>
        <w:ind w:right="-468"/>
        <w:jc w:val="both"/>
      </w:pPr>
      <w:r w:rsidRPr="00C44664">
        <w:t xml:space="preserve">Jelen titoktartási kötelezettség nem terjed ki azon Információra, amely  </w:t>
      </w:r>
    </w:p>
    <w:p w14:paraId="27C18996" w14:textId="77777777" w:rsidR="007D781F" w:rsidRPr="008123CA" w:rsidRDefault="007D781F" w:rsidP="00EA7F33">
      <w:pPr>
        <w:numPr>
          <w:ilvl w:val="0"/>
          <w:numId w:val="27"/>
        </w:numPr>
        <w:tabs>
          <w:tab w:val="clear" w:pos="1080"/>
          <w:tab w:val="num" w:pos="180"/>
        </w:tabs>
        <w:overflowPunct/>
        <w:autoSpaceDE/>
        <w:autoSpaceDN/>
        <w:adjustRightInd/>
        <w:ind w:left="180" w:right="-108" w:hanging="180"/>
        <w:jc w:val="both"/>
        <w:textAlignment w:val="auto"/>
        <w:rPr>
          <w:sz w:val="24"/>
          <w:szCs w:val="24"/>
          <w:lang w:val="x-none" w:eastAsia="x-none"/>
        </w:rPr>
      </w:pPr>
      <w:r w:rsidRPr="008123CA">
        <w:rPr>
          <w:sz w:val="24"/>
          <w:szCs w:val="24"/>
          <w:lang w:val="x-none" w:eastAsia="x-none"/>
        </w:rPr>
        <w:t xml:space="preserve">nem a jelen titoktartási nyilatkozatban vállalt kötelezettségek megszegésével már jogszerűen nyilvánosságra került vagy kerül;  </w:t>
      </w:r>
    </w:p>
    <w:p w14:paraId="46C81104" w14:textId="77777777" w:rsidR="007D781F" w:rsidRPr="008123CA" w:rsidRDefault="007D781F" w:rsidP="00EA7F33">
      <w:pPr>
        <w:numPr>
          <w:ilvl w:val="0"/>
          <w:numId w:val="27"/>
        </w:numPr>
        <w:tabs>
          <w:tab w:val="clear" w:pos="1080"/>
          <w:tab w:val="num" w:pos="180"/>
        </w:tabs>
        <w:overflowPunct/>
        <w:autoSpaceDE/>
        <w:autoSpaceDN/>
        <w:adjustRightInd/>
        <w:ind w:left="180" w:right="-108" w:hanging="180"/>
        <w:jc w:val="both"/>
        <w:textAlignment w:val="auto"/>
        <w:rPr>
          <w:sz w:val="24"/>
          <w:szCs w:val="24"/>
          <w:lang w:val="x-none" w:eastAsia="x-none"/>
        </w:rPr>
      </w:pPr>
      <w:r w:rsidRPr="008123CA">
        <w:rPr>
          <w:sz w:val="24"/>
          <w:szCs w:val="24"/>
          <w:lang w:val="x-none" w:eastAsia="x-none"/>
        </w:rPr>
        <w:t xml:space="preserve">jelen nyilatkozat aláírásának napján már jogszerűen a birtokába került;  </w:t>
      </w:r>
    </w:p>
    <w:p w14:paraId="044191E9" w14:textId="77777777" w:rsidR="007D781F" w:rsidRDefault="007D781F" w:rsidP="009402DA">
      <w:pPr>
        <w:numPr>
          <w:ilvl w:val="0"/>
          <w:numId w:val="27"/>
        </w:numPr>
        <w:tabs>
          <w:tab w:val="clear" w:pos="1080"/>
          <w:tab w:val="num" w:pos="180"/>
        </w:tabs>
        <w:overflowPunct/>
        <w:autoSpaceDE/>
        <w:autoSpaceDN/>
        <w:adjustRightInd/>
        <w:ind w:left="180" w:right="-108" w:hanging="180"/>
        <w:jc w:val="both"/>
        <w:textAlignment w:val="auto"/>
        <w:rPr>
          <w:sz w:val="24"/>
          <w:szCs w:val="24"/>
          <w:lang w:val="x-none" w:eastAsia="x-none"/>
        </w:rPr>
      </w:pPr>
      <w:r w:rsidRPr="008123CA">
        <w:rPr>
          <w:sz w:val="24"/>
          <w:szCs w:val="24"/>
          <w:lang w:val="x-none" w:eastAsia="x-none"/>
        </w:rPr>
        <w:t xml:space="preserve">hatóság, bíróság vagy más felhatalmazott szerv részére történő közlésére az alkalmazandó jogszabályi rendelkezések alapján köteles.  </w:t>
      </w:r>
    </w:p>
    <w:p w14:paraId="628747BF" w14:textId="77777777" w:rsidR="009402DA" w:rsidRPr="009402DA" w:rsidRDefault="009402DA" w:rsidP="009402DA">
      <w:pPr>
        <w:overflowPunct/>
        <w:autoSpaceDE/>
        <w:autoSpaceDN/>
        <w:adjustRightInd/>
        <w:ind w:left="180" w:right="-108"/>
        <w:jc w:val="both"/>
        <w:textAlignment w:val="auto"/>
        <w:rPr>
          <w:sz w:val="24"/>
          <w:szCs w:val="24"/>
          <w:lang w:val="x-none" w:eastAsia="x-none"/>
        </w:rPr>
      </w:pPr>
    </w:p>
    <w:p w14:paraId="7AD85BC0" w14:textId="77777777" w:rsidR="007D781F" w:rsidRPr="00E84937" w:rsidRDefault="007D781F" w:rsidP="009402DA">
      <w:pPr>
        <w:numPr>
          <w:ilvl w:val="0"/>
          <w:numId w:val="26"/>
        </w:numPr>
        <w:overflowPunct/>
        <w:autoSpaceDE/>
        <w:autoSpaceDN/>
        <w:adjustRightInd/>
        <w:spacing w:after="120"/>
        <w:jc w:val="both"/>
        <w:textAlignment w:val="auto"/>
        <w:rPr>
          <w:color w:val="000000"/>
          <w:sz w:val="24"/>
          <w:szCs w:val="24"/>
        </w:rPr>
      </w:pPr>
      <w:r w:rsidRPr="00E84937">
        <w:rPr>
          <w:color w:val="000000"/>
          <w:sz w:val="24"/>
          <w:szCs w:val="24"/>
        </w:rPr>
        <w:t>A felek tudomásul veszik, hogy a jelen szerződés - a Kbt. szerinti esetleges korlátozásokkal - nyilvános, tartalma közérdekű adatnak minősül, így kiadása harmadik személy részére nem tagadható meg.</w:t>
      </w:r>
    </w:p>
    <w:p w14:paraId="5944CE22"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b/>
          <w:color w:val="000000"/>
          <w:sz w:val="24"/>
          <w:szCs w:val="24"/>
        </w:rPr>
        <w:lastRenderedPageBreak/>
        <w:t xml:space="preserve">A szerződés teljesítésében részt </w:t>
      </w:r>
      <w:r>
        <w:rPr>
          <w:b/>
          <w:color w:val="000000"/>
          <w:sz w:val="24"/>
          <w:szCs w:val="24"/>
        </w:rPr>
        <w:t>vevőkre</w:t>
      </w:r>
      <w:r w:rsidRPr="00A357FB">
        <w:rPr>
          <w:b/>
          <w:color w:val="000000"/>
          <w:sz w:val="24"/>
          <w:szCs w:val="24"/>
        </w:rPr>
        <w:t xml:space="preserve"> vonatkozó szabályok megsértése:</w:t>
      </w:r>
      <w:r w:rsidRPr="00A357FB">
        <w:rPr>
          <w:color w:val="000000"/>
          <w:sz w:val="24"/>
          <w:szCs w:val="24"/>
        </w:rPr>
        <w:t xml:space="preserve"> Ha a szerződés teljesítésében részt </w:t>
      </w:r>
      <w:r>
        <w:rPr>
          <w:color w:val="000000"/>
          <w:sz w:val="24"/>
          <w:szCs w:val="24"/>
        </w:rPr>
        <w:t>vevőkre</w:t>
      </w:r>
      <w:r w:rsidRPr="00A357FB">
        <w:rPr>
          <w:color w:val="000000"/>
          <w:sz w:val="24"/>
          <w:szCs w:val="24"/>
        </w:rPr>
        <w:t xml:space="preserve"> vonatkozó szabályok [Kbt. 138. §</w:t>
      </w:r>
      <w:r>
        <w:rPr>
          <w:color w:val="000000"/>
          <w:sz w:val="24"/>
          <w:szCs w:val="24"/>
        </w:rPr>
        <w:t xml:space="preserve"> </w:t>
      </w:r>
      <w:r w:rsidRPr="00A357FB">
        <w:rPr>
          <w:color w:val="000000"/>
          <w:sz w:val="24"/>
          <w:szCs w:val="24"/>
        </w:rPr>
        <w:t xml:space="preserve">- 140. §] </w:t>
      </w:r>
      <w:r>
        <w:rPr>
          <w:color w:val="000000"/>
          <w:sz w:val="24"/>
          <w:szCs w:val="24"/>
        </w:rPr>
        <w:t>Vállalkozó</w:t>
      </w:r>
      <w:r w:rsidRPr="00A357FB">
        <w:rPr>
          <w:color w:val="000000"/>
          <w:sz w:val="24"/>
          <w:szCs w:val="24"/>
        </w:rPr>
        <w:t xml:space="preserve"> általi be ne</w:t>
      </w:r>
      <w:r>
        <w:rPr>
          <w:color w:val="000000"/>
          <w:sz w:val="24"/>
          <w:szCs w:val="24"/>
        </w:rPr>
        <w:t>m</w:t>
      </w:r>
      <w:r w:rsidRPr="00A357FB">
        <w:rPr>
          <w:color w:val="000000"/>
          <w:sz w:val="24"/>
          <w:szCs w:val="24"/>
        </w:rPr>
        <w:t xml:space="preserve"> tartása okán </w:t>
      </w:r>
      <w:r>
        <w:rPr>
          <w:color w:val="000000"/>
          <w:sz w:val="24"/>
          <w:szCs w:val="24"/>
        </w:rPr>
        <w:t>a Megrendelőt</w:t>
      </w:r>
      <w:r w:rsidRPr="00A357FB">
        <w:rPr>
          <w:color w:val="000000"/>
          <w:sz w:val="24"/>
          <w:szCs w:val="24"/>
        </w:rPr>
        <w:t xml:space="preserve"> hátrány éri – </w:t>
      </w:r>
      <w:proofErr w:type="gramStart"/>
      <w:r w:rsidRPr="00A357FB">
        <w:rPr>
          <w:color w:val="000000"/>
          <w:sz w:val="24"/>
          <w:szCs w:val="24"/>
        </w:rPr>
        <w:t>ide értve</w:t>
      </w:r>
      <w:proofErr w:type="gramEnd"/>
      <w:r w:rsidRPr="00A357FB">
        <w:rPr>
          <w:color w:val="000000"/>
          <w:sz w:val="24"/>
          <w:szCs w:val="24"/>
        </w:rPr>
        <w:t xml:space="preserve"> a bírságot, elvonást, visszafizetést), úgy a teljes vagyoni hátrányt kárként köteles megtéríteni </w:t>
      </w:r>
      <w:r>
        <w:rPr>
          <w:color w:val="000000"/>
          <w:sz w:val="24"/>
          <w:szCs w:val="24"/>
        </w:rPr>
        <w:t>az Vállalkozó</w:t>
      </w:r>
      <w:r w:rsidRPr="00A357FB">
        <w:rPr>
          <w:color w:val="000000"/>
          <w:sz w:val="24"/>
          <w:szCs w:val="24"/>
        </w:rPr>
        <w:t>.</w:t>
      </w:r>
    </w:p>
    <w:p w14:paraId="3FA4D215"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b/>
          <w:color w:val="000000"/>
          <w:sz w:val="24"/>
          <w:szCs w:val="24"/>
        </w:rPr>
        <w:t>A közpénzekkel való felelős gazdálkodás elvének érvényesítése a szerződés teljesítése során:</w:t>
      </w:r>
      <w:r w:rsidRPr="00A357FB">
        <w:rPr>
          <w:color w:val="000000"/>
          <w:sz w:val="24"/>
          <w:szCs w:val="24"/>
        </w:rPr>
        <w:t xml:space="preserve"> Felek rögzítik, hogy </w:t>
      </w:r>
      <w:r>
        <w:rPr>
          <w:color w:val="000000"/>
          <w:sz w:val="24"/>
          <w:szCs w:val="24"/>
        </w:rPr>
        <w:t>a Megrendelőt</w:t>
      </w:r>
      <w:r w:rsidRPr="00A357FB">
        <w:rPr>
          <w:color w:val="000000"/>
          <w:sz w:val="24"/>
          <w:szCs w:val="24"/>
        </w:rPr>
        <w:t xml:space="preserve"> a Kbt. 142. §-ban foglaltak kapcsán ellenőrzési</w:t>
      </w:r>
      <w:r>
        <w:rPr>
          <w:color w:val="000000"/>
          <w:sz w:val="24"/>
          <w:szCs w:val="24"/>
        </w:rPr>
        <w:t xml:space="preserve"> kötelezettség terheli</w:t>
      </w:r>
      <w:r w:rsidRPr="00A357FB">
        <w:rPr>
          <w:color w:val="000000"/>
          <w:sz w:val="24"/>
          <w:szCs w:val="24"/>
        </w:rPr>
        <w:t xml:space="preserve">, továbbá </w:t>
      </w:r>
      <w:r>
        <w:rPr>
          <w:color w:val="000000"/>
          <w:sz w:val="24"/>
          <w:szCs w:val="24"/>
        </w:rPr>
        <w:t>köteles az</w:t>
      </w:r>
      <w:r w:rsidRPr="00A357FB">
        <w:rPr>
          <w:color w:val="000000"/>
          <w:sz w:val="24"/>
          <w:szCs w:val="24"/>
        </w:rPr>
        <w:t xml:space="preserve"> ezen jogszabályi rendelkezés teljesítéséhez szükséges adatokat kezelni, a Kbt. 142. § (5) és (6) bekezdése</w:t>
      </w:r>
      <w:r>
        <w:rPr>
          <w:color w:val="000000"/>
          <w:sz w:val="24"/>
          <w:szCs w:val="24"/>
        </w:rPr>
        <w:t>i</w:t>
      </w:r>
      <w:r w:rsidRPr="00A357FB">
        <w:rPr>
          <w:color w:val="000000"/>
          <w:sz w:val="24"/>
          <w:szCs w:val="24"/>
        </w:rPr>
        <w:t xml:space="preserve"> szerinti bejelentés kapcsán a Közbeszerzési Hatóság részére adatokat továbbítani. </w:t>
      </w:r>
      <w:r>
        <w:rPr>
          <w:color w:val="000000"/>
          <w:sz w:val="24"/>
          <w:szCs w:val="24"/>
        </w:rPr>
        <w:t>Vállalkozó</w:t>
      </w:r>
      <w:r w:rsidRPr="00A357FB">
        <w:rPr>
          <w:color w:val="000000"/>
          <w:sz w:val="24"/>
          <w:szCs w:val="24"/>
        </w:rPr>
        <w:t xml:space="preserve"> a fentieket tudomásul veszi.</w:t>
      </w:r>
    </w:p>
    <w:p w14:paraId="311C4067"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b/>
          <w:color w:val="000000"/>
          <w:sz w:val="24"/>
          <w:szCs w:val="24"/>
        </w:rPr>
        <w:t>A nyertes ajánlat</w:t>
      </w:r>
      <w:r w:rsidRPr="00A357FB">
        <w:rPr>
          <w:color w:val="000000"/>
          <w:sz w:val="24"/>
          <w:szCs w:val="24"/>
        </w:rPr>
        <w:t xml:space="preserve">: Felek rögzítik, hogy a szerződésnek jogi értelemben véve akkor is részét képezik </w:t>
      </w:r>
      <w:r>
        <w:rPr>
          <w:color w:val="000000"/>
          <w:sz w:val="24"/>
          <w:szCs w:val="24"/>
        </w:rPr>
        <w:t xml:space="preserve">a </w:t>
      </w:r>
      <w:r w:rsidRPr="00A357FB">
        <w:rPr>
          <w:color w:val="000000"/>
          <w:sz w:val="24"/>
          <w:szCs w:val="24"/>
        </w:rPr>
        <w:t>nyertes ajánlat azon elemei, melyek értékelésre kerülnek, ha maga a nyertes ajánlat ténylegesen nem került csatolásra a szerződéshez.  A nyertes ajánlat értékelésre kerülő elemei szerződéses kötelezettséget képeznek.</w:t>
      </w:r>
    </w:p>
    <w:p w14:paraId="23DF81EB"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b/>
          <w:color w:val="000000"/>
          <w:sz w:val="24"/>
          <w:szCs w:val="24"/>
        </w:rPr>
        <w:t>Szerződéses iratok</w:t>
      </w:r>
      <w:r w:rsidRPr="00A357FB">
        <w:rPr>
          <w:color w:val="000000"/>
          <w:sz w:val="24"/>
          <w:szCs w:val="24"/>
        </w:rPr>
        <w:t xml:space="preserve">: Figyelemmel </w:t>
      </w:r>
      <w:r>
        <w:rPr>
          <w:color w:val="000000"/>
          <w:sz w:val="24"/>
          <w:szCs w:val="24"/>
        </w:rPr>
        <w:t>a Megrendelő</w:t>
      </w:r>
      <w:r w:rsidRPr="00A357FB">
        <w:rPr>
          <w:color w:val="000000"/>
          <w:sz w:val="24"/>
          <w:szCs w:val="24"/>
        </w:rPr>
        <w:t xml:space="preserve"> Kbt. alapján fennálló iratmegőrzési kötelezettségére, a </w:t>
      </w:r>
      <w:r>
        <w:rPr>
          <w:color w:val="000000"/>
          <w:sz w:val="24"/>
          <w:szCs w:val="24"/>
        </w:rPr>
        <w:t>Közbeszerzési Eljárás</w:t>
      </w:r>
      <w:r w:rsidRPr="00A357FB">
        <w:rPr>
          <w:color w:val="000000"/>
          <w:sz w:val="24"/>
          <w:szCs w:val="24"/>
        </w:rPr>
        <w:t xml:space="preserve"> iratai ténylegesen (fizikai formában) nem kerülnek csatolásra jelen szerződéshez.</w:t>
      </w:r>
    </w:p>
    <w:p w14:paraId="5087C752"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color w:val="000000"/>
          <w:sz w:val="24"/>
          <w:szCs w:val="24"/>
        </w:rPr>
        <w:t>A fizikai csatolás hiánya nem képezi jogi akadályát annak, hogy a végleges feltételeket jelen szerződéssel együtt alkalmazzák Felek.</w:t>
      </w:r>
    </w:p>
    <w:p w14:paraId="03F6826A"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E05F43">
        <w:rPr>
          <w:b/>
          <w:color w:val="000000"/>
          <w:sz w:val="24"/>
          <w:szCs w:val="24"/>
        </w:rPr>
        <w:t>Alvállalkozók</w:t>
      </w:r>
      <w:r w:rsidRPr="00A357FB">
        <w:rPr>
          <w:color w:val="000000"/>
          <w:sz w:val="24"/>
          <w:szCs w:val="24"/>
        </w:rPr>
        <w:t xml:space="preserve">: </w:t>
      </w:r>
      <w:r>
        <w:rPr>
          <w:color w:val="000000"/>
          <w:sz w:val="24"/>
          <w:szCs w:val="24"/>
        </w:rPr>
        <w:t>Vállalkozó</w:t>
      </w:r>
      <w:r w:rsidRPr="00A357FB">
        <w:rPr>
          <w:color w:val="000000"/>
          <w:sz w:val="24"/>
          <w:szCs w:val="24"/>
        </w:rPr>
        <w:t xml:space="preserve"> alvállalkozó igénybevételére a Kbt. 138. §-</w:t>
      </w:r>
      <w:proofErr w:type="spellStart"/>
      <w:r w:rsidRPr="00A357FB">
        <w:rPr>
          <w:color w:val="000000"/>
          <w:sz w:val="24"/>
          <w:szCs w:val="24"/>
        </w:rPr>
        <w:t>nak</w:t>
      </w:r>
      <w:proofErr w:type="spellEnd"/>
      <w:r w:rsidRPr="00A357FB">
        <w:rPr>
          <w:color w:val="000000"/>
          <w:sz w:val="24"/>
          <w:szCs w:val="24"/>
        </w:rPr>
        <w:t xml:space="preserve"> megfelelően jogosult. </w:t>
      </w:r>
      <w:r>
        <w:rPr>
          <w:color w:val="000000"/>
          <w:sz w:val="24"/>
          <w:szCs w:val="24"/>
        </w:rPr>
        <w:t>Vállalkozó</w:t>
      </w:r>
      <w:r w:rsidRPr="00A357FB">
        <w:rPr>
          <w:color w:val="000000"/>
          <w:sz w:val="24"/>
          <w:szCs w:val="24"/>
        </w:rPr>
        <w:t xml:space="preserve"> köteles jelen szerződés teljesítésével összefüggésben valamennyi alvállalkozója, teljesítési segédje igénybevételére vonatkozó szerződésében kikötni, hogy az alvállalkozó tevékenységének ellenőrzésére </w:t>
      </w:r>
      <w:r>
        <w:rPr>
          <w:color w:val="000000"/>
          <w:sz w:val="24"/>
          <w:szCs w:val="24"/>
        </w:rPr>
        <w:t>a Megrendelő</w:t>
      </w:r>
      <w:r w:rsidRPr="00A357FB">
        <w:rPr>
          <w:color w:val="000000"/>
          <w:sz w:val="24"/>
          <w:szCs w:val="24"/>
        </w:rPr>
        <w:t xml:space="preserve"> is jogosult. </w:t>
      </w:r>
      <w:r>
        <w:rPr>
          <w:color w:val="000000"/>
          <w:sz w:val="24"/>
          <w:szCs w:val="24"/>
        </w:rPr>
        <w:t>Vállalkozó</w:t>
      </w:r>
      <w:r w:rsidRPr="00A357FB">
        <w:rPr>
          <w:color w:val="000000"/>
          <w:sz w:val="24"/>
          <w:szCs w:val="24"/>
        </w:rPr>
        <w:t xml:space="preserve"> felelős az alkalmazottainak, alvállalkozóinak, teljesítési segédeinek magatartásáért, tevékenységéért.</w:t>
      </w:r>
    </w:p>
    <w:p w14:paraId="22F5C605" w14:textId="77777777" w:rsidR="007D781F" w:rsidRPr="00A357FB" w:rsidRDefault="007D781F" w:rsidP="00EA7F33">
      <w:pPr>
        <w:numPr>
          <w:ilvl w:val="0"/>
          <w:numId w:val="26"/>
        </w:numPr>
        <w:overflowPunct/>
        <w:autoSpaceDE/>
        <w:autoSpaceDN/>
        <w:adjustRightInd/>
        <w:spacing w:before="120" w:after="120"/>
        <w:jc w:val="both"/>
        <w:textAlignment w:val="auto"/>
        <w:rPr>
          <w:color w:val="000000"/>
          <w:sz w:val="24"/>
          <w:szCs w:val="24"/>
        </w:rPr>
      </w:pPr>
      <w:r w:rsidRPr="00E05F43">
        <w:rPr>
          <w:b/>
          <w:color w:val="000000"/>
          <w:sz w:val="24"/>
          <w:szCs w:val="24"/>
        </w:rPr>
        <w:t xml:space="preserve">Közlések </w:t>
      </w:r>
      <w:proofErr w:type="spellStart"/>
      <w:r w:rsidRPr="00E05F43">
        <w:rPr>
          <w:b/>
          <w:color w:val="000000"/>
          <w:sz w:val="24"/>
          <w:szCs w:val="24"/>
        </w:rPr>
        <w:t>hatályosulása</w:t>
      </w:r>
      <w:proofErr w:type="spellEnd"/>
      <w:r w:rsidRPr="00A357FB">
        <w:rPr>
          <w:color w:val="000000"/>
          <w:sz w:val="24"/>
          <w:szCs w:val="24"/>
        </w:rPr>
        <w:t>: Minden követelést, lemondást, bejelentést vagy a jelen szerződés által megkívánt, vagy megengedett más értesítést írásban kell elküldeni és azt az alábbiak szerint kell közöltnek tekinteni:</w:t>
      </w:r>
    </w:p>
    <w:p w14:paraId="49BA796B" w14:textId="77777777" w:rsidR="007D781F" w:rsidRPr="00A357FB" w:rsidRDefault="000F747A" w:rsidP="000F747A">
      <w:pPr>
        <w:overflowPunct/>
        <w:autoSpaceDE/>
        <w:autoSpaceDN/>
        <w:adjustRightInd/>
        <w:spacing w:before="120" w:after="120"/>
        <w:ind w:left="720"/>
        <w:jc w:val="both"/>
        <w:textAlignment w:val="auto"/>
        <w:rPr>
          <w:color w:val="000000"/>
          <w:sz w:val="24"/>
          <w:szCs w:val="24"/>
        </w:rPr>
      </w:pPr>
      <w:r w:rsidRPr="000F747A">
        <w:rPr>
          <w:color w:val="000000"/>
          <w:sz w:val="24"/>
          <w:szCs w:val="24"/>
        </w:rPr>
        <w:t>-</w:t>
      </w:r>
      <w:r>
        <w:rPr>
          <w:color w:val="000000"/>
          <w:sz w:val="24"/>
          <w:szCs w:val="24"/>
        </w:rPr>
        <w:t xml:space="preserve"> </w:t>
      </w:r>
      <w:r w:rsidR="007D781F">
        <w:rPr>
          <w:color w:val="000000"/>
          <w:sz w:val="24"/>
          <w:szCs w:val="24"/>
        </w:rPr>
        <w:t>személyesen</w:t>
      </w:r>
      <w:r w:rsidR="007D781F" w:rsidRPr="00A357FB">
        <w:rPr>
          <w:color w:val="000000"/>
          <w:sz w:val="24"/>
          <w:szCs w:val="24"/>
        </w:rPr>
        <w:t xml:space="preserve"> és átvételi igazolás ellenében történő átadás esetén az átadás időpontjában,</w:t>
      </w:r>
    </w:p>
    <w:p w14:paraId="11D0E247" w14:textId="77777777" w:rsidR="007D781F" w:rsidRPr="00A357FB" w:rsidRDefault="000F747A" w:rsidP="000F747A">
      <w:pPr>
        <w:overflowPunct/>
        <w:autoSpaceDE/>
        <w:autoSpaceDN/>
        <w:adjustRightInd/>
        <w:spacing w:before="120" w:after="120"/>
        <w:ind w:left="709"/>
        <w:jc w:val="both"/>
        <w:textAlignment w:val="auto"/>
        <w:rPr>
          <w:color w:val="000000"/>
          <w:sz w:val="24"/>
          <w:szCs w:val="24"/>
        </w:rPr>
      </w:pPr>
      <w:r>
        <w:rPr>
          <w:color w:val="000000"/>
          <w:sz w:val="24"/>
          <w:szCs w:val="24"/>
        </w:rPr>
        <w:t xml:space="preserve">- </w:t>
      </w:r>
      <w:r w:rsidR="007D781F" w:rsidRPr="00A357FB">
        <w:rPr>
          <w:color w:val="000000"/>
          <w:sz w:val="24"/>
          <w:szCs w:val="24"/>
        </w:rPr>
        <w:t>ajánlott küldeményként vagy gyorsposta</w:t>
      </w:r>
      <w:r w:rsidR="007D781F">
        <w:rPr>
          <w:color w:val="000000"/>
          <w:sz w:val="24"/>
          <w:szCs w:val="24"/>
        </w:rPr>
        <w:t>,</w:t>
      </w:r>
      <w:r w:rsidR="007D781F" w:rsidRPr="00A357FB">
        <w:rPr>
          <w:color w:val="000000"/>
          <w:sz w:val="24"/>
          <w:szCs w:val="24"/>
        </w:rPr>
        <w:t xml:space="preserve"> illetve más futárszolgálat útján történő kézbesítés esetén a kézbesítés időpontjában,</w:t>
      </w:r>
    </w:p>
    <w:p w14:paraId="1585808F" w14:textId="77777777" w:rsidR="007D781F" w:rsidRPr="00A357FB" w:rsidRDefault="000F747A" w:rsidP="000F747A">
      <w:pPr>
        <w:overflowPunct/>
        <w:autoSpaceDE/>
        <w:autoSpaceDN/>
        <w:adjustRightInd/>
        <w:spacing w:before="120" w:after="120"/>
        <w:ind w:left="709"/>
        <w:jc w:val="both"/>
        <w:textAlignment w:val="auto"/>
        <w:rPr>
          <w:color w:val="000000"/>
          <w:sz w:val="24"/>
          <w:szCs w:val="24"/>
        </w:rPr>
      </w:pPr>
      <w:r>
        <w:rPr>
          <w:color w:val="000000"/>
          <w:sz w:val="24"/>
          <w:szCs w:val="24"/>
        </w:rPr>
        <w:t xml:space="preserve">- </w:t>
      </w:r>
      <w:r w:rsidR="007D781F" w:rsidRPr="00A357FB">
        <w:rPr>
          <w:color w:val="000000"/>
          <w:sz w:val="24"/>
          <w:szCs w:val="24"/>
        </w:rPr>
        <w:t>faxüzenet formá</w:t>
      </w:r>
      <w:r w:rsidR="007D781F">
        <w:rPr>
          <w:color w:val="000000"/>
          <w:sz w:val="24"/>
          <w:szCs w:val="24"/>
        </w:rPr>
        <w:t>já</w:t>
      </w:r>
      <w:r w:rsidR="007D781F" w:rsidRPr="00A357FB">
        <w:rPr>
          <w:color w:val="000000"/>
          <w:sz w:val="24"/>
          <w:szCs w:val="24"/>
        </w:rPr>
        <w:t>ban az elküldést követő munkanapon (faxigazolás megérkezése esetén),</w:t>
      </w:r>
    </w:p>
    <w:p w14:paraId="3DA19B5B" w14:textId="77777777" w:rsidR="007D781F" w:rsidRPr="00A357FB" w:rsidRDefault="000F747A" w:rsidP="000F747A">
      <w:pPr>
        <w:overflowPunct/>
        <w:autoSpaceDE/>
        <w:autoSpaceDN/>
        <w:adjustRightInd/>
        <w:spacing w:before="120" w:after="120"/>
        <w:ind w:left="709"/>
        <w:jc w:val="both"/>
        <w:textAlignment w:val="auto"/>
        <w:rPr>
          <w:color w:val="000000"/>
          <w:sz w:val="24"/>
          <w:szCs w:val="24"/>
        </w:rPr>
      </w:pPr>
      <w:r>
        <w:rPr>
          <w:color w:val="000000"/>
          <w:sz w:val="24"/>
          <w:szCs w:val="24"/>
        </w:rPr>
        <w:t xml:space="preserve">- </w:t>
      </w:r>
      <w:r w:rsidR="007D781F" w:rsidRPr="00A357FB">
        <w:rPr>
          <w:color w:val="000000"/>
          <w:sz w:val="24"/>
          <w:szCs w:val="24"/>
        </w:rPr>
        <w:t>e</w:t>
      </w:r>
      <w:r w:rsidR="007D781F">
        <w:rPr>
          <w:color w:val="000000"/>
          <w:sz w:val="24"/>
          <w:szCs w:val="24"/>
        </w:rPr>
        <w:t>-</w:t>
      </w:r>
      <w:r w:rsidR="007D781F" w:rsidRPr="00A357FB">
        <w:rPr>
          <w:color w:val="000000"/>
          <w:sz w:val="24"/>
          <w:szCs w:val="24"/>
        </w:rPr>
        <w:t>mail formá</w:t>
      </w:r>
      <w:r w:rsidR="007D781F">
        <w:rPr>
          <w:color w:val="000000"/>
          <w:sz w:val="24"/>
          <w:szCs w:val="24"/>
        </w:rPr>
        <w:t>já</w:t>
      </w:r>
      <w:r w:rsidR="007D781F" w:rsidRPr="00A357FB">
        <w:rPr>
          <w:color w:val="000000"/>
          <w:sz w:val="24"/>
          <w:szCs w:val="24"/>
        </w:rPr>
        <w:t>ban az e</w:t>
      </w:r>
      <w:r w:rsidR="007D781F">
        <w:rPr>
          <w:color w:val="000000"/>
          <w:sz w:val="24"/>
          <w:szCs w:val="24"/>
        </w:rPr>
        <w:t>-</w:t>
      </w:r>
      <w:r w:rsidR="007D781F" w:rsidRPr="00A357FB">
        <w:rPr>
          <w:color w:val="000000"/>
          <w:sz w:val="24"/>
          <w:szCs w:val="24"/>
        </w:rPr>
        <w:t>mail elküldését követő munkanapon (e-mail elolvasásáról szóló visszaigazoló e-mail esetén).</w:t>
      </w:r>
    </w:p>
    <w:p w14:paraId="7BD1CEBE" w14:textId="77777777" w:rsidR="007D781F" w:rsidRPr="000F747A" w:rsidRDefault="007D781F" w:rsidP="007D781F">
      <w:pPr>
        <w:overflowPunct/>
        <w:autoSpaceDE/>
        <w:autoSpaceDN/>
        <w:adjustRightInd/>
        <w:spacing w:before="120" w:after="120"/>
        <w:ind w:left="360"/>
        <w:jc w:val="both"/>
        <w:textAlignment w:val="auto"/>
        <w:rPr>
          <w:b/>
          <w:bCs/>
          <w:color w:val="000000"/>
          <w:sz w:val="24"/>
          <w:szCs w:val="24"/>
          <w:u w:val="single"/>
        </w:rPr>
      </w:pPr>
      <w:r w:rsidRPr="000F747A">
        <w:rPr>
          <w:b/>
          <w:bCs/>
          <w:color w:val="000000"/>
          <w:sz w:val="24"/>
          <w:szCs w:val="24"/>
          <w:u w:val="single"/>
        </w:rPr>
        <w:t>Kapcsolattartók:</w:t>
      </w:r>
    </w:p>
    <w:p w14:paraId="3AF54350"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Megrendelő részéről:</w:t>
      </w:r>
    </w:p>
    <w:p w14:paraId="6E242A4D"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lastRenderedPageBreak/>
        <w:t>Név és beosztás:</w:t>
      </w:r>
      <w:r w:rsidR="00C8132E" w:rsidRPr="000F747A">
        <w:rPr>
          <w:color w:val="000000"/>
          <w:sz w:val="24"/>
          <w:szCs w:val="24"/>
        </w:rPr>
        <w:t xml:space="preserve"> …</w:t>
      </w:r>
    </w:p>
    <w:p w14:paraId="7C77CECB"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Telefonszám:</w:t>
      </w:r>
      <w:r w:rsidR="00C8132E" w:rsidRPr="000F747A">
        <w:rPr>
          <w:color w:val="000000"/>
          <w:sz w:val="24"/>
          <w:szCs w:val="24"/>
        </w:rPr>
        <w:t xml:space="preserve"> …</w:t>
      </w:r>
    </w:p>
    <w:p w14:paraId="1B4547A5"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E-mail:</w:t>
      </w:r>
      <w:r w:rsidR="00C8132E" w:rsidRPr="000F747A">
        <w:rPr>
          <w:color w:val="000000"/>
          <w:sz w:val="24"/>
          <w:szCs w:val="24"/>
        </w:rPr>
        <w:t xml:space="preserve"> …</w:t>
      </w:r>
    </w:p>
    <w:p w14:paraId="4BDA4F32"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i/>
          <w:color w:val="000000"/>
          <w:sz w:val="24"/>
          <w:szCs w:val="24"/>
        </w:rPr>
        <w:t>*a szerződéskötéskor kitöltendő</w:t>
      </w:r>
    </w:p>
    <w:p w14:paraId="111D0B3B" w14:textId="77777777" w:rsidR="007D781F" w:rsidRPr="0044597E" w:rsidRDefault="007D781F" w:rsidP="007D781F">
      <w:pPr>
        <w:overflowPunct/>
        <w:autoSpaceDE/>
        <w:autoSpaceDN/>
        <w:adjustRightInd/>
        <w:spacing w:before="120" w:after="120"/>
        <w:ind w:left="360"/>
        <w:jc w:val="both"/>
        <w:textAlignment w:val="auto"/>
        <w:rPr>
          <w:color w:val="000000"/>
          <w:sz w:val="24"/>
          <w:szCs w:val="24"/>
        </w:rPr>
      </w:pPr>
      <w:r w:rsidRPr="0044597E">
        <w:rPr>
          <w:color w:val="000000"/>
          <w:sz w:val="24"/>
          <w:szCs w:val="24"/>
        </w:rPr>
        <w:t>Vállalkozó részéről:</w:t>
      </w:r>
    </w:p>
    <w:p w14:paraId="224496A6"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Név és beosztás:</w:t>
      </w:r>
      <w:r w:rsidR="00C8132E" w:rsidRPr="000F747A">
        <w:rPr>
          <w:color w:val="000000"/>
          <w:sz w:val="24"/>
          <w:szCs w:val="24"/>
        </w:rPr>
        <w:t xml:space="preserve"> …</w:t>
      </w:r>
    </w:p>
    <w:p w14:paraId="3C542B55"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Telefonszám:</w:t>
      </w:r>
      <w:r w:rsidR="00C8132E" w:rsidRPr="000F747A">
        <w:rPr>
          <w:color w:val="000000"/>
          <w:sz w:val="24"/>
          <w:szCs w:val="24"/>
        </w:rPr>
        <w:t xml:space="preserve"> …</w:t>
      </w:r>
    </w:p>
    <w:p w14:paraId="040F2B3B" w14:textId="77777777" w:rsidR="007D781F" w:rsidRPr="000F747A" w:rsidRDefault="007D781F" w:rsidP="007D781F">
      <w:pPr>
        <w:overflowPunct/>
        <w:autoSpaceDE/>
        <w:autoSpaceDN/>
        <w:adjustRightInd/>
        <w:spacing w:before="120" w:after="120"/>
        <w:ind w:left="360"/>
        <w:jc w:val="both"/>
        <w:textAlignment w:val="auto"/>
        <w:rPr>
          <w:color w:val="000000"/>
          <w:sz w:val="24"/>
          <w:szCs w:val="24"/>
        </w:rPr>
      </w:pPr>
      <w:r w:rsidRPr="000F747A">
        <w:rPr>
          <w:color w:val="000000"/>
          <w:sz w:val="24"/>
          <w:szCs w:val="24"/>
        </w:rPr>
        <w:t>E-mail:</w:t>
      </w:r>
      <w:r w:rsidR="00C8132E" w:rsidRPr="000F747A">
        <w:rPr>
          <w:color w:val="000000"/>
          <w:sz w:val="24"/>
          <w:szCs w:val="24"/>
        </w:rPr>
        <w:t xml:space="preserve"> …</w:t>
      </w:r>
    </w:p>
    <w:p w14:paraId="54FA379F" w14:textId="77777777" w:rsidR="007D781F" w:rsidRPr="000F747A" w:rsidRDefault="007D781F" w:rsidP="009402DA">
      <w:pPr>
        <w:overflowPunct/>
        <w:autoSpaceDE/>
        <w:autoSpaceDN/>
        <w:adjustRightInd/>
        <w:spacing w:before="120" w:after="240"/>
        <w:ind w:left="360"/>
        <w:jc w:val="both"/>
        <w:textAlignment w:val="auto"/>
        <w:rPr>
          <w:i/>
          <w:color w:val="000000"/>
          <w:sz w:val="24"/>
          <w:szCs w:val="24"/>
        </w:rPr>
      </w:pPr>
      <w:r w:rsidRPr="000F747A">
        <w:rPr>
          <w:i/>
          <w:color w:val="000000"/>
          <w:sz w:val="24"/>
          <w:szCs w:val="24"/>
        </w:rPr>
        <w:t>*a szerződéskötéskor kitöltendő</w:t>
      </w:r>
    </w:p>
    <w:p w14:paraId="1E34A9A7" w14:textId="77777777" w:rsidR="007D781F" w:rsidRDefault="007D781F" w:rsidP="00EA7F33">
      <w:pPr>
        <w:numPr>
          <w:ilvl w:val="0"/>
          <w:numId w:val="26"/>
        </w:numPr>
        <w:overflowPunct/>
        <w:autoSpaceDE/>
        <w:autoSpaceDN/>
        <w:adjustRightInd/>
        <w:spacing w:before="120" w:after="120"/>
        <w:jc w:val="both"/>
        <w:textAlignment w:val="auto"/>
        <w:rPr>
          <w:color w:val="000000"/>
          <w:sz w:val="24"/>
          <w:szCs w:val="24"/>
        </w:rPr>
      </w:pPr>
      <w:r w:rsidRPr="00A357FB">
        <w:rPr>
          <w:b/>
          <w:color w:val="000000"/>
          <w:sz w:val="24"/>
          <w:szCs w:val="24"/>
          <w:u w:val="single"/>
        </w:rPr>
        <w:t>Átláthatósági nyilatkozat</w:t>
      </w:r>
      <w:r w:rsidRPr="00A357FB">
        <w:rPr>
          <w:color w:val="000000"/>
          <w:sz w:val="24"/>
          <w:szCs w:val="24"/>
          <w:u w:val="single"/>
        </w:rPr>
        <w:t>:</w:t>
      </w:r>
      <w:r w:rsidRPr="00A357FB">
        <w:rPr>
          <w:color w:val="000000"/>
          <w:sz w:val="24"/>
          <w:szCs w:val="24"/>
        </w:rPr>
        <w:t xml:space="preserve"> </w:t>
      </w:r>
      <w:r>
        <w:rPr>
          <w:color w:val="000000"/>
          <w:sz w:val="24"/>
          <w:szCs w:val="24"/>
        </w:rPr>
        <w:t>Vállalkozó</w:t>
      </w:r>
      <w:r w:rsidRPr="00A357FB">
        <w:rPr>
          <w:color w:val="000000"/>
          <w:sz w:val="24"/>
          <w:szCs w:val="24"/>
        </w:rPr>
        <w:t xml:space="preserve"> az államháztartási törvény végrehajtásáról szóló 368/2011. (XII. 31.) Korm. rendelet 50. § (1a) bekezdésében foglaltakkal összhangban, a jelen szerződés aláírásával nyilatkozik arról is, hogy a nemzeti vagyonról szóló 2011. évi CXCVI. törvény 3. § (1) bekezdés</w:t>
      </w:r>
      <w:r>
        <w:rPr>
          <w:color w:val="000000"/>
          <w:sz w:val="24"/>
          <w:szCs w:val="24"/>
        </w:rPr>
        <w:t xml:space="preserve"> 1. pontja</w:t>
      </w:r>
      <w:r w:rsidRPr="00A357FB">
        <w:rPr>
          <w:color w:val="000000"/>
          <w:sz w:val="24"/>
          <w:szCs w:val="24"/>
        </w:rPr>
        <w:t xml:space="preserve"> értelmében átlátható szervezetnek minősül. </w:t>
      </w:r>
      <w:r>
        <w:rPr>
          <w:color w:val="000000"/>
          <w:sz w:val="24"/>
          <w:szCs w:val="24"/>
        </w:rPr>
        <w:t>Vállalkozó</w:t>
      </w:r>
      <w:r w:rsidRPr="00A357FB">
        <w:rPr>
          <w:color w:val="000000"/>
          <w:sz w:val="24"/>
          <w:szCs w:val="24"/>
        </w:rPr>
        <w:t xml:space="preserve"> a nyilatkozatban foglaltak változása esetén arról haladéktalanul köteles </w:t>
      </w:r>
      <w:r>
        <w:rPr>
          <w:color w:val="000000"/>
          <w:sz w:val="24"/>
          <w:szCs w:val="24"/>
        </w:rPr>
        <w:t>a Megrendelőt</w:t>
      </w:r>
      <w:r w:rsidRPr="00A357FB">
        <w:rPr>
          <w:color w:val="000000"/>
          <w:sz w:val="24"/>
          <w:szCs w:val="24"/>
        </w:rPr>
        <w:t xml:space="preserve"> tájékoztatni. A valótlan </w:t>
      </w:r>
      <w:proofErr w:type="spellStart"/>
      <w:r w:rsidRPr="00A357FB">
        <w:rPr>
          <w:color w:val="000000"/>
          <w:sz w:val="24"/>
          <w:szCs w:val="24"/>
        </w:rPr>
        <w:t>tartalmú</w:t>
      </w:r>
      <w:proofErr w:type="spellEnd"/>
      <w:r w:rsidRPr="00A357FB">
        <w:rPr>
          <w:color w:val="000000"/>
          <w:sz w:val="24"/>
          <w:szCs w:val="24"/>
        </w:rPr>
        <w:t xml:space="preserve"> nyilatkozat alapján kötött visszterhes szerződést </w:t>
      </w:r>
      <w:r>
        <w:rPr>
          <w:color w:val="000000"/>
          <w:sz w:val="24"/>
          <w:szCs w:val="24"/>
        </w:rPr>
        <w:t>a Megrendelő</w:t>
      </w:r>
      <w:r w:rsidRPr="00A357FB">
        <w:rPr>
          <w:color w:val="000000"/>
          <w:sz w:val="24"/>
          <w:szCs w:val="24"/>
        </w:rPr>
        <w:t xml:space="preserve"> felmondja vagy - ha a szerződés teljesítésére még nem került sor - a szerződéstől eláll.</w:t>
      </w:r>
    </w:p>
    <w:p w14:paraId="655D2BCE" w14:textId="77777777" w:rsidR="007D781F" w:rsidRPr="008123CA" w:rsidRDefault="007D781F" w:rsidP="00EA7F33">
      <w:pPr>
        <w:numPr>
          <w:ilvl w:val="0"/>
          <w:numId w:val="26"/>
        </w:numPr>
        <w:overflowPunct/>
        <w:autoSpaceDE/>
        <w:autoSpaceDN/>
        <w:adjustRightInd/>
        <w:spacing w:before="120" w:after="120"/>
        <w:jc w:val="both"/>
        <w:textAlignment w:val="auto"/>
        <w:rPr>
          <w:color w:val="000000"/>
          <w:sz w:val="24"/>
          <w:szCs w:val="24"/>
        </w:rPr>
      </w:pPr>
      <w:r w:rsidRPr="008123CA">
        <w:rPr>
          <w:color w:val="000000"/>
          <w:sz w:val="24"/>
          <w:szCs w:val="24"/>
        </w:rPr>
        <w:t>Felek rögzítik, hogy amennyiben a Szerződés bármely kikötése bíróság rendelkezése, vagy jogszabály / jogszabályváltozás alapján érvénytelennek bizonyulna, úgy az a Szerződés egyéb rendelkezéseinek érvényességét nem érinti. Felek az érvénytelenség miatt kiesett rendelkezést az annak tartalmához lehető legközelebb álló érvényes rendelkezéssel pótolják.</w:t>
      </w:r>
    </w:p>
    <w:p w14:paraId="42666A42" w14:textId="77777777" w:rsidR="007D781F" w:rsidRPr="008123CA" w:rsidRDefault="007D781F" w:rsidP="00EA7F33">
      <w:pPr>
        <w:numPr>
          <w:ilvl w:val="0"/>
          <w:numId w:val="26"/>
        </w:numPr>
        <w:overflowPunct/>
        <w:autoSpaceDE/>
        <w:autoSpaceDN/>
        <w:adjustRightInd/>
        <w:spacing w:before="120" w:after="120"/>
        <w:jc w:val="both"/>
        <w:textAlignment w:val="auto"/>
        <w:rPr>
          <w:color w:val="000000"/>
          <w:sz w:val="24"/>
          <w:szCs w:val="24"/>
        </w:rPr>
      </w:pPr>
      <w:r w:rsidRPr="008123CA">
        <w:rPr>
          <w:color w:val="000000"/>
          <w:sz w:val="24"/>
          <w:szCs w:val="24"/>
        </w:rPr>
        <w:t xml:space="preserve">Felek rögzítik, hogy a Szerződésből fakadó jogvitáikat elsődlegesen békés úton kötelesek rendezni, és csak ennek </w:t>
      </w:r>
      <w:proofErr w:type="spellStart"/>
      <w:r w:rsidRPr="008123CA">
        <w:rPr>
          <w:color w:val="000000"/>
          <w:sz w:val="24"/>
          <w:szCs w:val="24"/>
        </w:rPr>
        <w:t>eredménytelensége</w:t>
      </w:r>
      <w:proofErr w:type="spellEnd"/>
      <w:r w:rsidRPr="008123CA">
        <w:rPr>
          <w:color w:val="000000"/>
          <w:sz w:val="24"/>
          <w:szCs w:val="24"/>
        </w:rPr>
        <w:t xml:space="preserve"> esetén fordulhatnak bírósághoz, jelen jogügylet vonatkozásában a Felek alávetik magukat pertárgy értéktől függően a Megrendelő székhelye szerinti kizárólagos illetékességnek.</w:t>
      </w:r>
    </w:p>
    <w:p w14:paraId="6E073972" w14:textId="77777777" w:rsidR="007D781F" w:rsidRPr="008123CA" w:rsidRDefault="007D781F" w:rsidP="00EA7F33">
      <w:pPr>
        <w:numPr>
          <w:ilvl w:val="0"/>
          <w:numId w:val="26"/>
        </w:numPr>
        <w:overflowPunct/>
        <w:autoSpaceDE/>
        <w:autoSpaceDN/>
        <w:adjustRightInd/>
        <w:spacing w:before="120" w:after="120"/>
        <w:jc w:val="both"/>
        <w:textAlignment w:val="auto"/>
        <w:rPr>
          <w:color w:val="000000"/>
          <w:sz w:val="24"/>
          <w:szCs w:val="24"/>
        </w:rPr>
      </w:pPr>
      <w:r w:rsidRPr="008123CA">
        <w:rPr>
          <w:color w:val="000000"/>
          <w:sz w:val="24"/>
          <w:szCs w:val="24"/>
        </w:rPr>
        <w:t xml:space="preserve">A Szerződésben nem szabályozott kérdésekben és a szerződéses rendelkezések értelmezésében a Kbt., a Ptk. </w:t>
      </w:r>
      <w:r w:rsidR="000F31FB" w:rsidRPr="008123CA">
        <w:rPr>
          <w:color w:val="000000"/>
          <w:sz w:val="24"/>
          <w:szCs w:val="24"/>
        </w:rPr>
        <w:t>rendelkezései,</w:t>
      </w:r>
      <w:r w:rsidRPr="008123CA">
        <w:rPr>
          <w:color w:val="000000"/>
          <w:sz w:val="24"/>
          <w:szCs w:val="24"/>
        </w:rPr>
        <w:t xml:space="preserve"> valamint a hatályos magyar jogszabályok az </w:t>
      </w:r>
      <w:proofErr w:type="spellStart"/>
      <w:r w:rsidRPr="008123CA">
        <w:rPr>
          <w:color w:val="000000"/>
          <w:sz w:val="24"/>
          <w:szCs w:val="24"/>
        </w:rPr>
        <w:t>irányadóak</w:t>
      </w:r>
      <w:proofErr w:type="spellEnd"/>
      <w:r w:rsidRPr="008123CA">
        <w:rPr>
          <w:color w:val="000000"/>
          <w:sz w:val="24"/>
          <w:szCs w:val="24"/>
        </w:rPr>
        <w:t>.</w:t>
      </w:r>
    </w:p>
    <w:p w14:paraId="2633B198" w14:textId="77777777" w:rsidR="007D781F" w:rsidRPr="00A357FB" w:rsidRDefault="007D781F" w:rsidP="007D781F">
      <w:pPr>
        <w:overflowPunct/>
        <w:autoSpaceDE/>
        <w:autoSpaceDN/>
        <w:adjustRightInd/>
        <w:spacing w:before="120" w:after="120"/>
        <w:jc w:val="both"/>
        <w:textAlignment w:val="auto"/>
        <w:rPr>
          <w:color w:val="000000"/>
          <w:sz w:val="24"/>
          <w:szCs w:val="24"/>
        </w:rPr>
      </w:pPr>
    </w:p>
    <w:p w14:paraId="2830CC58" w14:textId="77777777" w:rsidR="007D781F" w:rsidRPr="00A357FB" w:rsidRDefault="007D781F" w:rsidP="007D781F">
      <w:pPr>
        <w:overflowPunct/>
        <w:autoSpaceDE/>
        <w:autoSpaceDN/>
        <w:adjustRightInd/>
        <w:spacing w:before="120" w:after="120"/>
        <w:jc w:val="both"/>
        <w:textAlignment w:val="auto"/>
        <w:rPr>
          <w:color w:val="000000"/>
          <w:sz w:val="24"/>
          <w:szCs w:val="24"/>
        </w:rPr>
      </w:pPr>
      <w:r w:rsidRPr="00A357FB">
        <w:rPr>
          <w:color w:val="000000"/>
          <w:sz w:val="24"/>
          <w:szCs w:val="24"/>
        </w:rPr>
        <w:t>Jelen szerződést a Felek elolvasták, azt közösen értelmezték, és saját elhatározásukból, minden befolyástól mentesen, mint ügyleti akaratukkal mindenben megegyezőt, a képviselet szabályainak megtartásával tanúk jelenlétében saját kezűleg aláírták. A szerződés [</w:t>
      </w:r>
      <w:r>
        <w:rPr>
          <w:color w:val="000000"/>
          <w:sz w:val="24"/>
          <w:szCs w:val="24"/>
        </w:rPr>
        <w:t>5</w:t>
      </w:r>
      <w:r w:rsidRPr="00A357FB">
        <w:rPr>
          <w:color w:val="000000"/>
          <w:sz w:val="24"/>
          <w:szCs w:val="24"/>
        </w:rPr>
        <w:t>] eredeti példányban készült, melyből [</w:t>
      </w:r>
      <w:r>
        <w:rPr>
          <w:color w:val="000000"/>
          <w:sz w:val="24"/>
          <w:szCs w:val="24"/>
        </w:rPr>
        <w:t>4</w:t>
      </w:r>
      <w:r w:rsidRPr="00A357FB">
        <w:rPr>
          <w:color w:val="000000"/>
          <w:sz w:val="24"/>
          <w:szCs w:val="24"/>
        </w:rPr>
        <w:t xml:space="preserve">] példány </w:t>
      </w:r>
      <w:r>
        <w:rPr>
          <w:color w:val="000000"/>
          <w:sz w:val="24"/>
          <w:szCs w:val="24"/>
        </w:rPr>
        <w:t>Megrendelőt</w:t>
      </w:r>
      <w:r w:rsidRPr="00A357FB">
        <w:rPr>
          <w:color w:val="000000"/>
          <w:sz w:val="24"/>
          <w:szCs w:val="24"/>
        </w:rPr>
        <w:t>, [</w:t>
      </w:r>
      <w:r>
        <w:rPr>
          <w:color w:val="000000"/>
          <w:sz w:val="24"/>
          <w:szCs w:val="24"/>
        </w:rPr>
        <w:t>1</w:t>
      </w:r>
      <w:r w:rsidRPr="00A357FB">
        <w:rPr>
          <w:color w:val="000000"/>
          <w:sz w:val="24"/>
          <w:szCs w:val="24"/>
        </w:rPr>
        <w:t xml:space="preserve">] példány </w:t>
      </w:r>
      <w:r>
        <w:rPr>
          <w:color w:val="000000"/>
          <w:sz w:val="24"/>
          <w:szCs w:val="24"/>
        </w:rPr>
        <w:t>Vállalkozót</w:t>
      </w:r>
      <w:r w:rsidRPr="00A357FB">
        <w:rPr>
          <w:color w:val="000000"/>
          <w:sz w:val="24"/>
          <w:szCs w:val="24"/>
        </w:rPr>
        <w:t xml:space="preserve"> illet.</w:t>
      </w:r>
    </w:p>
    <w:p w14:paraId="731C0151" w14:textId="77777777" w:rsidR="007D781F" w:rsidRPr="00A357FB" w:rsidRDefault="007D781F" w:rsidP="007D781F">
      <w:pPr>
        <w:overflowPunct/>
        <w:autoSpaceDE/>
        <w:autoSpaceDN/>
        <w:adjustRightInd/>
        <w:spacing w:before="120" w:after="120"/>
        <w:jc w:val="both"/>
        <w:textAlignment w:val="auto"/>
        <w:rPr>
          <w:color w:val="000000"/>
          <w:sz w:val="24"/>
          <w:szCs w:val="24"/>
        </w:rPr>
      </w:pPr>
    </w:p>
    <w:p w14:paraId="146B66DB" w14:textId="77777777" w:rsidR="007D781F" w:rsidRPr="00A357FB" w:rsidRDefault="007D781F" w:rsidP="007D781F">
      <w:pPr>
        <w:overflowPunct/>
        <w:autoSpaceDE/>
        <w:autoSpaceDN/>
        <w:adjustRightInd/>
        <w:spacing w:before="120" w:after="120"/>
        <w:jc w:val="both"/>
        <w:textAlignment w:val="auto"/>
        <w:rPr>
          <w:color w:val="000000"/>
          <w:sz w:val="24"/>
          <w:szCs w:val="24"/>
        </w:rPr>
      </w:pPr>
    </w:p>
    <w:p w14:paraId="77559EB8" w14:textId="77777777" w:rsidR="007D781F" w:rsidRPr="00A357FB" w:rsidRDefault="007D781F" w:rsidP="007D781F">
      <w:pPr>
        <w:overflowPunct/>
        <w:autoSpaceDE/>
        <w:autoSpaceDN/>
        <w:adjustRightInd/>
        <w:spacing w:before="120" w:after="120"/>
        <w:jc w:val="both"/>
        <w:textAlignment w:val="auto"/>
        <w:rPr>
          <w:color w:val="000000"/>
          <w:sz w:val="24"/>
          <w:szCs w:val="24"/>
        </w:rPr>
      </w:pPr>
    </w:p>
    <w:tbl>
      <w:tblPr>
        <w:tblW w:w="0" w:type="auto"/>
        <w:jc w:val="center"/>
        <w:tblLook w:val="04A0" w:firstRow="1" w:lastRow="0" w:firstColumn="1" w:lastColumn="0" w:noHBand="0" w:noVBand="1"/>
      </w:tblPr>
      <w:tblGrid>
        <w:gridCol w:w="3768"/>
        <w:gridCol w:w="1239"/>
        <w:gridCol w:w="3780"/>
      </w:tblGrid>
      <w:tr w:rsidR="007D781F" w:rsidRPr="00A357FB" w14:paraId="1F8A0964" w14:textId="77777777" w:rsidTr="00EA7F33">
        <w:trPr>
          <w:jc w:val="center"/>
        </w:trPr>
        <w:tc>
          <w:tcPr>
            <w:tcW w:w="3806" w:type="dxa"/>
            <w:tcBorders>
              <w:top w:val="single" w:sz="4" w:space="0" w:color="auto"/>
            </w:tcBorders>
            <w:shd w:val="clear" w:color="auto" w:fill="auto"/>
            <w:vAlign w:val="center"/>
          </w:tcPr>
          <w:p w14:paraId="2AB6FDC5" w14:textId="77777777" w:rsidR="007D781F" w:rsidRPr="00A357FB"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4"/>
                <w:lang w:val="x-none" w:eastAsia="x-none"/>
              </w:rPr>
            </w:pPr>
            <w:r>
              <w:rPr>
                <w:rFonts w:eastAsia="Calibri"/>
                <w:color w:val="000000"/>
                <w:sz w:val="24"/>
                <w:szCs w:val="24"/>
                <w:lang w:eastAsia="x-none"/>
              </w:rPr>
              <w:lastRenderedPageBreak/>
              <w:t>Megrendelő</w:t>
            </w:r>
          </w:p>
        </w:tc>
        <w:tc>
          <w:tcPr>
            <w:tcW w:w="1255" w:type="dxa"/>
            <w:shd w:val="clear" w:color="auto" w:fill="auto"/>
            <w:vAlign w:val="center"/>
          </w:tcPr>
          <w:p w14:paraId="49322B09" w14:textId="77777777" w:rsidR="007D781F" w:rsidRPr="00A357FB"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4"/>
                <w:lang w:val="x-none" w:eastAsia="x-none"/>
              </w:rPr>
            </w:pPr>
          </w:p>
        </w:tc>
        <w:tc>
          <w:tcPr>
            <w:tcW w:w="3819" w:type="dxa"/>
            <w:tcBorders>
              <w:top w:val="single" w:sz="4" w:space="0" w:color="auto"/>
            </w:tcBorders>
            <w:shd w:val="clear" w:color="auto" w:fill="auto"/>
            <w:vAlign w:val="center"/>
          </w:tcPr>
          <w:p w14:paraId="24A9C227" w14:textId="77777777" w:rsidR="007D781F" w:rsidRPr="00A357FB"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4"/>
                <w:lang w:val="x-none" w:eastAsia="x-none"/>
              </w:rPr>
            </w:pPr>
            <w:r>
              <w:rPr>
                <w:rFonts w:eastAsia="Calibri"/>
                <w:color w:val="000000"/>
                <w:sz w:val="24"/>
                <w:szCs w:val="24"/>
                <w:lang w:eastAsia="x-none"/>
              </w:rPr>
              <w:t>Vállalkozó</w:t>
            </w:r>
          </w:p>
        </w:tc>
      </w:tr>
      <w:tr w:rsidR="007D781F" w:rsidRPr="00A357FB" w14:paraId="32D25E01" w14:textId="77777777" w:rsidTr="00EA7F33">
        <w:trPr>
          <w:jc w:val="center"/>
        </w:trPr>
        <w:tc>
          <w:tcPr>
            <w:tcW w:w="3806" w:type="dxa"/>
            <w:shd w:val="clear" w:color="auto" w:fill="auto"/>
            <w:vAlign w:val="center"/>
          </w:tcPr>
          <w:p w14:paraId="0D971626" w14:textId="77777777" w:rsidR="007D781F" w:rsidRPr="0044597E"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2"/>
                <w:lang w:val="x-none" w:eastAsia="x-none"/>
              </w:rPr>
            </w:pPr>
            <w:r w:rsidRPr="0044597E">
              <w:rPr>
                <w:rFonts w:eastAsia="Calibri"/>
                <w:color w:val="000000"/>
                <w:sz w:val="24"/>
                <w:szCs w:val="22"/>
                <w:lang w:val="x-none" w:eastAsia="x-none"/>
              </w:rPr>
              <w:t>[…], 20</w:t>
            </w:r>
            <w:r w:rsidR="00383A8E" w:rsidRPr="0044597E">
              <w:rPr>
                <w:rFonts w:eastAsia="Calibri"/>
                <w:color w:val="000000"/>
                <w:sz w:val="24"/>
                <w:szCs w:val="22"/>
                <w:lang w:eastAsia="x-none"/>
              </w:rPr>
              <w:t>2</w:t>
            </w:r>
            <w:r w:rsidRPr="0044597E">
              <w:rPr>
                <w:rFonts w:eastAsia="Calibri"/>
                <w:color w:val="000000"/>
                <w:sz w:val="24"/>
                <w:szCs w:val="22"/>
                <w:lang w:val="x-none" w:eastAsia="x-none"/>
              </w:rPr>
              <w:t>... […] hó […]. napján</w:t>
            </w:r>
          </w:p>
        </w:tc>
        <w:tc>
          <w:tcPr>
            <w:tcW w:w="1255" w:type="dxa"/>
            <w:shd w:val="clear" w:color="auto" w:fill="auto"/>
            <w:vAlign w:val="center"/>
          </w:tcPr>
          <w:p w14:paraId="78397AF4" w14:textId="77777777" w:rsidR="007D781F" w:rsidRPr="0044597E"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2"/>
                <w:lang w:val="x-none" w:eastAsia="x-none"/>
              </w:rPr>
            </w:pPr>
          </w:p>
        </w:tc>
        <w:tc>
          <w:tcPr>
            <w:tcW w:w="3819" w:type="dxa"/>
            <w:shd w:val="clear" w:color="auto" w:fill="auto"/>
            <w:vAlign w:val="center"/>
          </w:tcPr>
          <w:p w14:paraId="502EE9F6" w14:textId="77777777" w:rsidR="007D781F" w:rsidRPr="0044597E" w:rsidRDefault="007D781F" w:rsidP="00EA7F33">
            <w:pPr>
              <w:tabs>
                <w:tab w:val="center" w:pos="4536"/>
                <w:tab w:val="right" w:pos="9072"/>
              </w:tabs>
              <w:overflowPunct/>
              <w:autoSpaceDE/>
              <w:autoSpaceDN/>
              <w:adjustRightInd/>
              <w:spacing w:before="120" w:after="120"/>
              <w:jc w:val="center"/>
              <w:textAlignment w:val="auto"/>
              <w:rPr>
                <w:rFonts w:eastAsia="Calibri"/>
                <w:color w:val="000000"/>
                <w:sz w:val="24"/>
                <w:szCs w:val="22"/>
                <w:lang w:val="x-none" w:eastAsia="x-none"/>
              </w:rPr>
            </w:pPr>
            <w:r w:rsidRPr="0044597E">
              <w:rPr>
                <w:rFonts w:eastAsia="Calibri"/>
                <w:color w:val="000000"/>
                <w:sz w:val="24"/>
                <w:szCs w:val="22"/>
                <w:lang w:val="x-none" w:eastAsia="x-none"/>
              </w:rPr>
              <w:t>[…], 20</w:t>
            </w:r>
            <w:r w:rsidR="00383A8E" w:rsidRPr="0044597E">
              <w:rPr>
                <w:rFonts w:eastAsia="Calibri"/>
                <w:color w:val="000000"/>
                <w:sz w:val="24"/>
                <w:szCs w:val="22"/>
                <w:lang w:eastAsia="x-none"/>
              </w:rPr>
              <w:t>2</w:t>
            </w:r>
            <w:r w:rsidRPr="0044597E">
              <w:rPr>
                <w:rFonts w:eastAsia="Calibri"/>
                <w:color w:val="000000"/>
                <w:sz w:val="24"/>
                <w:szCs w:val="22"/>
                <w:lang w:val="x-none" w:eastAsia="x-none"/>
              </w:rPr>
              <w:t>... […] hó […]. napján</w:t>
            </w:r>
          </w:p>
        </w:tc>
      </w:tr>
    </w:tbl>
    <w:p w14:paraId="4B6D2BD2" w14:textId="77777777" w:rsidR="007D781F" w:rsidRPr="00A357FB" w:rsidRDefault="007D781F" w:rsidP="007D781F">
      <w:pPr>
        <w:overflowPunct/>
        <w:autoSpaceDE/>
        <w:autoSpaceDN/>
        <w:adjustRightInd/>
        <w:spacing w:before="120" w:after="120"/>
        <w:jc w:val="both"/>
        <w:textAlignment w:val="auto"/>
        <w:rPr>
          <w:color w:val="000000"/>
          <w:sz w:val="24"/>
          <w:szCs w:val="24"/>
        </w:rPr>
      </w:pPr>
    </w:p>
    <w:p w14:paraId="363700DD" w14:textId="77777777" w:rsidR="007D781F" w:rsidRPr="00A357FB" w:rsidRDefault="007D781F" w:rsidP="007D781F">
      <w:pPr>
        <w:overflowPunct/>
        <w:autoSpaceDE/>
        <w:autoSpaceDN/>
        <w:adjustRightInd/>
        <w:spacing w:before="120" w:after="120"/>
        <w:jc w:val="both"/>
        <w:textAlignment w:val="auto"/>
        <w:rPr>
          <w:color w:val="000000"/>
          <w:sz w:val="24"/>
          <w:szCs w:val="24"/>
        </w:rPr>
      </w:pPr>
      <w:r w:rsidRPr="0044597E">
        <w:rPr>
          <w:color w:val="000000"/>
          <w:sz w:val="24"/>
          <w:szCs w:val="24"/>
        </w:rPr>
        <w:t>Mellékletek:</w:t>
      </w:r>
    </w:p>
    <w:p w14:paraId="7728F580" w14:textId="77777777" w:rsidR="007D781F" w:rsidRDefault="007D781F" w:rsidP="007D781F">
      <w:pPr>
        <w:overflowPunct/>
        <w:autoSpaceDE/>
        <w:autoSpaceDN/>
        <w:adjustRightInd/>
        <w:spacing w:before="120" w:after="120"/>
        <w:ind w:left="720" w:hanging="360"/>
        <w:jc w:val="both"/>
        <w:textAlignment w:val="auto"/>
        <w:rPr>
          <w:color w:val="000000"/>
          <w:sz w:val="24"/>
          <w:szCs w:val="24"/>
        </w:rPr>
      </w:pPr>
      <w:r w:rsidRPr="008123CA">
        <w:rPr>
          <w:color w:val="000000"/>
          <w:sz w:val="24"/>
          <w:szCs w:val="24"/>
        </w:rPr>
        <w:t>1.</w:t>
      </w:r>
      <w:r>
        <w:rPr>
          <w:color w:val="000000"/>
          <w:sz w:val="24"/>
          <w:szCs w:val="24"/>
        </w:rPr>
        <w:t xml:space="preserve"> </w:t>
      </w:r>
      <w:r w:rsidRPr="00A357FB">
        <w:rPr>
          <w:color w:val="000000"/>
          <w:sz w:val="24"/>
          <w:szCs w:val="24"/>
        </w:rPr>
        <w:t>számú:</w:t>
      </w:r>
      <w:r>
        <w:rPr>
          <w:color w:val="000000"/>
          <w:sz w:val="24"/>
          <w:szCs w:val="24"/>
        </w:rPr>
        <w:t xml:space="preserve"> Műszaki leírás</w:t>
      </w:r>
    </w:p>
    <w:p w14:paraId="795F19D2" w14:textId="77777777" w:rsidR="007D781F" w:rsidRDefault="0069281C" w:rsidP="007D781F">
      <w:pPr>
        <w:overflowPunct/>
        <w:autoSpaceDE/>
        <w:autoSpaceDN/>
        <w:adjustRightInd/>
        <w:spacing w:before="120" w:after="120"/>
        <w:ind w:left="720" w:hanging="360"/>
        <w:jc w:val="both"/>
        <w:textAlignment w:val="auto"/>
        <w:rPr>
          <w:sz w:val="24"/>
          <w:szCs w:val="24"/>
        </w:rPr>
      </w:pPr>
      <w:r>
        <w:rPr>
          <w:color w:val="000000"/>
          <w:sz w:val="24"/>
          <w:szCs w:val="24"/>
        </w:rPr>
        <w:t>2</w:t>
      </w:r>
      <w:r w:rsidR="007D781F" w:rsidRPr="003205AE">
        <w:rPr>
          <w:color w:val="000000"/>
          <w:sz w:val="24"/>
          <w:szCs w:val="24"/>
        </w:rPr>
        <w:t xml:space="preserve">. számú: </w:t>
      </w:r>
      <w:r w:rsidR="007D781F" w:rsidRPr="003205AE">
        <w:rPr>
          <w:sz w:val="24"/>
          <w:szCs w:val="24"/>
        </w:rPr>
        <w:t>A felelősségbiztosítás</w:t>
      </w:r>
      <w:r w:rsidR="00383A8E">
        <w:rPr>
          <w:sz w:val="24"/>
          <w:szCs w:val="24"/>
        </w:rPr>
        <w:t>i kötvény másolata</w:t>
      </w:r>
    </w:p>
    <w:p w14:paraId="506E83E6" w14:textId="77777777" w:rsidR="007D781F" w:rsidRDefault="0069281C" w:rsidP="007D781F">
      <w:pPr>
        <w:overflowPunct/>
        <w:autoSpaceDE/>
        <w:autoSpaceDN/>
        <w:adjustRightInd/>
        <w:spacing w:before="120" w:after="120"/>
        <w:ind w:left="720" w:hanging="360"/>
        <w:jc w:val="both"/>
        <w:textAlignment w:val="auto"/>
        <w:rPr>
          <w:color w:val="000000"/>
          <w:sz w:val="24"/>
          <w:szCs w:val="24"/>
        </w:rPr>
      </w:pPr>
      <w:r>
        <w:rPr>
          <w:color w:val="000000"/>
          <w:sz w:val="24"/>
          <w:szCs w:val="24"/>
        </w:rPr>
        <w:t>3</w:t>
      </w:r>
      <w:r w:rsidR="007D781F" w:rsidRPr="00A357FB">
        <w:rPr>
          <w:color w:val="000000"/>
          <w:sz w:val="24"/>
          <w:szCs w:val="24"/>
        </w:rPr>
        <w:t>. számú: a Kbt. 136. §</w:t>
      </w:r>
      <w:r w:rsidR="007D781F">
        <w:rPr>
          <w:color w:val="000000"/>
          <w:sz w:val="24"/>
          <w:szCs w:val="24"/>
        </w:rPr>
        <w:t xml:space="preserve"> </w:t>
      </w:r>
      <w:r w:rsidR="007D781F" w:rsidRPr="00A357FB">
        <w:rPr>
          <w:color w:val="000000"/>
          <w:sz w:val="24"/>
          <w:szCs w:val="24"/>
        </w:rPr>
        <w:t>(2) bek</w:t>
      </w:r>
      <w:r w:rsidR="007D781F">
        <w:rPr>
          <w:color w:val="000000"/>
          <w:sz w:val="24"/>
          <w:szCs w:val="24"/>
        </w:rPr>
        <w:t>ezdés</w:t>
      </w:r>
      <w:r w:rsidR="007D781F" w:rsidRPr="00A357FB">
        <w:rPr>
          <w:color w:val="000000"/>
          <w:sz w:val="24"/>
          <w:szCs w:val="24"/>
        </w:rPr>
        <w:t xml:space="preserve"> szerinti meghatalmazás</w:t>
      </w:r>
      <w:r w:rsidR="007D781F" w:rsidRPr="00A357FB">
        <w:rPr>
          <w:color w:val="000000"/>
          <w:sz w:val="24"/>
          <w:szCs w:val="24"/>
          <w:vertAlign w:val="superscript"/>
        </w:rPr>
        <w:footnoteReference w:id="1"/>
      </w:r>
    </w:p>
    <w:p w14:paraId="3AC6FD13" w14:textId="77777777" w:rsidR="007D781F" w:rsidRPr="00A357FB" w:rsidRDefault="0069281C" w:rsidP="007D781F">
      <w:pPr>
        <w:overflowPunct/>
        <w:autoSpaceDE/>
        <w:autoSpaceDN/>
        <w:adjustRightInd/>
        <w:spacing w:before="120" w:after="120"/>
        <w:ind w:left="720" w:hanging="360"/>
        <w:jc w:val="both"/>
        <w:textAlignment w:val="auto"/>
        <w:rPr>
          <w:color w:val="000000"/>
          <w:sz w:val="24"/>
          <w:szCs w:val="24"/>
        </w:rPr>
      </w:pPr>
      <w:r>
        <w:rPr>
          <w:color w:val="000000"/>
          <w:sz w:val="24"/>
          <w:szCs w:val="24"/>
        </w:rPr>
        <w:t>4</w:t>
      </w:r>
      <w:r w:rsidR="007D781F">
        <w:rPr>
          <w:color w:val="000000"/>
          <w:sz w:val="24"/>
          <w:szCs w:val="24"/>
        </w:rPr>
        <w:t xml:space="preserve">. számú </w:t>
      </w:r>
      <w:r w:rsidR="007D781F" w:rsidRPr="00436106">
        <w:rPr>
          <w:color w:val="000000"/>
          <w:sz w:val="24"/>
          <w:szCs w:val="24"/>
        </w:rPr>
        <w:t xml:space="preserve">melléklet: </w:t>
      </w:r>
      <w:r w:rsidR="0044597E" w:rsidRPr="00436106">
        <w:rPr>
          <w:color w:val="000000"/>
          <w:sz w:val="24"/>
          <w:szCs w:val="24"/>
        </w:rPr>
        <w:t>Teljesítési biztosíték rendelkezésre bocsátásával kapcsolatos dokumentum</w:t>
      </w:r>
    </w:p>
    <w:bookmarkEnd w:id="1"/>
    <w:p w14:paraId="7EE798AA" w14:textId="77777777" w:rsidR="00D2355B" w:rsidRPr="00F714D7" w:rsidRDefault="00D2355B" w:rsidP="007D781F">
      <w:pPr>
        <w:overflowPunct/>
        <w:autoSpaceDE/>
        <w:autoSpaceDN/>
        <w:adjustRightInd/>
        <w:spacing w:before="120" w:after="120"/>
        <w:jc w:val="both"/>
        <w:textAlignment w:val="auto"/>
      </w:pPr>
    </w:p>
    <w:sectPr w:rsidR="00D2355B" w:rsidRPr="00F714D7" w:rsidSect="00607355">
      <w:headerReference w:type="default" r:id="rId11"/>
      <w:footerReference w:type="default" r:id="rId12"/>
      <w:headerReference w:type="first" r:id="rId13"/>
      <w:footerReference w:type="first" r:id="rId14"/>
      <w:pgSz w:w="11906" w:h="16838"/>
      <w:pgMar w:top="1806" w:right="1418" w:bottom="2552" w:left="1701" w:header="709" w:footer="198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243DE" w14:textId="77777777" w:rsidR="00756D78" w:rsidRDefault="00756D78" w:rsidP="000A5E44">
      <w:r>
        <w:separator/>
      </w:r>
    </w:p>
  </w:endnote>
  <w:endnote w:type="continuationSeparator" w:id="0">
    <w:p w14:paraId="0E3705E4" w14:textId="77777777" w:rsidR="00756D78" w:rsidRDefault="00756D78" w:rsidP="000A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félkövé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so">
    <w:altName w:val="Times New Roman"/>
    <w:charset w:val="00"/>
    <w:family w:val="auto"/>
    <w:pitch w:val="variable"/>
    <w:sig w:usb0="00000003" w:usb1="0000000A" w:usb2="00000000" w:usb3="00000000" w:csb0="00000001"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937DC" w14:textId="77777777" w:rsidR="00CF2814" w:rsidRPr="00E27A91" w:rsidRDefault="00CF2814" w:rsidP="00E27A91">
    <w:pPr>
      <w:framePr w:w="1183" w:wrap="around" w:vAnchor="text" w:hAnchor="page" w:x="9219" w:y="789"/>
      <w:jc w:val="center"/>
      <w:rPr>
        <w:rFonts w:ascii="Miso" w:hAnsi="Miso"/>
        <w:b/>
        <w:color w:val="000000"/>
        <w:sz w:val="24"/>
        <w:szCs w:val="24"/>
      </w:rPr>
    </w:pPr>
    <w:r w:rsidRPr="00E27A91">
      <w:rPr>
        <w:rFonts w:ascii="Miso" w:hAnsi="Miso"/>
        <w:b/>
        <w:color w:val="000000"/>
        <w:sz w:val="24"/>
        <w:szCs w:val="24"/>
      </w:rPr>
      <w:fldChar w:fldCharType="begin"/>
    </w:r>
    <w:r w:rsidRPr="00E27A91">
      <w:rPr>
        <w:rFonts w:ascii="Miso" w:hAnsi="Miso"/>
        <w:b/>
        <w:color w:val="000000"/>
        <w:sz w:val="24"/>
        <w:szCs w:val="24"/>
      </w:rPr>
      <w:instrText xml:space="preserve"> PAGE </w:instrText>
    </w:r>
    <w:r w:rsidRPr="00E27A91">
      <w:rPr>
        <w:rFonts w:ascii="Miso" w:hAnsi="Miso"/>
        <w:b/>
        <w:color w:val="000000"/>
        <w:sz w:val="24"/>
        <w:szCs w:val="24"/>
      </w:rPr>
      <w:fldChar w:fldCharType="separate"/>
    </w:r>
    <w:r w:rsidR="00C5456A">
      <w:rPr>
        <w:rFonts w:ascii="Miso" w:hAnsi="Miso"/>
        <w:b/>
        <w:noProof/>
        <w:color w:val="000000"/>
        <w:sz w:val="24"/>
        <w:szCs w:val="24"/>
      </w:rPr>
      <w:t>16</w:t>
    </w:r>
    <w:r w:rsidRPr="00E27A91">
      <w:rPr>
        <w:rFonts w:ascii="Miso" w:hAnsi="Miso"/>
        <w:b/>
        <w:color w:val="000000"/>
        <w:sz w:val="24"/>
        <w:szCs w:val="24"/>
      </w:rPr>
      <w:fldChar w:fldCharType="end"/>
    </w:r>
    <w:r w:rsidRPr="00E27A91">
      <w:rPr>
        <w:rFonts w:ascii="Miso" w:hAnsi="Miso"/>
        <w:b/>
        <w:color w:val="000000"/>
        <w:sz w:val="24"/>
        <w:szCs w:val="24"/>
      </w:rPr>
      <w:t>/</w:t>
    </w:r>
    <w:r w:rsidRPr="00E27A91">
      <w:rPr>
        <w:rFonts w:ascii="Miso" w:hAnsi="Miso"/>
        <w:b/>
        <w:color w:val="000000"/>
        <w:sz w:val="24"/>
        <w:szCs w:val="24"/>
      </w:rPr>
      <w:fldChar w:fldCharType="begin"/>
    </w:r>
    <w:r w:rsidRPr="00E27A91">
      <w:rPr>
        <w:rFonts w:ascii="Miso" w:hAnsi="Miso"/>
        <w:b/>
        <w:color w:val="000000"/>
        <w:sz w:val="24"/>
        <w:szCs w:val="24"/>
      </w:rPr>
      <w:instrText xml:space="preserve"> NUMPAGES </w:instrText>
    </w:r>
    <w:r w:rsidRPr="00E27A91">
      <w:rPr>
        <w:rFonts w:ascii="Miso" w:hAnsi="Miso"/>
        <w:b/>
        <w:color w:val="000000"/>
        <w:sz w:val="24"/>
        <w:szCs w:val="24"/>
      </w:rPr>
      <w:fldChar w:fldCharType="separate"/>
    </w:r>
    <w:r w:rsidR="00C5456A">
      <w:rPr>
        <w:rFonts w:ascii="Miso" w:hAnsi="Miso"/>
        <w:b/>
        <w:noProof/>
        <w:color w:val="000000"/>
        <w:sz w:val="24"/>
        <w:szCs w:val="24"/>
      </w:rPr>
      <w:t>17</w:t>
    </w:r>
    <w:r w:rsidRPr="00E27A91">
      <w:rPr>
        <w:rFonts w:ascii="Miso" w:hAnsi="Miso"/>
        <w:b/>
        <w:color w:val="000000"/>
        <w:sz w:val="24"/>
        <w:szCs w:val="24"/>
      </w:rPr>
      <w:fldChar w:fldCharType="end"/>
    </w:r>
  </w:p>
  <w:p w14:paraId="6BF0C02C" w14:textId="52FCE74F" w:rsidR="00CF2814" w:rsidRDefault="007406B7" w:rsidP="00E27A91">
    <w:pPr>
      <w:pStyle w:val="llb"/>
      <w:pBdr>
        <w:top w:val="single" w:sz="4" w:space="1" w:color="auto"/>
      </w:pBdr>
    </w:pPr>
    <w:r>
      <w:rPr>
        <w:noProof/>
      </w:rPr>
      <mc:AlternateContent>
        <mc:Choice Requires="wps">
          <w:drawing>
            <wp:anchor distT="0" distB="0" distL="114300" distR="114300" simplePos="0" relativeHeight="251658752" behindDoc="0" locked="0" layoutInCell="1" allowOverlap="1" wp14:anchorId="2496A241" wp14:editId="31061FC0">
              <wp:simplePos x="0" y="0"/>
              <wp:positionH relativeFrom="column">
                <wp:posOffset>30480</wp:posOffset>
              </wp:positionH>
              <wp:positionV relativeFrom="paragraph">
                <wp:posOffset>77470</wp:posOffset>
              </wp:positionV>
              <wp:extent cx="2420620" cy="652780"/>
              <wp:effectExtent l="1905" t="1270" r="0" b="3175"/>
              <wp:wrapNone/>
              <wp:docPr id="3" name="Text Box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420620" cy="652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9B1F46" w14:textId="77777777" w:rsidR="00EF4DB0" w:rsidRDefault="00EF4DB0" w:rsidP="006532F9">
                          <w:pPr>
                            <w:rPr>
                              <w:rFonts w:ascii="Miso" w:hAnsi="Miso"/>
                              <w:b/>
                              <w:color w:val="000000"/>
                              <w:sz w:val="18"/>
                              <w:szCs w:val="18"/>
                            </w:rPr>
                          </w:pPr>
                        </w:p>
                        <w:p w14:paraId="510BA2A9" w14:textId="77777777" w:rsidR="00CF2814" w:rsidRPr="00607355" w:rsidRDefault="00CF2814" w:rsidP="006532F9">
                          <w:pPr>
                            <w:rPr>
                              <w:rFonts w:ascii="Miso" w:hAnsi="Miso"/>
                              <w:b/>
                              <w:sz w:val="18"/>
                              <w:szCs w:val="18"/>
                            </w:rPr>
                          </w:pPr>
                        </w:p>
                      </w:txbxContent>
                    </wps:txbx>
                    <wps:bodyPr rot="0" vert="horz" wrap="square" lIns="91440" tIns="46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6A241" id="_x0000_t202" coordsize="21600,21600" o:spt="202" path="m,l,21600r21600,l21600,xe">
              <v:stroke joinstyle="miter"/>
              <v:path gradientshapeok="t" o:connecttype="rect"/>
            </v:shapetype>
            <v:shape id="Text Box 49" o:spid="_x0000_s1026" type="#_x0000_t202" style="position:absolute;margin-left:2.4pt;margin-top:6.1pt;width:190.6pt;height:5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" filled="f" stroked="f">
              <o:lock v:ext="edit" aspectratio="t"/>
              <v:textbox inset=",1.3mm">
                <w:txbxContent>
                  <w:p w14:paraId="639B1F46" w14:textId="77777777" w:rsidR="00EF4DB0" w:rsidRDefault="00EF4DB0" w:rsidP="006532F9">
                    <w:pPr>
                      <w:rPr>
                        <w:rFonts w:ascii="Miso" w:hAnsi="Miso"/>
                        <w:b/>
                        <w:color w:val="000000"/>
                        <w:sz w:val="18"/>
                        <w:szCs w:val="18"/>
                      </w:rPr>
                    </w:pPr>
                  </w:p>
                  <w:p w14:paraId="510BA2A9" w14:textId="77777777" w:rsidR="00CF2814" w:rsidRPr="00607355" w:rsidRDefault="00CF2814" w:rsidP="006532F9">
                    <w:pPr>
                      <w:rPr>
                        <w:rFonts w:ascii="Miso" w:hAnsi="Miso"/>
                        <w:b/>
                        <w:sz w:val="18"/>
                        <w:szCs w:val="18"/>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43122" w14:textId="6EA8CAE1" w:rsidR="00CF2814" w:rsidRPr="00B97875" w:rsidRDefault="007406B7" w:rsidP="007F4E77">
    <w:pPr>
      <w:pStyle w:val="llb"/>
      <w:pBdr>
        <w:top w:val="single" w:sz="4" w:space="1" w:color="auto"/>
      </w:pBdr>
    </w:pPr>
    <w:r>
      <w:rPr>
        <w:noProof/>
      </w:rPr>
      <mc:AlternateContent>
        <mc:Choice Requires="wps">
          <w:drawing>
            <wp:anchor distT="0" distB="0" distL="114300" distR="114300" simplePos="0" relativeHeight="251657728" behindDoc="0" locked="0" layoutInCell="1" allowOverlap="1" wp14:anchorId="41DB5A13" wp14:editId="638489D6">
              <wp:simplePos x="0" y="0"/>
              <wp:positionH relativeFrom="column">
                <wp:posOffset>-92710</wp:posOffset>
              </wp:positionH>
              <wp:positionV relativeFrom="paragraph">
                <wp:posOffset>188595</wp:posOffset>
              </wp:positionV>
              <wp:extent cx="2481580" cy="615950"/>
              <wp:effectExtent l="2540" t="0" r="1905" b="0"/>
              <wp:wrapNone/>
              <wp:docPr id="2" name="Text Box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481580" cy="615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1EF1CE" w14:textId="77777777" w:rsidR="00EF4DB0" w:rsidRDefault="00EF4DB0" w:rsidP="006532F9">
                          <w:pPr>
                            <w:rPr>
                              <w:rFonts w:ascii="Miso" w:hAnsi="Miso"/>
                              <w:b/>
                              <w:sz w:val="18"/>
                              <w:szCs w:val="18"/>
                            </w:rPr>
                          </w:pPr>
                        </w:p>
                        <w:p w14:paraId="502F3DA8" w14:textId="77777777" w:rsidR="00CF2814" w:rsidRPr="00607355" w:rsidRDefault="00CF2814" w:rsidP="006532F9">
                          <w:pPr>
                            <w:rPr>
                              <w:rFonts w:ascii="Miso" w:hAnsi="Miso"/>
                              <w:b/>
                              <w:sz w:val="18"/>
                              <w:szCs w:val="18"/>
                            </w:rPr>
                          </w:pPr>
                        </w:p>
                      </w:txbxContent>
                    </wps:txbx>
                    <wps:bodyPr rot="0" vert="horz" wrap="square" lIns="91440" tIns="46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B5A13" id="_x0000_t202" coordsize="21600,21600" o:spt="202" path="m,l,21600r21600,l21600,xe">
              <v:stroke joinstyle="miter"/>
              <v:path gradientshapeok="t" o:connecttype="rect"/>
            </v:shapetype>
            <v:shape id="Text Box 48" o:spid="_x0000_s1027" type="#_x0000_t202" style="position:absolute;margin-left:-7.3pt;margin-top:14.85pt;width:195.4pt;height:4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" filled="f" stroked="f">
              <o:lock v:ext="edit" aspectratio="t"/>
              <v:textbox inset=",1.3mm">
                <w:txbxContent>
                  <w:p w14:paraId="3A1EF1CE" w14:textId="77777777" w:rsidR="00EF4DB0" w:rsidRDefault="00EF4DB0" w:rsidP="006532F9">
                    <w:pPr>
                      <w:rPr>
                        <w:rFonts w:ascii="Miso" w:hAnsi="Miso"/>
                        <w:b/>
                        <w:sz w:val="18"/>
                        <w:szCs w:val="18"/>
                      </w:rPr>
                    </w:pPr>
                  </w:p>
                  <w:p w14:paraId="502F3DA8" w14:textId="77777777" w:rsidR="00CF2814" w:rsidRPr="00607355" w:rsidRDefault="00CF2814" w:rsidP="006532F9">
                    <w:pPr>
                      <w:rPr>
                        <w:rFonts w:ascii="Miso" w:hAnsi="Miso"/>
                        <w:b/>
                        <w:sz w:val="18"/>
                        <w:szCs w:val="18"/>
                      </w:rP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171B692A" wp14:editId="782D4F16">
              <wp:simplePos x="0" y="0"/>
              <wp:positionH relativeFrom="column">
                <wp:posOffset>2878455</wp:posOffset>
              </wp:positionH>
              <wp:positionV relativeFrom="paragraph">
                <wp:posOffset>295275</wp:posOffset>
              </wp:positionV>
              <wp:extent cx="2882265" cy="523875"/>
              <wp:effectExtent l="1905" t="0" r="1905" b="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7B867" w14:textId="77777777" w:rsidR="00CF2814" w:rsidRPr="00607355" w:rsidRDefault="00CF2814" w:rsidP="00B97875">
                          <w:pPr>
                            <w:rPr>
                              <w:rFonts w:ascii="Miso" w:hAnsi="Miso"/>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B692A" id="Text Box 22" o:spid="_x0000_s1028" type="#_x0000_t202" style="position:absolute;margin-left:226.65pt;margin-top:23.25pt;width:226.95pt;height:4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tH6uAIAAME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" filled="f" stroked="f">
              <v:textbox>
                <w:txbxContent>
                  <w:p w14:paraId="7707B867" w14:textId="77777777" w:rsidR="00CF2814" w:rsidRPr="00607355" w:rsidRDefault="00CF2814" w:rsidP="00B97875">
                    <w:pPr>
                      <w:rPr>
                        <w:rFonts w:ascii="Miso" w:hAnsi="Miso"/>
                        <w:b/>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A372B" w14:textId="77777777" w:rsidR="00756D78" w:rsidRDefault="00756D78" w:rsidP="000A5E44">
      <w:r>
        <w:separator/>
      </w:r>
    </w:p>
  </w:footnote>
  <w:footnote w:type="continuationSeparator" w:id="0">
    <w:p w14:paraId="276C4AD9" w14:textId="77777777" w:rsidR="00756D78" w:rsidRDefault="00756D78" w:rsidP="000A5E44">
      <w:r>
        <w:continuationSeparator/>
      </w:r>
    </w:p>
  </w:footnote>
  <w:footnote w:id="1">
    <w:p w14:paraId="119E3711" w14:textId="77777777" w:rsidR="007D781F" w:rsidRDefault="007D781F" w:rsidP="007D781F">
      <w:pPr>
        <w:pStyle w:val="AFlbjegyzet"/>
      </w:pPr>
      <w:r w:rsidRPr="00A357FB">
        <w:rPr>
          <w:rStyle w:val="Lbjegyzet-hivatkozs"/>
        </w:rPr>
        <w:footnoteRef/>
      </w:r>
      <w:r w:rsidRPr="00A357FB">
        <w:t xml:space="preserve"> Külföldi adóilletőségű nyertes ajánlattevő esetében szükséges csak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9D88E" w14:textId="77777777" w:rsidR="00CF2814" w:rsidRDefault="00CF2814">
    <w:pPr>
      <w:pStyle w:val="lfej"/>
    </w:pPr>
  </w:p>
  <w:p w14:paraId="3B45A544" w14:textId="77777777" w:rsidR="00CF2814" w:rsidRDefault="00CF2814">
    <w:pPr>
      <w:pStyle w:val="lfej"/>
    </w:pPr>
  </w:p>
  <w:p w14:paraId="79E1E7D5" w14:textId="77777777" w:rsidR="00CF2814" w:rsidRDefault="00CF2814">
    <w:pPr>
      <w:pStyle w:val="lfej"/>
    </w:pPr>
  </w:p>
  <w:p w14:paraId="6A87D72E" w14:textId="77777777" w:rsidR="00CF2814" w:rsidRDefault="00CF2814" w:rsidP="00E27A91">
    <w:pPr>
      <w:pStyle w:val="lfej"/>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8CB80" w14:textId="77777777" w:rsidR="00CF2814" w:rsidRDefault="00CF2814" w:rsidP="00E27A91">
    <w:pPr>
      <w:pStyle w:val="lfej"/>
      <w:pBdr>
        <w:bottom w:val="single" w:sz="4" w:space="1" w:color="auto"/>
      </w:pBdr>
    </w:pPr>
  </w:p>
  <w:p w14:paraId="5083B116" w14:textId="77777777" w:rsidR="00CF2814" w:rsidRDefault="00CF2814" w:rsidP="00E27A91">
    <w:pPr>
      <w:pStyle w:val="lfej"/>
      <w:pBdr>
        <w:bottom w:val="single" w:sz="4" w:space="1" w:color="auto"/>
      </w:pBdr>
    </w:pPr>
  </w:p>
  <w:p w14:paraId="672D6CAF" w14:textId="77777777" w:rsidR="00CF2814" w:rsidRDefault="00CF2814" w:rsidP="00E27A91">
    <w:pPr>
      <w:pStyle w:val="lfej"/>
      <w:pBdr>
        <w:bottom w:val="single" w:sz="4" w:space="1" w:color="auto"/>
      </w:pBdr>
    </w:pPr>
  </w:p>
  <w:p w14:paraId="54AF71A8" w14:textId="77777777" w:rsidR="00CF2814" w:rsidRDefault="00CF2814" w:rsidP="00E27A91">
    <w:pPr>
      <w:pStyle w:val="lfej"/>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4FDA"/>
    <w:multiLevelType w:val="hybridMultilevel"/>
    <w:tmpl w:val="52420864"/>
    <w:lvl w:ilvl="0" w:tplc="BC3276CC">
      <w:start w:val="1"/>
      <w:numFmt w:val="decimal"/>
      <w:lvlText w:val="%1."/>
      <w:lvlJc w:val="left"/>
      <w:pPr>
        <w:ind w:left="1080" w:hanging="360"/>
      </w:pPr>
      <w:rPr>
        <w:rFonts w:hint="default"/>
        <w:b/>
      </w:rPr>
    </w:lvl>
    <w:lvl w:ilvl="1" w:tplc="2D6E3220">
      <w:start w:val="1"/>
      <w:numFmt w:val="decimal"/>
      <w:lvlText w:val="%2."/>
      <w:lvlJc w:val="left"/>
      <w:pPr>
        <w:ind w:left="1440" w:hanging="360"/>
      </w:pPr>
      <w:rPr>
        <w:rFonts w:hint="default"/>
        <w:b/>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77426C"/>
    <w:multiLevelType w:val="hybridMultilevel"/>
    <w:tmpl w:val="CDBACE76"/>
    <w:lvl w:ilvl="0" w:tplc="CB60BD06">
      <w:start w:val="1"/>
      <w:numFmt w:val="upperRoman"/>
      <w:lvlText w:val="%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DD95EF9"/>
    <w:multiLevelType w:val="hybridMultilevel"/>
    <w:tmpl w:val="72EC2402"/>
    <w:lvl w:ilvl="0" w:tplc="B3D201EA">
      <w:start w:val="1"/>
      <w:numFmt w:val="lowerRoman"/>
      <w:lvlText w:val="(%1)"/>
      <w:lvlJc w:val="left"/>
      <w:pPr>
        <w:ind w:left="108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0832871"/>
    <w:multiLevelType w:val="hybridMultilevel"/>
    <w:tmpl w:val="FE4A2864"/>
    <w:lvl w:ilvl="0" w:tplc="3AB6D5B2">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3246D59"/>
    <w:multiLevelType w:val="hybridMultilevel"/>
    <w:tmpl w:val="6AEC6D4C"/>
    <w:lvl w:ilvl="0" w:tplc="9FDADF90">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5" w15:restartNumberingAfterBreak="0">
    <w:nsid w:val="19417A45"/>
    <w:multiLevelType w:val="hybridMultilevel"/>
    <w:tmpl w:val="A6709C08"/>
    <w:lvl w:ilvl="0" w:tplc="B5BC99B8">
      <w:start w:val="1"/>
      <w:numFmt w:val="decimal"/>
      <w:lvlText w:val="%1."/>
      <w:lvlJc w:val="left"/>
      <w:pPr>
        <w:ind w:left="1080" w:hanging="360"/>
      </w:pPr>
      <w:rPr>
        <w:rFonts w:hint="default"/>
        <w:b/>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E0029A0"/>
    <w:multiLevelType w:val="hybridMultilevel"/>
    <w:tmpl w:val="3424918C"/>
    <w:lvl w:ilvl="0" w:tplc="308A62D4">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4024DD"/>
    <w:multiLevelType w:val="hybridMultilevel"/>
    <w:tmpl w:val="9934D732"/>
    <w:lvl w:ilvl="0" w:tplc="13A0374E">
      <w:start w:val="1"/>
      <w:numFmt w:val="bullet"/>
      <w:pStyle w:val="Kzbeszgurufelsorols"/>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2C55EB8"/>
    <w:multiLevelType w:val="multilevel"/>
    <w:tmpl w:val="29E80C90"/>
    <w:lvl w:ilvl="0">
      <w:start w:val="1"/>
      <w:numFmt w:val="ordinal"/>
      <w:lvlText w:val="%1"/>
      <w:lvlJc w:val="left"/>
      <w:pPr>
        <w:ind w:left="0" w:firstLine="0"/>
      </w:pPr>
      <w:rPr>
        <w:rFonts w:ascii="Times New Roman" w:hAnsi="Times New Roman" w:hint="default"/>
        <w:b/>
        <w:bCs/>
        <w:i w:val="0"/>
        <w:iCs w:val="0"/>
        <w:caps w:val="0"/>
        <w:smallCaps w:val="0"/>
        <w:strike w:val="0"/>
        <w:dstrike w:val="0"/>
        <w:vanish w:val="0"/>
        <w:color w:val="000000"/>
        <w:spacing w:val="0"/>
        <w:w w:val="100"/>
        <w:kern w:val="0"/>
        <w:position w:val="0"/>
        <w:sz w:val="24"/>
        <w:szCs w:val="28"/>
        <w:u w:val="none"/>
        <w:effect w:val="none"/>
        <w:bdr w:val="none" w:sz="0" w:space="0" w:color="auto"/>
        <w:shd w:val="clear" w:color="auto" w:fill="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0" w:firstLine="0"/>
      </w:pPr>
      <w:rPr>
        <w:rFonts w:ascii="Symbol" w:hAnsi="Symbol" w:hint="default"/>
        <w:b/>
        <w:i w:val="0"/>
        <w:caps w:val="0"/>
        <w:strike w:val="0"/>
        <w:dstrike w:val="0"/>
        <w:vanish w:val="0"/>
        <w:color w:val="000000"/>
        <w:sz w:val="24"/>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3797180"/>
    <w:multiLevelType w:val="hybridMultilevel"/>
    <w:tmpl w:val="4D6A28FE"/>
    <w:lvl w:ilvl="0" w:tplc="2C565AF6">
      <w:start w:val="1"/>
      <w:numFmt w:val="decimal"/>
      <w:lvlText w:val="%1."/>
      <w:lvlJc w:val="left"/>
      <w:pPr>
        <w:ind w:left="1146" w:hanging="360"/>
      </w:pPr>
      <w:rPr>
        <w:b/>
      </w:r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0" w15:restartNumberingAfterBreak="0">
    <w:nsid w:val="35467CCB"/>
    <w:multiLevelType w:val="hybridMultilevel"/>
    <w:tmpl w:val="EC6CA926"/>
    <w:lvl w:ilvl="0" w:tplc="A882F0EA">
      <w:start w:val="1"/>
      <w:numFmt w:val="ordinal"/>
      <w:pStyle w:val="AFpontok"/>
      <w:lvlText w:val="%1"/>
      <w:lvlJc w:val="left"/>
      <w:pPr>
        <w:ind w:left="360" w:hanging="360"/>
      </w:pPr>
      <w:rPr>
        <w:rFonts w:ascii="Times New Roman félkövér" w:hAnsi="Times New Roman félkövér" w:hint="default"/>
        <w:b/>
        <w:i w:val="0"/>
        <w:caps w:val="0"/>
        <w:strike w:val="0"/>
        <w:dstrike w:val="0"/>
        <w:vanish w:val="0"/>
        <w:color w:val="000000"/>
        <w:kern w:val="0"/>
        <w:sz w:val="24"/>
        <w:u w:val="none"/>
        <w:vertAlign w:val="baseli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9EF40E1"/>
    <w:multiLevelType w:val="hybridMultilevel"/>
    <w:tmpl w:val="DFA450C8"/>
    <w:lvl w:ilvl="0" w:tplc="1D9C540C">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CF137FE"/>
    <w:multiLevelType w:val="hybridMultilevel"/>
    <w:tmpl w:val="7932EE1C"/>
    <w:lvl w:ilvl="0" w:tplc="4E5C8EBA">
      <w:start w:val="2"/>
      <w:numFmt w:val="bullet"/>
      <w:pStyle w:val="ADfelsorols"/>
      <w:lvlText w:val="-"/>
      <w:lvlJc w:val="left"/>
      <w:pPr>
        <w:ind w:left="720" w:hanging="360"/>
      </w:pPr>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6BF556B"/>
    <w:multiLevelType w:val="hybridMultilevel"/>
    <w:tmpl w:val="5D980F1E"/>
    <w:lvl w:ilvl="0" w:tplc="99420058">
      <w:start w:val="2"/>
      <w:numFmt w:val="decimal"/>
      <w:lvlText w:val="%1."/>
      <w:lvlJc w:val="left"/>
      <w:pPr>
        <w:ind w:left="1146"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70259CF"/>
    <w:multiLevelType w:val="hybridMultilevel"/>
    <w:tmpl w:val="92E293B2"/>
    <w:lvl w:ilvl="0" w:tplc="BC3276CC">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A752E1B"/>
    <w:multiLevelType w:val="singleLevel"/>
    <w:tmpl w:val="99B07448"/>
    <w:lvl w:ilvl="0">
      <w:start w:val="1"/>
      <w:numFmt w:val="bullet"/>
      <w:pStyle w:val="flecs"/>
      <w:lvlText w:val="-"/>
      <w:legacy w:legacy="1" w:legacySpace="0" w:legacyIndent="283"/>
      <w:lvlJc w:val="left"/>
      <w:pPr>
        <w:ind w:left="850" w:hanging="283"/>
      </w:pPr>
      <w:rPr>
        <w:rFonts w:ascii="Times New Roman" w:hAnsi="Times New Roman" w:hint="default"/>
      </w:rPr>
    </w:lvl>
  </w:abstractNum>
  <w:abstractNum w:abstractNumId="16" w15:restartNumberingAfterBreak="0">
    <w:nsid w:val="54730D68"/>
    <w:multiLevelType w:val="hybridMultilevel"/>
    <w:tmpl w:val="95A686AC"/>
    <w:lvl w:ilvl="0" w:tplc="7FE4C16C">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6567C73"/>
    <w:multiLevelType w:val="hybridMultilevel"/>
    <w:tmpl w:val="4D36988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A012E52"/>
    <w:multiLevelType w:val="multilevel"/>
    <w:tmpl w:val="91AE500C"/>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5EB5015D"/>
    <w:multiLevelType w:val="hybridMultilevel"/>
    <w:tmpl w:val="F7005EF8"/>
    <w:lvl w:ilvl="0" w:tplc="A21229BE">
      <w:start w:val="13"/>
      <w:numFmt w:val="upperRoman"/>
      <w:lvlText w:val="%1."/>
      <w:lvlJc w:val="left"/>
      <w:pPr>
        <w:ind w:left="1146"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02120AD"/>
    <w:multiLevelType w:val="hybridMultilevel"/>
    <w:tmpl w:val="A6B04BB0"/>
    <w:lvl w:ilvl="0" w:tplc="3BC0B460">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3E168AE"/>
    <w:multiLevelType w:val="hybridMultilevel"/>
    <w:tmpl w:val="3424918C"/>
    <w:lvl w:ilvl="0" w:tplc="308A62D4">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4497DB1"/>
    <w:multiLevelType w:val="hybridMultilevel"/>
    <w:tmpl w:val="679AFE24"/>
    <w:lvl w:ilvl="0" w:tplc="281AE3CC">
      <w:start w:val="1"/>
      <w:numFmt w:val="decimal"/>
      <w:lvlText w:val="%1."/>
      <w:lvlJc w:val="left"/>
      <w:pPr>
        <w:ind w:left="720" w:hanging="360"/>
      </w:pPr>
      <w:rPr>
        <w:b/>
      </w:rPr>
    </w:lvl>
    <w:lvl w:ilvl="1" w:tplc="2B886E22">
      <w:start w:val="1"/>
      <w:numFmt w:val="lowerLetter"/>
      <w:lvlText w:val="%2."/>
      <w:lvlJc w:val="left"/>
      <w:pPr>
        <w:ind w:left="1440" w:hanging="360"/>
      </w:pPr>
      <w:rPr>
        <w:b/>
      </w:rPr>
    </w:lvl>
    <w:lvl w:ilvl="2" w:tplc="040E001B">
      <w:start w:val="1"/>
      <w:numFmt w:val="lowerRoman"/>
      <w:lvlText w:val="%3."/>
      <w:lvlJc w:val="right"/>
      <w:pPr>
        <w:ind w:left="2160" w:hanging="180"/>
      </w:pPr>
    </w:lvl>
    <w:lvl w:ilvl="3" w:tplc="80AEF6BA">
      <w:start w:val="1"/>
      <w:numFmt w:val="lowerLetter"/>
      <w:lvlText w:val="%4)"/>
      <w:lvlJc w:val="left"/>
      <w:pPr>
        <w:ind w:left="2880" w:hanging="360"/>
      </w:pPr>
      <w:rPr>
        <w:rFonts w:hint="default"/>
      </w:rPr>
    </w:lvl>
    <w:lvl w:ilvl="4" w:tplc="467A0334">
      <w:start w:val="2"/>
      <w:numFmt w:val="bullet"/>
      <w:lvlText w:val="-"/>
      <w:lvlJc w:val="left"/>
      <w:pPr>
        <w:ind w:left="3600" w:hanging="360"/>
      </w:pPr>
      <w:rPr>
        <w:rFonts w:ascii="Times New Roman" w:eastAsia="Times New Roman" w:hAnsi="Times New Roman" w:cs="Times New Roman" w:hint="default"/>
      </w:r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1F5CC0"/>
    <w:multiLevelType w:val="hybridMultilevel"/>
    <w:tmpl w:val="4C0AA21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8F13A69"/>
    <w:multiLevelType w:val="hybridMultilevel"/>
    <w:tmpl w:val="DDC21676"/>
    <w:lvl w:ilvl="0" w:tplc="F066FA7A">
      <w:start w:val="1"/>
      <w:numFmt w:val="upperRoman"/>
      <w:pStyle w:val="Cmsor2"/>
      <w:lvlText w:val="%1."/>
      <w:lvlJc w:val="right"/>
      <w:pPr>
        <w:ind w:left="36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A005466"/>
    <w:multiLevelType w:val="multilevel"/>
    <w:tmpl w:val="BAB682FC"/>
    <w:lvl w:ilvl="0">
      <w:start w:val="1"/>
      <w:numFmt w:val="decimal"/>
      <w:lvlText w:val="%1"/>
      <w:lvlJc w:val="left"/>
      <w:pPr>
        <w:tabs>
          <w:tab w:val="num" w:pos="705"/>
        </w:tabs>
        <w:ind w:left="705" w:hanging="705"/>
      </w:pPr>
      <w:rPr>
        <w:rFonts w:hint="default"/>
      </w:rPr>
    </w:lvl>
    <w:lvl w:ilvl="1">
      <w:start w:val="1"/>
      <w:numFmt w:val="decimal"/>
      <w:pStyle w:val="Doksihoz"/>
      <w:lvlText w:val="%2)"/>
      <w:lvlJc w:val="left"/>
      <w:pPr>
        <w:tabs>
          <w:tab w:val="num" w:pos="705"/>
        </w:tabs>
        <w:ind w:left="705" w:hanging="705"/>
      </w:pPr>
      <w:rPr>
        <w:rFonts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CDE5A1E"/>
    <w:multiLevelType w:val="hybridMultilevel"/>
    <w:tmpl w:val="8376A8B4"/>
    <w:lvl w:ilvl="0" w:tplc="628CFBF4">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27" w15:restartNumberingAfterBreak="0">
    <w:nsid w:val="73CB1109"/>
    <w:multiLevelType w:val="hybridMultilevel"/>
    <w:tmpl w:val="37588F34"/>
    <w:lvl w:ilvl="0" w:tplc="204AFF50">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8A10B3D"/>
    <w:multiLevelType w:val="hybridMultilevel"/>
    <w:tmpl w:val="3424918C"/>
    <w:lvl w:ilvl="0" w:tplc="308A62D4">
      <w:start w:val="1"/>
      <w:numFmt w:val="decimal"/>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A51579E"/>
    <w:multiLevelType w:val="hybridMultilevel"/>
    <w:tmpl w:val="D29645B6"/>
    <w:lvl w:ilvl="0" w:tplc="CB60BD06">
      <w:start w:val="1"/>
      <w:numFmt w:val="upperRoman"/>
      <w:lvlText w:val="%1."/>
      <w:lvlJc w:val="left"/>
      <w:pPr>
        <w:ind w:left="108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24"/>
  </w:num>
  <w:num w:numId="3">
    <w:abstractNumId w:val="25"/>
  </w:num>
  <w:num w:numId="4">
    <w:abstractNumId w:val="15"/>
  </w:num>
  <w:num w:numId="5">
    <w:abstractNumId w:val="10"/>
  </w:num>
  <w:num w:numId="6">
    <w:abstractNumId w:val="12"/>
  </w:num>
  <w:num w:numId="7">
    <w:abstractNumId w:val="1"/>
  </w:num>
  <w:num w:numId="8">
    <w:abstractNumId w:val="0"/>
  </w:num>
  <w:num w:numId="9">
    <w:abstractNumId w:val="3"/>
  </w:num>
  <w:num w:numId="10">
    <w:abstractNumId w:val="14"/>
  </w:num>
  <w:num w:numId="11">
    <w:abstractNumId w:val="27"/>
  </w:num>
  <w:num w:numId="12">
    <w:abstractNumId w:val="16"/>
  </w:num>
  <w:num w:numId="13">
    <w:abstractNumId w:val="18"/>
  </w:num>
  <w:num w:numId="14">
    <w:abstractNumId w:val="6"/>
  </w:num>
  <w:num w:numId="15">
    <w:abstractNumId w:val="21"/>
  </w:num>
  <w:num w:numId="16">
    <w:abstractNumId w:val="28"/>
  </w:num>
  <w:num w:numId="17">
    <w:abstractNumId w:val="2"/>
  </w:num>
  <w:num w:numId="18">
    <w:abstractNumId w:val="4"/>
  </w:num>
  <w:num w:numId="19">
    <w:abstractNumId w:val="8"/>
  </w:num>
  <w:num w:numId="20">
    <w:abstractNumId w:val="29"/>
  </w:num>
  <w:num w:numId="21">
    <w:abstractNumId w:val="9"/>
  </w:num>
  <w:num w:numId="22">
    <w:abstractNumId w:val="13"/>
  </w:num>
  <w:num w:numId="23">
    <w:abstractNumId w:val="22"/>
    <w:lvlOverride w:ilvl="0">
      <w:startOverride w:val="1"/>
    </w:lvlOverride>
  </w:num>
  <w:num w:numId="24">
    <w:abstractNumId w:val="5"/>
  </w:num>
  <w:num w:numId="25">
    <w:abstractNumId w:val="19"/>
  </w:num>
  <w:num w:numId="26">
    <w:abstractNumId w:val="17"/>
  </w:num>
  <w:num w:numId="27">
    <w:abstractNumId w:val="20"/>
  </w:num>
  <w:num w:numId="28">
    <w:abstractNumId w:val="23"/>
  </w:num>
  <w:num w:numId="29">
    <w:abstractNumId w:val="11"/>
  </w:num>
  <w:num w:numId="3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09"/>
  <w:hyphenationZone w:val="425"/>
  <w:drawingGridHorizontalSpacing w:val="100"/>
  <w:drawingGridVerticalSpacing w:val="120"/>
  <w:displayHorizontalDrawingGridEvery w:val="2"/>
  <w:displayVerticalDrawingGridEvery w:val="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E44"/>
    <w:rsid w:val="00000589"/>
    <w:rsid w:val="000021DE"/>
    <w:rsid w:val="000022A4"/>
    <w:rsid w:val="0000545D"/>
    <w:rsid w:val="00005C47"/>
    <w:rsid w:val="00007154"/>
    <w:rsid w:val="000124A8"/>
    <w:rsid w:val="00020B51"/>
    <w:rsid w:val="00023BFF"/>
    <w:rsid w:val="000262EA"/>
    <w:rsid w:val="000264A0"/>
    <w:rsid w:val="0003427A"/>
    <w:rsid w:val="00042D2D"/>
    <w:rsid w:val="00046571"/>
    <w:rsid w:val="00047C76"/>
    <w:rsid w:val="0005295A"/>
    <w:rsid w:val="00052C2F"/>
    <w:rsid w:val="000532E5"/>
    <w:rsid w:val="00054321"/>
    <w:rsid w:val="00054906"/>
    <w:rsid w:val="00065B5D"/>
    <w:rsid w:val="00070DC3"/>
    <w:rsid w:val="000718ED"/>
    <w:rsid w:val="000771B7"/>
    <w:rsid w:val="000807BD"/>
    <w:rsid w:val="00080BE0"/>
    <w:rsid w:val="00082C20"/>
    <w:rsid w:val="00082E2E"/>
    <w:rsid w:val="00084E42"/>
    <w:rsid w:val="00087E9B"/>
    <w:rsid w:val="00092CD7"/>
    <w:rsid w:val="000948FB"/>
    <w:rsid w:val="00096E51"/>
    <w:rsid w:val="00097447"/>
    <w:rsid w:val="000A0DEF"/>
    <w:rsid w:val="000A5E44"/>
    <w:rsid w:val="000B04DC"/>
    <w:rsid w:val="000B5990"/>
    <w:rsid w:val="000C0EF1"/>
    <w:rsid w:val="000C67C2"/>
    <w:rsid w:val="000D2633"/>
    <w:rsid w:val="000D36E3"/>
    <w:rsid w:val="000D622B"/>
    <w:rsid w:val="000E1881"/>
    <w:rsid w:val="000E3A50"/>
    <w:rsid w:val="000E69B9"/>
    <w:rsid w:val="000E6AE4"/>
    <w:rsid w:val="000F31FB"/>
    <w:rsid w:val="000F59DE"/>
    <w:rsid w:val="000F747A"/>
    <w:rsid w:val="000F7E06"/>
    <w:rsid w:val="00100F0C"/>
    <w:rsid w:val="00114A34"/>
    <w:rsid w:val="00122D4E"/>
    <w:rsid w:val="0012642A"/>
    <w:rsid w:val="00126B08"/>
    <w:rsid w:val="00130B01"/>
    <w:rsid w:val="00132FEE"/>
    <w:rsid w:val="00142215"/>
    <w:rsid w:val="00145A2A"/>
    <w:rsid w:val="00145B9B"/>
    <w:rsid w:val="00146DD4"/>
    <w:rsid w:val="00156E1C"/>
    <w:rsid w:val="00165248"/>
    <w:rsid w:val="0016524D"/>
    <w:rsid w:val="001661B3"/>
    <w:rsid w:val="001664E2"/>
    <w:rsid w:val="001675A8"/>
    <w:rsid w:val="0018291D"/>
    <w:rsid w:val="00194D18"/>
    <w:rsid w:val="001A05A9"/>
    <w:rsid w:val="001A2898"/>
    <w:rsid w:val="001B0EF6"/>
    <w:rsid w:val="001B3A8B"/>
    <w:rsid w:val="001C10D2"/>
    <w:rsid w:val="001C5D2D"/>
    <w:rsid w:val="001C7CD8"/>
    <w:rsid w:val="001D27AD"/>
    <w:rsid w:val="001D3CF4"/>
    <w:rsid w:val="001D68D5"/>
    <w:rsid w:val="001E073F"/>
    <w:rsid w:val="001E12A3"/>
    <w:rsid w:val="001E2C77"/>
    <w:rsid w:val="001E3D6C"/>
    <w:rsid w:val="001F0E38"/>
    <w:rsid w:val="001F12DF"/>
    <w:rsid w:val="001F5EE1"/>
    <w:rsid w:val="00211301"/>
    <w:rsid w:val="00211E09"/>
    <w:rsid w:val="002151C6"/>
    <w:rsid w:val="00215E36"/>
    <w:rsid w:val="00222E45"/>
    <w:rsid w:val="00223E84"/>
    <w:rsid w:val="00224D1A"/>
    <w:rsid w:val="0022533D"/>
    <w:rsid w:val="002260EF"/>
    <w:rsid w:val="00226875"/>
    <w:rsid w:val="002436B2"/>
    <w:rsid w:val="00250D1E"/>
    <w:rsid w:val="002532EE"/>
    <w:rsid w:val="00254EE1"/>
    <w:rsid w:val="00267D57"/>
    <w:rsid w:val="0027262D"/>
    <w:rsid w:val="00281A9C"/>
    <w:rsid w:val="00282761"/>
    <w:rsid w:val="002848AB"/>
    <w:rsid w:val="00284C77"/>
    <w:rsid w:val="002857A1"/>
    <w:rsid w:val="00287E6E"/>
    <w:rsid w:val="0029006F"/>
    <w:rsid w:val="00290C68"/>
    <w:rsid w:val="0029260B"/>
    <w:rsid w:val="00293DBA"/>
    <w:rsid w:val="00294F13"/>
    <w:rsid w:val="00295AF0"/>
    <w:rsid w:val="0029712E"/>
    <w:rsid w:val="002A1815"/>
    <w:rsid w:val="002A4EDF"/>
    <w:rsid w:val="002A557F"/>
    <w:rsid w:val="002A5A41"/>
    <w:rsid w:val="002A6464"/>
    <w:rsid w:val="002B065F"/>
    <w:rsid w:val="002B2027"/>
    <w:rsid w:val="002B5C0B"/>
    <w:rsid w:val="002C7BAA"/>
    <w:rsid w:val="002D3CE0"/>
    <w:rsid w:val="002E0AA1"/>
    <w:rsid w:val="002E0BFE"/>
    <w:rsid w:val="002E3FF0"/>
    <w:rsid w:val="002E436A"/>
    <w:rsid w:val="002F1DC5"/>
    <w:rsid w:val="002F2B6A"/>
    <w:rsid w:val="002F3330"/>
    <w:rsid w:val="002F6C78"/>
    <w:rsid w:val="002F773C"/>
    <w:rsid w:val="003044D3"/>
    <w:rsid w:val="003079B1"/>
    <w:rsid w:val="00317073"/>
    <w:rsid w:val="0032455D"/>
    <w:rsid w:val="003300A3"/>
    <w:rsid w:val="00332198"/>
    <w:rsid w:val="00333C8D"/>
    <w:rsid w:val="00343829"/>
    <w:rsid w:val="00344F03"/>
    <w:rsid w:val="0034599B"/>
    <w:rsid w:val="00350DA6"/>
    <w:rsid w:val="003549BC"/>
    <w:rsid w:val="00355C4E"/>
    <w:rsid w:val="003600D2"/>
    <w:rsid w:val="0036026C"/>
    <w:rsid w:val="003676F3"/>
    <w:rsid w:val="003745CD"/>
    <w:rsid w:val="003759DA"/>
    <w:rsid w:val="00383A8E"/>
    <w:rsid w:val="003870C9"/>
    <w:rsid w:val="00391E04"/>
    <w:rsid w:val="003A17A0"/>
    <w:rsid w:val="003A19A0"/>
    <w:rsid w:val="003A2CCD"/>
    <w:rsid w:val="003A2ECF"/>
    <w:rsid w:val="003B7284"/>
    <w:rsid w:val="003C383A"/>
    <w:rsid w:val="003C6CB0"/>
    <w:rsid w:val="003D1719"/>
    <w:rsid w:val="003D42BF"/>
    <w:rsid w:val="003D5289"/>
    <w:rsid w:val="003D58E7"/>
    <w:rsid w:val="003D5B60"/>
    <w:rsid w:val="003E23AA"/>
    <w:rsid w:val="003E3599"/>
    <w:rsid w:val="003E742E"/>
    <w:rsid w:val="003E7AF2"/>
    <w:rsid w:val="003F278B"/>
    <w:rsid w:val="003F70AA"/>
    <w:rsid w:val="0040277D"/>
    <w:rsid w:val="00412902"/>
    <w:rsid w:val="004162AA"/>
    <w:rsid w:val="00420FB4"/>
    <w:rsid w:val="004228FD"/>
    <w:rsid w:val="00423E84"/>
    <w:rsid w:val="00425E1E"/>
    <w:rsid w:val="00427129"/>
    <w:rsid w:val="00436106"/>
    <w:rsid w:val="0043672B"/>
    <w:rsid w:val="0044011D"/>
    <w:rsid w:val="0044597E"/>
    <w:rsid w:val="004504D9"/>
    <w:rsid w:val="004514C4"/>
    <w:rsid w:val="004540B7"/>
    <w:rsid w:val="00466CC6"/>
    <w:rsid w:val="004672FC"/>
    <w:rsid w:val="00470249"/>
    <w:rsid w:val="00473900"/>
    <w:rsid w:val="004854CD"/>
    <w:rsid w:val="00485882"/>
    <w:rsid w:val="00492B22"/>
    <w:rsid w:val="00493291"/>
    <w:rsid w:val="004933A8"/>
    <w:rsid w:val="00495798"/>
    <w:rsid w:val="00497941"/>
    <w:rsid w:val="004A3BF5"/>
    <w:rsid w:val="004A5BF0"/>
    <w:rsid w:val="004A6482"/>
    <w:rsid w:val="004B1285"/>
    <w:rsid w:val="004B2E36"/>
    <w:rsid w:val="004B498A"/>
    <w:rsid w:val="004C5735"/>
    <w:rsid w:val="004D13E6"/>
    <w:rsid w:val="004E03D8"/>
    <w:rsid w:val="004F0074"/>
    <w:rsid w:val="004F2022"/>
    <w:rsid w:val="004F2F30"/>
    <w:rsid w:val="004F3753"/>
    <w:rsid w:val="0050726C"/>
    <w:rsid w:val="00510AD5"/>
    <w:rsid w:val="00511E0F"/>
    <w:rsid w:val="00513081"/>
    <w:rsid w:val="00513162"/>
    <w:rsid w:val="00514112"/>
    <w:rsid w:val="00524FC9"/>
    <w:rsid w:val="00525F31"/>
    <w:rsid w:val="00540E2E"/>
    <w:rsid w:val="005422FC"/>
    <w:rsid w:val="00546120"/>
    <w:rsid w:val="00546741"/>
    <w:rsid w:val="00550F37"/>
    <w:rsid w:val="0055153A"/>
    <w:rsid w:val="00554671"/>
    <w:rsid w:val="00557348"/>
    <w:rsid w:val="00557633"/>
    <w:rsid w:val="005613C0"/>
    <w:rsid w:val="005662AA"/>
    <w:rsid w:val="005705C4"/>
    <w:rsid w:val="00570B30"/>
    <w:rsid w:val="00572342"/>
    <w:rsid w:val="00574B67"/>
    <w:rsid w:val="00574FEB"/>
    <w:rsid w:val="00586C3B"/>
    <w:rsid w:val="005936D6"/>
    <w:rsid w:val="005A077D"/>
    <w:rsid w:val="005A4992"/>
    <w:rsid w:val="005A7044"/>
    <w:rsid w:val="005B436A"/>
    <w:rsid w:val="005B7EFA"/>
    <w:rsid w:val="005C27BB"/>
    <w:rsid w:val="005C6058"/>
    <w:rsid w:val="005C71F2"/>
    <w:rsid w:val="005D3FC1"/>
    <w:rsid w:val="005D48D5"/>
    <w:rsid w:val="005D72B4"/>
    <w:rsid w:val="005E2C6B"/>
    <w:rsid w:val="005F2EA6"/>
    <w:rsid w:val="005F5FFD"/>
    <w:rsid w:val="00601110"/>
    <w:rsid w:val="00605249"/>
    <w:rsid w:val="00607355"/>
    <w:rsid w:val="006102BB"/>
    <w:rsid w:val="006103A3"/>
    <w:rsid w:val="00611D59"/>
    <w:rsid w:val="0062171B"/>
    <w:rsid w:val="00625714"/>
    <w:rsid w:val="006267A6"/>
    <w:rsid w:val="00631BD2"/>
    <w:rsid w:val="006332D0"/>
    <w:rsid w:val="00634ACA"/>
    <w:rsid w:val="006406FC"/>
    <w:rsid w:val="006429E4"/>
    <w:rsid w:val="006470A9"/>
    <w:rsid w:val="00653258"/>
    <w:rsid w:val="006532F9"/>
    <w:rsid w:val="00653612"/>
    <w:rsid w:val="00660CF4"/>
    <w:rsid w:val="00664FF6"/>
    <w:rsid w:val="00665B3D"/>
    <w:rsid w:val="006705B6"/>
    <w:rsid w:val="006717FB"/>
    <w:rsid w:val="00676144"/>
    <w:rsid w:val="0068081F"/>
    <w:rsid w:val="00683A41"/>
    <w:rsid w:val="00685CDA"/>
    <w:rsid w:val="006874C5"/>
    <w:rsid w:val="0069281C"/>
    <w:rsid w:val="00695928"/>
    <w:rsid w:val="006A2623"/>
    <w:rsid w:val="006A4939"/>
    <w:rsid w:val="006A66D6"/>
    <w:rsid w:val="006B340D"/>
    <w:rsid w:val="006B605E"/>
    <w:rsid w:val="006C27F1"/>
    <w:rsid w:val="006C3624"/>
    <w:rsid w:val="006C7797"/>
    <w:rsid w:val="006D1B57"/>
    <w:rsid w:val="006D2AAD"/>
    <w:rsid w:val="006F0260"/>
    <w:rsid w:val="006F258F"/>
    <w:rsid w:val="00714ABB"/>
    <w:rsid w:val="00714ECF"/>
    <w:rsid w:val="00716D53"/>
    <w:rsid w:val="007179BC"/>
    <w:rsid w:val="00720C47"/>
    <w:rsid w:val="0072332D"/>
    <w:rsid w:val="007334E6"/>
    <w:rsid w:val="007406B7"/>
    <w:rsid w:val="00752ED5"/>
    <w:rsid w:val="00754B68"/>
    <w:rsid w:val="00756D78"/>
    <w:rsid w:val="00757095"/>
    <w:rsid w:val="00761452"/>
    <w:rsid w:val="007617C9"/>
    <w:rsid w:val="00765842"/>
    <w:rsid w:val="0077137C"/>
    <w:rsid w:val="007756F0"/>
    <w:rsid w:val="007901F7"/>
    <w:rsid w:val="00790A32"/>
    <w:rsid w:val="007A0030"/>
    <w:rsid w:val="007A1BB4"/>
    <w:rsid w:val="007A4905"/>
    <w:rsid w:val="007A7254"/>
    <w:rsid w:val="007B3535"/>
    <w:rsid w:val="007B67CF"/>
    <w:rsid w:val="007B6E90"/>
    <w:rsid w:val="007B78D2"/>
    <w:rsid w:val="007C0379"/>
    <w:rsid w:val="007C1244"/>
    <w:rsid w:val="007C4563"/>
    <w:rsid w:val="007D272E"/>
    <w:rsid w:val="007D6095"/>
    <w:rsid w:val="007D684F"/>
    <w:rsid w:val="007D781F"/>
    <w:rsid w:val="007F4E77"/>
    <w:rsid w:val="007F6D88"/>
    <w:rsid w:val="00805928"/>
    <w:rsid w:val="00805AFF"/>
    <w:rsid w:val="00810B67"/>
    <w:rsid w:val="00815318"/>
    <w:rsid w:val="00815F2D"/>
    <w:rsid w:val="008225FA"/>
    <w:rsid w:val="00823511"/>
    <w:rsid w:val="008328B8"/>
    <w:rsid w:val="00832EF1"/>
    <w:rsid w:val="00843547"/>
    <w:rsid w:val="00845357"/>
    <w:rsid w:val="008465EC"/>
    <w:rsid w:val="00847927"/>
    <w:rsid w:val="008550E4"/>
    <w:rsid w:val="0085691F"/>
    <w:rsid w:val="00862839"/>
    <w:rsid w:val="00862D85"/>
    <w:rsid w:val="0086308E"/>
    <w:rsid w:val="00864725"/>
    <w:rsid w:val="00886552"/>
    <w:rsid w:val="0089014E"/>
    <w:rsid w:val="00897AA4"/>
    <w:rsid w:val="008A4F8F"/>
    <w:rsid w:val="008A5A54"/>
    <w:rsid w:val="008B6136"/>
    <w:rsid w:val="008C3D72"/>
    <w:rsid w:val="008C5D76"/>
    <w:rsid w:val="008D008B"/>
    <w:rsid w:val="008D053D"/>
    <w:rsid w:val="008D14C8"/>
    <w:rsid w:val="008D208C"/>
    <w:rsid w:val="008E0A4F"/>
    <w:rsid w:val="008E547B"/>
    <w:rsid w:val="008F2E6B"/>
    <w:rsid w:val="008F3560"/>
    <w:rsid w:val="008F63DA"/>
    <w:rsid w:val="008F70F8"/>
    <w:rsid w:val="008F786C"/>
    <w:rsid w:val="00900DB1"/>
    <w:rsid w:val="00912046"/>
    <w:rsid w:val="00914A25"/>
    <w:rsid w:val="00915E3D"/>
    <w:rsid w:val="00925871"/>
    <w:rsid w:val="00931F69"/>
    <w:rsid w:val="00933C0A"/>
    <w:rsid w:val="00934757"/>
    <w:rsid w:val="00934B33"/>
    <w:rsid w:val="009402DA"/>
    <w:rsid w:val="0094250E"/>
    <w:rsid w:val="00951765"/>
    <w:rsid w:val="00953166"/>
    <w:rsid w:val="00953C78"/>
    <w:rsid w:val="00954FAE"/>
    <w:rsid w:val="00957768"/>
    <w:rsid w:val="00961AF5"/>
    <w:rsid w:val="00966C4C"/>
    <w:rsid w:val="00973D8D"/>
    <w:rsid w:val="00976E9D"/>
    <w:rsid w:val="009805CE"/>
    <w:rsid w:val="00985249"/>
    <w:rsid w:val="00986D16"/>
    <w:rsid w:val="009907FF"/>
    <w:rsid w:val="00990F9D"/>
    <w:rsid w:val="0099207C"/>
    <w:rsid w:val="00993A37"/>
    <w:rsid w:val="00993FAD"/>
    <w:rsid w:val="00995509"/>
    <w:rsid w:val="009A03AD"/>
    <w:rsid w:val="009A6968"/>
    <w:rsid w:val="009B2B5B"/>
    <w:rsid w:val="009C11A7"/>
    <w:rsid w:val="009D613F"/>
    <w:rsid w:val="009D6547"/>
    <w:rsid w:val="009E4170"/>
    <w:rsid w:val="009E5E87"/>
    <w:rsid w:val="009F1917"/>
    <w:rsid w:val="009F3C47"/>
    <w:rsid w:val="009F3E06"/>
    <w:rsid w:val="009F432E"/>
    <w:rsid w:val="009F5884"/>
    <w:rsid w:val="00A05008"/>
    <w:rsid w:val="00A07AF9"/>
    <w:rsid w:val="00A14CA3"/>
    <w:rsid w:val="00A15470"/>
    <w:rsid w:val="00A202D6"/>
    <w:rsid w:val="00A25D2C"/>
    <w:rsid w:val="00A30654"/>
    <w:rsid w:val="00A31E86"/>
    <w:rsid w:val="00A323D1"/>
    <w:rsid w:val="00A34F4A"/>
    <w:rsid w:val="00A35872"/>
    <w:rsid w:val="00A35FC2"/>
    <w:rsid w:val="00A41C59"/>
    <w:rsid w:val="00A500D5"/>
    <w:rsid w:val="00A50B4C"/>
    <w:rsid w:val="00A62931"/>
    <w:rsid w:val="00A65BAB"/>
    <w:rsid w:val="00A7178C"/>
    <w:rsid w:val="00A74154"/>
    <w:rsid w:val="00A800CE"/>
    <w:rsid w:val="00A932A3"/>
    <w:rsid w:val="00A941AC"/>
    <w:rsid w:val="00A95AFB"/>
    <w:rsid w:val="00AA01D2"/>
    <w:rsid w:val="00AA12AB"/>
    <w:rsid w:val="00AA2177"/>
    <w:rsid w:val="00AB0147"/>
    <w:rsid w:val="00AB0435"/>
    <w:rsid w:val="00AB3250"/>
    <w:rsid w:val="00AB557C"/>
    <w:rsid w:val="00AB5767"/>
    <w:rsid w:val="00AC0B62"/>
    <w:rsid w:val="00AC152D"/>
    <w:rsid w:val="00AC1EC9"/>
    <w:rsid w:val="00AC685A"/>
    <w:rsid w:val="00AC703F"/>
    <w:rsid w:val="00AD4F66"/>
    <w:rsid w:val="00AD501D"/>
    <w:rsid w:val="00AE7213"/>
    <w:rsid w:val="00AE7222"/>
    <w:rsid w:val="00AF06CB"/>
    <w:rsid w:val="00AF1D42"/>
    <w:rsid w:val="00AF1E46"/>
    <w:rsid w:val="00AF78E0"/>
    <w:rsid w:val="00B027C6"/>
    <w:rsid w:val="00B04DDD"/>
    <w:rsid w:val="00B06BEE"/>
    <w:rsid w:val="00B11DB8"/>
    <w:rsid w:val="00B12B61"/>
    <w:rsid w:val="00B1514E"/>
    <w:rsid w:val="00B16D87"/>
    <w:rsid w:val="00B176C7"/>
    <w:rsid w:val="00B256EA"/>
    <w:rsid w:val="00B30D4B"/>
    <w:rsid w:val="00B33FA3"/>
    <w:rsid w:val="00B36780"/>
    <w:rsid w:val="00B47C1C"/>
    <w:rsid w:val="00B55C55"/>
    <w:rsid w:val="00B60CC0"/>
    <w:rsid w:val="00B61BFA"/>
    <w:rsid w:val="00B65EA7"/>
    <w:rsid w:val="00B663D3"/>
    <w:rsid w:val="00B70539"/>
    <w:rsid w:val="00B777D7"/>
    <w:rsid w:val="00B96046"/>
    <w:rsid w:val="00B97875"/>
    <w:rsid w:val="00BA0907"/>
    <w:rsid w:val="00BA1F7D"/>
    <w:rsid w:val="00BA2495"/>
    <w:rsid w:val="00BB05C5"/>
    <w:rsid w:val="00BB0631"/>
    <w:rsid w:val="00BC06F7"/>
    <w:rsid w:val="00BC3CD2"/>
    <w:rsid w:val="00BC4322"/>
    <w:rsid w:val="00BC5A77"/>
    <w:rsid w:val="00BD1C23"/>
    <w:rsid w:val="00BD76F3"/>
    <w:rsid w:val="00BE41E4"/>
    <w:rsid w:val="00BF120F"/>
    <w:rsid w:val="00BF2A69"/>
    <w:rsid w:val="00C004A5"/>
    <w:rsid w:val="00C03C08"/>
    <w:rsid w:val="00C0602A"/>
    <w:rsid w:val="00C14DFE"/>
    <w:rsid w:val="00C31859"/>
    <w:rsid w:val="00C34DD5"/>
    <w:rsid w:val="00C34EA2"/>
    <w:rsid w:val="00C35B91"/>
    <w:rsid w:val="00C36311"/>
    <w:rsid w:val="00C372A2"/>
    <w:rsid w:val="00C404A8"/>
    <w:rsid w:val="00C45F43"/>
    <w:rsid w:val="00C50211"/>
    <w:rsid w:val="00C510E0"/>
    <w:rsid w:val="00C543D8"/>
    <w:rsid w:val="00C5456A"/>
    <w:rsid w:val="00C55D59"/>
    <w:rsid w:val="00C607D9"/>
    <w:rsid w:val="00C668BE"/>
    <w:rsid w:val="00C67D83"/>
    <w:rsid w:val="00C712EC"/>
    <w:rsid w:val="00C72E5D"/>
    <w:rsid w:val="00C75AE0"/>
    <w:rsid w:val="00C8132E"/>
    <w:rsid w:val="00C8295A"/>
    <w:rsid w:val="00C83643"/>
    <w:rsid w:val="00C84F2B"/>
    <w:rsid w:val="00C95271"/>
    <w:rsid w:val="00CA4DEA"/>
    <w:rsid w:val="00CB3E3E"/>
    <w:rsid w:val="00CC03BA"/>
    <w:rsid w:val="00CC03EC"/>
    <w:rsid w:val="00CC2755"/>
    <w:rsid w:val="00CC37A6"/>
    <w:rsid w:val="00CC513C"/>
    <w:rsid w:val="00CC65FE"/>
    <w:rsid w:val="00CC792F"/>
    <w:rsid w:val="00CD2795"/>
    <w:rsid w:val="00CD4DCB"/>
    <w:rsid w:val="00CD5DCD"/>
    <w:rsid w:val="00CD6C28"/>
    <w:rsid w:val="00CE0169"/>
    <w:rsid w:val="00CE1CEF"/>
    <w:rsid w:val="00CE3B49"/>
    <w:rsid w:val="00CF2814"/>
    <w:rsid w:val="00CF34BE"/>
    <w:rsid w:val="00D00462"/>
    <w:rsid w:val="00D13574"/>
    <w:rsid w:val="00D21015"/>
    <w:rsid w:val="00D2355B"/>
    <w:rsid w:val="00D270A8"/>
    <w:rsid w:val="00D27311"/>
    <w:rsid w:val="00D36AE9"/>
    <w:rsid w:val="00D375B4"/>
    <w:rsid w:val="00D41CA6"/>
    <w:rsid w:val="00D4547C"/>
    <w:rsid w:val="00D52A73"/>
    <w:rsid w:val="00D54128"/>
    <w:rsid w:val="00D54813"/>
    <w:rsid w:val="00D63FB9"/>
    <w:rsid w:val="00D6479F"/>
    <w:rsid w:val="00D70538"/>
    <w:rsid w:val="00D72D88"/>
    <w:rsid w:val="00D74075"/>
    <w:rsid w:val="00D7493A"/>
    <w:rsid w:val="00D75B54"/>
    <w:rsid w:val="00D93334"/>
    <w:rsid w:val="00D94404"/>
    <w:rsid w:val="00D94E8D"/>
    <w:rsid w:val="00D96B12"/>
    <w:rsid w:val="00DA488F"/>
    <w:rsid w:val="00DB0413"/>
    <w:rsid w:val="00DB1AFF"/>
    <w:rsid w:val="00DB4200"/>
    <w:rsid w:val="00DB6652"/>
    <w:rsid w:val="00DB74EE"/>
    <w:rsid w:val="00DC46F7"/>
    <w:rsid w:val="00DC4A89"/>
    <w:rsid w:val="00DC5C7B"/>
    <w:rsid w:val="00DC65BB"/>
    <w:rsid w:val="00DD7403"/>
    <w:rsid w:val="00DD7B3E"/>
    <w:rsid w:val="00DE70ED"/>
    <w:rsid w:val="00DF17DC"/>
    <w:rsid w:val="00DF36A6"/>
    <w:rsid w:val="00DF3A05"/>
    <w:rsid w:val="00DF4E51"/>
    <w:rsid w:val="00DF7F58"/>
    <w:rsid w:val="00E011B8"/>
    <w:rsid w:val="00E014CA"/>
    <w:rsid w:val="00E06BA9"/>
    <w:rsid w:val="00E1614B"/>
    <w:rsid w:val="00E163CC"/>
    <w:rsid w:val="00E209D9"/>
    <w:rsid w:val="00E24A0B"/>
    <w:rsid w:val="00E257D3"/>
    <w:rsid w:val="00E27A91"/>
    <w:rsid w:val="00E32B0D"/>
    <w:rsid w:val="00E33DC0"/>
    <w:rsid w:val="00E33F93"/>
    <w:rsid w:val="00E37AA8"/>
    <w:rsid w:val="00E443A1"/>
    <w:rsid w:val="00E45A29"/>
    <w:rsid w:val="00E468DA"/>
    <w:rsid w:val="00E52061"/>
    <w:rsid w:val="00E53472"/>
    <w:rsid w:val="00E616FD"/>
    <w:rsid w:val="00E65E49"/>
    <w:rsid w:val="00E70031"/>
    <w:rsid w:val="00E7401A"/>
    <w:rsid w:val="00E74316"/>
    <w:rsid w:val="00E748F4"/>
    <w:rsid w:val="00E84F33"/>
    <w:rsid w:val="00E851D6"/>
    <w:rsid w:val="00E870B6"/>
    <w:rsid w:val="00E87987"/>
    <w:rsid w:val="00E87EC8"/>
    <w:rsid w:val="00E933CC"/>
    <w:rsid w:val="00EA10B1"/>
    <w:rsid w:val="00EA143D"/>
    <w:rsid w:val="00EA3822"/>
    <w:rsid w:val="00EA599B"/>
    <w:rsid w:val="00EA7F33"/>
    <w:rsid w:val="00EB13FC"/>
    <w:rsid w:val="00EB7D6E"/>
    <w:rsid w:val="00EC11EE"/>
    <w:rsid w:val="00EC4141"/>
    <w:rsid w:val="00EC68A3"/>
    <w:rsid w:val="00EC6A40"/>
    <w:rsid w:val="00ED2D1C"/>
    <w:rsid w:val="00ED4E5E"/>
    <w:rsid w:val="00ED5B2D"/>
    <w:rsid w:val="00ED706E"/>
    <w:rsid w:val="00EE4F44"/>
    <w:rsid w:val="00EF181B"/>
    <w:rsid w:val="00EF4DB0"/>
    <w:rsid w:val="00EF5715"/>
    <w:rsid w:val="00EF65EF"/>
    <w:rsid w:val="00EF6E36"/>
    <w:rsid w:val="00F00206"/>
    <w:rsid w:val="00F0344D"/>
    <w:rsid w:val="00F05858"/>
    <w:rsid w:val="00F114B6"/>
    <w:rsid w:val="00F11707"/>
    <w:rsid w:val="00F23068"/>
    <w:rsid w:val="00F27634"/>
    <w:rsid w:val="00F32F21"/>
    <w:rsid w:val="00F347FC"/>
    <w:rsid w:val="00F34EF0"/>
    <w:rsid w:val="00F37801"/>
    <w:rsid w:val="00F401B0"/>
    <w:rsid w:val="00F43EA8"/>
    <w:rsid w:val="00F51591"/>
    <w:rsid w:val="00F5708C"/>
    <w:rsid w:val="00F62573"/>
    <w:rsid w:val="00F63C90"/>
    <w:rsid w:val="00F66623"/>
    <w:rsid w:val="00F66CED"/>
    <w:rsid w:val="00F66FB1"/>
    <w:rsid w:val="00F711D8"/>
    <w:rsid w:val="00F714D7"/>
    <w:rsid w:val="00F817D8"/>
    <w:rsid w:val="00F9224F"/>
    <w:rsid w:val="00F924DC"/>
    <w:rsid w:val="00F92BD0"/>
    <w:rsid w:val="00F930D7"/>
    <w:rsid w:val="00F96DC8"/>
    <w:rsid w:val="00FC5A64"/>
    <w:rsid w:val="00FD52F2"/>
    <w:rsid w:val="00FD67E7"/>
    <w:rsid w:val="00FE0033"/>
    <w:rsid w:val="00FE30E6"/>
    <w:rsid w:val="00FE3152"/>
    <w:rsid w:val="00FE3BFB"/>
    <w:rsid w:val="00FE7B02"/>
    <w:rsid w:val="00FF15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748B5F5F"/>
  <w15:chartTrackingRefBased/>
  <w15:docId w15:val="{5CEB1AA8-D343-4B49-BE44-C57C724C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00545D"/>
    <w:pPr>
      <w:overflowPunct w:val="0"/>
      <w:autoSpaceDE w:val="0"/>
      <w:autoSpaceDN w:val="0"/>
      <w:adjustRightInd w:val="0"/>
      <w:textAlignment w:val="baseline"/>
    </w:pPr>
  </w:style>
  <w:style w:type="paragraph" w:styleId="Cmsor1">
    <w:name w:val="heading 1"/>
    <w:basedOn w:val="Norml"/>
    <w:next w:val="Norml"/>
    <w:link w:val="Cmsor1Char"/>
    <w:qFormat/>
    <w:rsid w:val="007F4E77"/>
    <w:pPr>
      <w:overflowPunct/>
      <w:autoSpaceDE/>
      <w:autoSpaceDN/>
      <w:adjustRightInd/>
      <w:jc w:val="center"/>
      <w:textAlignment w:val="auto"/>
      <w:outlineLvl w:val="0"/>
    </w:pPr>
    <w:rPr>
      <w:b/>
      <w:caps/>
      <w:sz w:val="32"/>
      <w:szCs w:val="24"/>
      <w:lang w:val="x-none" w:eastAsia="x-none"/>
      <w14:shadow w14:blurRad="50800" w14:dist="38100" w14:dir="2700000" w14:sx="100000" w14:sy="100000" w14:kx="0" w14:ky="0" w14:algn="tl">
        <w14:srgbClr w14:val="000000">
          <w14:alpha w14:val="60000"/>
        </w14:srgbClr>
      </w14:shadow>
    </w:rPr>
  </w:style>
  <w:style w:type="paragraph" w:styleId="Cmsor2">
    <w:name w:val="heading 2"/>
    <w:basedOn w:val="Listaszerbekezds"/>
    <w:next w:val="Norml"/>
    <w:link w:val="Cmsor2Char"/>
    <w:qFormat/>
    <w:rsid w:val="007F4E77"/>
    <w:pPr>
      <w:numPr>
        <w:numId w:val="2"/>
      </w:numPr>
      <w:shd w:val="clear" w:color="auto" w:fill="F2F2F2"/>
      <w:ind w:right="-6"/>
      <w:jc w:val="center"/>
      <w:outlineLvl w:val="1"/>
    </w:pPr>
    <w:rPr>
      <w:b/>
      <w:smallCaps/>
      <w:color w:val="000000"/>
      <w:sz w:val="28"/>
      <w:lang w:val="x-none" w:eastAsia="x-none"/>
      <w14:shadow w14:blurRad="50800" w14:dist="38100" w14:dir="2700000" w14:sx="100000" w14:sy="100000" w14:kx="0" w14:ky="0" w14:algn="tl">
        <w14:srgbClr w14:val="000000">
          <w14:alpha w14:val="60000"/>
        </w14:srgbClr>
      </w14:shadow>
    </w:rPr>
  </w:style>
  <w:style w:type="paragraph" w:styleId="Cmsor7">
    <w:name w:val="heading 7"/>
    <w:basedOn w:val="Norml"/>
    <w:next w:val="Norml"/>
    <w:link w:val="Cmsor7Char"/>
    <w:qFormat/>
    <w:rsid w:val="007F4E77"/>
    <w:pPr>
      <w:overflowPunct/>
      <w:autoSpaceDE/>
      <w:autoSpaceDN/>
      <w:adjustRightInd/>
      <w:spacing w:before="240" w:after="60"/>
      <w:textAlignment w:val="auto"/>
      <w:outlineLvl w:val="6"/>
    </w:pPr>
    <w:rPr>
      <w:sz w:val="24"/>
      <w:szCs w:val="24"/>
      <w:lang w:val="x-none" w:eastAsia="x-none"/>
    </w:rPr>
  </w:style>
  <w:style w:type="paragraph" w:styleId="Cmsor8">
    <w:name w:val="heading 8"/>
    <w:basedOn w:val="Norml"/>
    <w:next w:val="Norml"/>
    <w:link w:val="Cmsor8Char"/>
    <w:qFormat/>
    <w:rsid w:val="007F4E77"/>
    <w:pPr>
      <w:overflowPunct/>
      <w:autoSpaceDE/>
      <w:autoSpaceDN/>
      <w:adjustRightInd/>
      <w:spacing w:before="240" w:after="60"/>
      <w:textAlignment w:val="auto"/>
      <w:outlineLvl w:val="7"/>
    </w:pPr>
    <w:rPr>
      <w:i/>
      <w:iCs/>
      <w:sz w:val="24"/>
      <w:szCs w:val="24"/>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0A5E44"/>
    <w:pPr>
      <w:tabs>
        <w:tab w:val="center" w:pos="4536"/>
        <w:tab w:val="right" w:pos="9072"/>
      </w:tabs>
    </w:pPr>
  </w:style>
  <w:style w:type="character" w:customStyle="1" w:styleId="lfejChar">
    <w:name w:val="Élőfej Char"/>
    <w:basedOn w:val="Bekezdsalapbettpusa"/>
    <w:link w:val="lfej"/>
    <w:uiPriority w:val="99"/>
    <w:rsid w:val="000A5E44"/>
  </w:style>
  <w:style w:type="paragraph" w:styleId="llb">
    <w:name w:val="footer"/>
    <w:basedOn w:val="Norml"/>
    <w:link w:val="llbChar"/>
    <w:rsid w:val="000A5E44"/>
    <w:pPr>
      <w:tabs>
        <w:tab w:val="center" w:pos="4536"/>
        <w:tab w:val="right" w:pos="9072"/>
      </w:tabs>
    </w:pPr>
  </w:style>
  <w:style w:type="character" w:customStyle="1" w:styleId="llbChar">
    <w:name w:val="Élőláb Char"/>
    <w:basedOn w:val="Bekezdsalapbettpusa"/>
    <w:link w:val="llb"/>
    <w:rsid w:val="000A5E44"/>
  </w:style>
  <w:style w:type="paragraph" w:styleId="NormlWeb">
    <w:name w:val="Normal (Web)"/>
    <w:aliases w:val="Normál (Web) Char Char Char Char,Normál (Web) Char Char Char Char Char Char Char,Normál (Web) Char1,Normál (Web) Char2 Char1,Normál (Web) Char1 Char Char1,Normál (Web) Char Char1 Char Char1 Char,Normál (Web) Char Char1 Char Char1"/>
    <w:basedOn w:val="Norml"/>
    <w:link w:val="NormlWebChar"/>
    <w:unhideWhenUsed/>
    <w:rsid w:val="00BC5A77"/>
    <w:pPr>
      <w:overflowPunct/>
      <w:autoSpaceDE/>
      <w:autoSpaceDN/>
      <w:adjustRightInd/>
      <w:spacing w:before="100" w:beforeAutospacing="1" w:after="100" w:afterAutospacing="1"/>
      <w:textAlignment w:val="auto"/>
    </w:pPr>
    <w:rPr>
      <w:sz w:val="24"/>
      <w:szCs w:val="24"/>
      <w:lang w:val="x-none" w:eastAsia="x-none"/>
    </w:rPr>
  </w:style>
  <w:style w:type="paragraph" w:styleId="Buborkszveg">
    <w:name w:val="Balloon Text"/>
    <w:basedOn w:val="Norml"/>
    <w:link w:val="BuborkszvegChar"/>
    <w:rsid w:val="004F0074"/>
    <w:rPr>
      <w:rFonts w:ascii="Tahoma" w:hAnsi="Tahoma"/>
      <w:sz w:val="16"/>
      <w:szCs w:val="16"/>
      <w:lang w:val="x-none" w:eastAsia="x-none"/>
    </w:rPr>
  </w:style>
  <w:style w:type="character" w:customStyle="1" w:styleId="BuborkszvegChar">
    <w:name w:val="Buborékszöveg Char"/>
    <w:link w:val="Buborkszveg"/>
    <w:rsid w:val="004F0074"/>
    <w:rPr>
      <w:rFonts w:ascii="Tahoma" w:hAnsi="Tahoma" w:cs="Tahoma"/>
      <w:sz w:val="16"/>
      <w:szCs w:val="16"/>
    </w:rPr>
  </w:style>
  <w:style w:type="character" w:styleId="Hiperhivatkozs">
    <w:name w:val="Hyperlink"/>
    <w:uiPriority w:val="99"/>
    <w:rsid w:val="00B97875"/>
    <w:rPr>
      <w:color w:val="0000FF"/>
      <w:u w:val="single"/>
    </w:rPr>
  </w:style>
  <w:style w:type="paragraph" w:customStyle="1" w:styleId="Kzbeszgurumegszlts">
    <w:name w:val="Közbeszguru megszólítás"/>
    <w:basedOn w:val="Norml"/>
    <w:link w:val="KzbeszgurumegszltsChar"/>
    <w:qFormat/>
    <w:rsid w:val="008E547B"/>
    <w:rPr>
      <w:rFonts w:ascii="Miso" w:hAnsi="Miso"/>
      <w:b/>
      <w:sz w:val="32"/>
      <w:szCs w:val="32"/>
      <w:lang w:val="x-none" w:eastAsia="x-none"/>
    </w:rPr>
  </w:style>
  <w:style w:type="paragraph" w:customStyle="1" w:styleId="Kzbeszguruszvegtrzs">
    <w:name w:val="Közbeszguru szövegtörzs"/>
    <w:basedOn w:val="NormlWeb"/>
    <w:link w:val="KzbeszguruszvegtrzsChar"/>
    <w:qFormat/>
    <w:rsid w:val="008E547B"/>
    <w:pPr>
      <w:spacing w:before="0" w:beforeAutospacing="0" w:after="210" w:afterAutospacing="0" w:line="210" w:lineRule="atLeast"/>
      <w:jc w:val="both"/>
    </w:pPr>
    <w:rPr>
      <w:rFonts w:ascii="Miso" w:hAnsi="Miso"/>
      <w:color w:val="000000"/>
      <w:sz w:val="28"/>
      <w:szCs w:val="28"/>
    </w:rPr>
  </w:style>
  <w:style w:type="character" w:customStyle="1" w:styleId="KzbeszgurumegszltsChar">
    <w:name w:val="Közbeszguru megszólítás Char"/>
    <w:link w:val="Kzbeszgurumegszlts"/>
    <w:rsid w:val="008E547B"/>
    <w:rPr>
      <w:rFonts w:ascii="Miso" w:hAnsi="Miso"/>
      <w:b/>
      <w:sz w:val="32"/>
      <w:szCs w:val="32"/>
    </w:rPr>
  </w:style>
  <w:style w:type="paragraph" w:customStyle="1" w:styleId="Kzbeszgurufelsorols">
    <w:name w:val="Közbeszguru felsorolás"/>
    <w:basedOn w:val="NormlWeb"/>
    <w:link w:val="KzbeszgurufelsorolsChar"/>
    <w:qFormat/>
    <w:rsid w:val="002A4EDF"/>
    <w:pPr>
      <w:numPr>
        <w:numId w:val="1"/>
      </w:numPr>
      <w:spacing w:before="0" w:beforeAutospacing="0" w:after="210" w:afterAutospacing="0" w:line="210" w:lineRule="atLeast"/>
      <w:jc w:val="both"/>
    </w:pPr>
    <w:rPr>
      <w:rFonts w:ascii="Miso" w:hAnsi="Miso"/>
      <w:color w:val="000000"/>
      <w:sz w:val="28"/>
      <w:szCs w:val="28"/>
    </w:rPr>
  </w:style>
  <w:style w:type="character" w:customStyle="1" w:styleId="NormlWebChar">
    <w:name w:val="Normál (Web) Char"/>
    <w:aliases w:val="Normál (Web) Char Char Char Char Char,Normál (Web) Char Char Char Char Char Char Char Char,Normál (Web) Char1 Char,Normál (Web) Char2 Char1 Char,Normál (Web) Char1 Char Char1 Char,Normál (Web) Char Char1 Char Char1 Char Char"/>
    <w:link w:val="NormlWeb"/>
    <w:rsid w:val="008E547B"/>
    <w:rPr>
      <w:sz w:val="24"/>
      <w:szCs w:val="24"/>
    </w:rPr>
  </w:style>
  <w:style w:type="character" w:customStyle="1" w:styleId="KzbeszguruszvegtrzsChar">
    <w:name w:val="Közbeszguru szövegtörzs Char"/>
    <w:link w:val="Kzbeszguruszvegtrzs"/>
    <w:rsid w:val="008E547B"/>
    <w:rPr>
      <w:rFonts w:ascii="Miso" w:hAnsi="Miso" w:cs="Arial"/>
      <w:color w:val="000000"/>
      <w:sz w:val="28"/>
      <w:szCs w:val="28"/>
    </w:rPr>
  </w:style>
  <w:style w:type="character" w:customStyle="1" w:styleId="Cmsor1Char">
    <w:name w:val="Címsor 1 Char"/>
    <w:link w:val="Cmsor1"/>
    <w:rsid w:val="007F4E77"/>
    <w:rPr>
      <w:b/>
      <w:caps/>
      <w:sz w:val="32"/>
      <w:szCs w:val="24"/>
      <w14:shadow w14:blurRad="50800" w14:dist="38100" w14:dir="2700000" w14:sx="100000" w14:sy="100000" w14:kx="0" w14:ky="0" w14:algn="tl">
        <w14:srgbClr w14:val="000000">
          <w14:alpha w14:val="60000"/>
        </w14:srgbClr>
      </w14:shadow>
    </w:rPr>
  </w:style>
  <w:style w:type="character" w:customStyle="1" w:styleId="KzbeszgurufelsorolsChar">
    <w:name w:val="Közbeszguru felsorolás Char"/>
    <w:link w:val="Kzbeszgurufelsorols"/>
    <w:rsid w:val="002A4EDF"/>
    <w:rPr>
      <w:rFonts w:ascii="Miso" w:hAnsi="Miso"/>
      <w:color w:val="000000"/>
      <w:sz w:val="28"/>
      <w:szCs w:val="28"/>
      <w:lang w:val="x-none" w:eastAsia="x-none"/>
    </w:rPr>
  </w:style>
  <w:style w:type="character" w:customStyle="1" w:styleId="Cmsor2Char">
    <w:name w:val="Címsor 2 Char"/>
    <w:link w:val="Cmsor2"/>
    <w:rsid w:val="007F4E77"/>
    <w:rPr>
      <w:b/>
      <w:smallCaps/>
      <w:color w:val="000000"/>
      <w:sz w:val="28"/>
      <w:szCs w:val="24"/>
      <w:shd w:val="clear" w:color="auto" w:fill="F2F2F2"/>
      <w:lang w:val="x-none" w:eastAsia="x-none"/>
      <w14:shadow w14:blurRad="50800" w14:dist="38100" w14:dir="2700000" w14:sx="100000" w14:sy="100000" w14:kx="0" w14:ky="0" w14:algn="tl">
        <w14:srgbClr w14:val="000000">
          <w14:alpha w14:val="60000"/>
        </w14:srgbClr>
      </w14:shadow>
    </w:rPr>
  </w:style>
  <w:style w:type="character" w:customStyle="1" w:styleId="Cmsor7Char">
    <w:name w:val="Címsor 7 Char"/>
    <w:link w:val="Cmsor7"/>
    <w:rsid w:val="007F4E77"/>
    <w:rPr>
      <w:sz w:val="24"/>
      <w:szCs w:val="24"/>
    </w:rPr>
  </w:style>
  <w:style w:type="character" w:customStyle="1" w:styleId="Cmsor8Char">
    <w:name w:val="Címsor 8 Char"/>
    <w:link w:val="Cmsor8"/>
    <w:rsid w:val="007F4E77"/>
    <w:rPr>
      <w:i/>
      <w:iCs/>
      <w:sz w:val="24"/>
      <w:szCs w:val="24"/>
    </w:rPr>
  </w:style>
  <w:style w:type="numbering" w:customStyle="1" w:styleId="Nemlista1">
    <w:name w:val="Nem lista1"/>
    <w:next w:val="Nemlista"/>
    <w:uiPriority w:val="99"/>
    <w:semiHidden/>
    <w:unhideWhenUsed/>
    <w:rsid w:val="007F4E77"/>
  </w:style>
  <w:style w:type="paragraph" w:styleId="Listaszerbekezds">
    <w:name w:val="List Paragraph"/>
    <w:basedOn w:val="Norml"/>
    <w:uiPriority w:val="34"/>
    <w:qFormat/>
    <w:rsid w:val="007F4E77"/>
    <w:pPr>
      <w:overflowPunct/>
      <w:autoSpaceDE/>
      <w:autoSpaceDN/>
      <w:adjustRightInd/>
      <w:ind w:left="720"/>
      <w:contextualSpacing/>
      <w:textAlignment w:val="auto"/>
    </w:pPr>
    <w:rPr>
      <w:sz w:val="24"/>
      <w:szCs w:val="24"/>
    </w:rPr>
  </w:style>
  <w:style w:type="table" w:styleId="Rcsostblzat">
    <w:name w:val="Table Grid"/>
    <w:basedOn w:val="Normltblzat"/>
    <w:uiPriority w:val="59"/>
    <w:rsid w:val="007F4E77"/>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Char4">
    <w:name w:val="Char Char4"/>
    <w:rsid w:val="007F4E77"/>
    <w:rPr>
      <w:sz w:val="24"/>
      <w:lang w:val="en-US"/>
    </w:rPr>
  </w:style>
  <w:style w:type="character" w:styleId="Lbjegyzet-hivatkozs">
    <w:name w:val="footnote reference"/>
    <w:uiPriority w:val="99"/>
    <w:qFormat/>
    <w:rsid w:val="007F4E77"/>
    <w:rPr>
      <w:vertAlign w:val="superscript"/>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
    <w:basedOn w:val="Norml"/>
    <w:link w:val="LbjegyzetszvegChar2"/>
    <w:uiPriority w:val="99"/>
    <w:qFormat/>
    <w:rsid w:val="007F4E77"/>
    <w:pPr>
      <w:overflowPunct/>
      <w:autoSpaceDE/>
      <w:autoSpaceDN/>
      <w:adjustRightInd/>
      <w:textAlignment w:val="auto"/>
    </w:pPr>
    <w:rPr>
      <w:color w:val="000080"/>
      <w:szCs w:val="24"/>
      <w:lang w:val="x-none" w:eastAsia="x-none"/>
    </w:rPr>
  </w:style>
  <w:style w:type="character" w:customStyle="1" w:styleId="LbjegyzetszvegChar">
    <w:name w:val="Lábjegyzetszöveg Char"/>
    <w:basedOn w:val="Bekezdsalapbettpusa"/>
    <w:uiPriority w:val="99"/>
    <w:rsid w:val="007F4E77"/>
  </w:style>
  <w:style w:type="character" w:customStyle="1" w:styleId="LbjegyzetszvegChar2">
    <w:name w:val="Lábjegyzetszöveg Char2"/>
    <w:aliases w:val="Footnote Text Char Char,Lábjegyzetszöveg Char1 Char Char,Lábjegyzetszöveg Char Char Char Char,Footnote Char Char Char Char, Char1 Char Char Char Char,Footnote Char1 Char Char, Char1 Char1 Char Char,Footnote Char Char"/>
    <w:link w:val="Lbjegyzetszveg"/>
    <w:rsid w:val="007F4E77"/>
    <w:rPr>
      <w:color w:val="000080"/>
      <w:szCs w:val="24"/>
    </w:rPr>
  </w:style>
  <w:style w:type="paragraph" w:styleId="Szvegtrzs3">
    <w:name w:val="Body Text 3"/>
    <w:basedOn w:val="Norml"/>
    <w:link w:val="Szvegtrzs3Char"/>
    <w:rsid w:val="007F4E77"/>
    <w:pPr>
      <w:tabs>
        <w:tab w:val="left" w:pos="180"/>
      </w:tabs>
      <w:overflowPunct/>
      <w:autoSpaceDE/>
      <w:autoSpaceDN/>
      <w:adjustRightInd/>
      <w:jc w:val="both"/>
      <w:textAlignment w:val="auto"/>
    </w:pPr>
    <w:rPr>
      <w:sz w:val="24"/>
      <w:szCs w:val="24"/>
      <w:lang w:val="x-none" w:eastAsia="x-none"/>
    </w:rPr>
  </w:style>
  <w:style w:type="character" w:customStyle="1" w:styleId="Szvegtrzs3Char">
    <w:name w:val="Szövegtörzs 3 Char"/>
    <w:link w:val="Szvegtrzs3"/>
    <w:rsid w:val="007F4E77"/>
    <w:rPr>
      <w:sz w:val="24"/>
      <w:szCs w:val="24"/>
    </w:rPr>
  </w:style>
  <w:style w:type="paragraph" w:customStyle="1" w:styleId="Doksihoz">
    <w:name w:val="Doksihoz"/>
    <w:basedOn w:val="Norml"/>
    <w:qFormat/>
    <w:rsid w:val="007F4E77"/>
    <w:pPr>
      <w:keepLines/>
      <w:numPr>
        <w:ilvl w:val="1"/>
        <w:numId w:val="3"/>
      </w:numPr>
      <w:overflowPunct/>
      <w:autoSpaceDE/>
      <w:autoSpaceDN/>
      <w:adjustRightInd/>
      <w:spacing w:before="120" w:after="120" w:line="276" w:lineRule="auto"/>
      <w:jc w:val="both"/>
      <w:textAlignment w:val="auto"/>
    </w:pPr>
    <w:rPr>
      <w:sz w:val="24"/>
      <w:szCs w:val="24"/>
    </w:rPr>
  </w:style>
  <w:style w:type="paragraph" w:customStyle="1" w:styleId="Char">
    <w:name w:val="Char"/>
    <w:basedOn w:val="Norml"/>
    <w:rsid w:val="007F4E77"/>
    <w:pPr>
      <w:overflowPunct/>
      <w:autoSpaceDE/>
      <w:autoSpaceDN/>
      <w:adjustRightInd/>
      <w:spacing w:after="160" w:line="240" w:lineRule="exact"/>
      <w:textAlignment w:val="auto"/>
    </w:pPr>
    <w:rPr>
      <w:rFonts w:ascii="Verdana" w:hAnsi="Verdana"/>
      <w:szCs w:val="24"/>
      <w:lang w:eastAsia="en-US"/>
    </w:rPr>
  </w:style>
  <w:style w:type="paragraph" w:styleId="TJ2">
    <w:name w:val="toc 2"/>
    <w:next w:val="Norml"/>
    <w:autoRedefine/>
    <w:uiPriority w:val="39"/>
    <w:unhideWhenUsed/>
    <w:qFormat/>
    <w:rsid w:val="007F4E77"/>
    <w:pPr>
      <w:jc w:val="both"/>
    </w:pPr>
    <w:rPr>
      <w:rFonts w:eastAsia="Times"/>
      <w:bCs/>
      <w:sz w:val="24"/>
      <w:szCs w:val="22"/>
      <w:lang w:val="en-US"/>
    </w:rPr>
  </w:style>
  <w:style w:type="paragraph" w:styleId="TJ1">
    <w:name w:val="toc 1"/>
    <w:basedOn w:val="Cmsor1"/>
    <w:next w:val="Norml"/>
    <w:autoRedefine/>
    <w:uiPriority w:val="39"/>
    <w:unhideWhenUsed/>
    <w:qFormat/>
    <w:rsid w:val="007F4E77"/>
    <w:pPr>
      <w:spacing w:before="120" w:after="120"/>
      <w:jc w:val="both"/>
      <w:outlineLvl w:val="9"/>
    </w:pPr>
    <w:rPr>
      <w:bCs/>
      <w:sz w:val="24"/>
      <w:szCs w:val="22"/>
      <w:lang w:val="en-US"/>
      <w14:shadow w14:blurRad="0" w14:dist="0" w14:dir="0" w14:sx="0" w14:sy="0" w14:kx="0" w14:ky="0" w14:algn="none">
        <w14:srgbClr w14:val="000000"/>
      </w14:shadow>
    </w:rPr>
  </w:style>
  <w:style w:type="paragraph" w:styleId="TJ3">
    <w:name w:val="toc 3"/>
    <w:basedOn w:val="Norml"/>
    <w:next w:val="Norml"/>
    <w:autoRedefine/>
    <w:unhideWhenUsed/>
    <w:qFormat/>
    <w:rsid w:val="007F4E77"/>
    <w:pPr>
      <w:overflowPunct/>
      <w:autoSpaceDE/>
      <w:autoSpaceDN/>
      <w:adjustRightInd/>
      <w:textAlignment w:val="auto"/>
    </w:pPr>
    <w:rPr>
      <w:rFonts w:ascii="Calibri" w:hAnsi="Calibri"/>
      <w:smallCaps/>
      <w:sz w:val="22"/>
      <w:szCs w:val="22"/>
    </w:rPr>
  </w:style>
  <w:style w:type="paragraph" w:styleId="Tartalomjegyzkcmsora">
    <w:name w:val="TOC Heading"/>
    <w:basedOn w:val="Cmsor1"/>
    <w:next w:val="Norml"/>
    <w:qFormat/>
    <w:rsid w:val="007F4E77"/>
    <w:pPr>
      <w:keepNext/>
      <w:keepLines/>
      <w:spacing w:before="480" w:line="276" w:lineRule="auto"/>
      <w:jc w:val="left"/>
      <w:outlineLvl w:val="9"/>
    </w:pPr>
    <w:rPr>
      <w:rFonts w:ascii="Cambria" w:hAnsi="Cambria"/>
      <w:bCs/>
      <w:caps w:val="0"/>
      <w:color w:val="365F91"/>
      <w:sz w:val="28"/>
      <w:szCs w:val="28"/>
      <w:lang w:eastAsia="en-US"/>
      <w14:shadow w14:blurRad="0" w14:dist="0" w14:dir="0" w14:sx="0" w14:sy="0" w14:kx="0" w14:ky="0" w14:algn="none">
        <w14:srgbClr w14:val="000000"/>
      </w14:shadow>
    </w:rPr>
  </w:style>
  <w:style w:type="paragraph" w:styleId="TJ4">
    <w:name w:val="toc 4"/>
    <w:basedOn w:val="Norml"/>
    <w:next w:val="Norml"/>
    <w:autoRedefine/>
    <w:unhideWhenUsed/>
    <w:rsid w:val="007F4E77"/>
    <w:pPr>
      <w:overflowPunct/>
      <w:autoSpaceDE/>
      <w:autoSpaceDN/>
      <w:adjustRightInd/>
      <w:textAlignment w:val="auto"/>
    </w:pPr>
    <w:rPr>
      <w:rFonts w:ascii="Calibri" w:hAnsi="Calibri"/>
      <w:sz w:val="22"/>
      <w:szCs w:val="22"/>
    </w:rPr>
  </w:style>
  <w:style w:type="paragraph" w:styleId="TJ5">
    <w:name w:val="toc 5"/>
    <w:basedOn w:val="Norml"/>
    <w:next w:val="Norml"/>
    <w:autoRedefine/>
    <w:unhideWhenUsed/>
    <w:rsid w:val="007F4E77"/>
    <w:pPr>
      <w:overflowPunct/>
      <w:autoSpaceDE/>
      <w:autoSpaceDN/>
      <w:adjustRightInd/>
      <w:textAlignment w:val="auto"/>
    </w:pPr>
    <w:rPr>
      <w:rFonts w:ascii="Calibri" w:hAnsi="Calibri"/>
      <w:sz w:val="22"/>
      <w:szCs w:val="22"/>
    </w:rPr>
  </w:style>
  <w:style w:type="paragraph" w:styleId="TJ6">
    <w:name w:val="toc 6"/>
    <w:basedOn w:val="Norml"/>
    <w:next w:val="Norml"/>
    <w:autoRedefine/>
    <w:unhideWhenUsed/>
    <w:rsid w:val="007F4E77"/>
    <w:pPr>
      <w:overflowPunct/>
      <w:autoSpaceDE/>
      <w:autoSpaceDN/>
      <w:adjustRightInd/>
      <w:textAlignment w:val="auto"/>
    </w:pPr>
    <w:rPr>
      <w:rFonts w:ascii="Calibri" w:hAnsi="Calibri"/>
      <w:sz w:val="22"/>
      <w:szCs w:val="22"/>
    </w:rPr>
  </w:style>
  <w:style w:type="paragraph" w:styleId="TJ7">
    <w:name w:val="toc 7"/>
    <w:basedOn w:val="Norml"/>
    <w:next w:val="Norml"/>
    <w:autoRedefine/>
    <w:unhideWhenUsed/>
    <w:rsid w:val="007F4E77"/>
    <w:pPr>
      <w:overflowPunct/>
      <w:autoSpaceDE/>
      <w:autoSpaceDN/>
      <w:adjustRightInd/>
      <w:textAlignment w:val="auto"/>
    </w:pPr>
    <w:rPr>
      <w:rFonts w:ascii="Calibri" w:hAnsi="Calibri"/>
      <w:sz w:val="22"/>
      <w:szCs w:val="22"/>
    </w:rPr>
  </w:style>
  <w:style w:type="paragraph" w:styleId="TJ8">
    <w:name w:val="toc 8"/>
    <w:basedOn w:val="Norml"/>
    <w:next w:val="Norml"/>
    <w:autoRedefine/>
    <w:unhideWhenUsed/>
    <w:rsid w:val="007F4E77"/>
    <w:pPr>
      <w:overflowPunct/>
      <w:autoSpaceDE/>
      <w:autoSpaceDN/>
      <w:adjustRightInd/>
      <w:textAlignment w:val="auto"/>
    </w:pPr>
    <w:rPr>
      <w:rFonts w:ascii="Calibri" w:hAnsi="Calibri"/>
      <w:sz w:val="22"/>
      <w:szCs w:val="22"/>
    </w:rPr>
  </w:style>
  <w:style w:type="paragraph" w:styleId="TJ9">
    <w:name w:val="toc 9"/>
    <w:basedOn w:val="Norml"/>
    <w:next w:val="Norml"/>
    <w:autoRedefine/>
    <w:unhideWhenUsed/>
    <w:rsid w:val="007F4E77"/>
    <w:pPr>
      <w:overflowPunct/>
      <w:autoSpaceDE/>
      <w:autoSpaceDN/>
      <w:adjustRightInd/>
      <w:textAlignment w:val="auto"/>
    </w:pPr>
    <w:rPr>
      <w:rFonts w:ascii="Calibri" w:hAnsi="Calibri"/>
      <w:sz w:val="22"/>
      <w:szCs w:val="22"/>
    </w:rPr>
  </w:style>
  <w:style w:type="character" w:styleId="Jegyzethivatkozs">
    <w:name w:val="annotation reference"/>
    <w:unhideWhenUsed/>
    <w:rsid w:val="007F4E77"/>
    <w:rPr>
      <w:sz w:val="16"/>
      <w:szCs w:val="16"/>
    </w:rPr>
  </w:style>
  <w:style w:type="paragraph" w:styleId="Jegyzetszveg">
    <w:name w:val="annotation text"/>
    <w:aliases w:val="Char Char Char Char1,Char8"/>
    <w:basedOn w:val="Norml"/>
    <w:link w:val="JegyzetszvegChar"/>
    <w:unhideWhenUsed/>
    <w:rsid w:val="007F4E77"/>
    <w:pPr>
      <w:overflowPunct/>
      <w:autoSpaceDE/>
      <w:autoSpaceDN/>
      <w:adjustRightInd/>
      <w:textAlignment w:val="auto"/>
    </w:pPr>
    <w:rPr>
      <w:szCs w:val="24"/>
      <w:lang w:val="x-none" w:eastAsia="x-none"/>
    </w:rPr>
  </w:style>
  <w:style w:type="character" w:customStyle="1" w:styleId="JegyzetszvegChar">
    <w:name w:val="Jegyzetszöveg Char"/>
    <w:aliases w:val="Char Char Char Char1 Char,Char8 Char"/>
    <w:link w:val="Jegyzetszveg"/>
    <w:rsid w:val="007F4E77"/>
    <w:rPr>
      <w:szCs w:val="24"/>
    </w:rPr>
  </w:style>
  <w:style w:type="paragraph" w:styleId="Szvegtrzs2">
    <w:name w:val="Body Text 2"/>
    <w:basedOn w:val="Norml"/>
    <w:link w:val="Szvegtrzs2Char"/>
    <w:rsid w:val="007F4E77"/>
    <w:pPr>
      <w:overflowPunct/>
      <w:autoSpaceDE/>
      <w:autoSpaceDN/>
      <w:adjustRightInd/>
      <w:spacing w:after="120" w:line="480" w:lineRule="auto"/>
      <w:textAlignment w:val="auto"/>
    </w:pPr>
    <w:rPr>
      <w:rFonts w:ascii="Arial" w:hAnsi="Arial"/>
      <w:sz w:val="24"/>
      <w:szCs w:val="24"/>
      <w:lang w:val="x-none" w:eastAsia="x-none"/>
    </w:rPr>
  </w:style>
  <w:style w:type="character" w:customStyle="1" w:styleId="Szvegtrzs2Char">
    <w:name w:val="Szövegtörzs 2 Char"/>
    <w:link w:val="Szvegtrzs2"/>
    <w:rsid w:val="007F4E77"/>
    <w:rPr>
      <w:rFonts w:ascii="Arial" w:hAnsi="Arial" w:cs="Arial"/>
      <w:sz w:val="24"/>
      <w:szCs w:val="24"/>
    </w:rPr>
  </w:style>
  <w:style w:type="paragraph" w:customStyle="1" w:styleId="Char0">
    <w:name w:val="Char"/>
    <w:basedOn w:val="Norml"/>
    <w:rsid w:val="007F4E77"/>
    <w:pPr>
      <w:overflowPunct/>
      <w:autoSpaceDE/>
      <w:autoSpaceDN/>
      <w:adjustRightInd/>
      <w:spacing w:after="160" w:line="240" w:lineRule="exact"/>
      <w:textAlignment w:val="auto"/>
    </w:pPr>
    <w:rPr>
      <w:rFonts w:ascii="Verdana" w:hAnsi="Verdana"/>
      <w:szCs w:val="24"/>
      <w:lang w:eastAsia="en-US"/>
    </w:rPr>
  </w:style>
  <w:style w:type="paragraph" w:styleId="Szvegtrzs">
    <w:name w:val="Body Text"/>
    <w:aliases w:val="Standard paragraph,normabeh"/>
    <w:basedOn w:val="Norml"/>
    <w:link w:val="SzvegtrzsChar1"/>
    <w:rsid w:val="007F4E77"/>
    <w:pPr>
      <w:overflowPunct/>
      <w:autoSpaceDE/>
      <w:autoSpaceDN/>
      <w:adjustRightInd/>
      <w:spacing w:after="120"/>
      <w:textAlignment w:val="auto"/>
    </w:pPr>
    <w:rPr>
      <w:rFonts w:ascii="Arial" w:hAnsi="Arial"/>
      <w:sz w:val="24"/>
      <w:szCs w:val="24"/>
      <w:lang w:val="x-none" w:eastAsia="x-none"/>
    </w:rPr>
  </w:style>
  <w:style w:type="character" w:customStyle="1" w:styleId="SzvegtrzsChar">
    <w:name w:val="Szövegtörzs Char"/>
    <w:basedOn w:val="Bekezdsalapbettpusa"/>
    <w:uiPriority w:val="99"/>
    <w:rsid w:val="007F4E77"/>
  </w:style>
  <w:style w:type="paragraph" w:styleId="Cm">
    <w:name w:val="Title"/>
    <w:basedOn w:val="Norml"/>
    <w:link w:val="CmChar"/>
    <w:qFormat/>
    <w:rsid w:val="007F4E77"/>
    <w:pPr>
      <w:overflowPunct/>
      <w:autoSpaceDE/>
      <w:autoSpaceDN/>
      <w:adjustRightInd/>
      <w:jc w:val="center"/>
      <w:textAlignment w:val="auto"/>
    </w:pPr>
    <w:rPr>
      <w:rFonts w:ascii="Arial" w:hAnsi="Arial"/>
      <w:b/>
      <w:i/>
      <w:sz w:val="28"/>
      <w:szCs w:val="24"/>
      <w:lang w:val="x-none" w:eastAsia="x-none"/>
    </w:rPr>
  </w:style>
  <w:style w:type="character" w:customStyle="1" w:styleId="CmChar">
    <w:name w:val="Cím Char"/>
    <w:link w:val="Cm"/>
    <w:rsid w:val="007F4E77"/>
    <w:rPr>
      <w:rFonts w:ascii="Arial" w:hAnsi="Arial"/>
      <w:b/>
      <w:i/>
      <w:sz w:val="28"/>
      <w:szCs w:val="24"/>
    </w:rPr>
  </w:style>
  <w:style w:type="paragraph" w:customStyle="1" w:styleId="Rub1CharChar">
    <w:name w:val="Rub1 Char Char"/>
    <w:basedOn w:val="Norml"/>
    <w:rsid w:val="007F4E77"/>
    <w:pPr>
      <w:tabs>
        <w:tab w:val="left" w:pos="1276"/>
      </w:tabs>
      <w:overflowPunct/>
      <w:autoSpaceDE/>
      <w:autoSpaceDN/>
      <w:adjustRightInd/>
      <w:jc w:val="both"/>
      <w:textAlignment w:val="auto"/>
    </w:pPr>
    <w:rPr>
      <w:b/>
      <w:smallCaps/>
      <w:sz w:val="24"/>
      <w:szCs w:val="24"/>
      <w:lang w:val="en-GB"/>
    </w:rPr>
  </w:style>
  <w:style w:type="paragraph" w:styleId="Megjegyzstrgya">
    <w:name w:val="annotation subject"/>
    <w:basedOn w:val="Jegyzetszveg"/>
    <w:next w:val="Jegyzetszveg"/>
    <w:link w:val="MegjegyzstrgyaChar"/>
    <w:uiPriority w:val="99"/>
    <w:unhideWhenUsed/>
    <w:rsid w:val="007F4E77"/>
    <w:rPr>
      <w:b/>
      <w:bCs/>
    </w:rPr>
  </w:style>
  <w:style w:type="character" w:customStyle="1" w:styleId="MegjegyzstrgyaChar">
    <w:name w:val="Megjegyzés tárgya Char"/>
    <w:link w:val="Megjegyzstrgya"/>
    <w:uiPriority w:val="99"/>
    <w:rsid w:val="007F4E77"/>
    <w:rPr>
      <w:b/>
      <w:bCs/>
      <w:szCs w:val="24"/>
    </w:rPr>
  </w:style>
  <w:style w:type="character" w:customStyle="1" w:styleId="szurkeszoveg2">
    <w:name w:val="szurkeszoveg2"/>
    <w:rsid w:val="007F4E77"/>
    <w:rPr>
      <w:rFonts w:ascii="Verdana" w:hAnsi="Verdana" w:hint="default"/>
      <w:b w:val="0"/>
      <w:bCs w:val="0"/>
      <w:color w:val="666E71"/>
      <w:sz w:val="17"/>
      <w:szCs w:val="17"/>
    </w:rPr>
  </w:style>
  <w:style w:type="paragraph" w:customStyle="1" w:styleId="CharCharCharChar">
    <w:name w:val="Char Char Char Char"/>
    <w:basedOn w:val="Norml"/>
    <w:rsid w:val="007F4E77"/>
    <w:pPr>
      <w:overflowPunct/>
      <w:autoSpaceDE/>
      <w:autoSpaceDN/>
      <w:adjustRightInd/>
      <w:spacing w:after="160" w:line="240" w:lineRule="exact"/>
      <w:textAlignment w:val="auto"/>
    </w:pPr>
    <w:rPr>
      <w:rFonts w:ascii="Verdana" w:hAnsi="Verdana"/>
      <w:lang w:val="en-US" w:eastAsia="en-US"/>
    </w:rPr>
  </w:style>
  <w:style w:type="paragraph" w:customStyle="1" w:styleId="szvegtrzs0">
    <w:name w:val="szövegtörzs"/>
    <w:link w:val="szvegtrzsCharChar"/>
    <w:rsid w:val="007F4E77"/>
    <w:pPr>
      <w:jc w:val="both"/>
    </w:pPr>
    <w:rPr>
      <w:sz w:val="24"/>
    </w:rPr>
  </w:style>
  <w:style w:type="character" w:customStyle="1" w:styleId="szvegtrzsCharChar">
    <w:name w:val="szövegtörzs Char Char"/>
    <w:link w:val="szvegtrzs0"/>
    <w:rsid w:val="007F4E77"/>
    <w:rPr>
      <w:sz w:val="24"/>
      <w:lang w:bidi="ar-SA"/>
    </w:rPr>
  </w:style>
  <w:style w:type="paragraph" w:customStyle="1" w:styleId="flecs">
    <w:name w:val="fülecs"/>
    <w:basedOn w:val="Norml"/>
    <w:rsid w:val="007F4E77"/>
    <w:pPr>
      <w:widowControl w:val="0"/>
      <w:numPr>
        <w:numId w:val="4"/>
      </w:numPr>
      <w:overflowPunct/>
      <w:autoSpaceDE/>
      <w:autoSpaceDN/>
      <w:adjustRightInd/>
      <w:spacing w:before="20" w:after="20"/>
      <w:ind w:left="568" w:hanging="284"/>
      <w:jc w:val="both"/>
      <w:textAlignment w:val="auto"/>
    </w:pPr>
    <w:rPr>
      <w:color w:val="000000"/>
      <w:sz w:val="24"/>
    </w:rPr>
  </w:style>
  <w:style w:type="paragraph" w:customStyle="1" w:styleId="jbekezds">
    <w:name w:val="újbekezdés"/>
    <w:basedOn w:val="Norml"/>
    <w:rsid w:val="007F4E77"/>
    <w:pPr>
      <w:tabs>
        <w:tab w:val="center" w:pos="2835"/>
        <w:tab w:val="center" w:pos="6804"/>
      </w:tabs>
      <w:overflowPunct/>
      <w:autoSpaceDE/>
      <w:autoSpaceDN/>
      <w:adjustRightInd/>
      <w:spacing w:before="120"/>
      <w:jc w:val="both"/>
      <w:textAlignment w:val="auto"/>
    </w:pPr>
    <w:rPr>
      <w:sz w:val="24"/>
    </w:rPr>
  </w:style>
  <w:style w:type="paragraph" w:customStyle="1" w:styleId="kiemeltszveg12-es">
    <w:name w:val="kiemelt szöveg 12-es"/>
    <w:basedOn w:val="szvegtrzs0"/>
    <w:link w:val="kiemeltszveg12-esChar"/>
    <w:rsid w:val="007F4E77"/>
    <w:pPr>
      <w:tabs>
        <w:tab w:val="center" w:pos="2835"/>
        <w:tab w:val="center" w:pos="4536"/>
      </w:tabs>
    </w:pPr>
    <w:rPr>
      <w:b/>
      <w:lang w:val="x-none" w:eastAsia="x-none"/>
    </w:rPr>
  </w:style>
  <w:style w:type="character" w:customStyle="1" w:styleId="kiemeltszveg12-esChar">
    <w:name w:val="kiemelt szöveg 12-es Char"/>
    <w:link w:val="kiemeltszveg12-es"/>
    <w:rsid w:val="007F4E77"/>
    <w:rPr>
      <w:b/>
      <w:sz w:val="24"/>
    </w:rPr>
  </w:style>
  <w:style w:type="character" w:customStyle="1" w:styleId="CharChar12">
    <w:name w:val="Char Char12"/>
    <w:rsid w:val="007F4E77"/>
    <w:rPr>
      <w:rFonts w:ascii="Times New Roman" w:eastAsia="Times New Roman" w:hAnsi="Times New Roman"/>
      <w:b/>
      <w:smallCaps/>
      <w:color w:val="000000"/>
      <w:sz w:val="28"/>
      <w:szCs w:val="24"/>
      <w:shd w:val="clear" w:color="auto" w:fill="F2F2F2"/>
      <w14:shadow w14:blurRad="50800" w14:dist="38100" w14:dir="2700000" w14:sx="100000" w14:sy="100000" w14:kx="0" w14:ky="0" w14:algn="tl">
        <w14:srgbClr w14:val="000000">
          <w14:alpha w14:val="60000"/>
        </w14:srgbClr>
      </w14:shadow>
    </w:rPr>
  </w:style>
  <w:style w:type="character" w:customStyle="1" w:styleId="SzvegtrzsChar1">
    <w:name w:val="Szövegtörzs Char1"/>
    <w:aliases w:val="Standard paragraph Char,normabeh Char"/>
    <w:link w:val="Szvegtrzs"/>
    <w:rsid w:val="007F4E77"/>
    <w:rPr>
      <w:rFonts w:ascii="Arial" w:hAnsi="Arial" w:cs="Arial"/>
      <w:sz w:val="24"/>
      <w:szCs w:val="24"/>
    </w:rPr>
  </w:style>
  <w:style w:type="character" w:customStyle="1" w:styleId="grame">
    <w:name w:val="grame"/>
    <w:rsid w:val="007F4E77"/>
  </w:style>
  <w:style w:type="character" w:customStyle="1" w:styleId="spelle">
    <w:name w:val="spelle"/>
    <w:rsid w:val="007F4E77"/>
  </w:style>
  <w:style w:type="character" w:styleId="Mrltotthiperhivatkozs">
    <w:name w:val="FollowedHyperlink"/>
    <w:uiPriority w:val="99"/>
    <w:unhideWhenUsed/>
    <w:rsid w:val="007F4E77"/>
    <w:rPr>
      <w:color w:val="800080"/>
      <w:u w:val="single"/>
    </w:rPr>
  </w:style>
  <w:style w:type="paragraph" w:styleId="Vltozat">
    <w:name w:val="Revision"/>
    <w:hidden/>
    <w:uiPriority w:val="99"/>
    <w:semiHidden/>
    <w:rsid w:val="00961AF5"/>
  </w:style>
  <w:style w:type="character" w:customStyle="1" w:styleId="apple-converted-space">
    <w:name w:val="apple-converted-space"/>
    <w:rsid w:val="00ED2D1C"/>
  </w:style>
  <w:style w:type="character" w:customStyle="1" w:styleId="CharChar40">
    <w:name w:val="Char Char4"/>
    <w:rsid w:val="00E011B8"/>
    <w:rPr>
      <w:sz w:val="24"/>
      <w:lang w:val="en-US"/>
    </w:rPr>
  </w:style>
  <w:style w:type="paragraph" w:customStyle="1" w:styleId="Szvegtrzs21">
    <w:name w:val="Szövegtörzs 21"/>
    <w:basedOn w:val="Norml"/>
    <w:rsid w:val="00E011B8"/>
    <w:pPr>
      <w:overflowPunct/>
      <w:autoSpaceDE/>
      <w:autoSpaceDN/>
      <w:adjustRightInd/>
      <w:ind w:left="284"/>
      <w:jc w:val="both"/>
      <w:textAlignment w:val="auto"/>
    </w:pPr>
    <w:rPr>
      <w:sz w:val="26"/>
    </w:rPr>
  </w:style>
  <w:style w:type="table" w:customStyle="1" w:styleId="Rcsostblzat1">
    <w:name w:val="Rácsos táblázat1"/>
    <w:basedOn w:val="Normltblzat"/>
    <w:next w:val="Rcsostblzat"/>
    <w:uiPriority w:val="59"/>
    <w:rsid w:val="002E436A"/>
    <w:rPr>
      <w:rFonts w:eastAsia="Calibri" w:cs="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pontok">
    <w:name w:val="AF pontok"/>
    <w:next w:val="AFBekezds"/>
    <w:autoRedefine/>
    <w:qFormat/>
    <w:rsid w:val="00E33DC0"/>
    <w:pPr>
      <w:numPr>
        <w:numId w:val="5"/>
      </w:numPr>
      <w:spacing w:before="240" w:after="120"/>
      <w:jc w:val="both"/>
    </w:pPr>
    <w:rPr>
      <w:rFonts w:ascii="Times New Roman félkövér" w:hAnsi="Times New Roman félkövér"/>
      <w:b/>
      <w:sz w:val="24"/>
      <w:szCs w:val="24"/>
    </w:rPr>
  </w:style>
  <w:style w:type="paragraph" w:customStyle="1" w:styleId="AFBekezds">
    <w:name w:val="AF Bekezdés"/>
    <w:qFormat/>
    <w:rsid w:val="00E33DC0"/>
    <w:pPr>
      <w:spacing w:before="120" w:after="120"/>
      <w:ind w:left="567"/>
      <w:jc w:val="both"/>
    </w:pPr>
    <w:rPr>
      <w:rFonts w:eastAsia="Calibri"/>
      <w:sz w:val="24"/>
      <w:szCs w:val="24"/>
      <w:lang w:eastAsia="en-US"/>
    </w:rPr>
  </w:style>
  <w:style w:type="paragraph" w:customStyle="1" w:styleId="AFlbjegyzet">
    <w:name w:val="AF lábjegyzet"/>
    <w:qFormat/>
    <w:rsid w:val="00E33DC0"/>
    <w:pPr>
      <w:jc w:val="both"/>
    </w:pPr>
    <w:rPr>
      <w:rFonts w:eastAsia="Calibri"/>
      <w:lang w:eastAsia="en-US"/>
    </w:rPr>
  </w:style>
  <w:style w:type="paragraph" w:customStyle="1" w:styleId="ADfelsorols">
    <w:name w:val="AD felsorolás"/>
    <w:qFormat/>
    <w:rsid w:val="00601110"/>
    <w:pPr>
      <w:numPr>
        <w:numId w:val="6"/>
      </w:numPr>
      <w:spacing w:before="120" w:after="120"/>
      <w:jc w:val="both"/>
    </w:pPr>
    <w:rPr>
      <w:color w:val="000000"/>
      <w:sz w:val="24"/>
      <w:szCs w:val="24"/>
    </w:rPr>
  </w:style>
  <w:style w:type="character" w:styleId="Feloldatlanmegemlts">
    <w:name w:val="Unresolved Mention"/>
    <w:uiPriority w:val="99"/>
    <w:semiHidden/>
    <w:unhideWhenUsed/>
    <w:rsid w:val="00822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032068">
      <w:bodyDiv w:val="1"/>
      <w:marLeft w:val="0"/>
      <w:marRight w:val="0"/>
      <w:marTop w:val="0"/>
      <w:marBottom w:val="0"/>
      <w:divBdr>
        <w:top w:val="none" w:sz="0" w:space="0" w:color="auto"/>
        <w:left w:val="none" w:sz="0" w:space="0" w:color="auto"/>
        <w:bottom w:val="none" w:sz="0" w:space="0" w:color="auto"/>
        <w:right w:val="none" w:sz="0" w:space="0" w:color="auto"/>
      </w:divBdr>
    </w:div>
    <w:div w:id="1104574905">
      <w:bodyDiv w:val="1"/>
      <w:marLeft w:val="0"/>
      <w:marRight w:val="0"/>
      <w:marTop w:val="0"/>
      <w:marBottom w:val="0"/>
      <w:divBdr>
        <w:top w:val="none" w:sz="0" w:space="0" w:color="auto"/>
        <w:left w:val="none" w:sz="0" w:space="0" w:color="auto"/>
        <w:bottom w:val="none" w:sz="0" w:space="0" w:color="auto"/>
        <w:right w:val="none" w:sz="0" w:space="0" w:color="auto"/>
      </w:divBdr>
    </w:div>
    <w:div w:id="1170636078">
      <w:bodyDiv w:val="1"/>
      <w:marLeft w:val="0"/>
      <w:marRight w:val="0"/>
      <w:marTop w:val="0"/>
      <w:marBottom w:val="0"/>
      <w:divBdr>
        <w:top w:val="none" w:sz="0" w:space="0" w:color="auto"/>
        <w:left w:val="none" w:sz="0" w:space="0" w:color="auto"/>
        <w:bottom w:val="none" w:sz="0" w:space="0" w:color="auto"/>
        <w:right w:val="none" w:sz="0" w:space="0" w:color="auto"/>
      </w:divBdr>
    </w:div>
    <w:div w:id="1261795681">
      <w:bodyDiv w:val="1"/>
      <w:marLeft w:val="0"/>
      <w:marRight w:val="0"/>
      <w:marTop w:val="0"/>
      <w:marBottom w:val="0"/>
      <w:divBdr>
        <w:top w:val="none" w:sz="0" w:space="0" w:color="auto"/>
        <w:left w:val="none" w:sz="0" w:space="0" w:color="auto"/>
        <w:bottom w:val="none" w:sz="0" w:space="0" w:color="auto"/>
        <w:right w:val="none" w:sz="0" w:space="0" w:color="auto"/>
      </w:divBdr>
    </w:div>
    <w:div w:id="1375234830">
      <w:bodyDiv w:val="1"/>
      <w:marLeft w:val="0"/>
      <w:marRight w:val="0"/>
      <w:marTop w:val="0"/>
      <w:marBottom w:val="0"/>
      <w:divBdr>
        <w:top w:val="none" w:sz="0" w:space="0" w:color="auto"/>
        <w:left w:val="none" w:sz="0" w:space="0" w:color="auto"/>
        <w:bottom w:val="none" w:sz="0" w:space="0" w:color="auto"/>
        <w:right w:val="none" w:sz="0" w:space="0" w:color="auto"/>
      </w:divBdr>
    </w:div>
    <w:div w:id="195770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203D4EA75B1A254AB51BB04B6198CE28" ma:contentTypeVersion="6" ma:contentTypeDescription="Új dokumentum létrehozása." ma:contentTypeScope="" ma:versionID="05c4f1afb1a4a4097c359e78adb6caac">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9b05abf2e3632f6bbbc74cc5cd18eaef" ns1:_="" ns2:_="">
    <xsd:import namespace="http://schemas.microsoft.com/sharepoint/v3"/>
    <xsd:import namespace="http://schemas.microsoft.com/sharepoint/v4"/>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Levél feladója" ma:hidden="true" ma:internalName="EmailSender">
      <xsd:simpleType>
        <xsd:restriction base="dms:Note">
          <xsd:maxLength value="255"/>
        </xsd:restriction>
      </xsd:simpleType>
    </xsd:element>
    <xsd:element name="EmailTo" ma:index="9" nillable="true" ma:displayName="Levél Címzett mezője" ma:hidden="true" ma:internalName="EmailTo">
      <xsd:simpleType>
        <xsd:restriction base="dms:Note">
          <xsd:maxLength value="255"/>
        </xsd:restriction>
      </xsd:simpleType>
    </xsd:element>
    <xsd:element name="EmailCc" ma:index="10" nillable="true" ma:displayName="Levél Másolatot kap mezője" ma:hidden="true" ma:internalName="EmailCc">
      <xsd:simpleType>
        <xsd:restriction base="dms:Note">
          <xsd:maxLength value="255"/>
        </xsd:restriction>
      </xsd:simpleType>
    </xsd:element>
    <xsd:element name="EmailFrom" ma:index="11" nillable="true" ma:displayName="Levél Feladó mezője" ma:hidden="true" ma:internalName="EmailFrom">
      <xsd:simpleType>
        <xsd:restriction base="dms:Text"/>
      </xsd:simpleType>
    </xsd:element>
    <xsd:element name="EmailSubject" ma:index="12" nillable="true" ma:displayName="Levél Tárgy mezője"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fejlécek" ma:hidden="true" ma:internalName="EmailHeader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6ED81-0752-4CCA-96F0-4EFB57EF15E9}">
  <ds:schemaRefs>
    <ds:schemaRef ds:uri="http://schemas.microsoft.com/sharepoint/v3/contenttype/forms"/>
  </ds:schemaRefs>
</ds:datastoreItem>
</file>

<file path=customXml/itemProps2.xml><?xml version="1.0" encoding="utf-8"?>
<ds:datastoreItem xmlns:ds="http://schemas.openxmlformats.org/officeDocument/2006/customXml" ds:itemID="{2AA1BA56-8F97-4D5A-A10A-7B9898515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68D95F-34DA-4C41-B2F7-8B0A28D2E810}">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4.xml><?xml version="1.0" encoding="utf-8"?>
<ds:datastoreItem xmlns:ds="http://schemas.openxmlformats.org/officeDocument/2006/customXml" ds:itemID="{0C2C34FB-E954-4573-8001-332051642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6084</Words>
  <Characters>41981</Characters>
  <Application>Microsoft Office Word</Application>
  <DocSecurity>0</DocSecurity>
  <Lines>349</Lines>
  <Paragraphs>95</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47970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Kovács Balázs</dc:creator>
  <cp:keywords>Kieg.táj.</cp:keywords>
  <cp:lastModifiedBy>Illyés Ágnes</cp:lastModifiedBy>
  <cp:revision>4</cp:revision>
  <cp:lastPrinted>2021-09-16T09:26:00Z</cp:lastPrinted>
  <dcterms:created xsi:type="dcterms:W3CDTF">2021-12-07T17:31:00Z</dcterms:created>
  <dcterms:modified xsi:type="dcterms:W3CDTF">2021-12-07T17:38:00Z</dcterms:modified>
</cp:coreProperties>
</file>