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3634" w14:textId="77777777" w:rsidR="00415158" w:rsidRPr="00415158" w:rsidRDefault="00415158" w:rsidP="00415158">
      <w:pPr>
        <w:jc w:val="both"/>
        <w:rPr>
          <w:b/>
        </w:rPr>
      </w:pPr>
      <w:bookmarkStart w:id="0" w:name="_Hlk145595769"/>
      <w:r w:rsidRPr="00415158">
        <w:rPr>
          <w:b/>
        </w:rPr>
        <w:t>Budapest Főváros XIV. Kerület Zugló Önkormányzata</w:t>
      </w:r>
      <w:bookmarkEnd w:id="0"/>
      <w:r w:rsidRPr="00415158">
        <w:rPr>
          <w:b/>
        </w:rPr>
        <w:tab/>
        <w:t xml:space="preserve"> </w:t>
      </w:r>
    </w:p>
    <w:p w14:paraId="1D1805D1" w14:textId="5752007F" w:rsidR="004B5AB9" w:rsidRDefault="00415158" w:rsidP="00415158">
      <w:pPr>
        <w:pBdr>
          <w:bottom w:val="single" w:sz="12" w:space="1" w:color="auto"/>
        </w:pBdr>
        <w:jc w:val="both"/>
        <w:rPr>
          <w:b/>
        </w:rPr>
      </w:pPr>
      <w:r w:rsidRPr="00415158">
        <w:rPr>
          <w:b/>
        </w:rPr>
        <w:t>Polgármestere</w:t>
      </w:r>
    </w:p>
    <w:p w14:paraId="7CBFD9EA" w14:textId="77777777" w:rsidR="00887362" w:rsidRDefault="00887362" w:rsidP="00887362">
      <w:pPr>
        <w:pStyle w:val="Cmsor2"/>
        <w:jc w:val="left"/>
      </w:pPr>
    </w:p>
    <w:p w14:paraId="6717D4C0" w14:textId="49C8BE5C" w:rsidR="00887362" w:rsidRDefault="00887362" w:rsidP="00887362">
      <w:pPr>
        <w:pStyle w:val="Cmsor2"/>
        <w:jc w:val="left"/>
        <w:rPr>
          <w:bCs w:val="0"/>
        </w:rPr>
      </w:pPr>
      <w:r>
        <w:t>Szám:</w:t>
      </w:r>
      <w:r>
        <w:tab/>
      </w:r>
      <w:r w:rsidRPr="00167EB1">
        <w:rPr>
          <w:b w:val="0"/>
        </w:rPr>
        <w:t>123</w:t>
      </w:r>
      <w:r w:rsidRPr="00272048">
        <w:rPr>
          <w:b w:val="0"/>
          <w:bCs w:val="0"/>
        </w:rPr>
        <w:t>-</w:t>
      </w:r>
      <w:r w:rsidR="00CC5860">
        <w:rPr>
          <w:b w:val="0"/>
          <w:bCs w:val="0"/>
        </w:rPr>
        <w:t>729</w:t>
      </w:r>
      <w:r>
        <w:rPr>
          <w:b w:val="0"/>
          <w:bCs w:val="0"/>
        </w:rPr>
        <w:t>/202</w:t>
      </w:r>
      <w:r w:rsidR="00AF0106">
        <w:rPr>
          <w:b w:val="0"/>
          <w:bCs w:val="0"/>
        </w:rPr>
        <w:t>3</w:t>
      </w:r>
    </w:p>
    <w:p w14:paraId="1849B593" w14:textId="77777777" w:rsidR="00887362" w:rsidRDefault="00887362" w:rsidP="00887362">
      <w:pPr>
        <w:pStyle w:val="Cmsor2"/>
        <w:jc w:val="right"/>
        <w:rPr>
          <w:b w:val="0"/>
        </w:rPr>
      </w:pPr>
      <w:r>
        <w:rPr>
          <w:b w:val="0"/>
        </w:rPr>
        <w:t>Nyilvános ülésen tárgyalandó!</w:t>
      </w:r>
    </w:p>
    <w:p w14:paraId="5EC78A7D" w14:textId="77777777" w:rsidR="00887362" w:rsidRDefault="00887362" w:rsidP="00887362">
      <w:pPr>
        <w:pStyle w:val="llb"/>
        <w:tabs>
          <w:tab w:val="clear" w:pos="4536"/>
          <w:tab w:val="clear" w:pos="9072"/>
        </w:tabs>
      </w:pPr>
    </w:p>
    <w:p w14:paraId="2818BF32" w14:textId="77777777" w:rsidR="00887362" w:rsidRDefault="00887362" w:rsidP="00887362">
      <w:pPr>
        <w:spacing w:line="276" w:lineRule="auto"/>
        <w:jc w:val="center"/>
      </w:pPr>
      <w:r>
        <w:rPr>
          <w:b/>
          <w:bCs/>
        </w:rPr>
        <w:t xml:space="preserve">Napirend száma: </w:t>
      </w:r>
      <w:r>
        <w:t>……</w:t>
      </w:r>
    </w:p>
    <w:p w14:paraId="586B9636" w14:textId="77777777" w:rsidR="00887362" w:rsidRPr="00C06432" w:rsidRDefault="00887362" w:rsidP="00887362">
      <w:pPr>
        <w:spacing w:line="276" w:lineRule="auto"/>
        <w:jc w:val="center"/>
      </w:pPr>
      <w:r>
        <w:rPr>
          <w:bCs/>
        </w:rPr>
        <w:t>Képviselő-testület</w:t>
      </w:r>
      <w:r w:rsidRPr="00C06432">
        <w:t xml:space="preserve"> </w:t>
      </w:r>
    </w:p>
    <w:p w14:paraId="326E8689" w14:textId="0E0FB306" w:rsidR="00887362" w:rsidRDefault="00887362" w:rsidP="00887362">
      <w:pPr>
        <w:spacing w:line="276" w:lineRule="auto"/>
        <w:jc w:val="center"/>
      </w:pPr>
      <w:r>
        <w:t>202</w:t>
      </w:r>
      <w:r w:rsidR="00106364">
        <w:t>3</w:t>
      </w:r>
      <w:r>
        <w:t xml:space="preserve">. </w:t>
      </w:r>
      <w:r w:rsidR="00106364">
        <w:t>szept</w:t>
      </w:r>
      <w:r>
        <w:t xml:space="preserve">ember </w:t>
      </w:r>
      <w:r w:rsidR="00106364">
        <w:t>28</w:t>
      </w:r>
      <w:r>
        <w:t>-i ülésére</w:t>
      </w:r>
    </w:p>
    <w:p w14:paraId="552C0558" w14:textId="77777777" w:rsidR="00887362" w:rsidRDefault="00887362" w:rsidP="00887362">
      <w:pPr>
        <w:pStyle w:val="Cmsor1"/>
        <w:pBdr>
          <w:bottom w:val="none" w:sz="0" w:space="0" w:color="auto"/>
        </w:pBdr>
        <w:spacing w:line="276" w:lineRule="auto"/>
        <w:rPr>
          <w:szCs w:val="16"/>
        </w:rPr>
      </w:pPr>
    </w:p>
    <w:p w14:paraId="6AA84F56" w14:textId="63D18E60" w:rsidR="00887362" w:rsidRPr="00032F93" w:rsidRDefault="00887362" w:rsidP="00032F93">
      <w:pPr>
        <w:pStyle w:val="Cmsor1"/>
        <w:pBdr>
          <w:bottom w:val="none" w:sz="0" w:space="0" w:color="auto"/>
        </w:pBdr>
        <w:spacing w:line="276" w:lineRule="auto"/>
        <w:jc w:val="center"/>
        <w:rPr>
          <w:szCs w:val="16"/>
        </w:rPr>
      </w:pPr>
      <w:r>
        <w:rPr>
          <w:szCs w:val="16"/>
        </w:rPr>
        <w:t>Tisztelt Képviselő-testület!</w:t>
      </w:r>
    </w:p>
    <w:p w14:paraId="55F87DDE" w14:textId="77777777" w:rsidR="00887362" w:rsidRDefault="00887362" w:rsidP="00887362">
      <w:pPr>
        <w:pStyle w:val="Szvegtrzs"/>
        <w:spacing w:after="120"/>
      </w:pPr>
      <w:r>
        <w:rPr>
          <w:b/>
          <w:bCs/>
        </w:rPr>
        <w:t>Tárgy:</w:t>
      </w:r>
    </w:p>
    <w:p w14:paraId="39018F81" w14:textId="4BA3E082" w:rsidR="00887362" w:rsidRDefault="00887362" w:rsidP="00887362">
      <w:pPr>
        <w:pStyle w:val="Szvegtrzs"/>
        <w:ind w:left="705"/>
        <w:jc w:val="center"/>
        <w:rPr>
          <w:b/>
        </w:rPr>
      </w:pPr>
      <w:r w:rsidRPr="008A0090">
        <w:rPr>
          <w:b/>
        </w:rPr>
        <w:t xml:space="preserve">Javaslat </w:t>
      </w:r>
      <w:r w:rsidR="000D7421">
        <w:rPr>
          <w:b/>
        </w:rPr>
        <w:t xml:space="preserve">az </w:t>
      </w:r>
      <w:r w:rsidR="0038259B">
        <w:rPr>
          <w:b/>
        </w:rPr>
        <w:t xml:space="preserve">E-Co </w:t>
      </w:r>
      <w:proofErr w:type="spellStart"/>
      <w:r w:rsidR="0038259B">
        <w:rPr>
          <w:b/>
        </w:rPr>
        <w:t>Housing</w:t>
      </w:r>
      <w:proofErr w:type="spellEnd"/>
      <w:r w:rsidR="0038259B">
        <w:rPr>
          <w:b/>
        </w:rPr>
        <w:t xml:space="preserve"> project értékelő ideiglenes bizottság </w:t>
      </w:r>
      <w:r w:rsidR="000D7421" w:rsidRPr="000D7421">
        <w:rPr>
          <w:b/>
        </w:rPr>
        <w:t>működés</w:t>
      </w:r>
      <w:r w:rsidR="000D7421">
        <w:rPr>
          <w:b/>
        </w:rPr>
        <w:t>e</w:t>
      </w:r>
      <w:r w:rsidR="000D7421" w:rsidRPr="000D7421">
        <w:rPr>
          <w:b/>
        </w:rPr>
        <w:t xml:space="preserve"> időtartam</w:t>
      </w:r>
      <w:r w:rsidR="000D7421">
        <w:rPr>
          <w:b/>
        </w:rPr>
        <w:t>án</w:t>
      </w:r>
      <w:r w:rsidR="000D7421" w:rsidRPr="000D7421">
        <w:rPr>
          <w:b/>
        </w:rPr>
        <w:t>a</w:t>
      </w:r>
      <w:r w:rsidR="000D7421">
        <w:rPr>
          <w:b/>
        </w:rPr>
        <w:t>k</w:t>
      </w:r>
      <w:r w:rsidR="000D7421" w:rsidRPr="000D7421">
        <w:rPr>
          <w:b/>
        </w:rPr>
        <w:t xml:space="preserve"> </w:t>
      </w:r>
      <w:r w:rsidR="00AA1BE0">
        <w:rPr>
          <w:b/>
        </w:rPr>
        <w:t>hosszabbítás</w:t>
      </w:r>
      <w:r w:rsidR="000D7421">
        <w:rPr>
          <w:b/>
        </w:rPr>
        <w:t>ár</w:t>
      </w:r>
      <w:r w:rsidR="00AA1BE0">
        <w:rPr>
          <w:b/>
        </w:rPr>
        <w:t>a</w:t>
      </w:r>
    </w:p>
    <w:p w14:paraId="52B544C0" w14:textId="77777777" w:rsidR="005C0159" w:rsidRDefault="005C0159" w:rsidP="00032F93">
      <w:pPr>
        <w:pStyle w:val="Szvegtrzs"/>
        <w:rPr>
          <w:b/>
        </w:rPr>
      </w:pPr>
    </w:p>
    <w:p w14:paraId="57C07951" w14:textId="77777777" w:rsidR="00887362" w:rsidRDefault="00887362" w:rsidP="00887362">
      <w:pPr>
        <w:pStyle w:val="Cmsor1"/>
      </w:pPr>
      <w:r>
        <w:t>I. Előzmények</w:t>
      </w:r>
    </w:p>
    <w:p w14:paraId="0DFB0EBE" w14:textId="77777777" w:rsidR="00887362" w:rsidRDefault="00887362" w:rsidP="008873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60625337" w14:textId="77777777" w:rsidR="000D7421" w:rsidRDefault="00FF317A" w:rsidP="008873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 2011. évi CLXXXIX. törvény Magyarország helyi önkormányzatairól </w:t>
      </w:r>
      <w:r w:rsidR="00F44E15">
        <w:rPr>
          <w:color w:val="000000" w:themeColor="text1"/>
        </w:rPr>
        <w:t xml:space="preserve">lehetőséget ad arra, hogy a képviselő-testület egyes önkormányzati feladat ellátására meghatározott időtartamra ideiglenes bizottságot hozzon létre. Az ideiglenes bizottságok összetételére, megválasztására, </w:t>
      </w:r>
      <w:r w:rsidR="00333F42">
        <w:rPr>
          <w:color w:val="000000" w:themeColor="text1"/>
        </w:rPr>
        <w:t xml:space="preserve">működésére a törvény nem tartalmaz speciális szabályokat, ebből következően a törvényhozó az állandó bizottságokra </w:t>
      </w:r>
      <w:r w:rsidR="001E1758">
        <w:rPr>
          <w:color w:val="000000" w:themeColor="text1"/>
        </w:rPr>
        <w:t>vonatkozó általános szabályokat tekint</w:t>
      </w:r>
      <w:r w:rsidR="00B731AB">
        <w:rPr>
          <w:color w:val="000000" w:themeColor="text1"/>
        </w:rPr>
        <w:t>ette</w:t>
      </w:r>
      <w:r w:rsidR="001E1758">
        <w:rPr>
          <w:color w:val="000000" w:themeColor="text1"/>
        </w:rPr>
        <w:t xml:space="preserve"> irányadónak ezen bizottságok esetében is.</w:t>
      </w:r>
    </w:p>
    <w:p w14:paraId="5BA2AD69" w14:textId="3069A3A6" w:rsidR="005C0159" w:rsidRDefault="005C0159" w:rsidP="008873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C0159">
        <w:rPr>
          <w:color w:val="000000" w:themeColor="text1"/>
        </w:rPr>
        <w:t xml:space="preserve">Budapest Főváros XIV. Kerület Zugló Önkormányzata </w:t>
      </w:r>
      <w:r>
        <w:rPr>
          <w:color w:val="000000" w:themeColor="text1"/>
        </w:rPr>
        <w:t>(a továbbiakban: Önkormányzat) K</w:t>
      </w:r>
      <w:r w:rsidR="00481095">
        <w:rPr>
          <w:color w:val="000000" w:themeColor="text1"/>
        </w:rPr>
        <w:t>épviselő-testület</w:t>
      </w:r>
      <w:r>
        <w:rPr>
          <w:color w:val="000000" w:themeColor="text1"/>
        </w:rPr>
        <w:t>e</w:t>
      </w:r>
      <w:r w:rsidR="00481095">
        <w:rPr>
          <w:color w:val="000000" w:themeColor="text1"/>
        </w:rPr>
        <w:t xml:space="preserve"> </w:t>
      </w:r>
      <w:r w:rsidR="00312E72">
        <w:rPr>
          <w:color w:val="000000" w:themeColor="text1"/>
        </w:rPr>
        <w:t xml:space="preserve">a 2/2022. (XII. 16.) normatív határozatával </w:t>
      </w:r>
      <w:r w:rsidR="00481095">
        <w:rPr>
          <w:color w:val="000000" w:themeColor="text1"/>
        </w:rPr>
        <w:t xml:space="preserve">létrehozta az E-Co </w:t>
      </w:r>
      <w:proofErr w:type="spellStart"/>
      <w:r w:rsidR="00481095">
        <w:rPr>
          <w:color w:val="000000" w:themeColor="text1"/>
        </w:rPr>
        <w:t>Housing</w:t>
      </w:r>
      <w:proofErr w:type="spellEnd"/>
      <w:r w:rsidR="00481095">
        <w:rPr>
          <w:color w:val="000000" w:themeColor="text1"/>
        </w:rPr>
        <w:t xml:space="preserve"> project értékelő</w:t>
      </w:r>
      <w:r w:rsidR="00D94334">
        <w:rPr>
          <w:color w:val="000000" w:themeColor="text1"/>
        </w:rPr>
        <w:t xml:space="preserve"> ideiglenes</w:t>
      </w:r>
      <w:r w:rsidR="00481095">
        <w:rPr>
          <w:color w:val="000000" w:themeColor="text1"/>
        </w:rPr>
        <w:t xml:space="preserve"> </w:t>
      </w:r>
      <w:r w:rsidR="00D94334">
        <w:rPr>
          <w:color w:val="000000" w:themeColor="text1"/>
        </w:rPr>
        <w:t>bizottságot</w:t>
      </w:r>
      <w:r w:rsidR="000D7421">
        <w:rPr>
          <w:color w:val="000000" w:themeColor="text1"/>
        </w:rPr>
        <w:t>.</w:t>
      </w:r>
      <w:r w:rsidR="00D94334">
        <w:rPr>
          <w:color w:val="000000" w:themeColor="text1"/>
        </w:rPr>
        <w:t xml:space="preserve"> </w:t>
      </w:r>
      <w:r w:rsidR="000D7421">
        <w:rPr>
          <w:color w:val="000000" w:themeColor="text1"/>
        </w:rPr>
        <w:t xml:space="preserve">A bizottság működésének időtartamát </w:t>
      </w:r>
      <w:r w:rsidR="00D94334">
        <w:rPr>
          <w:color w:val="000000" w:themeColor="text1"/>
        </w:rPr>
        <w:t>és jelentéstételi kötelezettségé</w:t>
      </w:r>
      <w:r w:rsidR="002E71D0">
        <w:rPr>
          <w:color w:val="000000" w:themeColor="text1"/>
        </w:rPr>
        <w:t>t</w:t>
      </w:r>
      <w:r w:rsidR="00D94334">
        <w:rPr>
          <w:color w:val="000000" w:themeColor="text1"/>
        </w:rPr>
        <w:t xml:space="preserve"> 2023.</w:t>
      </w:r>
      <w:r w:rsidR="000D7421">
        <w:rPr>
          <w:color w:val="000000" w:themeColor="text1"/>
        </w:rPr>
        <w:t xml:space="preserve"> </w:t>
      </w:r>
      <w:r w:rsidR="00D94334">
        <w:rPr>
          <w:color w:val="000000" w:themeColor="text1"/>
        </w:rPr>
        <w:t>09.</w:t>
      </w:r>
      <w:r w:rsidR="000D7421">
        <w:rPr>
          <w:color w:val="000000" w:themeColor="text1"/>
        </w:rPr>
        <w:t xml:space="preserve"> </w:t>
      </w:r>
      <w:r w:rsidR="00D94334">
        <w:rPr>
          <w:color w:val="000000" w:themeColor="text1"/>
        </w:rPr>
        <w:t>30</w:t>
      </w:r>
      <w:r w:rsidR="002E71D0">
        <w:rPr>
          <w:color w:val="000000" w:themeColor="text1"/>
        </w:rPr>
        <w:t xml:space="preserve">-i dátummal határozta meg. A bizottság létrehozásakor </w:t>
      </w:r>
      <w:r w:rsidR="00213742">
        <w:rPr>
          <w:color w:val="000000" w:themeColor="text1"/>
        </w:rPr>
        <w:t>a kivitelezés befejezése</w:t>
      </w:r>
      <w:r w:rsidR="00221B27">
        <w:rPr>
          <w:color w:val="000000" w:themeColor="text1"/>
        </w:rPr>
        <w:t>, a műszaki átadás-átvétel</w:t>
      </w:r>
      <w:r w:rsidR="00665745">
        <w:rPr>
          <w:color w:val="000000" w:themeColor="text1"/>
        </w:rPr>
        <w:t>,</w:t>
      </w:r>
      <w:r w:rsidR="00221B27">
        <w:rPr>
          <w:color w:val="000000" w:themeColor="text1"/>
        </w:rPr>
        <w:t xml:space="preserve"> valamint </w:t>
      </w:r>
      <w:r w:rsidR="000D7421">
        <w:rPr>
          <w:color w:val="000000" w:themeColor="text1"/>
        </w:rPr>
        <w:t xml:space="preserve">a </w:t>
      </w:r>
      <w:r w:rsidR="00213742">
        <w:rPr>
          <w:color w:val="000000" w:themeColor="text1"/>
        </w:rPr>
        <w:t xml:space="preserve">lakások birtokbaadásának várható határideje </w:t>
      </w:r>
      <w:r w:rsidR="004003CF">
        <w:rPr>
          <w:color w:val="000000" w:themeColor="text1"/>
        </w:rPr>
        <w:t xml:space="preserve">legkésőbb </w:t>
      </w:r>
      <w:r w:rsidR="00213742">
        <w:rPr>
          <w:color w:val="000000" w:themeColor="text1"/>
        </w:rPr>
        <w:t xml:space="preserve">2023 </w:t>
      </w:r>
      <w:r w:rsidR="00B216B9">
        <w:rPr>
          <w:color w:val="000000" w:themeColor="text1"/>
        </w:rPr>
        <w:t>tavaszában</w:t>
      </w:r>
      <w:r w:rsidR="00221B27">
        <w:rPr>
          <w:color w:val="000000" w:themeColor="text1"/>
        </w:rPr>
        <w:t xml:space="preserve"> volt meghatározva, az akkor már ismert többletforrás-igényhez képest továbbiak nem voltak </w:t>
      </w:r>
      <w:r w:rsidR="00106364">
        <w:rPr>
          <w:color w:val="000000" w:themeColor="text1"/>
        </w:rPr>
        <w:t>előreláthatóak</w:t>
      </w:r>
      <w:r w:rsidR="00221B27">
        <w:rPr>
          <w:color w:val="000000" w:themeColor="text1"/>
        </w:rPr>
        <w:t>.</w:t>
      </w:r>
    </w:p>
    <w:p w14:paraId="73713B3A" w14:textId="20C60D29" w:rsidR="00FF317A" w:rsidRDefault="00221B27" w:rsidP="008873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Ehhez képest</w:t>
      </w:r>
      <w:r w:rsidR="00213742">
        <w:rPr>
          <w:color w:val="000000" w:themeColor="text1"/>
        </w:rPr>
        <w:t xml:space="preserve"> </w:t>
      </w:r>
      <w:r w:rsidR="000D7421">
        <w:rPr>
          <w:color w:val="000000" w:themeColor="text1"/>
        </w:rPr>
        <w:t xml:space="preserve">a </w:t>
      </w:r>
      <w:r w:rsidR="00106364">
        <w:rPr>
          <w:color w:val="000000" w:themeColor="text1"/>
        </w:rPr>
        <w:t>jelen előterjesztés készítésekor, 2023.</w:t>
      </w:r>
      <w:r w:rsidR="000D7421">
        <w:rPr>
          <w:color w:val="000000" w:themeColor="text1"/>
        </w:rPr>
        <w:t xml:space="preserve"> </w:t>
      </w:r>
      <w:r w:rsidR="00106364">
        <w:rPr>
          <w:color w:val="000000" w:themeColor="text1"/>
        </w:rPr>
        <w:t>09.</w:t>
      </w:r>
      <w:r w:rsidR="000D7421">
        <w:rPr>
          <w:color w:val="000000" w:themeColor="text1"/>
        </w:rPr>
        <w:t xml:space="preserve"> </w:t>
      </w:r>
      <w:r w:rsidR="00106364">
        <w:rPr>
          <w:color w:val="000000" w:themeColor="text1"/>
        </w:rPr>
        <w:t xml:space="preserve">14-én </w:t>
      </w:r>
      <w:r w:rsidR="000E741C">
        <w:rPr>
          <w:color w:val="000000" w:themeColor="text1"/>
        </w:rPr>
        <w:t xml:space="preserve">a műszaki átadás-átvétel </w:t>
      </w:r>
      <w:r w:rsidR="00CD470D">
        <w:rPr>
          <w:color w:val="000000" w:themeColor="text1"/>
        </w:rPr>
        <w:t xml:space="preserve">nem történt meg, a lakásokban elektromos szolgáltatás nincs, fentiekből következően a lakók beköltözése </w:t>
      </w:r>
      <w:r w:rsidR="00B216B9">
        <w:rPr>
          <w:color w:val="000000" w:themeColor="text1"/>
        </w:rPr>
        <w:t>s</w:t>
      </w:r>
      <w:r w:rsidR="00CD470D">
        <w:rPr>
          <w:color w:val="000000" w:themeColor="text1"/>
        </w:rPr>
        <w:t xml:space="preserve">em történt meg, </w:t>
      </w:r>
      <w:r w:rsidR="00CC1BE1">
        <w:rPr>
          <w:color w:val="000000" w:themeColor="text1"/>
        </w:rPr>
        <w:t xml:space="preserve">a kivitelezővel anyagi természetű vita van a pótmunkák </w:t>
      </w:r>
      <w:r w:rsidR="00867186">
        <w:rPr>
          <w:color w:val="000000" w:themeColor="text1"/>
        </w:rPr>
        <w:t xml:space="preserve">jellegét és </w:t>
      </w:r>
      <w:r w:rsidR="00CC1BE1">
        <w:rPr>
          <w:color w:val="000000" w:themeColor="text1"/>
        </w:rPr>
        <w:t xml:space="preserve">forrásigényét illetően, </w:t>
      </w:r>
      <w:r w:rsidR="002A7300">
        <w:rPr>
          <w:color w:val="000000" w:themeColor="text1"/>
        </w:rPr>
        <w:t>és ez utóbbi, valamint</w:t>
      </w:r>
      <w:r w:rsidR="00CC1BE1">
        <w:rPr>
          <w:color w:val="000000" w:themeColor="text1"/>
        </w:rPr>
        <w:t xml:space="preserve"> a</w:t>
      </w:r>
      <w:r w:rsidR="00233F82">
        <w:rPr>
          <w:color w:val="000000" w:themeColor="text1"/>
        </w:rPr>
        <w:t>z</w:t>
      </w:r>
      <w:r w:rsidR="00CC1BE1">
        <w:rPr>
          <w:color w:val="000000" w:themeColor="text1"/>
        </w:rPr>
        <w:t xml:space="preserve"> </w:t>
      </w:r>
      <w:r w:rsidR="00704201">
        <w:rPr>
          <w:color w:val="000000" w:themeColor="text1"/>
        </w:rPr>
        <w:t xml:space="preserve">Európai Uniós </w:t>
      </w:r>
      <w:r w:rsidR="00CC1BE1">
        <w:rPr>
          <w:color w:val="000000" w:themeColor="text1"/>
        </w:rPr>
        <w:t xml:space="preserve">donor </w:t>
      </w:r>
      <w:r w:rsidR="00704201">
        <w:rPr>
          <w:color w:val="000000" w:themeColor="text1"/>
        </w:rPr>
        <w:t xml:space="preserve">(UIA) képviseletében eljáró „megbízott szervezet” </w:t>
      </w:r>
      <w:r w:rsidR="0002434E">
        <w:rPr>
          <w:color w:val="000000" w:themeColor="text1"/>
        </w:rPr>
        <w:t>álláspontjának utólagos változása</w:t>
      </w:r>
      <w:r w:rsidR="00F41090">
        <w:rPr>
          <w:color w:val="000000" w:themeColor="text1"/>
        </w:rPr>
        <w:t xml:space="preserve"> miatt </w:t>
      </w:r>
      <w:r w:rsidR="002A7300">
        <w:rPr>
          <w:color w:val="000000" w:themeColor="text1"/>
        </w:rPr>
        <w:t xml:space="preserve">a </w:t>
      </w:r>
      <w:r w:rsidR="005C0159">
        <w:rPr>
          <w:color w:val="000000" w:themeColor="text1"/>
        </w:rPr>
        <w:t xml:space="preserve">2023. </w:t>
      </w:r>
      <w:r w:rsidR="002A7300">
        <w:rPr>
          <w:color w:val="000000" w:themeColor="text1"/>
        </w:rPr>
        <w:t xml:space="preserve">júliusi állapothoz képest eddig további, </w:t>
      </w:r>
      <w:r w:rsidR="00135063">
        <w:rPr>
          <w:color w:val="000000" w:themeColor="text1"/>
        </w:rPr>
        <w:t xml:space="preserve">kb. </w:t>
      </w:r>
      <w:r w:rsidR="002A7300">
        <w:rPr>
          <w:color w:val="000000" w:themeColor="text1"/>
        </w:rPr>
        <w:t>350 millió forintos anyagi kockázat</w:t>
      </w:r>
      <w:r w:rsidR="005C0159">
        <w:rPr>
          <w:color w:val="000000" w:themeColor="text1"/>
        </w:rPr>
        <w:t>, az</w:t>
      </w:r>
      <w:r w:rsidR="002A7300">
        <w:rPr>
          <w:color w:val="000000" w:themeColor="text1"/>
        </w:rPr>
        <w:t xml:space="preserve">az </w:t>
      </w:r>
      <w:r w:rsidR="005C0159">
        <w:rPr>
          <w:color w:val="000000" w:themeColor="text1"/>
        </w:rPr>
        <w:t xml:space="preserve">az </w:t>
      </w:r>
      <w:r w:rsidR="002A7300">
        <w:rPr>
          <w:color w:val="000000" w:themeColor="text1"/>
        </w:rPr>
        <w:t xml:space="preserve">Önkormányzatot </w:t>
      </w:r>
      <w:r w:rsidR="00B40277">
        <w:rPr>
          <w:color w:val="000000" w:themeColor="text1"/>
        </w:rPr>
        <w:t xml:space="preserve">érintő további forrásigény </w:t>
      </w:r>
      <w:r w:rsidR="00C56615">
        <w:rPr>
          <w:color w:val="000000" w:themeColor="text1"/>
        </w:rPr>
        <w:t>keletkezett.</w:t>
      </w:r>
      <w:r w:rsidR="00BA277B">
        <w:rPr>
          <w:color w:val="000000" w:themeColor="text1"/>
        </w:rPr>
        <w:t xml:space="preserve"> </w:t>
      </w:r>
      <w:r w:rsidR="00762B23">
        <w:rPr>
          <w:color w:val="000000" w:themeColor="text1"/>
        </w:rPr>
        <w:t xml:space="preserve">A project </w:t>
      </w:r>
      <w:r w:rsidR="008F0A69">
        <w:rPr>
          <w:color w:val="000000" w:themeColor="text1"/>
        </w:rPr>
        <w:t xml:space="preserve">végleges </w:t>
      </w:r>
      <w:r w:rsidR="00762B23">
        <w:rPr>
          <w:color w:val="000000" w:themeColor="text1"/>
        </w:rPr>
        <w:t>elszámolását</w:t>
      </w:r>
      <w:r w:rsidR="008132E8">
        <w:rPr>
          <w:color w:val="000000" w:themeColor="text1"/>
        </w:rPr>
        <w:t xml:space="preserve">, így </w:t>
      </w:r>
      <w:r w:rsidR="00E5062C">
        <w:rPr>
          <w:color w:val="000000" w:themeColor="text1"/>
        </w:rPr>
        <w:t xml:space="preserve">önkormányzati </w:t>
      </w:r>
      <w:r w:rsidR="008132E8">
        <w:rPr>
          <w:color w:val="000000" w:themeColor="text1"/>
        </w:rPr>
        <w:t>értékelését</w:t>
      </w:r>
      <w:r w:rsidR="00762B23">
        <w:rPr>
          <w:color w:val="000000" w:themeColor="text1"/>
        </w:rPr>
        <w:t xml:space="preserve"> </w:t>
      </w:r>
      <w:r w:rsidR="008F0A69">
        <w:rPr>
          <w:color w:val="000000" w:themeColor="text1"/>
        </w:rPr>
        <w:t>tovább</w:t>
      </w:r>
      <w:r w:rsidR="00B216B9">
        <w:rPr>
          <w:color w:val="000000" w:themeColor="text1"/>
        </w:rPr>
        <w:t>á</w:t>
      </w:r>
      <w:r w:rsidR="008F0A69">
        <w:rPr>
          <w:color w:val="000000" w:themeColor="text1"/>
        </w:rPr>
        <w:t xml:space="preserve"> alapvetően befolyásolhatja, hogy </w:t>
      </w:r>
      <w:r w:rsidR="004507C3">
        <w:rPr>
          <w:color w:val="000000" w:themeColor="text1"/>
        </w:rPr>
        <w:t xml:space="preserve">a donor által történő értékelés keretében </w:t>
      </w:r>
      <w:r w:rsidR="008F0A69">
        <w:rPr>
          <w:color w:val="000000" w:themeColor="text1"/>
        </w:rPr>
        <w:t>2023.</w:t>
      </w:r>
      <w:r w:rsidR="005C0159">
        <w:rPr>
          <w:color w:val="000000" w:themeColor="text1"/>
        </w:rPr>
        <w:t xml:space="preserve"> </w:t>
      </w:r>
      <w:r w:rsidR="008F0A69">
        <w:rPr>
          <w:color w:val="000000" w:themeColor="text1"/>
        </w:rPr>
        <w:t>10.</w:t>
      </w:r>
      <w:r w:rsidR="005C0159">
        <w:rPr>
          <w:color w:val="000000" w:themeColor="text1"/>
        </w:rPr>
        <w:t xml:space="preserve"> </w:t>
      </w:r>
      <w:r w:rsidR="008F0A69">
        <w:rPr>
          <w:color w:val="000000" w:themeColor="text1"/>
        </w:rPr>
        <w:t xml:space="preserve">31-ig </w:t>
      </w:r>
      <w:r w:rsidR="00B84B2B">
        <w:rPr>
          <w:color w:val="000000" w:themeColor="text1"/>
        </w:rPr>
        <w:t xml:space="preserve">kötelezően megtörténik a </w:t>
      </w:r>
      <w:r w:rsidR="00F87293">
        <w:rPr>
          <w:color w:val="000000" w:themeColor="text1"/>
        </w:rPr>
        <w:t>monitoring év lezá</w:t>
      </w:r>
      <w:r w:rsidR="000115BF">
        <w:rPr>
          <w:color w:val="000000" w:themeColor="text1"/>
        </w:rPr>
        <w:t>rás</w:t>
      </w:r>
      <w:r w:rsidR="00F87293">
        <w:rPr>
          <w:color w:val="000000" w:themeColor="text1"/>
        </w:rPr>
        <w:t xml:space="preserve">a, </w:t>
      </w:r>
      <w:r w:rsidR="009518E6">
        <w:rPr>
          <w:color w:val="000000" w:themeColor="text1"/>
        </w:rPr>
        <w:t xml:space="preserve">helyszíni szemlével, miközben </w:t>
      </w:r>
      <w:r w:rsidR="004003CF">
        <w:rPr>
          <w:color w:val="000000" w:themeColor="text1"/>
        </w:rPr>
        <w:t>az épület még nem lakott.</w:t>
      </w:r>
    </w:p>
    <w:p w14:paraId="59FA26B7" w14:textId="77777777" w:rsidR="00887362" w:rsidRPr="005E3548" w:rsidRDefault="00887362" w:rsidP="00045A3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27D31592" w14:textId="77777777" w:rsidR="005C0159" w:rsidRDefault="005C0159" w:rsidP="00887362">
      <w:pPr>
        <w:jc w:val="both"/>
      </w:pPr>
    </w:p>
    <w:p w14:paraId="22F0044E" w14:textId="77777777" w:rsidR="00887362" w:rsidRDefault="00887362" w:rsidP="00887362">
      <w:pPr>
        <w:pStyle w:val="Cmsor1"/>
      </w:pPr>
      <w:r w:rsidRPr="00D512DF">
        <w:t>II. Vélemények</w:t>
      </w:r>
    </w:p>
    <w:p w14:paraId="6CE1E84B" w14:textId="77777777" w:rsidR="00887362" w:rsidRPr="005E3548" w:rsidRDefault="00887362" w:rsidP="00887362">
      <w:pPr>
        <w:shd w:val="clear" w:color="auto" w:fill="FFFFFF"/>
        <w:spacing w:after="75"/>
        <w:jc w:val="both"/>
        <w:rPr>
          <w:b/>
          <w:bCs/>
          <w:color w:val="000000" w:themeColor="text1"/>
          <w:shd w:val="clear" w:color="auto" w:fill="FFFFFF"/>
        </w:rPr>
      </w:pPr>
    </w:p>
    <w:p w14:paraId="31997BC9" w14:textId="2FF01F38" w:rsidR="00785137" w:rsidRPr="00785137" w:rsidRDefault="00785137" w:rsidP="00A370D6">
      <w:pPr>
        <w:spacing w:after="160" w:line="252" w:lineRule="auto"/>
        <w:jc w:val="both"/>
        <w:rPr>
          <w:rFonts w:eastAsiaTheme="minorHAnsi"/>
          <w:lang w:eastAsia="en-US"/>
        </w:rPr>
      </w:pPr>
      <w:r w:rsidRPr="00785137">
        <w:rPr>
          <w:rFonts w:eastAsiaTheme="minorHAnsi"/>
          <w:lang w:eastAsia="en-US"/>
        </w:rPr>
        <w:t>A</w:t>
      </w:r>
      <w:r w:rsidR="0070627C">
        <w:rPr>
          <w:rFonts w:eastAsiaTheme="minorHAnsi"/>
          <w:lang w:eastAsia="en-US"/>
        </w:rPr>
        <w:t xml:space="preserve">z </w:t>
      </w:r>
      <w:r w:rsidR="00312E72" w:rsidRPr="00312E72">
        <w:rPr>
          <w:rFonts w:eastAsiaTheme="minorHAnsi"/>
          <w:lang w:eastAsia="en-US"/>
        </w:rPr>
        <w:t xml:space="preserve">E-Co </w:t>
      </w:r>
      <w:proofErr w:type="spellStart"/>
      <w:r w:rsidR="00312E72" w:rsidRPr="00312E72">
        <w:rPr>
          <w:rFonts w:eastAsiaTheme="minorHAnsi"/>
          <w:lang w:eastAsia="en-US"/>
        </w:rPr>
        <w:t>Housing</w:t>
      </w:r>
      <w:proofErr w:type="spellEnd"/>
      <w:r w:rsidR="00312E72" w:rsidRPr="00312E72">
        <w:rPr>
          <w:rFonts w:eastAsiaTheme="minorHAnsi"/>
          <w:lang w:eastAsia="en-US"/>
        </w:rPr>
        <w:t xml:space="preserve"> project </w:t>
      </w:r>
      <w:r w:rsidR="00312E72">
        <w:rPr>
          <w:rFonts w:eastAsiaTheme="minorHAnsi"/>
          <w:lang w:eastAsia="en-US"/>
        </w:rPr>
        <w:t>é</w:t>
      </w:r>
      <w:r w:rsidR="0070627C">
        <w:rPr>
          <w:rFonts w:eastAsiaTheme="minorHAnsi"/>
          <w:lang w:eastAsia="en-US"/>
        </w:rPr>
        <w:t xml:space="preserve">rtékelő </w:t>
      </w:r>
      <w:r w:rsidR="00312E72" w:rsidRPr="00312E72">
        <w:rPr>
          <w:rFonts w:eastAsiaTheme="minorHAnsi"/>
          <w:lang w:eastAsia="en-US"/>
        </w:rPr>
        <w:t xml:space="preserve">ideiglenes </w:t>
      </w:r>
      <w:r w:rsidR="00312E72">
        <w:rPr>
          <w:rFonts w:eastAsiaTheme="minorHAnsi"/>
          <w:lang w:eastAsia="en-US"/>
        </w:rPr>
        <w:t>b</w:t>
      </w:r>
      <w:r w:rsidR="0070627C">
        <w:rPr>
          <w:rFonts w:eastAsiaTheme="minorHAnsi"/>
          <w:lang w:eastAsia="en-US"/>
        </w:rPr>
        <w:t xml:space="preserve">izottság </w:t>
      </w:r>
      <w:r w:rsidR="00312E72">
        <w:rPr>
          <w:rFonts w:eastAsiaTheme="minorHAnsi"/>
          <w:lang w:eastAsia="en-US"/>
        </w:rPr>
        <w:t xml:space="preserve">létrehozását </w:t>
      </w:r>
      <w:r w:rsidR="0070627C">
        <w:rPr>
          <w:rFonts w:eastAsiaTheme="minorHAnsi"/>
          <w:lang w:eastAsia="en-US"/>
        </w:rPr>
        <w:t>követő</w:t>
      </w:r>
      <w:r w:rsidR="009E208B">
        <w:rPr>
          <w:rFonts w:eastAsiaTheme="minorHAnsi"/>
          <w:lang w:eastAsia="en-US"/>
        </w:rPr>
        <w:t>en előálló</w:t>
      </w:r>
      <w:r w:rsidR="00D657C6">
        <w:rPr>
          <w:rFonts w:eastAsiaTheme="minorHAnsi"/>
          <w:lang w:eastAsia="en-US"/>
        </w:rPr>
        <w:t xml:space="preserve">, a project </w:t>
      </w:r>
      <w:r w:rsidR="00582DF8">
        <w:rPr>
          <w:rFonts w:eastAsiaTheme="minorHAnsi"/>
          <w:lang w:eastAsia="en-US"/>
        </w:rPr>
        <w:t xml:space="preserve">megvalósulását, ennek függvényében elszámolását </w:t>
      </w:r>
      <w:r w:rsidR="00663B03">
        <w:rPr>
          <w:rFonts w:eastAsiaTheme="minorHAnsi"/>
          <w:lang w:eastAsia="en-US"/>
        </w:rPr>
        <w:t xml:space="preserve">is </w:t>
      </w:r>
      <w:r w:rsidR="00582DF8">
        <w:rPr>
          <w:rFonts w:eastAsiaTheme="minorHAnsi"/>
          <w:lang w:eastAsia="en-US"/>
        </w:rPr>
        <w:t>övező jelenlegi bizonytalanságok</w:t>
      </w:r>
      <w:r w:rsidR="00312E72">
        <w:rPr>
          <w:rFonts w:eastAsiaTheme="minorHAnsi"/>
          <w:lang w:eastAsia="en-US"/>
        </w:rPr>
        <w:t>,</w:t>
      </w:r>
      <w:r w:rsidR="00582DF8">
        <w:rPr>
          <w:rFonts w:eastAsiaTheme="minorHAnsi"/>
          <w:lang w:eastAsia="en-US"/>
        </w:rPr>
        <w:t xml:space="preserve"> kockázatok </w:t>
      </w:r>
      <w:r w:rsidR="009E208B">
        <w:rPr>
          <w:rFonts w:eastAsiaTheme="minorHAnsi"/>
          <w:lang w:eastAsia="en-US"/>
        </w:rPr>
        <w:t xml:space="preserve">az előkészítő </w:t>
      </w:r>
      <w:r w:rsidR="00312E72">
        <w:rPr>
          <w:rFonts w:eastAsiaTheme="minorHAnsi"/>
          <w:lang w:eastAsia="en-US"/>
        </w:rPr>
        <w:t xml:space="preserve">szakaszok </w:t>
      </w:r>
      <w:r w:rsidR="009E208B">
        <w:rPr>
          <w:rFonts w:eastAsiaTheme="minorHAnsi"/>
          <w:lang w:eastAsia="en-US"/>
        </w:rPr>
        <w:t>újr</w:t>
      </w:r>
      <w:r w:rsidR="00663B03">
        <w:rPr>
          <w:rFonts w:eastAsiaTheme="minorHAnsi"/>
          <w:lang w:eastAsia="en-US"/>
        </w:rPr>
        <w:t>a</w:t>
      </w:r>
      <w:r w:rsidR="009E208B">
        <w:rPr>
          <w:rFonts w:eastAsiaTheme="minorHAnsi"/>
          <w:lang w:eastAsia="en-US"/>
        </w:rPr>
        <w:t>értékelés</w:t>
      </w:r>
      <w:r w:rsidR="00663B03">
        <w:rPr>
          <w:rFonts w:eastAsiaTheme="minorHAnsi"/>
          <w:lang w:eastAsia="en-US"/>
        </w:rPr>
        <w:t>ét te</w:t>
      </w:r>
      <w:r w:rsidR="004733A1">
        <w:rPr>
          <w:rFonts w:eastAsiaTheme="minorHAnsi"/>
          <w:lang w:eastAsia="en-US"/>
        </w:rPr>
        <w:t>het</w:t>
      </w:r>
      <w:r w:rsidR="00663B03">
        <w:rPr>
          <w:rFonts w:eastAsiaTheme="minorHAnsi"/>
          <w:lang w:eastAsia="en-US"/>
        </w:rPr>
        <w:t>ik szükségessé</w:t>
      </w:r>
      <w:r w:rsidRPr="00785137">
        <w:rPr>
          <w:rFonts w:eastAsiaTheme="minorHAnsi"/>
          <w:lang w:eastAsia="en-US"/>
        </w:rPr>
        <w:t>.</w:t>
      </w:r>
    </w:p>
    <w:p w14:paraId="682E8F48" w14:textId="6E1639C4" w:rsidR="00887362" w:rsidRDefault="00887362" w:rsidP="00887362">
      <w:pPr>
        <w:tabs>
          <w:tab w:val="left" w:pos="9072"/>
        </w:tabs>
        <w:autoSpaceDE w:val="0"/>
        <w:autoSpaceDN w:val="0"/>
        <w:adjustRightInd w:val="0"/>
        <w:spacing w:before="240" w:after="360"/>
        <w:jc w:val="both"/>
      </w:pPr>
      <w:r>
        <w:rPr>
          <w:b/>
        </w:rPr>
        <w:lastRenderedPageBreak/>
        <w:t>Jogi Főosztály véleménye</w:t>
      </w:r>
      <w:r>
        <w:t xml:space="preserve">: </w:t>
      </w:r>
      <w:r w:rsidR="00312E72" w:rsidRPr="00312E72">
        <w:t xml:space="preserve">Az előterjesztésben közölt adatok, egyéb információk alapján az előterjesztéshez </w:t>
      </w:r>
      <w:r w:rsidR="00312E72">
        <w:t xml:space="preserve">jogi </w:t>
      </w:r>
      <w:r w:rsidR="00312E72" w:rsidRPr="00312E72">
        <w:t>észrevételt nem tesz.</w:t>
      </w:r>
    </w:p>
    <w:p w14:paraId="5D3B9F03" w14:textId="77777777" w:rsidR="008C4237" w:rsidRPr="003337C8" w:rsidRDefault="008C4237" w:rsidP="008C4237">
      <w:pPr>
        <w:pStyle w:val="Cmsor3"/>
        <w:rPr>
          <w:color w:val="000000"/>
        </w:rPr>
      </w:pPr>
      <w:r w:rsidRPr="003337C8">
        <w:rPr>
          <w:color w:val="000000"/>
        </w:rPr>
        <w:t>I</w:t>
      </w:r>
      <w:r w:rsidR="00796F1A">
        <w:rPr>
          <w:color w:val="000000"/>
        </w:rPr>
        <w:t>II</w:t>
      </w:r>
      <w:r w:rsidRPr="003337C8">
        <w:rPr>
          <w:color w:val="000000"/>
        </w:rPr>
        <w:t xml:space="preserve">. </w:t>
      </w:r>
      <w:r w:rsidR="00153142" w:rsidRPr="003337C8">
        <w:rPr>
          <w:color w:val="000000"/>
        </w:rPr>
        <w:t>Döntési javaslat</w:t>
      </w:r>
    </w:p>
    <w:p w14:paraId="53501878" w14:textId="77777777" w:rsidR="00153142" w:rsidRDefault="00153142" w:rsidP="008C4237">
      <w:pPr>
        <w:pStyle w:val="Szvegtrzs"/>
        <w:rPr>
          <w:iCs/>
        </w:rPr>
      </w:pPr>
    </w:p>
    <w:p w14:paraId="42C7A064" w14:textId="77E9B5FE" w:rsidR="008C4237" w:rsidRPr="00FF774E" w:rsidRDefault="008C4237" w:rsidP="008C4237">
      <w:pPr>
        <w:pStyle w:val="Szvegtrzs"/>
      </w:pPr>
      <w:r w:rsidRPr="00FF774E">
        <w:rPr>
          <w:iCs/>
        </w:rPr>
        <w:t xml:space="preserve">Budapest Főváros XIV. Kerület Zugló Önkormányzata Képviselő-testülete </w:t>
      </w:r>
      <w:r w:rsidR="00153142">
        <w:rPr>
          <w:iCs/>
        </w:rPr>
        <w:t xml:space="preserve">úgy dönt, hogy </w:t>
      </w:r>
      <w:r w:rsidR="00ED615D">
        <w:rPr>
          <w:iCs/>
        </w:rPr>
        <w:t>módosít</w:t>
      </w:r>
      <w:r w:rsidR="00B16408">
        <w:rPr>
          <w:iCs/>
        </w:rPr>
        <w:t xml:space="preserve">ja </w:t>
      </w:r>
      <w:r w:rsidR="00ED000F">
        <w:rPr>
          <w:iCs/>
        </w:rPr>
        <w:t xml:space="preserve">az E-Co </w:t>
      </w:r>
      <w:proofErr w:type="spellStart"/>
      <w:r w:rsidR="00ED000F">
        <w:rPr>
          <w:iCs/>
        </w:rPr>
        <w:t>Housing</w:t>
      </w:r>
      <w:proofErr w:type="spellEnd"/>
      <w:r w:rsidR="00ED000F">
        <w:rPr>
          <w:iCs/>
        </w:rPr>
        <w:t xml:space="preserve"> </w:t>
      </w:r>
      <w:r w:rsidR="004856F8">
        <w:rPr>
          <w:iCs/>
        </w:rPr>
        <w:t xml:space="preserve">projekt </w:t>
      </w:r>
      <w:r w:rsidR="00ED000F">
        <w:rPr>
          <w:iCs/>
        </w:rPr>
        <w:t xml:space="preserve">értékelő </w:t>
      </w:r>
      <w:r w:rsidR="004856F8">
        <w:rPr>
          <w:iCs/>
        </w:rPr>
        <w:t xml:space="preserve">ideiglenes </w:t>
      </w:r>
      <w:r w:rsidR="00ED000F">
        <w:rPr>
          <w:iCs/>
        </w:rPr>
        <w:t xml:space="preserve">bizottság </w:t>
      </w:r>
      <w:r w:rsidR="00B16408">
        <w:rPr>
          <w:iCs/>
        </w:rPr>
        <w:t xml:space="preserve">létrehozásáról szóló normatív határozati javaslatot </w:t>
      </w:r>
      <w:r w:rsidR="00ED000F">
        <w:rPr>
          <w:iCs/>
        </w:rPr>
        <w:t>az előterjesztés 1. sz. mellékletében foglaltak szerint.</w:t>
      </w:r>
      <w:r w:rsidRPr="00FF774E">
        <w:t xml:space="preserve"> </w:t>
      </w:r>
    </w:p>
    <w:p w14:paraId="7F60EC46" w14:textId="77777777" w:rsidR="008C4237" w:rsidRPr="003337C8" w:rsidRDefault="008C4237" w:rsidP="008C4237">
      <w:pPr>
        <w:spacing w:line="330" w:lineRule="atLeast"/>
        <w:jc w:val="both"/>
        <w:textAlignment w:val="baseline"/>
        <w:rPr>
          <w:b/>
          <w:color w:val="000000"/>
        </w:rPr>
      </w:pPr>
    </w:p>
    <w:p w14:paraId="1727AD25" w14:textId="7B323E5A" w:rsidR="00EA3983" w:rsidRPr="00EA3983" w:rsidRDefault="00EA3983" w:rsidP="00EA3983">
      <w:pPr>
        <w:spacing w:line="276" w:lineRule="auto"/>
        <w:jc w:val="both"/>
        <w:outlineLvl w:val="5"/>
      </w:pPr>
      <w:r w:rsidRPr="00EA3983">
        <w:t>A</w:t>
      </w:r>
      <w:r>
        <w:t>z 1. sz. melléklet szerinti</w:t>
      </w:r>
      <w:r w:rsidRPr="00EA3983">
        <w:t xml:space="preserve"> </w:t>
      </w:r>
      <w:r>
        <w:t>normatív határozathozatal</w:t>
      </w:r>
      <w:r w:rsidRPr="00EA3983">
        <w:t xml:space="preserve"> a Magyarország helyi önkormányzatairól szóló 2011. évi CLXXXIX. törvény 50. §-a, 42. § </w:t>
      </w:r>
      <w:r>
        <w:t>2</w:t>
      </w:r>
      <w:r w:rsidRPr="00EA3983">
        <w:t>. pontja és a 47. § (2) bekezdése alapján minősített szótöbbséget igényel.</w:t>
      </w:r>
    </w:p>
    <w:p w14:paraId="4455325D" w14:textId="77777777" w:rsidR="00887362" w:rsidRDefault="00887362" w:rsidP="00887362">
      <w:pPr>
        <w:pStyle w:val="Cmsor2"/>
        <w:jc w:val="left"/>
      </w:pPr>
    </w:p>
    <w:p w14:paraId="672E4E7C" w14:textId="77777777" w:rsidR="00EA3983" w:rsidRPr="00EA3983" w:rsidRDefault="00EA3983" w:rsidP="00CC5860"/>
    <w:p w14:paraId="1379FA39" w14:textId="2582D33A" w:rsidR="00C907A7" w:rsidRDefault="00C907A7" w:rsidP="00C907A7">
      <w:pPr>
        <w:jc w:val="both"/>
      </w:pPr>
      <w:r>
        <w:t>Budapest 202</w:t>
      </w:r>
      <w:r w:rsidR="004B5AB9">
        <w:t>3</w:t>
      </w:r>
      <w:r w:rsidR="00427FDD">
        <w:t>.</w:t>
      </w:r>
      <w:r>
        <w:t xml:space="preserve"> </w:t>
      </w:r>
      <w:r w:rsidR="004B5AB9">
        <w:t>szeptember</w:t>
      </w:r>
      <w:r>
        <w:t xml:space="preserve"> </w:t>
      </w:r>
      <w:r w:rsidR="004B5AB9">
        <w:t>14</w:t>
      </w:r>
      <w:r>
        <w:t>.</w:t>
      </w:r>
    </w:p>
    <w:p w14:paraId="4981076A" w14:textId="77777777" w:rsidR="00F4189E" w:rsidRDefault="00F4189E" w:rsidP="00F4189E">
      <w:pPr>
        <w:jc w:val="both"/>
      </w:pPr>
    </w:p>
    <w:p w14:paraId="76065BE0" w14:textId="77777777" w:rsidR="00F4189E" w:rsidRPr="00B40410" w:rsidRDefault="00F4189E" w:rsidP="00F4189E">
      <w:pPr>
        <w:jc w:val="both"/>
        <w:rPr>
          <w:b/>
        </w:rPr>
      </w:pPr>
      <w:bookmarkStart w:id="1" w:name="_Hlk145576961"/>
      <w:r w:rsidRPr="00B40410">
        <w:rPr>
          <w:b/>
        </w:rPr>
        <w:t xml:space="preserve">                                                                                      Horváth Csaba</w:t>
      </w:r>
    </w:p>
    <w:p w14:paraId="6CFF8F91" w14:textId="77777777" w:rsidR="00F4189E" w:rsidRPr="00B40410" w:rsidRDefault="00F4189E" w:rsidP="00F4189E">
      <w:pPr>
        <w:jc w:val="both"/>
        <w:rPr>
          <w:b/>
        </w:rPr>
      </w:pPr>
      <w:r w:rsidRPr="00B40410">
        <w:rPr>
          <w:b/>
        </w:rPr>
        <w:t xml:space="preserve">                                                                                        polgármester</w:t>
      </w:r>
    </w:p>
    <w:bookmarkEnd w:id="1"/>
    <w:p w14:paraId="23339CCC" w14:textId="5BF7D512" w:rsidR="00B40410" w:rsidRDefault="00B40410" w:rsidP="00F4189E">
      <w:pPr>
        <w:jc w:val="both"/>
      </w:pPr>
    </w:p>
    <w:p w14:paraId="4DB600DC" w14:textId="794FF088" w:rsidR="004856F8" w:rsidRDefault="004856F8" w:rsidP="00F4189E">
      <w:pPr>
        <w:jc w:val="both"/>
      </w:pPr>
    </w:p>
    <w:p w14:paraId="0ACB94AF" w14:textId="3F13BA0B" w:rsidR="00032F93" w:rsidRDefault="00032F93" w:rsidP="00F4189E">
      <w:pPr>
        <w:jc w:val="both"/>
      </w:pPr>
    </w:p>
    <w:p w14:paraId="72D501DF" w14:textId="70B5CBF5" w:rsidR="00032F93" w:rsidRDefault="00032F93" w:rsidP="00F4189E">
      <w:pPr>
        <w:jc w:val="both"/>
      </w:pPr>
    </w:p>
    <w:p w14:paraId="095E7144" w14:textId="072BE98A" w:rsidR="00032F93" w:rsidRDefault="00032F93" w:rsidP="00F4189E">
      <w:pPr>
        <w:jc w:val="both"/>
      </w:pPr>
    </w:p>
    <w:p w14:paraId="3AAB1093" w14:textId="4FA7AF25" w:rsidR="00032F93" w:rsidRDefault="00032F93" w:rsidP="00F4189E">
      <w:pPr>
        <w:jc w:val="both"/>
      </w:pPr>
    </w:p>
    <w:p w14:paraId="6EF6ECD0" w14:textId="77777777" w:rsidR="00032F93" w:rsidRDefault="00032F93" w:rsidP="00F4189E">
      <w:pPr>
        <w:jc w:val="both"/>
      </w:pPr>
    </w:p>
    <w:p w14:paraId="29CF169C" w14:textId="77777777" w:rsidR="004856F8" w:rsidRDefault="004856F8" w:rsidP="00F4189E">
      <w:pPr>
        <w:jc w:val="both"/>
      </w:pPr>
    </w:p>
    <w:p w14:paraId="0E12FFFA" w14:textId="77777777" w:rsidR="00F51CD1" w:rsidRPr="00CC5860" w:rsidRDefault="00F51CD1" w:rsidP="00F51CD1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 w:rsidRPr="00CC5860">
        <w:rPr>
          <w:i w:val="0"/>
          <w:iCs/>
          <w:szCs w:val="24"/>
        </w:rPr>
        <w:t xml:space="preserve">Az előterjesztés melléklete: 1. </w:t>
      </w:r>
      <w:r w:rsidRPr="00CC5860">
        <w:rPr>
          <w:iCs/>
          <w:szCs w:val="24"/>
        </w:rPr>
        <w:t xml:space="preserve">sz. melléklet </w:t>
      </w:r>
      <w:r w:rsidR="00B16408" w:rsidRPr="00CC5860">
        <w:rPr>
          <w:iCs/>
          <w:szCs w:val="24"/>
        </w:rPr>
        <w:t>(normatív határozat)</w:t>
      </w:r>
    </w:p>
    <w:p w14:paraId="09F2C056" w14:textId="77777777" w:rsidR="00F51CD1" w:rsidRPr="00B40410" w:rsidRDefault="00F51CD1" w:rsidP="00F51CD1">
      <w:pPr>
        <w:jc w:val="both"/>
        <w:rPr>
          <w:sz w:val="22"/>
          <w:szCs w:val="22"/>
        </w:rPr>
      </w:pPr>
    </w:p>
    <w:p w14:paraId="40C964A8" w14:textId="4398001E" w:rsidR="004856F8" w:rsidRDefault="004856F8">
      <w:pPr>
        <w:spacing w:after="160" w:line="259" w:lineRule="auto"/>
      </w:pPr>
      <w:r>
        <w:br w:type="page"/>
      </w:r>
    </w:p>
    <w:p w14:paraId="394948B4" w14:textId="77777777" w:rsidR="004D7C34" w:rsidRDefault="004D7C34" w:rsidP="00F4189E">
      <w:pPr>
        <w:jc w:val="both"/>
      </w:pPr>
    </w:p>
    <w:p w14:paraId="09274A77" w14:textId="77777777" w:rsidR="004D7C34" w:rsidRPr="004D7C34" w:rsidRDefault="004D7C34" w:rsidP="004D7C34">
      <w:pPr>
        <w:pStyle w:val="Listaszerbekezds"/>
        <w:numPr>
          <w:ilvl w:val="0"/>
          <w:numId w:val="4"/>
        </w:numPr>
        <w:jc w:val="right"/>
      </w:pPr>
      <w:r w:rsidRPr="004D7C34">
        <w:t>számú melléklet</w:t>
      </w:r>
    </w:p>
    <w:p w14:paraId="43606B02" w14:textId="77777777" w:rsidR="004D7C34" w:rsidRDefault="004D7C34" w:rsidP="004D7C34">
      <w:pPr>
        <w:jc w:val="center"/>
        <w:rPr>
          <w:b/>
        </w:rPr>
      </w:pPr>
    </w:p>
    <w:p w14:paraId="64F5F2E8" w14:textId="77777777" w:rsidR="004D7C34" w:rsidRPr="004D7C34" w:rsidRDefault="004D7C34" w:rsidP="004D7C34">
      <w:pPr>
        <w:jc w:val="center"/>
        <w:rPr>
          <w:b/>
        </w:rPr>
      </w:pPr>
    </w:p>
    <w:p w14:paraId="4A749D8D" w14:textId="77777777" w:rsidR="004D7C34" w:rsidRPr="004428B4" w:rsidRDefault="004D7C34" w:rsidP="004D7C34">
      <w:pPr>
        <w:jc w:val="center"/>
        <w:rPr>
          <w:b/>
        </w:rPr>
      </w:pPr>
      <w:r w:rsidRPr="00887380">
        <w:rPr>
          <w:b/>
        </w:rPr>
        <w:t>Budapest Főváros XIV. Kerület Zugló Önkormányzata Képviselő-testüle</w:t>
      </w:r>
      <w:r>
        <w:rPr>
          <w:b/>
        </w:rPr>
        <w:t>te</w:t>
      </w:r>
    </w:p>
    <w:p w14:paraId="76CCF9F1" w14:textId="31E009A8" w:rsidR="004D7C34" w:rsidRPr="00887380" w:rsidRDefault="004D7C34" w:rsidP="004D7C34">
      <w:pPr>
        <w:jc w:val="center"/>
        <w:rPr>
          <w:b/>
        </w:rPr>
      </w:pPr>
      <w:r w:rsidRPr="00887380">
        <w:rPr>
          <w:b/>
        </w:rPr>
        <w:t>…</w:t>
      </w:r>
      <w:proofErr w:type="gramStart"/>
      <w:r w:rsidRPr="00887380">
        <w:rPr>
          <w:b/>
        </w:rPr>
        <w:t>…....</w:t>
      </w:r>
      <w:proofErr w:type="gramEnd"/>
      <w:r w:rsidRPr="00887380">
        <w:rPr>
          <w:b/>
        </w:rPr>
        <w:t>/202</w:t>
      </w:r>
      <w:r w:rsidR="002A5646">
        <w:rPr>
          <w:b/>
        </w:rPr>
        <w:t>3</w:t>
      </w:r>
      <w:r w:rsidRPr="00887380">
        <w:rPr>
          <w:b/>
        </w:rPr>
        <w:t xml:space="preserve">. (………….) </w:t>
      </w:r>
      <w:r w:rsidR="00DB1AE6" w:rsidRPr="00DB1AE6">
        <w:rPr>
          <w:b/>
          <w:bCs/>
        </w:rPr>
        <w:t>normatív határozata</w:t>
      </w:r>
    </w:p>
    <w:p w14:paraId="61B369B1" w14:textId="77777777" w:rsidR="004856F8" w:rsidRDefault="004D7C34" w:rsidP="004D7C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az </w:t>
      </w:r>
      <w:r w:rsidRPr="00DD4528">
        <w:rPr>
          <w:b/>
          <w:i w:val="0"/>
          <w:szCs w:val="24"/>
        </w:rPr>
        <w:t xml:space="preserve">E-Co </w:t>
      </w:r>
      <w:proofErr w:type="spellStart"/>
      <w:r w:rsidRPr="00DD4528">
        <w:rPr>
          <w:b/>
          <w:i w:val="0"/>
          <w:szCs w:val="24"/>
        </w:rPr>
        <w:t>Housing</w:t>
      </w:r>
      <w:proofErr w:type="spellEnd"/>
      <w:r w:rsidRPr="00DD4528">
        <w:rPr>
          <w:b/>
          <w:i w:val="0"/>
          <w:szCs w:val="24"/>
        </w:rPr>
        <w:t xml:space="preserve"> project</w:t>
      </w:r>
      <w:r>
        <w:rPr>
          <w:b/>
          <w:i w:val="0"/>
          <w:szCs w:val="24"/>
        </w:rPr>
        <w:t>et</w:t>
      </w:r>
      <w:r w:rsidRPr="00DD4528">
        <w:rPr>
          <w:b/>
          <w:i w:val="0"/>
          <w:szCs w:val="24"/>
        </w:rPr>
        <w:t xml:space="preserve"> értékelő id</w:t>
      </w:r>
      <w:r>
        <w:rPr>
          <w:b/>
          <w:i w:val="0"/>
          <w:szCs w:val="24"/>
        </w:rPr>
        <w:t xml:space="preserve">eiglenes bizottság </w:t>
      </w:r>
      <w:r w:rsidR="00DB1AE6">
        <w:rPr>
          <w:b/>
          <w:i w:val="0"/>
          <w:szCs w:val="24"/>
        </w:rPr>
        <w:t>létrehozásáról</w:t>
      </w:r>
      <w:r w:rsidR="00312E72">
        <w:rPr>
          <w:b/>
          <w:i w:val="0"/>
          <w:szCs w:val="24"/>
        </w:rPr>
        <w:t xml:space="preserve"> szóló </w:t>
      </w:r>
    </w:p>
    <w:p w14:paraId="309D9CF2" w14:textId="5C9881AB" w:rsidR="004D7C34" w:rsidRPr="00887380" w:rsidRDefault="00312E72" w:rsidP="004D7C3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>
        <w:rPr>
          <w:b/>
          <w:i w:val="0"/>
          <w:szCs w:val="24"/>
        </w:rPr>
        <w:t>2/2022. (XII. 16.) normatív határozat módosításáról</w:t>
      </w:r>
    </w:p>
    <w:p w14:paraId="299AB646" w14:textId="77777777" w:rsidR="004D7C34" w:rsidRPr="00887380" w:rsidRDefault="004D7C34" w:rsidP="004D7C3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2F4F6469" w14:textId="77777777" w:rsidR="004D7C34" w:rsidRPr="00887380" w:rsidRDefault="004D7C34" w:rsidP="004D7C34">
      <w:pPr>
        <w:pStyle w:val="Szvegtrzs"/>
        <w:rPr>
          <w:iCs/>
        </w:rPr>
      </w:pPr>
    </w:p>
    <w:p w14:paraId="628B1E86" w14:textId="2A6A1AEF" w:rsidR="00DB1AE6" w:rsidRPr="00EF1A95" w:rsidRDefault="004D7C34" w:rsidP="00EF1A95">
      <w:pPr>
        <w:pStyle w:val="Szvegtrzs"/>
        <w:rPr>
          <w:iCs/>
        </w:rPr>
      </w:pPr>
      <w:r w:rsidRPr="00887380">
        <w:rPr>
          <w:iCs/>
        </w:rPr>
        <w:t>Budapest Főváros XIV. Kerület Zugló Önkormányzat</w:t>
      </w:r>
      <w:r w:rsidR="004856F8">
        <w:rPr>
          <w:iCs/>
        </w:rPr>
        <w:t>a</w:t>
      </w:r>
      <w:r w:rsidRPr="00887380">
        <w:rPr>
          <w:iCs/>
        </w:rPr>
        <w:t xml:space="preserve"> Képviselő-testülete úgy dönt, hogy</w:t>
      </w:r>
      <w:r w:rsidR="00EF1A95">
        <w:rPr>
          <w:iCs/>
        </w:rPr>
        <w:t xml:space="preserve"> </w:t>
      </w:r>
      <w:r w:rsidR="00732ECB">
        <w:t xml:space="preserve">az </w:t>
      </w:r>
      <w:r>
        <w:t xml:space="preserve">E-Co </w:t>
      </w:r>
      <w:proofErr w:type="spellStart"/>
      <w:r>
        <w:t>Housing</w:t>
      </w:r>
      <w:proofErr w:type="spellEnd"/>
      <w:r>
        <w:t xml:space="preserve"> project értékelő ideiglenes bizottság</w:t>
      </w:r>
      <w:r w:rsidR="00732ECB">
        <w:t xml:space="preserve"> működésének határidejét és jelentéstételi kötelezettségének határidejét az alábbiak szerint módosítja</w:t>
      </w:r>
      <w:r w:rsidR="00EF1A95">
        <w:t>:</w:t>
      </w:r>
    </w:p>
    <w:p w14:paraId="00F6FB94" w14:textId="60B0DB57" w:rsidR="00B634C8" w:rsidRDefault="00B634C8" w:rsidP="004D7C34">
      <w:pPr>
        <w:spacing w:after="120"/>
        <w:jc w:val="both"/>
      </w:pPr>
      <w:bookmarkStart w:id="2" w:name="_GoBack"/>
      <w:bookmarkEnd w:id="2"/>
    </w:p>
    <w:p w14:paraId="30AF06E5" w14:textId="4076AE28" w:rsidR="00964E8F" w:rsidRPr="00964E8F" w:rsidRDefault="00964E8F" w:rsidP="00964E8F">
      <w:pPr>
        <w:jc w:val="both"/>
        <w:rPr>
          <w:iCs/>
          <w:szCs w:val="22"/>
        </w:rPr>
      </w:pPr>
      <w:r w:rsidRPr="00964E8F">
        <w:rPr>
          <w:iCs/>
        </w:rPr>
        <w:t xml:space="preserve">A bizottság jelentéstételi kötelezettségének határideje: az Európai Uniós donor (UIA) felé történő jelentéstételi határidő lejártát követő 90. nap. </w:t>
      </w:r>
    </w:p>
    <w:p w14:paraId="45A84360" w14:textId="6837D1C0" w:rsidR="00964E8F" w:rsidRPr="00964E8F" w:rsidRDefault="00964E8F" w:rsidP="00964E8F">
      <w:pPr>
        <w:jc w:val="both"/>
        <w:rPr>
          <w:iCs/>
        </w:rPr>
      </w:pPr>
      <w:r w:rsidRPr="00964E8F">
        <w:rPr>
          <w:iCs/>
        </w:rPr>
        <w:t>A bizottság működésének időtartama: az ideiglenes bizottság jelentésének képviselő-testületi elfogadását követő nap.</w:t>
      </w:r>
    </w:p>
    <w:p w14:paraId="7BDB75BD" w14:textId="77777777" w:rsidR="00964E8F" w:rsidRPr="00887380" w:rsidRDefault="00964E8F" w:rsidP="004D7C34">
      <w:pPr>
        <w:spacing w:after="120"/>
        <w:jc w:val="both"/>
      </w:pPr>
    </w:p>
    <w:p w14:paraId="6E6F30EE" w14:textId="77777777" w:rsidR="004D7C34" w:rsidRPr="00887380" w:rsidRDefault="004D7C34" w:rsidP="004D7C3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>Határidő: azonnal</w:t>
      </w:r>
    </w:p>
    <w:p w14:paraId="3AB4FF8A" w14:textId="77777777" w:rsidR="004D7C34" w:rsidRPr="007B2F05" w:rsidRDefault="004D7C34" w:rsidP="004D7C3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 xml:space="preserve">Felelős: Polgármester </w:t>
      </w:r>
    </w:p>
    <w:p w14:paraId="4CBC2C52" w14:textId="77777777" w:rsidR="004D7C34" w:rsidRDefault="004D7C34" w:rsidP="004D7C34"/>
    <w:p w14:paraId="69FD21CC" w14:textId="77777777" w:rsidR="004D7C34" w:rsidRDefault="004D7C34" w:rsidP="00F4189E">
      <w:pPr>
        <w:jc w:val="both"/>
      </w:pPr>
    </w:p>
    <w:sectPr w:rsidR="004D7C34" w:rsidSect="00CC5860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3F89E" w14:textId="77777777" w:rsidR="00F10C67" w:rsidRDefault="00F10C67">
      <w:r>
        <w:separator/>
      </w:r>
    </w:p>
  </w:endnote>
  <w:endnote w:type="continuationSeparator" w:id="0">
    <w:p w14:paraId="44987673" w14:textId="77777777" w:rsidR="00F10C67" w:rsidRDefault="00F1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7655" w14:textId="77777777" w:rsidR="00182B80" w:rsidRDefault="00CD41B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15CF57A6" w14:textId="77777777" w:rsidR="00182B80" w:rsidRDefault="00F10C6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28BC4" w14:textId="77777777" w:rsidR="00182B80" w:rsidRDefault="00CD41B8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C5471">
      <w:rPr>
        <w:noProof/>
      </w:rPr>
      <w:t>3</w:t>
    </w:r>
    <w:r>
      <w:rPr>
        <w:noProof/>
      </w:rPr>
      <w:fldChar w:fldCharType="end"/>
    </w:r>
  </w:p>
  <w:p w14:paraId="2A68B486" w14:textId="77777777" w:rsidR="00182B80" w:rsidRDefault="00F10C6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1563B" w14:textId="77777777" w:rsidR="00F10C67" w:rsidRDefault="00F10C67">
      <w:r>
        <w:separator/>
      </w:r>
    </w:p>
  </w:footnote>
  <w:footnote w:type="continuationSeparator" w:id="0">
    <w:p w14:paraId="6D7E4EC2" w14:textId="77777777" w:rsidR="00F10C67" w:rsidRDefault="00F1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12A"/>
    <w:multiLevelType w:val="hybridMultilevel"/>
    <w:tmpl w:val="7FE01AF4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54B5"/>
    <w:multiLevelType w:val="hybridMultilevel"/>
    <w:tmpl w:val="2E12C972"/>
    <w:lvl w:ilvl="0" w:tplc="0D0E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312B8"/>
    <w:multiLevelType w:val="hybridMultilevel"/>
    <w:tmpl w:val="77206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62"/>
    <w:rsid w:val="000115BF"/>
    <w:rsid w:val="0002434E"/>
    <w:rsid w:val="00032DC2"/>
    <w:rsid w:val="00032F93"/>
    <w:rsid w:val="00045A3F"/>
    <w:rsid w:val="000D5219"/>
    <w:rsid w:val="000D7421"/>
    <w:rsid w:val="000E741C"/>
    <w:rsid w:val="00106364"/>
    <w:rsid w:val="0013365E"/>
    <w:rsid w:val="00135063"/>
    <w:rsid w:val="00153142"/>
    <w:rsid w:val="001E1758"/>
    <w:rsid w:val="00213742"/>
    <w:rsid w:val="00221B27"/>
    <w:rsid w:val="00233F82"/>
    <w:rsid w:val="00295C6D"/>
    <w:rsid w:val="002A1EC1"/>
    <w:rsid w:val="002A5646"/>
    <w:rsid w:val="002A7300"/>
    <w:rsid w:val="002C136A"/>
    <w:rsid w:val="002E71D0"/>
    <w:rsid w:val="00312E72"/>
    <w:rsid w:val="00333F42"/>
    <w:rsid w:val="003351D8"/>
    <w:rsid w:val="0038259B"/>
    <w:rsid w:val="003D6C23"/>
    <w:rsid w:val="004003CF"/>
    <w:rsid w:val="00415158"/>
    <w:rsid w:val="00416310"/>
    <w:rsid w:val="00427FDD"/>
    <w:rsid w:val="004507C3"/>
    <w:rsid w:val="004733A1"/>
    <w:rsid w:val="00481095"/>
    <w:rsid w:val="004856F8"/>
    <w:rsid w:val="0049487B"/>
    <w:rsid w:val="004B0F4A"/>
    <w:rsid w:val="004B5AB9"/>
    <w:rsid w:val="004D7C34"/>
    <w:rsid w:val="00582DF8"/>
    <w:rsid w:val="005C0159"/>
    <w:rsid w:val="00635F3A"/>
    <w:rsid w:val="00663B03"/>
    <w:rsid w:val="00665745"/>
    <w:rsid w:val="006C5471"/>
    <w:rsid w:val="00704201"/>
    <w:rsid w:val="0070627C"/>
    <w:rsid w:val="00727648"/>
    <w:rsid w:val="00732ECB"/>
    <w:rsid w:val="00761812"/>
    <w:rsid w:val="00762B23"/>
    <w:rsid w:val="00777140"/>
    <w:rsid w:val="00785137"/>
    <w:rsid w:val="00796F1A"/>
    <w:rsid w:val="00807EED"/>
    <w:rsid w:val="008132E8"/>
    <w:rsid w:val="00867186"/>
    <w:rsid w:val="00887362"/>
    <w:rsid w:val="008C4237"/>
    <w:rsid w:val="008E4564"/>
    <w:rsid w:val="008F0A69"/>
    <w:rsid w:val="009518E6"/>
    <w:rsid w:val="00964E8F"/>
    <w:rsid w:val="009E208B"/>
    <w:rsid w:val="00A370D6"/>
    <w:rsid w:val="00A656D9"/>
    <w:rsid w:val="00A77B21"/>
    <w:rsid w:val="00AA1BE0"/>
    <w:rsid w:val="00AF0106"/>
    <w:rsid w:val="00B07637"/>
    <w:rsid w:val="00B16408"/>
    <w:rsid w:val="00B216B9"/>
    <w:rsid w:val="00B40277"/>
    <w:rsid w:val="00B40410"/>
    <w:rsid w:val="00B53517"/>
    <w:rsid w:val="00B634C8"/>
    <w:rsid w:val="00B731AB"/>
    <w:rsid w:val="00B84B2B"/>
    <w:rsid w:val="00BA277B"/>
    <w:rsid w:val="00BA7C5A"/>
    <w:rsid w:val="00BF2492"/>
    <w:rsid w:val="00C56615"/>
    <w:rsid w:val="00C7014C"/>
    <w:rsid w:val="00C813A0"/>
    <w:rsid w:val="00C907A7"/>
    <w:rsid w:val="00CC1BE1"/>
    <w:rsid w:val="00CC5860"/>
    <w:rsid w:val="00CD41B8"/>
    <w:rsid w:val="00CD470D"/>
    <w:rsid w:val="00D657C6"/>
    <w:rsid w:val="00D94334"/>
    <w:rsid w:val="00DA51C6"/>
    <w:rsid w:val="00DB1AE6"/>
    <w:rsid w:val="00DF6A23"/>
    <w:rsid w:val="00E5062C"/>
    <w:rsid w:val="00E828BE"/>
    <w:rsid w:val="00E92FB3"/>
    <w:rsid w:val="00EA3983"/>
    <w:rsid w:val="00ED000F"/>
    <w:rsid w:val="00ED615D"/>
    <w:rsid w:val="00EF1A95"/>
    <w:rsid w:val="00F10C67"/>
    <w:rsid w:val="00F14CF4"/>
    <w:rsid w:val="00F41090"/>
    <w:rsid w:val="00F4189E"/>
    <w:rsid w:val="00F44E15"/>
    <w:rsid w:val="00F5080F"/>
    <w:rsid w:val="00F51CD1"/>
    <w:rsid w:val="00F87293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7256"/>
  <w15:chartTrackingRefBased/>
  <w15:docId w15:val="{16873BB5-E952-4629-88C0-48D5AA4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736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7362"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887362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887362"/>
    <w:pPr>
      <w:keepNext/>
      <w:pBdr>
        <w:bottom w:val="single" w:sz="4" w:space="1" w:color="auto"/>
      </w:pBd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362"/>
    <w:rPr>
      <w:rFonts w:eastAsia="Times New Roman" w:cs="Times New Roman"/>
      <w:b/>
      <w:bCs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87362"/>
    <w:rPr>
      <w:rFonts w:eastAsia="Times New Roman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87362"/>
    <w:rPr>
      <w:rFonts w:eastAsia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87362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887362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873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362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semiHidden/>
    <w:rsid w:val="00887362"/>
  </w:style>
  <w:style w:type="paragraph" w:styleId="Csakszveg">
    <w:name w:val="Plain Text"/>
    <w:basedOn w:val="Norml"/>
    <w:link w:val="CsakszvegChar"/>
    <w:semiHidden/>
    <w:rsid w:val="00887362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semiHidden/>
    <w:rsid w:val="00887362"/>
    <w:rPr>
      <w:rFonts w:ascii="Consolas" w:eastAsia="Times New Roman" w:hAnsi="Consolas" w:cs="Times New Roman"/>
      <w:sz w:val="21"/>
      <w:szCs w:val="21"/>
      <w:lang w:eastAsia="hu-HU"/>
    </w:rPr>
  </w:style>
  <w:style w:type="paragraph" w:styleId="Listaszerbekezds">
    <w:name w:val="List Paragraph"/>
    <w:basedOn w:val="Norml"/>
    <w:uiPriority w:val="34"/>
    <w:qFormat/>
    <w:rsid w:val="00887362"/>
    <w:pPr>
      <w:ind w:left="708"/>
    </w:pPr>
  </w:style>
  <w:style w:type="paragraph" w:customStyle="1" w:styleId="Szvegtrzs31">
    <w:name w:val="Szövegtörzs 31"/>
    <w:basedOn w:val="Norml"/>
    <w:rsid w:val="0088736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unhideWhenUsed/>
    <w:rsid w:val="00887362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88736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08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080F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618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18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181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18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1812"/>
    <w:rPr>
      <w:rFonts w:eastAsia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F2492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6</cp:revision>
  <dcterms:created xsi:type="dcterms:W3CDTF">2023-09-14T16:57:00Z</dcterms:created>
  <dcterms:modified xsi:type="dcterms:W3CDTF">2023-09-15T10:05:00Z</dcterms:modified>
</cp:coreProperties>
</file>