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BC4" w:rsidRPr="00CD125F" w:rsidRDefault="006E57D8">
      <w:pPr>
        <w:rPr>
          <w:b/>
        </w:rPr>
      </w:pPr>
      <w:r w:rsidRPr="00CD125F">
        <w:rPr>
          <w:b/>
        </w:rPr>
        <w:t xml:space="preserve">HELYTÖRTÉNETI GYŰJTEMÉNYEK </w:t>
      </w:r>
      <w:proofErr w:type="gramStart"/>
      <w:r w:rsidRPr="00CD125F">
        <w:rPr>
          <w:b/>
        </w:rPr>
        <w:t>A</w:t>
      </w:r>
      <w:proofErr w:type="gramEnd"/>
      <w:r w:rsidRPr="00CD125F">
        <w:rPr>
          <w:b/>
        </w:rPr>
        <w:t xml:space="preserve"> FŐVÁROSBAN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664"/>
        <w:gridCol w:w="2144"/>
        <w:gridCol w:w="2584"/>
      </w:tblGrid>
      <w:tr w:rsidR="006E57D8" w:rsidTr="006E57D8">
        <w:tc>
          <w:tcPr>
            <w:tcW w:w="2664" w:type="dxa"/>
          </w:tcPr>
          <w:p w:rsidR="006E57D8" w:rsidRDefault="006E57D8">
            <w:r>
              <w:t>I. kerület – Tabán, Víziváros</w:t>
            </w:r>
          </w:p>
        </w:tc>
        <w:tc>
          <w:tcPr>
            <w:tcW w:w="2144" w:type="dxa"/>
          </w:tcPr>
          <w:p w:rsidR="006E57D8" w:rsidRDefault="006E57D8">
            <w:r>
              <w:t>nincs</w:t>
            </w:r>
          </w:p>
        </w:tc>
        <w:tc>
          <w:tcPr>
            <w:tcW w:w="2584" w:type="dxa"/>
          </w:tcPr>
          <w:p w:rsidR="006E57D8" w:rsidRDefault="006E57D8"/>
        </w:tc>
      </w:tr>
      <w:tr w:rsidR="006E57D8" w:rsidTr="006E57D8">
        <w:tc>
          <w:tcPr>
            <w:tcW w:w="2664" w:type="dxa"/>
          </w:tcPr>
          <w:p w:rsidR="006E57D8" w:rsidRDefault="006E57D8">
            <w:r>
              <w:t>II. kerület</w:t>
            </w:r>
          </w:p>
        </w:tc>
        <w:tc>
          <w:tcPr>
            <w:tcW w:w="2144" w:type="dxa"/>
          </w:tcPr>
          <w:p w:rsidR="006E57D8" w:rsidRDefault="006E57D8">
            <w:r>
              <w:t>nincs</w:t>
            </w:r>
          </w:p>
        </w:tc>
        <w:tc>
          <w:tcPr>
            <w:tcW w:w="2584" w:type="dxa"/>
          </w:tcPr>
          <w:p w:rsidR="006E57D8" w:rsidRDefault="006E57D8"/>
        </w:tc>
      </w:tr>
      <w:tr w:rsidR="006E57D8" w:rsidTr="006E57D8">
        <w:tc>
          <w:tcPr>
            <w:tcW w:w="2664" w:type="dxa"/>
          </w:tcPr>
          <w:p w:rsidR="006E57D8" w:rsidRDefault="006E57D8">
            <w:r>
              <w:t>III. kerület</w:t>
            </w:r>
            <w:r w:rsidR="004C35B7">
              <w:t xml:space="preserve"> - Óbuda</w:t>
            </w:r>
          </w:p>
        </w:tc>
        <w:tc>
          <w:tcPr>
            <w:tcW w:w="2144" w:type="dxa"/>
          </w:tcPr>
          <w:p w:rsidR="006E57D8" w:rsidRDefault="006E57D8">
            <w:r>
              <w:t>van</w:t>
            </w:r>
          </w:p>
        </w:tc>
        <w:tc>
          <w:tcPr>
            <w:tcW w:w="2584" w:type="dxa"/>
          </w:tcPr>
          <w:p w:rsidR="006E57D8" w:rsidRDefault="006E57D8">
            <w:r>
              <w:t>múzeumi besorolású</w:t>
            </w:r>
          </w:p>
        </w:tc>
      </w:tr>
      <w:tr w:rsidR="006E57D8" w:rsidTr="006E57D8">
        <w:tc>
          <w:tcPr>
            <w:tcW w:w="2664" w:type="dxa"/>
          </w:tcPr>
          <w:p w:rsidR="006E57D8" w:rsidRDefault="006E57D8">
            <w:r>
              <w:t xml:space="preserve">IV. </w:t>
            </w:r>
            <w:proofErr w:type="spellStart"/>
            <w:r>
              <w:t>kerület-Újpest</w:t>
            </w:r>
            <w:proofErr w:type="spellEnd"/>
          </w:p>
        </w:tc>
        <w:tc>
          <w:tcPr>
            <w:tcW w:w="2144" w:type="dxa"/>
          </w:tcPr>
          <w:p w:rsidR="006E57D8" w:rsidRDefault="006E57D8" w:rsidP="006E57D8">
            <w:r>
              <w:t>van – jelenleg költözés miatt zárva</w:t>
            </w:r>
          </w:p>
        </w:tc>
        <w:tc>
          <w:tcPr>
            <w:tcW w:w="2584" w:type="dxa"/>
          </w:tcPr>
          <w:p w:rsidR="006E57D8" w:rsidRDefault="006E57D8" w:rsidP="006E57D8">
            <w:r>
              <w:t xml:space="preserve">közérdekű muzeális gyűjtemény </w:t>
            </w:r>
          </w:p>
        </w:tc>
      </w:tr>
      <w:tr w:rsidR="006E57D8" w:rsidTr="006E57D8">
        <w:tc>
          <w:tcPr>
            <w:tcW w:w="2664" w:type="dxa"/>
          </w:tcPr>
          <w:p w:rsidR="006E57D8" w:rsidRDefault="006E57D8">
            <w:r>
              <w:t>V. kerület-Belváros</w:t>
            </w:r>
          </w:p>
        </w:tc>
        <w:tc>
          <w:tcPr>
            <w:tcW w:w="2144" w:type="dxa"/>
          </w:tcPr>
          <w:p w:rsidR="006E57D8" w:rsidRDefault="006E57D8">
            <w:r>
              <w:t>nincs</w:t>
            </w:r>
          </w:p>
        </w:tc>
        <w:tc>
          <w:tcPr>
            <w:tcW w:w="2584" w:type="dxa"/>
          </w:tcPr>
          <w:p w:rsidR="006E57D8" w:rsidRDefault="006E57D8"/>
        </w:tc>
      </w:tr>
      <w:tr w:rsidR="006E57D8" w:rsidTr="006E57D8">
        <w:tc>
          <w:tcPr>
            <w:tcW w:w="2664" w:type="dxa"/>
          </w:tcPr>
          <w:p w:rsidR="006E57D8" w:rsidRDefault="006E57D8">
            <w:r>
              <w:t xml:space="preserve">VI. </w:t>
            </w:r>
            <w:proofErr w:type="gramStart"/>
            <w:r>
              <w:t>kerület  -</w:t>
            </w:r>
            <w:proofErr w:type="gramEnd"/>
            <w:r>
              <w:t xml:space="preserve"> Terézváros</w:t>
            </w:r>
          </w:p>
        </w:tc>
        <w:tc>
          <w:tcPr>
            <w:tcW w:w="2144" w:type="dxa"/>
          </w:tcPr>
          <w:p w:rsidR="006E57D8" w:rsidRDefault="006E57D8">
            <w:r>
              <w:t>nincs</w:t>
            </w:r>
          </w:p>
        </w:tc>
        <w:tc>
          <w:tcPr>
            <w:tcW w:w="2584" w:type="dxa"/>
          </w:tcPr>
          <w:p w:rsidR="006E57D8" w:rsidRDefault="006E57D8"/>
        </w:tc>
      </w:tr>
      <w:tr w:rsidR="006E57D8" w:rsidTr="006E57D8">
        <w:tc>
          <w:tcPr>
            <w:tcW w:w="2664" w:type="dxa"/>
          </w:tcPr>
          <w:p w:rsidR="006E57D8" w:rsidRDefault="006E57D8">
            <w:r>
              <w:t>VII. kerület - Erzsébetváros</w:t>
            </w:r>
          </w:p>
        </w:tc>
        <w:tc>
          <w:tcPr>
            <w:tcW w:w="2144" w:type="dxa"/>
          </w:tcPr>
          <w:p w:rsidR="006E57D8" w:rsidRDefault="006E57D8">
            <w:r>
              <w:t>nincs</w:t>
            </w:r>
          </w:p>
        </w:tc>
        <w:tc>
          <w:tcPr>
            <w:tcW w:w="2584" w:type="dxa"/>
          </w:tcPr>
          <w:p w:rsidR="006E57D8" w:rsidRDefault="006E57D8"/>
        </w:tc>
      </w:tr>
      <w:tr w:rsidR="006E57D8" w:rsidTr="006E57D8">
        <w:tc>
          <w:tcPr>
            <w:tcW w:w="2664" w:type="dxa"/>
          </w:tcPr>
          <w:p w:rsidR="006E57D8" w:rsidRDefault="006E57D8">
            <w:r>
              <w:t>VIII. kerület - Józsefváros</w:t>
            </w:r>
          </w:p>
        </w:tc>
        <w:tc>
          <w:tcPr>
            <w:tcW w:w="2144" w:type="dxa"/>
          </w:tcPr>
          <w:p w:rsidR="006E57D8" w:rsidRDefault="006E57D8">
            <w:r>
              <w:t>van</w:t>
            </w:r>
          </w:p>
        </w:tc>
        <w:tc>
          <w:tcPr>
            <w:tcW w:w="2584" w:type="dxa"/>
          </w:tcPr>
          <w:p w:rsidR="006E57D8" w:rsidRDefault="006E57D8" w:rsidP="006E57D8">
            <w:r>
              <w:t xml:space="preserve">2024-ben nyílt, közérdekű muzeális kiállítóhely </w:t>
            </w:r>
          </w:p>
        </w:tc>
      </w:tr>
      <w:tr w:rsidR="006E57D8" w:rsidTr="006E57D8">
        <w:tc>
          <w:tcPr>
            <w:tcW w:w="2664" w:type="dxa"/>
          </w:tcPr>
          <w:p w:rsidR="006E57D8" w:rsidRDefault="006E57D8">
            <w:r>
              <w:t>IX. kerület - Ferencváros</w:t>
            </w:r>
          </w:p>
        </w:tc>
        <w:tc>
          <w:tcPr>
            <w:tcW w:w="2144" w:type="dxa"/>
          </w:tcPr>
          <w:p w:rsidR="006E57D8" w:rsidRDefault="006E57D8">
            <w:r>
              <w:t>van</w:t>
            </w:r>
          </w:p>
        </w:tc>
        <w:tc>
          <w:tcPr>
            <w:tcW w:w="2584" w:type="dxa"/>
          </w:tcPr>
          <w:p w:rsidR="006E57D8" w:rsidRDefault="006E57D8">
            <w:r>
              <w:t>közérdekű muzeális gyűjtemény</w:t>
            </w:r>
          </w:p>
        </w:tc>
      </w:tr>
      <w:tr w:rsidR="006E57D8" w:rsidTr="006E57D8">
        <w:tc>
          <w:tcPr>
            <w:tcW w:w="2664" w:type="dxa"/>
          </w:tcPr>
          <w:p w:rsidR="006E57D8" w:rsidRDefault="006E57D8">
            <w:r>
              <w:t>X. kerület - Kőbánya</w:t>
            </w:r>
          </w:p>
        </w:tc>
        <w:tc>
          <w:tcPr>
            <w:tcW w:w="2144" w:type="dxa"/>
          </w:tcPr>
          <w:p w:rsidR="006E57D8" w:rsidRDefault="006E57D8">
            <w:r>
              <w:t>van</w:t>
            </w:r>
          </w:p>
        </w:tc>
        <w:tc>
          <w:tcPr>
            <w:tcW w:w="2584" w:type="dxa"/>
          </w:tcPr>
          <w:p w:rsidR="006E57D8" w:rsidRDefault="006E57D8">
            <w:r>
              <w:t>közérdekű muzeális gyűjtemény</w:t>
            </w:r>
          </w:p>
        </w:tc>
      </w:tr>
      <w:tr w:rsidR="006E57D8" w:rsidTr="006E57D8">
        <w:tc>
          <w:tcPr>
            <w:tcW w:w="2664" w:type="dxa"/>
          </w:tcPr>
          <w:p w:rsidR="006E57D8" w:rsidRDefault="006E57D8">
            <w:r>
              <w:t xml:space="preserve">XI. kerület </w:t>
            </w:r>
            <w:proofErr w:type="gramStart"/>
            <w:r>
              <w:t xml:space="preserve">-  </w:t>
            </w:r>
            <w:proofErr w:type="spellStart"/>
            <w:r>
              <w:t>Újbuda</w:t>
            </w:r>
            <w:proofErr w:type="spellEnd"/>
            <w:proofErr w:type="gramEnd"/>
          </w:p>
        </w:tc>
        <w:tc>
          <w:tcPr>
            <w:tcW w:w="2144" w:type="dxa"/>
          </w:tcPr>
          <w:p w:rsidR="006E57D8" w:rsidRDefault="006E57D8">
            <w:r>
              <w:t>van</w:t>
            </w:r>
          </w:p>
        </w:tc>
        <w:tc>
          <w:tcPr>
            <w:tcW w:w="2584" w:type="dxa"/>
          </w:tcPr>
          <w:p w:rsidR="006E57D8" w:rsidRDefault="009D6D33">
            <w:r>
              <w:t>közérdekű muzeális gyűjtemény</w:t>
            </w:r>
          </w:p>
        </w:tc>
      </w:tr>
      <w:tr w:rsidR="006E57D8" w:rsidTr="006E57D8">
        <w:tc>
          <w:tcPr>
            <w:tcW w:w="2664" w:type="dxa"/>
          </w:tcPr>
          <w:p w:rsidR="006E57D8" w:rsidRDefault="006E57D8">
            <w:r>
              <w:t>XII. kerület - Hegyvidék</w:t>
            </w:r>
          </w:p>
        </w:tc>
        <w:tc>
          <w:tcPr>
            <w:tcW w:w="2144" w:type="dxa"/>
          </w:tcPr>
          <w:p w:rsidR="006E57D8" w:rsidRDefault="006E57D8">
            <w:r>
              <w:t>van</w:t>
            </w:r>
          </w:p>
        </w:tc>
        <w:tc>
          <w:tcPr>
            <w:tcW w:w="2584" w:type="dxa"/>
          </w:tcPr>
          <w:p w:rsidR="006E57D8" w:rsidRDefault="006E57D8">
            <w:r>
              <w:t>közérdekű muzeális gyűjtemény</w:t>
            </w:r>
          </w:p>
        </w:tc>
      </w:tr>
      <w:tr w:rsidR="006E57D8" w:rsidTr="006E57D8">
        <w:tc>
          <w:tcPr>
            <w:tcW w:w="2664" w:type="dxa"/>
          </w:tcPr>
          <w:p w:rsidR="006E57D8" w:rsidRDefault="006E57D8">
            <w:r>
              <w:t>XIII. kerület - Angyalföld</w:t>
            </w:r>
          </w:p>
        </w:tc>
        <w:tc>
          <w:tcPr>
            <w:tcW w:w="2144" w:type="dxa"/>
          </w:tcPr>
          <w:p w:rsidR="006E57D8" w:rsidRDefault="006E57D8">
            <w:r>
              <w:t>van</w:t>
            </w:r>
          </w:p>
        </w:tc>
        <w:tc>
          <w:tcPr>
            <w:tcW w:w="2584" w:type="dxa"/>
          </w:tcPr>
          <w:p w:rsidR="006E57D8" w:rsidRDefault="006E57D8">
            <w:r>
              <w:t>közérdekű muzeális gyűjtemény</w:t>
            </w:r>
          </w:p>
        </w:tc>
      </w:tr>
      <w:tr w:rsidR="006E57D8" w:rsidTr="006E57D8">
        <w:tc>
          <w:tcPr>
            <w:tcW w:w="2664" w:type="dxa"/>
          </w:tcPr>
          <w:p w:rsidR="006E57D8" w:rsidRDefault="006E57D8">
            <w:r>
              <w:t>XIV. kerület</w:t>
            </w:r>
          </w:p>
        </w:tc>
        <w:tc>
          <w:tcPr>
            <w:tcW w:w="2144" w:type="dxa"/>
          </w:tcPr>
          <w:p w:rsidR="006E57D8" w:rsidRDefault="006E57D8">
            <w:r>
              <w:t>nincs</w:t>
            </w:r>
          </w:p>
        </w:tc>
        <w:tc>
          <w:tcPr>
            <w:tcW w:w="2584" w:type="dxa"/>
          </w:tcPr>
          <w:p w:rsidR="006E57D8" w:rsidRDefault="006E57D8"/>
        </w:tc>
      </w:tr>
      <w:tr w:rsidR="006E57D8" w:rsidTr="006E57D8">
        <w:tc>
          <w:tcPr>
            <w:tcW w:w="2664" w:type="dxa"/>
          </w:tcPr>
          <w:p w:rsidR="006E57D8" w:rsidRDefault="006E57D8">
            <w:r>
              <w:t>XV. kerület</w:t>
            </w:r>
          </w:p>
        </w:tc>
        <w:tc>
          <w:tcPr>
            <w:tcW w:w="2144" w:type="dxa"/>
          </w:tcPr>
          <w:p w:rsidR="006E57D8" w:rsidRDefault="006E57D8">
            <w:r>
              <w:t>van</w:t>
            </w:r>
          </w:p>
        </w:tc>
        <w:tc>
          <w:tcPr>
            <w:tcW w:w="2584" w:type="dxa"/>
          </w:tcPr>
          <w:p w:rsidR="006E57D8" w:rsidRDefault="006E57D8">
            <w:r>
              <w:t>közérdekű muzeális gyűjtemény</w:t>
            </w:r>
          </w:p>
        </w:tc>
      </w:tr>
      <w:tr w:rsidR="006E57D8" w:rsidTr="006E57D8">
        <w:tc>
          <w:tcPr>
            <w:tcW w:w="2664" w:type="dxa"/>
          </w:tcPr>
          <w:p w:rsidR="006E57D8" w:rsidRDefault="006E57D8">
            <w:r>
              <w:t>XVI. kerület - Kertváros</w:t>
            </w:r>
          </w:p>
        </w:tc>
        <w:tc>
          <w:tcPr>
            <w:tcW w:w="2144" w:type="dxa"/>
          </w:tcPr>
          <w:p w:rsidR="006E57D8" w:rsidRDefault="006E57D8">
            <w:r>
              <w:t>van</w:t>
            </w:r>
          </w:p>
        </w:tc>
        <w:tc>
          <w:tcPr>
            <w:tcW w:w="2584" w:type="dxa"/>
          </w:tcPr>
          <w:p w:rsidR="006E57D8" w:rsidRDefault="006E57D8">
            <w:r>
              <w:t>közérdekű muzeális gyűjtemény</w:t>
            </w:r>
          </w:p>
        </w:tc>
      </w:tr>
      <w:tr w:rsidR="006E57D8" w:rsidTr="006E57D8">
        <w:tc>
          <w:tcPr>
            <w:tcW w:w="2664" w:type="dxa"/>
          </w:tcPr>
          <w:p w:rsidR="006E57D8" w:rsidRDefault="004C35B7">
            <w:r>
              <w:t xml:space="preserve">XVII. kerület - </w:t>
            </w:r>
            <w:proofErr w:type="spellStart"/>
            <w:r>
              <w:t>Rákosmente</w:t>
            </w:r>
            <w:proofErr w:type="spellEnd"/>
          </w:p>
        </w:tc>
        <w:tc>
          <w:tcPr>
            <w:tcW w:w="2144" w:type="dxa"/>
          </w:tcPr>
          <w:p w:rsidR="006E57D8" w:rsidRDefault="004C35B7">
            <w:r>
              <w:t>van</w:t>
            </w:r>
          </w:p>
        </w:tc>
        <w:tc>
          <w:tcPr>
            <w:tcW w:w="2584" w:type="dxa"/>
          </w:tcPr>
          <w:p w:rsidR="006E57D8" w:rsidRDefault="004C35B7">
            <w:r>
              <w:t>közérdekű muzeális gyűjtemény</w:t>
            </w:r>
          </w:p>
        </w:tc>
      </w:tr>
      <w:tr w:rsidR="006E57D8" w:rsidTr="006E57D8">
        <w:tc>
          <w:tcPr>
            <w:tcW w:w="2664" w:type="dxa"/>
          </w:tcPr>
          <w:p w:rsidR="006E57D8" w:rsidRDefault="004C35B7">
            <w:r>
              <w:t>XVIII. kerület - Pestszentlőrinc</w:t>
            </w:r>
          </w:p>
        </w:tc>
        <w:tc>
          <w:tcPr>
            <w:tcW w:w="2144" w:type="dxa"/>
          </w:tcPr>
          <w:p w:rsidR="006E57D8" w:rsidRDefault="004C35B7">
            <w:r>
              <w:t>van</w:t>
            </w:r>
          </w:p>
        </w:tc>
        <w:tc>
          <w:tcPr>
            <w:tcW w:w="2584" w:type="dxa"/>
          </w:tcPr>
          <w:p w:rsidR="006E57D8" w:rsidRDefault="004C35B7">
            <w:r>
              <w:t>múzeumi besorolású</w:t>
            </w:r>
          </w:p>
        </w:tc>
      </w:tr>
      <w:tr w:rsidR="004C35B7" w:rsidTr="006E57D8">
        <w:tc>
          <w:tcPr>
            <w:tcW w:w="2664" w:type="dxa"/>
          </w:tcPr>
          <w:p w:rsidR="004C35B7" w:rsidRDefault="004C35B7">
            <w:r>
              <w:t>XIX. kerület - Kispest</w:t>
            </w:r>
          </w:p>
        </w:tc>
        <w:tc>
          <w:tcPr>
            <w:tcW w:w="2144" w:type="dxa"/>
          </w:tcPr>
          <w:p w:rsidR="004C35B7" w:rsidRDefault="004C35B7">
            <w:r>
              <w:t>van</w:t>
            </w:r>
            <w:r w:rsidR="00CD125F">
              <w:t xml:space="preserve"> – átmenetileg zárva</w:t>
            </w:r>
            <w:bookmarkStart w:id="0" w:name="_GoBack"/>
            <w:bookmarkEnd w:id="0"/>
          </w:p>
        </w:tc>
        <w:tc>
          <w:tcPr>
            <w:tcW w:w="2584" w:type="dxa"/>
          </w:tcPr>
          <w:p w:rsidR="004C35B7" w:rsidRDefault="004C35B7">
            <w:r>
              <w:t>közérdekű muzeális gyűjtemény</w:t>
            </w:r>
          </w:p>
        </w:tc>
      </w:tr>
      <w:tr w:rsidR="004C35B7" w:rsidTr="006E57D8">
        <w:tc>
          <w:tcPr>
            <w:tcW w:w="2664" w:type="dxa"/>
          </w:tcPr>
          <w:p w:rsidR="004C35B7" w:rsidRDefault="004C35B7">
            <w:r>
              <w:t>XX. kert - Pesterzsébet</w:t>
            </w:r>
          </w:p>
        </w:tc>
        <w:tc>
          <w:tcPr>
            <w:tcW w:w="2144" w:type="dxa"/>
          </w:tcPr>
          <w:p w:rsidR="004C35B7" w:rsidRDefault="004C35B7">
            <w:r>
              <w:t>van</w:t>
            </w:r>
          </w:p>
        </w:tc>
        <w:tc>
          <w:tcPr>
            <w:tcW w:w="2584" w:type="dxa"/>
          </w:tcPr>
          <w:p w:rsidR="004C35B7" w:rsidRDefault="004C35B7">
            <w:r>
              <w:t>múzeumi besorolású</w:t>
            </w:r>
          </w:p>
        </w:tc>
      </w:tr>
      <w:tr w:rsidR="006E57D8" w:rsidTr="006E57D8">
        <w:tc>
          <w:tcPr>
            <w:tcW w:w="2664" w:type="dxa"/>
          </w:tcPr>
          <w:p w:rsidR="006E57D8" w:rsidRDefault="004C35B7">
            <w:r>
              <w:t>XXI. kerület - Csepel</w:t>
            </w:r>
          </w:p>
        </w:tc>
        <w:tc>
          <w:tcPr>
            <w:tcW w:w="2144" w:type="dxa"/>
          </w:tcPr>
          <w:p w:rsidR="006E57D8" w:rsidRDefault="004C35B7">
            <w:r>
              <w:t>van</w:t>
            </w:r>
          </w:p>
        </w:tc>
        <w:tc>
          <w:tcPr>
            <w:tcW w:w="2584" w:type="dxa"/>
          </w:tcPr>
          <w:p w:rsidR="006E57D8" w:rsidRDefault="009D6D33">
            <w:r>
              <w:t>közérdekű muzeális gyűjtemény</w:t>
            </w:r>
          </w:p>
        </w:tc>
      </w:tr>
      <w:tr w:rsidR="004C35B7" w:rsidTr="006E57D8">
        <w:tc>
          <w:tcPr>
            <w:tcW w:w="2664" w:type="dxa"/>
          </w:tcPr>
          <w:p w:rsidR="004C35B7" w:rsidRDefault="004C35B7">
            <w:r>
              <w:t>XXII. kerület - Budafok</w:t>
            </w:r>
          </w:p>
        </w:tc>
        <w:tc>
          <w:tcPr>
            <w:tcW w:w="2144" w:type="dxa"/>
          </w:tcPr>
          <w:p w:rsidR="004C35B7" w:rsidRDefault="004C35B7">
            <w:r>
              <w:t>van</w:t>
            </w:r>
          </w:p>
        </w:tc>
        <w:tc>
          <w:tcPr>
            <w:tcW w:w="2584" w:type="dxa"/>
          </w:tcPr>
          <w:p w:rsidR="004C35B7" w:rsidRDefault="009D6D33">
            <w:r>
              <w:t>közérdekű muzeális kiállítóhely</w:t>
            </w:r>
          </w:p>
        </w:tc>
      </w:tr>
      <w:tr w:rsidR="004C35B7" w:rsidTr="006E57D8">
        <w:tc>
          <w:tcPr>
            <w:tcW w:w="2664" w:type="dxa"/>
          </w:tcPr>
          <w:p w:rsidR="004C35B7" w:rsidRDefault="004C35B7">
            <w:r>
              <w:t>XXIII. kerület - Soroksár</w:t>
            </w:r>
          </w:p>
        </w:tc>
        <w:tc>
          <w:tcPr>
            <w:tcW w:w="2144" w:type="dxa"/>
          </w:tcPr>
          <w:p w:rsidR="004C35B7" w:rsidRDefault="004C35B7">
            <w:r>
              <w:t>van</w:t>
            </w:r>
          </w:p>
        </w:tc>
        <w:tc>
          <w:tcPr>
            <w:tcW w:w="2584" w:type="dxa"/>
          </w:tcPr>
          <w:p w:rsidR="004C35B7" w:rsidRDefault="009D6D33">
            <w:r>
              <w:t>közérdekű muzeális gyűjtemény</w:t>
            </w:r>
          </w:p>
        </w:tc>
      </w:tr>
      <w:tr w:rsidR="006E57D8" w:rsidTr="006E57D8">
        <w:tc>
          <w:tcPr>
            <w:tcW w:w="2664" w:type="dxa"/>
          </w:tcPr>
          <w:p w:rsidR="006E57D8" w:rsidRDefault="006E57D8"/>
        </w:tc>
        <w:tc>
          <w:tcPr>
            <w:tcW w:w="2144" w:type="dxa"/>
          </w:tcPr>
          <w:p w:rsidR="006E57D8" w:rsidRDefault="006E57D8"/>
        </w:tc>
        <w:tc>
          <w:tcPr>
            <w:tcW w:w="2584" w:type="dxa"/>
          </w:tcPr>
          <w:p w:rsidR="006E57D8" w:rsidRDefault="006E57D8"/>
        </w:tc>
      </w:tr>
    </w:tbl>
    <w:p w:rsidR="006E57D8" w:rsidRDefault="006E57D8"/>
    <w:sectPr w:rsidR="006E57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7D8"/>
    <w:rsid w:val="004C35B7"/>
    <w:rsid w:val="006E57D8"/>
    <w:rsid w:val="009D6D33"/>
    <w:rsid w:val="00A53BC4"/>
    <w:rsid w:val="00CD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6E57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6E57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160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Majkó Zs</dc:creator>
  <cp:lastModifiedBy>Majkó Zs</cp:lastModifiedBy>
  <cp:revision>2</cp:revision>
  <dcterms:created xsi:type="dcterms:W3CDTF">2025-04-06T08:22:00Z</dcterms:created>
  <dcterms:modified xsi:type="dcterms:W3CDTF">2025-04-06T09:27:00Z</dcterms:modified>
</cp:coreProperties>
</file>