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EE" w:rsidRPr="00D06ECB" w:rsidRDefault="00A050EE" w:rsidP="00A050EE">
      <w:pPr>
        <w:jc w:val="center"/>
        <w:rPr>
          <w:b/>
          <w:bCs/>
          <w:u w:val="single"/>
        </w:rPr>
      </w:pPr>
      <w:r w:rsidRPr="00D06ECB">
        <w:rPr>
          <w:b/>
          <w:bCs/>
          <w:u w:val="single"/>
        </w:rPr>
        <w:t xml:space="preserve">Telepítési helyek felmérési anyagának aktualizálása, Önkormányzati feladatok pontosítása, </w:t>
      </w:r>
      <w:r w:rsidR="007C2AB2">
        <w:rPr>
          <w:b/>
          <w:bCs/>
          <w:u w:val="single"/>
        </w:rPr>
        <w:br/>
      </w:r>
      <w:r w:rsidRPr="00D06ECB">
        <w:rPr>
          <w:b/>
          <w:bCs/>
          <w:u w:val="single"/>
        </w:rPr>
        <w:t xml:space="preserve">új helyszínek </w:t>
      </w:r>
      <w:proofErr w:type="gramStart"/>
      <w:r w:rsidRPr="00D06ECB">
        <w:rPr>
          <w:b/>
          <w:bCs/>
          <w:u w:val="single"/>
        </w:rPr>
        <w:t>felmérése</w:t>
      </w:r>
      <w:r w:rsidR="00F57485">
        <w:rPr>
          <w:b/>
          <w:bCs/>
          <w:u w:val="single"/>
        </w:rPr>
        <w:t xml:space="preserve"> </w:t>
      </w:r>
      <w:r w:rsidR="007C2AB2">
        <w:rPr>
          <w:b/>
          <w:bCs/>
          <w:u w:val="single"/>
        </w:rPr>
        <w:t xml:space="preserve"> </w:t>
      </w:r>
      <w:r w:rsidR="00F57485">
        <w:rPr>
          <w:b/>
          <w:bCs/>
          <w:u w:val="single"/>
        </w:rPr>
        <w:t>(</w:t>
      </w:r>
      <w:proofErr w:type="gramEnd"/>
      <w:r w:rsidR="00F57485">
        <w:rPr>
          <w:b/>
          <w:bCs/>
          <w:u w:val="single"/>
        </w:rPr>
        <w:t>2021.03.03)</w:t>
      </w:r>
    </w:p>
    <w:p w:rsidR="00A050EE" w:rsidRPr="007C2AB2" w:rsidRDefault="00A050EE" w:rsidP="00A050EE">
      <w:pPr>
        <w:jc w:val="center"/>
        <w:rPr>
          <w:b/>
          <w:bCs/>
          <w:sz w:val="24"/>
          <w:szCs w:val="24"/>
        </w:rPr>
      </w:pPr>
      <w:proofErr w:type="gramStart"/>
      <w:r w:rsidRPr="007C2AB2">
        <w:rPr>
          <w:b/>
          <w:bCs/>
          <w:sz w:val="24"/>
          <w:szCs w:val="24"/>
        </w:rPr>
        <w:t>Budapest,</w:t>
      </w:r>
      <w:proofErr w:type="gramEnd"/>
      <w:r w:rsidRPr="007C2AB2">
        <w:rPr>
          <w:b/>
          <w:bCs/>
          <w:sz w:val="24"/>
          <w:szCs w:val="24"/>
        </w:rPr>
        <w:t xml:space="preserve"> XIV. kerület</w:t>
      </w:r>
    </w:p>
    <w:p w:rsidR="00434549" w:rsidRDefault="00434549">
      <w:r>
        <w:t>Kapcsolattartók</w:t>
      </w:r>
      <w:r w:rsidR="00A050EE">
        <w:t>;</w:t>
      </w:r>
    </w:p>
    <w:p w:rsidR="00434549" w:rsidRDefault="00434549">
      <w:r>
        <w:t>Polgármester</w:t>
      </w:r>
      <w:proofErr w:type="gramStart"/>
      <w:r>
        <w:t xml:space="preserve">: </w:t>
      </w:r>
      <w:r w:rsidR="007C2AB2">
        <w:t xml:space="preserve"> </w:t>
      </w:r>
      <w:r>
        <w:t>Horváth</w:t>
      </w:r>
      <w:proofErr w:type="gramEnd"/>
      <w:r>
        <w:t xml:space="preserve"> Csaba; 06 1 872 9168, </w:t>
      </w:r>
      <w:hyperlink r:id="rId7" w:history="1">
        <w:r w:rsidRPr="00F852E3">
          <w:rPr>
            <w:rStyle w:val="Hiperhivatkozs"/>
          </w:rPr>
          <w:t>polgarmester@zuglo.hu</w:t>
        </w:r>
      </w:hyperlink>
    </w:p>
    <w:p w:rsidR="00434549" w:rsidRDefault="00434549">
      <w:r>
        <w:t>Pénzügyi-gazdasági kapcsolattartó</w:t>
      </w:r>
      <w:proofErr w:type="gramStart"/>
      <w:r>
        <w:t xml:space="preserve">: </w:t>
      </w:r>
      <w:r w:rsidR="007C2AB2">
        <w:t xml:space="preserve"> </w:t>
      </w:r>
      <w:r>
        <w:t>Juhász</w:t>
      </w:r>
      <w:proofErr w:type="gramEnd"/>
      <w:r>
        <w:t xml:space="preserve"> Ferenc, 06 70</w:t>
      </w:r>
      <w:r w:rsidR="00056751">
        <w:t xml:space="preserve"> </w:t>
      </w:r>
      <w:r>
        <w:t xml:space="preserve">799 0938, </w:t>
      </w:r>
      <w:hyperlink r:id="rId8" w:history="1">
        <w:r w:rsidRPr="00F852E3">
          <w:rPr>
            <w:rStyle w:val="Hiperhivatkozs"/>
          </w:rPr>
          <w:t>juhasz.ferenc@zuglo.hu</w:t>
        </w:r>
      </w:hyperlink>
    </w:p>
    <w:p w:rsidR="00434549" w:rsidRDefault="00434549">
      <w:r>
        <w:t>Műszaki kapcsolattartó</w:t>
      </w:r>
      <w:proofErr w:type="gramStart"/>
      <w:r>
        <w:t xml:space="preserve">: </w:t>
      </w:r>
      <w:r w:rsidR="007C2AB2">
        <w:t xml:space="preserve"> </w:t>
      </w:r>
      <w:r w:rsidR="00056751">
        <w:t>Nyisztor</w:t>
      </w:r>
      <w:proofErr w:type="gramEnd"/>
      <w:r w:rsidR="00056751">
        <w:t xml:space="preserve"> Ákos, 06 20 284 2739, </w:t>
      </w:r>
      <w:hyperlink r:id="rId9" w:history="1">
        <w:r w:rsidR="007C2AB2" w:rsidRPr="00221044">
          <w:rPr>
            <w:rStyle w:val="Hiperhivatkozs"/>
          </w:rPr>
          <w:t>nyisztor.akos@zuglo.hu</w:t>
        </w:r>
      </w:hyperlink>
      <w:r w:rsidR="007C2AB2">
        <w:t xml:space="preserve"> </w:t>
      </w:r>
    </w:p>
    <w:p w:rsidR="00434549" w:rsidRDefault="00434549"/>
    <w:p w:rsidR="00602B4E" w:rsidRPr="00A050EE" w:rsidRDefault="00602B4E">
      <w:pPr>
        <w:rPr>
          <w:b/>
          <w:bCs/>
          <w:i/>
          <w:iCs/>
        </w:rPr>
      </w:pPr>
      <w:r w:rsidRPr="00A050EE">
        <w:rPr>
          <w:b/>
          <w:bCs/>
          <w:i/>
          <w:iCs/>
        </w:rPr>
        <w:t>Helysz</w:t>
      </w:r>
      <w:r w:rsidR="00681F8B" w:rsidRPr="00A050EE">
        <w:rPr>
          <w:b/>
          <w:bCs/>
          <w:i/>
          <w:iCs/>
        </w:rPr>
        <w:t>í</w:t>
      </w:r>
      <w:r w:rsidRPr="00A050EE">
        <w:rPr>
          <w:b/>
          <w:bCs/>
          <w:i/>
          <w:iCs/>
        </w:rPr>
        <w:t>nek:</w:t>
      </w:r>
    </w:p>
    <w:p w:rsidR="00943F65" w:rsidRDefault="00602B4E" w:rsidP="00602B4E">
      <w:pPr>
        <w:ind w:left="705" w:hanging="705"/>
        <w:rPr>
          <w:b/>
          <w:bCs/>
        </w:rPr>
      </w:pPr>
      <w:r>
        <w:t>1;</w:t>
      </w:r>
      <w:r>
        <w:tab/>
      </w:r>
      <w:r w:rsidRPr="008D3EB0">
        <w:rPr>
          <w:b/>
          <w:bCs/>
        </w:rPr>
        <w:t>Kerékgyártó u. 72-86.</w:t>
      </w:r>
      <w:r w:rsidR="008D3EB0">
        <w:rPr>
          <w:b/>
          <w:bCs/>
        </w:rPr>
        <w:t>,</w:t>
      </w:r>
      <w:r w:rsidR="008D3EB0" w:rsidRPr="008D3EB0">
        <w:t xml:space="preserve"> </w:t>
      </w:r>
      <w:r w:rsidR="008D3EB0">
        <w:t>Hrsz: 30780/3</w:t>
      </w:r>
      <w:r w:rsidR="009935DD">
        <w:t>,</w:t>
      </w:r>
    </w:p>
    <w:p w:rsidR="00CA15D0" w:rsidRDefault="00CA15D0" w:rsidP="00943F65">
      <w:pPr>
        <w:ind w:left="705"/>
        <w:rPr>
          <w:b/>
          <w:bCs/>
        </w:rPr>
      </w:pPr>
      <w:r w:rsidRPr="00F11ED8">
        <w:rPr>
          <w:b/>
          <w:bCs/>
        </w:rPr>
        <w:t>T</w:t>
      </w:r>
      <w:r w:rsidR="00602B4E" w:rsidRPr="00F11ED8">
        <w:rPr>
          <w:b/>
          <w:bCs/>
        </w:rPr>
        <w:t>ervez</w:t>
      </w:r>
      <w:r w:rsidRPr="00F11ED8">
        <w:rPr>
          <w:b/>
          <w:bCs/>
        </w:rPr>
        <w:t>e</w:t>
      </w:r>
      <w:r w:rsidR="00602B4E" w:rsidRPr="00F11ED8">
        <w:rPr>
          <w:b/>
          <w:bCs/>
        </w:rPr>
        <w:t>tt</w:t>
      </w:r>
      <w:r w:rsidRPr="00F11ED8">
        <w:rPr>
          <w:b/>
          <w:bCs/>
        </w:rPr>
        <w:t>:</w:t>
      </w:r>
      <w:r w:rsidR="00602B4E" w:rsidRPr="00F11ED8">
        <w:rPr>
          <w:b/>
          <w:bCs/>
        </w:rPr>
        <w:t xml:space="preserve"> 200</w:t>
      </w:r>
      <w:r w:rsidR="007C2AB2">
        <w:rPr>
          <w:b/>
          <w:bCs/>
        </w:rPr>
        <w:t xml:space="preserve"> </w:t>
      </w:r>
      <w:r w:rsidR="00602B4E" w:rsidRPr="00F11ED8">
        <w:rPr>
          <w:b/>
          <w:bCs/>
        </w:rPr>
        <w:t>m</w:t>
      </w:r>
      <w:r w:rsidR="007C2AB2">
        <w:rPr>
          <w:b/>
          <w:bCs/>
        </w:rPr>
        <w:t>-es</w:t>
      </w:r>
      <w:r w:rsidR="00602B4E" w:rsidRPr="00F11ED8">
        <w:rPr>
          <w:b/>
          <w:bCs/>
        </w:rPr>
        <w:t xml:space="preserve"> futókör</w:t>
      </w:r>
    </w:p>
    <w:p w:rsidR="00602B4E" w:rsidRDefault="00CA15D0" w:rsidP="00CA15D0">
      <w:pPr>
        <w:ind w:left="705"/>
      </w:pPr>
      <w:r>
        <w:t>A</w:t>
      </w:r>
      <w:r w:rsidR="00602B4E">
        <w:t xml:space="preserve"> területen </w:t>
      </w:r>
      <w:r w:rsidR="003117F1">
        <w:t xml:space="preserve">a futókör </w:t>
      </w:r>
      <w:r w:rsidR="00602B4E">
        <w:t>nem kivitelezhető</w:t>
      </w:r>
      <w:r w:rsidR="008D3EB0">
        <w:t xml:space="preserve"> (fás</w:t>
      </w:r>
      <w:r w:rsidR="00681F8B">
        <w:t>,</w:t>
      </w:r>
      <w:r w:rsidR="008D3EB0">
        <w:t xml:space="preserve"> szűk terület)</w:t>
      </w:r>
      <w:r w:rsidR="00602B4E">
        <w:t xml:space="preserve">. Új területet </w:t>
      </w:r>
      <w:r w:rsidR="008D3EB0">
        <w:t>szükséges</w:t>
      </w:r>
      <w:r w:rsidR="00602B4E">
        <w:t xml:space="preserve"> </w:t>
      </w:r>
      <w:r w:rsidR="008D3EB0">
        <w:t>kijelölnie az Önkormányzatnak</w:t>
      </w:r>
      <w:r w:rsidR="00602B4E">
        <w:t>.</w:t>
      </w:r>
    </w:p>
    <w:p w:rsidR="00943F65" w:rsidRDefault="00602B4E" w:rsidP="00602B4E">
      <w:pPr>
        <w:ind w:left="705" w:hanging="705"/>
      </w:pPr>
      <w:r>
        <w:t>2;</w:t>
      </w:r>
      <w:r>
        <w:tab/>
      </w:r>
      <w:r w:rsidR="00064F8E" w:rsidRPr="005277BB">
        <w:rPr>
          <w:b/>
          <w:bCs/>
        </w:rPr>
        <w:t>Kerékgyártó utca,</w:t>
      </w:r>
      <w:r w:rsidR="00064F8E">
        <w:t xml:space="preserve"> HRSZ:30780/3, GPS 47.532634, 19.117067;</w:t>
      </w:r>
    </w:p>
    <w:p w:rsidR="00602B4E" w:rsidRDefault="00F11ED8" w:rsidP="00943F65">
      <w:pPr>
        <w:ind w:left="705"/>
      </w:pPr>
      <w:r w:rsidRPr="00F11ED8">
        <w:rPr>
          <w:b/>
          <w:bCs/>
        </w:rPr>
        <w:t xml:space="preserve">Tervezett </w:t>
      </w:r>
      <w:r w:rsidR="00064F8E" w:rsidRPr="00F11ED8">
        <w:rPr>
          <w:b/>
          <w:bCs/>
        </w:rPr>
        <w:t>„B” Sportpark</w:t>
      </w:r>
      <w:r w:rsidR="00C2730A">
        <w:rPr>
          <w:b/>
          <w:bCs/>
        </w:rPr>
        <w:t xml:space="preserve"> </w:t>
      </w:r>
      <w:r w:rsidR="007C2AB2">
        <w:rPr>
          <w:b/>
          <w:bCs/>
        </w:rPr>
        <w:t xml:space="preserve">  </w:t>
      </w:r>
      <w:r w:rsidR="00C2730A">
        <w:rPr>
          <w:b/>
          <w:bCs/>
        </w:rPr>
        <w:t>(„</w:t>
      </w:r>
      <w:proofErr w:type="gramStart"/>
      <w:r w:rsidR="00C2730A">
        <w:rPr>
          <w:b/>
          <w:bCs/>
        </w:rPr>
        <w:t>A</w:t>
      </w:r>
      <w:proofErr w:type="gramEnd"/>
      <w:r w:rsidR="00C2730A">
        <w:rPr>
          <w:b/>
          <w:bCs/>
        </w:rPr>
        <w:t>” Sportpark opció)</w:t>
      </w:r>
    </w:p>
    <w:p w:rsidR="00064F8E" w:rsidRDefault="00064F8E" w:rsidP="00681F8B">
      <w:pPr>
        <w:ind w:left="705" w:hanging="705"/>
      </w:pPr>
      <w:r>
        <w:tab/>
        <w:t xml:space="preserve">A korábban tervezett „B” típus esetén a meglévő park bejárati kapujának áthelyezése </w:t>
      </w:r>
      <w:r w:rsidR="0059386F">
        <w:t>vagy</w:t>
      </w:r>
      <w:r w:rsidR="00FD0297">
        <w:t xml:space="preserve"> </w:t>
      </w:r>
      <w:r w:rsidR="001534C0">
        <w:t xml:space="preserve">a park szélén a </w:t>
      </w:r>
      <w:r w:rsidR="00FD0297">
        <w:t>bokorsor</w:t>
      </w:r>
      <w:r w:rsidR="0059386F">
        <w:t xml:space="preserve"> eltávolítása</w:t>
      </w:r>
      <w:r w:rsidR="00FD0297">
        <w:t xml:space="preserve"> szükséges</w:t>
      </w:r>
      <w:r w:rsidR="001D1F49">
        <w:t>,</w:t>
      </w:r>
      <w:r w:rsidR="001534C0">
        <w:t xml:space="preserve"> </w:t>
      </w:r>
      <w:r w:rsidR="00FD0297">
        <w:t xml:space="preserve">valamint </w:t>
      </w:r>
      <w:r w:rsidR="0059386F">
        <w:t xml:space="preserve">az érintett </w:t>
      </w:r>
      <w:r w:rsidR="00FD0297">
        <w:t>fa gallyazás</w:t>
      </w:r>
      <w:r w:rsidR="00304FFF">
        <w:t>á</w:t>
      </w:r>
      <w:r w:rsidR="00FD0297">
        <w:t xml:space="preserve">t </w:t>
      </w:r>
      <w:r w:rsidR="001534C0">
        <w:t xml:space="preserve">kell </w:t>
      </w:r>
      <w:r w:rsidR="00FD0297">
        <w:t>elvégezn</w:t>
      </w:r>
      <w:r w:rsidR="003C7FA6">
        <w:t>i</w:t>
      </w:r>
      <w:r w:rsidR="001534C0">
        <w:t>e az Önkormányzatnak</w:t>
      </w:r>
      <w:r w:rsidR="00AE0AEB">
        <w:t>, valamint a telepítési hely közelében lévő vízvezeték nyomvonalát ellenőrizni kell.</w:t>
      </w:r>
      <w:r w:rsidR="00AB0570">
        <w:t xml:space="preserve"> Felvonulási útvonal az Öv utca irányából a játszótéri kapun keresztül lehetséges, a behajtás lehetőségét Önkormányzat biztosítja.</w:t>
      </w:r>
    </w:p>
    <w:p w:rsidR="00681F8B" w:rsidRDefault="00681F8B" w:rsidP="00681F8B">
      <w:pPr>
        <w:ind w:left="705"/>
      </w:pPr>
      <w:r>
        <w:t xml:space="preserve">A helyszín </w:t>
      </w:r>
      <w:r w:rsidR="006A49DE">
        <w:t xml:space="preserve">szűkös </w:t>
      </w:r>
      <w:r>
        <w:t xml:space="preserve">mérete </w:t>
      </w:r>
      <w:r w:rsidR="006A49DE">
        <w:t xml:space="preserve">és az elvégzendő feladatok </w:t>
      </w:r>
      <w:r>
        <w:t>miatt felmerült az „</w:t>
      </w:r>
      <w:proofErr w:type="gramStart"/>
      <w:r>
        <w:t>A</w:t>
      </w:r>
      <w:proofErr w:type="gramEnd"/>
      <w:r>
        <w:t>” típusú Sportpark kialakítása opcióként. Ebben az es</w:t>
      </w:r>
      <w:r w:rsidR="001F1C05">
        <w:t>e</w:t>
      </w:r>
      <w:r>
        <w:t>tben a helyszín megfelelő</w:t>
      </w:r>
      <w:r w:rsidR="006A49DE">
        <w:t xml:space="preserve"> külön átalakítás nélkül.</w:t>
      </w:r>
    </w:p>
    <w:p w:rsidR="00943F65" w:rsidRDefault="008D3EB0" w:rsidP="00602B4E">
      <w:pPr>
        <w:ind w:left="705" w:hanging="705"/>
      </w:pPr>
      <w:r>
        <w:t>3;</w:t>
      </w:r>
      <w:r>
        <w:tab/>
      </w:r>
      <w:r w:rsidR="00681F8B" w:rsidRPr="009935DD">
        <w:rPr>
          <w:b/>
          <w:bCs/>
        </w:rPr>
        <w:t>Rákosszeg park,</w:t>
      </w:r>
      <w:r w:rsidR="00681F8B">
        <w:t xml:space="preserve"> Hrsz.:29978/132, GPS: 47.532817, 19.104661</w:t>
      </w:r>
      <w:r w:rsidR="00F11ED8">
        <w:t>;</w:t>
      </w:r>
    </w:p>
    <w:p w:rsidR="00FD0297" w:rsidRPr="00AC0A0A" w:rsidRDefault="00F11ED8" w:rsidP="00943F65">
      <w:pPr>
        <w:ind w:left="705"/>
      </w:pPr>
      <w:r w:rsidRPr="00AC0A0A">
        <w:rPr>
          <w:b/>
          <w:bCs/>
        </w:rPr>
        <w:t>Tervezett „D” Sportpark</w:t>
      </w:r>
      <w:r w:rsidRPr="00AC0A0A">
        <w:t>.</w:t>
      </w:r>
    </w:p>
    <w:p w:rsidR="00681F8B" w:rsidRPr="00AC0A0A" w:rsidRDefault="00681F8B" w:rsidP="00602B4E">
      <w:pPr>
        <w:ind w:left="705" w:hanging="705"/>
      </w:pPr>
      <w:r w:rsidRPr="00AC0A0A">
        <w:tab/>
        <w:t xml:space="preserve">A terület megfelel a </w:t>
      </w:r>
      <w:r w:rsidR="00223D88" w:rsidRPr="00AC0A0A">
        <w:t xml:space="preserve">Sportpark kialakításának. </w:t>
      </w:r>
      <w:r w:rsidR="006C3D62" w:rsidRPr="00AC0A0A">
        <w:t>A játszótér</w:t>
      </w:r>
      <w:r w:rsidR="00781356">
        <w:t xml:space="preserve">i </w:t>
      </w:r>
      <w:r w:rsidR="006C3D62" w:rsidRPr="00AC0A0A">
        <w:t>hinta</w:t>
      </w:r>
      <w:r w:rsidR="00AC0A0A" w:rsidRPr="00AC0A0A">
        <w:t xml:space="preserve"> </w:t>
      </w:r>
      <w:r w:rsidR="00781356">
        <w:t xml:space="preserve">biztonsági </w:t>
      </w:r>
      <w:r w:rsidR="00AC0A0A" w:rsidRPr="00AC0A0A">
        <w:t>távolsági előírás</w:t>
      </w:r>
      <w:r w:rsidR="00781356">
        <w:t>a</w:t>
      </w:r>
      <w:r w:rsidR="00AC0A0A" w:rsidRPr="00AC0A0A">
        <w:t xml:space="preserve"> nem releváns, a hinta g</w:t>
      </w:r>
      <w:r w:rsidR="00781356">
        <w:t>u</w:t>
      </w:r>
      <w:r w:rsidR="00AC0A0A" w:rsidRPr="00AC0A0A">
        <w:t>milapos burkolatától lehetséges a Sportpark kitűzése.</w:t>
      </w:r>
      <w:r w:rsidR="00AA2387" w:rsidRPr="00AA2387">
        <w:t xml:space="preserve"> </w:t>
      </w:r>
      <w:r w:rsidR="002E279C">
        <w:t xml:space="preserve">1 db játszótéri elemet Önkormányzat áthelyez a </w:t>
      </w:r>
      <w:proofErr w:type="spellStart"/>
      <w:r w:rsidR="002E279C">
        <w:t>terüleztről</w:t>
      </w:r>
      <w:proofErr w:type="spellEnd"/>
      <w:r w:rsidR="002E279C">
        <w:t xml:space="preserve">. </w:t>
      </w:r>
      <w:r w:rsidR="00AA2387" w:rsidRPr="00AC0A0A">
        <w:t>Az építés</w:t>
      </w:r>
      <w:r w:rsidR="00AA2387">
        <w:t xml:space="preserve">i </w:t>
      </w:r>
      <w:r w:rsidR="00AA2387" w:rsidRPr="00AC0A0A">
        <w:t xml:space="preserve">felvonulás útvonalában </w:t>
      </w:r>
      <w:r w:rsidR="00AA2387">
        <w:t>(Rákosszeg park 4</w:t>
      </w:r>
      <w:r w:rsidR="002E279C">
        <w:t>. sz ház mellett</w:t>
      </w:r>
      <w:r w:rsidR="00AA2387">
        <w:t xml:space="preserve">) a </w:t>
      </w:r>
      <w:proofErr w:type="spellStart"/>
      <w:r w:rsidR="00AA2387" w:rsidRPr="00AC0A0A">
        <w:t>poller</w:t>
      </w:r>
      <w:proofErr w:type="spellEnd"/>
      <w:r w:rsidR="00AA2387" w:rsidRPr="00AC0A0A">
        <w:t xml:space="preserve"> oszlopok</w:t>
      </w:r>
      <w:r w:rsidR="00AA2387">
        <w:t>at</w:t>
      </w:r>
      <w:r w:rsidR="00AA2387" w:rsidRPr="00AC0A0A">
        <w:t xml:space="preserve"> </w:t>
      </w:r>
      <w:r w:rsidR="00AA2387">
        <w:t xml:space="preserve">Önkormányzat </w:t>
      </w:r>
      <w:r w:rsidR="00AA2387" w:rsidRPr="00AC0A0A">
        <w:t>ideiglenes</w:t>
      </w:r>
      <w:r w:rsidR="00AA2387">
        <w:t>en</w:t>
      </w:r>
      <w:r w:rsidR="00AA2387" w:rsidRPr="00AC0A0A">
        <w:t xml:space="preserve"> eltávolít</w:t>
      </w:r>
      <w:r w:rsidR="00AA2387">
        <w:t>ja</w:t>
      </w:r>
      <w:r w:rsidR="00AA2387" w:rsidRPr="00AC0A0A">
        <w:t xml:space="preserve">, így a </w:t>
      </w:r>
      <w:proofErr w:type="spellStart"/>
      <w:r w:rsidR="00AA2387" w:rsidRPr="00AC0A0A">
        <w:t>viacolor</w:t>
      </w:r>
      <w:proofErr w:type="spellEnd"/>
      <w:r w:rsidR="00AA2387" w:rsidRPr="00AC0A0A">
        <w:t xml:space="preserve"> burkolat a teherforgalom számára elkerülhető.</w:t>
      </w:r>
    </w:p>
    <w:p w:rsidR="00943F65" w:rsidRDefault="003F1443" w:rsidP="00602B4E">
      <w:pPr>
        <w:ind w:left="705" w:hanging="705"/>
      </w:pPr>
      <w:r>
        <w:t>4;</w:t>
      </w:r>
      <w:r>
        <w:tab/>
      </w:r>
      <w:r w:rsidR="007432BD" w:rsidRPr="009935DD">
        <w:rPr>
          <w:b/>
          <w:bCs/>
        </w:rPr>
        <w:t>R</w:t>
      </w:r>
      <w:r w:rsidR="009935DD" w:rsidRPr="009935DD">
        <w:rPr>
          <w:b/>
          <w:bCs/>
        </w:rPr>
        <w:t>ákospatak par</w:t>
      </w:r>
      <w:r w:rsidR="009935DD">
        <w:rPr>
          <w:b/>
          <w:bCs/>
        </w:rPr>
        <w:t>k</w:t>
      </w:r>
      <w:r w:rsidR="009935DD">
        <w:t>, Hrsz: 29973/312, GPS:47.523250, 19.097831;</w:t>
      </w:r>
    </w:p>
    <w:p w:rsidR="00064F8E" w:rsidRDefault="00F11ED8" w:rsidP="00943F65">
      <w:pPr>
        <w:ind w:left="705"/>
        <w:rPr>
          <w:b/>
          <w:bCs/>
        </w:rPr>
      </w:pPr>
      <w:r w:rsidRPr="00F11ED8">
        <w:rPr>
          <w:b/>
          <w:bCs/>
        </w:rPr>
        <w:t xml:space="preserve">Tervezett </w:t>
      </w:r>
      <w:r w:rsidR="009935DD" w:rsidRPr="00F11ED8">
        <w:rPr>
          <w:b/>
          <w:bCs/>
        </w:rPr>
        <w:t>„B</w:t>
      </w:r>
      <w:r w:rsidR="009935DD" w:rsidRPr="009935DD">
        <w:rPr>
          <w:b/>
          <w:bCs/>
        </w:rPr>
        <w:t>” Sportpark</w:t>
      </w:r>
      <w:r w:rsidR="00A2742D">
        <w:rPr>
          <w:b/>
          <w:bCs/>
        </w:rPr>
        <w:t>, („C” típuscsere lehetősége)</w:t>
      </w:r>
    </w:p>
    <w:p w:rsidR="002E279C" w:rsidRDefault="009935DD" w:rsidP="00602B4E">
      <w:pPr>
        <w:ind w:left="705" w:hanging="705"/>
      </w:pPr>
      <w:r>
        <w:rPr>
          <w:b/>
          <w:bCs/>
        </w:rPr>
        <w:tab/>
      </w:r>
      <w:r>
        <w:t>A helyszín a Sportpark telepítéshez a felmérés alapján megfelelő.</w:t>
      </w:r>
      <w:r w:rsidR="009E0CBD">
        <w:t xml:space="preserve"> </w:t>
      </w:r>
      <w:r w:rsidR="002E279C">
        <w:t xml:space="preserve">Felvonulási útvonal a Balázs </w:t>
      </w:r>
      <w:proofErr w:type="spellStart"/>
      <w:r w:rsidR="002E279C">
        <w:t>prk</w:t>
      </w:r>
      <w:proofErr w:type="spellEnd"/>
      <w:r w:rsidR="002E279C">
        <w:t>/Ungvár u. irányából a parkoló felől lehetséges.</w:t>
      </w:r>
    </w:p>
    <w:p w:rsidR="009935DD" w:rsidRDefault="009E0CBD" w:rsidP="002E279C">
      <w:pPr>
        <w:ind w:left="705"/>
      </w:pPr>
      <w:r>
        <w:t>Az Önkormányzat kérésére a Kassai tér „C” parkjával típuscsere javasolt.</w:t>
      </w:r>
    </w:p>
    <w:p w:rsidR="002E279C" w:rsidRDefault="002E279C" w:rsidP="00602B4E">
      <w:pPr>
        <w:ind w:left="705" w:hanging="705"/>
      </w:pPr>
    </w:p>
    <w:p w:rsidR="002E279C" w:rsidRDefault="002E279C" w:rsidP="00602B4E">
      <w:pPr>
        <w:ind w:left="705" w:hanging="705"/>
      </w:pPr>
    </w:p>
    <w:p w:rsidR="00943F65" w:rsidRDefault="009935DD" w:rsidP="00602B4E">
      <w:pPr>
        <w:ind w:left="705" w:hanging="705"/>
      </w:pPr>
      <w:r>
        <w:t>5;</w:t>
      </w:r>
      <w:r>
        <w:tab/>
      </w:r>
      <w:r w:rsidRPr="009935DD">
        <w:rPr>
          <w:b/>
          <w:bCs/>
        </w:rPr>
        <w:t>Kassai tér</w:t>
      </w:r>
      <w:r>
        <w:rPr>
          <w:b/>
          <w:bCs/>
        </w:rPr>
        <w:t>,</w:t>
      </w:r>
      <w:r>
        <w:t xml:space="preserve"> Hrsz: 29977/26, GPS 47.523250, 19.097831,</w:t>
      </w:r>
    </w:p>
    <w:p w:rsidR="009935DD" w:rsidRDefault="00F11ED8" w:rsidP="00943F65">
      <w:pPr>
        <w:ind w:left="705"/>
      </w:pPr>
      <w:r w:rsidRPr="00F11ED8">
        <w:rPr>
          <w:b/>
          <w:bCs/>
        </w:rPr>
        <w:t xml:space="preserve">Tervezett </w:t>
      </w:r>
      <w:r w:rsidR="009935DD" w:rsidRPr="00F11ED8">
        <w:rPr>
          <w:b/>
          <w:bCs/>
        </w:rPr>
        <w:t>„</w:t>
      </w:r>
      <w:r w:rsidR="009935DD" w:rsidRPr="009935DD">
        <w:rPr>
          <w:b/>
          <w:bCs/>
        </w:rPr>
        <w:t>C” Sportpark</w:t>
      </w:r>
      <w:r w:rsidR="00920C55">
        <w:rPr>
          <w:b/>
          <w:bCs/>
        </w:rPr>
        <w:t>, („B” típuscsere szükséges)</w:t>
      </w:r>
    </w:p>
    <w:p w:rsidR="009935DD" w:rsidRPr="00CE7E9E" w:rsidRDefault="009935DD" w:rsidP="00602B4E">
      <w:pPr>
        <w:ind w:left="705" w:hanging="705"/>
      </w:pPr>
      <w:r>
        <w:tab/>
        <w:t xml:space="preserve">A korábban tervezett „C” Sportpark a helyszínen nem </w:t>
      </w:r>
      <w:r w:rsidR="002E279C">
        <w:t>fér el,</w:t>
      </w:r>
      <w:r>
        <w:t xml:space="preserve"> </w:t>
      </w:r>
      <w:r w:rsidR="002E279C">
        <w:t>e</w:t>
      </w:r>
      <w:r w:rsidR="001D1F49">
        <w:t>gy „B” típusú Sportpark kialakítására van lehetőség. Az építés felvonulás</w:t>
      </w:r>
      <w:r w:rsidR="002E279C">
        <w:t xml:space="preserve">i út a Nagy Lajos király útja felől biztosítható, a járdán keresztül. A </w:t>
      </w:r>
      <w:r w:rsidR="001D1F49">
        <w:t xml:space="preserve">területéhez vezető útvonalon </w:t>
      </w:r>
      <w:r w:rsidR="002E279C">
        <w:t xml:space="preserve">a </w:t>
      </w:r>
      <w:r w:rsidR="001D1F49">
        <w:t>térkő bontás</w:t>
      </w:r>
      <w:r w:rsidR="002E279C">
        <w:t xml:space="preserve">át </w:t>
      </w:r>
      <w:r w:rsidR="001D1F49">
        <w:t xml:space="preserve">a </w:t>
      </w:r>
      <w:r w:rsidR="001D1F49" w:rsidRPr="00CE7E9E">
        <w:t>szükséges</w:t>
      </w:r>
      <w:r w:rsidR="002E279C">
        <w:t xml:space="preserve"> mértékben Önkormányzat elvégzi</w:t>
      </w:r>
      <w:r w:rsidR="001D1F49" w:rsidRPr="00CE7E9E">
        <w:t>. Fa gallyazás</w:t>
      </w:r>
      <w:r w:rsidR="002E279C">
        <w:t>a</w:t>
      </w:r>
      <w:r w:rsidR="00CE7E9E" w:rsidRPr="00CE7E9E">
        <w:t xml:space="preserve"> szükséges</w:t>
      </w:r>
      <w:r w:rsidR="001D1F49" w:rsidRPr="00CE7E9E">
        <w:t>,</w:t>
      </w:r>
      <w:r w:rsidR="00CE7E9E" w:rsidRPr="00CE7E9E">
        <w:t xml:space="preserve"> az </w:t>
      </w:r>
      <w:r w:rsidR="00CE7E9E">
        <w:t>Ö</w:t>
      </w:r>
      <w:r w:rsidR="00CE7E9E" w:rsidRPr="00CE7E9E">
        <w:t>nkormányzat ellenőrzi, hogy van-e</w:t>
      </w:r>
      <w:r w:rsidR="001D1F49" w:rsidRPr="00CE7E9E">
        <w:t xml:space="preserve"> öntözőrendszer</w:t>
      </w:r>
      <w:r w:rsidR="00CE7E9E" w:rsidRPr="00CE7E9E">
        <w:t xml:space="preserve"> a területen.</w:t>
      </w:r>
    </w:p>
    <w:p w:rsidR="001D1F49" w:rsidRDefault="001D1F49" w:rsidP="00602B4E">
      <w:pPr>
        <w:ind w:left="705" w:hanging="705"/>
      </w:pPr>
      <w:r>
        <w:tab/>
        <w:t>Ebben az estben az Önkormányzattal történt egyeztetésnek megfelelően célszerű a Rákospatak „B” és a Kassai tér „C” típusú parkokat megcserélni.</w:t>
      </w:r>
    </w:p>
    <w:p w:rsidR="00943F65" w:rsidRDefault="00CB1156" w:rsidP="00602B4E">
      <w:pPr>
        <w:ind w:left="705" w:hanging="705"/>
      </w:pPr>
      <w:r>
        <w:t>6;</w:t>
      </w:r>
      <w:r>
        <w:tab/>
      </w:r>
      <w:r w:rsidRPr="00CB1156">
        <w:rPr>
          <w:b/>
          <w:bCs/>
        </w:rPr>
        <w:t>Zsálya park,</w:t>
      </w:r>
      <w:r>
        <w:rPr>
          <w:b/>
          <w:bCs/>
        </w:rPr>
        <w:t xml:space="preserve"> </w:t>
      </w:r>
      <w:r>
        <w:t>HRSZ: 39470/91, GPS: 47.514186, 19.143572,</w:t>
      </w:r>
    </w:p>
    <w:p w:rsidR="00CB1156" w:rsidRDefault="004718C1" w:rsidP="00943F65">
      <w:pPr>
        <w:ind w:left="705"/>
        <w:rPr>
          <w:b/>
          <w:bCs/>
        </w:rPr>
      </w:pPr>
      <w:r w:rsidRPr="004718C1">
        <w:rPr>
          <w:b/>
          <w:bCs/>
        </w:rPr>
        <w:t xml:space="preserve">Tervezett </w:t>
      </w:r>
      <w:r w:rsidR="00CB1156" w:rsidRPr="00CB1156">
        <w:rPr>
          <w:b/>
          <w:bCs/>
        </w:rPr>
        <w:t>200</w:t>
      </w:r>
      <w:r w:rsidR="007C2AB2">
        <w:rPr>
          <w:b/>
          <w:bCs/>
        </w:rPr>
        <w:t xml:space="preserve"> </w:t>
      </w:r>
      <w:r w:rsidR="00CB1156" w:rsidRPr="00CB1156">
        <w:rPr>
          <w:b/>
          <w:bCs/>
        </w:rPr>
        <w:t>m</w:t>
      </w:r>
      <w:r w:rsidR="007C2AB2">
        <w:rPr>
          <w:b/>
          <w:bCs/>
        </w:rPr>
        <w:t>-es</w:t>
      </w:r>
      <w:r w:rsidR="00CB1156" w:rsidRPr="00CB1156">
        <w:rPr>
          <w:b/>
          <w:bCs/>
        </w:rPr>
        <w:t xml:space="preserve"> futókör</w:t>
      </w:r>
      <w:proofErr w:type="gramStart"/>
      <w:r w:rsidR="004C3E75">
        <w:rPr>
          <w:b/>
          <w:bCs/>
        </w:rPr>
        <w:t xml:space="preserve">, </w:t>
      </w:r>
      <w:r w:rsidR="007C2AB2">
        <w:rPr>
          <w:b/>
          <w:bCs/>
        </w:rPr>
        <w:t xml:space="preserve"> </w:t>
      </w:r>
      <w:r w:rsidR="004C3E75">
        <w:rPr>
          <w:b/>
          <w:bCs/>
        </w:rPr>
        <w:t>(</w:t>
      </w:r>
      <w:proofErr w:type="gramEnd"/>
      <w:r w:rsidR="004C3E75">
        <w:rPr>
          <w:b/>
          <w:bCs/>
        </w:rPr>
        <w:t>új helyszín)</w:t>
      </w:r>
    </w:p>
    <w:p w:rsidR="00CB1156" w:rsidRDefault="00CB1156" w:rsidP="00602B4E">
      <w:pPr>
        <w:ind w:left="705" w:hanging="705"/>
      </w:pPr>
      <w:r>
        <w:rPr>
          <w:b/>
          <w:bCs/>
        </w:rPr>
        <w:tab/>
      </w:r>
      <w:r>
        <w:t xml:space="preserve">A futókör a felmérés </w:t>
      </w:r>
      <w:proofErr w:type="gramStart"/>
      <w:r>
        <w:t>alapján</w:t>
      </w:r>
      <w:proofErr w:type="gramEnd"/>
      <w:r>
        <w:t xml:space="preserve"> </w:t>
      </w:r>
      <w:r w:rsidR="00F81D3D">
        <w:t xml:space="preserve">a </w:t>
      </w:r>
      <w:r>
        <w:t>terület</w:t>
      </w:r>
      <w:r w:rsidR="00F81D3D">
        <w:t>en</w:t>
      </w:r>
      <w:r>
        <w:t xml:space="preserve"> </w:t>
      </w:r>
      <w:r w:rsidR="00F81D3D">
        <w:t xml:space="preserve">megépíthető </w:t>
      </w:r>
      <w:r w:rsidR="00CA15D0">
        <w:t>az alábbi feltételekkel:</w:t>
      </w:r>
    </w:p>
    <w:p w:rsidR="00CA15D0" w:rsidRDefault="00CA15D0" w:rsidP="00CA15D0">
      <w:pPr>
        <w:pStyle w:val="Listaszerbekezds"/>
        <w:numPr>
          <w:ilvl w:val="0"/>
          <w:numId w:val="1"/>
        </w:numPr>
      </w:pPr>
      <w:r>
        <w:t>A közműtérkép szerint nincs akadályozó közmű, ennek tisztázása szükséges az Önkormányzat részéről.</w:t>
      </w:r>
    </w:p>
    <w:p w:rsidR="00CA15D0" w:rsidRDefault="00CA15D0" w:rsidP="00CA15D0">
      <w:pPr>
        <w:pStyle w:val="Listaszerbekezds"/>
        <w:numPr>
          <w:ilvl w:val="0"/>
          <w:numId w:val="1"/>
        </w:numPr>
      </w:pPr>
      <w:r>
        <w:t>A terület</w:t>
      </w:r>
      <w:r w:rsidR="00946858">
        <w:t>en</w:t>
      </w:r>
      <w:r>
        <w:t xml:space="preserve"> szükséges a meglévő fák állapotfelmérése és a talajközeli gyökérzet vizsgálata</w:t>
      </w:r>
      <w:r w:rsidR="00946858">
        <w:t>, mivel a tervezett nyomvonal több f</w:t>
      </w:r>
      <w:r w:rsidR="007C2AB2">
        <w:t>át</w:t>
      </w:r>
      <w:r w:rsidR="00946858">
        <w:t xml:space="preserve"> és talajközeli gyökérzetét érinti.</w:t>
      </w:r>
    </w:p>
    <w:p w:rsidR="002E279C" w:rsidRDefault="00683926" w:rsidP="00683926">
      <w:pPr>
        <w:ind w:left="705"/>
      </w:pPr>
      <w:r>
        <w:t>Felvonulási útvonal a Csertő utcai parkoló irányából lehetséges, a behajtás lehetőségét Önkormányzat biztosítja.</w:t>
      </w:r>
    </w:p>
    <w:p w:rsidR="004F1A6A" w:rsidRDefault="00CA15D0" w:rsidP="00CA15D0">
      <w:r>
        <w:t>7;</w:t>
      </w:r>
      <w:r>
        <w:tab/>
      </w:r>
      <w:r w:rsidRPr="00CA15D0">
        <w:rPr>
          <w:b/>
          <w:bCs/>
        </w:rPr>
        <w:t>Zsálya park,</w:t>
      </w:r>
      <w:r>
        <w:rPr>
          <w:b/>
          <w:bCs/>
        </w:rPr>
        <w:t xml:space="preserve"> </w:t>
      </w:r>
      <w:r>
        <w:t xml:space="preserve">Zsálya utca 53-55, HRSZ: 39470/91, GPS: 47.514584, 19.142358; </w:t>
      </w:r>
    </w:p>
    <w:p w:rsidR="004F1A6A" w:rsidRDefault="004F1A6A" w:rsidP="00943F65">
      <w:pPr>
        <w:ind w:left="705"/>
        <w:rPr>
          <w:b/>
          <w:bCs/>
        </w:rPr>
      </w:pPr>
      <w:r w:rsidRPr="004F1A6A">
        <w:rPr>
          <w:b/>
          <w:bCs/>
        </w:rPr>
        <w:t xml:space="preserve">Tervezett </w:t>
      </w:r>
      <w:r w:rsidR="00CA15D0" w:rsidRPr="004F1A6A">
        <w:rPr>
          <w:b/>
          <w:bCs/>
        </w:rPr>
        <w:t>„C” Sportpar</w:t>
      </w:r>
      <w:r w:rsidR="00B77E98">
        <w:rPr>
          <w:b/>
          <w:bCs/>
        </w:rPr>
        <w:t>k</w:t>
      </w:r>
      <w:r w:rsidR="00A43AA1">
        <w:rPr>
          <w:b/>
          <w:bCs/>
        </w:rPr>
        <w:t>, („B” típuscsere szükséges)</w:t>
      </w:r>
    </w:p>
    <w:p w:rsidR="00683926" w:rsidRPr="004F1A6A" w:rsidRDefault="00683926" w:rsidP="00943F65">
      <w:pPr>
        <w:ind w:left="705"/>
        <w:rPr>
          <w:b/>
          <w:bCs/>
        </w:rPr>
      </w:pPr>
      <w:r>
        <w:t>Felvonulási útvonal a Tihany utca irányából a zöldterületen keresztül lehetséges, a behajtás lehetőségét Önkormányzat biztosítja.</w:t>
      </w:r>
    </w:p>
    <w:p w:rsidR="00602B4E" w:rsidRDefault="004F1A6A" w:rsidP="00A76A25">
      <w:pPr>
        <w:ind w:left="705"/>
      </w:pPr>
      <w:r>
        <w:t>A helyszíni felmérés alapján „B” típusú Sportpark alakítható ki</w:t>
      </w:r>
      <w:r w:rsidR="00A76A25">
        <w:t>, ezt az Önkormányzat képviselői is támogatták</w:t>
      </w:r>
      <w:r w:rsidR="007C2AB2">
        <w:t>.</w:t>
      </w:r>
    </w:p>
    <w:p w:rsidR="00943F65" w:rsidRDefault="004F1A6A">
      <w:r>
        <w:t>8;</w:t>
      </w:r>
      <w:r>
        <w:tab/>
      </w:r>
      <w:r w:rsidRPr="004F1A6A">
        <w:rPr>
          <w:b/>
          <w:bCs/>
        </w:rPr>
        <w:t>Pillangó park,</w:t>
      </w:r>
      <w:r>
        <w:rPr>
          <w:b/>
          <w:bCs/>
        </w:rPr>
        <w:t xml:space="preserve"> </w:t>
      </w:r>
      <w:r w:rsidRPr="004F1A6A">
        <w:t>HRSZ</w:t>
      </w:r>
      <w:r>
        <w:t>: 31911/</w:t>
      </w:r>
      <w:r w:rsidR="007C2AB2">
        <w:t>1</w:t>
      </w:r>
      <w:r>
        <w:t>9, GPS: 47.502553, 19.123086</w:t>
      </w:r>
      <w:r w:rsidR="00ED3DEF">
        <w:t>;</w:t>
      </w:r>
    </w:p>
    <w:p w:rsidR="004F1A6A" w:rsidRPr="004F1A6A" w:rsidRDefault="00ED3DEF" w:rsidP="00943F65">
      <w:pPr>
        <w:ind w:firstLine="705"/>
      </w:pPr>
      <w:r w:rsidRPr="00ED3DEF">
        <w:rPr>
          <w:b/>
          <w:bCs/>
        </w:rPr>
        <w:t>Tervezett „D” Sportpark</w:t>
      </w:r>
      <w:r w:rsidR="00B63D58">
        <w:rPr>
          <w:b/>
          <w:bCs/>
        </w:rPr>
        <w:t>, (nem alkalmas a terület)</w:t>
      </w:r>
    </w:p>
    <w:p w:rsidR="00602B4E" w:rsidRDefault="00884014" w:rsidP="00ED3DEF">
      <w:pPr>
        <w:ind w:left="705"/>
      </w:pPr>
      <w:r>
        <w:t>H</w:t>
      </w:r>
      <w:r w:rsidR="00ED3DEF">
        <w:t>elyszínváltoztatás szükséges. A fent jelzett helyszín az építéshez szükséges munkavégzés szempontjából nem megközelíthető.</w:t>
      </w:r>
    </w:p>
    <w:p w:rsidR="00ED3DEF" w:rsidRDefault="00ED3DEF" w:rsidP="00ED3DEF">
      <w:pPr>
        <w:ind w:left="705"/>
      </w:pPr>
      <w:r>
        <w:t>A felmérés során felmerült egy új helyszín kb. kb</w:t>
      </w:r>
      <w:r w:rsidR="007C2AB2">
        <w:t>.</w:t>
      </w:r>
      <w:r>
        <w:t xml:space="preserve"> 200m-el távolabb (GPS:</w:t>
      </w:r>
      <w:r w:rsidR="00FC2F80">
        <w:t xml:space="preserve">47.501973, 19.121701). Az építés felvonulási útvonalában </w:t>
      </w:r>
      <w:r w:rsidR="007C2AB2">
        <w:t xml:space="preserve">lévő </w:t>
      </w:r>
      <w:proofErr w:type="spellStart"/>
      <w:r w:rsidR="00FC2F80">
        <w:t>poller</w:t>
      </w:r>
      <w:proofErr w:type="spellEnd"/>
      <w:r w:rsidR="00FC2F80">
        <w:t xml:space="preserve"> oszlopok ideiglenes eltávolítása szükséges</w:t>
      </w:r>
      <w:r w:rsidR="00884014">
        <w:t>, de ezen a területen is csak kisebb, pl. „B” típusú Sportpark telepíthető fakivágás nélkül.</w:t>
      </w:r>
    </w:p>
    <w:p w:rsidR="00683926" w:rsidRDefault="00683926" w:rsidP="00B77E98"/>
    <w:p w:rsidR="00683926" w:rsidRDefault="00683926" w:rsidP="00B77E98"/>
    <w:p w:rsidR="00683926" w:rsidRDefault="00683926" w:rsidP="00B77E98"/>
    <w:p w:rsidR="00943F65" w:rsidRDefault="00B77E98" w:rsidP="00B77E98">
      <w:r>
        <w:lastRenderedPageBreak/>
        <w:t>9;</w:t>
      </w:r>
      <w:r>
        <w:tab/>
      </w:r>
      <w:r w:rsidRPr="00AE0AEB">
        <w:rPr>
          <w:b/>
          <w:bCs/>
        </w:rPr>
        <w:t>Wass Albert tér,</w:t>
      </w:r>
      <w:r>
        <w:t xml:space="preserve"> HRSZ:31903/22, GPS: 47.510258, 19.124711;</w:t>
      </w:r>
    </w:p>
    <w:p w:rsidR="00B77E98" w:rsidRDefault="00B77E98" w:rsidP="00943F65">
      <w:pPr>
        <w:ind w:firstLine="705"/>
      </w:pPr>
      <w:r w:rsidRPr="00B77E98">
        <w:rPr>
          <w:b/>
          <w:bCs/>
        </w:rPr>
        <w:t>Tervezett „B” Sportpark</w:t>
      </w:r>
      <w:r w:rsidR="00AE0AEB">
        <w:rPr>
          <w:b/>
          <w:bCs/>
        </w:rPr>
        <w:t>, („C” típuscsere lehetősége)</w:t>
      </w:r>
    </w:p>
    <w:p w:rsidR="00683926" w:rsidRDefault="00203620" w:rsidP="00FC4B72">
      <w:pPr>
        <w:ind w:left="705"/>
      </w:pPr>
      <w:r>
        <w:t>A helyszín megfelel a Sportpark k</w:t>
      </w:r>
      <w:r w:rsidR="00276835">
        <w:t>i</w:t>
      </w:r>
      <w:r>
        <w:t>alakításához szükséges feltételeknek.</w:t>
      </w:r>
      <w:r w:rsidR="00D865F4">
        <w:t xml:space="preserve"> </w:t>
      </w:r>
      <w:r w:rsidR="00683926">
        <w:t>Felvonulási útvonal a Wass Albert téri aszfaltos utakon keresztül biztosított, a munkaterület a parkolón keresztül elérhető, a behajtás lehetőségét Önkormányzat biztosítja.</w:t>
      </w:r>
    </w:p>
    <w:p w:rsidR="00B77E98" w:rsidRDefault="00683926" w:rsidP="00203620">
      <w:pPr>
        <w:ind w:left="705"/>
      </w:pPr>
      <w:r>
        <w:t xml:space="preserve">Az Önkormányzat „C” típusúra kérte a cserét. </w:t>
      </w:r>
      <w:r w:rsidR="00D865F4">
        <w:t>Ebben az esetben a Zsálya park és a Wass Albert tér között típuscsere történik.</w:t>
      </w:r>
    </w:p>
    <w:p w:rsidR="00943F65" w:rsidRDefault="00CF7A15" w:rsidP="00CF7A15">
      <w:r>
        <w:t>10;</w:t>
      </w:r>
      <w:r>
        <w:tab/>
      </w:r>
      <w:r w:rsidRPr="00CF7A15">
        <w:rPr>
          <w:b/>
          <w:bCs/>
        </w:rPr>
        <w:t>Újvidéki tér</w:t>
      </w:r>
      <w:r>
        <w:rPr>
          <w:b/>
          <w:bCs/>
        </w:rPr>
        <w:t>,</w:t>
      </w:r>
      <w:r>
        <w:t xml:space="preserve"> HRSZ:32165/1, GPS: 47.511603, 19.107744,</w:t>
      </w:r>
    </w:p>
    <w:p w:rsidR="00CF7A15" w:rsidRDefault="00CF7A15" w:rsidP="00943F65">
      <w:pPr>
        <w:ind w:firstLine="708"/>
        <w:rPr>
          <w:b/>
          <w:bCs/>
        </w:rPr>
      </w:pPr>
      <w:r>
        <w:rPr>
          <w:b/>
          <w:bCs/>
        </w:rPr>
        <w:t>Tervezett „D” Sportpark</w:t>
      </w:r>
    </w:p>
    <w:p w:rsidR="00CF7A15" w:rsidRDefault="00CF7A15" w:rsidP="00CF7A15">
      <w:r>
        <w:rPr>
          <w:b/>
          <w:bCs/>
        </w:rPr>
        <w:tab/>
      </w:r>
      <w:r>
        <w:t>A tervezett helyszínen kivitelezhető a „D” Sportpark kialakítása az alábbi feltételekkel:</w:t>
      </w:r>
    </w:p>
    <w:p w:rsidR="00CF7A15" w:rsidRDefault="00CF7A15" w:rsidP="00CF7A15">
      <w:pPr>
        <w:pStyle w:val="Listaszerbekezds"/>
        <w:numPr>
          <w:ilvl w:val="0"/>
          <w:numId w:val="1"/>
        </w:numPr>
      </w:pPr>
      <w:r>
        <w:t>1 db pad áthelyezése</w:t>
      </w:r>
    </w:p>
    <w:p w:rsidR="00CF7A15" w:rsidRDefault="00CF7A15" w:rsidP="00CF7A15">
      <w:pPr>
        <w:pStyle w:val="Listaszerbekezds"/>
        <w:numPr>
          <w:ilvl w:val="0"/>
          <w:numId w:val="1"/>
        </w:numPr>
      </w:pPr>
      <w:r>
        <w:t>1 db fa (szemrevételez</w:t>
      </w:r>
      <w:r w:rsidR="00D865F4">
        <w:t>és alapján</w:t>
      </w:r>
      <w:r>
        <w:t xml:space="preserve"> korhadt) kivágása</w:t>
      </w:r>
      <w:r w:rsidR="00D865F4">
        <w:t xml:space="preserve"> szükséges, amihez az Önkormányzat jóváhagyása szükséges.</w:t>
      </w:r>
    </w:p>
    <w:p w:rsidR="00CF7A15" w:rsidRDefault="00FC4B72" w:rsidP="00FC4B72">
      <w:pPr>
        <w:ind w:left="705"/>
      </w:pPr>
      <w:r>
        <w:t xml:space="preserve">Felvonulási útvonal az Újvidéki tér felől a legrövidebb megközelítési útvonalon lehetséges, a behajtás lehetőségét Önkormányzat biztosítja, a meglévő fa korlátot a szükséges méretben elbontja. </w:t>
      </w:r>
    </w:p>
    <w:p w:rsidR="00943F65" w:rsidRDefault="00943F65" w:rsidP="00CF7A15"/>
    <w:p w:rsidR="00602B4E" w:rsidRDefault="00B4598A">
      <w:pPr>
        <w:rPr>
          <w:b/>
          <w:bCs/>
          <w:u w:val="single"/>
        </w:rPr>
      </w:pPr>
      <w:r w:rsidRPr="00B4598A">
        <w:rPr>
          <w:b/>
          <w:bCs/>
          <w:u w:val="single"/>
        </w:rPr>
        <w:t>Összegzés</w:t>
      </w:r>
      <w:r w:rsidR="00FC4B72">
        <w:rPr>
          <w:b/>
          <w:bCs/>
          <w:u w:val="single"/>
        </w:rPr>
        <w:t xml:space="preserve"> a 03.03. napi felmérés alapján</w:t>
      </w:r>
      <w:r w:rsidRPr="00B4598A">
        <w:rPr>
          <w:b/>
          <w:bCs/>
          <w:u w:val="single"/>
        </w:rPr>
        <w:t>:</w:t>
      </w:r>
    </w:p>
    <w:p w:rsidR="00A018FA" w:rsidRDefault="00A018FA" w:rsidP="00FC4B72">
      <w:pPr>
        <w:ind w:firstLine="708"/>
      </w:pPr>
      <w:r>
        <w:t xml:space="preserve">A korábban tervezett </w:t>
      </w:r>
      <w:r w:rsidR="00AB0570">
        <w:t>sportparkok:</w:t>
      </w:r>
    </w:p>
    <w:p w:rsidR="00A018FA" w:rsidRDefault="00A018FA" w:rsidP="00A018FA">
      <w:pPr>
        <w:ind w:left="2832" w:firstLine="708"/>
      </w:pPr>
      <w:r>
        <w:t>2</w:t>
      </w:r>
      <w:r w:rsidR="007C2AB2">
        <w:t xml:space="preserve"> db </w:t>
      </w:r>
      <w:r>
        <w:t>200m-es futókör</w:t>
      </w:r>
    </w:p>
    <w:p w:rsidR="00A018FA" w:rsidRDefault="00A018FA" w:rsidP="00A018FA">
      <w:pPr>
        <w:ind w:left="2832" w:firstLine="708"/>
      </w:pPr>
      <w:r>
        <w:t>3 db „B” típusú Sportpark</w:t>
      </w:r>
    </w:p>
    <w:p w:rsidR="00A018FA" w:rsidRDefault="00A018FA" w:rsidP="00A018FA">
      <w:pPr>
        <w:ind w:left="2832" w:firstLine="708"/>
      </w:pPr>
      <w:r>
        <w:t>2 db „C” típusú Sportpark</w:t>
      </w:r>
    </w:p>
    <w:p w:rsidR="00A018FA" w:rsidRDefault="00A018FA" w:rsidP="00A018FA">
      <w:pPr>
        <w:ind w:left="2832" w:firstLine="708"/>
      </w:pPr>
      <w:r>
        <w:t>3 db „D” típusú Sportpark</w:t>
      </w:r>
    </w:p>
    <w:p w:rsidR="00A018FA" w:rsidRDefault="00A018FA">
      <w:r>
        <w:tab/>
        <w:t>Jelen felmérés alapján</w:t>
      </w:r>
      <w:r w:rsidR="00626347">
        <w:t xml:space="preserve"> </w:t>
      </w:r>
      <w:r w:rsidR="00AB0570">
        <w:t>megépíthető sportparkok</w:t>
      </w:r>
      <w:r>
        <w:t>:</w:t>
      </w:r>
    </w:p>
    <w:p w:rsidR="00A018FA" w:rsidRDefault="00A018FA" w:rsidP="00A018FA">
      <w:pPr>
        <w:ind w:left="2832" w:firstLine="708"/>
      </w:pPr>
      <w:r>
        <w:t>1</w:t>
      </w:r>
      <w:r w:rsidR="00AB0570">
        <w:t xml:space="preserve">db </w:t>
      </w:r>
      <w:r>
        <w:t>200</w:t>
      </w:r>
      <w:r w:rsidR="009523FF">
        <w:t>m-es futókör</w:t>
      </w:r>
    </w:p>
    <w:p w:rsidR="009523FF" w:rsidRDefault="009523FF" w:rsidP="009523FF">
      <w:pPr>
        <w:ind w:left="2832" w:firstLine="708"/>
      </w:pPr>
      <w:r>
        <w:t>1 db „</w:t>
      </w:r>
      <w:proofErr w:type="gramStart"/>
      <w:r>
        <w:t>A</w:t>
      </w:r>
      <w:proofErr w:type="gramEnd"/>
      <w:r>
        <w:t>” típusú Sportpark</w:t>
      </w:r>
    </w:p>
    <w:p w:rsidR="009523FF" w:rsidRDefault="009523FF" w:rsidP="009523FF">
      <w:pPr>
        <w:ind w:left="2832" w:firstLine="708"/>
      </w:pPr>
      <w:r>
        <w:t>2 db „B” típusú Sportpark</w:t>
      </w:r>
    </w:p>
    <w:p w:rsidR="009523FF" w:rsidRDefault="009523FF" w:rsidP="009523FF">
      <w:pPr>
        <w:ind w:left="2832" w:firstLine="708"/>
      </w:pPr>
      <w:r>
        <w:t>2 db „C” típusú Sportpark</w:t>
      </w:r>
    </w:p>
    <w:p w:rsidR="009523FF" w:rsidRDefault="009523FF" w:rsidP="009523FF">
      <w:pPr>
        <w:ind w:left="2832" w:firstLine="708"/>
      </w:pPr>
      <w:r>
        <w:t>2 db „D” típusú Sportpark</w:t>
      </w:r>
    </w:p>
    <w:p w:rsidR="00FC4B72" w:rsidRDefault="00FC4B72" w:rsidP="00FC4B72">
      <w:r>
        <w:t>A korábban meghatározott, Önkormányzatnak biztosított lehetőségek szerint 1 db „D” Sportpark</w:t>
      </w:r>
      <w:r w:rsidR="00A62AA0">
        <w:t xml:space="preserve"> </w:t>
      </w:r>
      <w:r w:rsidR="00A62AA0" w:rsidRPr="00A62AA0">
        <w:rPr>
          <w:i/>
        </w:rPr>
        <w:t>(Pillangó park helyett</w:t>
      </w:r>
      <w:r w:rsidR="00A62AA0">
        <w:t>)</w:t>
      </w:r>
      <w:r>
        <w:t xml:space="preserve"> és 1 db 200 m-es futókör kijelölésére</w:t>
      </w:r>
      <w:r w:rsidR="00A62AA0">
        <w:t xml:space="preserve"> </w:t>
      </w:r>
      <w:r w:rsidR="00A62AA0" w:rsidRPr="00A62AA0">
        <w:rPr>
          <w:i/>
        </w:rPr>
        <w:t>(</w:t>
      </w:r>
      <w:r w:rsidR="00A62AA0" w:rsidRPr="00A62AA0">
        <w:rPr>
          <w:bCs/>
          <w:i/>
        </w:rPr>
        <w:t xml:space="preserve">Kerékgyártó u. 72-86 </w:t>
      </w:r>
      <w:proofErr w:type="gramStart"/>
      <w:r w:rsidR="00A62AA0" w:rsidRPr="00A62AA0">
        <w:rPr>
          <w:bCs/>
          <w:i/>
        </w:rPr>
        <w:t>helyett )</w:t>
      </w:r>
      <w:proofErr w:type="gramEnd"/>
      <w:r>
        <w:t xml:space="preserve"> van mód.</w:t>
      </w:r>
    </w:p>
    <w:p w:rsidR="00FC4B72" w:rsidRDefault="00FC4B72" w:rsidP="00FC4B72"/>
    <w:p w:rsidR="00FC4B72" w:rsidRDefault="00FC4B72" w:rsidP="00FC4B72">
      <w:r>
        <w:t>Budapest, 2021. 03. 03.</w:t>
      </w:r>
    </w:p>
    <w:sectPr w:rsidR="00FC4B72" w:rsidSect="00CA33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A0" w:rsidRDefault="00A62AA0" w:rsidP="00A050EE">
      <w:pPr>
        <w:spacing w:after="0" w:line="240" w:lineRule="auto"/>
      </w:pPr>
      <w:r>
        <w:separator/>
      </w:r>
    </w:p>
  </w:endnote>
  <w:endnote w:type="continuationSeparator" w:id="0">
    <w:p w:rsidR="00A62AA0" w:rsidRDefault="00A62AA0" w:rsidP="00A0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524861"/>
      <w:docPartObj>
        <w:docPartGallery w:val="Page Numbers (Bottom of Page)"/>
        <w:docPartUnique/>
      </w:docPartObj>
    </w:sdtPr>
    <w:sdtContent>
      <w:p w:rsidR="00A62AA0" w:rsidRDefault="00A62AA0">
        <w:pPr>
          <w:pStyle w:val="llb"/>
          <w:jc w:val="center"/>
        </w:pPr>
        <w:fldSimple w:instr="PAGE   \* MERGEFORMAT">
          <w:r w:rsidR="00C62A6E">
            <w:rPr>
              <w:noProof/>
            </w:rPr>
            <w:t>3</w:t>
          </w:r>
        </w:fldSimple>
      </w:p>
    </w:sdtContent>
  </w:sdt>
  <w:p w:rsidR="00A62AA0" w:rsidRDefault="00A62AA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A0" w:rsidRDefault="00A62AA0" w:rsidP="00A050EE">
      <w:pPr>
        <w:spacing w:after="0" w:line="240" w:lineRule="auto"/>
      </w:pPr>
      <w:r>
        <w:separator/>
      </w:r>
    </w:p>
  </w:footnote>
  <w:footnote w:type="continuationSeparator" w:id="0">
    <w:p w:rsidR="00A62AA0" w:rsidRDefault="00A62AA0" w:rsidP="00A05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41E6F"/>
    <w:multiLevelType w:val="hybridMultilevel"/>
    <w:tmpl w:val="41FE2B6A"/>
    <w:lvl w:ilvl="0" w:tplc="76725124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549"/>
    <w:rsid w:val="00050C90"/>
    <w:rsid w:val="00056751"/>
    <w:rsid w:val="00064F8E"/>
    <w:rsid w:val="001534C0"/>
    <w:rsid w:val="001D1F49"/>
    <w:rsid w:val="001F1C05"/>
    <w:rsid w:val="00203620"/>
    <w:rsid w:val="00223D88"/>
    <w:rsid w:val="00276835"/>
    <w:rsid w:val="002D1CE8"/>
    <w:rsid w:val="002E279C"/>
    <w:rsid w:val="00304FFF"/>
    <w:rsid w:val="003117F1"/>
    <w:rsid w:val="00382F2E"/>
    <w:rsid w:val="003B43EB"/>
    <w:rsid w:val="003C7FA6"/>
    <w:rsid w:val="003F1443"/>
    <w:rsid w:val="00434549"/>
    <w:rsid w:val="004718C1"/>
    <w:rsid w:val="004C3E75"/>
    <w:rsid w:val="004F1A6A"/>
    <w:rsid w:val="005277BB"/>
    <w:rsid w:val="0059386F"/>
    <w:rsid w:val="00602B4E"/>
    <w:rsid w:val="00626347"/>
    <w:rsid w:val="0063244A"/>
    <w:rsid w:val="00681F8B"/>
    <w:rsid w:val="00683926"/>
    <w:rsid w:val="006A49DE"/>
    <w:rsid w:val="006A4E8D"/>
    <w:rsid w:val="006C3D62"/>
    <w:rsid w:val="007432BD"/>
    <w:rsid w:val="00750C74"/>
    <w:rsid w:val="00773758"/>
    <w:rsid w:val="00781356"/>
    <w:rsid w:val="007C2AB2"/>
    <w:rsid w:val="007F45A0"/>
    <w:rsid w:val="00884014"/>
    <w:rsid w:val="008A4AF5"/>
    <w:rsid w:val="008D3EB0"/>
    <w:rsid w:val="00901F9F"/>
    <w:rsid w:val="00920C55"/>
    <w:rsid w:val="00943F65"/>
    <w:rsid w:val="00946858"/>
    <w:rsid w:val="009523FF"/>
    <w:rsid w:val="009935DD"/>
    <w:rsid w:val="009E0CBD"/>
    <w:rsid w:val="00A018FA"/>
    <w:rsid w:val="00A050EE"/>
    <w:rsid w:val="00A2742D"/>
    <w:rsid w:val="00A43AA1"/>
    <w:rsid w:val="00A62AA0"/>
    <w:rsid w:val="00A76A25"/>
    <w:rsid w:val="00AA2387"/>
    <w:rsid w:val="00AB0570"/>
    <w:rsid w:val="00AC0A0A"/>
    <w:rsid w:val="00AD585D"/>
    <w:rsid w:val="00AE0AEB"/>
    <w:rsid w:val="00AE3E85"/>
    <w:rsid w:val="00B4598A"/>
    <w:rsid w:val="00B63D58"/>
    <w:rsid w:val="00B77E98"/>
    <w:rsid w:val="00B86730"/>
    <w:rsid w:val="00C2730A"/>
    <w:rsid w:val="00C62A6E"/>
    <w:rsid w:val="00CA15D0"/>
    <w:rsid w:val="00CA3384"/>
    <w:rsid w:val="00CB1156"/>
    <w:rsid w:val="00CE7E9E"/>
    <w:rsid w:val="00CF7A15"/>
    <w:rsid w:val="00D06ECB"/>
    <w:rsid w:val="00D865F4"/>
    <w:rsid w:val="00E5071A"/>
    <w:rsid w:val="00ED3DEF"/>
    <w:rsid w:val="00F11ED8"/>
    <w:rsid w:val="00F5728B"/>
    <w:rsid w:val="00F57485"/>
    <w:rsid w:val="00F81D3D"/>
    <w:rsid w:val="00FC2F80"/>
    <w:rsid w:val="00FC4B72"/>
    <w:rsid w:val="00FD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3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454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3454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15D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50EE"/>
  </w:style>
  <w:style w:type="paragraph" w:styleId="llb">
    <w:name w:val="footer"/>
    <w:basedOn w:val="Norml"/>
    <w:link w:val="llbChar"/>
    <w:uiPriority w:val="99"/>
    <w:unhideWhenUsed/>
    <w:rsid w:val="00A0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5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sz.ferenc@zuglo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@zugl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yisztor.akos@zug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Krisztina</cp:lastModifiedBy>
  <cp:revision>3</cp:revision>
  <cp:lastPrinted>2021-03-08T09:22:00Z</cp:lastPrinted>
  <dcterms:created xsi:type="dcterms:W3CDTF">2021-03-08T14:36:00Z</dcterms:created>
  <dcterms:modified xsi:type="dcterms:W3CDTF">2021-03-09T07:10:00Z</dcterms:modified>
</cp:coreProperties>
</file>