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1B71B" w14:textId="77777777" w:rsidR="008223E2" w:rsidRPr="00901445" w:rsidRDefault="008223E2" w:rsidP="00FB57E4">
      <w:pPr>
        <w:pStyle w:val="Cm"/>
        <w:rPr>
          <w:lang w:val="hu-HU"/>
        </w:rPr>
      </w:pPr>
      <w:r w:rsidRPr="00901445">
        <w:rPr>
          <w:lang w:val="hu-HU"/>
        </w:rPr>
        <w:t>BERUHÁZÁSI</w:t>
      </w:r>
      <w:r w:rsidRPr="00901445">
        <w:rPr>
          <w:spacing w:val="-8"/>
          <w:lang w:val="hu-HU"/>
        </w:rPr>
        <w:t xml:space="preserve"> </w:t>
      </w:r>
      <w:r w:rsidRPr="00901445">
        <w:rPr>
          <w:lang w:val="hu-HU"/>
        </w:rPr>
        <w:t>KONCEPCIÓ</w:t>
      </w:r>
      <w:r w:rsidRPr="00901445">
        <w:rPr>
          <w:spacing w:val="-3"/>
          <w:lang w:val="hu-HU"/>
        </w:rPr>
        <w:t xml:space="preserve"> </w:t>
      </w:r>
      <w:r w:rsidRPr="00901445">
        <w:rPr>
          <w:lang w:val="hu-HU"/>
        </w:rPr>
        <w:t>JAVASLAT</w:t>
      </w:r>
    </w:p>
    <w:p w14:paraId="519509CF" w14:textId="77777777" w:rsidR="00FB57E4" w:rsidRPr="00901445" w:rsidRDefault="00FB57E4" w:rsidP="008223E2">
      <w:pPr>
        <w:jc w:val="center"/>
        <w:rPr>
          <w:spacing w:val="-2"/>
          <w:lang w:val="hu-HU"/>
        </w:rPr>
      </w:pPr>
    </w:p>
    <w:p w14:paraId="2DFF6E58" w14:textId="01AB651C" w:rsidR="008223E2" w:rsidRPr="00901445" w:rsidRDefault="008223E2" w:rsidP="008223E2">
      <w:pPr>
        <w:jc w:val="center"/>
        <w:rPr>
          <w:spacing w:val="-2"/>
          <w:lang w:val="hu-HU"/>
        </w:rPr>
      </w:pPr>
      <w:r w:rsidRPr="00901445">
        <w:rPr>
          <w:spacing w:val="-2"/>
          <w:lang w:val="hu-HU"/>
        </w:rPr>
        <w:t>Készített</w:t>
      </w:r>
      <w:r w:rsidR="00FB57E4" w:rsidRPr="00901445">
        <w:rPr>
          <w:spacing w:val="-2"/>
          <w:lang w:val="hu-HU"/>
        </w:rPr>
        <w:t>ék:</w:t>
      </w:r>
      <w:r w:rsidRPr="00901445">
        <w:rPr>
          <w:spacing w:val="-2"/>
          <w:lang w:val="hu-HU"/>
        </w:rPr>
        <w:t xml:space="preserve"> </w:t>
      </w:r>
    </w:p>
    <w:p w14:paraId="7547836C" w14:textId="4CACCD2B" w:rsidR="008223E2" w:rsidRPr="00901445" w:rsidRDefault="008223E2" w:rsidP="008223E2">
      <w:pPr>
        <w:jc w:val="center"/>
        <w:rPr>
          <w:lang w:val="hu-HU"/>
        </w:rPr>
      </w:pPr>
      <w:r w:rsidRPr="00901445">
        <w:rPr>
          <w:lang w:val="hu-HU"/>
        </w:rPr>
        <w:t>Beleznay</w:t>
      </w:r>
      <w:r w:rsidRPr="00901445">
        <w:rPr>
          <w:spacing w:val="-13"/>
          <w:lang w:val="hu-HU"/>
        </w:rPr>
        <w:t xml:space="preserve"> </w:t>
      </w:r>
      <w:r w:rsidRPr="00901445">
        <w:rPr>
          <w:lang w:val="hu-HU"/>
        </w:rPr>
        <w:t xml:space="preserve">Éva </w:t>
      </w:r>
      <w:r w:rsidRPr="00901445">
        <w:rPr>
          <w:lang w:val="hu-HU"/>
        </w:rPr>
        <w:br/>
        <w:t xml:space="preserve">Egyed Csaba </w:t>
      </w:r>
      <w:r w:rsidRPr="00901445">
        <w:rPr>
          <w:lang w:val="hu-HU"/>
        </w:rPr>
        <w:br/>
        <w:t>Csikai</w:t>
      </w:r>
      <w:r w:rsidRPr="00901445">
        <w:rPr>
          <w:spacing w:val="-13"/>
          <w:lang w:val="hu-HU"/>
        </w:rPr>
        <w:t xml:space="preserve"> </w:t>
      </w:r>
      <w:r w:rsidRPr="00901445">
        <w:rPr>
          <w:lang w:val="hu-HU"/>
        </w:rPr>
        <w:t>Mária</w:t>
      </w:r>
      <w:r w:rsidRPr="00901445">
        <w:rPr>
          <w:lang w:val="hu-HU"/>
        </w:rPr>
        <w:br/>
        <w:t>Dr.</w:t>
      </w:r>
      <w:r w:rsidRPr="00901445">
        <w:rPr>
          <w:spacing w:val="-13"/>
          <w:lang w:val="hu-HU"/>
        </w:rPr>
        <w:t xml:space="preserve"> </w:t>
      </w:r>
      <w:r w:rsidRPr="00901445">
        <w:rPr>
          <w:lang w:val="hu-HU"/>
        </w:rPr>
        <w:t>Farkas</w:t>
      </w:r>
      <w:r w:rsidRPr="00901445">
        <w:rPr>
          <w:spacing w:val="-12"/>
          <w:lang w:val="hu-HU"/>
        </w:rPr>
        <w:t xml:space="preserve"> </w:t>
      </w:r>
      <w:r w:rsidRPr="00901445">
        <w:rPr>
          <w:lang w:val="hu-HU"/>
        </w:rPr>
        <w:t xml:space="preserve">András </w:t>
      </w:r>
      <w:r w:rsidRPr="00901445">
        <w:rPr>
          <w:lang w:val="hu-HU"/>
        </w:rPr>
        <w:br/>
        <w:t>Fehér</w:t>
      </w:r>
      <w:r w:rsidRPr="00901445">
        <w:rPr>
          <w:spacing w:val="-9"/>
          <w:lang w:val="hu-HU"/>
        </w:rPr>
        <w:t xml:space="preserve"> </w:t>
      </w:r>
      <w:r w:rsidRPr="00901445">
        <w:rPr>
          <w:lang w:val="hu-HU"/>
        </w:rPr>
        <w:t>Ildikó</w:t>
      </w:r>
    </w:p>
    <w:p w14:paraId="5389CC48" w14:textId="77777777" w:rsidR="008223E2" w:rsidRPr="00901445" w:rsidRDefault="008223E2" w:rsidP="008223E2">
      <w:pPr>
        <w:jc w:val="center"/>
        <w:rPr>
          <w:lang w:val="hu-HU"/>
        </w:rPr>
      </w:pPr>
      <w:r w:rsidRPr="00901445">
        <w:rPr>
          <w:lang w:val="hu-HU"/>
        </w:rPr>
        <w:t>2024.</w:t>
      </w:r>
      <w:r w:rsidRPr="00901445">
        <w:rPr>
          <w:spacing w:val="30"/>
          <w:lang w:val="hu-HU"/>
        </w:rPr>
        <w:t xml:space="preserve"> </w:t>
      </w:r>
      <w:r w:rsidRPr="00901445">
        <w:rPr>
          <w:spacing w:val="-2"/>
          <w:lang w:val="hu-HU"/>
        </w:rPr>
        <w:t>december.</w:t>
      </w:r>
    </w:p>
    <w:p w14:paraId="52D70C2F" w14:textId="77777777" w:rsidR="00F90DF5" w:rsidRPr="00901445" w:rsidRDefault="00F90DF5" w:rsidP="008223E2">
      <w:pPr>
        <w:jc w:val="center"/>
        <w:rPr>
          <w:lang w:val="hu-HU"/>
        </w:rPr>
      </w:pPr>
    </w:p>
    <w:p w14:paraId="7AB43623" w14:textId="77777777" w:rsidR="00FB57E4" w:rsidRPr="00901445" w:rsidRDefault="00FB57E4" w:rsidP="008223E2">
      <w:pPr>
        <w:jc w:val="center"/>
        <w:rPr>
          <w:lang w:val="hu-HU"/>
        </w:rPr>
      </w:pPr>
    </w:p>
    <w:p w14:paraId="4E74536E" w14:textId="77777777" w:rsidR="008223E2" w:rsidRPr="00901445" w:rsidRDefault="008223E2" w:rsidP="008223E2">
      <w:pPr>
        <w:rPr>
          <w:lang w:val="hu-HU"/>
        </w:rPr>
      </w:pPr>
      <w:r w:rsidRPr="008223E2">
        <w:rPr>
          <w:lang w:val="hu-HU"/>
        </w:rPr>
        <w:t xml:space="preserve">Zugló, Budapest egy nagy és sokszínű kerülete, több mint 100 000 lakossal, elkötelezett amellett, hogy vezető szerepet töltsön be Európa </w:t>
      </w:r>
      <w:proofErr w:type="spellStart"/>
      <w:r w:rsidRPr="008223E2">
        <w:rPr>
          <w:lang w:val="hu-HU"/>
        </w:rPr>
        <w:t>energiatranzíciójában</w:t>
      </w:r>
      <w:proofErr w:type="spellEnd"/>
      <w:r w:rsidRPr="008223E2">
        <w:rPr>
          <w:lang w:val="hu-HU"/>
        </w:rPr>
        <w:t>.</w:t>
      </w:r>
    </w:p>
    <w:p w14:paraId="5E20254A" w14:textId="5FB18531" w:rsidR="008223E2" w:rsidRPr="008223E2" w:rsidRDefault="008223E2" w:rsidP="008223E2">
      <w:pPr>
        <w:rPr>
          <w:lang w:val="hu-HU"/>
        </w:rPr>
      </w:pPr>
      <w:r w:rsidRPr="008223E2">
        <w:rPr>
          <w:lang w:val="hu-HU"/>
        </w:rPr>
        <w:t>A projekt négy kulcsfontosságú területre összpontosít:</w:t>
      </w:r>
    </w:p>
    <w:p w14:paraId="124380BF" w14:textId="77777777" w:rsidR="008223E2" w:rsidRPr="008223E2" w:rsidRDefault="008223E2" w:rsidP="008223E2">
      <w:pPr>
        <w:numPr>
          <w:ilvl w:val="0"/>
          <w:numId w:val="32"/>
        </w:numPr>
        <w:rPr>
          <w:lang w:val="hu-HU"/>
        </w:rPr>
      </w:pPr>
      <w:r w:rsidRPr="008223E2">
        <w:rPr>
          <w:b/>
          <w:bCs/>
          <w:lang w:val="hu-HU"/>
        </w:rPr>
        <w:t>Energiahatékonyság</w:t>
      </w:r>
      <w:r w:rsidRPr="008223E2">
        <w:rPr>
          <w:lang w:val="hu-HU"/>
        </w:rPr>
        <w:t xml:space="preserve">: Az épületek korszerűsítése és a funkciók </w:t>
      </w:r>
      <w:proofErr w:type="spellStart"/>
      <w:r w:rsidRPr="008223E2">
        <w:rPr>
          <w:lang w:val="hu-HU"/>
        </w:rPr>
        <w:t>újraszervezése</w:t>
      </w:r>
      <w:proofErr w:type="spellEnd"/>
      <w:r w:rsidRPr="008223E2">
        <w:rPr>
          <w:lang w:val="hu-HU"/>
        </w:rPr>
        <w:t xml:space="preserve"> az energiafogyasztás csökkentése érdekében.</w:t>
      </w:r>
    </w:p>
    <w:p w14:paraId="42AED257" w14:textId="77777777" w:rsidR="008223E2" w:rsidRPr="008223E2" w:rsidRDefault="008223E2" w:rsidP="008223E2">
      <w:pPr>
        <w:numPr>
          <w:ilvl w:val="0"/>
          <w:numId w:val="32"/>
        </w:numPr>
        <w:rPr>
          <w:lang w:val="hu-HU"/>
        </w:rPr>
      </w:pPr>
      <w:r w:rsidRPr="008223E2">
        <w:rPr>
          <w:b/>
          <w:bCs/>
          <w:lang w:val="hu-HU"/>
        </w:rPr>
        <w:t>Megújuló energia</w:t>
      </w:r>
      <w:r w:rsidRPr="008223E2">
        <w:rPr>
          <w:lang w:val="hu-HU"/>
        </w:rPr>
        <w:t>: Tiszta energiaforrásokba való befektetés és klímabarát, zöld közösségi terek létrehozása.</w:t>
      </w:r>
    </w:p>
    <w:p w14:paraId="47C81ADD" w14:textId="77777777" w:rsidR="008223E2" w:rsidRPr="008223E2" w:rsidRDefault="008223E2" w:rsidP="008223E2">
      <w:pPr>
        <w:numPr>
          <w:ilvl w:val="0"/>
          <w:numId w:val="32"/>
        </w:numPr>
        <w:rPr>
          <w:lang w:val="hu-HU"/>
        </w:rPr>
      </w:pPr>
      <w:r w:rsidRPr="008223E2">
        <w:rPr>
          <w:b/>
          <w:bCs/>
          <w:lang w:val="hu-HU"/>
        </w:rPr>
        <w:t>Viselkedésváltozás</w:t>
      </w:r>
      <w:r w:rsidRPr="008223E2">
        <w:rPr>
          <w:lang w:val="hu-HU"/>
        </w:rPr>
        <w:t>: Tanácsadó és képző központ létrehozása a fenntartható viselkedés és az energiahatékonyabb felújítási intézkedések előmozdítására.</w:t>
      </w:r>
    </w:p>
    <w:p w14:paraId="62BB6028" w14:textId="77777777" w:rsidR="008223E2" w:rsidRPr="008223E2" w:rsidRDefault="008223E2" w:rsidP="008223E2">
      <w:pPr>
        <w:numPr>
          <w:ilvl w:val="0"/>
          <w:numId w:val="32"/>
        </w:numPr>
        <w:rPr>
          <w:lang w:val="hu-HU"/>
        </w:rPr>
      </w:pPr>
      <w:r w:rsidRPr="008223E2">
        <w:rPr>
          <w:b/>
          <w:bCs/>
          <w:lang w:val="hu-HU"/>
        </w:rPr>
        <w:t>Pénzügyi intézkedések bővítése</w:t>
      </w:r>
      <w:r w:rsidRPr="008223E2">
        <w:rPr>
          <w:lang w:val="hu-HU"/>
        </w:rPr>
        <w:t>: Zugló kamatmentes, visszatérítendő támogatásainak kiterjesztése a lakóépületek számára, hogy elősegítse a nagyobb mértékű energiahatékonysági beruházásokat, valamint a közberuházások forrásainak bővítését.</w:t>
      </w:r>
    </w:p>
    <w:p w14:paraId="4964D07F" w14:textId="59D7C509" w:rsidR="008223E2" w:rsidRPr="00901445" w:rsidRDefault="008223E2" w:rsidP="008223E2">
      <w:pPr>
        <w:rPr>
          <w:lang w:val="hu-HU"/>
        </w:rPr>
      </w:pPr>
      <w:r w:rsidRPr="008223E2">
        <w:rPr>
          <w:lang w:val="hu-HU"/>
        </w:rPr>
        <w:t xml:space="preserve">A </w:t>
      </w:r>
      <w:r w:rsidRPr="00901445">
        <w:rPr>
          <w:lang w:val="hu-HU"/>
        </w:rPr>
        <w:t>Beruházási Koncepció</w:t>
      </w:r>
      <w:r w:rsidRPr="008223E2">
        <w:rPr>
          <w:lang w:val="hu-HU"/>
        </w:rPr>
        <w:t xml:space="preserve"> célja, hogy maximálisan támogassa Zugló önkormányzatának Fenntartható Energia és Klíma Akcióterv</w:t>
      </w:r>
      <w:r w:rsidRPr="00901445">
        <w:rPr>
          <w:lang w:val="hu-HU"/>
        </w:rPr>
        <w:t>ét (SECAP)</w:t>
      </w:r>
      <w:r w:rsidRPr="008223E2">
        <w:rPr>
          <w:lang w:val="hu-HU"/>
        </w:rPr>
        <w:t>.</w:t>
      </w:r>
    </w:p>
    <w:p w14:paraId="3167809C" w14:textId="094E83BA" w:rsidR="008223E2" w:rsidRPr="00901445" w:rsidRDefault="008223E2" w:rsidP="008223E2">
      <w:pPr>
        <w:pStyle w:val="Cmsor2"/>
        <w:rPr>
          <w:lang w:val="hu-HU"/>
        </w:rPr>
      </w:pPr>
      <w:r w:rsidRPr="00901445">
        <w:rPr>
          <w:lang w:val="hu-HU"/>
        </w:rPr>
        <w:t xml:space="preserve">Az épületek energiahatékonyságához és használatához kapcsolódó </w:t>
      </w:r>
      <w:r w:rsidR="00FB57E4" w:rsidRPr="00901445">
        <w:rPr>
          <w:lang w:val="hu-HU"/>
        </w:rPr>
        <w:t xml:space="preserve">mitigációs </w:t>
      </w:r>
      <w:r w:rsidRPr="00901445">
        <w:rPr>
          <w:lang w:val="hu-HU"/>
        </w:rPr>
        <w:t>secap intézkedések</w:t>
      </w:r>
    </w:p>
    <w:p w14:paraId="6ABDBF74" w14:textId="3272A6CB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Önkormányzati energ</w:t>
      </w:r>
      <w:r w:rsidR="00FB57E4" w:rsidRPr="00901445">
        <w:rPr>
          <w:b/>
          <w:bCs/>
          <w:lang w:val="hu-HU"/>
        </w:rPr>
        <w:t>etikai</w:t>
      </w:r>
      <w:r w:rsidRPr="008223E2">
        <w:rPr>
          <w:b/>
          <w:bCs/>
          <w:lang w:val="hu-HU"/>
        </w:rPr>
        <w:t xml:space="preserve"> adatbázis létrehozása</w:t>
      </w:r>
      <w:r w:rsidRPr="008223E2">
        <w:rPr>
          <w:lang w:val="hu-HU"/>
        </w:rPr>
        <w:br/>
        <w:t>Egy egységes, szervezett és nyomon követhető rendszer a beruházások tervezésére és az elért eredmények összegzésére, energia-szakértő támogatásával.</w:t>
      </w:r>
    </w:p>
    <w:p w14:paraId="0C66BCBB" w14:textId="001F6BC8" w:rsidR="008223E2" w:rsidRPr="008223E2" w:rsidRDefault="00FB57E4" w:rsidP="008223E2">
      <w:pPr>
        <w:numPr>
          <w:ilvl w:val="0"/>
          <w:numId w:val="33"/>
        </w:numPr>
        <w:rPr>
          <w:lang w:val="hu-HU"/>
        </w:rPr>
      </w:pPr>
      <w:r w:rsidRPr="00901445">
        <w:rPr>
          <w:b/>
          <w:bCs/>
          <w:lang w:val="hu-HU"/>
        </w:rPr>
        <w:t>Zuglói</w:t>
      </w:r>
      <w:r w:rsidR="008223E2" w:rsidRPr="008223E2">
        <w:rPr>
          <w:b/>
          <w:bCs/>
          <w:lang w:val="hu-HU"/>
        </w:rPr>
        <w:t xml:space="preserve"> </w:t>
      </w:r>
      <w:r w:rsidRPr="00901445">
        <w:rPr>
          <w:b/>
          <w:bCs/>
          <w:lang w:val="hu-HU"/>
        </w:rPr>
        <w:t>Energ</w:t>
      </w:r>
      <w:r w:rsidR="00FB34ED">
        <w:rPr>
          <w:b/>
          <w:bCs/>
          <w:lang w:val="hu-HU"/>
        </w:rPr>
        <w:t>ia</w:t>
      </w:r>
      <w:r w:rsidRPr="00901445">
        <w:rPr>
          <w:b/>
          <w:bCs/>
          <w:spacing w:val="-2"/>
          <w:lang w:val="hu-HU"/>
        </w:rPr>
        <w:t xml:space="preserve"> </w:t>
      </w:r>
      <w:r w:rsidRPr="00901445">
        <w:rPr>
          <w:b/>
          <w:bCs/>
          <w:lang w:val="hu-HU"/>
        </w:rPr>
        <w:t>T</w:t>
      </w:r>
      <w:r w:rsidR="008223E2" w:rsidRPr="008223E2">
        <w:rPr>
          <w:b/>
          <w:bCs/>
          <w:lang w:val="hu-HU"/>
        </w:rPr>
        <w:t xml:space="preserve">anácsadó </w:t>
      </w:r>
      <w:r w:rsidRPr="00901445">
        <w:rPr>
          <w:b/>
          <w:bCs/>
          <w:lang w:val="hu-HU"/>
        </w:rPr>
        <w:t>I</w:t>
      </w:r>
      <w:r w:rsidR="008223E2" w:rsidRPr="008223E2">
        <w:rPr>
          <w:b/>
          <w:bCs/>
          <w:lang w:val="hu-HU"/>
        </w:rPr>
        <w:t>roda (</w:t>
      </w:r>
      <w:r w:rsidRPr="00901445">
        <w:rPr>
          <w:b/>
          <w:bCs/>
          <w:lang w:val="hu-HU"/>
        </w:rPr>
        <w:t>ZETI</w:t>
      </w:r>
      <w:r w:rsidR="008223E2" w:rsidRPr="008223E2">
        <w:rPr>
          <w:b/>
          <w:bCs/>
          <w:lang w:val="hu-HU"/>
        </w:rPr>
        <w:t>) működtetése</w:t>
      </w:r>
      <w:r w:rsidR="008223E2" w:rsidRPr="008223E2">
        <w:rPr>
          <w:lang w:val="hu-HU"/>
        </w:rPr>
        <w:br/>
        <w:t>Biztosítja a kommunikációt, a lakossági tudatosság növelését és tanácsadói szolgáltatásokat, hogy ösztönözze a lakossági beruházásokat.</w:t>
      </w:r>
    </w:p>
    <w:p w14:paraId="5C630183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Energiatakarékossági képzés önkormányzati alkalmazottak számára</w:t>
      </w:r>
      <w:r w:rsidRPr="008223E2">
        <w:rPr>
          <w:lang w:val="hu-HU"/>
        </w:rPr>
        <w:br/>
        <w:t>Általános energiatakarékossági gyakorlatok (potenciálisan ~20%-os fogyasztáscsökkentés) az önkormányzat által működtetett épületekben.</w:t>
      </w:r>
    </w:p>
    <w:p w14:paraId="5D3DE58A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Energiahatékonysági beruházások önkormányzati épületekben</w:t>
      </w:r>
      <w:r w:rsidRPr="008223E2">
        <w:rPr>
          <w:lang w:val="hu-HU"/>
        </w:rPr>
        <w:t>:</w:t>
      </w:r>
    </w:p>
    <w:p w14:paraId="2A9BCF01" w14:textId="77777777" w:rsidR="008223E2" w:rsidRPr="008223E2" w:rsidRDefault="008223E2" w:rsidP="00FB57E4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8223E2">
        <w:rPr>
          <w:lang w:val="hu-HU"/>
        </w:rPr>
        <w:lastRenderedPageBreak/>
        <w:t>Hőszigetelés: 55 épület.</w:t>
      </w:r>
    </w:p>
    <w:p w14:paraId="3661141C" w14:textId="77777777" w:rsidR="008223E2" w:rsidRPr="008223E2" w:rsidRDefault="008223E2" w:rsidP="00FB57E4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8223E2">
        <w:rPr>
          <w:lang w:val="hu-HU"/>
        </w:rPr>
        <w:t>Nyílászárócsere: 52 épület.</w:t>
      </w:r>
    </w:p>
    <w:p w14:paraId="454D393C" w14:textId="77777777" w:rsidR="008223E2" w:rsidRPr="008223E2" w:rsidRDefault="008223E2" w:rsidP="00FB57E4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8223E2">
        <w:rPr>
          <w:lang w:val="hu-HU"/>
        </w:rPr>
        <w:t>Fűtési rendszer korszerűsítése: 45 épület.</w:t>
      </w:r>
    </w:p>
    <w:p w14:paraId="3E997C14" w14:textId="77777777" w:rsidR="008223E2" w:rsidRPr="008223E2" w:rsidRDefault="008223E2" w:rsidP="00FB57E4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8223E2">
        <w:rPr>
          <w:lang w:val="hu-HU"/>
        </w:rPr>
        <w:t>Világítás korszerűsítése: 58 épület.</w:t>
      </w:r>
    </w:p>
    <w:p w14:paraId="2139D778" w14:textId="1B0D3128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Háztartási gépek cseréje önkormányzati épületekben</w:t>
      </w:r>
      <w:r w:rsidRPr="008223E2">
        <w:rPr>
          <w:lang w:val="hu-HU"/>
        </w:rPr>
        <w:br/>
        <w:t>300 nagy energiafogyasztású elektromos készülék (pl. hűtőszekrények) cseréje.</w:t>
      </w:r>
    </w:p>
    <w:p w14:paraId="430BE605" w14:textId="6C71338A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Megújuló energia beruházások önkormányzati épületekben</w:t>
      </w:r>
      <w:r w:rsidRPr="008223E2">
        <w:rPr>
          <w:lang w:val="hu-HU"/>
        </w:rPr>
        <w:br/>
        <w:t xml:space="preserve">Napelemes rendszerek telepítése 83 épületre (beleértve a </w:t>
      </w:r>
      <w:r w:rsidR="00FB57E4" w:rsidRPr="00901445">
        <w:rPr>
          <w:lang w:val="hu-HU"/>
        </w:rPr>
        <w:t>P</w:t>
      </w:r>
      <w:r w:rsidRPr="008223E2">
        <w:rPr>
          <w:lang w:val="hu-HU"/>
        </w:rPr>
        <w:t xml:space="preserve">olgármesteri </w:t>
      </w:r>
      <w:r w:rsidR="00FB57E4" w:rsidRPr="00901445">
        <w:rPr>
          <w:lang w:val="hu-HU"/>
        </w:rPr>
        <w:t>H</w:t>
      </w:r>
      <w:r w:rsidRPr="008223E2">
        <w:rPr>
          <w:lang w:val="hu-HU"/>
        </w:rPr>
        <w:t>ivatalt).</w:t>
      </w:r>
    </w:p>
    <w:p w14:paraId="3A8415F9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Zöld közbeszerzés</w:t>
      </w:r>
      <w:r w:rsidRPr="008223E2">
        <w:rPr>
          <w:lang w:val="hu-HU"/>
        </w:rPr>
        <w:br/>
        <w:t>Nem önálló intézkedés, hanem horizontális opció, amely tovább fokozhatja az energia-, CO₂- és költségmegtakarítást más intézkedések mentén.</w:t>
      </w:r>
    </w:p>
    <w:p w14:paraId="784BC839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Energetikai felújítás és megújuló energia alkalmazása minden szektorban</w:t>
      </w:r>
      <w:r w:rsidRPr="008223E2">
        <w:rPr>
          <w:lang w:val="hu-HU"/>
        </w:rPr>
        <w:br/>
        <w:t>Lakossági, szolgáltatói és ipari szektorokban.</w:t>
      </w:r>
    </w:p>
    <w:p w14:paraId="0E4D1996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Közlekedés</w:t>
      </w:r>
      <w:r w:rsidRPr="008223E2">
        <w:rPr>
          <w:lang w:val="hu-HU"/>
        </w:rPr>
        <w:br/>
        <w:t>Elektromos jármű töltőállomások telepítése (beleértve a kerékpáros és gyalogos mobilitás fejlesztését a klímastratégiában).</w:t>
      </w:r>
    </w:p>
    <w:p w14:paraId="3EDB521B" w14:textId="77777777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Lakossági tudatosság és oktatás</w:t>
      </w:r>
      <w:r w:rsidRPr="008223E2">
        <w:rPr>
          <w:lang w:val="hu-HU"/>
        </w:rPr>
        <w:br/>
        <w:t>A lakosság tájékoztatása és attitűdformálás.</w:t>
      </w:r>
    </w:p>
    <w:p w14:paraId="7EE99BA3" w14:textId="0A8F05ED" w:rsidR="008223E2" w:rsidRPr="008223E2" w:rsidRDefault="008223E2" w:rsidP="008223E2">
      <w:pPr>
        <w:numPr>
          <w:ilvl w:val="0"/>
          <w:numId w:val="33"/>
        </w:numPr>
        <w:rPr>
          <w:lang w:val="hu-HU"/>
        </w:rPr>
      </w:pPr>
      <w:r w:rsidRPr="008223E2">
        <w:rPr>
          <w:b/>
          <w:bCs/>
          <w:lang w:val="hu-HU"/>
        </w:rPr>
        <w:t>Zöld tetők és zöld falak</w:t>
      </w:r>
      <w:r w:rsidRPr="008223E2">
        <w:rPr>
          <w:lang w:val="hu-HU"/>
        </w:rPr>
        <w:br/>
        <w:t>Zöldfelületek létrehozása az épületek falain és tetején az energiafogyasztás csökkentése és a CO₂-megkötés növelése érdekében (</w:t>
      </w:r>
      <w:r w:rsidR="00FB57E4" w:rsidRPr="00901445">
        <w:rPr>
          <w:lang w:val="hu-HU"/>
        </w:rPr>
        <w:t xml:space="preserve">kiemelt </w:t>
      </w:r>
      <w:r w:rsidRPr="008223E2">
        <w:rPr>
          <w:lang w:val="hu-HU"/>
        </w:rPr>
        <w:t>célcsoport: panelépületek).</w:t>
      </w:r>
    </w:p>
    <w:p w14:paraId="60664CA6" w14:textId="77777777" w:rsidR="008223E2" w:rsidRPr="00901445" w:rsidRDefault="008223E2" w:rsidP="008223E2">
      <w:pPr>
        <w:rPr>
          <w:lang w:val="hu-HU"/>
        </w:rPr>
      </w:pPr>
    </w:p>
    <w:p w14:paraId="77A62BB0" w14:textId="174D349C" w:rsidR="00FB57E4" w:rsidRPr="00901445" w:rsidRDefault="00FB57E4" w:rsidP="00FB57E4">
      <w:pPr>
        <w:pStyle w:val="Cmsor2"/>
        <w:rPr>
          <w:lang w:val="hu-HU"/>
        </w:rPr>
      </w:pPr>
      <w:r w:rsidRPr="00901445">
        <w:rPr>
          <w:lang w:val="hu-HU"/>
        </w:rPr>
        <w:t>Az épületek energiahatékonyságához és használatához kapcsolódó adaptációs secap intézkedések</w:t>
      </w:r>
    </w:p>
    <w:p w14:paraId="4B200213" w14:textId="77777777" w:rsidR="00FB57E4" w:rsidRPr="00901445" w:rsidRDefault="00FB57E4" w:rsidP="00FB57E4">
      <w:pPr>
        <w:numPr>
          <w:ilvl w:val="0"/>
          <w:numId w:val="33"/>
        </w:numPr>
        <w:rPr>
          <w:lang w:val="hu-HU"/>
        </w:rPr>
      </w:pPr>
      <w:r w:rsidRPr="00FB57E4">
        <w:rPr>
          <w:b/>
          <w:bCs/>
          <w:lang w:val="hu-HU"/>
        </w:rPr>
        <w:t>Hő- és UV-védelmi terv</w:t>
      </w:r>
      <w:r w:rsidRPr="00FB57E4">
        <w:rPr>
          <w:b/>
          <w:bCs/>
          <w:lang w:val="hu-HU"/>
        </w:rPr>
        <w:br/>
      </w:r>
      <w:r w:rsidRPr="00FB57E4">
        <w:rPr>
          <w:lang w:val="hu-HU"/>
        </w:rPr>
        <w:t>A terv kidolgozása és megvalósítása.</w:t>
      </w:r>
    </w:p>
    <w:p w14:paraId="0CBA23F8" w14:textId="77777777" w:rsidR="00FB57E4" w:rsidRPr="00901445" w:rsidRDefault="00FB57E4" w:rsidP="006C57E2">
      <w:pPr>
        <w:numPr>
          <w:ilvl w:val="0"/>
          <w:numId w:val="33"/>
        </w:numPr>
        <w:ind w:left="708"/>
        <w:rPr>
          <w:lang w:val="hu-HU"/>
        </w:rPr>
      </w:pPr>
      <w:r w:rsidRPr="00FB57E4">
        <w:rPr>
          <w:b/>
          <w:bCs/>
          <w:lang w:val="hu-HU"/>
        </w:rPr>
        <w:t xml:space="preserve">Klímaalkalmazkodás </w:t>
      </w:r>
      <w:r w:rsidRPr="00901445">
        <w:rPr>
          <w:b/>
          <w:bCs/>
          <w:lang w:val="hu-HU"/>
        </w:rPr>
        <w:t>a ZETI tevékenységén</w:t>
      </w:r>
      <w:r w:rsidRPr="00FB57E4">
        <w:rPr>
          <w:b/>
          <w:bCs/>
          <w:lang w:val="hu-HU"/>
        </w:rPr>
        <w:t xml:space="preserve"> keresztül</w:t>
      </w:r>
      <w:r w:rsidRPr="00FB57E4">
        <w:rPr>
          <w:lang w:val="hu-HU"/>
        </w:rPr>
        <w:br/>
        <w:t>Kezdeményezések a klímaalkalmazkodás növelésére.</w:t>
      </w:r>
    </w:p>
    <w:p w14:paraId="3EB42AC9" w14:textId="77777777" w:rsidR="00FB57E4" w:rsidRPr="00901445" w:rsidRDefault="00FB57E4" w:rsidP="00FA5B1B">
      <w:pPr>
        <w:numPr>
          <w:ilvl w:val="0"/>
          <w:numId w:val="33"/>
        </w:numPr>
        <w:ind w:left="708"/>
        <w:rPr>
          <w:lang w:val="hu-HU"/>
        </w:rPr>
      </w:pPr>
      <w:r w:rsidRPr="00FB57E4">
        <w:rPr>
          <w:b/>
          <w:bCs/>
          <w:lang w:val="hu-HU"/>
        </w:rPr>
        <w:t>Zöld</w:t>
      </w:r>
      <w:r w:rsidRPr="00901445">
        <w:rPr>
          <w:b/>
          <w:bCs/>
          <w:lang w:val="hu-HU"/>
        </w:rPr>
        <w:t>felü</w:t>
      </w:r>
      <w:r w:rsidRPr="00FB57E4">
        <w:rPr>
          <w:b/>
          <w:bCs/>
          <w:lang w:val="hu-HU"/>
        </w:rPr>
        <w:t>letek bővítése</w:t>
      </w:r>
      <w:r w:rsidRPr="00FB57E4">
        <w:rPr>
          <w:lang w:val="hu-HU"/>
        </w:rPr>
        <w:br/>
        <w:t>További zöldfelületek fejlesztése.</w:t>
      </w:r>
    </w:p>
    <w:p w14:paraId="0C25B6C9" w14:textId="77777777" w:rsidR="00FB57E4" w:rsidRPr="00901445" w:rsidRDefault="00FB57E4" w:rsidP="002D27BA">
      <w:pPr>
        <w:numPr>
          <w:ilvl w:val="0"/>
          <w:numId w:val="33"/>
        </w:numPr>
        <w:ind w:left="708"/>
        <w:rPr>
          <w:lang w:val="hu-HU"/>
        </w:rPr>
      </w:pPr>
      <w:r w:rsidRPr="00FB57E4">
        <w:rPr>
          <w:b/>
          <w:bCs/>
          <w:lang w:val="hu-HU"/>
        </w:rPr>
        <w:t>Új közösségi kertek és ehető klímaerdők</w:t>
      </w:r>
      <w:r w:rsidRPr="00FB57E4">
        <w:rPr>
          <w:lang w:val="hu-HU"/>
        </w:rPr>
        <w:br/>
        <w:t>A helyi élelmiszerbiztonság és a közösségi ellenállóképesség támogatása.</w:t>
      </w:r>
    </w:p>
    <w:p w14:paraId="69693359" w14:textId="77777777" w:rsidR="00FB57E4" w:rsidRPr="00901445" w:rsidRDefault="00FB57E4" w:rsidP="00B92368">
      <w:pPr>
        <w:numPr>
          <w:ilvl w:val="0"/>
          <w:numId w:val="33"/>
        </w:numPr>
        <w:ind w:left="708"/>
        <w:rPr>
          <w:lang w:val="hu-HU"/>
        </w:rPr>
      </w:pPr>
      <w:r w:rsidRPr="00FB57E4">
        <w:rPr>
          <w:b/>
          <w:bCs/>
          <w:lang w:val="hu-HU"/>
        </w:rPr>
        <w:t>Középületek hőtechnikai tulajdonságainak javítása</w:t>
      </w:r>
      <w:r w:rsidRPr="00FB57E4">
        <w:rPr>
          <w:lang w:val="hu-HU"/>
        </w:rPr>
        <w:br/>
        <w:t>Szigetelés és nyílászárócsere (célcsoport: óvodák), amely az emissziócsökkentéshez is hozzájárul.</w:t>
      </w:r>
    </w:p>
    <w:p w14:paraId="7F6F27BD" w14:textId="7F11FAE9" w:rsidR="00FB57E4" w:rsidRPr="00FB57E4" w:rsidRDefault="00FB57E4" w:rsidP="00B92368">
      <w:pPr>
        <w:numPr>
          <w:ilvl w:val="0"/>
          <w:numId w:val="33"/>
        </w:numPr>
        <w:ind w:left="708"/>
        <w:rPr>
          <w:lang w:val="hu-HU"/>
        </w:rPr>
      </w:pPr>
      <w:r w:rsidRPr="00FB57E4">
        <w:rPr>
          <w:b/>
          <w:bCs/>
          <w:lang w:val="hu-HU"/>
        </w:rPr>
        <w:t>Adaptációs megoldások prioritása a beruházás</w:t>
      </w:r>
      <w:r w:rsidR="005D7DAC" w:rsidRPr="00901445">
        <w:rPr>
          <w:b/>
          <w:bCs/>
          <w:lang w:val="hu-HU"/>
        </w:rPr>
        <w:t>ok</w:t>
      </w:r>
      <w:r w:rsidRPr="00FB57E4">
        <w:rPr>
          <w:b/>
          <w:bCs/>
          <w:lang w:val="hu-HU"/>
        </w:rPr>
        <w:t xml:space="preserve"> tervezés</w:t>
      </w:r>
      <w:r w:rsidR="005D7DAC" w:rsidRPr="00901445">
        <w:rPr>
          <w:b/>
          <w:bCs/>
          <w:lang w:val="hu-HU"/>
        </w:rPr>
        <w:t>é</w:t>
      </w:r>
      <w:r w:rsidRPr="00FB57E4">
        <w:rPr>
          <w:b/>
          <w:bCs/>
          <w:lang w:val="hu-HU"/>
        </w:rPr>
        <w:t>ben</w:t>
      </w:r>
    </w:p>
    <w:p w14:paraId="665482A8" w14:textId="77777777" w:rsidR="00FB57E4" w:rsidRPr="00FB57E4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Áteresztő burkolat használata a burkolt felületeken az aszfalthasználat minimalizálására.</w:t>
      </w:r>
    </w:p>
    <w:p w14:paraId="532550C1" w14:textId="77777777" w:rsidR="00FB57E4" w:rsidRPr="00FB57E4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Zöld homlokzatok és/vagy zöld tetők telepítése.</w:t>
      </w:r>
    </w:p>
    <w:p w14:paraId="5997E144" w14:textId="77777777" w:rsidR="00FB57E4" w:rsidRPr="00FB57E4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lastRenderedPageBreak/>
        <w:t>Árnyékoló szerkezetek kihelyezése, különösen déli oldalakon, üvegezett felületekre összpontosítva.</w:t>
      </w:r>
    </w:p>
    <w:p w14:paraId="32A9CFC9" w14:textId="77777777" w:rsidR="00FB57E4" w:rsidRPr="00FB57E4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 xml:space="preserve">Esővíz gyűjtése, beszivárogtatása és </w:t>
      </w:r>
      <w:proofErr w:type="spellStart"/>
      <w:r w:rsidRPr="00FB57E4">
        <w:rPr>
          <w:lang w:val="hu-HU"/>
        </w:rPr>
        <w:t>újrafelhasználása</w:t>
      </w:r>
      <w:proofErr w:type="spellEnd"/>
      <w:r w:rsidRPr="00FB57E4">
        <w:rPr>
          <w:lang w:val="hu-HU"/>
        </w:rPr>
        <w:t xml:space="preserve"> az ingatlanon.</w:t>
      </w:r>
    </w:p>
    <w:p w14:paraId="379522F1" w14:textId="77777777" w:rsidR="00FB57E4" w:rsidRPr="00FB57E4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Homlokzat- és felületszínek klímaadaptív kiválasztása (pl. világos árnyalatok).</w:t>
      </w:r>
    </w:p>
    <w:p w14:paraId="6F6A57FB" w14:textId="77777777" w:rsidR="00FB57E4" w:rsidRPr="00901445" w:rsidRDefault="00FB57E4" w:rsidP="00FB57E4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Biológiailag aktív zöldfelületek maximalizálása a projektterületeken.</w:t>
      </w:r>
    </w:p>
    <w:p w14:paraId="1953A1B8" w14:textId="77777777" w:rsidR="005D7DAC" w:rsidRPr="00901445" w:rsidRDefault="00FB57E4" w:rsidP="007B1BCC">
      <w:pPr>
        <w:numPr>
          <w:ilvl w:val="0"/>
          <w:numId w:val="33"/>
        </w:numPr>
        <w:spacing w:before="240"/>
        <w:ind w:left="708" w:hanging="357"/>
        <w:rPr>
          <w:lang w:val="hu-HU"/>
        </w:rPr>
      </w:pPr>
      <w:r w:rsidRPr="00FB57E4">
        <w:rPr>
          <w:b/>
          <w:bCs/>
          <w:lang w:val="hu-HU"/>
        </w:rPr>
        <w:t>Egyéb helyi programokban felsorolt adaptációs intézkedések végrehajtása</w:t>
      </w:r>
      <w:r w:rsidRPr="00FB57E4">
        <w:rPr>
          <w:b/>
          <w:bCs/>
          <w:lang w:val="hu-HU"/>
        </w:rPr>
        <w:br/>
      </w:r>
      <w:r w:rsidRPr="00FB57E4">
        <w:rPr>
          <w:lang w:val="hu-HU"/>
        </w:rPr>
        <w:t>Különösen a környezetvédelmi programban szereplő intézkedések.</w:t>
      </w:r>
    </w:p>
    <w:p w14:paraId="2E7B9891" w14:textId="77777777" w:rsidR="005D7DAC" w:rsidRPr="00901445" w:rsidRDefault="00FB57E4" w:rsidP="005D7DAC">
      <w:pPr>
        <w:numPr>
          <w:ilvl w:val="0"/>
          <w:numId w:val="33"/>
        </w:numPr>
        <w:ind w:left="709" w:hanging="357"/>
        <w:rPr>
          <w:lang w:val="hu-HU"/>
        </w:rPr>
      </w:pPr>
      <w:r w:rsidRPr="00FB57E4">
        <w:rPr>
          <w:b/>
          <w:bCs/>
          <w:lang w:val="hu-HU"/>
        </w:rPr>
        <w:t>Árnyékolás</w:t>
      </w:r>
      <w:r w:rsidRPr="00FB57E4">
        <w:rPr>
          <w:lang w:val="hu-HU"/>
        </w:rPr>
        <w:br/>
        <w:t>Óvodák</w:t>
      </w:r>
      <w:r w:rsidR="005D7DAC" w:rsidRPr="00901445">
        <w:rPr>
          <w:lang w:val="hu-HU"/>
        </w:rPr>
        <w:t>ban</w:t>
      </w:r>
      <w:r w:rsidRPr="00FB57E4">
        <w:rPr>
          <w:lang w:val="hu-HU"/>
        </w:rPr>
        <w:t xml:space="preserve"> és közter</w:t>
      </w:r>
      <w:r w:rsidR="005D7DAC" w:rsidRPr="00901445">
        <w:rPr>
          <w:lang w:val="hu-HU"/>
        </w:rPr>
        <w:t>ületeken</w:t>
      </w:r>
      <w:r w:rsidRPr="00FB57E4">
        <w:rPr>
          <w:lang w:val="hu-HU"/>
        </w:rPr>
        <w:t>.</w:t>
      </w:r>
    </w:p>
    <w:p w14:paraId="7A844423" w14:textId="40AC5668" w:rsidR="00FB57E4" w:rsidRPr="00FB57E4" w:rsidRDefault="00FB57E4" w:rsidP="005D7DAC">
      <w:pPr>
        <w:numPr>
          <w:ilvl w:val="0"/>
          <w:numId w:val="33"/>
        </w:numPr>
        <w:ind w:left="709" w:hanging="357"/>
        <w:rPr>
          <w:lang w:val="hu-HU"/>
        </w:rPr>
      </w:pPr>
      <w:r w:rsidRPr="00FB57E4">
        <w:rPr>
          <w:b/>
          <w:bCs/>
          <w:lang w:val="hu-HU"/>
        </w:rPr>
        <w:t>Esővíz-gazdálkodás javítása</w:t>
      </w:r>
    </w:p>
    <w:p w14:paraId="3F36D997" w14:textId="77777777" w:rsidR="00FB57E4" w:rsidRPr="00FB57E4" w:rsidRDefault="00FB57E4" w:rsidP="005D7DAC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Tanulmányok és részletes műszaki tervek kidolgozása, valamint a szükséges infrastruktúra kialakítása.</w:t>
      </w:r>
    </w:p>
    <w:p w14:paraId="36465ED5" w14:textId="77777777" w:rsidR="00FB57E4" w:rsidRPr="00FB57E4" w:rsidRDefault="00FB57E4" w:rsidP="005D7DAC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Esővíz gyűjtése és hasznosítása vagy beszivárogtatása önkormányzati épületekről.</w:t>
      </w:r>
    </w:p>
    <w:p w14:paraId="44B0D736" w14:textId="77777777" w:rsidR="00FB57E4" w:rsidRPr="00FB57E4" w:rsidRDefault="00FB57E4" w:rsidP="005D7DAC">
      <w:pPr>
        <w:numPr>
          <w:ilvl w:val="1"/>
          <w:numId w:val="33"/>
        </w:numPr>
        <w:tabs>
          <w:tab w:val="clear" w:pos="1440"/>
          <w:tab w:val="num" w:pos="1428"/>
        </w:tabs>
        <w:ind w:left="1434" w:hanging="357"/>
        <w:contextualSpacing/>
        <w:rPr>
          <w:lang w:val="hu-HU"/>
        </w:rPr>
      </w:pPr>
      <w:r w:rsidRPr="00FB57E4">
        <w:rPr>
          <w:lang w:val="hu-HU"/>
        </w:rPr>
        <w:t>Lakossági esővízgyűjtés támogatása (hasonlóan a komposztprogramhoz).</w:t>
      </w:r>
    </w:p>
    <w:p w14:paraId="541DEC71" w14:textId="77777777" w:rsidR="005D7DAC" w:rsidRPr="00901445" w:rsidRDefault="00FB57E4" w:rsidP="005D7DAC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FB57E4">
        <w:rPr>
          <w:lang w:val="hu-HU"/>
        </w:rPr>
        <w:t>Magas épületek parkolófelújítása során áteresztő burkolatok használata, a parkolók és utak összehangolása meglévő zöldfelületekkel, valamint a lefolyó víz zöld területekre irányítása megfelelő szűrési és vízelvezetési megoldásokkal.</w:t>
      </w:r>
    </w:p>
    <w:p w14:paraId="48B36278" w14:textId="651790E1" w:rsidR="005D7DAC" w:rsidRPr="00901445" w:rsidRDefault="00FB57E4" w:rsidP="005D7DAC">
      <w:pPr>
        <w:numPr>
          <w:ilvl w:val="1"/>
          <w:numId w:val="33"/>
        </w:numPr>
        <w:ind w:left="1434" w:hanging="357"/>
        <w:contextualSpacing/>
        <w:rPr>
          <w:lang w:val="hu-HU"/>
        </w:rPr>
      </w:pPr>
      <w:r w:rsidRPr="00FB57E4">
        <w:rPr>
          <w:lang w:val="hu-HU"/>
        </w:rPr>
        <w:t>Zöld és áteresztő felületek maximalizálása köztereken és parkokban.</w:t>
      </w:r>
    </w:p>
    <w:p w14:paraId="0E8CB6DB" w14:textId="5255ECEA" w:rsidR="00CA6B19" w:rsidRPr="00CA6B19" w:rsidRDefault="00FB57E4" w:rsidP="00CA6B19">
      <w:pPr>
        <w:numPr>
          <w:ilvl w:val="0"/>
          <w:numId w:val="33"/>
        </w:numPr>
        <w:spacing w:before="240"/>
        <w:ind w:left="708" w:hanging="357"/>
        <w:rPr>
          <w:lang w:val="hu-HU"/>
        </w:rPr>
      </w:pPr>
      <w:r w:rsidRPr="00FB57E4">
        <w:rPr>
          <w:b/>
          <w:bCs/>
          <w:lang w:val="hu-HU"/>
        </w:rPr>
        <w:t>Tudatosság- és oktatási programok</w:t>
      </w:r>
      <w:r w:rsidRPr="00FB57E4">
        <w:rPr>
          <w:b/>
          <w:bCs/>
          <w:lang w:val="hu-HU"/>
        </w:rPr>
        <w:br/>
      </w:r>
      <w:r w:rsidRPr="00FB57E4">
        <w:rPr>
          <w:lang w:val="hu-HU"/>
        </w:rPr>
        <w:t>Lakossági tudatosság növelése és fenntartható viselkedés előmozdítását célzó programok megvalósítása.</w:t>
      </w:r>
    </w:p>
    <w:p w14:paraId="0A1830BC" w14:textId="03FDBBDA" w:rsidR="004C5525" w:rsidRPr="00901445" w:rsidRDefault="005D7DAC" w:rsidP="004C5525">
      <w:pPr>
        <w:pStyle w:val="Cmsor1"/>
        <w:rPr>
          <w:lang w:val="hu-HU"/>
        </w:rPr>
      </w:pPr>
      <w:r w:rsidRPr="00901445">
        <w:rPr>
          <w:lang w:val="hu-HU"/>
        </w:rPr>
        <w:t>Javasolt projektelemek</w:t>
      </w:r>
    </w:p>
    <w:p w14:paraId="545032F0" w14:textId="5FA7CC5E" w:rsidR="005D7DAC" w:rsidRPr="00901445" w:rsidRDefault="005D7DAC" w:rsidP="005D7DAC">
      <w:pPr>
        <w:rPr>
          <w:lang w:val="hu-HU"/>
        </w:rPr>
      </w:pPr>
      <w:r w:rsidRPr="005D7DAC">
        <w:rPr>
          <w:lang w:val="hu-HU"/>
        </w:rPr>
        <w:t xml:space="preserve">Zugló Önkormányzata </w:t>
      </w:r>
      <w:r w:rsidRPr="00901445">
        <w:rPr>
          <w:lang w:val="hu-HU"/>
        </w:rPr>
        <w:t xml:space="preserve">saját </w:t>
      </w:r>
      <w:r w:rsidRPr="005D7DAC">
        <w:rPr>
          <w:lang w:val="hu-HU"/>
        </w:rPr>
        <w:t>projekt</w:t>
      </w:r>
      <w:r w:rsidR="00901445">
        <w:rPr>
          <w:lang w:val="hu-HU"/>
        </w:rPr>
        <w:t>j</w:t>
      </w:r>
      <w:r w:rsidRPr="005D7DAC">
        <w:rPr>
          <w:lang w:val="hu-HU"/>
        </w:rPr>
        <w:t>e</w:t>
      </w:r>
      <w:r w:rsidRPr="00901445">
        <w:rPr>
          <w:lang w:val="hu-HU"/>
        </w:rPr>
        <w:t>i</w:t>
      </w:r>
      <w:r w:rsidRPr="005D7DAC">
        <w:rPr>
          <w:lang w:val="hu-HU"/>
        </w:rPr>
        <w:t xml:space="preserve"> révén kíván új, innovatív jogi és pénzügyi megoldásokat </w:t>
      </w:r>
      <w:r w:rsidRPr="00901445">
        <w:rPr>
          <w:lang w:val="hu-HU"/>
        </w:rPr>
        <w:t xml:space="preserve">kíván kidolgozni az energetikai és éghajlati célok eléréséhez vezető változások felgyorsítására. </w:t>
      </w:r>
    </w:p>
    <w:p w14:paraId="50EB9725" w14:textId="4358284F" w:rsidR="005D7DAC" w:rsidRPr="005D7DAC" w:rsidRDefault="005D7DAC" w:rsidP="005D7DAC">
      <w:pPr>
        <w:rPr>
          <w:lang w:val="hu-HU"/>
        </w:rPr>
      </w:pPr>
      <w:r w:rsidRPr="005D7DAC">
        <w:rPr>
          <w:lang w:val="hu-HU"/>
        </w:rPr>
        <w:t>Három pilot projektet és két horizontális intézkedést javasl</w:t>
      </w:r>
      <w:r w:rsidRPr="00901445">
        <w:rPr>
          <w:lang w:val="hu-HU"/>
        </w:rPr>
        <w:t>unk</w:t>
      </w:r>
      <w:r w:rsidRPr="005D7DAC">
        <w:rPr>
          <w:lang w:val="hu-HU"/>
        </w:rPr>
        <w:t>:</w:t>
      </w:r>
    </w:p>
    <w:p w14:paraId="4E50E4FF" w14:textId="2FE6D718" w:rsidR="00901445" w:rsidRDefault="00901445" w:rsidP="00514BEC">
      <w:pPr>
        <w:pStyle w:val="Listaszerbekezds"/>
        <w:numPr>
          <w:ilvl w:val="0"/>
          <w:numId w:val="42"/>
        </w:numPr>
        <w:rPr>
          <w:lang w:val="hu-HU"/>
        </w:rPr>
      </w:pPr>
      <w:r w:rsidRPr="00CA6B19">
        <w:rPr>
          <w:b/>
          <w:bCs/>
          <w:lang w:val="hu-HU"/>
        </w:rPr>
        <w:t xml:space="preserve">1. pilot projekt: A Polgármesteri Hivatal épületének (6039 m2, 400 alkalmazott) és a Pétervárad utca 2. szám alatti szociális lakások (2545 m2, 12 lakás) energetikai felújítása. </w:t>
      </w:r>
      <w:r w:rsidRPr="00CA6B19">
        <w:rPr>
          <w:b/>
          <w:bCs/>
          <w:lang w:val="hu-HU"/>
        </w:rPr>
        <w:br/>
      </w:r>
      <w:r w:rsidRPr="00CA6B19">
        <w:rPr>
          <w:lang w:val="hu-HU"/>
        </w:rPr>
        <w:t xml:space="preserve">Az energetikai audit elkészült. Az azonosított intézkedések a tető és padlás szigetelése, nyílászárók korszerűsítése, valamint a hőhidak megszüntetése, amelyek célja a fűtési és hűtési igények csökkentése. Az energiahatékonyság további növelése érdekében a déli fekvésű ablakokra árnyékolók felszerelése javasolt. Az épületburok javítása lehetővé teszi a fűtési és hűtési rendszerek optimalizálását, amely hőszivattyúk, épületvezérlő rendszerek, intelligens mérőrendszerek és okosmérés telepítésével valósul meg, amely adatok az </w:t>
      </w:r>
      <w:r w:rsidRPr="00CA6B19">
        <w:rPr>
          <w:b/>
          <w:bCs/>
          <w:lang w:val="hu-HU"/>
        </w:rPr>
        <w:t>energiamenedzsment adatbázisba</w:t>
      </w:r>
      <w:r w:rsidRPr="00CA6B19">
        <w:rPr>
          <w:lang w:val="hu-HU"/>
        </w:rPr>
        <w:t xml:space="preserve"> rögzítésre kerülnek és folyamatos </w:t>
      </w:r>
      <w:proofErr w:type="spellStart"/>
      <w:r w:rsidRPr="00CA6B19">
        <w:rPr>
          <w:lang w:val="hu-HU"/>
        </w:rPr>
        <w:t>nyomonkövetésre</w:t>
      </w:r>
      <w:proofErr w:type="spellEnd"/>
      <w:r w:rsidRPr="00CA6B19">
        <w:rPr>
          <w:lang w:val="hu-HU"/>
        </w:rPr>
        <w:t xml:space="preserve"> és </w:t>
      </w:r>
      <w:proofErr w:type="spellStart"/>
      <w:r w:rsidRPr="00CA6B19">
        <w:rPr>
          <w:lang w:val="hu-HU"/>
        </w:rPr>
        <w:t>monitoringra</w:t>
      </w:r>
      <w:proofErr w:type="spellEnd"/>
      <w:r w:rsidRPr="00CA6B19">
        <w:rPr>
          <w:lang w:val="hu-HU"/>
        </w:rPr>
        <w:t xml:space="preserve"> alkalmassá válik. LED világítás telepítése tovább csökkenti az energiafogyasztást. A tetőfelújítással párhuzamosan megújuló energiaforrásként napelemes rendszerek telepítése javasolt.</w:t>
      </w:r>
      <w:r w:rsidR="00CA6B19" w:rsidRPr="00CA6B19">
        <w:rPr>
          <w:lang w:val="hu-HU"/>
        </w:rPr>
        <w:t xml:space="preserve"> </w:t>
      </w:r>
      <w:r w:rsidRPr="00CA6B19">
        <w:rPr>
          <w:lang w:val="hu-HU"/>
        </w:rPr>
        <w:t xml:space="preserve">Az épület funkcióinak átszervezése (tájolás, árnyékolási igények) növeli a földszint közfunkcióinak kihasználhatóságát és hozzájárul az energiahatékony használathoz. </w:t>
      </w:r>
      <w:r w:rsidR="00CA6B19" w:rsidRPr="00CA6B19">
        <w:rPr>
          <w:lang w:val="hu-HU"/>
        </w:rPr>
        <w:br/>
      </w:r>
      <w:r w:rsidRPr="00CA6B19">
        <w:rPr>
          <w:lang w:val="hu-HU"/>
        </w:rPr>
        <w:t>A</w:t>
      </w:r>
      <w:r w:rsidR="00CA6B19" w:rsidRPr="00CA6B19">
        <w:rPr>
          <w:lang w:val="hu-HU"/>
        </w:rPr>
        <w:t xml:space="preserve"> parkolók pinceszinti elhelyezése és </w:t>
      </w:r>
      <w:proofErr w:type="spellStart"/>
      <w:r w:rsidR="00CA6B19" w:rsidRPr="00CA6B19">
        <w:rPr>
          <w:lang w:val="hu-HU"/>
        </w:rPr>
        <w:t>deck-kes</w:t>
      </w:r>
      <w:proofErr w:type="spellEnd"/>
      <w:r w:rsidR="00CA6B19" w:rsidRPr="00CA6B19">
        <w:rPr>
          <w:lang w:val="hu-HU"/>
        </w:rPr>
        <w:t xml:space="preserve"> fedése lehetőséget nyújt szabadtéri </w:t>
      </w:r>
      <w:r w:rsidRPr="00CA6B19">
        <w:rPr>
          <w:lang w:val="hu-HU"/>
        </w:rPr>
        <w:t xml:space="preserve">közösségi </w:t>
      </w:r>
      <w:r w:rsidR="00CA6B19" w:rsidRPr="00CA6B19">
        <w:rPr>
          <w:lang w:val="hu-HU"/>
        </w:rPr>
        <w:t xml:space="preserve">terek létrehozására az udvarban, amely klímabarát, természetközeli és adaptív megoldásokkal beszélgetésre és mozgásra is a dolgozók számára rendelkezésre áll. Ehhez </w:t>
      </w:r>
      <w:r w:rsidR="00CA6B19" w:rsidRPr="00CA6B19">
        <w:rPr>
          <w:lang w:val="hu-HU"/>
        </w:rPr>
        <w:lastRenderedPageBreak/>
        <w:t xml:space="preserve">kapcsolódóan a földszinten javasolt a közösségi </w:t>
      </w:r>
      <w:r w:rsidRPr="00CA6B19">
        <w:rPr>
          <w:lang w:val="hu-HU"/>
        </w:rPr>
        <w:t>helyiségek</w:t>
      </w:r>
      <w:r w:rsidR="00CA6B19" w:rsidRPr="00CA6B19">
        <w:rPr>
          <w:lang w:val="hu-HU"/>
        </w:rPr>
        <w:t xml:space="preserve"> (étterem, konyha) elhelyezése</w:t>
      </w:r>
      <w:r w:rsidRPr="00CA6B19">
        <w:rPr>
          <w:lang w:val="hu-HU"/>
        </w:rPr>
        <w:t>.</w:t>
      </w:r>
      <w:r w:rsidR="00CA6B19" w:rsidRPr="00CA6B19">
        <w:rPr>
          <w:lang w:val="hu-HU"/>
        </w:rPr>
        <w:br/>
        <w:t>A társasház utcai megközelíthetősége érdekében a lépcsőházakhoz kapuk nyitása és az akadálymentesség biztosítására lifteket javaslunk.</w:t>
      </w:r>
      <w:r w:rsidR="00CA6B19" w:rsidRPr="00CA6B19">
        <w:rPr>
          <w:lang w:val="hu-HU"/>
        </w:rPr>
        <w:br/>
      </w:r>
      <w:r w:rsidRPr="00CA6B19">
        <w:rPr>
          <w:lang w:val="hu-HU"/>
        </w:rPr>
        <w:t>A projekt megvalósítása szervezeti, technológiai és pénzügyi innovációkat igényel, valamint új készségek elsajátítását</w:t>
      </w:r>
      <w:r w:rsidR="00CA6B19">
        <w:rPr>
          <w:lang w:val="hu-HU"/>
        </w:rPr>
        <w:t xml:space="preserve"> a dolgozók részéről</w:t>
      </w:r>
      <w:r w:rsidRPr="00CA6B19">
        <w:rPr>
          <w:lang w:val="hu-HU"/>
        </w:rPr>
        <w:t xml:space="preserve">. A felújítással párhuzamosan </w:t>
      </w:r>
      <w:r w:rsidRPr="00CA6B19">
        <w:rPr>
          <w:b/>
          <w:bCs/>
          <w:lang w:val="hu-HU"/>
        </w:rPr>
        <w:t>az épület használói energiahatékonysági oktatásban</w:t>
      </w:r>
      <w:r w:rsidR="00CA6B19">
        <w:rPr>
          <w:lang w:val="hu-HU"/>
        </w:rPr>
        <w:t xml:space="preserve"> részesülnek, amely biztosítja a felújított épület hatékony működését. R</w:t>
      </w:r>
      <w:r w:rsidRPr="00CA6B19">
        <w:rPr>
          <w:lang w:val="hu-HU"/>
        </w:rPr>
        <w:t xml:space="preserve">észletes </w:t>
      </w:r>
      <w:r w:rsidR="00CA6B19">
        <w:rPr>
          <w:lang w:val="hu-HU"/>
        </w:rPr>
        <w:t>elemzés</w:t>
      </w:r>
      <w:r w:rsidRPr="00CA6B19">
        <w:rPr>
          <w:lang w:val="hu-HU"/>
        </w:rPr>
        <w:t xml:space="preserve"> készül a különböző funkciók (lakossági, irodai, vendéglátói) csúcsterhelési lehetőségeinek optimalizálásáról.</w:t>
      </w:r>
      <w:r w:rsidR="00CA6B19" w:rsidRPr="00CA6B19">
        <w:t xml:space="preserve"> </w:t>
      </w:r>
      <w:r w:rsidR="00CA6B19" w:rsidRPr="00901445">
        <w:rPr>
          <w:lang w:val="hu-HU"/>
        </w:rPr>
        <w:t xml:space="preserve">A projekt részeként kidolgozásra kerül az </w:t>
      </w:r>
      <w:r w:rsidR="00CA6B19" w:rsidRPr="00CA6B19">
        <w:rPr>
          <w:b/>
          <w:bCs/>
          <w:lang w:val="hu-HU"/>
        </w:rPr>
        <w:t>energia-közösségi modell jogszabályi keretrendszere</w:t>
      </w:r>
      <w:r w:rsidR="00CA6B19" w:rsidRPr="00901445">
        <w:rPr>
          <w:lang w:val="hu-HU"/>
        </w:rPr>
        <w:t xml:space="preserve"> is, amely a lakók, társasházak és vállalkozások jövőbeli együttműködésének alapját képezi.</w:t>
      </w:r>
      <w:r w:rsidR="00CA6B19">
        <w:rPr>
          <w:lang w:val="hu-HU"/>
        </w:rPr>
        <w:t xml:space="preserve"> </w:t>
      </w:r>
    </w:p>
    <w:p w14:paraId="1574694C" w14:textId="0F528FED" w:rsidR="00CA6B19" w:rsidRPr="00CA6B19" w:rsidRDefault="00CA6B19" w:rsidP="004509C3">
      <w:pPr>
        <w:pStyle w:val="Listaszerbekezds"/>
        <w:numPr>
          <w:ilvl w:val="0"/>
          <w:numId w:val="42"/>
        </w:numPr>
        <w:rPr>
          <w:lang w:val="hu-HU"/>
        </w:rPr>
      </w:pPr>
      <w:r w:rsidRPr="00CA6B19">
        <w:rPr>
          <w:b/>
          <w:bCs/>
          <w:lang w:val="hu-HU"/>
        </w:rPr>
        <w:t xml:space="preserve">2. pilot projekt: </w:t>
      </w:r>
      <w:r w:rsidRPr="00CA6B19">
        <w:rPr>
          <w:lang w:val="hu-HU"/>
        </w:rPr>
        <w:t xml:space="preserve">Zugló Önkormányzata minden évben külön költségvetési forrást biztosít </w:t>
      </w:r>
      <w:r w:rsidRPr="00CA6B19">
        <w:rPr>
          <w:b/>
          <w:bCs/>
          <w:lang w:val="hu-HU"/>
        </w:rPr>
        <w:t>középületek felújítására</w:t>
      </w:r>
      <w:r>
        <w:rPr>
          <w:lang w:val="hu-HU"/>
        </w:rPr>
        <w:t xml:space="preserve"> (</w:t>
      </w:r>
      <w:r w:rsidRPr="00CA6B19">
        <w:rPr>
          <w:lang w:val="hu-HU"/>
        </w:rPr>
        <w:t>elsősorban bölcsődék, óvodák, egészségügyi intézmények és hivatalok épületei</w:t>
      </w:r>
      <w:r>
        <w:rPr>
          <w:lang w:val="hu-HU"/>
        </w:rPr>
        <w:t>)</w:t>
      </w:r>
      <w:r w:rsidRPr="00CA6B19">
        <w:rPr>
          <w:lang w:val="hu-HU"/>
        </w:rPr>
        <w:t>. Az éppen zajló és a jövőbeni felújítások, korszerűsítések az intézmények meglévő infrastruktúrájának klímavédelmi szempontból történő fejlesztésére és az alkalmazkodóképesség növelésére összpontosítanak.</w:t>
      </w:r>
      <w:r w:rsidRPr="00CA6B19">
        <w:rPr>
          <w:lang w:val="hu-HU"/>
        </w:rPr>
        <w:br/>
        <w:t>Zugló energiaellátókkal és -szolgáltatókkal</w:t>
      </w:r>
      <w:r>
        <w:rPr>
          <w:lang w:val="hu-HU"/>
        </w:rPr>
        <w:t xml:space="preserve"> való jövőbeli kapcsolata lehetővé teszi</w:t>
      </w:r>
      <w:r w:rsidRPr="00CA6B19">
        <w:rPr>
          <w:lang w:val="hu-HU"/>
        </w:rPr>
        <w:t xml:space="preserve">, hogy kihasználja az </w:t>
      </w:r>
      <w:r w:rsidRPr="00CA6B19">
        <w:rPr>
          <w:b/>
          <w:bCs/>
          <w:lang w:val="hu-HU"/>
        </w:rPr>
        <w:t>Energiahatékonysági Kötelezettségi Rendszer (EEOS) társfinanszírozási lehetőségeit</w:t>
      </w:r>
      <w:r w:rsidRPr="00CA6B19">
        <w:rPr>
          <w:lang w:val="hu-HU"/>
        </w:rPr>
        <w:t xml:space="preserve">. </w:t>
      </w:r>
      <w:r>
        <w:rPr>
          <w:lang w:val="hu-HU"/>
        </w:rPr>
        <w:t xml:space="preserve">Az önkormányzat </w:t>
      </w:r>
      <w:r w:rsidRPr="00CA6B19">
        <w:rPr>
          <w:lang w:val="hu-HU"/>
        </w:rPr>
        <w:t>támogatást szerezhet az energiahatékonysági korszerűsítésekhez, miközben az energiaellátók is profitálnak a megvalósított energia-megtakarításokból. A projekt része</w:t>
      </w:r>
      <w:r>
        <w:rPr>
          <w:lang w:val="hu-HU"/>
        </w:rPr>
        <w:t xml:space="preserve">ként </w:t>
      </w:r>
      <w:r w:rsidRPr="00CA6B19">
        <w:rPr>
          <w:lang w:val="hu-HU"/>
        </w:rPr>
        <w:t xml:space="preserve">egy </w:t>
      </w:r>
      <w:r w:rsidRPr="00CA6B19">
        <w:rPr>
          <w:b/>
          <w:bCs/>
          <w:lang w:val="hu-HU"/>
        </w:rPr>
        <w:t>épülethasználói oktatási program</w:t>
      </w:r>
      <w:r w:rsidRPr="00CA6B19">
        <w:rPr>
          <w:lang w:val="hu-HU"/>
        </w:rPr>
        <w:t xml:space="preserve"> is</w:t>
      </w:r>
      <w:r>
        <w:rPr>
          <w:lang w:val="hu-HU"/>
        </w:rPr>
        <w:t xml:space="preserve"> kidolgozásra kerül</w:t>
      </w:r>
      <w:r w:rsidRPr="00CA6B19">
        <w:rPr>
          <w:lang w:val="hu-HU"/>
        </w:rPr>
        <w:t>, amely az épületek használóit az energiahatékonyabb működésre készíti fel.</w:t>
      </w:r>
    </w:p>
    <w:p w14:paraId="688C30B3" w14:textId="622225E6" w:rsidR="00CA6B19" w:rsidRPr="00CA6B19" w:rsidRDefault="00CA6B19" w:rsidP="005648A5">
      <w:pPr>
        <w:pStyle w:val="Listaszerbekezds"/>
        <w:numPr>
          <w:ilvl w:val="0"/>
          <w:numId w:val="42"/>
        </w:numPr>
        <w:rPr>
          <w:lang w:val="hu-HU"/>
        </w:rPr>
      </w:pPr>
      <w:r w:rsidRPr="00FB34ED">
        <w:rPr>
          <w:b/>
          <w:bCs/>
          <w:lang w:val="hu-HU"/>
        </w:rPr>
        <w:t xml:space="preserve">3. pilot projekt: </w:t>
      </w:r>
      <w:r w:rsidRPr="00FB34ED">
        <w:rPr>
          <w:lang w:val="hu-HU"/>
        </w:rPr>
        <w:t xml:space="preserve">Zugló Önkormányzata minden évben költségvetési forrást különít el a </w:t>
      </w:r>
      <w:r w:rsidRPr="00FB34ED">
        <w:rPr>
          <w:b/>
          <w:bCs/>
          <w:lang w:val="hu-HU"/>
        </w:rPr>
        <w:t>saját tulajdonában levő lakások felújítására és társasházi támogatásra</w:t>
      </w:r>
      <w:r w:rsidRPr="00FB34ED">
        <w:rPr>
          <w:lang w:val="hu-HU"/>
        </w:rPr>
        <w:t xml:space="preserve">. Az aktuális és jövőbeni felújítások, korszerűsítések célja a meglévő lakóegységek és társasházak </w:t>
      </w:r>
      <w:r w:rsidR="00FB34ED" w:rsidRPr="00FB34ED">
        <w:rPr>
          <w:lang w:val="hu-HU"/>
        </w:rPr>
        <w:t>energiahatékony, kibocsátásokat csökkentő felújítása és az éghajlatváltozási alkalmazkodó</w:t>
      </w:r>
      <w:r w:rsidRPr="00FB34ED">
        <w:rPr>
          <w:lang w:val="hu-HU"/>
        </w:rPr>
        <w:t>képesség növelése.</w:t>
      </w:r>
      <w:r w:rsidR="00FB34ED" w:rsidRPr="00FB34ED">
        <w:rPr>
          <w:lang w:val="hu-HU"/>
        </w:rPr>
        <w:br/>
      </w:r>
      <w:r w:rsidRPr="00CA6B19">
        <w:rPr>
          <w:lang w:val="hu-HU"/>
        </w:rPr>
        <w:t xml:space="preserve">Az épületek és lakóegységek optimális és hatékony használata érdekében </w:t>
      </w:r>
      <w:r w:rsidRPr="00CA6B19">
        <w:rPr>
          <w:b/>
          <w:bCs/>
          <w:lang w:val="hu-HU"/>
        </w:rPr>
        <w:t>energetikai teljesítmény szerződést (</w:t>
      </w:r>
      <w:proofErr w:type="spellStart"/>
      <w:r w:rsidRPr="00CA6B19">
        <w:rPr>
          <w:b/>
          <w:bCs/>
          <w:lang w:val="hu-HU"/>
        </w:rPr>
        <w:t>Energy</w:t>
      </w:r>
      <w:proofErr w:type="spellEnd"/>
      <w:r w:rsidRPr="00CA6B19">
        <w:rPr>
          <w:b/>
          <w:bCs/>
          <w:lang w:val="hu-HU"/>
        </w:rPr>
        <w:t xml:space="preserve"> Performance </w:t>
      </w:r>
      <w:proofErr w:type="spellStart"/>
      <w:r w:rsidRPr="00CA6B19">
        <w:rPr>
          <w:b/>
          <w:bCs/>
          <w:lang w:val="hu-HU"/>
        </w:rPr>
        <w:t>Contract</w:t>
      </w:r>
      <w:proofErr w:type="spellEnd"/>
      <w:r w:rsidRPr="00CA6B19">
        <w:rPr>
          <w:b/>
          <w:bCs/>
          <w:lang w:val="hu-HU"/>
        </w:rPr>
        <w:t>)</w:t>
      </w:r>
      <w:r w:rsidRPr="00CA6B19">
        <w:rPr>
          <w:lang w:val="hu-HU"/>
        </w:rPr>
        <w:t xml:space="preserve"> </w:t>
      </w:r>
      <w:r w:rsidR="00FB34ED">
        <w:rPr>
          <w:lang w:val="hu-HU"/>
        </w:rPr>
        <w:t>kerül ki</w:t>
      </w:r>
      <w:r w:rsidRPr="00CA6B19">
        <w:rPr>
          <w:lang w:val="hu-HU"/>
        </w:rPr>
        <w:t>dolgoz</w:t>
      </w:r>
      <w:r w:rsidR="00FB34ED">
        <w:rPr>
          <w:lang w:val="hu-HU"/>
        </w:rPr>
        <w:t>ásra</w:t>
      </w:r>
      <w:r w:rsidRPr="00CA6B19">
        <w:rPr>
          <w:lang w:val="hu-HU"/>
        </w:rPr>
        <w:t xml:space="preserve">. Emellett a lakók számára </w:t>
      </w:r>
      <w:r w:rsidRPr="00CA6B19">
        <w:rPr>
          <w:b/>
          <w:bCs/>
          <w:lang w:val="hu-HU"/>
        </w:rPr>
        <w:t>tudatosságnövelő és oktatási programot</w:t>
      </w:r>
      <w:r w:rsidRPr="00CA6B19">
        <w:rPr>
          <w:lang w:val="hu-HU"/>
        </w:rPr>
        <w:t xml:space="preserve"> is szerveznek, amely segíti őket a fenntarthatóbb és energiahatékonyabb életvitel kialakításában.</w:t>
      </w:r>
    </w:p>
    <w:p w14:paraId="311F430B" w14:textId="6EDD1297" w:rsidR="00FB34ED" w:rsidRDefault="00FB34ED" w:rsidP="00D62705">
      <w:pPr>
        <w:pStyle w:val="Listaszerbekezds"/>
        <w:numPr>
          <w:ilvl w:val="0"/>
          <w:numId w:val="42"/>
        </w:numPr>
        <w:rPr>
          <w:lang w:val="hu-HU"/>
        </w:rPr>
      </w:pPr>
      <w:r w:rsidRPr="00951D5C">
        <w:rPr>
          <w:b/>
          <w:bCs/>
          <w:lang w:val="hu-HU"/>
        </w:rPr>
        <w:t xml:space="preserve">ZETI, Zugló Energia Tanácsadó Iroda: </w:t>
      </w:r>
      <w:r w:rsidRPr="00951D5C">
        <w:rPr>
          <w:lang w:val="hu-HU"/>
        </w:rPr>
        <w:t xml:space="preserve">Zugló Önkormányzata újraéleszti a Zuglói Energia Tanácsadó Irodát (ZETI) egyablakos információs és tanácsadói szerepkörrel. Az önkormányzat irodaházában, a Pétervárad utcában </w:t>
      </w:r>
      <w:r w:rsidRPr="00951D5C">
        <w:rPr>
          <w:b/>
          <w:bCs/>
          <w:lang w:val="hu-HU"/>
        </w:rPr>
        <w:t>egy energetikai tanácsadó, képzési és bemutató központ kerül kialakításra</w:t>
      </w:r>
      <w:r w:rsidRPr="00951D5C">
        <w:rPr>
          <w:lang w:val="hu-HU"/>
        </w:rPr>
        <w:t xml:space="preserve">. A helyszín lehetővé teszi, hogy a ZETI bemutassa az épületfelújítás során megvalósított példaértékű megoldásokat, valamint a környéken megvalósult projektek eredményeit. </w:t>
      </w:r>
      <w:r w:rsidRPr="00FB34ED">
        <w:rPr>
          <w:lang w:val="hu-HU"/>
        </w:rPr>
        <w:t xml:space="preserve">A központ emellett helyi vállalkozások számára is lehetőséget kínál arra, hogy bekapcsolódjanak a kerület </w:t>
      </w:r>
      <w:r w:rsidR="003864C3" w:rsidRPr="00951D5C">
        <w:rPr>
          <w:lang w:val="hu-HU"/>
        </w:rPr>
        <w:t>épület</w:t>
      </w:r>
      <w:r w:rsidRPr="00FB34ED">
        <w:rPr>
          <w:lang w:val="hu-HU"/>
        </w:rPr>
        <w:t>felújítási tevékenységeibe</w:t>
      </w:r>
      <w:r w:rsidR="003864C3" w:rsidRPr="00951D5C">
        <w:rPr>
          <w:lang w:val="hu-HU"/>
        </w:rPr>
        <w:t xml:space="preserve">: a központban </w:t>
      </w:r>
      <w:r w:rsidRPr="00FB34ED">
        <w:rPr>
          <w:lang w:val="hu-HU"/>
        </w:rPr>
        <w:t>bemuta</w:t>
      </w:r>
      <w:r w:rsidR="003864C3" w:rsidRPr="00951D5C">
        <w:rPr>
          <w:lang w:val="hu-HU"/>
        </w:rPr>
        <w:t>thatj</w:t>
      </w:r>
      <w:r w:rsidRPr="00FB34ED">
        <w:rPr>
          <w:lang w:val="hu-HU"/>
        </w:rPr>
        <w:t>ák energiahatékonysághoz kapcsolódó termékeiket</w:t>
      </w:r>
      <w:r w:rsidR="00091627" w:rsidRPr="00951D5C">
        <w:rPr>
          <w:lang w:val="hu-HU"/>
        </w:rPr>
        <w:t xml:space="preserve"> (pl. okosmérők</w:t>
      </w:r>
      <w:r w:rsidRPr="00FB34ED">
        <w:rPr>
          <w:lang w:val="hu-HU"/>
        </w:rPr>
        <w:t xml:space="preserve">, </w:t>
      </w:r>
      <w:r w:rsidR="00091627" w:rsidRPr="00951D5C">
        <w:rPr>
          <w:lang w:val="hu-HU"/>
        </w:rPr>
        <w:t>épületgépészeti alrendszerek, alacsony fogyasztású berendezések, megújuló energia</w:t>
      </w:r>
      <w:r w:rsidRPr="00FB34ED">
        <w:rPr>
          <w:lang w:val="hu-HU"/>
        </w:rPr>
        <w:t xml:space="preserve"> stb.</w:t>
      </w:r>
      <w:r w:rsidR="00091627" w:rsidRPr="00951D5C">
        <w:rPr>
          <w:lang w:val="hu-HU"/>
        </w:rPr>
        <w:t>).</w:t>
      </w:r>
      <w:r w:rsidRPr="00FB34ED">
        <w:rPr>
          <w:lang w:val="hu-HU"/>
        </w:rPr>
        <w:t xml:space="preserve"> A</w:t>
      </w:r>
      <w:r w:rsidR="00091627" w:rsidRPr="00951D5C">
        <w:rPr>
          <w:lang w:val="hu-HU"/>
        </w:rPr>
        <w:t xml:space="preserve"> ZETI-ben</w:t>
      </w:r>
      <w:r w:rsidRPr="00FB34ED">
        <w:rPr>
          <w:lang w:val="hu-HU"/>
        </w:rPr>
        <w:t xml:space="preserve"> </w:t>
      </w:r>
      <w:r w:rsidR="00091627" w:rsidRPr="00FB34ED">
        <w:rPr>
          <w:lang w:val="hu-HU"/>
        </w:rPr>
        <w:t>egyszerű és érthető módon</w:t>
      </w:r>
      <w:r w:rsidR="00091627" w:rsidRPr="00951D5C">
        <w:rPr>
          <w:lang w:val="hu-HU"/>
        </w:rPr>
        <w:t xml:space="preserve"> bemutatásra kerül a Pétervárad utcai </w:t>
      </w:r>
      <w:r w:rsidRPr="00FB34ED">
        <w:rPr>
          <w:lang w:val="hu-HU"/>
        </w:rPr>
        <w:t>épület</w:t>
      </w:r>
      <w:r w:rsidR="00091627" w:rsidRPr="00951D5C">
        <w:rPr>
          <w:lang w:val="hu-HU"/>
        </w:rPr>
        <w:t xml:space="preserve"> (vagy akár az összes intézmény, lakossági benchmark)</w:t>
      </w:r>
      <w:r w:rsidRPr="00FB34ED">
        <w:rPr>
          <w:lang w:val="hu-HU"/>
        </w:rPr>
        <w:t xml:space="preserve"> </w:t>
      </w:r>
      <w:r w:rsidR="00091627" w:rsidRPr="00951D5C">
        <w:rPr>
          <w:lang w:val="hu-HU"/>
        </w:rPr>
        <w:t xml:space="preserve">valós idejű és átlagos </w:t>
      </w:r>
      <w:r w:rsidRPr="00FB34ED">
        <w:rPr>
          <w:lang w:val="hu-HU"/>
        </w:rPr>
        <w:t>energiafogyasztási adatai, valamint a</w:t>
      </w:r>
      <w:r w:rsidR="00091627" w:rsidRPr="00951D5C">
        <w:rPr>
          <w:lang w:val="hu-HU"/>
        </w:rPr>
        <w:t xml:space="preserve">z intézkedések </w:t>
      </w:r>
      <w:r w:rsidRPr="00FB34ED">
        <w:rPr>
          <w:lang w:val="hu-HU"/>
        </w:rPr>
        <w:t>CO₂-kibocsátás csökkentésére vonatkozó eredménye</w:t>
      </w:r>
      <w:r w:rsidR="00091627" w:rsidRPr="00951D5C">
        <w:rPr>
          <w:lang w:val="hu-HU"/>
        </w:rPr>
        <w:t>i</w:t>
      </w:r>
      <w:r w:rsidRPr="00FB34ED">
        <w:rPr>
          <w:lang w:val="hu-HU"/>
        </w:rPr>
        <w:t>.</w:t>
      </w:r>
      <w:r w:rsidR="00091627" w:rsidRPr="00951D5C">
        <w:rPr>
          <w:lang w:val="hu-HU"/>
        </w:rPr>
        <w:br/>
      </w:r>
      <w:r w:rsidRPr="00FB34ED">
        <w:rPr>
          <w:lang w:val="hu-HU"/>
        </w:rPr>
        <w:t xml:space="preserve">A </w:t>
      </w:r>
      <w:r w:rsidR="00091627" w:rsidRPr="00951D5C">
        <w:rPr>
          <w:lang w:val="hu-HU"/>
        </w:rPr>
        <w:t>ZETI</w:t>
      </w:r>
      <w:r w:rsidRPr="00FB34ED">
        <w:rPr>
          <w:lang w:val="hu-HU"/>
        </w:rPr>
        <w:t xml:space="preserve"> </w:t>
      </w:r>
      <w:r w:rsidR="00091627" w:rsidRPr="00951D5C">
        <w:rPr>
          <w:lang w:val="hu-HU"/>
        </w:rPr>
        <w:t xml:space="preserve">a </w:t>
      </w:r>
      <w:r w:rsidR="00091627" w:rsidRPr="00FB34ED">
        <w:rPr>
          <w:lang w:val="hu-HU"/>
        </w:rPr>
        <w:t>modern és okos épület</w:t>
      </w:r>
      <w:r w:rsidR="00091627" w:rsidRPr="00951D5C">
        <w:rPr>
          <w:lang w:val="hu-HU"/>
        </w:rPr>
        <w:t>üzemeltetési, épületfelújítási</w:t>
      </w:r>
      <w:r w:rsidR="00091627" w:rsidRPr="00FB34ED">
        <w:rPr>
          <w:lang w:val="hu-HU"/>
        </w:rPr>
        <w:t xml:space="preserve"> technológiák </w:t>
      </w:r>
      <w:r w:rsidR="00091627" w:rsidRPr="00951D5C">
        <w:rPr>
          <w:lang w:val="hu-HU"/>
        </w:rPr>
        <w:t>és</w:t>
      </w:r>
      <w:r w:rsidR="00091627" w:rsidRPr="00FB34ED">
        <w:rPr>
          <w:lang w:val="hu-HU"/>
        </w:rPr>
        <w:t xml:space="preserve"> más energiahatékonysággal kapcsolatos</w:t>
      </w:r>
      <w:r w:rsidR="00091627">
        <w:t xml:space="preserve"> </w:t>
      </w:r>
      <w:proofErr w:type="spellStart"/>
      <w:r w:rsidR="00091627" w:rsidRPr="00951D5C">
        <w:rPr>
          <w:b/>
          <w:bCs/>
        </w:rPr>
        <w:t>tanfolyamok</w:t>
      </w:r>
      <w:proofErr w:type="spellEnd"/>
      <w:r w:rsidR="00091627" w:rsidRPr="00951D5C">
        <w:rPr>
          <w:b/>
          <w:bCs/>
        </w:rPr>
        <w:t xml:space="preserve"> </w:t>
      </w:r>
      <w:proofErr w:type="spellStart"/>
      <w:r w:rsidR="00091627" w:rsidRPr="00951D5C">
        <w:rPr>
          <w:b/>
          <w:bCs/>
        </w:rPr>
        <w:t>képzési</w:t>
      </w:r>
      <w:proofErr w:type="spellEnd"/>
      <w:r w:rsidR="00091627" w:rsidRPr="00951D5C">
        <w:rPr>
          <w:b/>
          <w:bCs/>
        </w:rPr>
        <w:t xml:space="preserve"> </w:t>
      </w:r>
      <w:proofErr w:type="spellStart"/>
      <w:r w:rsidR="00091627" w:rsidRPr="00951D5C">
        <w:rPr>
          <w:b/>
          <w:bCs/>
        </w:rPr>
        <w:t>helyszíne</w:t>
      </w:r>
      <w:proofErr w:type="spellEnd"/>
      <w:r w:rsidR="00091627">
        <w:t xml:space="preserve"> </w:t>
      </w:r>
      <w:proofErr w:type="spellStart"/>
      <w:r w:rsidR="00091627">
        <w:t>lesz</w:t>
      </w:r>
      <w:proofErr w:type="spellEnd"/>
      <w:r w:rsidR="00091627">
        <w:t xml:space="preserve"> </w:t>
      </w:r>
      <w:proofErr w:type="spellStart"/>
      <w:r w:rsidR="00091627">
        <w:t>több</w:t>
      </w:r>
      <w:proofErr w:type="spellEnd"/>
      <w:r w:rsidR="00091627">
        <w:t xml:space="preserve"> </w:t>
      </w:r>
      <w:proofErr w:type="spellStart"/>
      <w:r w:rsidR="00091627">
        <w:t>célcsoport</w:t>
      </w:r>
      <w:proofErr w:type="spellEnd"/>
      <w:r w:rsidR="00091627" w:rsidRPr="00951D5C">
        <w:rPr>
          <w:lang w:val="hu-HU"/>
        </w:rPr>
        <w:t xml:space="preserve"> számára (</w:t>
      </w:r>
      <w:r w:rsidRPr="00FB34ED">
        <w:rPr>
          <w:lang w:val="hu-HU"/>
        </w:rPr>
        <w:t>p</w:t>
      </w:r>
      <w:r w:rsidR="00091627" w:rsidRPr="00951D5C">
        <w:rPr>
          <w:lang w:val="hu-HU"/>
        </w:rPr>
        <w:t xml:space="preserve">l. lakosság, </w:t>
      </w:r>
      <w:r w:rsidRPr="00FB34ED">
        <w:rPr>
          <w:lang w:val="hu-HU"/>
        </w:rPr>
        <w:t>társasház</w:t>
      </w:r>
      <w:r w:rsidR="00091627" w:rsidRPr="00951D5C">
        <w:rPr>
          <w:lang w:val="hu-HU"/>
        </w:rPr>
        <w:t xml:space="preserve">i közös képviselők, </w:t>
      </w:r>
      <w:r w:rsidR="00951D5C" w:rsidRPr="00951D5C">
        <w:rPr>
          <w:lang w:val="hu-HU"/>
        </w:rPr>
        <w:t>irodaház üzemeltetők stb.), amelyek nemcsak előadásokkal, hanem a</w:t>
      </w:r>
      <w:r w:rsidRPr="00FB34ED">
        <w:rPr>
          <w:lang w:val="hu-HU"/>
        </w:rPr>
        <w:t>z épületbe telepített különböző energiahatékonysági és megújuló energiaforrás-technológiák bemutatás</w:t>
      </w:r>
      <w:r w:rsidR="00951D5C" w:rsidRPr="00951D5C">
        <w:rPr>
          <w:lang w:val="hu-HU"/>
        </w:rPr>
        <w:t>ával válnak különlegessé</w:t>
      </w:r>
      <w:r w:rsidRPr="00FB34ED">
        <w:rPr>
          <w:lang w:val="hu-HU"/>
        </w:rPr>
        <w:t>.</w:t>
      </w:r>
      <w:r w:rsidR="00951D5C" w:rsidRPr="00951D5C">
        <w:rPr>
          <w:lang w:val="hu-HU"/>
        </w:rPr>
        <w:t xml:space="preserve"> </w:t>
      </w:r>
      <w:r w:rsidRPr="00FB34ED">
        <w:rPr>
          <w:lang w:val="hu-HU"/>
        </w:rPr>
        <w:t xml:space="preserve">A ZETI </w:t>
      </w:r>
      <w:r w:rsidRPr="00FB34ED">
        <w:rPr>
          <w:b/>
          <w:bCs/>
          <w:lang w:val="hu-HU"/>
        </w:rPr>
        <w:t xml:space="preserve">tanácsadást és információszolgáltatást </w:t>
      </w:r>
      <w:r w:rsidRPr="00FB34ED">
        <w:rPr>
          <w:lang w:val="hu-HU"/>
        </w:rPr>
        <w:t>nyújt</w:t>
      </w:r>
      <w:r w:rsidR="00951D5C" w:rsidRPr="00951D5C">
        <w:rPr>
          <w:lang w:val="hu-HU"/>
        </w:rPr>
        <w:t xml:space="preserve"> </w:t>
      </w:r>
      <w:r w:rsidRPr="00FB34ED">
        <w:rPr>
          <w:lang w:val="hu-HU"/>
        </w:rPr>
        <w:t xml:space="preserve">a lakosok számára a lehetséges támogatási programokról és pénzügyi lehetőségekről. A központ célja, hogy </w:t>
      </w:r>
      <w:r w:rsidR="00951D5C" w:rsidRPr="00951D5C">
        <w:rPr>
          <w:lang w:val="hu-HU"/>
        </w:rPr>
        <w:t>támogassa</w:t>
      </w:r>
      <w:r w:rsidRPr="00FB34ED">
        <w:rPr>
          <w:lang w:val="hu-HU"/>
        </w:rPr>
        <w:t xml:space="preserve"> a lakossági és helyi üzleti </w:t>
      </w:r>
      <w:r w:rsidRPr="00FB34ED">
        <w:rPr>
          <w:lang w:val="hu-HU"/>
        </w:rPr>
        <w:lastRenderedPageBreak/>
        <w:t xml:space="preserve">igényeket, valamint szakértői tudással </w:t>
      </w:r>
      <w:r w:rsidRPr="00FB34ED">
        <w:rPr>
          <w:b/>
          <w:bCs/>
          <w:lang w:val="hu-HU"/>
        </w:rPr>
        <w:t>a</w:t>
      </w:r>
      <w:r w:rsidR="00951D5C" w:rsidRPr="00951D5C">
        <w:rPr>
          <w:b/>
          <w:bCs/>
          <w:lang w:val="hu-HU"/>
        </w:rPr>
        <w:t xml:space="preserve"> projektben kidolgozott</w:t>
      </w:r>
      <w:r w:rsidRPr="00FB34ED">
        <w:rPr>
          <w:b/>
          <w:bCs/>
          <w:lang w:val="hu-HU"/>
        </w:rPr>
        <w:t xml:space="preserve"> eszközök – például oktatási anyagok, workshopok, energia-közösségek, EEOS finanszírozási lehetőségek és EPC modellek – fejlesztését és finom</w:t>
      </w:r>
      <w:r w:rsidR="00951D5C" w:rsidRPr="00951D5C">
        <w:rPr>
          <w:b/>
          <w:bCs/>
          <w:lang w:val="hu-HU"/>
        </w:rPr>
        <w:t>hangolását is megvalósítsa</w:t>
      </w:r>
      <w:r w:rsidRPr="00FB34ED">
        <w:rPr>
          <w:b/>
          <w:bCs/>
          <w:lang w:val="hu-HU"/>
        </w:rPr>
        <w:t xml:space="preserve"> a pilot projektek tapasztalatai alapján</w:t>
      </w:r>
      <w:r w:rsidRPr="00FB34ED">
        <w:rPr>
          <w:lang w:val="hu-HU"/>
        </w:rPr>
        <w:t>.</w:t>
      </w:r>
      <w:r w:rsidR="00951D5C" w:rsidRPr="00951D5C">
        <w:rPr>
          <w:lang w:val="hu-HU"/>
        </w:rPr>
        <w:t xml:space="preserve"> </w:t>
      </w:r>
      <w:r w:rsidRPr="00FB34ED">
        <w:rPr>
          <w:lang w:val="hu-HU"/>
        </w:rPr>
        <w:t xml:space="preserve">Ezen túlmenően a ZETI </w:t>
      </w:r>
      <w:r w:rsidR="00951D5C" w:rsidRPr="00FB34ED">
        <w:rPr>
          <w:lang w:val="hu-HU"/>
        </w:rPr>
        <w:t>az energiahatékonysági célok eléréséhez</w:t>
      </w:r>
      <w:r w:rsidR="00951D5C">
        <w:rPr>
          <w:lang w:val="hu-HU"/>
        </w:rPr>
        <w:t xml:space="preserve"> szükséges, a SECAP-ban rögzített </w:t>
      </w:r>
      <w:r w:rsidRPr="00FB34ED">
        <w:rPr>
          <w:lang w:val="hu-HU"/>
        </w:rPr>
        <w:t>eszközök</w:t>
      </w:r>
      <w:r w:rsidR="00951D5C">
        <w:rPr>
          <w:lang w:val="hu-HU"/>
        </w:rPr>
        <w:t xml:space="preserve"> kifejlesztését és</w:t>
      </w:r>
      <w:r w:rsidRPr="00FB34ED">
        <w:rPr>
          <w:lang w:val="hu-HU"/>
        </w:rPr>
        <w:t xml:space="preserve"> kezel</w:t>
      </w:r>
      <w:r w:rsidR="00951D5C">
        <w:rPr>
          <w:lang w:val="hu-HU"/>
        </w:rPr>
        <w:t>ését is biztosítja</w:t>
      </w:r>
      <w:r w:rsidRPr="00FB34ED">
        <w:rPr>
          <w:lang w:val="hu-HU"/>
        </w:rPr>
        <w:t>, mint például a</w:t>
      </w:r>
      <w:r w:rsidR="00951D5C">
        <w:rPr>
          <w:lang w:val="hu-HU"/>
        </w:rPr>
        <w:t xml:space="preserve"> </w:t>
      </w:r>
      <w:r w:rsidR="00951D5C" w:rsidRPr="00951D5C">
        <w:rPr>
          <w:b/>
          <w:bCs/>
          <w:lang w:val="hu-HU"/>
        </w:rPr>
        <w:t>Beruházási Program</w:t>
      </w:r>
      <w:r w:rsidRPr="00FB34ED">
        <w:rPr>
          <w:b/>
          <w:bCs/>
          <w:lang w:val="hu-HU"/>
        </w:rPr>
        <w:t>, az energia</w:t>
      </w:r>
      <w:r w:rsidR="00951D5C" w:rsidRPr="00951D5C">
        <w:rPr>
          <w:b/>
          <w:bCs/>
          <w:lang w:val="hu-HU"/>
        </w:rPr>
        <w:t>-a</w:t>
      </w:r>
      <w:r w:rsidRPr="00FB34ED">
        <w:rPr>
          <w:b/>
          <w:bCs/>
          <w:lang w:val="hu-HU"/>
        </w:rPr>
        <w:t>datbázis, a zöld közbeszerzés, valamint az adatok és információk kommunikációját támogató szolgáltatások</w:t>
      </w:r>
      <w:r w:rsidRPr="00FB34ED">
        <w:rPr>
          <w:lang w:val="hu-HU"/>
        </w:rPr>
        <w:t xml:space="preserve">. A ZETI </w:t>
      </w:r>
      <w:r w:rsidR="00951D5C">
        <w:rPr>
          <w:lang w:val="hu-HU"/>
        </w:rPr>
        <w:t xml:space="preserve">újraindításához (kedvezően </w:t>
      </w:r>
      <w:r w:rsidRPr="00FB34ED">
        <w:rPr>
          <w:lang w:val="hu-HU"/>
        </w:rPr>
        <w:t>2025-ben</w:t>
      </w:r>
      <w:r w:rsidR="00951D5C">
        <w:rPr>
          <w:lang w:val="hu-HU"/>
        </w:rPr>
        <w:t xml:space="preserve">) és </w:t>
      </w:r>
      <w:r w:rsidR="00951D5C" w:rsidRPr="00FB34ED">
        <w:rPr>
          <w:lang w:val="hu-HU"/>
        </w:rPr>
        <w:t xml:space="preserve">működéséhez </w:t>
      </w:r>
      <w:r w:rsidRPr="00FB34ED">
        <w:rPr>
          <w:lang w:val="hu-HU"/>
        </w:rPr>
        <w:t>az önkormányzat költségvetési forrást biztosít</w:t>
      </w:r>
      <w:r w:rsidR="00B20B68">
        <w:rPr>
          <w:lang w:val="hu-HU"/>
        </w:rPr>
        <w:t>.</w:t>
      </w:r>
    </w:p>
    <w:p w14:paraId="12124CC7" w14:textId="7344071D" w:rsidR="00B20B68" w:rsidRPr="00B20B68" w:rsidRDefault="00B20B68" w:rsidP="001E136E">
      <w:pPr>
        <w:pStyle w:val="Listaszerbekezds"/>
        <w:numPr>
          <w:ilvl w:val="0"/>
          <w:numId w:val="42"/>
        </w:numPr>
        <w:rPr>
          <w:lang w:val="hu-HU"/>
        </w:rPr>
      </w:pPr>
      <w:r w:rsidRPr="00B20B68">
        <w:rPr>
          <w:b/>
          <w:bCs/>
          <w:lang w:val="hu-HU"/>
        </w:rPr>
        <w:t>Lakossági/Társasházi Felújítási Alap:</w:t>
      </w:r>
      <w:r w:rsidRPr="00B20B68">
        <w:rPr>
          <w:lang w:val="hu-HU"/>
        </w:rPr>
        <w:t xml:space="preserve"> A lakóépületek a helyi energiafogyasztás legnagyobb részét teszik ki (41,94%), és a CO₂-kibocsátásban is jelentős arányt képviselnek (39,88%). Hazai tanulmányok</w:t>
      </w:r>
      <w:r w:rsidRPr="00901445">
        <w:rPr>
          <w:rStyle w:val="Lbjegyzet-hivatkozs"/>
          <w:lang w:val="hu-HU"/>
        </w:rPr>
        <w:footnoteReference w:id="1"/>
      </w:r>
      <w:r w:rsidRPr="00B20B68">
        <w:rPr>
          <w:lang w:val="hu-HU"/>
        </w:rPr>
        <w:t xml:space="preserve"> igazolják, hogy a lakossági felújítások iránti hajlandóság és azok mélysége nagymértékben függ a közösségi ösztönzőktől. Az önkormányzat a jelenlegi felújítási támogatási rendszert – amely éves pályázati lehetőséget biztosít lakóépületek és társasházak számára kamatmentes támogatások formájában – felülvizsgálja. Az új rendszer </w:t>
      </w:r>
      <w:r w:rsidRPr="00B20B68">
        <w:rPr>
          <w:b/>
          <w:bCs/>
          <w:lang w:val="hu-HU"/>
        </w:rPr>
        <w:t xml:space="preserve">egy önfenntartó, forgó alapot </w:t>
      </w:r>
      <w:r w:rsidRPr="00B20B68">
        <w:rPr>
          <w:lang w:val="hu-HU"/>
        </w:rPr>
        <w:t xml:space="preserve">hoz létre, amely a projektek energiamegtakarítási és CO₂-kibocsátás csökkentési eredményei alapján nyújt differenciált támogatást. </w:t>
      </w:r>
      <w:r>
        <w:rPr>
          <w:lang w:val="hu-HU"/>
        </w:rPr>
        <w:t xml:space="preserve">Javasoljuk a </w:t>
      </w:r>
      <w:r w:rsidRPr="00B20B68">
        <w:rPr>
          <w:lang w:val="hu-HU"/>
        </w:rPr>
        <w:t>koncepció kidolgozását és a képviselő-testület általi elfogadását 2025-</w:t>
      </w:r>
      <w:r>
        <w:rPr>
          <w:lang w:val="hu-HU"/>
        </w:rPr>
        <w:t>ben megvalósítani</w:t>
      </w:r>
      <w:r w:rsidRPr="00B20B68">
        <w:rPr>
          <w:lang w:val="hu-HU"/>
        </w:rPr>
        <w:t>.</w:t>
      </w:r>
    </w:p>
    <w:p w14:paraId="56F09D1B" w14:textId="62E1DD59" w:rsidR="00B20B68" w:rsidRPr="00B20B68" w:rsidRDefault="00B20B68" w:rsidP="00B20B68">
      <w:pPr>
        <w:rPr>
          <w:lang w:val="hu-HU"/>
        </w:rPr>
      </w:pPr>
      <w:r w:rsidRPr="00B20B68">
        <w:rPr>
          <w:lang w:val="hu-HU"/>
        </w:rPr>
        <w:t>A javasolt intézkedések a becs</w:t>
      </w:r>
      <w:r>
        <w:rPr>
          <w:lang w:val="hu-HU"/>
        </w:rPr>
        <w:t>ült költsége és eredményei</w:t>
      </w:r>
      <w:r w:rsidRPr="00B20B68">
        <w:rPr>
          <w:lang w:val="hu-HU"/>
        </w:rPr>
        <w:t xml:space="preserve"> (a részletes számításokat a mellékletek tartalmazzák):</w:t>
      </w:r>
    </w:p>
    <w:p w14:paraId="67C7EEA5" w14:textId="0DF57CC5" w:rsidR="00B20B68" w:rsidRPr="00B20B68" w:rsidRDefault="00B20B68" w:rsidP="00B20B68">
      <w:pPr>
        <w:tabs>
          <w:tab w:val="right" w:pos="6237"/>
        </w:tabs>
        <w:ind w:left="1701"/>
        <w:rPr>
          <w:b/>
          <w:bCs/>
          <w:lang w:val="hu-HU"/>
        </w:rPr>
      </w:pPr>
      <w:r w:rsidRPr="00B20B68">
        <w:rPr>
          <w:b/>
          <w:bCs/>
          <w:lang w:val="hu-HU"/>
        </w:rPr>
        <w:t>Beruházási költség</w:t>
      </w:r>
      <w:r w:rsidRPr="00B20B68">
        <w:rPr>
          <w:b/>
          <w:bCs/>
          <w:lang w:val="hu-HU"/>
        </w:rPr>
        <w:tab/>
        <w:t>16 517 784 EUR</w:t>
      </w:r>
      <w:r>
        <w:rPr>
          <w:rStyle w:val="Lbjegyzet-hivatkozs"/>
          <w:b/>
          <w:bCs/>
          <w:lang w:val="hu-HU"/>
        </w:rPr>
        <w:footnoteReference w:id="2"/>
      </w:r>
    </w:p>
    <w:p w14:paraId="7C1B27F9" w14:textId="106C19F7" w:rsidR="00B20B68" w:rsidRPr="00B20B68" w:rsidRDefault="00B20B68" w:rsidP="00B20B68">
      <w:pPr>
        <w:tabs>
          <w:tab w:val="right" w:pos="6237"/>
        </w:tabs>
        <w:ind w:left="1701"/>
        <w:rPr>
          <w:b/>
          <w:bCs/>
          <w:lang w:val="hu-HU"/>
        </w:rPr>
      </w:pPr>
      <w:r w:rsidRPr="00B20B68">
        <w:rPr>
          <w:b/>
          <w:bCs/>
          <w:lang w:val="hu-HU"/>
        </w:rPr>
        <w:t>Energiamegtakarítás</w:t>
      </w:r>
      <w:r w:rsidRPr="00B20B68">
        <w:rPr>
          <w:b/>
          <w:bCs/>
          <w:lang w:val="hu-HU"/>
        </w:rPr>
        <w:tab/>
        <w:t xml:space="preserve">35,79 </w:t>
      </w:r>
      <w:proofErr w:type="spellStart"/>
      <w:r w:rsidRPr="00B20B68">
        <w:rPr>
          <w:b/>
          <w:bCs/>
          <w:lang w:val="hu-HU"/>
        </w:rPr>
        <w:t>GWh</w:t>
      </w:r>
      <w:proofErr w:type="spellEnd"/>
      <w:r w:rsidRPr="00B20B68">
        <w:rPr>
          <w:b/>
          <w:bCs/>
          <w:lang w:val="hu-HU"/>
        </w:rPr>
        <w:t>/</w:t>
      </w:r>
      <w:r>
        <w:rPr>
          <w:b/>
          <w:bCs/>
          <w:lang w:val="hu-HU"/>
        </w:rPr>
        <w:t>év</w:t>
      </w:r>
    </w:p>
    <w:p w14:paraId="07CA86AA" w14:textId="54E8F0DD" w:rsidR="00B20B68" w:rsidRPr="00B20B68" w:rsidRDefault="00B20B68" w:rsidP="00B20B68">
      <w:pPr>
        <w:tabs>
          <w:tab w:val="right" w:pos="6237"/>
        </w:tabs>
        <w:ind w:left="1701"/>
        <w:rPr>
          <w:b/>
          <w:bCs/>
          <w:lang w:val="hu-HU"/>
        </w:rPr>
      </w:pPr>
      <w:r w:rsidRPr="00B20B68">
        <w:rPr>
          <w:b/>
          <w:bCs/>
          <w:lang w:val="hu-HU"/>
        </w:rPr>
        <w:t>Megújuló energiatermelés</w:t>
      </w:r>
      <w:r w:rsidRPr="00B20B68">
        <w:rPr>
          <w:b/>
          <w:bCs/>
          <w:lang w:val="hu-HU"/>
        </w:rPr>
        <w:tab/>
        <w:t xml:space="preserve">4,19 </w:t>
      </w:r>
      <w:proofErr w:type="spellStart"/>
      <w:r w:rsidRPr="00B20B68">
        <w:rPr>
          <w:b/>
          <w:bCs/>
          <w:lang w:val="hu-HU"/>
        </w:rPr>
        <w:t>GWh</w:t>
      </w:r>
      <w:proofErr w:type="spellEnd"/>
      <w:r w:rsidRPr="00B20B68">
        <w:rPr>
          <w:b/>
          <w:bCs/>
          <w:lang w:val="hu-HU"/>
        </w:rPr>
        <w:t>/</w:t>
      </w:r>
      <w:r>
        <w:rPr>
          <w:b/>
          <w:bCs/>
          <w:lang w:val="hu-HU"/>
        </w:rPr>
        <w:t>év</w:t>
      </w:r>
      <w:r w:rsidRPr="00B20B68">
        <w:rPr>
          <w:b/>
          <w:bCs/>
          <w:lang w:val="hu-HU"/>
        </w:rPr>
        <w:t xml:space="preserve"> </w:t>
      </w:r>
    </w:p>
    <w:p w14:paraId="768AB66F" w14:textId="3D6833D3" w:rsidR="00B20B68" w:rsidRPr="00B20B68" w:rsidRDefault="00B20B68" w:rsidP="00B20B68">
      <w:pPr>
        <w:tabs>
          <w:tab w:val="right" w:pos="6237"/>
        </w:tabs>
        <w:ind w:left="1701"/>
        <w:rPr>
          <w:b/>
          <w:bCs/>
          <w:lang w:val="hu-HU"/>
        </w:rPr>
      </w:pPr>
      <w:r w:rsidRPr="00B20B68">
        <w:rPr>
          <w:b/>
          <w:bCs/>
          <w:lang w:val="hu-HU"/>
        </w:rPr>
        <w:t>CO2-csökkentés</w:t>
      </w:r>
      <w:r w:rsidRPr="00B20B68">
        <w:rPr>
          <w:b/>
          <w:bCs/>
          <w:lang w:val="hu-HU"/>
        </w:rPr>
        <w:tab/>
        <w:t>12 228 tCO2/</w:t>
      </w:r>
      <w:r>
        <w:rPr>
          <w:b/>
          <w:bCs/>
          <w:lang w:val="hu-HU"/>
        </w:rPr>
        <w:t>év</w:t>
      </w:r>
    </w:p>
    <w:p w14:paraId="0355CE19" w14:textId="77777777" w:rsidR="00B20B68" w:rsidRDefault="00B20B68" w:rsidP="00B20B68">
      <w:pPr>
        <w:rPr>
          <w:lang w:val="hu-HU"/>
        </w:rPr>
      </w:pPr>
    </w:p>
    <w:p w14:paraId="0A5C1A2A" w14:textId="60909A8D" w:rsidR="00475739" w:rsidRPr="00901445" w:rsidRDefault="00475739">
      <w:pPr>
        <w:spacing w:before="0" w:after="160"/>
        <w:rPr>
          <w:lang w:val="hu-HU"/>
        </w:rPr>
      </w:pPr>
      <w:r w:rsidRPr="00901445">
        <w:rPr>
          <w:lang w:val="hu-HU"/>
        </w:rPr>
        <w:br w:type="page"/>
      </w:r>
    </w:p>
    <w:p w14:paraId="3B7C550C" w14:textId="692AB08C" w:rsidR="00BC1AA0" w:rsidRDefault="00BC1AA0" w:rsidP="00BC1AA0">
      <w:r w:rsidRPr="00BC1AA0">
        <w:rPr>
          <w:lang w:val="hu-HU"/>
        </w:rPr>
        <w:lastRenderedPageBreak/>
        <w:t xml:space="preserve">A </w:t>
      </w:r>
      <w:r w:rsidRPr="00BC1AA0">
        <w:t>Zugló Önkormányzat</w:t>
      </w:r>
      <w:r>
        <w:t xml:space="preserve"> Hivatala </w:t>
      </w:r>
      <w:r w:rsidRPr="00BC1AA0">
        <w:rPr>
          <w:lang w:val="hu-HU"/>
        </w:rPr>
        <w:t xml:space="preserve">és többlakásos lakóépület (Pétervárad utca 2.) energetikai felújítása példaértékű lesz a helyi lakó- és kereskedelmi felújítások számára. </w:t>
      </w:r>
      <w:r w:rsidRPr="00BC1AA0">
        <w:t xml:space="preserve">A </w:t>
      </w:r>
      <w:proofErr w:type="spellStart"/>
      <w:r w:rsidRPr="00BC1AA0">
        <w:t>javasolt</w:t>
      </w:r>
      <w:proofErr w:type="spellEnd"/>
      <w:r w:rsidRPr="00BC1AA0">
        <w:t xml:space="preserve"> </w:t>
      </w:r>
      <w:proofErr w:type="spellStart"/>
      <w:r w:rsidRPr="00BC1AA0">
        <w:t>beavatkozások</w:t>
      </w:r>
      <w:proofErr w:type="spellEnd"/>
      <w:r w:rsidRPr="00BC1AA0">
        <w:t xml:space="preserve"> </w:t>
      </w:r>
      <w:proofErr w:type="spellStart"/>
      <w:r w:rsidRPr="00BC1AA0">
        <w:t>célja</w:t>
      </w:r>
      <w:proofErr w:type="spellEnd"/>
      <w:r w:rsidRPr="00BC1AA0">
        <w:t xml:space="preserve"> </w:t>
      </w:r>
      <w:proofErr w:type="spellStart"/>
      <w:r w:rsidRPr="00BC1AA0">
        <w:t>az</w:t>
      </w:r>
      <w:proofErr w:type="spellEnd"/>
      <w:r w:rsidRPr="00BC1AA0">
        <w:t xml:space="preserve"> </w:t>
      </w:r>
      <w:proofErr w:type="spellStart"/>
      <w:r w:rsidRPr="00BC1AA0">
        <w:t>épület</w:t>
      </w:r>
      <w:proofErr w:type="spellEnd"/>
      <w:r w:rsidRPr="00BC1AA0">
        <w:t xml:space="preserve"> </w:t>
      </w:r>
      <w:proofErr w:type="spellStart"/>
      <w:r w:rsidRPr="00BC1AA0">
        <w:t>energiafelhasználásának</w:t>
      </w:r>
      <w:proofErr w:type="spellEnd"/>
      <w:r w:rsidRPr="00BC1AA0">
        <w:t xml:space="preserve"> </w:t>
      </w:r>
      <w:proofErr w:type="spellStart"/>
      <w:r w:rsidRPr="00BC1AA0">
        <w:t>csökkentése</w:t>
      </w:r>
      <w:proofErr w:type="spellEnd"/>
      <w:r w:rsidRPr="00BC1AA0">
        <w:t xml:space="preserve">, </w:t>
      </w:r>
      <w:proofErr w:type="spellStart"/>
      <w:r w:rsidRPr="00BC1AA0">
        <w:t>megújuló</w:t>
      </w:r>
      <w:proofErr w:type="spellEnd"/>
      <w:r w:rsidRPr="00BC1AA0">
        <w:t xml:space="preserve"> </w:t>
      </w:r>
      <w:proofErr w:type="spellStart"/>
      <w:r w:rsidRPr="00BC1AA0">
        <w:t>energia</w:t>
      </w:r>
      <w:proofErr w:type="spellEnd"/>
      <w:r w:rsidRPr="00BC1AA0">
        <w:t xml:space="preserve"> </w:t>
      </w:r>
      <w:proofErr w:type="spellStart"/>
      <w:r w:rsidRPr="00BC1AA0">
        <w:t>előállítása</w:t>
      </w:r>
      <w:proofErr w:type="spellEnd"/>
      <w:r w:rsidRPr="00BC1AA0">
        <w:t xml:space="preserve">, a </w:t>
      </w:r>
      <w:proofErr w:type="spellStart"/>
      <w:r w:rsidRPr="00BC1AA0">
        <w:t>klímaváltozáshoz</w:t>
      </w:r>
      <w:proofErr w:type="spellEnd"/>
      <w:r w:rsidRPr="00BC1AA0">
        <w:t xml:space="preserve"> </w:t>
      </w:r>
      <w:proofErr w:type="spellStart"/>
      <w:r w:rsidRPr="00BC1AA0">
        <w:t>való</w:t>
      </w:r>
      <w:proofErr w:type="spellEnd"/>
      <w:r w:rsidRPr="00BC1AA0">
        <w:t xml:space="preserve"> </w:t>
      </w:r>
      <w:proofErr w:type="spellStart"/>
      <w:r w:rsidRPr="00BC1AA0">
        <w:t>alkalmazkodás</w:t>
      </w:r>
      <w:proofErr w:type="spellEnd"/>
      <w:r w:rsidRPr="00BC1AA0">
        <w:t xml:space="preserve">, </w:t>
      </w:r>
      <w:proofErr w:type="spellStart"/>
      <w:r w:rsidRPr="00BC1AA0">
        <w:t>valamint</w:t>
      </w:r>
      <w:proofErr w:type="spellEnd"/>
      <w:r w:rsidRPr="00BC1AA0">
        <w:t xml:space="preserve"> a </w:t>
      </w:r>
      <w:proofErr w:type="spellStart"/>
      <w:r w:rsidRPr="00BC1AA0">
        <w:t>meglévő</w:t>
      </w:r>
      <w:proofErr w:type="spellEnd"/>
      <w:r w:rsidRPr="00BC1AA0">
        <w:t xml:space="preserve"> </w:t>
      </w:r>
      <w:proofErr w:type="spellStart"/>
      <w:r w:rsidRPr="00BC1AA0">
        <w:t>feltételek</w:t>
      </w:r>
      <w:proofErr w:type="spellEnd"/>
      <w:r w:rsidRPr="00BC1AA0">
        <w:t xml:space="preserve"> </w:t>
      </w:r>
      <w:proofErr w:type="spellStart"/>
      <w:r w:rsidRPr="00BC1AA0">
        <w:t>emberközpontú</w:t>
      </w:r>
      <w:proofErr w:type="spellEnd"/>
      <w:r w:rsidRPr="00BC1AA0">
        <w:t xml:space="preserve"> </w:t>
      </w:r>
      <w:proofErr w:type="spellStart"/>
      <w:r w:rsidRPr="00BC1AA0">
        <w:t>javítása</w:t>
      </w:r>
      <w:proofErr w:type="spellEnd"/>
      <w:r w:rsidRPr="00BC1AA0">
        <w:t xml:space="preserve">. A </w:t>
      </w:r>
      <w:proofErr w:type="spellStart"/>
      <w:r w:rsidRPr="00BC1AA0">
        <w:t>felújítás</w:t>
      </w:r>
      <w:proofErr w:type="spellEnd"/>
      <w:r w:rsidRPr="00BC1AA0">
        <w:t xml:space="preserve"> Zugló SECAP-</w:t>
      </w:r>
      <w:proofErr w:type="spellStart"/>
      <w:r w:rsidRPr="00BC1AA0">
        <w:t>jában</w:t>
      </w:r>
      <w:proofErr w:type="spellEnd"/>
      <w:r w:rsidRPr="00BC1AA0">
        <w:t xml:space="preserve"> </w:t>
      </w:r>
      <w:proofErr w:type="spellStart"/>
      <w:r w:rsidRPr="00BC1AA0">
        <w:t>megfogalmazott</w:t>
      </w:r>
      <w:proofErr w:type="spellEnd"/>
      <w:r w:rsidRPr="00BC1AA0">
        <w:t xml:space="preserve"> </w:t>
      </w:r>
      <w:proofErr w:type="spellStart"/>
      <w:r w:rsidRPr="00BC1AA0">
        <w:t>klímacélokkal</w:t>
      </w:r>
      <w:proofErr w:type="spellEnd"/>
      <w:r w:rsidRPr="00BC1AA0">
        <w:t xml:space="preserve"> </w:t>
      </w:r>
      <w:proofErr w:type="spellStart"/>
      <w:r w:rsidRPr="00BC1AA0">
        <w:t>összhangban</w:t>
      </w:r>
      <w:proofErr w:type="spellEnd"/>
      <w:r w:rsidRPr="00BC1AA0">
        <w:t xml:space="preserve"> </w:t>
      </w:r>
      <w:proofErr w:type="spellStart"/>
      <w:r w:rsidRPr="00BC1AA0">
        <w:t>valósul</w:t>
      </w:r>
      <w:proofErr w:type="spellEnd"/>
      <w:r w:rsidRPr="00BC1AA0">
        <w:t xml:space="preserve"> meg.</w:t>
      </w:r>
    </w:p>
    <w:p w14:paraId="453C9D37" w14:textId="09C2354E" w:rsidR="00BC1AA0" w:rsidRDefault="00BC1AA0" w:rsidP="00BC1AA0">
      <w:r>
        <w:t xml:space="preserve">Az </w:t>
      </w:r>
      <w:proofErr w:type="spellStart"/>
      <w:r>
        <w:t>energetikai</w:t>
      </w:r>
      <w:proofErr w:type="spellEnd"/>
      <w:r>
        <w:t xml:space="preserve"> </w:t>
      </w:r>
      <w:proofErr w:type="spellStart"/>
      <w:r>
        <w:t>koncepció</w:t>
      </w:r>
      <w:proofErr w:type="spellEnd"/>
      <w:r>
        <w:t xml:space="preserve"> (</w:t>
      </w:r>
      <w:proofErr w:type="spellStart"/>
      <w:r>
        <w:t>részletesen</w:t>
      </w:r>
      <w:proofErr w:type="spellEnd"/>
      <w:r>
        <w:t xml:space="preserve"> </w:t>
      </w:r>
      <w:proofErr w:type="spellStart"/>
      <w:r>
        <w:t>lásd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1. </w:t>
      </w:r>
      <w:proofErr w:type="spellStart"/>
      <w:r>
        <w:t>mellékletben</w:t>
      </w:r>
      <w:proofErr w:type="spellEnd"/>
      <w:r>
        <w:t xml:space="preserve">)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energiaauditra</w:t>
      </w:r>
      <w:proofErr w:type="spellEnd"/>
      <w:r>
        <w:t xml:space="preserve"> </w:t>
      </w:r>
      <w:proofErr w:type="spellStart"/>
      <w:r>
        <w:t>épül</w:t>
      </w:r>
      <w:proofErr w:type="spellEnd"/>
      <w:r>
        <w:t xml:space="preserve">, és </w:t>
      </w:r>
      <w:proofErr w:type="spellStart"/>
      <w:r>
        <w:t>célja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energiafogyasztás</w:t>
      </w:r>
      <w:proofErr w:type="spellEnd"/>
      <w:r>
        <w:t xml:space="preserve"> </w:t>
      </w:r>
      <w:proofErr w:type="spellStart"/>
      <w:r>
        <w:t>csökkentése</w:t>
      </w:r>
      <w:proofErr w:type="spellEnd"/>
      <w:r w:rsidRPr="00BC1AA0"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 w:rsidRPr="00BC1AA0">
        <w:t>az</w:t>
      </w:r>
      <w:proofErr w:type="spellEnd"/>
      <w:r w:rsidRPr="00BC1AA0">
        <w:t xml:space="preserve"> audit </w:t>
      </w:r>
      <w:proofErr w:type="spellStart"/>
      <w:r w:rsidRPr="00BC1AA0">
        <w:t>során</w:t>
      </w:r>
      <w:proofErr w:type="spellEnd"/>
      <w:r w:rsidRPr="00BC1AA0">
        <w:t xml:space="preserve"> </w:t>
      </w:r>
      <w:proofErr w:type="spellStart"/>
      <w:r w:rsidRPr="00BC1AA0">
        <w:t>azonosított</w:t>
      </w:r>
      <w:proofErr w:type="spellEnd"/>
      <w:r w:rsidRPr="00BC1AA0">
        <w:t xml:space="preserve"> </w:t>
      </w:r>
      <w:proofErr w:type="spellStart"/>
      <w:r w:rsidRPr="00BC1AA0">
        <w:t>kritikus</w:t>
      </w:r>
      <w:proofErr w:type="spellEnd"/>
      <w:r w:rsidRPr="00BC1AA0">
        <w:t xml:space="preserve"> </w:t>
      </w:r>
      <w:proofErr w:type="spellStart"/>
      <w:r w:rsidRPr="00BC1AA0">
        <w:t>elemek</w:t>
      </w:r>
      <w:proofErr w:type="spellEnd"/>
      <w:r w:rsidRPr="00BC1AA0">
        <w:t xml:space="preserve"> </w:t>
      </w:r>
      <w:proofErr w:type="spellStart"/>
      <w:r w:rsidRPr="00BC1AA0">
        <w:t>javításával</w:t>
      </w:r>
      <w:proofErr w:type="spellEnd"/>
      <w:r>
        <w:t xml:space="preserve">. </w:t>
      </w:r>
      <w:r w:rsidRPr="00BC1AA0">
        <w:t xml:space="preserve">Az </w:t>
      </w:r>
      <w:proofErr w:type="spellStart"/>
      <w:r w:rsidRPr="00BC1AA0">
        <w:t>épület</w:t>
      </w:r>
      <w:proofErr w:type="spellEnd"/>
      <w:r w:rsidRPr="00BC1AA0">
        <w:t xml:space="preserve"> </w:t>
      </w:r>
      <w:proofErr w:type="spellStart"/>
      <w:r w:rsidRPr="00BC1AA0">
        <w:t>irodai</w:t>
      </w:r>
      <w:proofErr w:type="spellEnd"/>
      <w:r w:rsidRPr="00BC1AA0">
        <w:t xml:space="preserve"> és </w:t>
      </w:r>
      <w:proofErr w:type="spellStart"/>
      <w:r w:rsidRPr="00BC1AA0">
        <w:t>lakófunkcióinak</w:t>
      </w:r>
      <w:proofErr w:type="spellEnd"/>
      <w:r w:rsidRPr="00BC1AA0">
        <w:t xml:space="preserve"> </w:t>
      </w:r>
      <w:proofErr w:type="spellStart"/>
      <w:r w:rsidRPr="00BC1AA0">
        <w:t>energia-együttműködése</w:t>
      </w:r>
      <w:proofErr w:type="spellEnd"/>
      <w:r w:rsidRPr="00BC1AA0">
        <w:t xml:space="preserve"> </w:t>
      </w:r>
      <w:proofErr w:type="spellStart"/>
      <w:r w:rsidRPr="00BC1AA0">
        <w:t>lehetőséget</w:t>
      </w:r>
      <w:proofErr w:type="spellEnd"/>
      <w:r w:rsidRPr="00BC1AA0">
        <w:t xml:space="preserve"> </w:t>
      </w:r>
      <w:proofErr w:type="spellStart"/>
      <w:r w:rsidRPr="00BC1AA0">
        <w:t>kínál</w:t>
      </w:r>
      <w:proofErr w:type="spellEnd"/>
      <w:r w:rsidRPr="00BC1AA0">
        <w:t xml:space="preserve"> a </w:t>
      </w:r>
      <w:proofErr w:type="spellStart"/>
      <w:r w:rsidRPr="00BC1AA0">
        <w:t>csúcsenergia-igény</w:t>
      </w:r>
      <w:proofErr w:type="spellEnd"/>
      <w:r w:rsidRPr="00BC1AA0">
        <w:t xml:space="preserve"> </w:t>
      </w:r>
      <w:proofErr w:type="spellStart"/>
      <w:r w:rsidRPr="00BC1AA0">
        <w:t>megosztására</w:t>
      </w:r>
      <w:proofErr w:type="spellEnd"/>
      <w:r w:rsidRPr="00BC1AA0">
        <w:t xml:space="preserve"> és </w:t>
      </w:r>
      <w:proofErr w:type="spellStart"/>
      <w:r w:rsidRPr="00BC1AA0">
        <w:t>csökkentésére</w:t>
      </w:r>
      <w:proofErr w:type="spellEnd"/>
      <w:r w:rsidRPr="00BC1AA0">
        <w:t xml:space="preserve"> („peak-shaving”). A </w:t>
      </w:r>
      <w:proofErr w:type="spellStart"/>
      <w:r>
        <w:t>horizontális</w:t>
      </w:r>
      <w:proofErr w:type="spellEnd"/>
      <w:r>
        <w:t xml:space="preserve"> és </w:t>
      </w:r>
      <w:proofErr w:type="spellStart"/>
      <w:r>
        <w:t>vertikális</w:t>
      </w:r>
      <w:proofErr w:type="spellEnd"/>
      <w:r>
        <w:t xml:space="preserve"> </w:t>
      </w:r>
      <w:proofErr w:type="spellStart"/>
      <w:r w:rsidRPr="00BC1AA0">
        <w:t>zöld</w:t>
      </w:r>
      <w:proofErr w:type="spellEnd"/>
      <w:r w:rsidRPr="00BC1AA0">
        <w:t xml:space="preserve"> és </w:t>
      </w:r>
      <w:proofErr w:type="spellStart"/>
      <w:r w:rsidRPr="00BC1AA0">
        <w:t>kék</w:t>
      </w:r>
      <w:proofErr w:type="spellEnd"/>
      <w:r w:rsidRPr="00BC1AA0">
        <w:t xml:space="preserve"> </w:t>
      </w:r>
      <w:proofErr w:type="spellStart"/>
      <w:r w:rsidRPr="00BC1AA0">
        <w:t>infrastruktúra</w:t>
      </w:r>
      <w:proofErr w:type="spellEnd"/>
      <w:r w:rsidRPr="00BC1AA0">
        <w:t xml:space="preserve"> </w:t>
      </w:r>
      <w:proofErr w:type="spellStart"/>
      <w:r w:rsidRPr="00BC1AA0">
        <w:t>eleme</w:t>
      </w:r>
      <w:r>
        <w:t>k</w:t>
      </w:r>
      <w:proofErr w:type="spellEnd"/>
      <w:r w:rsidRPr="00BC1AA0">
        <w:t xml:space="preserve"> (SECAP </w:t>
      </w:r>
      <w:r>
        <w:t>4.8.</w:t>
      </w:r>
      <w:r w:rsidRPr="00BC1AA0">
        <w:t xml:space="preserve">) </w:t>
      </w:r>
      <w:proofErr w:type="spellStart"/>
      <w:r w:rsidRPr="00BC1AA0">
        <w:t>nemcsak</w:t>
      </w:r>
      <w:proofErr w:type="spellEnd"/>
      <w:r w:rsidRPr="00BC1AA0">
        <w:t xml:space="preserve"> a </w:t>
      </w:r>
      <w:proofErr w:type="spellStart"/>
      <w:r w:rsidRPr="00BC1AA0">
        <w:t>városi</w:t>
      </w:r>
      <w:proofErr w:type="spellEnd"/>
      <w:r w:rsidRPr="00BC1AA0">
        <w:t xml:space="preserve"> </w:t>
      </w:r>
      <w:proofErr w:type="spellStart"/>
      <w:r w:rsidRPr="00BC1AA0">
        <w:t>hősziget</w:t>
      </w:r>
      <w:proofErr w:type="spellEnd"/>
      <w:r w:rsidRPr="00BC1AA0">
        <w:t xml:space="preserve"> </w:t>
      </w:r>
      <w:proofErr w:type="spellStart"/>
      <w:r w:rsidRPr="00BC1AA0">
        <w:t>hatás</w:t>
      </w:r>
      <w:proofErr w:type="spellEnd"/>
      <w:r w:rsidRPr="00BC1AA0">
        <w:t xml:space="preserve"> </w:t>
      </w:r>
      <w:proofErr w:type="spellStart"/>
      <w:r w:rsidRPr="00BC1AA0">
        <w:t>csökkentésében</w:t>
      </w:r>
      <w:proofErr w:type="spellEnd"/>
      <w:r w:rsidRPr="00BC1AA0">
        <w:t xml:space="preserve">, </w:t>
      </w:r>
      <w:proofErr w:type="spellStart"/>
      <w:r w:rsidRPr="00BC1AA0">
        <w:t>hanem</w:t>
      </w:r>
      <w:proofErr w:type="spellEnd"/>
      <w:r w:rsidRPr="00BC1AA0">
        <w:t xml:space="preserve"> a </w:t>
      </w:r>
      <w:proofErr w:type="spellStart"/>
      <w:r w:rsidRPr="00BC1AA0">
        <w:t>nyári</w:t>
      </w:r>
      <w:proofErr w:type="spellEnd"/>
      <w:r w:rsidRPr="00BC1AA0">
        <w:t xml:space="preserve"> </w:t>
      </w:r>
      <w:proofErr w:type="spellStart"/>
      <w:r w:rsidRPr="00BC1AA0">
        <w:t>hűtési</w:t>
      </w:r>
      <w:proofErr w:type="spellEnd"/>
      <w:r w:rsidRPr="00BC1AA0">
        <w:t xml:space="preserve"> </w:t>
      </w:r>
      <w:proofErr w:type="spellStart"/>
      <w:r w:rsidRPr="00BC1AA0">
        <w:t>energiaigény</w:t>
      </w:r>
      <w:proofErr w:type="spellEnd"/>
      <w:r w:rsidRPr="00BC1AA0">
        <w:t xml:space="preserve"> </w:t>
      </w:r>
      <w:proofErr w:type="spellStart"/>
      <w:r w:rsidRPr="00BC1AA0">
        <w:t>mérséklésében</w:t>
      </w:r>
      <w:proofErr w:type="spellEnd"/>
      <w:r w:rsidRPr="00BC1AA0">
        <w:t xml:space="preserve"> is </w:t>
      </w:r>
      <w:proofErr w:type="spellStart"/>
      <w:r w:rsidRPr="00BC1AA0">
        <w:t>szerepet</w:t>
      </w:r>
      <w:proofErr w:type="spellEnd"/>
      <w:r w:rsidRPr="00BC1AA0">
        <w:t xml:space="preserve"> </w:t>
      </w:r>
      <w:proofErr w:type="spellStart"/>
      <w:r w:rsidRPr="00BC1AA0">
        <w:t>játszanak</w:t>
      </w:r>
      <w:proofErr w:type="spellEnd"/>
      <w:r w:rsidRPr="00BC1AA0">
        <w:t>.</w:t>
      </w:r>
    </w:p>
    <w:p w14:paraId="13AF95B7" w14:textId="277ECF6D" w:rsidR="00BC1AA0" w:rsidRDefault="00BC1AA0" w:rsidP="00BC1AA0">
      <w:r w:rsidRPr="00BC1AA0">
        <w:t xml:space="preserve">A </w:t>
      </w:r>
      <w:proofErr w:type="spellStart"/>
      <w:r w:rsidRPr="00BC1AA0">
        <w:t>tudatosság</w:t>
      </w:r>
      <w:proofErr w:type="spellEnd"/>
      <w:r w:rsidRPr="00BC1AA0">
        <w:t xml:space="preserve"> </w:t>
      </w:r>
      <w:proofErr w:type="spellStart"/>
      <w:r w:rsidRPr="00BC1AA0">
        <w:t>növelése</w:t>
      </w:r>
      <w:proofErr w:type="spellEnd"/>
      <w:r w:rsidRPr="00BC1AA0">
        <w:t xml:space="preserve"> és a </w:t>
      </w:r>
      <w:proofErr w:type="spellStart"/>
      <w:r w:rsidRPr="00BC1AA0">
        <w:t>felújítások</w:t>
      </w:r>
      <w:proofErr w:type="spellEnd"/>
      <w:r w:rsidRPr="00BC1AA0">
        <w:t xml:space="preserve"> </w:t>
      </w:r>
      <w:proofErr w:type="spellStart"/>
      <w:r w:rsidRPr="00BC1AA0">
        <w:t>felgyorsítása</w:t>
      </w:r>
      <w:proofErr w:type="spellEnd"/>
      <w:r w:rsidRPr="00BC1AA0">
        <w:t xml:space="preserve"> </w:t>
      </w:r>
      <w:proofErr w:type="spellStart"/>
      <w:r w:rsidRPr="00BC1AA0">
        <w:t>érdekében</w:t>
      </w:r>
      <w:proofErr w:type="spellEnd"/>
      <w:r w:rsidRPr="00BC1AA0">
        <w:t xml:space="preserve"> Zugló Energia </w:t>
      </w:r>
      <w:proofErr w:type="spellStart"/>
      <w:r w:rsidRPr="00BC1AA0">
        <w:t>Információs</w:t>
      </w:r>
      <w:proofErr w:type="spellEnd"/>
      <w:r w:rsidRPr="00BC1AA0">
        <w:t xml:space="preserve"> </w:t>
      </w:r>
      <w:proofErr w:type="spellStart"/>
      <w:r w:rsidRPr="00BC1AA0">
        <w:t>Irodát</w:t>
      </w:r>
      <w:proofErr w:type="spellEnd"/>
      <w:r w:rsidRPr="00BC1AA0">
        <w:t xml:space="preserve"> </w:t>
      </w:r>
      <w:proofErr w:type="spellStart"/>
      <w:r w:rsidRPr="00BC1AA0">
        <w:t>hoz</w:t>
      </w:r>
      <w:proofErr w:type="spellEnd"/>
      <w:r w:rsidRPr="00BC1AA0">
        <w:t xml:space="preserve"> </w:t>
      </w:r>
      <w:proofErr w:type="spellStart"/>
      <w:r w:rsidRPr="00BC1AA0">
        <w:t>létre</w:t>
      </w:r>
      <w:proofErr w:type="spellEnd"/>
      <w:r w:rsidRPr="00BC1AA0">
        <w:t xml:space="preserve"> és </w:t>
      </w:r>
      <w:proofErr w:type="spellStart"/>
      <w:r w:rsidRPr="00BC1AA0">
        <w:t>üzemeltet</w:t>
      </w:r>
      <w:proofErr w:type="spellEnd"/>
      <w:r w:rsidRPr="00BC1AA0">
        <w:t xml:space="preserve"> (SECAP 4.1.2, 6.3). </w:t>
      </w:r>
      <w:proofErr w:type="spellStart"/>
      <w:r w:rsidRPr="00BC1AA0">
        <w:t>Mivel</w:t>
      </w:r>
      <w:proofErr w:type="spellEnd"/>
      <w:r w:rsidRPr="00BC1AA0">
        <w:t xml:space="preserve"> a </w:t>
      </w:r>
      <w:proofErr w:type="spellStart"/>
      <w:r w:rsidRPr="00BC1AA0">
        <w:t>projekt</w:t>
      </w:r>
      <w:proofErr w:type="spellEnd"/>
      <w:r w:rsidRPr="00BC1AA0">
        <w:t xml:space="preserve"> </w:t>
      </w:r>
      <w:proofErr w:type="spellStart"/>
      <w:r w:rsidRPr="00BC1AA0">
        <w:t>számos</w:t>
      </w:r>
      <w:proofErr w:type="spellEnd"/>
      <w:r w:rsidRPr="00BC1AA0">
        <w:t xml:space="preserve"> </w:t>
      </w:r>
      <w:proofErr w:type="spellStart"/>
      <w:r w:rsidRPr="00BC1AA0">
        <w:t>megoldást</w:t>
      </w:r>
      <w:proofErr w:type="spellEnd"/>
      <w:r w:rsidRPr="00BC1AA0">
        <w:t xml:space="preserve"> </w:t>
      </w:r>
      <w:proofErr w:type="spellStart"/>
      <w:r w:rsidRPr="00BC1AA0">
        <w:t>kínál</w:t>
      </w:r>
      <w:proofErr w:type="spellEnd"/>
      <w:r w:rsidRPr="00BC1AA0">
        <w:t xml:space="preserve">, </w:t>
      </w:r>
      <w:proofErr w:type="spellStart"/>
      <w:r w:rsidRPr="00BC1AA0">
        <w:t>az</w:t>
      </w:r>
      <w:proofErr w:type="spellEnd"/>
      <w:r w:rsidRPr="00BC1AA0">
        <w:t xml:space="preserve"> </w:t>
      </w:r>
      <w:proofErr w:type="spellStart"/>
      <w:r w:rsidRPr="00BC1AA0">
        <w:t>iroda</w:t>
      </w:r>
      <w:proofErr w:type="spellEnd"/>
      <w:r w:rsidRPr="00BC1AA0">
        <w:t xml:space="preserve"> </w:t>
      </w:r>
      <w:proofErr w:type="spellStart"/>
      <w:r w:rsidRPr="00BC1AA0">
        <w:t>ideális</w:t>
      </w:r>
      <w:proofErr w:type="spellEnd"/>
      <w:r w:rsidRPr="00BC1AA0">
        <w:t xml:space="preserve"> </w:t>
      </w:r>
      <w:proofErr w:type="spellStart"/>
      <w:r w:rsidRPr="00BC1AA0">
        <w:t>helyszíne</w:t>
      </w:r>
      <w:proofErr w:type="spellEnd"/>
      <w:r w:rsidRPr="00BC1AA0">
        <w:t xml:space="preserve"> </w:t>
      </w:r>
      <w:proofErr w:type="spellStart"/>
      <w:r w:rsidRPr="00BC1AA0">
        <w:t>az</w:t>
      </w:r>
      <w:proofErr w:type="spellEnd"/>
      <w:r w:rsidRPr="00BC1AA0">
        <w:t xml:space="preserve"> </w:t>
      </w:r>
      <w:proofErr w:type="spellStart"/>
      <w:r w:rsidRPr="00BC1AA0">
        <w:t>épületben</w:t>
      </w:r>
      <w:proofErr w:type="spellEnd"/>
      <w:r w:rsidRPr="00BC1AA0">
        <w:t xml:space="preserve"> </w:t>
      </w:r>
      <w:proofErr w:type="spellStart"/>
      <w:r>
        <w:t>javasolt</w:t>
      </w:r>
      <w:proofErr w:type="spellEnd"/>
      <w:r w:rsidRPr="00BC1AA0">
        <w:t xml:space="preserve">, </w:t>
      </w:r>
      <w:proofErr w:type="spellStart"/>
      <w:r w:rsidRPr="00BC1AA0">
        <w:t>ahol</w:t>
      </w:r>
      <w:proofErr w:type="spellEnd"/>
      <w:r w:rsidRPr="00BC1AA0">
        <w:t xml:space="preserve"> </w:t>
      </w:r>
      <w:proofErr w:type="spellStart"/>
      <w:r w:rsidRPr="00BC1AA0">
        <w:t>az</w:t>
      </w:r>
      <w:proofErr w:type="spellEnd"/>
      <w:r w:rsidRPr="00BC1AA0">
        <w:t xml:space="preserve"> „</w:t>
      </w:r>
      <w:proofErr w:type="spellStart"/>
      <w:r w:rsidRPr="00BC1AA0">
        <w:t>egyablakos</w:t>
      </w:r>
      <w:proofErr w:type="spellEnd"/>
      <w:r w:rsidRPr="00BC1AA0">
        <w:t xml:space="preserve">” </w:t>
      </w:r>
      <w:proofErr w:type="spellStart"/>
      <w:r w:rsidRPr="00BC1AA0">
        <w:t>tanácsadási</w:t>
      </w:r>
      <w:proofErr w:type="spellEnd"/>
      <w:r w:rsidRPr="00BC1AA0">
        <w:t xml:space="preserve"> </w:t>
      </w:r>
      <w:proofErr w:type="spellStart"/>
      <w:r w:rsidRPr="00BC1AA0">
        <w:t>szolgáltatás</w:t>
      </w:r>
      <w:proofErr w:type="spellEnd"/>
      <w:r w:rsidRPr="00BC1AA0">
        <w:t xml:space="preserve"> </w:t>
      </w:r>
      <w:proofErr w:type="spellStart"/>
      <w:r w:rsidRPr="00BC1AA0">
        <w:t>valós</w:t>
      </w:r>
      <w:proofErr w:type="spellEnd"/>
      <w:r w:rsidRPr="00BC1AA0">
        <w:t xml:space="preserve">, </w:t>
      </w:r>
      <w:proofErr w:type="spellStart"/>
      <w:r w:rsidRPr="00BC1AA0">
        <w:t>működő</w:t>
      </w:r>
      <w:proofErr w:type="spellEnd"/>
      <w:r w:rsidRPr="00BC1AA0">
        <w:t xml:space="preserve"> </w:t>
      </w:r>
      <w:proofErr w:type="spellStart"/>
      <w:r w:rsidRPr="00BC1AA0">
        <w:t>felújítási</w:t>
      </w:r>
      <w:proofErr w:type="spellEnd"/>
      <w:r w:rsidRPr="00BC1AA0">
        <w:t xml:space="preserve"> </w:t>
      </w:r>
      <w:proofErr w:type="spellStart"/>
      <w:r w:rsidRPr="00BC1AA0">
        <w:t>elemeket</w:t>
      </w:r>
      <w:proofErr w:type="spellEnd"/>
      <w:r w:rsidRPr="00BC1AA0">
        <w:t xml:space="preserve"> és </w:t>
      </w:r>
      <w:proofErr w:type="spellStart"/>
      <w:r w:rsidRPr="00BC1AA0">
        <w:t>eredményeket</w:t>
      </w:r>
      <w:proofErr w:type="spellEnd"/>
      <w:r w:rsidRPr="00BC1AA0">
        <w:t xml:space="preserve"> </w:t>
      </w:r>
      <w:proofErr w:type="spellStart"/>
      <w:r w:rsidRPr="00BC1AA0">
        <w:t>mutathat</w:t>
      </w:r>
      <w:proofErr w:type="spellEnd"/>
      <w:r w:rsidRPr="00BC1AA0">
        <w:t xml:space="preserve"> be. Az </w:t>
      </w:r>
      <w:proofErr w:type="spellStart"/>
      <w:r w:rsidRPr="00BC1AA0">
        <w:t>iroda</w:t>
      </w:r>
      <w:proofErr w:type="spellEnd"/>
      <w:r w:rsidRPr="00BC1AA0">
        <w:t xml:space="preserve"> </w:t>
      </w:r>
      <w:proofErr w:type="spellStart"/>
      <w:r w:rsidRPr="00BC1AA0">
        <w:t>képzések</w:t>
      </w:r>
      <w:proofErr w:type="spellEnd"/>
      <w:r w:rsidRPr="00BC1AA0">
        <w:t xml:space="preserve"> és </w:t>
      </w:r>
      <w:proofErr w:type="spellStart"/>
      <w:r w:rsidRPr="00BC1AA0">
        <w:t>workshopok</w:t>
      </w:r>
      <w:proofErr w:type="spellEnd"/>
      <w:r w:rsidRPr="00BC1AA0">
        <w:t xml:space="preserve"> </w:t>
      </w:r>
      <w:proofErr w:type="spellStart"/>
      <w:r w:rsidRPr="00BC1AA0">
        <w:t>helyszínéül</w:t>
      </w:r>
      <w:proofErr w:type="spellEnd"/>
      <w:r w:rsidRPr="00BC1AA0">
        <w:t xml:space="preserve"> is </w:t>
      </w:r>
      <w:proofErr w:type="spellStart"/>
      <w:r w:rsidRPr="00BC1AA0">
        <w:t>szolgál</w:t>
      </w:r>
      <w:proofErr w:type="spellEnd"/>
      <w:r w:rsidRPr="00BC1AA0">
        <w:t xml:space="preserve"> </w:t>
      </w:r>
      <w:proofErr w:type="spellStart"/>
      <w:r w:rsidRPr="00BC1AA0">
        <w:t>majd</w:t>
      </w:r>
      <w:proofErr w:type="spellEnd"/>
      <w:r w:rsidRPr="00BC1AA0">
        <w:t xml:space="preserve">, </w:t>
      </w:r>
      <w:proofErr w:type="spellStart"/>
      <w:r w:rsidRPr="00BC1AA0">
        <w:t>gyakorlati</w:t>
      </w:r>
      <w:proofErr w:type="spellEnd"/>
      <w:r w:rsidRPr="00BC1AA0">
        <w:t xml:space="preserve"> </w:t>
      </w:r>
      <w:proofErr w:type="spellStart"/>
      <w:r w:rsidRPr="00BC1AA0">
        <w:t>tapasztalatokkal</w:t>
      </w:r>
      <w:proofErr w:type="spellEnd"/>
      <w:r w:rsidRPr="00BC1AA0">
        <w:t xml:space="preserve"> </w:t>
      </w:r>
      <w:proofErr w:type="spellStart"/>
      <w:r w:rsidRPr="00BC1AA0">
        <w:t>növelve</w:t>
      </w:r>
      <w:proofErr w:type="spellEnd"/>
      <w:r w:rsidRPr="00BC1AA0">
        <w:t xml:space="preserve"> a </w:t>
      </w:r>
      <w:proofErr w:type="spellStart"/>
      <w:r w:rsidRPr="00BC1AA0">
        <w:t>bizalmat</w:t>
      </w:r>
      <w:proofErr w:type="spellEnd"/>
      <w:r w:rsidRPr="00BC1AA0">
        <w:t xml:space="preserve"> és a </w:t>
      </w:r>
      <w:proofErr w:type="spellStart"/>
      <w:r w:rsidRPr="00BC1AA0">
        <w:t>hitelességet</w:t>
      </w:r>
      <w:proofErr w:type="spellEnd"/>
      <w:r w:rsidRPr="00BC1AA0">
        <w:t xml:space="preserve">. A </w:t>
      </w:r>
      <w:proofErr w:type="spellStart"/>
      <w:r w:rsidRPr="00BC1AA0">
        <w:t>projekt</w:t>
      </w:r>
      <w:proofErr w:type="spellEnd"/>
      <w:r w:rsidRPr="00BC1AA0">
        <w:t xml:space="preserve"> </w:t>
      </w:r>
      <w:proofErr w:type="spellStart"/>
      <w:r w:rsidRPr="00BC1AA0">
        <w:t>egy</w:t>
      </w:r>
      <w:proofErr w:type="spellEnd"/>
      <w:r w:rsidRPr="00BC1AA0">
        <w:t xml:space="preserve"> </w:t>
      </w:r>
      <w:proofErr w:type="spellStart"/>
      <w:r w:rsidRPr="00BC1AA0">
        <w:t>önkormányzati</w:t>
      </w:r>
      <w:proofErr w:type="spellEnd"/>
      <w:r w:rsidRPr="00BC1AA0">
        <w:t xml:space="preserve"> </w:t>
      </w:r>
      <w:proofErr w:type="spellStart"/>
      <w:r>
        <w:t>energiagazdálkodási</w:t>
      </w:r>
      <w:proofErr w:type="spellEnd"/>
      <w:r w:rsidRPr="00BC1AA0">
        <w:t xml:space="preserve"> </w:t>
      </w:r>
      <w:proofErr w:type="spellStart"/>
      <w:r w:rsidRPr="00BC1AA0">
        <w:t>adatbázist</w:t>
      </w:r>
      <w:proofErr w:type="spellEnd"/>
      <w:r w:rsidRPr="00BC1AA0">
        <w:t xml:space="preserve"> is </w:t>
      </w:r>
      <w:proofErr w:type="spellStart"/>
      <w:r w:rsidRPr="00BC1AA0">
        <w:t>tartalmaz</w:t>
      </w:r>
      <w:proofErr w:type="spellEnd"/>
      <w:r w:rsidRPr="00BC1AA0">
        <w:t xml:space="preserve"> (SECAP 4.1.1), </w:t>
      </w:r>
      <w:proofErr w:type="spellStart"/>
      <w:r w:rsidRPr="00BC1AA0">
        <w:t>amely</w:t>
      </w:r>
      <w:proofErr w:type="spellEnd"/>
      <w:r w:rsidRPr="00BC1AA0">
        <w:t xml:space="preserve"> </w:t>
      </w:r>
      <w:proofErr w:type="spellStart"/>
      <w:r w:rsidRPr="00BC1AA0">
        <w:t>segíti</w:t>
      </w:r>
      <w:proofErr w:type="spellEnd"/>
      <w:r w:rsidRPr="00BC1AA0">
        <w:t xml:space="preserve"> a </w:t>
      </w:r>
      <w:proofErr w:type="spellStart"/>
      <w:r w:rsidRPr="00BC1AA0">
        <w:t>környezettudatos</w:t>
      </w:r>
      <w:proofErr w:type="spellEnd"/>
      <w:r w:rsidRPr="00BC1AA0">
        <w:t xml:space="preserve"> </w:t>
      </w:r>
      <w:proofErr w:type="spellStart"/>
      <w:r w:rsidRPr="00BC1AA0">
        <w:t>fogyasztást</w:t>
      </w:r>
      <w:proofErr w:type="spellEnd"/>
      <w:r w:rsidRPr="00BC1AA0">
        <w:t xml:space="preserve"> és </w:t>
      </w:r>
      <w:proofErr w:type="spellStart"/>
      <w:r w:rsidRPr="00BC1AA0">
        <w:t>üzemeltetést</w:t>
      </w:r>
      <w:proofErr w:type="spellEnd"/>
      <w:r w:rsidRPr="00BC1AA0">
        <w:t xml:space="preserve">. A </w:t>
      </w:r>
      <w:proofErr w:type="spellStart"/>
      <w:r w:rsidRPr="00BC1AA0">
        <w:t>felhasználói</w:t>
      </w:r>
      <w:proofErr w:type="spellEnd"/>
      <w:r w:rsidRPr="00BC1AA0">
        <w:t xml:space="preserve"> </w:t>
      </w:r>
      <w:proofErr w:type="spellStart"/>
      <w:r w:rsidRPr="00BC1AA0">
        <w:t>kézikönyv</w:t>
      </w:r>
      <w:proofErr w:type="spellEnd"/>
      <w:r w:rsidRPr="00BC1AA0">
        <w:t xml:space="preserve"> </w:t>
      </w:r>
      <w:proofErr w:type="spellStart"/>
      <w:r w:rsidRPr="00BC1AA0">
        <w:t>kidolgozása</w:t>
      </w:r>
      <w:proofErr w:type="spellEnd"/>
      <w:r w:rsidRPr="00BC1AA0">
        <w:t xml:space="preserve"> </w:t>
      </w:r>
      <w:proofErr w:type="spellStart"/>
      <w:r w:rsidRPr="00BC1AA0">
        <w:t>mellett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alkalmazottak</w:t>
      </w:r>
      <w:proofErr w:type="spellEnd"/>
      <w:r>
        <w:t xml:space="preserve"> </w:t>
      </w:r>
      <w:proofErr w:type="spellStart"/>
      <w:r>
        <w:t>számára</w:t>
      </w:r>
      <w:proofErr w:type="spellEnd"/>
      <w:r w:rsidRPr="00BC1AA0">
        <w:t xml:space="preserve"> </w:t>
      </w:r>
      <w:proofErr w:type="spellStart"/>
      <w:r w:rsidRPr="00BC1AA0">
        <w:t>nyújt</w:t>
      </w:r>
      <w:r>
        <w:t>ott</w:t>
      </w:r>
      <w:proofErr w:type="spellEnd"/>
      <w:r>
        <w:t xml:space="preserve"> (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dolgozónak</w:t>
      </w:r>
      <w:proofErr w:type="spellEnd"/>
      <w:r>
        <w:t xml:space="preserve"> </w:t>
      </w:r>
      <w:proofErr w:type="spellStart"/>
      <w:r>
        <w:t>kötelező</w:t>
      </w:r>
      <w:proofErr w:type="spellEnd"/>
      <w:r>
        <w:t xml:space="preserve">) </w:t>
      </w:r>
      <w:proofErr w:type="spellStart"/>
      <w:r>
        <w:t>képzés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épület</w:t>
      </w:r>
      <w:proofErr w:type="spellEnd"/>
      <w:r>
        <w:t xml:space="preserve"> </w:t>
      </w:r>
      <w:proofErr w:type="spellStart"/>
      <w:r>
        <w:t>használatában</w:t>
      </w:r>
      <w:proofErr w:type="spellEnd"/>
      <w:r>
        <w:t xml:space="preserve"> </w:t>
      </w:r>
      <w:proofErr w:type="spellStart"/>
      <w:r>
        <w:t>energiamegtakarítást</w:t>
      </w:r>
      <w:proofErr w:type="spellEnd"/>
      <w:r>
        <w:t xml:space="preserve"> </w:t>
      </w:r>
      <w:proofErr w:type="spellStart"/>
      <w:r>
        <w:t>eredményez</w:t>
      </w:r>
      <w:proofErr w:type="spellEnd"/>
      <w:r w:rsidRPr="00BC1AA0">
        <w:t xml:space="preserve"> (SECAP 4.1.5, 6.13, 6.15).</w:t>
      </w:r>
    </w:p>
    <w:p w14:paraId="7ECA7F2F" w14:textId="6A26F6F9" w:rsidR="00BC1AA0" w:rsidRDefault="00BC1AA0" w:rsidP="00BC1AA0">
      <w:r>
        <w:t xml:space="preserve">Az </w:t>
      </w:r>
      <w:proofErr w:type="spellStart"/>
      <w:r>
        <w:t>épületfelújítási</w:t>
      </w:r>
      <w:proofErr w:type="spellEnd"/>
      <w:r>
        <w:t xml:space="preserve"> </w:t>
      </w:r>
      <w:proofErr w:type="spellStart"/>
      <w:r>
        <w:t>megoldások</w:t>
      </w:r>
      <w:proofErr w:type="spellEnd"/>
      <w:r>
        <w:t xml:space="preserve"> </w:t>
      </w:r>
      <w:proofErr w:type="spellStart"/>
      <w:r>
        <w:t>kísérleti</w:t>
      </w:r>
      <w:proofErr w:type="spellEnd"/>
      <w:r>
        <w:t xml:space="preserve"> </w:t>
      </w:r>
      <w:proofErr w:type="spellStart"/>
      <w:r>
        <w:t>projektek</w:t>
      </w:r>
      <w:proofErr w:type="spellEnd"/>
      <w:r>
        <w:t xml:space="preserve"> </w:t>
      </w:r>
      <w:proofErr w:type="spellStart"/>
      <w:r>
        <w:t>révén</w:t>
      </w:r>
      <w:proofErr w:type="spellEnd"/>
      <w:r>
        <w:t xml:space="preserve"> </w:t>
      </w:r>
      <w:proofErr w:type="spellStart"/>
      <w:r>
        <w:t>történő</w:t>
      </w:r>
      <w:proofErr w:type="spellEnd"/>
      <w:r>
        <w:t xml:space="preserve"> </w:t>
      </w:r>
      <w:proofErr w:type="spellStart"/>
      <w:r>
        <w:t>kipróbálása</w:t>
      </w:r>
      <w:proofErr w:type="spellEnd"/>
      <w:r>
        <w:t xml:space="preserve"> és </w:t>
      </w:r>
      <w:proofErr w:type="spellStart"/>
      <w:r>
        <w:t>kialakítása</w:t>
      </w:r>
      <w:proofErr w:type="spellEnd"/>
      <w:r>
        <w:t xml:space="preserve"> </w:t>
      </w:r>
      <w:proofErr w:type="spellStart"/>
      <w:r>
        <w:t>inspiráló</w:t>
      </w:r>
      <w:proofErr w:type="spellEnd"/>
      <w:r>
        <w:t xml:space="preserve"> </w:t>
      </w:r>
      <w:proofErr w:type="spellStart"/>
      <w:r>
        <w:t>módja</w:t>
      </w:r>
      <w:proofErr w:type="spellEnd"/>
      <w:r>
        <w:t xml:space="preserve"> a </w:t>
      </w:r>
      <w:proofErr w:type="spellStart"/>
      <w:r>
        <w:t>változás</w:t>
      </w:r>
      <w:proofErr w:type="spellEnd"/>
      <w:r>
        <w:t xml:space="preserve"> </w:t>
      </w:r>
      <w:proofErr w:type="spellStart"/>
      <w:r>
        <w:t>ösztönzésének</w:t>
      </w:r>
      <w:proofErr w:type="spellEnd"/>
      <w:r>
        <w:t xml:space="preserve">. </w:t>
      </w:r>
      <w:r w:rsidRPr="00BC1AA0">
        <w:t xml:space="preserve">A pilot </w:t>
      </w:r>
      <w:proofErr w:type="spellStart"/>
      <w:r w:rsidRPr="00BC1AA0">
        <w:t>projektek</w:t>
      </w:r>
      <w:proofErr w:type="spellEnd"/>
      <w:r w:rsidRPr="00BC1AA0">
        <w:t xml:space="preserve"> </w:t>
      </w:r>
      <w:proofErr w:type="spellStart"/>
      <w:r w:rsidRPr="00BC1AA0">
        <w:t>elemei</w:t>
      </w:r>
      <w:proofErr w:type="spellEnd"/>
      <w:r w:rsidRPr="00BC1AA0">
        <w:t xml:space="preserve"> és a </w:t>
      </w:r>
      <w:proofErr w:type="spellStart"/>
      <w:r w:rsidRPr="00BC1AA0">
        <w:t>kapcsolódó</w:t>
      </w:r>
      <w:proofErr w:type="spellEnd"/>
      <w:r w:rsidRPr="00BC1AA0">
        <w:t xml:space="preserve"> </w:t>
      </w:r>
      <w:proofErr w:type="spellStart"/>
      <w:r w:rsidRPr="00BC1AA0">
        <w:t>tudatossági</w:t>
      </w:r>
      <w:proofErr w:type="spellEnd"/>
      <w:r w:rsidRPr="00BC1AA0">
        <w:t xml:space="preserve"> </w:t>
      </w:r>
      <w:proofErr w:type="spellStart"/>
      <w:r w:rsidRPr="00BC1AA0">
        <w:t>programok</w:t>
      </w:r>
      <w:proofErr w:type="spellEnd"/>
      <w:r w:rsidRPr="00BC1AA0">
        <w:t xml:space="preserve"> </w:t>
      </w:r>
      <w:proofErr w:type="spellStart"/>
      <w:r>
        <w:t>tovagyűrűznek</w:t>
      </w:r>
      <w:proofErr w:type="spellEnd"/>
      <w:r>
        <w:t xml:space="preserve"> és </w:t>
      </w:r>
      <w:proofErr w:type="spellStart"/>
      <w:r>
        <w:t>hatással</w:t>
      </w:r>
      <w:proofErr w:type="spellEnd"/>
      <w:r>
        <w:t xml:space="preserve"> </w:t>
      </w:r>
      <w:proofErr w:type="spellStart"/>
      <w:r>
        <w:t>vannak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projektekre</w:t>
      </w:r>
      <w:proofErr w:type="spellEnd"/>
      <w:r>
        <w:t xml:space="preserve"> is</w:t>
      </w:r>
      <w:r w:rsidRPr="00BC1AA0">
        <w:t xml:space="preserve">, </w:t>
      </w:r>
      <w:proofErr w:type="spellStart"/>
      <w:r w:rsidRPr="00BC1AA0">
        <w:t>hozzájárulva</w:t>
      </w:r>
      <w:proofErr w:type="spellEnd"/>
      <w:r w:rsidRPr="00BC1AA0">
        <w:t xml:space="preserve"> a </w:t>
      </w:r>
      <w:proofErr w:type="spellStart"/>
      <w:r w:rsidRPr="00BC1AA0">
        <w:t>szélesebb</w:t>
      </w:r>
      <w:proofErr w:type="spellEnd"/>
      <w:r w:rsidRPr="00BC1AA0">
        <w:t xml:space="preserve"> </w:t>
      </w:r>
      <w:proofErr w:type="spellStart"/>
      <w:r w:rsidRPr="00BC1AA0">
        <w:t>körű</w:t>
      </w:r>
      <w:proofErr w:type="spellEnd"/>
      <w:r w:rsidRPr="00BC1AA0">
        <w:t xml:space="preserve"> </w:t>
      </w:r>
      <w:proofErr w:type="spellStart"/>
      <w:r>
        <w:t>felújításokhoz</w:t>
      </w:r>
      <w:proofErr w:type="spellEnd"/>
      <w:r w:rsidRPr="00BC1AA0">
        <w:t xml:space="preserve">. A </w:t>
      </w:r>
      <w:proofErr w:type="spellStart"/>
      <w:r w:rsidRPr="00BC1AA0">
        <w:t>projekt</w:t>
      </w:r>
      <w:proofErr w:type="spellEnd"/>
      <w:r w:rsidRPr="00BC1AA0">
        <w:t xml:space="preserve"> </w:t>
      </w:r>
      <w:proofErr w:type="spellStart"/>
      <w:r w:rsidRPr="00BC1AA0">
        <w:t>célja</w:t>
      </w:r>
      <w:proofErr w:type="spellEnd"/>
      <w:r w:rsidRPr="00BC1AA0">
        <w:t xml:space="preserve"> a </w:t>
      </w:r>
      <w:proofErr w:type="spellStart"/>
      <w:r w:rsidRPr="00BC1AA0">
        <w:t>helyi</w:t>
      </w:r>
      <w:proofErr w:type="spellEnd"/>
      <w:r w:rsidRPr="00BC1AA0">
        <w:t xml:space="preserve"> </w:t>
      </w:r>
      <w:proofErr w:type="spellStart"/>
      <w:r w:rsidRPr="00BC1AA0">
        <w:t>vállalkozások</w:t>
      </w:r>
      <w:proofErr w:type="spellEnd"/>
      <w:r w:rsidRPr="00BC1AA0">
        <w:t xml:space="preserve"> </w:t>
      </w:r>
      <w:proofErr w:type="spellStart"/>
      <w:r w:rsidRPr="00BC1AA0">
        <w:t>bevonása</w:t>
      </w:r>
      <w:proofErr w:type="spellEnd"/>
      <w:r w:rsidRPr="00BC1AA0">
        <w:t xml:space="preserve"> a </w:t>
      </w:r>
      <w:proofErr w:type="spellStart"/>
      <w:r w:rsidR="00F77AB5">
        <w:t>részvételi</w:t>
      </w:r>
      <w:proofErr w:type="spellEnd"/>
      <w:r w:rsidR="00F77AB5" w:rsidRPr="00BC1AA0">
        <w:t xml:space="preserve"> </w:t>
      </w:r>
      <w:proofErr w:type="spellStart"/>
      <w:r w:rsidRPr="00BC1AA0">
        <w:t>folyamatba</w:t>
      </w:r>
      <w:proofErr w:type="spellEnd"/>
      <w:r w:rsidRPr="00BC1AA0">
        <w:t xml:space="preserve">, </w:t>
      </w:r>
      <w:proofErr w:type="spellStart"/>
      <w:r w:rsidRPr="00BC1AA0">
        <w:t>hogy</w:t>
      </w:r>
      <w:proofErr w:type="spellEnd"/>
      <w:r w:rsidRPr="00BC1AA0">
        <w:t xml:space="preserve"> </w:t>
      </w:r>
      <w:proofErr w:type="spellStart"/>
      <w:r w:rsidRPr="00BC1AA0">
        <w:t>ők</w:t>
      </w:r>
      <w:proofErr w:type="spellEnd"/>
      <w:r w:rsidRPr="00BC1AA0">
        <w:t xml:space="preserve"> is </w:t>
      </w:r>
      <w:proofErr w:type="spellStart"/>
      <w:r w:rsidR="00F77AB5">
        <w:t>hozzájáruljanak</w:t>
      </w:r>
      <w:proofErr w:type="spellEnd"/>
      <w:r w:rsidRPr="00BC1AA0">
        <w:t xml:space="preserve"> a </w:t>
      </w:r>
      <w:proofErr w:type="spellStart"/>
      <w:r w:rsidRPr="00BC1AA0">
        <w:t>kerület</w:t>
      </w:r>
      <w:proofErr w:type="spellEnd"/>
      <w:r w:rsidRPr="00BC1AA0">
        <w:t xml:space="preserve"> és a </w:t>
      </w:r>
      <w:proofErr w:type="spellStart"/>
      <w:r w:rsidRPr="00BC1AA0">
        <w:t>város</w:t>
      </w:r>
      <w:proofErr w:type="spellEnd"/>
      <w:r w:rsidRPr="00BC1AA0">
        <w:t xml:space="preserve"> </w:t>
      </w:r>
      <w:proofErr w:type="spellStart"/>
      <w:r w:rsidRPr="00BC1AA0">
        <w:t>számára</w:t>
      </w:r>
      <w:proofErr w:type="spellEnd"/>
      <w:r w:rsidRPr="00BC1AA0">
        <w:t xml:space="preserve"> </w:t>
      </w:r>
      <w:proofErr w:type="spellStart"/>
      <w:r w:rsidRPr="00BC1AA0">
        <w:t>elérhető</w:t>
      </w:r>
      <w:proofErr w:type="spellEnd"/>
      <w:r w:rsidRPr="00BC1AA0">
        <w:t xml:space="preserve"> </w:t>
      </w:r>
      <w:proofErr w:type="spellStart"/>
      <w:r w:rsidRPr="00BC1AA0">
        <w:t>megoldások</w:t>
      </w:r>
      <w:proofErr w:type="spellEnd"/>
      <w:r w:rsidRPr="00BC1AA0">
        <w:t xml:space="preserve"> </w:t>
      </w:r>
      <w:proofErr w:type="spellStart"/>
      <w:r w:rsidRPr="00BC1AA0">
        <w:t>kidolgozásában</w:t>
      </w:r>
      <w:proofErr w:type="spellEnd"/>
      <w:r w:rsidRPr="00BC1AA0">
        <w:t xml:space="preserve">, </w:t>
      </w:r>
      <w:proofErr w:type="spellStart"/>
      <w:r w:rsidRPr="00BC1AA0">
        <w:t>valamint</w:t>
      </w:r>
      <w:proofErr w:type="spellEnd"/>
      <w:r w:rsidRPr="00BC1AA0">
        <w:t xml:space="preserve"> </w:t>
      </w:r>
      <w:proofErr w:type="spellStart"/>
      <w:r w:rsidRPr="00BC1AA0">
        <w:t>hogy</w:t>
      </w:r>
      <w:proofErr w:type="spellEnd"/>
      <w:r w:rsidRPr="00BC1AA0">
        <w:t xml:space="preserve"> </w:t>
      </w:r>
      <w:proofErr w:type="spellStart"/>
      <w:r w:rsidRPr="00BC1AA0">
        <w:t>segítsenek</w:t>
      </w:r>
      <w:proofErr w:type="spellEnd"/>
      <w:r w:rsidRPr="00BC1AA0">
        <w:t xml:space="preserve"> </w:t>
      </w:r>
      <w:proofErr w:type="spellStart"/>
      <w:r w:rsidRPr="00BC1AA0">
        <w:t>az</w:t>
      </w:r>
      <w:proofErr w:type="spellEnd"/>
      <w:r w:rsidRPr="00BC1AA0">
        <w:t xml:space="preserve"> </w:t>
      </w:r>
      <w:proofErr w:type="spellStart"/>
      <w:r w:rsidRPr="00BC1AA0">
        <w:t>alacsony</w:t>
      </w:r>
      <w:proofErr w:type="spellEnd"/>
      <w:r w:rsidRPr="00BC1AA0">
        <w:t xml:space="preserve"> </w:t>
      </w:r>
      <w:proofErr w:type="spellStart"/>
      <w:r w:rsidRPr="00BC1AA0">
        <w:t>szén-dioxid-kibocsátású</w:t>
      </w:r>
      <w:proofErr w:type="spellEnd"/>
      <w:r w:rsidRPr="00BC1AA0">
        <w:t xml:space="preserve"> </w:t>
      </w:r>
      <w:proofErr w:type="spellStart"/>
      <w:r w:rsidRPr="00BC1AA0">
        <w:t>építőipari</w:t>
      </w:r>
      <w:proofErr w:type="spellEnd"/>
      <w:r w:rsidRPr="00BC1AA0">
        <w:t xml:space="preserve"> </w:t>
      </w:r>
      <w:proofErr w:type="spellStart"/>
      <w:r w:rsidRPr="00BC1AA0">
        <w:t>vállalkozásokra</w:t>
      </w:r>
      <w:proofErr w:type="spellEnd"/>
      <w:r w:rsidRPr="00BC1AA0">
        <w:t xml:space="preserve"> </w:t>
      </w:r>
      <w:proofErr w:type="spellStart"/>
      <w:r w:rsidRPr="00BC1AA0">
        <w:t>való</w:t>
      </w:r>
      <w:proofErr w:type="spellEnd"/>
      <w:r w:rsidRPr="00BC1AA0">
        <w:t xml:space="preserve"> </w:t>
      </w:r>
      <w:proofErr w:type="spellStart"/>
      <w:r w:rsidR="00F77AB5">
        <w:t>átállásban</w:t>
      </w:r>
      <w:proofErr w:type="spellEnd"/>
      <w:r w:rsidRPr="00BC1AA0">
        <w:t>.</w:t>
      </w:r>
    </w:p>
    <w:p w14:paraId="2163563B" w14:textId="4A351FF2" w:rsidR="00BC1AA0" w:rsidRDefault="00F77AB5" w:rsidP="00BC1AA0">
      <w:r w:rsidRPr="00F77AB5">
        <w:t xml:space="preserve">A </w:t>
      </w:r>
      <w:proofErr w:type="spellStart"/>
      <w:r w:rsidRPr="00F77AB5">
        <w:t>projekt</w:t>
      </w:r>
      <w:proofErr w:type="spellEnd"/>
      <w:r w:rsidRPr="00F77AB5">
        <w:t xml:space="preserve"> </w:t>
      </w:r>
      <w:proofErr w:type="spellStart"/>
      <w:r>
        <w:t>fontosnak</w:t>
      </w:r>
      <w:proofErr w:type="spellEnd"/>
      <w:r>
        <w:t xml:space="preserve"> </w:t>
      </w:r>
      <w:proofErr w:type="spellStart"/>
      <w:r>
        <w:t>tartja</w:t>
      </w:r>
      <w:proofErr w:type="spellEnd"/>
      <w:r>
        <w:t xml:space="preserve"> </w:t>
      </w:r>
      <w:proofErr w:type="spellStart"/>
      <w:r w:rsidRPr="00F77AB5">
        <w:t>az</w:t>
      </w:r>
      <w:proofErr w:type="spellEnd"/>
      <w:r w:rsidRPr="00F77AB5">
        <w:t xml:space="preserve"> </w:t>
      </w:r>
      <w:proofErr w:type="spellStart"/>
      <w:r w:rsidRPr="00F77AB5">
        <w:t>udvar</w:t>
      </w:r>
      <w:proofErr w:type="spellEnd"/>
      <w:r w:rsidRPr="00F77AB5">
        <w:t xml:space="preserve"> </w:t>
      </w:r>
      <w:proofErr w:type="spellStart"/>
      <w:r w:rsidRPr="00F77AB5">
        <w:t>jelenlegi</w:t>
      </w:r>
      <w:proofErr w:type="spellEnd"/>
      <w:r w:rsidRPr="00F77AB5">
        <w:t xml:space="preserve"> </w:t>
      </w:r>
      <w:proofErr w:type="spellStart"/>
      <w:r w:rsidRPr="00F77AB5">
        <w:t>nem</w:t>
      </w:r>
      <w:proofErr w:type="spellEnd"/>
      <w:r w:rsidRPr="00F77AB5">
        <w:t xml:space="preserve"> </w:t>
      </w:r>
      <w:proofErr w:type="spellStart"/>
      <w:r w:rsidRPr="00F77AB5">
        <w:t>megfelelő</w:t>
      </w:r>
      <w:proofErr w:type="spellEnd"/>
      <w:r w:rsidRPr="00F77AB5">
        <w:t xml:space="preserve"> </w:t>
      </w:r>
      <w:proofErr w:type="spellStart"/>
      <w:r w:rsidRPr="00F77AB5">
        <w:t>hasznosításá</w:t>
      </w:r>
      <w:r>
        <w:t>nak</w:t>
      </w:r>
      <w:proofErr w:type="spellEnd"/>
      <w:r>
        <w:t xml:space="preserve"> </w:t>
      </w:r>
      <w:proofErr w:type="spellStart"/>
      <w:r>
        <w:t>változtatását</w:t>
      </w:r>
      <w:proofErr w:type="spellEnd"/>
      <w:r w:rsidRPr="00F77AB5">
        <w:t xml:space="preserve">. Az </w:t>
      </w:r>
      <w:proofErr w:type="spellStart"/>
      <w:r w:rsidRPr="00F77AB5">
        <w:t>aszfaltozott</w:t>
      </w:r>
      <w:proofErr w:type="spellEnd"/>
      <w:r w:rsidRPr="00F77AB5">
        <w:t xml:space="preserve"> </w:t>
      </w:r>
      <w:proofErr w:type="spellStart"/>
      <w:r w:rsidRPr="00F77AB5">
        <w:t>parkolóterületek</w:t>
      </w:r>
      <w:proofErr w:type="spellEnd"/>
      <w:r w:rsidRPr="00F77AB5">
        <w:t xml:space="preserve"> </w:t>
      </w:r>
      <w:proofErr w:type="spellStart"/>
      <w:r w:rsidRPr="00F77AB5">
        <w:t>helyett</w:t>
      </w:r>
      <w:proofErr w:type="spellEnd"/>
      <w:r w:rsidRPr="00F77AB5">
        <w:t xml:space="preserve"> a </w:t>
      </w:r>
      <w:proofErr w:type="spellStart"/>
      <w:r w:rsidRPr="00F77AB5">
        <w:t>terület</w:t>
      </w:r>
      <w:proofErr w:type="spellEnd"/>
      <w:r w:rsidRPr="00F77AB5">
        <w:t xml:space="preserve"> </w:t>
      </w:r>
      <w:proofErr w:type="spellStart"/>
      <w:r w:rsidRPr="00F77AB5">
        <w:t>zöld-kék</w:t>
      </w:r>
      <w:proofErr w:type="spellEnd"/>
      <w:r w:rsidRPr="00F77AB5">
        <w:t xml:space="preserve"> </w:t>
      </w:r>
      <w:proofErr w:type="spellStart"/>
      <w:r w:rsidRPr="00F77AB5">
        <w:t>közösségi</w:t>
      </w:r>
      <w:proofErr w:type="spellEnd"/>
      <w:r w:rsidRPr="00F77AB5">
        <w:t xml:space="preserve"> </w:t>
      </w:r>
      <w:proofErr w:type="spellStart"/>
      <w:r w:rsidRPr="00F77AB5">
        <w:t>térré</w:t>
      </w:r>
      <w:proofErr w:type="spellEnd"/>
      <w:r w:rsidRPr="00F77AB5">
        <w:t xml:space="preserve"> </w:t>
      </w:r>
      <w:proofErr w:type="spellStart"/>
      <w:r w:rsidRPr="00F77AB5">
        <w:t>alak</w:t>
      </w:r>
      <w:r>
        <w:t>ul</w:t>
      </w:r>
      <w:proofErr w:type="spellEnd"/>
      <w:r w:rsidRPr="00F77AB5">
        <w:t xml:space="preserve">. A </w:t>
      </w:r>
      <w:proofErr w:type="spellStart"/>
      <w:r w:rsidRPr="00F77AB5">
        <w:t>barakképületek</w:t>
      </w:r>
      <w:proofErr w:type="spellEnd"/>
      <w:r w:rsidRPr="00F77AB5">
        <w:t xml:space="preserve"> </w:t>
      </w:r>
      <w:proofErr w:type="spellStart"/>
      <w:r w:rsidRPr="00F77AB5">
        <w:t>elbontásra</w:t>
      </w:r>
      <w:proofErr w:type="spellEnd"/>
      <w:r w:rsidRPr="00F77AB5">
        <w:t xml:space="preserve"> </w:t>
      </w:r>
      <w:proofErr w:type="spellStart"/>
      <w:r w:rsidRPr="00F77AB5">
        <w:t>kerülnek</w:t>
      </w:r>
      <w:proofErr w:type="spellEnd"/>
      <w:r w:rsidRPr="00F77AB5">
        <w:t xml:space="preserve">, a </w:t>
      </w:r>
      <w:proofErr w:type="spellStart"/>
      <w:r w:rsidRPr="00F77AB5">
        <w:t>meglévő</w:t>
      </w:r>
      <w:proofErr w:type="spellEnd"/>
      <w:r w:rsidRPr="00F77AB5">
        <w:t xml:space="preserve"> 25 </w:t>
      </w:r>
      <w:proofErr w:type="spellStart"/>
      <w:r w:rsidRPr="00F77AB5">
        <w:t>parkolóhely</w:t>
      </w:r>
      <w:proofErr w:type="spellEnd"/>
      <w:r w:rsidRPr="00F77AB5">
        <w:t xml:space="preserve"> </w:t>
      </w:r>
      <w:proofErr w:type="spellStart"/>
      <w:r w:rsidRPr="00F77AB5">
        <w:t>pedig</w:t>
      </w:r>
      <w:proofErr w:type="spellEnd"/>
      <w:r w:rsidRPr="00F77AB5">
        <w:t xml:space="preserve"> </w:t>
      </w:r>
      <w:proofErr w:type="spellStart"/>
      <w:r w:rsidRPr="00F77AB5">
        <w:t>fél</w:t>
      </w:r>
      <w:proofErr w:type="spellEnd"/>
      <w:r w:rsidRPr="00F77AB5">
        <w:t xml:space="preserve"> </w:t>
      </w:r>
      <w:proofErr w:type="spellStart"/>
      <w:r w:rsidRPr="00F77AB5">
        <w:t>szinttel</w:t>
      </w:r>
      <w:proofErr w:type="spellEnd"/>
      <w:r w:rsidRPr="00F77AB5">
        <w:t xml:space="preserve"> a </w:t>
      </w:r>
      <w:proofErr w:type="spellStart"/>
      <w:r w:rsidRPr="00F77AB5">
        <w:t>földszint</w:t>
      </w:r>
      <w:proofErr w:type="spellEnd"/>
      <w:r w:rsidRPr="00F77AB5">
        <w:t xml:space="preserve"> </w:t>
      </w:r>
      <w:proofErr w:type="spellStart"/>
      <w:r w:rsidRPr="00F77AB5">
        <w:t>alá</w:t>
      </w:r>
      <w:proofErr w:type="spellEnd"/>
      <w:r w:rsidRPr="00F77AB5">
        <w:t xml:space="preserve"> </w:t>
      </w:r>
      <w:proofErr w:type="spellStart"/>
      <w:r w:rsidRPr="00F77AB5">
        <w:t>kerül</w:t>
      </w:r>
      <w:proofErr w:type="spellEnd"/>
      <w:r w:rsidRPr="00F77AB5">
        <w:t xml:space="preserve">, </w:t>
      </w:r>
      <w:proofErr w:type="spellStart"/>
      <w:r w:rsidRPr="00F77AB5">
        <w:t>egy</w:t>
      </w:r>
      <w:proofErr w:type="spellEnd"/>
      <w:r w:rsidRPr="00F77AB5">
        <w:t xml:space="preserve"> </w:t>
      </w:r>
      <w:proofErr w:type="spellStart"/>
      <w:r w:rsidRPr="00F77AB5">
        <w:t>autóknak</w:t>
      </w:r>
      <w:proofErr w:type="spellEnd"/>
      <w:r w:rsidRPr="00F77AB5">
        <w:t xml:space="preserve"> és </w:t>
      </w:r>
      <w:proofErr w:type="spellStart"/>
      <w:r w:rsidRPr="00F77AB5">
        <w:t>kerékpároknak</w:t>
      </w:r>
      <w:proofErr w:type="spellEnd"/>
      <w:r w:rsidRPr="00F77AB5">
        <w:t xml:space="preserve"> </w:t>
      </w:r>
      <w:proofErr w:type="spellStart"/>
      <w:r w:rsidRPr="00F77AB5">
        <w:t>kialakított</w:t>
      </w:r>
      <w:proofErr w:type="spellEnd"/>
      <w:r w:rsidRPr="00F77AB5">
        <w:t xml:space="preserve"> </w:t>
      </w:r>
      <w:proofErr w:type="spellStart"/>
      <w:r w:rsidRPr="00F77AB5">
        <w:t>garázsban</w:t>
      </w:r>
      <w:proofErr w:type="spellEnd"/>
      <w:r>
        <w:t xml:space="preserve"> a </w:t>
      </w:r>
      <w:proofErr w:type="spellStart"/>
      <w:r>
        <w:t>jelenlegi</w:t>
      </w:r>
      <w:proofErr w:type="spellEnd"/>
      <w:r>
        <w:t xml:space="preserve"> </w:t>
      </w:r>
      <w:proofErr w:type="spellStart"/>
      <w:r>
        <w:t>pinceszinttel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síkban</w:t>
      </w:r>
      <w:proofErr w:type="spellEnd"/>
      <w:r w:rsidRPr="00F77AB5">
        <w:t xml:space="preserve">. A </w:t>
      </w:r>
      <w:proofErr w:type="spellStart"/>
      <w:r w:rsidRPr="00F77AB5">
        <w:t>parkolóhelyek</w:t>
      </w:r>
      <w:proofErr w:type="spellEnd"/>
      <w:r w:rsidRPr="00F77AB5">
        <w:t xml:space="preserve"> </w:t>
      </w:r>
      <w:proofErr w:type="spellStart"/>
      <w:r w:rsidRPr="00F77AB5">
        <w:t>elektromos</w:t>
      </w:r>
      <w:proofErr w:type="spellEnd"/>
      <w:r w:rsidRPr="00F77AB5">
        <w:t xml:space="preserve"> </w:t>
      </w:r>
      <w:proofErr w:type="spellStart"/>
      <w:r w:rsidRPr="00F77AB5">
        <w:t>autók</w:t>
      </w:r>
      <w:proofErr w:type="spellEnd"/>
      <w:r w:rsidRPr="00F77AB5">
        <w:t xml:space="preserve"> </w:t>
      </w:r>
      <w:proofErr w:type="spellStart"/>
      <w:r w:rsidRPr="00F77AB5">
        <w:t>töltésére</w:t>
      </w:r>
      <w:proofErr w:type="spellEnd"/>
      <w:r w:rsidRPr="00F77AB5">
        <w:t xml:space="preserve"> is </w:t>
      </w:r>
      <w:proofErr w:type="spellStart"/>
      <w:r w:rsidRPr="00F77AB5">
        <w:t>alkalmasak</w:t>
      </w:r>
      <w:proofErr w:type="spellEnd"/>
      <w:r w:rsidRPr="00F77AB5">
        <w:t xml:space="preserve"> </w:t>
      </w:r>
      <w:proofErr w:type="spellStart"/>
      <w:r w:rsidRPr="00F77AB5">
        <w:t>lesznek</w:t>
      </w:r>
      <w:proofErr w:type="spellEnd"/>
      <w:r w:rsidRPr="00F77AB5">
        <w:t xml:space="preserve">. </w:t>
      </w:r>
      <w:r>
        <w:t xml:space="preserve">23 </w:t>
      </w:r>
      <w:proofErr w:type="spellStart"/>
      <w:r>
        <w:t>kerékpártároló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 </w:t>
      </w:r>
      <w:proofErr w:type="spellStart"/>
      <w:r>
        <w:t>kialakításra</w:t>
      </w:r>
      <w:proofErr w:type="spellEnd"/>
      <w:r w:rsidRPr="00F77AB5">
        <w:t xml:space="preserve">, </w:t>
      </w:r>
      <w:proofErr w:type="spellStart"/>
      <w:r w:rsidRPr="00F77AB5">
        <w:t>amelyek</w:t>
      </w:r>
      <w:proofErr w:type="spellEnd"/>
      <w:r w:rsidRPr="00F77AB5">
        <w:t xml:space="preserve"> </w:t>
      </w:r>
      <w:proofErr w:type="spellStart"/>
      <w:r w:rsidRPr="00F77AB5">
        <w:t>közvetlen</w:t>
      </w:r>
      <w:proofErr w:type="spellEnd"/>
      <w:r w:rsidRPr="00F77AB5">
        <w:t xml:space="preserve"> </w:t>
      </w:r>
      <w:proofErr w:type="spellStart"/>
      <w:r w:rsidRPr="00F77AB5">
        <w:t>kapcsolatot</w:t>
      </w:r>
      <w:proofErr w:type="spellEnd"/>
      <w:r w:rsidRPr="00F77AB5">
        <w:t xml:space="preserve"> </w:t>
      </w:r>
      <w:proofErr w:type="spellStart"/>
      <w:r w:rsidRPr="00F77AB5">
        <w:t>biztosítanak</w:t>
      </w:r>
      <w:proofErr w:type="spellEnd"/>
      <w:r w:rsidRPr="00F77AB5">
        <w:t xml:space="preserve"> </w:t>
      </w:r>
      <w:proofErr w:type="spellStart"/>
      <w:r w:rsidRPr="00F77AB5">
        <w:t>az</w:t>
      </w:r>
      <w:proofErr w:type="spellEnd"/>
      <w:r w:rsidRPr="00F77AB5">
        <w:t xml:space="preserve"> </w:t>
      </w:r>
      <w:proofErr w:type="spellStart"/>
      <w:r w:rsidRPr="00F77AB5">
        <w:t>alagsori</w:t>
      </w:r>
      <w:proofErr w:type="spellEnd"/>
      <w:r w:rsidRPr="00F77AB5">
        <w:t xml:space="preserve"> </w:t>
      </w:r>
      <w:proofErr w:type="spellStart"/>
      <w:r w:rsidRPr="00F77AB5">
        <w:t>öltözőkkel</w:t>
      </w:r>
      <w:proofErr w:type="spellEnd"/>
      <w:r w:rsidRPr="00F77AB5">
        <w:t xml:space="preserve">, </w:t>
      </w:r>
      <w:proofErr w:type="spellStart"/>
      <w:r w:rsidRPr="00F77AB5">
        <w:t>zuhanyzókkal</w:t>
      </w:r>
      <w:proofErr w:type="spellEnd"/>
      <w:r w:rsidRPr="00F77AB5">
        <w:t xml:space="preserve"> és </w:t>
      </w:r>
      <w:proofErr w:type="spellStart"/>
      <w:r w:rsidRPr="00F77AB5">
        <w:t>szekrényekkel</w:t>
      </w:r>
      <w:proofErr w:type="spellEnd"/>
      <w:r w:rsidRPr="00F77AB5">
        <w:t xml:space="preserve"> (SECAP 4.4).</w:t>
      </w:r>
    </w:p>
    <w:p w14:paraId="3432054A" w14:textId="2E981162" w:rsidR="00BC1AA0" w:rsidRPr="00F77AB5" w:rsidRDefault="00F77AB5" w:rsidP="00BB75C6">
      <w:r>
        <w:t>A</w:t>
      </w:r>
      <w:r>
        <w:rPr>
          <w:spacing w:val="-2"/>
        </w:rPr>
        <w:t xml:space="preserve"> </w:t>
      </w:r>
      <w:proofErr w:type="spellStart"/>
      <w:r>
        <w:t>garázs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spellStart"/>
      <w:r>
        <w:t>meglévő</w:t>
      </w:r>
      <w:proofErr w:type="spellEnd"/>
      <w:r>
        <w:rPr>
          <w:spacing w:val="-5"/>
        </w:rPr>
        <w:t xml:space="preserve"> </w:t>
      </w:r>
      <w:proofErr w:type="spellStart"/>
      <w:r>
        <w:t>értékes</w:t>
      </w:r>
      <w:proofErr w:type="spellEnd"/>
      <w:r>
        <w:rPr>
          <w:spacing w:val="-4"/>
        </w:rPr>
        <w:t xml:space="preserve"> </w:t>
      </w:r>
      <w:proofErr w:type="spellStart"/>
      <w:r>
        <w:t>növényzet</w:t>
      </w:r>
      <w:proofErr w:type="spellEnd"/>
      <w:r>
        <w:rPr>
          <w:spacing w:val="-7"/>
        </w:rPr>
        <w:t xml:space="preserve"> </w:t>
      </w:r>
      <w:proofErr w:type="spellStart"/>
      <w:r>
        <w:t>megbolygatása</w:t>
      </w:r>
      <w:proofErr w:type="spellEnd"/>
      <w:r>
        <w:rPr>
          <w:spacing w:val="-9"/>
        </w:rPr>
        <w:t xml:space="preserve"> </w:t>
      </w:r>
      <w:proofErr w:type="spellStart"/>
      <w:r>
        <w:t>nélkül</w:t>
      </w:r>
      <w:proofErr w:type="spellEnd"/>
      <w:r>
        <w:rPr>
          <w:spacing w:val="-13"/>
        </w:rPr>
        <w:t xml:space="preserve"> </w:t>
      </w:r>
      <w:proofErr w:type="spellStart"/>
      <w:r>
        <w:t>épül</w:t>
      </w:r>
      <w:proofErr w:type="spellEnd"/>
      <w:r>
        <w:t>,</w:t>
      </w:r>
      <w:r>
        <w:rPr>
          <w:spacing w:val="-2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spellStart"/>
      <w:r>
        <w:t>talaj</w:t>
      </w:r>
      <w:proofErr w:type="spellEnd"/>
      <w:r>
        <w:t xml:space="preserve"> </w:t>
      </w:r>
      <w:proofErr w:type="spellStart"/>
      <w:r>
        <w:t>tömegmérlege</w:t>
      </w:r>
      <w:proofErr w:type="spellEnd"/>
      <w:r>
        <w:rPr>
          <w:spacing w:val="-13"/>
        </w:rPr>
        <w:t xml:space="preserve"> </w:t>
      </w:r>
      <w:r>
        <w:t>(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hulladék</w:t>
      </w:r>
      <w:proofErr w:type="spellEnd"/>
      <w:r>
        <w:t xml:space="preserve">) </w:t>
      </w:r>
      <w:proofErr w:type="spellStart"/>
      <w:r>
        <w:t>révén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udvar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része</w:t>
      </w:r>
      <w:proofErr w:type="spellEnd"/>
      <w:r>
        <w:t xml:space="preserve"> </w:t>
      </w:r>
      <w:proofErr w:type="spellStart"/>
      <w:r>
        <w:t>közvetlen</w:t>
      </w:r>
      <w:proofErr w:type="spellEnd"/>
      <w:r>
        <w:t xml:space="preserve"> </w:t>
      </w:r>
      <w:proofErr w:type="spellStart"/>
      <w:r>
        <w:t>talajkapcsolattal</w:t>
      </w:r>
      <w:proofErr w:type="spellEnd"/>
      <w:r>
        <w:t xml:space="preserve"> </w:t>
      </w:r>
      <w:proofErr w:type="spellStart"/>
      <w:r>
        <w:t>marad</w:t>
      </w:r>
      <w:proofErr w:type="spellEnd"/>
      <w:r>
        <w:t>.</w:t>
      </w:r>
      <w:r w:rsidRPr="00F77AB5">
        <w:t xml:space="preserve"> Az </w:t>
      </w:r>
      <w:proofErr w:type="spellStart"/>
      <w:r w:rsidRPr="00F77AB5">
        <w:t>esővízgyűjtést</w:t>
      </w:r>
      <w:proofErr w:type="spellEnd"/>
      <w:r w:rsidRPr="00F77AB5">
        <w:t xml:space="preserve"> és -</w:t>
      </w:r>
      <w:proofErr w:type="spellStart"/>
      <w:r w:rsidRPr="00F77AB5">
        <w:t>visszatartást</w:t>
      </w:r>
      <w:proofErr w:type="spellEnd"/>
      <w:r w:rsidRPr="00F77AB5">
        <w:t xml:space="preserve"> </w:t>
      </w:r>
      <w:proofErr w:type="spellStart"/>
      <w:r w:rsidRPr="00F77AB5">
        <w:t>esőkert</w:t>
      </w:r>
      <w:r>
        <w:t>ek</w:t>
      </w:r>
      <w:proofErr w:type="spellEnd"/>
      <w:r w:rsidRPr="00F77AB5">
        <w:t xml:space="preserve">, </w:t>
      </w:r>
      <w:proofErr w:type="spellStart"/>
      <w:r w:rsidRPr="00F77AB5">
        <w:t>áteresztő</w:t>
      </w:r>
      <w:proofErr w:type="spellEnd"/>
      <w:r w:rsidRPr="00F77AB5">
        <w:t xml:space="preserve"> </w:t>
      </w:r>
      <w:proofErr w:type="spellStart"/>
      <w:r w:rsidRPr="00F77AB5">
        <w:t>burkolatok</w:t>
      </w:r>
      <w:proofErr w:type="spellEnd"/>
      <w:r w:rsidRPr="00F77AB5">
        <w:t xml:space="preserve"> és </w:t>
      </w:r>
      <w:proofErr w:type="spellStart"/>
      <w:r w:rsidRPr="00F77AB5">
        <w:t>szükség</w:t>
      </w:r>
      <w:proofErr w:type="spellEnd"/>
      <w:r w:rsidRPr="00F77AB5">
        <w:t xml:space="preserve"> </w:t>
      </w:r>
      <w:proofErr w:type="spellStart"/>
      <w:r w:rsidRPr="00F77AB5">
        <w:t>esetén</w:t>
      </w:r>
      <w:proofErr w:type="spellEnd"/>
      <w:r w:rsidRPr="00F77AB5">
        <w:t xml:space="preserve"> </w:t>
      </w:r>
      <w:proofErr w:type="spellStart"/>
      <w:r w:rsidRPr="00F77AB5">
        <w:t>földalatti</w:t>
      </w:r>
      <w:proofErr w:type="spellEnd"/>
      <w:r w:rsidRPr="00F77AB5">
        <w:t xml:space="preserve"> </w:t>
      </w:r>
      <w:proofErr w:type="spellStart"/>
      <w:r w:rsidRPr="00F77AB5">
        <w:t>víztárolók</w:t>
      </w:r>
      <w:proofErr w:type="spellEnd"/>
      <w:r w:rsidRPr="00F77AB5">
        <w:t xml:space="preserve"> </w:t>
      </w:r>
      <w:proofErr w:type="spellStart"/>
      <w:r w:rsidRPr="00F77AB5">
        <w:t>maximalizálják</w:t>
      </w:r>
      <w:proofErr w:type="spellEnd"/>
      <w:r w:rsidRPr="00F77AB5">
        <w:t xml:space="preserve">. Az </w:t>
      </w:r>
      <w:proofErr w:type="spellStart"/>
      <w:r w:rsidRPr="00F77AB5">
        <w:t>udvar</w:t>
      </w:r>
      <w:proofErr w:type="spellEnd"/>
      <w:r w:rsidRPr="00F77AB5">
        <w:t xml:space="preserve"> </w:t>
      </w:r>
      <w:proofErr w:type="spellStart"/>
      <w:r w:rsidRPr="00F77AB5">
        <w:t>tájépítészeti</w:t>
      </w:r>
      <w:proofErr w:type="spellEnd"/>
      <w:r w:rsidRPr="00F77AB5">
        <w:t xml:space="preserve"> </w:t>
      </w:r>
      <w:proofErr w:type="spellStart"/>
      <w:r w:rsidRPr="00F77AB5">
        <w:t>kialakítása</w:t>
      </w:r>
      <w:proofErr w:type="spellEnd"/>
      <w:r>
        <w:t xml:space="preserve"> </w:t>
      </w:r>
      <w:proofErr w:type="spellStart"/>
      <w:r>
        <w:t>zöldfelületeket</w:t>
      </w:r>
      <w:proofErr w:type="spellEnd"/>
      <w:r>
        <w:t xml:space="preserve">, </w:t>
      </w:r>
      <w:proofErr w:type="spellStart"/>
      <w:r>
        <w:t>szabadtéri</w:t>
      </w:r>
      <w:proofErr w:type="spellEnd"/>
      <w:r w:rsidRPr="00F77AB5">
        <w:t xml:space="preserve"> </w:t>
      </w:r>
      <w:proofErr w:type="spellStart"/>
      <w:r w:rsidRPr="00F77AB5">
        <w:t>ülőhelyeket</w:t>
      </w:r>
      <w:proofErr w:type="spellEnd"/>
      <w:r w:rsidRPr="00F77AB5">
        <w:t xml:space="preserve"> és </w:t>
      </w:r>
      <w:proofErr w:type="spellStart"/>
      <w:r w:rsidRPr="00F77AB5">
        <w:t>sporteszközöket</w:t>
      </w:r>
      <w:proofErr w:type="spellEnd"/>
      <w:r w:rsidRPr="00F77AB5">
        <w:t xml:space="preserve"> </w:t>
      </w:r>
      <w:proofErr w:type="spellStart"/>
      <w:r w:rsidRPr="00F77AB5">
        <w:t>biztosít</w:t>
      </w:r>
      <w:proofErr w:type="spellEnd"/>
      <w:r w:rsidRPr="00F77AB5">
        <w:t xml:space="preserve"> </w:t>
      </w:r>
      <w:proofErr w:type="spellStart"/>
      <w:r w:rsidRPr="00F77AB5">
        <w:t>az</w:t>
      </w:r>
      <w:proofErr w:type="spellEnd"/>
      <w:r w:rsidRPr="00F77AB5">
        <w:t xml:space="preserve"> </w:t>
      </w:r>
      <w:proofErr w:type="spellStart"/>
      <w:r w:rsidRPr="00F77AB5">
        <w:t>épület</w:t>
      </w:r>
      <w:proofErr w:type="spellEnd"/>
      <w:r w:rsidRPr="00F77AB5">
        <w:t xml:space="preserve"> </w:t>
      </w:r>
      <w:proofErr w:type="spellStart"/>
      <w:r w:rsidRPr="00F77AB5">
        <w:t>használóinak</w:t>
      </w:r>
      <w:proofErr w:type="spellEnd"/>
      <w:r w:rsidRPr="00F77AB5">
        <w:t xml:space="preserve"> </w:t>
      </w:r>
      <w:proofErr w:type="spellStart"/>
      <w:r w:rsidRPr="00F77AB5">
        <w:t>jólléte</w:t>
      </w:r>
      <w:proofErr w:type="spellEnd"/>
      <w:r w:rsidRPr="00F77AB5">
        <w:t xml:space="preserve"> </w:t>
      </w:r>
      <w:proofErr w:type="spellStart"/>
      <w:r w:rsidRPr="00F77AB5">
        <w:t>érdekében</w:t>
      </w:r>
      <w:proofErr w:type="spellEnd"/>
      <w:r w:rsidRPr="00F77AB5">
        <w:t>.</w:t>
      </w:r>
    </w:p>
    <w:p w14:paraId="696A9CEA" w14:textId="1DF0812B" w:rsidR="00AD18CA" w:rsidRDefault="00AD18CA" w:rsidP="00AD18CA">
      <w:pPr>
        <w:pStyle w:val="Cmsor2"/>
        <w:rPr>
          <w:lang w:val="hu-HU"/>
        </w:rPr>
      </w:pPr>
      <w:r w:rsidRPr="00901445">
        <w:rPr>
          <w:lang w:val="hu-HU"/>
        </w:rPr>
        <w:t>Proje</w:t>
      </w:r>
      <w:r w:rsidR="00F77AB5">
        <w:rPr>
          <w:lang w:val="hu-HU"/>
        </w:rPr>
        <w:t>ktelemek</w:t>
      </w:r>
      <w:r w:rsidRPr="00901445">
        <w:rPr>
          <w:lang w:val="hu-HU"/>
        </w:rPr>
        <w:t>:</w:t>
      </w:r>
    </w:p>
    <w:p w14:paraId="6F4E4D0B" w14:textId="767D60B6" w:rsidR="00F77AB5" w:rsidRPr="00F77AB5" w:rsidRDefault="00F77AB5" w:rsidP="00F77AB5">
      <w:pPr>
        <w:rPr>
          <w:b/>
          <w:bCs/>
          <w:lang w:val="hu-HU"/>
        </w:rPr>
      </w:pPr>
      <w:r>
        <w:rPr>
          <w:b/>
          <w:bCs/>
          <w:lang w:val="hu-HU"/>
        </w:rPr>
        <w:t>Épületfelújítás – minta értékkel a</w:t>
      </w:r>
      <w:r w:rsidRPr="00F77AB5">
        <w:rPr>
          <w:b/>
          <w:bCs/>
          <w:lang w:val="hu-HU"/>
        </w:rPr>
        <w:t xml:space="preserve"> köz- és magánberuházások számára</w:t>
      </w:r>
    </w:p>
    <w:p w14:paraId="29EEA23C" w14:textId="42F41576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t>Nyílászárók cseréje (SECAP 4.1.3.1, 6.7, 6.11).</w:t>
      </w:r>
    </w:p>
    <w:p w14:paraId="42D2A400" w14:textId="28E826B6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t>Fűtési rendszerek korszerűsítése (SECAP 4.1.3.1).</w:t>
      </w:r>
    </w:p>
    <w:p w14:paraId="25EA636D" w14:textId="6D21DB99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t>Beltéri világítási rendszerek modernizálása (SECAP 4.1.3.1).</w:t>
      </w:r>
    </w:p>
    <w:p w14:paraId="2BF514C1" w14:textId="46F2615C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t>Elavult elektromos berendezések cseréje (SECAP 4.1.3.2).</w:t>
      </w:r>
    </w:p>
    <w:p w14:paraId="742A06E1" w14:textId="5B8DEC19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t xml:space="preserve">Megújuló </w:t>
      </w:r>
      <w:proofErr w:type="gramStart"/>
      <w:r w:rsidRPr="00F77AB5">
        <w:rPr>
          <w:lang w:val="hu-HU"/>
        </w:rPr>
        <w:t>energia termelés</w:t>
      </w:r>
      <w:proofErr w:type="gramEnd"/>
      <w:r w:rsidRPr="00F77AB5">
        <w:rPr>
          <w:lang w:val="hu-HU"/>
        </w:rPr>
        <w:t xml:space="preserve"> (SECAP </w:t>
      </w:r>
      <w:proofErr w:type="spellStart"/>
      <w:r w:rsidRPr="00F77AB5">
        <w:rPr>
          <w:lang w:val="hu-HU"/>
        </w:rPr>
        <w:t>akió</w:t>
      </w:r>
      <w:proofErr w:type="spellEnd"/>
      <w:r w:rsidRPr="00F77AB5">
        <w:rPr>
          <w:lang w:val="hu-HU"/>
        </w:rPr>
        <w:t xml:space="preserve"> 4.2.4).</w:t>
      </w:r>
    </w:p>
    <w:p w14:paraId="0B56CC9E" w14:textId="273D7335" w:rsidR="00F77AB5" w:rsidRPr="00F77AB5" w:rsidRDefault="00F77AB5" w:rsidP="00F77AB5">
      <w:pPr>
        <w:numPr>
          <w:ilvl w:val="0"/>
          <w:numId w:val="44"/>
        </w:numPr>
        <w:ind w:left="714" w:hanging="357"/>
        <w:contextualSpacing/>
        <w:rPr>
          <w:lang w:val="hu-HU"/>
        </w:rPr>
      </w:pPr>
      <w:r w:rsidRPr="00F77AB5">
        <w:rPr>
          <w:lang w:val="hu-HU"/>
        </w:rPr>
        <w:lastRenderedPageBreak/>
        <w:t>Udvari közösségi terek és természetközeli megoldások (</w:t>
      </w:r>
      <w:proofErr w:type="spellStart"/>
      <w:r w:rsidRPr="00F77AB5">
        <w:rPr>
          <w:lang w:val="hu-HU"/>
        </w:rPr>
        <w:t>NbS</w:t>
      </w:r>
      <w:proofErr w:type="spellEnd"/>
      <w:r w:rsidRPr="00F77AB5">
        <w:rPr>
          <w:lang w:val="hu-HU"/>
        </w:rPr>
        <w:t xml:space="preserve"> – </w:t>
      </w:r>
      <w:proofErr w:type="spellStart"/>
      <w:r w:rsidRPr="00F77AB5">
        <w:rPr>
          <w:lang w:val="hu-HU"/>
        </w:rPr>
        <w:t>Nature-based</w:t>
      </w:r>
      <w:proofErr w:type="spellEnd"/>
      <w:r w:rsidRPr="00F77AB5">
        <w:rPr>
          <w:lang w:val="hu-HU"/>
        </w:rPr>
        <w:t xml:space="preserve"> </w:t>
      </w:r>
      <w:proofErr w:type="spellStart"/>
      <w:r w:rsidRPr="00F77AB5">
        <w:rPr>
          <w:lang w:val="hu-HU"/>
        </w:rPr>
        <w:t>Solutions</w:t>
      </w:r>
      <w:proofErr w:type="spellEnd"/>
      <w:r w:rsidRPr="00F77AB5">
        <w:rPr>
          <w:lang w:val="hu-HU"/>
        </w:rPr>
        <w:t>) (SECAP 6.9, 6.12).</w:t>
      </w:r>
    </w:p>
    <w:p w14:paraId="1BF48C03" w14:textId="77777777" w:rsidR="00F77AB5" w:rsidRPr="00F77AB5" w:rsidRDefault="00F77AB5" w:rsidP="00F77AB5">
      <w:pPr>
        <w:rPr>
          <w:b/>
          <w:bCs/>
          <w:lang w:val="hu-HU"/>
        </w:rPr>
      </w:pPr>
      <w:r w:rsidRPr="00F77AB5">
        <w:rPr>
          <w:b/>
          <w:bCs/>
          <w:lang w:val="hu-HU"/>
        </w:rPr>
        <w:t>Épületfunkciók</w:t>
      </w:r>
    </w:p>
    <w:p w14:paraId="0FAC14ED" w14:textId="19390E67" w:rsidR="00F77AB5" w:rsidRPr="00F77AB5" w:rsidRDefault="00F77AB5" w:rsidP="00F77AB5">
      <w:pPr>
        <w:numPr>
          <w:ilvl w:val="0"/>
          <w:numId w:val="45"/>
        </w:numPr>
        <w:ind w:left="714" w:hanging="357"/>
        <w:contextualSpacing/>
        <w:rPr>
          <w:lang w:val="hu-HU"/>
        </w:rPr>
      </w:pPr>
      <w:r>
        <w:rPr>
          <w:b/>
          <w:bCs/>
          <w:lang w:val="hu-HU"/>
        </w:rPr>
        <w:t>Süllyesztett p</w:t>
      </w:r>
      <w:r w:rsidRPr="00F77AB5">
        <w:rPr>
          <w:b/>
          <w:bCs/>
          <w:lang w:val="hu-HU"/>
        </w:rPr>
        <w:t>arkoló</w:t>
      </w:r>
      <w:r w:rsidRPr="00F77AB5">
        <w:rPr>
          <w:lang w:val="hu-HU"/>
        </w:rPr>
        <w:t>: 25 parkolóhely elektromos autótöltővel, valamint 23 kerékpártároló.</w:t>
      </w:r>
    </w:p>
    <w:p w14:paraId="57AB86A9" w14:textId="77777777" w:rsidR="00F77AB5" w:rsidRPr="00F77AB5" w:rsidRDefault="00F77AB5" w:rsidP="00F77AB5">
      <w:pPr>
        <w:numPr>
          <w:ilvl w:val="0"/>
          <w:numId w:val="45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Alagsori funkciók</w:t>
      </w:r>
      <w:r w:rsidRPr="00F77AB5">
        <w:rPr>
          <w:lang w:val="hu-HU"/>
        </w:rPr>
        <w:t>: Tárolóhelyiségek, zuhanyzók, öltözők, szekrények.</w:t>
      </w:r>
    </w:p>
    <w:p w14:paraId="6A59F4EF" w14:textId="77777777" w:rsidR="00F77AB5" w:rsidRPr="00F77AB5" w:rsidRDefault="00F77AB5" w:rsidP="00F77AB5">
      <w:pPr>
        <w:numPr>
          <w:ilvl w:val="0"/>
          <w:numId w:val="45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Földszinti funkciók</w:t>
      </w:r>
      <w:r w:rsidRPr="00F77AB5">
        <w:rPr>
          <w:lang w:val="hu-HU"/>
        </w:rPr>
        <w:t>: Az önkormányzat főbejárata, „egyablakos” Energia Információs Iroda, előadó- és workshop-helyiségek, konyha/étterem.</w:t>
      </w:r>
    </w:p>
    <w:p w14:paraId="1816521D" w14:textId="7BFE8EE9" w:rsidR="00F77AB5" w:rsidRPr="00F77AB5" w:rsidRDefault="00F77AB5" w:rsidP="00F77AB5">
      <w:pPr>
        <w:numPr>
          <w:ilvl w:val="0"/>
          <w:numId w:val="45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Köztes emeletek</w:t>
      </w:r>
      <w:r w:rsidRPr="00F77AB5">
        <w:rPr>
          <w:lang w:val="hu-HU"/>
        </w:rPr>
        <w:t xml:space="preserve">: </w:t>
      </w:r>
      <w:r>
        <w:rPr>
          <w:lang w:val="hu-HU"/>
        </w:rPr>
        <w:t>A funkciónak és benapozási igényeknek megfelelő reorganizáció</w:t>
      </w:r>
      <w:r w:rsidRPr="00F77AB5">
        <w:rPr>
          <w:lang w:val="hu-HU"/>
        </w:rPr>
        <w:t>.</w:t>
      </w:r>
    </w:p>
    <w:p w14:paraId="2B58DB7B" w14:textId="624B7F65" w:rsidR="00F77AB5" w:rsidRPr="00F77AB5" w:rsidRDefault="00F77AB5" w:rsidP="00F77AB5">
      <w:pPr>
        <w:numPr>
          <w:ilvl w:val="0"/>
          <w:numId w:val="45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Tetőtér</w:t>
      </w:r>
      <w:r w:rsidRPr="00F77AB5">
        <w:rPr>
          <w:lang w:val="hu-HU"/>
        </w:rPr>
        <w:t>: A meglévő funkciók mellett új irodaterületek kerülnek kialakításra, amelyek az első emeletről áthelyezett irodák számára biztosítanak helyet.</w:t>
      </w:r>
      <w:r w:rsidR="0015161E">
        <w:rPr>
          <w:lang w:val="hu-HU"/>
        </w:rPr>
        <w:t xml:space="preserve"> Közösségi terület földszintre költözik.</w:t>
      </w:r>
    </w:p>
    <w:p w14:paraId="0AE8D953" w14:textId="77777777" w:rsidR="00F77AB5" w:rsidRPr="00F77AB5" w:rsidRDefault="00F77AB5" w:rsidP="00F77AB5">
      <w:pPr>
        <w:rPr>
          <w:b/>
          <w:bCs/>
          <w:lang w:val="hu-HU"/>
        </w:rPr>
      </w:pPr>
      <w:r w:rsidRPr="00F77AB5">
        <w:rPr>
          <w:b/>
          <w:bCs/>
          <w:lang w:val="hu-HU"/>
        </w:rPr>
        <w:t>Egyéb projektelemek</w:t>
      </w:r>
    </w:p>
    <w:p w14:paraId="21E5FE40" w14:textId="77777777" w:rsidR="00F77AB5" w:rsidRPr="00F77AB5" w:rsidRDefault="00F77AB5" w:rsidP="00F77AB5">
      <w:pPr>
        <w:numPr>
          <w:ilvl w:val="0"/>
          <w:numId w:val="46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Önkormányzati energiamenedzsment-adatbázis</w:t>
      </w:r>
      <w:r w:rsidRPr="00F77AB5">
        <w:rPr>
          <w:lang w:val="hu-HU"/>
        </w:rPr>
        <w:t>: Az energiahatékony üzemeltetést és fogyasztást támogató eszköz.</w:t>
      </w:r>
    </w:p>
    <w:p w14:paraId="0F57A077" w14:textId="77777777" w:rsidR="00F77AB5" w:rsidRPr="00F77AB5" w:rsidRDefault="00F77AB5" w:rsidP="00F77AB5">
      <w:pPr>
        <w:numPr>
          <w:ilvl w:val="0"/>
          <w:numId w:val="46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Környezettudatos fogyasztás és működés</w:t>
      </w:r>
      <w:r w:rsidRPr="00F77AB5">
        <w:rPr>
          <w:lang w:val="hu-HU"/>
        </w:rPr>
        <w:t>: Alkalmazottak képzése az energiahatékonysági szempontokról.</w:t>
      </w:r>
    </w:p>
    <w:p w14:paraId="2FB3A616" w14:textId="77777777" w:rsidR="00F77AB5" w:rsidRPr="00F77AB5" w:rsidRDefault="00F77AB5" w:rsidP="00F77AB5">
      <w:pPr>
        <w:numPr>
          <w:ilvl w:val="0"/>
          <w:numId w:val="46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Zöld közbeszerzés fejlesztése</w:t>
      </w:r>
      <w:r w:rsidRPr="00F77AB5">
        <w:rPr>
          <w:lang w:val="hu-HU"/>
        </w:rPr>
        <w:t>: Fenntartható és energiahatékony beszerzési gyakorlatok előmozdítása.</w:t>
      </w:r>
    </w:p>
    <w:p w14:paraId="19F75DF4" w14:textId="77777777" w:rsidR="00F77AB5" w:rsidRPr="00F77AB5" w:rsidRDefault="00F77AB5" w:rsidP="00F77AB5">
      <w:pPr>
        <w:numPr>
          <w:ilvl w:val="0"/>
          <w:numId w:val="46"/>
        </w:numPr>
        <w:ind w:left="714" w:hanging="357"/>
        <w:contextualSpacing/>
        <w:rPr>
          <w:lang w:val="hu-HU"/>
        </w:rPr>
      </w:pPr>
      <w:r w:rsidRPr="00F77AB5">
        <w:rPr>
          <w:b/>
          <w:bCs/>
          <w:lang w:val="hu-HU"/>
        </w:rPr>
        <w:t>Energetikai szerződés</w:t>
      </w:r>
      <w:r w:rsidRPr="00F77AB5">
        <w:rPr>
          <w:lang w:val="hu-HU"/>
        </w:rPr>
        <w:t>: Energiafelhasználás optimalizálására és hatékony működtetésre vonatkozó szerződések kidolgozása.</w:t>
      </w:r>
    </w:p>
    <w:p w14:paraId="1C8AA965" w14:textId="10AEE842" w:rsidR="0015161E" w:rsidRDefault="0015161E" w:rsidP="0015161E">
      <w:pPr>
        <w:pStyle w:val="Cmsor1"/>
        <w:rPr>
          <w:lang w:val="hu-HU"/>
        </w:rPr>
      </w:pPr>
      <w:r>
        <w:rPr>
          <w:lang w:val="hu-HU"/>
        </w:rPr>
        <w:t xml:space="preserve">Felhasználási módok, </w:t>
      </w:r>
      <w:r w:rsidRPr="0015161E">
        <w:rPr>
          <w:lang w:val="hu-HU"/>
        </w:rPr>
        <w:t>funkciók változásai</w:t>
      </w:r>
    </w:p>
    <w:p w14:paraId="1AED3DB1" w14:textId="043C2DF3" w:rsidR="0015161E" w:rsidRPr="0015161E" w:rsidRDefault="0015161E" w:rsidP="0015161E">
      <w:pPr>
        <w:rPr>
          <w:lang w:val="hu-HU"/>
        </w:rPr>
      </w:pPr>
      <w:r w:rsidRPr="0015161E">
        <w:rPr>
          <w:lang w:val="hu-HU"/>
        </w:rPr>
        <w:t>A vonatkozó koncepcióterv a 2. mellékletben található.</w:t>
      </w:r>
    </w:p>
    <w:p w14:paraId="0E914B5B" w14:textId="77777777" w:rsidR="0015161E" w:rsidRPr="0015161E" w:rsidRDefault="0015161E" w:rsidP="0015161E">
      <w:pPr>
        <w:pStyle w:val="Cmsor2"/>
        <w:rPr>
          <w:lang w:val="hu-HU"/>
        </w:rPr>
      </w:pPr>
      <w:r w:rsidRPr="0015161E">
        <w:rPr>
          <w:lang w:val="hu-HU"/>
        </w:rPr>
        <w:t>Alagsor</w:t>
      </w:r>
    </w:p>
    <w:p w14:paraId="7704965B" w14:textId="31913C45" w:rsidR="0015161E" w:rsidRPr="0015161E" w:rsidRDefault="0015161E" w:rsidP="0015161E">
      <w:pPr>
        <w:rPr>
          <w:lang w:val="hu-HU"/>
        </w:rPr>
      </w:pPr>
      <w:r w:rsidRPr="0015161E">
        <w:rPr>
          <w:lang w:val="hu-HU"/>
        </w:rPr>
        <w:t xml:space="preserve">Az alagsorban </w:t>
      </w:r>
      <w:proofErr w:type="spellStart"/>
      <w:r w:rsidRPr="0015161E">
        <w:rPr>
          <w:lang w:val="hu-HU"/>
        </w:rPr>
        <w:t>félszinteltolásos</w:t>
      </w:r>
      <w:proofErr w:type="spellEnd"/>
      <w:r w:rsidRPr="0015161E">
        <w:rPr>
          <w:lang w:val="hu-HU"/>
        </w:rPr>
        <w:t xml:space="preserve"> garázs épül, meglévő értékes növényzet megbolygatása nélkül épült, és a talaj tömegmérlegével (nulla hulladék), hogy az udvar egy része közvetlen talajkapcsolattal maradjon. A</w:t>
      </w:r>
      <w:r>
        <w:rPr>
          <w:lang w:val="hu-HU"/>
        </w:rPr>
        <w:t xml:space="preserve"> garázs és </w:t>
      </w:r>
      <w:r w:rsidRPr="0015161E">
        <w:rPr>
          <w:lang w:val="hu-HU"/>
        </w:rPr>
        <w:t>alagsori funkciók az alábbiakat foglalják magukba:</w:t>
      </w:r>
    </w:p>
    <w:p w14:paraId="06091906" w14:textId="77777777" w:rsidR="0015161E" w:rsidRPr="0015161E" w:rsidRDefault="0015161E" w:rsidP="0015161E">
      <w:pPr>
        <w:numPr>
          <w:ilvl w:val="0"/>
          <w:numId w:val="47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25 parkolóhely elektromos töltési lehetőséggel,</w:t>
      </w:r>
    </w:p>
    <w:p w14:paraId="2611A750" w14:textId="77777777" w:rsidR="0015161E" w:rsidRPr="0015161E" w:rsidRDefault="0015161E" w:rsidP="0015161E">
      <w:pPr>
        <w:numPr>
          <w:ilvl w:val="0"/>
          <w:numId w:val="47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23 kerékpártároló,</w:t>
      </w:r>
    </w:p>
    <w:p w14:paraId="0E4C8161" w14:textId="77777777" w:rsidR="0015161E" w:rsidRPr="0015161E" w:rsidRDefault="0015161E" w:rsidP="0015161E">
      <w:pPr>
        <w:numPr>
          <w:ilvl w:val="0"/>
          <w:numId w:val="47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tárolóhelyiségek,</w:t>
      </w:r>
    </w:p>
    <w:p w14:paraId="280C2D7F" w14:textId="77777777" w:rsidR="0015161E" w:rsidRPr="0015161E" w:rsidRDefault="0015161E" w:rsidP="0015161E">
      <w:pPr>
        <w:numPr>
          <w:ilvl w:val="0"/>
          <w:numId w:val="47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zuhanyzók, öltözők és szekrények a kerékpárhasználók számára,</w:t>
      </w:r>
    </w:p>
    <w:p w14:paraId="763A3102" w14:textId="0B72C392" w:rsidR="0015161E" w:rsidRPr="0015161E" w:rsidRDefault="0015161E" w:rsidP="0015161E">
      <w:pPr>
        <w:numPr>
          <w:ilvl w:val="0"/>
          <w:numId w:val="47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konyha és éttermi kiszolgáló</w:t>
      </w:r>
      <w:r>
        <w:rPr>
          <w:lang w:val="hu-HU"/>
        </w:rPr>
        <w:t xml:space="preserve"> </w:t>
      </w:r>
      <w:r w:rsidRPr="0015161E">
        <w:rPr>
          <w:lang w:val="hu-HU"/>
        </w:rPr>
        <w:t>területek.</w:t>
      </w:r>
    </w:p>
    <w:p w14:paraId="31770BB2" w14:textId="77777777" w:rsidR="0015161E" w:rsidRPr="0015161E" w:rsidRDefault="0015161E" w:rsidP="0015161E">
      <w:pPr>
        <w:pStyle w:val="Cmsor2"/>
        <w:rPr>
          <w:lang w:val="hu-HU"/>
        </w:rPr>
      </w:pPr>
      <w:r w:rsidRPr="0015161E">
        <w:rPr>
          <w:lang w:val="hu-HU"/>
        </w:rPr>
        <w:t>Földszint</w:t>
      </w:r>
    </w:p>
    <w:p w14:paraId="3F0869C8" w14:textId="20581FB2" w:rsidR="0015161E" w:rsidRPr="0015161E" w:rsidRDefault="0015161E" w:rsidP="0015161E">
      <w:pPr>
        <w:rPr>
          <w:lang w:val="hu-HU"/>
        </w:rPr>
      </w:pPr>
      <w:r w:rsidRPr="0015161E">
        <w:rPr>
          <w:lang w:val="hu-HU"/>
        </w:rPr>
        <w:t>A</w:t>
      </w:r>
      <w:r>
        <w:rPr>
          <w:lang w:val="hu-HU"/>
        </w:rPr>
        <w:t xml:space="preserve"> környezet revitalizációja a Pétervárad utca és az udvar átalakításával valósul meg. A</w:t>
      </w:r>
      <w:r w:rsidRPr="0015161E">
        <w:rPr>
          <w:lang w:val="hu-HU"/>
        </w:rPr>
        <w:t xml:space="preserve"> földszint</w:t>
      </w:r>
      <w:r>
        <w:rPr>
          <w:lang w:val="hu-HU"/>
        </w:rPr>
        <w:t xml:space="preserve">en a lakosság számára is elérhető, </w:t>
      </w:r>
      <w:r w:rsidRPr="0015161E">
        <w:rPr>
          <w:lang w:val="hu-HU"/>
        </w:rPr>
        <w:t xml:space="preserve">közösségi </w:t>
      </w:r>
      <w:r>
        <w:rPr>
          <w:lang w:val="hu-HU"/>
        </w:rPr>
        <w:t>funkciók kerülnek elhelyezésre.</w:t>
      </w:r>
    </w:p>
    <w:p w14:paraId="40CEE763" w14:textId="27E9A9BF" w:rsidR="0015161E" w:rsidRPr="0015161E" w:rsidRDefault="0015161E" w:rsidP="00F6550F">
      <w:pPr>
        <w:numPr>
          <w:ilvl w:val="0"/>
          <w:numId w:val="48"/>
        </w:numPr>
        <w:contextualSpacing/>
        <w:rPr>
          <w:lang w:val="hu-HU"/>
        </w:rPr>
      </w:pPr>
      <w:r w:rsidRPr="0015161E">
        <w:rPr>
          <w:lang w:val="hu-HU"/>
        </w:rPr>
        <w:t xml:space="preserve">A Pétervárad utca átszervezése révén a gyalogos </w:t>
      </w:r>
      <w:r>
        <w:rPr>
          <w:lang w:val="hu-HU"/>
        </w:rPr>
        <w:t>felületek</w:t>
      </w:r>
      <w:r w:rsidRPr="0015161E">
        <w:rPr>
          <w:lang w:val="hu-HU"/>
        </w:rPr>
        <w:t xml:space="preserve"> bővülnek. </w:t>
      </w:r>
      <w:r w:rsidR="00F6550F">
        <w:rPr>
          <w:lang w:val="hu-HU"/>
        </w:rPr>
        <w:t xml:space="preserve">A </w:t>
      </w:r>
      <w:r w:rsidR="00F6550F" w:rsidRPr="0015161E">
        <w:rPr>
          <w:lang w:val="hu-HU"/>
        </w:rPr>
        <w:t>Kormányhivatal</w:t>
      </w:r>
      <w:r w:rsidR="00F6550F">
        <w:rPr>
          <w:lang w:val="hu-HU"/>
        </w:rPr>
        <w:t>ig</w:t>
      </w:r>
      <w:r w:rsidR="00F6550F" w:rsidRPr="0015161E">
        <w:rPr>
          <w:lang w:val="hu-HU"/>
        </w:rPr>
        <w:t xml:space="preserve"> és Thököly út</w:t>
      </w:r>
      <w:r w:rsidR="00F6550F">
        <w:rPr>
          <w:lang w:val="hu-HU"/>
        </w:rPr>
        <w:t>ig terjedő, fákkal árnyékolt</w:t>
      </w:r>
      <w:r w:rsidR="00F6550F" w:rsidRPr="0015161E">
        <w:rPr>
          <w:lang w:val="hu-HU"/>
        </w:rPr>
        <w:t xml:space="preserve"> </w:t>
      </w:r>
      <w:r w:rsidR="00F6550F">
        <w:rPr>
          <w:lang w:val="hu-HU"/>
        </w:rPr>
        <w:t xml:space="preserve">gyalogos zónákban </w:t>
      </w:r>
      <w:r w:rsidR="00F6550F" w:rsidRPr="0015161E">
        <w:rPr>
          <w:lang w:val="hu-HU"/>
        </w:rPr>
        <w:t xml:space="preserve">padok és ülőhelyek </w:t>
      </w:r>
      <w:r w:rsidR="00F6550F">
        <w:rPr>
          <w:lang w:val="hu-HU"/>
        </w:rPr>
        <w:t xml:space="preserve">szolgálják a hivatalok körüli várakozást. Az </w:t>
      </w:r>
      <w:r w:rsidRPr="0015161E">
        <w:rPr>
          <w:lang w:val="hu-HU"/>
        </w:rPr>
        <w:t>áteresztő burkolat</w:t>
      </w:r>
      <w:r w:rsidR="00F6550F">
        <w:rPr>
          <w:lang w:val="hu-HU"/>
        </w:rPr>
        <w:t>ú kialakítás a városklíma javítását segíti</w:t>
      </w:r>
      <w:r w:rsidRPr="0015161E">
        <w:rPr>
          <w:lang w:val="hu-HU"/>
        </w:rPr>
        <w:t xml:space="preserve">. </w:t>
      </w:r>
      <w:r w:rsidR="00F6550F" w:rsidRPr="0015161E">
        <w:rPr>
          <w:lang w:val="hu-HU"/>
        </w:rPr>
        <w:t xml:space="preserve">Az átalakítás során 11 parkolóhely </w:t>
      </w:r>
      <w:r w:rsidR="00F6550F">
        <w:rPr>
          <w:lang w:val="hu-HU"/>
        </w:rPr>
        <w:t>megszűnik.</w:t>
      </w:r>
    </w:p>
    <w:p w14:paraId="0AABB41A" w14:textId="2A3515C4" w:rsidR="0015161E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 xml:space="preserve">Az önkormányzat bejárata </w:t>
      </w:r>
      <w:r w:rsidR="00F6550F">
        <w:rPr>
          <w:lang w:val="hu-HU"/>
        </w:rPr>
        <w:t>a jelenlegi helyszínen marad</w:t>
      </w:r>
      <w:r w:rsidRPr="0015161E">
        <w:rPr>
          <w:lang w:val="hu-HU"/>
        </w:rPr>
        <w:t>.</w:t>
      </w:r>
    </w:p>
    <w:p w14:paraId="3A6BE7CD" w14:textId="2FF4808B" w:rsidR="00F6550F" w:rsidRDefault="00F6550F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>
        <w:rPr>
          <w:lang w:val="hu-HU"/>
        </w:rPr>
        <w:t>A társasházak számára utcai bejárat kerül kialakításra.</w:t>
      </w:r>
    </w:p>
    <w:p w14:paraId="1F2C9038" w14:textId="31942F59" w:rsidR="00F6550F" w:rsidRPr="0015161E" w:rsidRDefault="00F6550F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>
        <w:rPr>
          <w:lang w:val="hu-HU"/>
        </w:rPr>
        <w:lastRenderedPageBreak/>
        <w:t>A lépcsőházak mellett liftek biztosítják az akadálymentes megközelítést.</w:t>
      </w:r>
    </w:p>
    <w:p w14:paraId="32F126C7" w14:textId="77777777" w:rsidR="00F6550F" w:rsidRDefault="0015161E" w:rsidP="001D44FE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A ZETI (Zuglói Energetikai Tanácsadó Iroda) „egyablakos” Energia Információs Iroda</w:t>
      </w:r>
      <w:r w:rsidR="00F6550F" w:rsidRPr="00F6550F">
        <w:rPr>
          <w:lang w:val="hu-HU"/>
        </w:rPr>
        <w:t xml:space="preserve">, külön bejárattal </w:t>
      </w:r>
      <w:r w:rsidRPr="0015161E">
        <w:rPr>
          <w:lang w:val="hu-HU"/>
        </w:rPr>
        <w:t>kerül kialakításra.</w:t>
      </w:r>
      <w:r w:rsidR="00F6550F" w:rsidRPr="00F6550F">
        <w:rPr>
          <w:lang w:val="hu-HU"/>
        </w:rPr>
        <w:t xml:space="preserve"> </w:t>
      </w:r>
    </w:p>
    <w:p w14:paraId="552B960C" w14:textId="727CA5CA" w:rsidR="0015161E" w:rsidRPr="0015161E" w:rsidRDefault="0015161E" w:rsidP="001D44FE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Előadó- és workshop</w:t>
      </w:r>
      <w:r w:rsidR="00F6550F" w:rsidRPr="00F6550F">
        <w:rPr>
          <w:lang w:val="hu-HU"/>
        </w:rPr>
        <w:t xml:space="preserve"> termek</w:t>
      </w:r>
      <w:r w:rsidRPr="0015161E">
        <w:rPr>
          <w:lang w:val="hu-HU"/>
        </w:rPr>
        <w:t xml:space="preserve"> létesülnek, amelyek az önkormányzat és a ZETI használatára szolgálnak.</w:t>
      </w:r>
    </w:p>
    <w:p w14:paraId="042828B3" w14:textId="260EF5FF" w:rsidR="0015161E" w:rsidRPr="0015161E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Étterem</w:t>
      </w:r>
      <w:r w:rsidR="00F6550F">
        <w:rPr>
          <w:lang w:val="hu-HU"/>
        </w:rPr>
        <w:t xml:space="preserve"> </w:t>
      </w:r>
      <w:r w:rsidRPr="0015161E">
        <w:rPr>
          <w:lang w:val="hu-HU"/>
        </w:rPr>
        <w:t>a középület használói és a nyilvánosság számára is elérhető</w:t>
      </w:r>
      <w:r w:rsidR="00F6550F">
        <w:rPr>
          <w:lang w:val="hu-HU"/>
        </w:rPr>
        <w:t>en</w:t>
      </w:r>
      <w:r w:rsidRPr="0015161E">
        <w:rPr>
          <w:lang w:val="hu-HU"/>
        </w:rPr>
        <w:t>.</w:t>
      </w:r>
    </w:p>
    <w:p w14:paraId="13AE0271" w14:textId="77777777" w:rsidR="0015161E" w:rsidRPr="0015161E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A földszinti lakások helyére irodák kerülnek.</w:t>
      </w:r>
    </w:p>
    <w:p w14:paraId="15A0715C" w14:textId="04127389" w:rsidR="0015161E" w:rsidRPr="0015161E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 xml:space="preserve">Az udvar barakképületei lebontásra kerülnek, az aszfaltozott területek zöld-kék közösségi térré alakulnak. Az esővízgyűjtés és -visszatartás maximálását esőkertek, áteresztő burkolatok és szükség esetén föld alatti víztartályok biztosítják. Az udvarban </w:t>
      </w:r>
      <w:r w:rsidR="00F6550F">
        <w:rPr>
          <w:lang w:val="hu-HU"/>
        </w:rPr>
        <w:t>szabadtéri</w:t>
      </w:r>
      <w:r w:rsidRPr="0015161E">
        <w:rPr>
          <w:lang w:val="hu-HU"/>
        </w:rPr>
        <w:t xml:space="preserve"> ülőhelyek és szabadtéri sporteszközök kerülnek elhelyezésre az épület használóinak jólléte érdekében.</w:t>
      </w:r>
    </w:p>
    <w:p w14:paraId="472994C3" w14:textId="77777777" w:rsidR="0015161E" w:rsidRPr="0015161E" w:rsidRDefault="0015161E" w:rsidP="00F6550F">
      <w:pPr>
        <w:pStyle w:val="Cmsor2"/>
        <w:rPr>
          <w:lang w:val="hu-HU"/>
        </w:rPr>
      </w:pPr>
      <w:r w:rsidRPr="0015161E">
        <w:rPr>
          <w:lang w:val="hu-HU"/>
        </w:rPr>
        <w:t>Köztes emeletek</w:t>
      </w:r>
    </w:p>
    <w:p w14:paraId="792A4FB8" w14:textId="5BC13101" w:rsidR="00F6550F" w:rsidRDefault="00F6550F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>
        <w:rPr>
          <w:lang w:val="hu-HU"/>
        </w:rPr>
        <w:t xml:space="preserve">A </w:t>
      </w:r>
      <w:r w:rsidRPr="00F6550F">
        <w:rPr>
          <w:lang w:val="hu-HU"/>
        </w:rPr>
        <w:t xml:space="preserve">meglévő funkciók </w:t>
      </w:r>
      <w:proofErr w:type="spellStart"/>
      <w:r w:rsidRPr="00F6550F">
        <w:rPr>
          <w:lang w:val="hu-HU"/>
        </w:rPr>
        <w:t>újraszervezésre</w:t>
      </w:r>
      <w:proofErr w:type="spellEnd"/>
      <w:r w:rsidRPr="00F6550F">
        <w:rPr>
          <w:lang w:val="hu-HU"/>
        </w:rPr>
        <w:t xml:space="preserve"> és átrendezésre kerülnek</w:t>
      </w:r>
      <w:r w:rsidR="0015161E" w:rsidRPr="0015161E">
        <w:rPr>
          <w:lang w:val="hu-HU"/>
        </w:rPr>
        <w:t xml:space="preserve">. Az olyan területeket, amelyek kevésbé állandó munkavégzésre szolgálnak (kevesebb mint 30 perc), áthelyezik az épület azon részeibe, ahol a beltéri </w:t>
      </w:r>
      <w:proofErr w:type="spellStart"/>
      <w:r>
        <w:rPr>
          <w:spacing w:val="-2"/>
        </w:rPr>
        <w:t>hőmérsékletre</w:t>
      </w:r>
      <w:proofErr w:type="spellEnd"/>
      <w:r>
        <w:t xml:space="preserve"> </w:t>
      </w:r>
      <w:proofErr w:type="spellStart"/>
      <w:r>
        <w:rPr>
          <w:spacing w:val="-2"/>
        </w:rPr>
        <w:t>kevésbé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szigorú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követelmények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vonatkoznak</w:t>
      </w:r>
      <w:proofErr w:type="spellEnd"/>
      <w:r>
        <w:rPr>
          <w:spacing w:val="-2"/>
        </w:rPr>
        <w:t>.</w:t>
      </w:r>
    </w:p>
    <w:p w14:paraId="213CDB7A" w14:textId="2A853575" w:rsidR="0015161E" w:rsidRPr="0015161E" w:rsidRDefault="00F6550F" w:rsidP="0015161E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15161E">
        <w:rPr>
          <w:lang w:val="hu-HU"/>
        </w:rPr>
        <w:t>A déli homlokzat árnyékolása meglévő és újonnan telepített fákkal történik.</w:t>
      </w:r>
    </w:p>
    <w:p w14:paraId="36BC9A9B" w14:textId="77777777" w:rsidR="0015161E" w:rsidRPr="0015161E" w:rsidRDefault="0015161E" w:rsidP="00F6550F">
      <w:pPr>
        <w:pStyle w:val="Cmsor2"/>
        <w:rPr>
          <w:lang w:val="hu-HU"/>
        </w:rPr>
      </w:pPr>
      <w:r w:rsidRPr="0015161E">
        <w:rPr>
          <w:lang w:val="hu-HU"/>
        </w:rPr>
        <w:t>Tetőtér</w:t>
      </w:r>
    </w:p>
    <w:p w14:paraId="0985242F" w14:textId="77777777" w:rsidR="00F6550F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F6550F">
        <w:rPr>
          <w:lang w:val="hu-HU"/>
        </w:rPr>
        <w:t xml:space="preserve">A tetőtérben meglévő funkciók </w:t>
      </w:r>
      <w:proofErr w:type="spellStart"/>
      <w:r w:rsidRPr="00F6550F">
        <w:rPr>
          <w:lang w:val="hu-HU"/>
        </w:rPr>
        <w:t>újraszervezésre</w:t>
      </w:r>
      <w:proofErr w:type="spellEnd"/>
      <w:r w:rsidRPr="00F6550F">
        <w:rPr>
          <w:lang w:val="hu-HU"/>
        </w:rPr>
        <w:t xml:space="preserve"> és átrendezésre kerülnek. </w:t>
      </w:r>
    </w:p>
    <w:p w14:paraId="3D41BAD7" w14:textId="3B9C1144" w:rsidR="00F6550F" w:rsidRDefault="00ED5476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>
        <w:rPr>
          <w:lang w:val="hu-HU"/>
        </w:rPr>
        <w:t>A hivatali épületben a tetőtér beépítése</w:t>
      </w:r>
      <w:r w:rsidR="0015161E" w:rsidRPr="00F6550F">
        <w:rPr>
          <w:lang w:val="hu-HU"/>
        </w:rPr>
        <w:t xml:space="preserve"> helyet biztosít a földszint</w:t>
      </w:r>
      <w:r>
        <w:rPr>
          <w:lang w:val="hu-HU"/>
        </w:rPr>
        <w:t>en megszűnő</w:t>
      </w:r>
      <w:r w:rsidR="0015161E" w:rsidRPr="00F6550F">
        <w:rPr>
          <w:lang w:val="hu-HU"/>
        </w:rPr>
        <w:t xml:space="preserve"> irodák számára. </w:t>
      </w:r>
    </w:p>
    <w:p w14:paraId="7C840A7D" w14:textId="181290EE" w:rsidR="0015161E" w:rsidRPr="00F6550F" w:rsidRDefault="0015161E" w:rsidP="00F6550F">
      <w:pPr>
        <w:numPr>
          <w:ilvl w:val="0"/>
          <w:numId w:val="48"/>
        </w:numPr>
        <w:ind w:left="714" w:hanging="357"/>
        <w:contextualSpacing/>
        <w:rPr>
          <w:lang w:val="hu-HU"/>
        </w:rPr>
      </w:pPr>
      <w:r w:rsidRPr="00F6550F">
        <w:rPr>
          <w:lang w:val="hu-HU"/>
        </w:rPr>
        <w:t>A Nagybecskerek utca felőli oldalon</w:t>
      </w:r>
      <w:r w:rsidR="00ED5476">
        <w:rPr>
          <w:lang w:val="hu-HU"/>
        </w:rPr>
        <w:t xml:space="preserve"> a tetőtér helyet biztosít </w:t>
      </w:r>
      <w:r w:rsidRPr="00F6550F">
        <w:rPr>
          <w:lang w:val="hu-HU"/>
        </w:rPr>
        <w:t>a földszint</w:t>
      </w:r>
      <w:r w:rsidR="00ED5476">
        <w:rPr>
          <w:lang w:val="hu-HU"/>
        </w:rPr>
        <w:t>en megszűnő</w:t>
      </w:r>
      <w:r w:rsidRPr="00F6550F">
        <w:rPr>
          <w:lang w:val="hu-HU"/>
        </w:rPr>
        <w:t xml:space="preserve"> lakások </w:t>
      </w:r>
      <w:r w:rsidR="00ED5476">
        <w:rPr>
          <w:lang w:val="hu-HU"/>
        </w:rPr>
        <w:t>pótlására</w:t>
      </w:r>
      <w:r w:rsidRPr="00F6550F">
        <w:rPr>
          <w:lang w:val="hu-HU"/>
        </w:rPr>
        <w:t>.</w:t>
      </w:r>
    </w:p>
    <w:p w14:paraId="709369F9" w14:textId="1D81E5C8" w:rsidR="0015161E" w:rsidRDefault="0015161E" w:rsidP="0015161E">
      <w:pPr>
        <w:rPr>
          <w:lang w:val="hu-HU"/>
        </w:rPr>
      </w:pPr>
    </w:p>
    <w:p w14:paraId="7E1EDD99" w14:textId="77777777" w:rsidR="00ED5476" w:rsidRPr="0015161E" w:rsidRDefault="00ED5476" w:rsidP="0015161E">
      <w:pPr>
        <w:rPr>
          <w:lang w:val="hu-HU"/>
        </w:rPr>
      </w:pPr>
    </w:p>
    <w:p w14:paraId="62556C5E" w14:textId="08DA7D0D" w:rsidR="0015161E" w:rsidRPr="0015161E" w:rsidRDefault="0015161E" w:rsidP="00ED5476">
      <w:pPr>
        <w:pStyle w:val="Cmsor1"/>
        <w:rPr>
          <w:lang w:val="hu-HU"/>
        </w:rPr>
      </w:pPr>
      <w:r w:rsidRPr="0015161E">
        <w:rPr>
          <w:lang w:val="hu-HU"/>
        </w:rPr>
        <w:t>SECAP-célokhoz való hozzájárulás</w:t>
      </w:r>
      <w:r w:rsidR="00ED5476">
        <w:rPr>
          <w:lang w:val="hu-HU"/>
        </w:rPr>
        <w:t xml:space="preserve"> - Összefoglaló</w:t>
      </w:r>
    </w:p>
    <w:p w14:paraId="2E5641AA" w14:textId="4CD1A0FC" w:rsidR="00ED5476" w:rsidRDefault="0015161E" w:rsidP="0015161E">
      <w:pPr>
        <w:rPr>
          <w:lang w:val="hu-HU"/>
        </w:rPr>
      </w:pPr>
      <w:r w:rsidRPr="0015161E">
        <w:rPr>
          <w:lang w:val="hu-HU"/>
        </w:rPr>
        <w:t>Az épületfelújítási projekt szorosan kapcsolódik a Fenntartható Energia és Klíma Akcióterv (SECAP) céljaihoz</w:t>
      </w:r>
      <w:r w:rsidR="00ED5476">
        <w:rPr>
          <w:lang w:val="hu-HU"/>
        </w:rPr>
        <w:t xml:space="preserve">, </w:t>
      </w:r>
      <w:proofErr w:type="spellStart"/>
      <w:r w:rsidR="00ED5476">
        <w:t>mivel</w:t>
      </w:r>
      <w:proofErr w:type="spellEnd"/>
      <w:r w:rsidR="00ED5476">
        <w:t xml:space="preserve"> </w:t>
      </w:r>
      <w:proofErr w:type="spellStart"/>
      <w:r w:rsidR="00ED5476">
        <w:t>olyan</w:t>
      </w:r>
      <w:proofErr w:type="spellEnd"/>
      <w:r w:rsidR="00ED5476">
        <w:t xml:space="preserve"> </w:t>
      </w:r>
      <w:proofErr w:type="spellStart"/>
      <w:r w:rsidR="00ED5476">
        <w:t>kulcsfontosságú</w:t>
      </w:r>
      <w:proofErr w:type="spellEnd"/>
      <w:r w:rsidR="00ED5476">
        <w:t xml:space="preserve"> </w:t>
      </w:r>
      <w:proofErr w:type="spellStart"/>
      <w:r w:rsidR="00ED5476">
        <w:t>területekkel</w:t>
      </w:r>
      <w:proofErr w:type="spellEnd"/>
      <w:r w:rsidR="00ED5476">
        <w:t xml:space="preserve"> </w:t>
      </w:r>
      <w:proofErr w:type="spellStart"/>
      <w:r w:rsidR="00ED5476">
        <w:t>foglalkozik</w:t>
      </w:r>
      <w:proofErr w:type="spellEnd"/>
      <w:r w:rsidR="00ED5476">
        <w:t xml:space="preserve">, mint </w:t>
      </w:r>
      <w:proofErr w:type="spellStart"/>
      <w:r w:rsidR="00ED5476">
        <w:t>az</w:t>
      </w:r>
      <w:proofErr w:type="spellEnd"/>
      <w:r w:rsidR="00ED5476">
        <w:t xml:space="preserve"> </w:t>
      </w:r>
      <w:proofErr w:type="spellStart"/>
      <w:r w:rsidR="00ED5476">
        <w:t>önkormányzati</w:t>
      </w:r>
      <w:proofErr w:type="spellEnd"/>
      <w:r w:rsidR="00ED5476">
        <w:t xml:space="preserve"> </w:t>
      </w:r>
      <w:proofErr w:type="spellStart"/>
      <w:r w:rsidR="00ED5476">
        <w:t>épületek</w:t>
      </w:r>
      <w:proofErr w:type="spellEnd"/>
      <w:r w:rsidR="00ED5476">
        <w:t xml:space="preserve"> </w:t>
      </w:r>
      <w:proofErr w:type="spellStart"/>
      <w:r w:rsidR="00ED5476">
        <w:t>kibocsátáscsökkentése</w:t>
      </w:r>
      <w:proofErr w:type="spellEnd"/>
      <w:r w:rsidR="00ED5476">
        <w:t xml:space="preserve">, </w:t>
      </w:r>
      <w:proofErr w:type="spellStart"/>
      <w:r w:rsidR="00ED5476">
        <w:t>lakóépületek</w:t>
      </w:r>
      <w:proofErr w:type="spellEnd"/>
      <w:r w:rsidR="00ED5476">
        <w:t xml:space="preserve"> </w:t>
      </w:r>
      <w:proofErr w:type="spellStart"/>
      <w:r w:rsidR="00ED5476">
        <w:t>energiahatékonyságának</w:t>
      </w:r>
      <w:proofErr w:type="spellEnd"/>
      <w:r w:rsidR="00ED5476">
        <w:t xml:space="preserve"> </w:t>
      </w:r>
      <w:proofErr w:type="spellStart"/>
      <w:r w:rsidR="00ED5476">
        <w:t>növelése</w:t>
      </w:r>
      <w:proofErr w:type="spellEnd"/>
      <w:r w:rsidR="00ED5476">
        <w:t xml:space="preserve">, </w:t>
      </w:r>
      <w:proofErr w:type="spellStart"/>
      <w:r w:rsidR="00ED5476">
        <w:t>megújuló</w:t>
      </w:r>
      <w:proofErr w:type="spellEnd"/>
      <w:r w:rsidR="00ED5476">
        <w:t xml:space="preserve"> </w:t>
      </w:r>
      <w:proofErr w:type="spellStart"/>
      <w:r w:rsidR="00ED5476">
        <w:t>energiatermelés</w:t>
      </w:r>
      <w:proofErr w:type="spellEnd"/>
      <w:r w:rsidR="00ED5476">
        <w:t xml:space="preserve"> és </w:t>
      </w:r>
      <w:proofErr w:type="spellStart"/>
      <w:r w:rsidR="00ED5476">
        <w:t>környezeti</w:t>
      </w:r>
      <w:proofErr w:type="spellEnd"/>
      <w:r w:rsidR="00ED5476">
        <w:t xml:space="preserve"> </w:t>
      </w:r>
      <w:proofErr w:type="spellStart"/>
      <w:r w:rsidR="00ED5476">
        <w:t>alkalmazkodás</w:t>
      </w:r>
      <w:proofErr w:type="spellEnd"/>
      <w:r w:rsidR="00ED5476">
        <w:t xml:space="preserve">. </w:t>
      </w:r>
    </w:p>
    <w:p w14:paraId="4ECA48FE" w14:textId="77777777" w:rsidR="0015161E" w:rsidRPr="0015161E" w:rsidRDefault="0015161E" w:rsidP="0015161E">
      <w:pPr>
        <w:rPr>
          <w:lang w:val="hu-HU"/>
        </w:rPr>
      </w:pPr>
      <w:r w:rsidRPr="0015161E">
        <w:rPr>
          <w:lang w:val="hu-HU"/>
        </w:rPr>
        <w:t>A projekt átfogó megközelítése hatékonyan hozzájárul a SECAP fő célkitűzéseihez, mint az energiahatékonyság javítása, a megújuló energiák integrációja és az éghajlati ellenállóképesség növelése.</w:t>
      </w:r>
    </w:p>
    <w:p w14:paraId="36C11B5E" w14:textId="2119B898" w:rsidR="007146FA" w:rsidRPr="00901445" w:rsidRDefault="007146FA" w:rsidP="00BD4E49">
      <w:pPr>
        <w:rPr>
          <w:lang w:val="hu-HU"/>
        </w:rPr>
      </w:pPr>
    </w:p>
    <w:p w14:paraId="1E535AC8" w14:textId="77777777" w:rsidR="009865F3" w:rsidRPr="00901445" w:rsidRDefault="009865F3" w:rsidP="00BD4E49">
      <w:pPr>
        <w:rPr>
          <w:lang w:val="hu-HU"/>
        </w:rPr>
        <w:sectPr w:rsidR="009865F3" w:rsidRPr="00901445" w:rsidSect="000A356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07751C2" w14:textId="77777777" w:rsidR="00323C2A" w:rsidRPr="00901445" w:rsidRDefault="00323C2A" w:rsidP="00E5181D">
      <w:pPr>
        <w:spacing w:before="0" w:after="160"/>
        <w:ind w:left="-851"/>
        <w:jc w:val="center"/>
        <w:rPr>
          <w:sz w:val="18"/>
          <w:szCs w:val="18"/>
          <w:lang w:val="hu-HU"/>
        </w:rPr>
      </w:pPr>
      <w:r w:rsidRPr="00901445">
        <w:rPr>
          <w:noProof/>
          <w:sz w:val="18"/>
          <w:szCs w:val="18"/>
          <w:lang w:val="hu-HU"/>
        </w:rPr>
        <w:lastRenderedPageBreak/>
        <w:drawing>
          <wp:inline distT="0" distB="0" distL="0" distR="0" wp14:anchorId="33362826" wp14:editId="22D0622E">
            <wp:extent cx="9917429" cy="4817660"/>
            <wp:effectExtent l="0" t="0" r="8255" b="2540"/>
            <wp:docPr id="11407084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0810"/>
                    <a:stretch/>
                  </pic:blipFill>
                  <pic:spPr bwMode="auto">
                    <a:xfrm>
                      <a:off x="0" y="0"/>
                      <a:ext cx="9918000" cy="48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2B68" w14:textId="77777777" w:rsidR="00E5181D" w:rsidRPr="00901445" w:rsidRDefault="00BD4E49" w:rsidP="00E5181D">
      <w:pPr>
        <w:spacing w:before="0" w:after="160"/>
        <w:ind w:left="-851"/>
        <w:jc w:val="center"/>
        <w:rPr>
          <w:sz w:val="18"/>
          <w:szCs w:val="18"/>
          <w:lang w:val="hu-HU"/>
        </w:rPr>
      </w:pPr>
      <w:r w:rsidRPr="00901445">
        <w:rPr>
          <w:noProof/>
          <w:sz w:val="18"/>
          <w:szCs w:val="18"/>
          <w:lang w:val="hu-HU"/>
        </w:rPr>
        <w:lastRenderedPageBreak/>
        <w:drawing>
          <wp:inline distT="0" distB="0" distL="0" distR="0" wp14:anchorId="719335DC" wp14:editId="52CB518F">
            <wp:extent cx="9918000" cy="3794400"/>
            <wp:effectExtent l="0" t="0" r="7620" b="0"/>
            <wp:docPr id="81905834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8" b="30088"/>
                    <a:stretch/>
                  </pic:blipFill>
                  <pic:spPr bwMode="auto">
                    <a:xfrm>
                      <a:off x="0" y="0"/>
                      <a:ext cx="9918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3D871" w14:textId="77777777" w:rsidR="00E5181D" w:rsidRPr="00901445" w:rsidRDefault="00E5181D" w:rsidP="00BD4E49">
      <w:pPr>
        <w:spacing w:before="0" w:after="160"/>
        <w:ind w:left="-426"/>
        <w:jc w:val="center"/>
        <w:rPr>
          <w:sz w:val="18"/>
          <w:szCs w:val="18"/>
          <w:lang w:val="hu-HU"/>
        </w:rPr>
      </w:pPr>
    </w:p>
    <w:p w14:paraId="51AB6700" w14:textId="0BE28E25" w:rsidR="009865F3" w:rsidRPr="00901445" w:rsidRDefault="00CA69E3" w:rsidP="00E5181D">
      <w:pPr>
        <w:spacing w:before="0" w:after="160"/>
        <w:ind w:left="-851"/>
        <w:jc w:val="center"/>
        <w:rPr>
          <w:sz w:val="18"/>
          <w:szCs w:val="18"/>
          <w:lang w:val="hu-HU"/>
        </w:rPr>
      </w:pPr>
      <w:r w:rsidRPr="00901445">
        <w:rPr>
          <w:noProof/>
          <w:sz w:val="18"/>
          <w:szCs w:val="18"/>
          <w:lang w:val="hu-HU"/>
        </w:rPr>
        <w:lastRenderedPageBreak/>
        <w:drawing>
          <wp:inline distT="0" distB="0" distL="0" distR="0" wp14:anchorId="081EEB94" wp14:editId="47423A81">
            <wp:extent cx="9990000" cy="3747600"/>
            <wp:effectExtent l="0" t="0" r="0" b="5715"/>
            <wp:docPr id="7206170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60"/>
                    <a:stretch/>
                  </pic:blipFill>
                  <pic:spPr bwMode="auto">
                    <a:xfrm>
                      <a:off x="0" y="0"/>
                      <a:ext cx="999000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AEC93" w14:textId="0EEC67B6" w:rsidR="009865F3" w:rsidRPr="00901445" w:rsidRDefault="009865F3" w:rsidP="00BD4E49">
      <w:pPr>
        <w:rPr>
          <w:lang w:val="hu-HU"/>
        </w:rPr>
      </w:pPr>
    </w:p>
    <w:p w14:paraId="6D9FE827" w14:textId="77777777" w:rsidR="009865F3" w:rsidRPr="00901445" w:rsidRDefault="009865F3" w:rsidP="00BD4E49">
      <w:pPr>
        <w:rPr>
          <w:sz w:val="16"/>
          <w:szCs w:val="16"/>
          <w:lang w:val="hu-HU"/>
        </w:rPr>
        <w:sectPr w:rsidR="009865F3" w:rsidRPr="00901445" w:rsidSect="009865F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3BE293F" w14:textId="1DBC71EC" w:rsidR="00ED5476" w:rsidRPr="00ED5476" w:rsidRDefault="00ED5476" w:rsidP="00ED5476">
      <w:pPr>
        <w:pStyle w:val="Cm"/>
        <w:rPr>
          <w:rFonts w:eastAsia="Lato"/>
          <w:lang w:val="hu-HU"/>
        </w:rPr>
      </w:pPr>
      <w:r>
        <w:rPr>
          <w:rFonts w:eastAsia="Lato"/>
          <w:lang w:val="hu-HU"/>
        </w:rPr>
        <w:lastRenderedPageBreak/>
        <w:t xml:space="preserve">1. </w:t>
      </w:r>
      <w:r w:rsidRPr="00ED5476">
        <w:rPr>
          <w:rFonts w:eastAsia="Lato"/>
          <w:lang w:val="hu-HU"/>
        </w:rPr>
        <w:t>MELLÉKLET</w:t>
      </w:r>
    </w:p>
    <w:p w14:paraId="01412072" w14:textId="7A2CB0AB" w:rsidR="00ED5476" w:rsidRPr="00ED5476" w:rsidRDefault="00ED5476" w:rsidP="00ED5476">
      <w:pPr>
        <w:pStyle w:val="Cm"/>
        <w:rPr>
          <w:rFonts w:eastAsia="Lato"/>
          <w:lang w:val="hu-HU"/>
        </w:rPr>
      </w:pPr>
      <w:r w:rsidRPr="00ED5476">
        <w:rPr>
          <w:rFonts w:eastAsia="Lato"/>
          <w:lang w:val="hu-HU"/>
        </w:rPr>
        <w:t>SZAKÉRTŐI ÖSSZEFOGLALÓ</w:t>
      </w:r>
    </w:p>
    <w:p w14:paraId="3989FA20" w14:textId="77777777" w:rsidR="00ED5476" w:rsidRDefault="00ED5476" w:rsidP="00ED5476">
      <w:pPr>
        <w:jc w:val="center"/>
        <w:rPr>
          <w:lang w:val="hu-HU"/>
        </w:rPr>
      </w:pPr>
      <w:r w:rsidRPr="00ED5476">
        <w:rPr>
          <w:lang w:val="hu-HU"/>
        </w:rPr>
        <w:t xml:space="preserve">Készítette: </w:t>
      </w:r>
      <w:r>
        <w:rPr>
          <w:lang w:val="hu-HU"/>
        </w:rPr>
        <w:br/>
      </w:r>
      <w:r w:rsidRPr="00ED5476">
        <w:rPr>
          <w:lang w:val="hu-HU"/>
        </w:rPr>
        <w:t xml:space="preserve">Egyed Csaba, energetikai szakértő </w:t>
      </w:r>
    </w:p>
    <w:p w14:paraId="3A865EA0" w14:textId="699FFBC1" w:rsidR="00ED5476" w:rsidRPr="00ED5476" w:rsidRDefault="00ED5476" w:rsidP="00ED5476">
      <w:pPr>
        <w:jc w:val="center"/>
        <w:rPr>
          <w:lang w:val="hu-HU"/>
        </w:rPr>
      </w:pPr>
      <w:r w:rsidRPr="00ED5476">
        <w:rPr>
          <w:lang w:val="hu-HU"/>
        </w:rPr>
        <w:t>2024. november.</w:t>
      </w:r>
    </w:p>
    <w:p w14:paraId="65A3256E" w14:textId="77777777" w:rsidR="006D7E36" w:rsidRPr="00901445" w:rsidRDefault="006D7E36" w:rsidP="006D7E36">
      <w:pPr>
        <w:rPr>
          <w:lang w:val="hu-HU"/>
        </w:rPr>
      </w:pPr>
    </w:p>
    <w:p w14:paraId="5C035592" w14:textId="77777777" w:rsidR="006D7E36" w:rsidRPr="00901445" w:rsidRDefault="006D7E36" w:rsidP="006D7E36">
      <w:pPr>
        <w:rPr>
          <w:lang w:val="hu-HU"/>
        </w:rPr>
        <w:sectPr w:rsidR="006D7E36" w:rsidRPr="00901445" w:rsidSect="000A356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BA0944" w14:textId="152E1EFF" w:rsidR="006D7E36" w:rsidRPr="00901445" w:rsidRDefault="004B57DF" w:rsidP="006D7E36">
      <w:pPr>
        <w:pStyle w:val="Cmsor1"/>
        <w:rPr>
          <w:lang w:val="hu-HU"/>
        </w:rPr>
      </w:pPr>
      <w:r w:rsidRPr="004B57DF">
        <w:rPr>
          <w:lang w:val="hu-HU"/>
        </w:rPr>
        <w:lastRenderedPageBreak/>
        <w:t>KÍSÉRLETI PROJEKTEK ÖSSZEFOGLALÓ TÁBLÁZATA</w:t>
      </w:r>
    </w:p>
    <w:tbl>
      <w:tblPr>
        <w:tblW w:w="139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794"/>
        <w:gridCol w:w="1207"/>
        <w:gridCol w:w="444"/>
        <w:gridCol w:w="445"/>
        <w:gridCol w:w="445"/>
        <w:gridCol w:w="524"/>
        <w:gridCol w:w="445"/>
        <w:gridCol w:w="445"/>
        <w:gridCol w:w="370"/>
        <w:gridCol w:w="445"/>
        <w:gridCol w:w="445"/>
        <w:gridCol w:w="445"/>
        <w:gridCol w:w="445"/>
        <w:gridCol w:w="445"/>
        <w:gridCol w:w="446"/>
        <w:gridCol w:w="45"/>
        <w:gridCol w:w="722"/>
        <w:gridCol w:w="45"/>
        <w:gridCol w:w="546"/>
        <w:gridCol w:w="28"/>
        <w:gridCol w:w="1427"/>
      </w:tblGrid>
      <w:tr w:rsidR="004B57DF" w:rsidRPr="00901445" w14:paraId="5CC4CB33" w14:textId="77777777" w:rsidTr="004B57DF">
        <w:trPr>
          <w:trHeight w:val="525"/>
          <w:tblHeader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65410E68" w14:textId="21BAC541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Funkció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D0D0"/>
            <w:noWrap/>
            <w:vAlign w:val="center"/>
            <w:hideMark/>
          </w:tcPr>
          <w:p w14:paraId="0BD29608" w14:textId="67207CA9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Szorzó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8D27A1D" w14:textId="4660B21A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Épület</w:t>
            </w:r>
          </w:p>
        </w:tc>
        <w:tc>
          <w:tcPr>
            <w:tcW w:w="436" w:type="dxa"/>
            <w:vMerge w:val="restart"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shd w:val="clear" w:color="000000" w:fill="DAE9F8"/>
            <w:vAlign w:val="center"/>
            <w:hideMark/>
          </w:tcPr>
          <w:p w14:paraId="2DA36FC5" w14:textId="77777777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A/V </w:t>
            </w:r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92D050"/>
            <w:textDirection w:val="btLr"/>
            <w:vAlign w:val="center"/>
            <w:hideMark/>
          </w:tcPr>
          <w:p w14:paraId="7203AC1C" w14:textId="5B680646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4B57DF">
              <w:rPr>
                <w:kern w:val="0"/>
                <w:sz w:val="16"/>
              </w:rPr>
              <w:t>Falszigetelés</w:t>
            </w:r>
            <w:proofErr w:type="spellEnd"/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92D050"/>
            <w:textDirection w:val="btLr"/>
            <w:vAlign w:val="center"/>
            <w:hideMark/>
          </w:tcPr>
          <w:p w14:paraId="11EE9C52" w14:textId="7895CBB2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4B57DF">
              <w:rPr>
                <w:kern w:val="0"/>
                <w:sz w:val="16"/>
              </w:rPr>
              <w:t>Tetőfelújítás</w:t>
            </w:r>
            <w:proofErr w:type="spellEnd"/>
            <w:r w:rsidRPr="004B57DF">
              <w:rPr>
                <w:kern w:val="0"/>
                <w:sz w:val="16"/>
              </w:rPr>
              <w:t xml:space="preserve"> / </w:t>
            </w:r>
            <w:proofErr w:type="spellStart"/>
            <w:r w:rsidRPr="004B57DF">
              <w:rPr>
                <w:kern w:val="0"/>
                <w:sz w:val="16"/>
              </w:rPr>
              <w:t>szigetelés</w:t>
            </w:r>
            <w:proofErr w:type="spellEnd"/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14:paraId="09EFA9DE" w14:textId="63E8E0A3" w:rsidR="004B57DF" w:rsidRPr="004B57DF" w:rsidRDefault="004B57DF" w:rsidP="004B57DF">
            <w:pPr>
              <w:pStyle w:val="TableParagraph"/>
              <w:spacing w:line="216" w:lineRule="auto"/>
              <w:ind w:left="1" w:right="48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u-HU"/>
              </w:rPr>
            </w:pPr>
            <w:proofErr w:type="spellStart"/>
            <w:r w:rsidRPr="004B57DF">
              <w:rPr>
                <w:rFonts w:asciiTheme="minorHAnsi" w:hAnsiTheme="minorHAnsi"/>
                <w:sz w:val="16"/>
              </w:rPr>
              <w:t>Hőhíd</w:t>
            </w:r>
            <w:proofErr w:type="spellEnd"/>
            <w:r w:rsidRPr="004B57DF">
              <w:rPr>
                <w:rFonts w:asciiTheme="minorHAnsi" w:hAnsiTheme="minorHAnsi"/>
                <w:sz w:val="16"/>
              </w:rPr>
              <w:t xml:space="preserve"> mentesítés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14:paraId="4A546657" w14:textId="5B3608C2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4B57DF">
              <w:rPr>
                <w:kern w:val="0"/>
                <w:sz w:val="16"/>
              </w:rPr>
              <w:t>Nyílászárócsere</w:t>
            </w:r>
            <w:proofErr w:type="spellEnd"/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22E6F664" w14:textId="29294B5C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Árnyékolók</w:t>
            </w: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11872B8E" w14:textId="5972230D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4B57DF">
              <w:rPr>
                <w:kern w:val="0"/>
                <w:sz w:val="16"/>
              </w:rPr>
              <w:t>Központi</w:t>
            </w:r>
            <w:proofErr w:type="spellEnd"/>
            <w:r w:rsidRPr="004B57DF">
              <w:rPr>
                <w:kern w:val="0"/>
                <w:sz w:val="16"/>
              </w:rPr>
              <w:t xml:space="preserve"> </w:t>
            </w:r>
            <w:proofErr w:type="spellStart"/>
            <w:r w:rsidRPr="004B57DF">
              <w:rPr>
                <w:kern w:val="0"/>
                <w:sz w:val="16"/>
              </w:rPr>
              <w:t>hűtés</w:t>
            </w:r>
            <w:proofErr w:type="spellEnd"/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099E962B" w14:textId="2606CC76" w:rsidR="004B57DF" w:rsidRPr="004B57DF" w:rsidRDefault="004B57DF" w:rsidP="004B57DF">
            <w:pPr>
              <w:pStyle w:val="TableParagraph"/>
              <w:spacing w:line="216" w:lineRule="auto"/>
              <w:ind w:left="-1" w:right="37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hu-HU"/>
              </w:rPr>
            </w:pPr>
            <w:r w:rsidRPr="004B57DF">
              <w:rPr>
                <w:rFonts w:asciiTheme="minorHAnsi" w:hAnsiTheme="minorHAnsi"/>
                <w:sz w:val="16"/>
              </w:rPr>
              <w:t>Fűtés/hűtés</w:t>
            </w:r>
            <w:r>
              <w:rPr>
                <w:rFonts w:asciiTheme="minorHAnsi" w:hAnsiTheme="minorHAnsi"/>
                <w:sz w:val="16"/>
              </w:rPr>
              <w:t>-</w:t>
            </w:r>
            <w:r w:rsidRPr="004B57DF">
              <w:rPr>
                <w:rFonts w:asciiTheme="minorHAnsi" w:hAnsiTheme="minorHAnsi"/>
                <w:sz w:val="16"/>
              </w:rPr>
              <w:t>vezérlés</w:t>
            </w:r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23F3B036" w14:textId="07A769F3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4B57DF">
              <w:rPr>
                <w:kern w:val="0"/>
                <w:sz w:val="16"/>
              </w:rPr>
              <w:t xml:space="preserve">LED </w:t>
            </w:r>
            <w:proofErr w:type="spellStart"/>
            <w:r w:rsidRPr="004B57DF">
              <w:rPr>
                <w:kern w:val="0"/>
                <w:sz w:val="16"/>
              </w:rPr>
              <w:t>világítás</w:t>
            </w:r>
            <w:proofErr w:type="spellEnd"/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56BBD11F" w14:textId="35EA12F2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4B57DF">
              <w:rPr>
                <w:kern w:val="0"/>
                <w:sz w:val="16"/>
              </w:rPr>
              <w:t>PV</w:t>
            </w:r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7E52735E" w14:textId="15C5968C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>
              <w:rPr>
                <w:kern w:val="0"/>
                <w:sz w:val="16"/>
              </w:rPr>
              <w:t>Megosztott</w:t>
            </w:r>
            <w:proofErr w:type="spellEnd"/>
            <w:r w:rsidRPr="004B57DF">
              <w:rPr>
                <w:kern w:val="0"/>
                <w:sz w:val="16"/>
              </w:rPr>
              <w:t xml:space="preserve">. </w:t>
            </w:r>
            <w:proofErr w:type="spellStart"/>
            <w:r w:rsidRPr="004B57DF">
              <w:rPr>
                <w:kern w:val="0"/>
                <w:sz w:val="16"/>
              </w:rPr>
              <w:t>funkciók</w:t>
            </w:r>
            <w:proofErr w:type="spellEnd"/>
            <w:r w:rsidRPr="004B57DF">
              <w:rPr>
                <w:kern w:val="0"/>
                <w:sz w:val="16"/>
              </w:rPr>
              <w:t xml:space="preserve"> </w:t>
            </w:r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3C20C693" w14:textId="43A85B12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4B57DF">
              <w:rPr>
                <w:kern w:val="0"/>
                <w:sz w:val="16"/>
              </w:rPr>
              <w:t xml:space="preserve">Zöld </w:t>
            </w:r>
            <w:proofErr w:type="spellStart"/>
            <w:r w:rsidRPr="004B57DF">
              <w:rPr>
                <w:kern w:val="0"/>
                <w:sz w:val="16"/>
              </w:rPr>
              <w:t>falak</w:t>
            </w:r>
            <w:proofErr w:type="spellEnd"/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textDirection w:val="btLr"/>
            <w:vAlign w:val="center"/>
            <w:hideMark/>
          </w:tcPr>
          <w:p w14:paraId="506EBEC2" w14:textId="0C43FCCC" w:rsidR="004B57DF" w:rsidRPr="004B57DF" w:rsidRDefault="004B57DF" w:rsidP="004B57DF">
            <w:pPr>
              <w:spacing w:before="0" w:after="0" w:line="216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4B57DF">
              <w:rPr>
                <w:kern w:val="0"/>
                <w:sz w:val="16"/>
              </w:rPr>
              <w:t>Javított</w:t>
            </w:r>
            <w:proofErr w:type="spellEnd"/>
            <w:r w:rsidRPr="004B57DF">
              <w:rPr>
                <w:kern w:val="0"/>
                <w:sz w:val="16"/>
              </w:rPr>
              <w:t xml:space="preserve"> </w:t>
            </w:r>
            <w:proofErr w:type="spellStart"/>
            <w:r w:rsidRPr="004B57DF">
              <w:rPr>
                <w:kern w:val="0"/>
                <w:sz w:val="16"/>
              </w:rPr>
              <w:t>környezeti</w:t>
            </w:r>
            <w:proofErr w:type="spellEnd"/>
          </w:p>
        </w:tc>
        <w:tc>
          <w:tcPr>
            <w:tcW w:w="1375" w:type="dxa"/>
            <w:gridSpan w:val="4"/>
            <w:tcBorders>
              <w:top w:val="double" w:sz="6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000000" w:fill="82CAEC"/>
            <w:vAlign w:val="center"/>
            <w:hideMark/>
          </w:tcPr>
          <w:p w14:paraId="4398EBA6" w14:textId="2D9A16F5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Csökkentés</w:t>
            </w: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Megtakarítás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0A9B" w14:textId="4A0E6A26" w:rsidR="004B57DF" w:rsidRPr="00901445" w:rsidRDefault="004B57DF" w:rsidP="004B57D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Beruházási költség</w:t>
            </w:r>
          </w:p>
        </w:tc>
      </w:tr>
      <w:tr w:rsidR="004B57DF" w:rsidRPr="00901445" w14:paraId="2F2B20E0" w14:textId="77777777" w:rsidTr="004B57DF">
        <w:trPr>
          <w:trHeight w:val="528"/>
          <w:tblHeader/>
        </w:trPr>
        <w:tc>
          <w:tcPr>
            <w:tcW w:w="3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45D24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5D9FD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5C688351" w14:textId="236C0A2C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Energ</w:t>
            </w:r>
            <w:r w:rsidR="004B57DF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ia-fogyasztás</w:t>
            </w: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(kWh/a)</w:t>
            </w:r>
          </w:p>
        </w:tc>
        <w:tc>
          <w:tcPr>
            <w:tcW w:w="436" w:type="dxa"/>
            <w:vMerge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vAlign w:val="center"/>
            <w:hideMark/>
          </w:tcPr>
          <w:p w14:paraId="3082B469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4FEEE5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8C9D5D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DA7EA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F9F83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746D3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4C525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C1AFE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47A89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DA1C7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4181F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E4C61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50D76" w14:textId="77777777" w:rsidR="00FF2B50" w:rsidRPr="00901445" w:rsidRDefault="00FF2B50" w:rsidP="00FF2B50">
            <w:pPr>
              <w:spacing w:before="0" w:after="0" w:line="240" w:lineRule="auto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</w:p>
        </w:tc>
        <w:tc>
          <w:tcPr>
            <w:tcW w:w="773" w:type="dxa"/>
            <w:gridSpan w:val="2"/>
            <w:tcBorders>
              <w:top w:val="single" w:sz="4" w:space="0" w:color="000000"/>
              <w:left w:val="double" w:sz="6" w:space="0" w:color="000000"/>
              <w:bottom w:val="nil"/>
              <w:right w:val="nil"/>
            </w:tcBorders>
            <w:shd w:val="clear" w:color="000000" w:fill="82CAEC"/>
            <w:vAlign w:val="center"/>
            <w:hideMark/>
          </w:tcPr>
          <w:p w14:paraId="03E25B1C" w14:textId="455A7B6D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Energ</w:t>
            </w:r>
            <w:r w:rsidR="004B57DF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ia</w:t>
            </w: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(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GWh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r w:rsidR="004B57DF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a</w:t>
            </w: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)</w:t>
            </w:r>
          </w:p>
        </w:tc>
        <w:tc>
          <w:tcPr>
            <w:tcW w:w="602" w:type="dxa"/>
            <w:gridSpan w:val="2"/>
            <w:tcBorders>
              <w:top w:val="double" w:sz="6" w:space="0" w:color="000000"/>
              <w:left w:val="double" w:sz="6" w:space="0" w:color="000000"/>
              <w:bottom w:val="nil"/>
              <w:right w:val="double" w:sz="6" w:space="0" w:color="000000"/>
            </w:tcBorders>
            <w:shd w:val="clear" w:color="000000" w:fill="82CAEC"/>
            <w:vAlign w:val="center"/>
            <w:hideMark/>
          </w:tcPr>
          <w:p w14:paraId="1DCE0296" w14:textId="4DA29658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CO2 (t/</w:t>
            </w:r>
            <w:r w:rsidR="004B57DF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a</w:t>
            </w: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)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5FDE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EUR</w:t>
            </w:r>
          </w:p>
        </w:tc>
      </w:tr>
      <w:tr w:rsidR="004B57DF" w:rsidRPr="00901445" w14:paraId="6525FB43" w14:textId="77777777" w:rsidTr="004B57DF">
        <w:trPr>
          <w:trHeight w:val="315"/>
        </w:trPr>
        <w:tc>
          <w:tcPr>
            <w:tcW w:w="11117" w:type="dxa"/>
            <w:gridSpan w:val="1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30DC07C4" w14:textId="71C76B87" w:rsidR="005E0914" w:rsidRPr="00901445" w:rsidRDefault="005E0914" w:rsidP="005E0914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Pilot 1, Pétervárad utca 2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0422C552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0,607</w:t>
            </w: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44F88978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273</w:t>
            </w:r>
          </w:p>
        </w:tc>
        <w:tc>
          <w:tcPr>
            <w:tcW w:w="1456" w:type="dxa"/>
            <w:tcBorders>
              <w:top w:val="single" w:sz="4" w:space="0" w:color="000000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0DBEA0A8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880 678</w:t>
            </w:r>
          </w:p>
        </w:tc>
      </w:tr>
      <w:tr w:rsidR="004B57DF" w:rsidRPr="00901445" w14:paraId="42BF1243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515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Municipal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F8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E00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695 000</w:t>
            </w:r>
          </w:p>
        </w:tc>
        <w:tc>
          <w:tcPr>
            <w:tcW w:w="43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FD702D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9603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C7A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E4D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33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9B2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FC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698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909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E8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725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832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07A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4A1D9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0,372</w:t>
            </w: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75DB2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167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1C1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539 650</w:t>
            </w:r>
          </w:p>
        </w:tc>
      </w:tr>
      <w:tr w:rsidR="004B57DF" w:rsidRPr="00901445" w14:paraId="1AE289D5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C721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125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E87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439 200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3899D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5A83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54B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32C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4892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F8C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AF9D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3A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48E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95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113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606B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B63A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FB01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0,235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6786F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106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4D5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341 028</w:t>
            </w:r>
          </w:p>
        </w:tc>
      </w:tr>
      <w:tr w:rsidR="004B57DF" w:rsidRPr="00901445" w14:paraId="16C22B78" w14:textId="77777777" w:rsidTr="004B57DF">
        <w:trPr>
          <w:trHeight w:val="300"/>
        </w:trPr>
        <w:tc>
          <w:tcPr>
            <w:tcW w:w="11117" w:type="dxa"/>
            <w:gridSpan w:val="1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61BD402B" w14:textId="22519EB6" w:rsidR="005E0914" w:rsidRPr="00901445" w:rsidRDefault="005E0914" w:rsidP="005E0914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Pilot 2,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other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municipal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energy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renovations</w:t>
            </w:r>
            <w:proofErr w:type="spellEnd"/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453A589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6,970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0802528A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3 137</w:t>
            </w:r>
          </w:p>
        </w:tc>
        <w:tc>
          <w:tcPr>
            <w:tcW w:w="1456" w:type="dxa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5C251C79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10 106 575</w:t>
            </w:r>
          </w:p>
        </w:tc>
      </w:tr>
      <w:tr w:rsidR="004B57DF" w:rsidRPr="00901445" w14:paraId="3A76A60B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68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5AC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EBC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2 034 000</w:t>
            </w:r>
          </w:p>
        </w:tc>
        <w:tc>
          <w:tcPr>
            <w:tcW w:w="43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72319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8F6B4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72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57E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DE7E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5E6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6B4B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F18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EF9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34B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44D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0C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85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2F5D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1,402</w:t>
            </w: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D2FA4B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631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253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2 033 542</w:t>
            </w:r>
          </w:p>
        </w:tc>
      </w:tr>
      <w:tr w:rsidR="004B57DF" w:rsidRPr="00901445" w14:paraId="01E804D1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BF9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34F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90A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1 056 100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BBAEA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BC7C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46DC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B5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099F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7D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AE3F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77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20C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80F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D5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1E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5C8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901F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0,728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85CB6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328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2A9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1 055 862</w:t>
            </w:r>
          </w:p>
        </w:tc>
      </w:tr>
      <w:tr w:rsidR="004B57DF" w:rsidRPr="00901445" w14:paraId="1A7C2816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D8A0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59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2D4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316 863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1CE17E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89D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410B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E5C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86D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4941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2B7D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25E8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17B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D722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199F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C51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56A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54FC7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0,179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E672D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DB09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258 901</w:t>
            </w:r>
          </w:p>
        </w:tc>
      </w:tr>
      <w:tr w:rsidR="004B57DF" w:rsidRPr="00901445" w14:paraId="160580C4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93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03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9DC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142 180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98920F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C31B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4CA5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25B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80C1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50A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ED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CB20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67FD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28DD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DA0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2409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1A0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E825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8F7B70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63E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203 069</w:t>
            </w:r>
          </w:p>
        </w:tc>
      </w:tr>
      <w:tr w:rsidR="004B57DF" w:rsidRPr="00901445" w14:paraId="5B75539A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996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6E8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908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94 561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953D27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BE46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F73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45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27A3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724A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46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4E3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F318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CAF8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E9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02F3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F31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54B9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F6A493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BF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81 583</w:t>
            </w:r>
          </w:p>
        </w:tc>
      </w:tr>
      <w:tr w:rsidR="004B57DF" w:rsidRPr="00901445" w14:paraId="1BDF3316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514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CD55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32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82 834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7011A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62F0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808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9F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6884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6F1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8D4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ADF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638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80F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79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81B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66D5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ADD2A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A787E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29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84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93 085</w:t>
            </w:r>
          </w:p>
        </w:tc>
      </w:tr>
      <w:tr w:rsidR="004B57DF" w:rsidRPr="00901445" w14:paraId="5485D37A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781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04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988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86 052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B734E2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8A299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9D7F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EDB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CCB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8A2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910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C43B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7D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BFA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5784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478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C8E5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6EAA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7836E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52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96 701</w:t>
            </w:r>
          </w:p>
        </w:tc>
      </w:tr>
      <w:tr w:rsidR="004B57DF" w:rsidRPr="00901445" w14:paraId="0002BE57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ED47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Healthcare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08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388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15 310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F6D80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D510E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C2F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6145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27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70B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1303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3BD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987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7FA9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4F3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33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C8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249A4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23EF7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A9A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21 867</w:t>
            </w:r>
          </w:p>
        </w:tc>
      </w:tr>
      <w:tr w:rsidR="004B57DF" w:rsidRPr="00901445" w14:paraId="6F6AC7FD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C4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40B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860C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821 000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5060B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F74A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045A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51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AD50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A889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D58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7D53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A8C4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41A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F9A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979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E80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CCCFA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0,428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247370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193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6B6A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620 820</w:t>
            </w:r>
          </w:p>
        </w:tc>
      </w:tr>
      <w:tr w:rsidR="004B57DF" w:rsidRPr="00901445" w14:paraId="7454C10E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172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F9F0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415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128 063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A42E5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778C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409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AA49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4D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601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890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83A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AEE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DC5E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C9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B99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F55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34DC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2FA4F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367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138 340</w:t>
            </w:r>
          </w:p>
        </w:tc>
      </w:tr>
      <w:tr w:rsidR="004B57DF" w:rsidRPr="00901445" w14:paraId="49DC429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F350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A8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86A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50 074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08F7B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78242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1D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A100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5BF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D306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AB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462D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0622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D4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895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7E3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03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071B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AC7A08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71D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54 092</w:t>
            </w:r>
          </w:p>
        </w:tc>
      </w:tr>
      <w:tr w:rsidR="004B57DF" w:rsidRPr="00901445" w14:paraId="27C8DC90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052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6A8F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13D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5 091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08B9A0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A0317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599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37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A01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02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9F4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C518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9CA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E4B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70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4B2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48C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2084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A7A1E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6D6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5 500</w:t>
            </w:r>
          </w:p>
        </w:tc>
      </w:tr>
      <w:tr w:rsidR="004B57DF" w:rsidRPr="00901445" w14:paraId="33E1C979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25A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Offices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F1B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1F4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33 540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42516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E748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C94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A065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F58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20A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84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84C0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A49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62B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A328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1F3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5D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7DE07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C19FF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98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36 232</w:t>
            </w:r>
          </w:p>
        </w:tc>
      </w:tr>
      <w:tr w:rsidR="004B57DF" w:rsidRPr="00901445" w14:paraId="10FD1047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B010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03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606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137 974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8BF70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3DD91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F04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443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53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019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2AA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E0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DBB0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E17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9F70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677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7A71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B1BC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0,107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A9490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2D90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155 048</w:t>
            </w:r>
          </w:p>
        </w:tc>
      </w:tr>
      <w:tr w:rsidR="004B57DF" w:rsidRPr="00901445" w14:paraId="46B9C0F1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3DB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ACF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66A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188 916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126E4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2383B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163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1C5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E56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5FA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17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32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49A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20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46C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6AE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2676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9502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49D2B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4BB7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261 601</w:t>
            </w:r>
          </w:p>
        </w:tc>
      </w:tr>
      <w:tr w:rsidR="004B57DF" w:rsidRPr="00901445" w14:paraId="23B008F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B4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BAE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95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184 391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2E877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4A16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EF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EA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091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4A0B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7BB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E1C1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7A6C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5B1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B9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FD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29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7777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0,176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43B757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79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75F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255 335</w:t>
            </w:r>
          </w:p>
        </w:tc>
      </w:tr>
      <w:tr w:rsidR="004B57DF" w:rsidRPr="00901445" w14:paraId="0D162CBC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550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4F4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E1A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174 108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94D0EC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3C90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FD8F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451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3C1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C11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9D0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CE1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1D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A2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1CDE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563C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6DC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3D7D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0,166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EF53A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EEA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241 096</w:t>
            </w:r>
          </w:p>
        </w:tc>
      </w:tr>
      <w:tr w:rsidR="004B57DF" w:rsidRPr="00901445" w14:paraId="7815C34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EDE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B289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11BF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85 408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609ECC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CC79C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8ED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8A35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03F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7DFA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CF7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028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481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486E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898F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24E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98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3560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0,048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5BA21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465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69 971</w:t>
            </w:r>
          </w:p>
        </w:tc>
      </w:tr>
      <w:tr w:rsidR="004B57DF" w:rsidRPr="00901445" w14:paraId="5B0DC7D3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5B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B73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64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147 475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F61696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15930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0C2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9F10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FC6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CF2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D32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6F88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940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B8AB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668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B29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AF9C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5C89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E214C2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289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204 216</w:t>
            </w:r>
          </w:p>
        </w:tc>
      </w:tr>
      <w:tr w:rsidR="004B57DF" w:rsidRPr="00901445" w14:paraId="2381A4C2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7C53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lastRenderedPageBreak/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A7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94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249 634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133B1B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35F40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7B8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EC31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FA1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5AC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4F8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012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89CD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77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61D7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5686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2E8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B9A8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0,193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7818DB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6CB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280 526</w:t>
            </w:r>
          </w:p>
        </w:tc>
      </w:tr>
      <w:tr w:rsidR="004B57DF" w:rsidRPr="00901445" w14:paraId="4BF06CF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73E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C4A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56FA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21 300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3B803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6C009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ED98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BC6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B91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5CCE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37D5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B18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617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C41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8137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F24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A6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EC5B2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87235D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91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23 009</w:t>
            </w:r>
          </w:p>
        </w:tc>
      </w:tr>
      <w:tr w:rsidR="004B57DF" w:rsidRPr="00901445" w14:paraId="63C95CF3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1FC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3F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68F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217 030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528B2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4AB3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C45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FBD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363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2B4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426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885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557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D54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40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29E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ED0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FE62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0,123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410DD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CF9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177 802</w:t>
            </w:r>
          </w:p>
        </w:tc>
      </w:tr>
      <w:tr w:rsidR="004B57DF" w:rsidRPr="00901445" w14:paraId="7EC110C3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C8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E95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4E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45 117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A751F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4957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37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F1E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FB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01F1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5115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1C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FCD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FC2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5F8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F2B7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3A0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EC4B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D16CA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B1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48 738</w:t>
            </w:r>
          </w:p>
        </w:tc>
      </w:tr>
      <w:tr w:rsidR="004B57DF" w:rsidRPr="00901445" w14:paraId="0832B1A5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FC6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F2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C9D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274 392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ADBE2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8690B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AEB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2860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A8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D625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164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B484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006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59C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983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02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1226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C1FE1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0,262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F3CCF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118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0C92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379 964</w:t>
            </w:r>
          </w:p>
        </w:tc>
      </w:tr>
      <w:tr w:rsidR="004B57DF" w:rsidRPr="00901445" w14:paraId="26533AA7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C8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53B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954E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321 896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E6A9EB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56F3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B5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9A8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05C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E5E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DE3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129B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A38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F43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BE46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70C4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EE21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D4BE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4ACC4B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72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263 713</w:t>
            </w:r>
          </w:p>
        </w:tc>
      </w:tr>
      <w:tr w:rsidR="004B57DF" w:rsidRPr="00901445" w14:paraId="579808A4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DF06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CBA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5A0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3 104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265C2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E20A7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9D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E529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46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B5B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FA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BBC3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F589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7CE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BF0A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0B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45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DA9A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D57A0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D1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4 298</w:t>
            </w:r>
          </w:p>
        </w:tc>
      </w:tr>
      <w:tr w:rsidR="004B57DF" w:rsidRPr="00901445" w14:paraId="7A793EE6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052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00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F3D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74 951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26656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04D9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DFB3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C0F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7BDC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77F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53C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A26F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71F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F7B4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85A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73E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0D7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BB13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0,072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2E510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E1E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103 788</w:t>
            </w:r>
          </w:p>
        </w:tc>
      </w:tr>
      <w:tr w:rsidR="004B57DF" w:rsidRPr="00901445" w14:paraId="74AFE64A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EFCC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46E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63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130 137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72A81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BDF88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3564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1E2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BFD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D271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224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00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54E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3433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FE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47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A7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6764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796DA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5692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140 580</w:t>
            </w:r>
          </w:p>
        </w:tc>
      </w:tr>
      <w:tr w:rsidR="004B57DF" w:rsidRPr="00901445" w14:paraId="3FB5612E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29F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19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531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E62FEB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D1F25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E13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F3DF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838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D04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D00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DEE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C10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F35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973F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2213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49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FA73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B214F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0A2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120</w:t>
            </w:r>
          </w:p>
        </w:tc>
      </w:tr>
      <w:tr w:rsidR="004B57DF" w:rsidRPr="00901445" w14:paraId="70B39E14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EBB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99D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FE0A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254 131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9DA329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D2E4F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63D4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C8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CC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888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382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3C2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C9E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D9B4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B95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B27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9717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2E5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0,243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164086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109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5C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351 908</w:t>
            </w:r>
          </w:p>
        </w:tc>
      </w:tr>
      <w:tr w:rsidR="004B57DF" w:rsidRPr="00901445" w14:paraId="067FE13C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44DF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EE6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CE4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152 541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6DD012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82940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4CC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2C31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02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45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0E7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EF7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681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91B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43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7D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D99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73AB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0,114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E7CD78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5B2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164 782</w:t>
            </w:r>
          </w:p>
        </w:tc>
      </w:tr>
      <w:tr w:rsidR="004B57DF" w:rsidRPr="00901445" w14:paraId="5363158F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060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81CA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87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148 601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E770E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6362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DE2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10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E3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CF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5E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E904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AF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80B7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21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3B3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2AE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1A89C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A258EE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849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205 775</w:t>
            </w:r>
          </w:p>
        </w:tc>
      </w:tr>
      <w:tr w:rsidR="004B57DF" w:rsidRPr="00901445" w14:paraId="775DF675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E6B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4E2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8E08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6 572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E6AD1D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0213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7E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BBF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F1C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C9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269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0A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9B1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794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998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99A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83A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0115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1A0F7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E2D5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5 384</w:t>
            </w:r>
          </w:p>
        </w:tc>
      </w:tr>
      <w:tr w:rsidR="004B57DF" w:rsidRPr="00901445" w14:paraId="7D3C19E9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4EB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9D68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6DC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264 902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706A2F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7F1F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A8F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F15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74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F3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C29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91DC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75B8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FA29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2C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1086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D45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7F25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0,150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1C2180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06E8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217 021</w:t>
            </w:r>
          </w:p>
        </w:tc>
      </w:tr>
      <w:tr w:rsidR="004B57DF" w:rsidRPr="00901445" w14:paraId="08076ED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F1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B2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B35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80 736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3C660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6EDD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4A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69D8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685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5458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29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49A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A7A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9D3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5E9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796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635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6026F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0,046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5C2F50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8C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66 143</w:t>
            </w:r>
          </w:p>
        </w:tc>
      </w:tr>
      <w:tr w:rsidR="004B57DF" w:rsidRPr="00901445" w14:paraId="0812668A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477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C00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85B1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8 247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0BAF1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C5D5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2F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14D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4CC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8C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715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45F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258F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AFB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CC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B1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88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47E7A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68E4FC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416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11 419</w:t>
            </w:r>
          </w:p>
        </w:tc>
      </w:tr>
      <w:tr w:rsidR="004B57DF" w:rsidRPr="00901445" w14:paraId="13DE62F9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466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3358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8A60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31 443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77620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C207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72D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DB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709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060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E9C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B0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D4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C09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9F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6A7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B08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1FDC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164A3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88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25 760</w:t>
            </w:r>
          </w:p>
        </w:tc>
      </w:tr>
      <w:tr w:rsidR="004B57DF" w:rsidRPr="00901445" w14:paraId="0985D53E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7B71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880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FBC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35 757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95C4D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1213C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E7F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AD8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FD9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B5BC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BA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CA0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478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92F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639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CF89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916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F55E9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F3A09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DC3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38 626</w:t>
            </w:r>
          </w:p>
        </w:tc>
      </w:tr>
      <w:tr w:rsidR="004B57DF" w:rsidRPr="00901445" w14:paraId="715804F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266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1888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F059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14 591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B0689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DBF26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79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CDD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77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CE49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98C1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0C43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38A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B16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8A47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B85D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B2E2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4650D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698AE5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5E0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16 397</w:t>
            </w:r>
          </w:p>
        </w:tc>
      </w:tr>
      <w:tr w:rsidR="004B57DF" w:rsidRPr="00901445" w14:paraId="1C3A7C90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411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F4E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A0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109 687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1706E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42DE4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701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890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EA9A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35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619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AFF3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6BF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2A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11B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091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1E7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21F83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43D53E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824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89 861</w:t>
            </w:r>
          </w:p>
        </w:tc>
      </w:tr>
      <w:tr w:rsidR="004B57DF" w:rsidRPr="00901445" w14:paraId="61D35C28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971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42B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533B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181 904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69E2D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0EDE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0F6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3D35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7FE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7E16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7C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C58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C40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70A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9278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56A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F6B8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5D2DF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0,103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5B8B2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46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674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149 025</w:t>
            </w:r>
          </w:p>
        </w:tc>
      </w:tr>
      <w:tr w:rsidR="004B57DF" w:rsidRPr="00901445" w14:paraId="34A0D072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3572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441B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310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15 894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4476C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1482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D9E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4C4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A5E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53B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59A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0C75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4CB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E8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C4A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7C5B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9F8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1C42B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E396FC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20FB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22 009</w:t>
            </w:r>
          </w:p>
        </w:tc>
      </w:tr>
      <w:tr w:rsidR="004B57DF" w:rsidRPr="00901445" w14:paraId="18C3F358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962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1041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34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310 333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475E1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6474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DE13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54A2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99D5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60C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8C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2542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26F9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012D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20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00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74F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9EFD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0,231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55D04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613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335 237</w:t>
            </w:r>
          </w:p>
        </w:tc>
      </w:tr>
      <w:tr w:rsidR="004B57DF" w:rsidRPr="00901445" w14:paraId="3F1C6626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32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17A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20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14 334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C9245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9187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7553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08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CC79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1557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111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38F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D85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52B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9A9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E8BA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1A2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21E2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5FB48B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F32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15 484</w:t>
            </w:r>
          </w:p>
        </w:tc>
      </w:tr>
      <w:tr w:rsidR="004B57DF" w:rsidRPr="00901445" w14:paraId="433C1B8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790E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CFB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79B3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135 880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0FA7C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77B33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3CA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447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AA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D96D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DE9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40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78D1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103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78AB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5BC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D9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62EB8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0,130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9F2035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F90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188 160</w:t>
            </w:r>
          </w:p>
        </w:tc>
      </w:tr>
      <w:tr w:rsidR="004B57DF" w:rsidRPr="00901445" w14:paraId="5178A012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97E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lastRenderedPageBreak/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3B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A7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14 974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B5571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E444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E61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C3F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64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5E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E3FC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51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AC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126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FD6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577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7B1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FA741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0,008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943DC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DF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12 267</w:t>
            </w:r>
          </w:p>
        </w:tc>
      </w:tr>
      <w:tr w:rsidR="004B57DF" w:rsidRPr="00901445" w14:paraId="5835FFF9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1BC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7BC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A5F1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110 425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38E2C1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3DBC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A92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4E2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289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6E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3EE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3B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29B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1875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B3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E1CE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7A3A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2DCB5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FDEBB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7F6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90 466</w:t>
            </w:r>
          </w:p>
        </w:tc>
      </w:tr>
      <w:tr w:rsidR="004B57DF" w:rsidRPr="00901445" w14:paraId="61EA346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CB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0B1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EC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72 403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A5E193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FA4CE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4A5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49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13E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7A4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AAD8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FF10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E835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18CB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0998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C7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021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A69C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0,069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2C9E4B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83B5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100 260</w:t>
            </w:r>
          </w:p>
        </w:tc>
      </w:tr>
      <w:tr w:rsidR="004B57DF" w:rsidRPr="00901445" w14:paraId="35F19700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2B0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F89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BCB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100 771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E28AC8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6FA8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6D7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3363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35F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B00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99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3FE8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78DF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A37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77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0B7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A85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4D43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C14A1E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2EF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139 543</w:t>
            </w:r>
          </w:p>
        </w:tc>
      </w:tr>
      <w:tr w:rsidR="004B57DF" w:rsidRPr="00901445" w14:paraId="4440B2A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98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9ADF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A05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71 827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0683D3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3A6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955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1E92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9E4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65E6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B58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14F5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D9F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D61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D1B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4935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969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3E45B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0,069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7046B4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31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0DD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99 462</w:t>
            </w:r>
          </w:p>
        </w:tc>
      </w:tr>
      <w:tr w:rsidR="004B57DF" w:rsidRPr="00901445" w14:paraId="02046824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21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6A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52A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53 060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1DD246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C984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DD40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B55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9045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99F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C8C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9D2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57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538A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A343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A6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0EC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0885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4FF1F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8C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73 475</w:t>
            </w:r>
          </w:p>
        </w:tc>
      </w:tr>
      <w:tr w:rsidR="004B57DF" w:rsidRPr="00901445" w14:paraId="6DABAF6F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BEF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43F4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BED6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148 310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8EFF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E9DA3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D6F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55B5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CD6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7FAB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A0C5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7FF2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479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4A1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8BAD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526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62BD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7BD5D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8C7FFB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AAC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205 372</w:t>
            </w:r>
          </w:p>
        </w:tc>
      </w:tr>
      <w:tr w:rsidR="004B57DF" w:rsidRPr="00901445" w14:paraId="2C975555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37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54A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F0C3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18 671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8038D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663D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014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810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A73C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82E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9C79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BE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C1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9861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DA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798E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2B2B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DEB83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44D4C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F72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25 855</w:t>
            </w:r>
          </w:p>
        </w:tc>
      </w:tr>
      <w:tr w:rsidR="004B57DF" w:rsidRPr="00901445" w14:paraId="003C35FC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604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6E7F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EEC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66 263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78642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BAC1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1C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648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65A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58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608B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93A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7C8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9778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BF40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E676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265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96DE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0,063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9DA2D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7DA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91 758</w:t>
            </w:r>
          </w:p>
        </w:tc>
      </w:tr>
      <w:tr w:rsidR="004B57DF" w:rsidRPr="00901445" w14:paraId="5074D306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FB9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Nursery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Kindergarden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5C3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83CC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40 242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9AF33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47F3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B6E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B8CF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B8E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A929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68BE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65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FDC4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2B65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B9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A71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AB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8A3F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DAB945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7856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55 725</w:t>
            </w:r>
          </w:p>
        </w:tc>
      </w:tr>
      <w:tr w:rsidR="004B57DF" w:rsidRPr="00901445" w14:paraId="25924AB5" w14:textId="77777777" w:rsidTr="004B57DF">
        <w:trPr>
          <w:trHeight w:val="300"/>
        </w:trPr>
        <w:tc>
          <w:tcPr>
            <w:tcW w:w="11117" w:type="dxa"/>
            <w:gridSpan w:val="1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928FA3" w14:textId="6CCDFC57" w:rsidR="005E0914" w:rsidRPr="00901445" w:rsidRDefault="005E0914" w:rsidP="005E0914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Pilot 3,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/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Residential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supported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by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Energy</w:t>
            </w:r>
            <w:proofErr w:type="spellEnd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Performance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Contracts</w:t>
            </w:r>
            <w:proofErr w:type="spellEnd"/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89D5088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2,035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2755F7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916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E198F11" w14:textId="77777777" w:rsidR="005E0914" w:rsidRPr="00901445" w:rsidRDefault="005E0914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2 951 407</w:t>
            </w:r>
          </w:p>
        </w:tc>
      </w:tr>
      <w:tr w:rsidR="004B57DF" w:rsidRPr="00901445" w14:paraId="77EB135D" w14:textId="77777777" w:rsidTr="004B57DF">
        <w:trPr>
          <w:trHeight w:val="283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B8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763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42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215 000</w:t>
            </w:r>
          </w:p>
        </w:tc>
        <w:tc>
          <w:tcPr>
            <w:tcW w:w="436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F24A73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30368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7FC4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635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928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9F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B15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A4B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16DB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AF2A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BD1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26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A7C8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47AB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0,148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C9859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67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1F1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214 952</w:t>
            </w:r>
          </w:p>
        </w:tc>
      </w:tr>
      <w:tr w:rsidR="004B57DF" w:rsidRPr="00901445" w14:paraId="78752E3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2DE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8C6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7D0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169 000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E892F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E4E5A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B635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6CA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F6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E40A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76B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51F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C0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A82A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3CCB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04B5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F6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79525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0,117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C57D44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52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876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168 962</w:t>
            </w:r>
          </w:p>
        </w:tc>
      </w:tr>
      <w:tr w:rsidR="004B57DF" w:rsidRPr="00901445" w14:paraId="09ABD4E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BC3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BB9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986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205 000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D482C8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E1AB0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55C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8817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70F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6F5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790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03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D71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990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453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313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E1C4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F36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0,134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FD4E3C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3CA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194 550</w:t>
            </w:r>
          </w:p>
        </w:tc>
      </w:tr>
      <w:tr w:rsidR="004B57DF" w:rsidRPr="00901445" w14:paraId="7E861966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4494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506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8C4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162 000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ED3929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AB0B3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E3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8A5D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0A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88E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EDE7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8E34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09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52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810F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F16E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DEFC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04CC7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0,086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D2487A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39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4379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124 145</w:t>
            </w:r>
          </w:p>
        </w:tc>
      </w:tr>
      <w:tr w:rsidR="004B57DF" w:rsidRPr="00901445" w14:paraId="6C9FFF2B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68B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4499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9115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305 000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BEAC9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2F52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6E9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0C9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DB1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AD4B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F0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0F90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ED6C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2DB6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8A87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66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9C5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C1E49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0,161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66A47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73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93B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233 729</w:t>
            </w:r>
          </w:p>
        </w:tc>
      </w:tr>
      <w:tr w:rsidR="004B57DF" w:rsidRPr="00901445" w14:paraId="4091E012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CFBF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5F5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39B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212 000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8EAE27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FDF5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C168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30E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22C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412F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900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6967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7B1C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982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C65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04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442F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79A1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0,112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C42CA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50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D04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162 461</w:t>
            </w:r>
          </w:p>
        </w:tc>
      </w:tr>
      <w:tr w:rsidR="004B57DF" w:rsidRPr="00901445" w14:paraId="73D56360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D75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A5B4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86C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159 000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0C8D988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20EA4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875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6C3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012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FDF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295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5F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04B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F809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ED6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CD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907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1F1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0,104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CD784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47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749C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150 895</w:t>
            </w:r>
          </w:p>
        </w:tc>
      </w:tr>
      <w:tr w:rsidR="004B57DF" w:rsidRPr="00901445" w14:paraId="1E3FDF4D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5A2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962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0747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368 000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BF0EE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EEBC6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4C6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6D45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D69F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730C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FCE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920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5A58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D389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FCF7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607C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36E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666B9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0,194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639F73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88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EBD4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282 008</w:t>
            </w:r>
          </w:p>
        </w:tc>
      </w:tr>
      <w:tr w:rsidR="004B57DF" w:rsidRPr="00901445" w14:paraId="09B26690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661A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CB42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4BB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141 000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15E1FA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F1E20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9DB0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47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30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FD2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EB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E8BA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F48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810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C081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067D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CE0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E9D53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0,075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CA4BC9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34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426D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108 052</w:t>
            </w:r>
          </w:p>
        </w:tc>
      </w:tr>
      <w:tr w:rsidR="004B57DF" w:rsidRPr="00901445" w14:paraId="1B8A8AB7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6A1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3F50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22D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259 000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8E49F7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C79B9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98CA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F2D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19B2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6B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9D4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331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F40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2E16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E09E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BD4F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755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C85BE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0,179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27A89D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80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6CD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258 942</w:t>
            </w:r>
          </w:p>
        </w:tc>
      </w:tr>
      <w:tr w:rsidR="004B57DF" w:rsidRPr="00901445" w14:paraId="0BDA8847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45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6DF3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DE5C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203 000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864978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15CB51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5C1E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E4AD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098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9680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7E0C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1A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CD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872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0,18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F9E2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367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A07F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313486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0,140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DB8DAC2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63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3BC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202 954</w:t>
            </w:r>
          </w:p>
        </w:tc>
      </w:tr>
      <w:tr w:rsidR="004B57DF" w:rsidRPr="00901445" w14:paraId="7B068AF6" w14:textId="77777777" w:rsidTr="004B57DF">
        <w:trPr>
          <w:trHeight w:val="283"/>
        </w:trPr>
        <w:tc>
          <w:tcPr>
            <w:tcW w:w="33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AB68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Social</w:t>
            </w:r>
            <w:proofErr w:type="spellEnd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 xml:space="preserve"> </w:t>
            </w:r>
            <w:proofErr w:type="spellStart"/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housing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3AE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745D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1 040 000</w:t>
            </w:r>
          </w:p>
        </w:tc>
        <w:tc>
          <w:tcPr>
            <w:tcW w:w="436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BEF3839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0,7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4CCAF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FFB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5DC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A8845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902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87D17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37DD3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0,05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ED068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E0DEE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 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94FBC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0,01</w:t>
            </w:r>
          </w:p>
        </w:tc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A4D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4487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0,02</w:t>
            </w:r>
          </w:p>
        </w:tc>
        <w:tc>
          <w:tcPr>
            <w:tcW w:w="773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BA810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0,586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27B2A34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264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F62B" w14:textId="77777777" w:rsidR="00FF2B50" w:rsidRPr="00901445" w:rsidRDefault="00FF2B50" w:rsidP="00FF2B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849 758</w:t>
            </w:r>
          </w:p>
        </w:tc>
      </w:tr>
      <w:tr w:rsidR="004B57DF" w:rsidRPr="00901445" w14:paraId="5421B8C5" w14:textId="77777777" w:rsidTr="004B57DF">
        <w:trPr>
          <w:trHeight w:val="300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50DFA2D" w14:textId="65253461" w:rsidR="00FF2B50" w:rsidRPr="00901445" w:rsidRDefault="005E0914" w:rsidP="005E0914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  <w:t xml:space="preserve">Total </w:t>
            </w:r>
            <w:proofErr w:type="spellStart"/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  <w:t>pilots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4435F19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A4183F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4324BF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E57087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41ACD47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41D54B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A05012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2CBABA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043288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1377C1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E5F39E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BFB954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35CFEB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5761C59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F2A6218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01EB70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  <w:t>9,</w:t>
            </w: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6"/>
                <w:szCs w:val="16"/>
                <w:lang w:val="hu-HU" w:eastAsia="hu-HU"/>
                <w14:ligatures w14:val="none"/>
              </w:rPr>
              <w:t>613</w:t>
            </w:r>
          </w:p>
        </w:tc>
        <w:tc>
          <w:tcPr>
            <w:tcW w:w="602" w:type="dxa"/>
            <w:gridSpan w:val="2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B214C9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  <w:t>4 326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D4287A" w14:textId="77777777" w:rsidR="00FF2B50" w:rsidRPr="00901445" w:rsidRDefault="00FF2B50" w:rsidP="00FE44B6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</w:pPr>
            <w:r w:rsidRPr="00901445">
              <w:rPr>
                <w:rFonts w:eastAsia="Times New Roman" w:cstheme="minorHAnsi"/>
                <w:b/>
                <w:bCs/>
                <w:color w:val="000000"/>
                <w:kern w:val="0"/>
                <w:sz w:val="18"/>
                <w:szCs w:val="18"/>
                <w:lang w:val="hu-HU" w:eastAsia="hu-HU"/>
                <w14:ligatures w14:val="none"/>
              </w:rPr>
              <w:t>13 938 660</w:t>
            </w:r>
          </w:p>
        </w:tc>
      </w:tr>
    </w:tbl>
    <w:p w14:paraId="2CD26EF7" w14:textId="77777777" w:rsidR="006D7E36" w:rsidRPr="00901445" w:rsidRDefault="006D7E36" w:rsidP="006D7E36">
      <w:pPr>
        <w:rPr>
          <w:lang w:val="hu-HU"/>
        </w:rPr>
      </w:pPr>
    </w:p>
    <w:p w14:paraId="1417B88F" w14:textId="77777777" w:rsidR="006D7E36" w:rsidRPr="00901445" w:rsidRDefault="006D7E36" w:rsidP="006D7E36">
      <w:pPr>
        <w:rPr>
          <w:lang w:val="hu-HU"/>
        </w:rPr>
        <w:sectPr w:rsidR="006D7E36" w:rsidRPr="00901445" w:rsidSect="006D7E3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EB6B0F1" w14:textId="524AFA20" w:rsidR="004C2AE6" w:rsidRPr="00901445" w:rsidRDefault="004C2AE6" w:rsidP="004C2AE6">
      <w:pPr>
        <w:pStyle w:val="Cm"/>
        <w:rPr>
          <w:rFonts w:eastAsia="Lato"/>
          <w:lang w:val="hu-HU"/>
        </w:rPr>
      </w:pPr>
      <w:r w:rsidRPr="00901445">
        <w:rPr>
          <w:rFonts w:eastAsia="Lato"/>
          <w:lang w:val="hu-HU"/>
        </w:rPr>
        <w:lastRenderedPageBreak/>
        <w:t>2.</w:t>
      </w:r>
      <w:r w:rsidR="00691F7E">
        <w:rPr>
          <w:rFonts w:eastAsia="Lato"/>
          <w:lang w:val="hu-HU"/>
        </w:rPr>
        <w:t xml:space="preserve"> Melléklet</w:t>
      </w:r>
    </w:p>
    <w:p w14:paraId="41AEFDCB" w14:textId="0B6F4B55" w:rsidR="004C2AE6" w:rsidRPr="00901445" w:rsidRDefault="004C2AE6" w:rsidP="00A9088D">
      <w:pPr>
        <w:pStyle w:val="Cm"/>
        <w:rPr>
          <w:lang w:val="hu-HU"/>
        </w:rPr>
      </w:pPr>
      <w:r w:rsidRPr="00901445">
        <w:rPr>
          <w:lang w:val="hu-HU"/>
        </w:rPr>
        <w:t xml:space="preserve">Pétervárad </w:t>
      </w:r>
      <w:r w:rsidR="00691F7E">
        <w:rPr>
          <w:lang w:val="hu-HU"/>
        </w:rPr>
        <w:t xml:space="preserve">utca </w:t>
      </w:r>
      <w:r w:rsidRPr="00901445">
        <w:rPr>
          <w:lang w:val="hu-HU"/>
        </w:rPr>
        <w:t>2.</w:t>
      </w:r>
      <w:r w:rsidR="00691F7E">
        <w:rPr>
          <w:lang w:val="hu-HU"/>
        </w:rPr>
        <w:t xml:space="preserve"> koncepcióterv</w:t>
      </w:r>
    </w:p>
    <w:p w14:paraId="51E7B2DC" w14:textId="2E4C1BB6" w:rsidR="00A9088D" w:rsidRDefault="00691F7E" w:rsidP="00A9088D">
      <w:pPr>
        <w:jc w:val="center"/>
        <w:rPr>
          <w:lang w:val="hu-HU"/>
        </w:rPr>
      </w:pPr>
      <w:r>
        <w:rPr>
          <w:lang w:val="hu-HU"/>
        </w:rPr>
        <w:t xml:space="preserve">Készítette: </w:t>
      </w:r>
      <w:r w:rsidR="00A9088D" w:rsidRPr="00901445">
        <w:rPr>
          <w:lang w:val="hu-HU"/>
        </w:rPr>
        <w:t>Beleznay</w:t>
      </w:r>
      <w:r>
        <w:rPr>
          <w:lang w:val="hu-HU"/>
        </w:rPr>
        <w:t xml:space="preserve"> Éva</w:t>
      </w:r>
      <w:r w:rsidR="00A9088D" w:rsidRPr="00901445">
        <w:rPr>
          <w:lang w:val="hu-HU"/>
        </w:rPr>
        <w:t xml:space="preserve">, </w:t>
      </w:r>
      <w:r>
        <w:rPr>
          <w:lang w:val="hu-HU"/>
        </w:rPr>
        <w:t>okl. építészmérnök, okl. várostervező</w:t>
      </w:r>
      <w:r w:rsidR="00A9088D" w:rsidRPr="00901445">
        <w:rPr>
          <w:lang w:val="hu-HU"/>
        </w:rPr>
        <w:br/>
      </w:r>
      <w:proofErr w:type="gramStart"/>
      <w:r w:rsidR="00C81BE1" w:rsidRPr="00901445">
        <w:rPr>
          <w:lang w:val="hu-HU"/>
        </w:rPr>
        <w:t>November</w:t>
      </w:r>
      <w:proofErr w:type="gramEnd"/>
      <w:r w:rsidR="00C81BE1" w:rsidRPr="00901445">
        <w:rPr>
          <w:lang w:val="hu-HU"/>
        </w:rPr>
        <w:t xml:space="preserve"> </w:t>
      </w:r>
      <w:r w:rsidR="00A9088D" w:rsidRPr="00901445">
        <w:rPr>
          <w:lang w:val="hu-HU"/>
        </w:rPr>
        <w:t xml:space="preserve">2024. </w:t>
      </w:r>
    </w:p>
    <w:p w14:paraId="59900CFF" w14:textId="77777777" w:rsidR="00704A03" w:rsidRDefault="00704A03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3A11C137" wp14:editId="191D19E4">
            <wp:extent cx="5731510" cy="3223895"/>
            <wp:effectExtent l="0" t="0" r="2540" b="0"/>
            <wp:docPr id="1857739403" name="Kép 1" descr="A képen diagram, térkép, Tervrajz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39403" name="Kép 1" descr="A képen diagram, térkép, Tervrajz, sor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3795" w14:textId="6F743E89" w:rsidR="00691F7E" w:rsidRDefault="00704A03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4F604300" wp14:editId="42EF3FED">
            <wp:extent cx="5731510" cy="3223895"/>
            <wp:effectExtent l="0" t="0" r="2540" b="0"/>
            <wp:docPr id="2018868490" name="Kép 2" descr="A képen térkép, szöveg, Légi fotó, Madártáv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68490" name="Kép 2" descr="A képen térkép, szöveg, Légi fotó, Madártávlat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DACB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28FF20CA" wp14:editId="42A33D00">
            <wp:extent cx="5731510" cy="3223895"/>
            <wp:effectExtent l="0" t="0" r="2540" b="0"/>
            <wp:docPr id="1385971680" name="Kép 3" descr="A képen térkép, szöveg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71680" name="Kép 3" descr="A képen térkép, szöveg, Tervrajz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1D59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3C310927" wp14:editId="3D16E47D">
            <wp:extent cx="5731510" cy="3223895"/>
            <wp:effectExtent l="0" t="0" r="2540" b="0"/>
            <wp:docPr id="1190322811" name="Kép 4" descr="A képen térkép, szöveg, Tervrajz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2811" name="Kép 4" descr="A képen térkép, szöveg, Tervrajz, atlasz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7CBA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2324BC10" wp14:editId="54E205CA">
            <wp:extent cx="5731510" cy="3223895"/>
            <wp:effectExtent l="0" t="0" r="2540" b="0"/>
            <wp:docPr id="2116615973" name="Kép 5" descr="A képen szöveg, diagram, Tervrajz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15973" name="Kép 5" descr="A képen szöveg, diagram, Tervrajz, térkép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24DB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045DA7FC" wp14:editId="4CAE4376">
            <wp:extent cx="5731510" cy="3223895"/>
            <wp:effectExtent l="0" t="0" r="2540" b="0"/>
            <wp:docPr id="1589114856" name="Kép 6" descr="A képen szöveg, diagram, Tervrajz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14856" name="Kép 6" descr="A képen szöveg, diagram, Tervrajz, térkép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CC47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21AC868A" wp14:editId="20588509">
            <wp:extent cx="5731510" cy="3223895"/>
            <wp:effectExtent l="0" t="0" r="2540" b="0"/>
            <wp:docPr id="454441565" name="Kép 7" descr="A képen diagram, szöveg, Tervrajz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41565" name="Kép 7" descr="A képen diagram, szöveg, Tervrajz, térkép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66F8" w14:textId="4118EEB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2B9CCE16" wp14:editId="30B8502F">
            <wp:extent cx="5731510" cy="3223895"/>
            <wp:effectExtent l="0" t="0" r="2540" b="0"/>
            <wp:docPr id="1925818378" name="Kép 8" descr="A képen szöveg, képernyőkép, diagram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18378" name="Kép 8" descr="A képen szöveg, képernyőkép, diagram, Tervrajz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0E0C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5060FDA8" wp14:editId="40010F71">
            <wp:extent cx="5731510" cy="3223895"/>
            <wp:effectExtent l="0" t="0" r="2540" b="0"/>
            <wp:docPr id="1201048759" name="Kép 9" descr="A képen diagram, szöveg, Tervrajz, Műszaki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48759" name="Kép 9" descr="A képen diagram, szöveg, Tervrajz, Műszaki rajz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A721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3EFD7CA7" wp14:editId="74B00D5C">
            <wp:extent cx="5731510" cy="3223895"/>
            <wp:effectExtent l="0" t="0" r="2540" b="0"/>
            <wp:docPr id="1086320771" name="Kép 10" descr="A képen diagram, szöveg, Tervrajz, Műszaki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20771" name="Kép 10" descr="A képen diagram, szöveg, Tervrajz, Műszaki rajz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C485" w14:textId="77777777" w:rsidR="00592E60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lastRenderedPageBreak/>
        <w:drawing>
          <wp:inline distT="0" distB="0" distL="0" distR="0" wp14:anchorId="3401ED55" wp14:editId="2F1817BE">
            <wp:extent cx="5731510" cy="3223895"/>
            <wp:effectExtent l="0" t="0" r="2540" b="0"/>
            <wp:docPr id="1319272162" name="Kép 11" descr="A képen diagram, Tervrajz, Műszaki rajz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72162" name="Kép 11" descr="A képen diagram, Tervrajz, Műszaki rajz, szöveg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9360" w14:textId="36368032" w:rsidR="00704A03" w:rsidRDefault="00592E60" w:rsidP="00A9088D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14368D3F" wp14:editId="1B7C9625">
            <wp:extent cx="5731510" cy="3223895"/>
            <wp:effectExtent l="0" t="0" r="2540" b="0"/>
            <wp:docPr id="703078977" name="Kép 12" descr="A képen szöveg, diagram, képernyőkép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8977" name="Kép 12" descr="A képen szöveg, diagram, képernyőkép, Tervrajz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89BC" w14:textId="77777777" w:rsidR="00704A03" w:rsidRDefault="00704A03" w:rsidP="00A9088D">
      <w:pPr>
        <w:jc w:val="center"/>
        <w:rPr>
          <w:lang w:val="hu-HU"/>
        </w:rPr>
      </w:pPr>
    </w:p>
    <w:p w14:paraId="6B9C8190" w14:textId="77777777" w:rsidR="00704A03" w:rsidRDefault="00704A03" w:rsidP="00A9088D">
      <w:pPr>
        <w:jc w:val="center"/>
        <w:rPr>
          <w:lang w:val="hu-HU"/>
        </w:rPr>
      </w:pPr>
    </w:p>
    <w:p w14:paraId="63CEFEF8" w14:textId="5DECC6EE" w:rsidR="00592E60" w:rsidRDefault="00592E60">
      <w:pPr>
        <w:spacing w:before="0" w:after="160"/>
        <w:rPr>
          <w:lang w:val="hu-HU"/>
        </w:rPr>
      </w:pPr>
      <w:r>
        <w:rPr>
          <w:lang w:val="hu-HU"/>
        </w:rPr>
        <w:br w:type="page"/>
      </w:r>
    </w:p>
    <w:p w14:paraId="1F88BDCC" w14:textId="5BE60271" w:rsidR="00592E60" w:rsidRDefault="00C260F3" w:rsidP="00C260F3">
      <w:pPr>
        <w:pStyle w:val="Cm"/>
        <w:rPr>
          <w:lang w:val="hu-HU"/>
        </w:rPr>
      </w:pPr>
      <w:r w:rsidRPr="00901445">
        <w:rPr>
          <w:lang w:val="hu-HU"/>
        </w:rPr>
        <w:lastRenderedPageBreak/>
        <w:t>3</w:t>
      </w:r>
      <w:r w:rsidR="00592E60">
        <w:rPr>
          <w:lang w:val="hu-HU"/>
        </w:rPr>
        <w:t>. Melléklet</w:t>
      </w:r>
    </w:p>
    <w:p w14:paraId="08B9ADAF" w14:textId="23E31F20" w:rsidR="00C260F3" w:rsidRPr="00901445" w:rsidRDefault="00592E60" w:rsidP="00C260F3">
      <w:pPr>
        <w:pStyle w:val="Cm"/>
        <w:rPr>
          <w:lang w:val="hu-HU"/>
        </w:rPr>
      </w:pPr>
      <w:r w:rsidRPr="00592E60">
        <w:rPr>
          <w:lang w:val="hu-HU"/>
        </w:rPr>
        <w:t>További várható hatások</w:t>
      </w:r>
    </w:p>
    <w:p w14:paraId="530982AA" w14:textId="77777777" w:rsidR="00930FF4" w:rsidRDefault="00592E60" w:rsidP="00930FF4">
      <w:pPr>
        <w:jc w:val="center"/>
        <w:rPr>
          <w:lang w:val="hu-HU"/>
        </w:rPr>
      </w:pPr>
      <w:r w:rsidRPr="00592E60">
        <w:rPr>
          <w:lang w:val="hu-HU"/>
        </w:rPr>
        <w:t>Készítette: Beleznay</w:t>
      </w:r>
      <w:r w:rsidR="00930FF4">
        <w:rPr>
          <w:lang w:val="hu-HU"/>
        </w:rPr>
        <w:t xml:space="preserve"> Éva</w:t>
      </w:r>
      <w:r w:rsidR="00930FF4" w:rsidRPr="00930FF4">
        <w:rPr>
          <w:lang w:val="hu-HU"/>
        </w:rPr>
        <w:br/>
      </w:r>
      <w:r w:rsidRPr="00930FF4">
        <w:rPr>
          <w:lang w:val="hu-HU"/>
        </w:rPr>
        <w:t xml:space="preserve"> é</w:t>
      </w:r>
      <w:r w:rsidRPr="00592E60">
        <w:rPr>
          <w:lang w:val="hu-HU"/>
        </w:rPr>
        <w:t>pítész, várostervező, fenntarthatósági tanácsadó</w:t>
      </w:r>
    </w:p>
    <w:p w14:paraId="0A9B2886" w14:textId="2EE69CA9" w:rsidR="00592E60" w:rsidRDefault="00592E60" w:rsidP="00930FF4">
      <w:pPr>
        <w:jc w:val="center"/>
        <w:rPr>
          <w:lang w:val="hu-HU"/>
        </w:rPr>
      </w:pPr>
      <w:r w:rsidRPr="00592E60">
        <w:rPr>
          <w:lang w:val="hu-HU"/>
        </w:rPr>
        <w:t>Dátum: 2024. december</w:t>
      </w:r>
    </w:p>
    <w:p w14:paraId="0B346431" w14:textId="77777777" w:rsidR="00A70A86" w:rsidRPr="00592E60" w:rsidRDefault="00A70A86" w:rsidP="00930FF4">
      <w:pPr>
        <w:jc w:val="center"/>
        <w:rPr>
          <w:lang w:val="hu-HU"/>
        </w:rPr>
      </w:pPr>
    </w:p>
    <w:p w14:paraId="7D6E577F" w14:textId="0811EFD9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 javasolt energetikai felújítási projekt, amely magában foglal </w:t>
      </w:r>
      <w:r w:rsidRPr="00592E60">
        <w:rPr>
          <w:b/>
          <w:bCs/>
          <w:lang w:val="hu-HU"/>
        </w:rPr>
        <w:t>20 000 m² irodaterületet, 13 épületet (vagy 100 szociális lakást), 42 óvodát és 8 kisebb egészségügyi központot</w:t>
      </w:r>
      <w:r w:rsidRPr="00592E60">
        <w:rPr>
          <w:lang w:val="hu-HU"/>
        </w:rPr>
        <w:t xml:space="preserve">, átfogó beruházásként valósul meg, összesen </w:t>
      </w:r>
      <w:r w:rsidRPr="00592E60">
        <w:rPr>
          <w:b/>
          <w:bCs/>
          <w:lang w:val="hu-HU"/>
        </w:rPr>
        <w:t>16,5 millió euró</w:t>
      </w:r>
      <w:r w:rsidRPr="00592E60">
        <w:rPr>
          <w:lang w:val="hu-HU"/>
        </w:rPr>
        <w:t xml:space="preserve"> értékben. Az intézkedések révén várhatóan évente </w:t>
      </w:r>
      <w:r w:rsidR="00930FF4">
        <w:rPr>
          <w:lang w:val="hu-HU"/>
        </w:rPr>
        <w:br/>
      </w:r>
      <w:r w:rsidRPr="00592E60">
        <w:rPr>
          <w:b/>
          <w:bCs/>
          <w:lang w:val="hu-HU"/>
        </w:rPr>
        <w:t>35,79</w:t>
      </w:r>
      <w:r w:rsidR="00930FF4">
        <w:rPr>
          <w:b/>
          <w:bCs/>
          <w:lang w:val="hu-HU"/>
        </w:rPr>
        <w:t xml:space="preserve"> </w:t>
      </w:r>
      <w:proofErr w:type="spellStart"/>
      <w:r w:rsidRPr="00592E60">
        <w:rPr>
          <w:b/>
          <w:bCs/>
          <w:lang w:val="hu-HU"/>
        </w:rPr>
        <w:t>GWh</w:t>
      </w:r>
      <w:proofErr w:type="spellEnd"/>
      <w:r w:rsidRPr="00592E60">
        <w:rPr>
          <w:b/>
          <w:bCs/>
          <w:lang w:val="hu-HU"/>
        </w:rPr>
        <w:t xml:space="preserve"> energia-megtakarítás, 4,19 </w:t>
      </w:r>
      <w:proofErr w:type="spellStart"/>
      <w:r w:rsidRPr="00592E60">
        <w:rPr>
          <w:b/>
          <w:bCs/>
          <w:lang w:val="hu-HU"/>
        </w:rPr>
        <w:t>GWh</w:t>
      </w:r>
      <w:proofErr w:type="spellEnd"/>
      <w:r w:rsidRPr="00592E60">
        <w:rPr>
          <w:b/>
          <w:bCs/>
          <w:lang w:val="hu-HU"/>
        </w:rPr>
        <w:t xml:space="preserve"> megújulóenergia-termelés, valamint 12 228 tonna szén-dioxid-kibocsátás csökkenés</w:t>
      </w:r>
      <w:r w:rsidRPr="00592E60">
        <w:rPr>
          <w:lang w:val="hu-HU"/>
        </w:rPr>
        <w:t xml:space="preserve"> érhető el, ami jelentős előrelépést jelent az energiahatékonysági és klímavédelmi célok felé.</w:t>
      </w:r>
    </w:p>
    <w:p w14:paraId="0D1F9388" w14:textId="2C63A7EF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>A közvetlen hatásokon túl a projekt számottevő gazdasági és társadalmi előnyök</w:t>
      </w:r>
      <w:r w:rsidR="00930FF4">
        <w:rPr>
          <w:lang w:val="hu-HU"/>
        </w:rPr>
        <w:t>kel jár</w:t>
      </w:r>
      <w:r w:rsidRPr="00592E60">
        <w:rPr>
          <w:lang w:val="hu-HU"/>
        </w:rPr>
        <w:t>. A</w:t>
      </w:r>
      <w:r w:rsidR="00930FF4">
        <w:rPr>
          <w:lang w:val="hu-HU"/>
        </w:rPr>
        <w:t>z építés-</w:t>
      </w:r>
      <w:r w:rsidRPr="00592E60">
        <w:rPr>
          <w:lang w:val="hu-HU"/>
        </w:rPr>
        <w:t>kivitelezés</w:t>
      </w:r>
      <w:r w:rsidR="00930FF4">
        <w:rPr>
          <w:lang w:val="hu-HU"/>
        </w:rPr>
        <w:t xml:space="preserve"> során </w:t>
      </w:r>
      <w:r w:rsidR="00930FF4" w:rsidRPr="00930FF4">
        <w:rPr>
          <w:b/>
          <w:bCs/>
          <w:lang w:val="hu-HU"/>
        </w:rPr>
        <w:t>munkahelyeket teremt</w:t>
      </w:r>
      <w:r w:rsidR="00930FF4" w:rsidRPr="00930FF4">
        <w:rPr>
          <w:lang w:val="hu-HU"/>
        </w:rPr>
        <w:t xml:space="preserve"> </w:t>
      </w:r>
      <w:r w:rsidR="00930FF4">
        <w:rPr>
          <w:lang w:val="hu-HU"/>
        </w:rPr>
        <w:t xml:space="preserve">az építőiparban és </w:t>
      </w:r>
      <w:r w:rsidRPr="00592E60">
        <w:rPr>
          <w:lang w:val="hu-HU"/>
        </w:rPr>
        <w:t>a kapcsolódó ágazatokban, például a gyártásban és karbantartásban.</w:t>
      </w:r>
    </w:p>
    <w:p w14:paraId="0F6B8D91" w14:textId="375C4E6B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 projekt környezeti és egészségügyi </w:t>
      </w:r>
      <w:r w:rsidR="00930FF4" w:rsidRPr="00930FF4">
        <w:rPr>
          <w:lang w:val="hu-HU"/>
        </w:rPr>
        <w:t>szempontokat is figyelembe vesz</w:t>
      </w:r>
      <w:r w:rsidRPr="00592E60">
        <w:rPr>
          <w:lang w:val="hu-HU"/>
        </w:rPr>
        <w:t xml:space="preserve">. A fosszilis tüzelőanyagok használatának csökkentésével mérséklődik a káros anyagok, például a nitrogén-oxidok (NOₓ), a kén-dioxid (SO₂) és a szálló por (PM10) kibocsátása, </w:t>
      </w:r>
      <w:r w:rsidRPr="00592E60">
        <w:rPr>
          <w:b/>
          <w:bCs/>
          <w:lang w:val="hu-HU"/>
        </w:rPr>
        <w:t>javítva a városi levegő minőségét</w:t>
      </w:r>
      <w:r w:rsidRPr="00592E60">
        <w:rPr>
          <w:lang w:val="hu-HU"/>
        </w:rPr>
        <w:t xml:space="preserve">. A felújított óvodák és bölcsődék </w:t>
      </w:r>
      <w:r w:rsidRPr="00592E60">
        <w:rPr>
          <w:b/>
          <w:bCs/>
          <w:lang w:val="hu-HU"/>
        </w:rPr>
        <w:t xml:space="preserve">egészségesebb beltéri környezetet biztosítanak, különösen a </w:t>
      </w:r>
      <w:r w:rsidR="00930FF4" w:rsidRPr="00930FF4">
        <w:rPr>
          <w:b/>
          <w:bCs/>
          <w:lang w:val="hu-HU"/>
        </w:rPr>
        <w:t>veszélyeztetett</w:t>
      </w:r>
      <w:r w:rsidRPr="00592E60">
        <w:rPr>
          <w:b/>
          <w:bCs/>
          <w:lang w:val="hu-HU"/>
        </w:rPr>
        <w:t xml:space="preserve"> csoportok, például a gyermekek és az idősek számára</w:t>
      </w:r>
      <w:r w:rsidRPr="00592E60">
        <w:rPr>
          <w:lang w:val="hu-HU"/>
        </w:rPr>
        <w:t>.</w:t>
      </w:r>
    </w:p>
    <w:p w14:paraId="2C22C041" w14:textId="77777777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Az évi 4,19 </w:t>
      </w:r>
      <w:proofErr w:type="spellStart"/>
      <w:r w:rsidRPr="00592E60">
        <w:rPr>
          <w:lang w:val="hu-HU"/>
        </w:rPr>
        <w:t>GWh</w:t>
      </w:r>
      <w:proofErr w:type="spellEnd"/>
      <w:r w:rsidRPr="00592E60">
        <w:rPr>
          <w:lang w:val="hu-HU"/>
        </w:rPr>
        <w:t xml:space="preserve"> megújuló energia termelése, elsősorban </w:t>
      </w:r>
      <w:proofErr w:type="spellStart"/>
      <w:r w:rsidRPr="00592E60">
        <w:rPr>
          <w:lang w:val="hu-HU"/>
        </w:rPr>
        <w:t>fotovoltaikus</w:t>
      </w:r>
      <w:proofErr w:type="spellEnd"/>
      <w:r w:rsidRPr="00592E60">
        <w:rPr>
          <w:lang w:val="hu-HU"/>
        </w:rPr>
        <w:t xml:space="preserve"> rendszerek telepítésével, hangsúlyozza a projekt elkötelezettségét a </w:t>
      </w:r>
      <w:r w:rsidRPr="00592E60">
        <w:rPr>
          <w:b/>
          <w:bCs/>
          <w:lang w:val="hu-HU"/>
        </w:rPr>
        <w:t>fenntartható energiaátmenet</w:t>
      </w:r>
      <w:r w:rsidRPr="00592E60">
        <w:rPr>
          <w:lang w:val="hu-HU"/>
        </w:rPr>
        <w:t xml:space="preserve"> mellett. Ez a megújuló kapacitás </w:t>
      </w:r>
      <w:r w:rsidRPr="00592E60">
        <w:rPr>
          <w:b/>
          <w:bCs/>
          <w:lang w:val="hu-HU"/>
        </w:rPr>
        <w:t>stabilizálja az energiaárakat, növeli a helyi energiaellátás biztonságát, és csökkenti a külső energiaforrásoktól való függést</w:t>
      </w:r>
      <w:r w:rsidRPr="00592E60">
        <w:rPr>
          <w:lang w:val="hu-HU"/>
        </w:rPr>
        <w:t>.</w:t>
      </w:r>
    </w:p>
    <w:p w14:paraId="4C364984" w14:textId="63E0E67A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 zöld infrastruktúra elemei, például a zöldfalak, zöldtetők és a bővített zöldfelületek az udvarokon, </w:t>
      </w:r>
      <w:r w:rsidRPr="00592E60">
        <w:rPr>
          <w:b/>
          <w:bCs/>
          <w:lang w:val="hu-HU"/>
        </w:rPr>
        <w:t>növelik a városi ellenállóképességet, mérséklik a hősziget-hatásokat, és javítják a biodiverzitást</w:t>
      </w:r>
      <w:r w:rsidRPr="00592E60">
        <w:rPr>
          <w:lang w:val="hu-HU"/>
        </w:rPr>
        <w:t>. Az esővíz</w:t>
      </w:r>
      <w:r w:rsidR="00930FF4">
        <w:rPr>
          <w:lang w:val="hu-HU"/>
        </w:rPr>
        <w:t>gazdálkodási</w:t>
      </w:r>
      <w:r w:rsidRPr="00592E60">
        <w:rPr>
          <w:lang w:val="hu-HU"/>
        </w:rPr>
        <w:t xml:space="preserve"> rendszerek segítik </w:t>
      </w:r>
      <w:r w:rsidRPr="00592E60">
        <w:rPr>
          <w:b/>
          <w:bCs/>
          <w:lang w:val="hu-HU"/>
        </w:rPr>
        <w:t>a vízkészletek megtakarítását, csökkentik a villámárvizek kockázatát, valamint a kapcsolódó ingatlan károkat</w:t>
      </w:r>
      <w:r w:rsidRPr="00592E60">
        <w:rPr>
          <w:lang w:val="hu-HU"/>
        </w:rPr>
        <w:t>.</w:t>
      </w:r>
    </w:p>
    <w:p w14:paraId="59AF26DE" w14:textId="4938C3ED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 projekt során tervezett tudatosságnövelő és oktatási intézkedések révén </w:t>
      </w:r>
      <w:r w:rsidRPr="00592E60">
        <w:rPr>
          <w:b/>
          <w:bCs/>
          <w:lang w:val="hu-HU"/>
        </w:rPr>
        <w:t xml:space="preserve">a társadalom szélesebb </w:t>
      </w:r>
      <w:proofErr w:type="spellStart"/>
      <w:r w:rsidRPr="00592E60">
        <w:rPr>
          <w:b/>
          <w:bCs/>
          <w:lang w:val="hu-HU"/>
        </w:rPr>
        <w:t>rétegei</w:t>
      </w:r>
      <w:proofErr w:type="spellEnd"/>
      <w:r w:rsidRPr="00592E60">
        <w:rPr>
          <w:b/>
          <w:bCs/>
          <w:lang w:val="hu-HU"/>
        </w:rPr>
        <w:t xml:space="preserve"> szerezhetnek ismereteket a klímaváltozásról, az energiahatékonyságról és a megújuló energiaforrásokról</w:t>
      </w:r>
      <w:r w:rsidRPr="00592E60">
        <w:rPr>
          <w:lang w:val="hu-HU"/>
        </w:rPr>
        <w:t xml:space="preserve">. Ezáltal az emberek </w:t>
      </w:r>
      <w:r w:rsidR="00930FF4">
        <w:rPr>
          <w:lang w:val="hu-HU"/>
        </w:rPr>
        <w:t xml:space="preserve">éghajlatváltozással </w:t>
      </w:r>
      <w:proofErr w:type="spellStart"/>
      <w:r w:rsidR="00930FF4">
        <w:t>kapcsolatos</w:t>
      </w:r>
      <w:proofErr w:type="spellEnd"/>
      <w:r w:rsidR="00930FF4">
        <w:t xml:space="preserve"> </w:t>
      </w:r>
      <w:proofErr w:type="spellStart"/>
      <w:r w:rsidR="00930FF4">
        <w:t>ismereteik</w:t>
      </w:r>
      <w:proofErr w:type="spellEnd"/>
      <w:r w:rsidR="00930FF4">
        <w:t xml:space="preserve"> </w:t>
      </w:r>
      <w:proofErr w:type="spellStart"/>
      <w:r w:rsidR="00930FF4">
        <w:t>jelentősen</w:t>
      </w:r>
      <w:proofErr w:type="spellEnd"/>
      <w:r w:rsidR="00930FF4">
        <w:t xml:space="preserve"> </w:t>
      </w:r>
      <w:proofErr w:type="spellStart"/>
      <w:r w:rsidR="00930FF4">
        <w:t>bővülnek</w:t>
      </w:r>
      <w:proofErr w:type="spellEnd"/>
      <w:r w:rsidRPr="00592E60">
        <w:rPr>
          <w:lang w:val="hu-HU"/>
        </w:rPr>
        <w:t xml:space="preserve">, </w:t>
      </w:r>
      <w:r w:rsidRPr="00592E60">
        <w:rPr>
          <w:b/>
          <w:bCs/>
          <w:lang w:val="hu-HU"/>
        </w:rPr>
        <w:t>erősödik a felelősségérzetük a klímaváltozás és a légszennyezés kapcsán</w:t>
      </w:r>
      <w:r w:rsidRPr="00592E60">
        <w:rPr>
          <w:lang w:val="hu-HU"/>
        </w:rPr>
        <w:t xml:space="preserve">, és a projekt </w:t>
      </w:r>
      <w:r w:rsidRPr="00592E60">
        <w:rPr>
          <w:b/>
          <w:bCs/>
          <w:lang w:val="hu-HU"/>
        </w:rPr>
        <w:t>további kezdeményezések katalizátorává válhat</w:t>
      </w:r>
      <w:r w:rsidRPr="00592E60">
        <w:rPr>
          <w:lang w:val="hu-HU"/>
        </w:rPr>
        <w:t>.</w:t>
      </w:r>
    </w:p>
    <w:p w14:paraId="2F72EB4A" w14:textId="77777777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t xml:space="preserve">Az energiahatékony felújítások jelentős </w:t>
      </w:r>
      <w:r w:rsidRPr="00592E60">
        <w:rPr>
          <w:b/>
          <w:bCs/>
          <w:lang w:val="hu-HU"/>
        </w:rPr>
        <w:t>egészségügyi előnyökkel</w:t>
      </w:r>
      <w:r w:rsidRPr="00592E60">
        <w:rPr>
          <w:lang w:val="hu-HU"/>
        </w:rPr>
        <w:t xml:space="preserve"> járnak a beltéri környezet minőségének javításával, a szennyező anyagok csökkentésével és az életkörülmények általános javításával. A korszerű szigetelés, légmentes ablakok és modern szellőzőrendszerek</w:t>
      </w:r>
      <w:r w:rsidRPr="00592E60">
        <w:rPr>
          <w:b/>
          <w:bCs/>
          <w:lang w:val="hu-HU"/>
        </w:rPr>
        <w:t xml:space="preserve"> javítják a beltéri levegő minőségét</w:t>
      </w:r>
      <w:r w:rsidRPr="00592E60">
        <w:rPr>
          <w:lang w:val="hu-HU"/>
        </w:rPr>
        <w:t xml:space="preserve">, minimalizálják az allergéneket, a penész növekedését és a káros kibocsátásokat, ami különösen kedvező a gyermekek, idősek és krónikus betegséggel élők számára. A fosszilis tüzelőanyagoktól való függőség csökkentésével </w:t>
      </w:r>
      <w:r w:rsidRPr="00592E60">
        <w:rPr>
          <w:b/>
          <w:bCs/>
          <w:lang w:val="hu-HU"/>
        </w:rPr>
        <w:t>mérséklődik a kültéri légszennyezés</w:t>
      </w:r>
      <w:r w:rsidRPr="00592E60">
        <w:rPr>
          <w:lang w:val="hu-HU"/>
        </w:rPr>
        <w:t xml:space="preserve"> – beleértve a CO₂, a nitrogén-oxidok, a kén-dioxid és a szálló por kibocsátását –, amelyek jelentős tényezői a légzőszervi és szív- és érrendszeri betegségeknek.</w:t>
      </w:r>
    </w:p>
    <w:p w14:paraId="66B94B26" w14:textId="0915B402" w:rsidR="00592E60" w:rsidRPr="00592E60" w:rsidRDefault="00592E60" w:rsidP="00592E60">
      <w:pPr>
        <w:rPr>
          <w:lang w:val="hu-HU"/>
        </w:rPr>
      </w:pPr>
      <w:r w:rsidRPr="00592E60">
        <w:rPr>
          <w:lang w:val="hu-HU"/>
        </w:rPr>
        <w:lastRenderedPageBreak/>
        <w:t xml:space="preserve">A szigetelés és a fűtési/hűtési rendszerek </w:t>
      </w:r>
      <w:r w:rsidR="004818F8">
        <w:rPr>
          <w:lang w:val="hu-HU"/>
        </w:rPr>
        <w:t>révén elért</w:t>
      </w:r>
      <w:r w:rsidR="00930FF4">
        <w:rPr>
          <w:lang w:val="hu-HU"/>
        </w:rPr>
        <w:t xml:space="preserve"> </w:t>
      </w:r>
      <w:r w:rsidR="00930FF4" w:rsidRPr="00592E60">
        <w:rPr>
          <w:b/>
          <w:bCs/>
          <w:lang w:val="hu-HU"/>
        </w:rPr>
        <w:t>jobb téli és nyári hőkomfort</w:t>
      </w:r>
      <w:r w:rsidRPr="00592E60">
        <w:rPr>
          <w:lang w:val="hu-HU"/>
        </w:rPr>
        <w:t xml:space="preserve"> stabil beltéri hőmérsékletet eredményez, csökkentve a téli hideggel összefüggő betegségeket és a nyári hőstressz kockázatát. Ezenkívül a modern ablakok és szigetelés </w:t>
      </w:r>
      <w:r w:rsidRPr="00592E60">
        <w:rPr>
          <w:b/>
          <w:bCs/>
          <w:lang w:val="hu-HU"/>
        </w:rPr>
        <w:t xml:space="preserve">csökkentik a zajszennyezést, javítják az alvás minőségét, csökkentik a stresszt és növelik a mentális jólétet. </w:t>
      </w:r>
      <w:r w:rsidRPr="00592E60">
        <w:rPr>
          <w:lang w:val="hu-HU"/>
        </w:rPr>
        <w:t xml:space="preserve">Az iskolák, irodák és egészségügyi központok felújításai egészségesebb környezetet teremtenek, amely </w:t>
      </w:r>
      <w:r w:rsidRPr="00592E60">
        <w:rPr>
          <w:b/>
          <w:bCs/>
          <w:lang w:val="hu-HU"/>
        </w:rPr>
        <w:t>növeli a koncentrációt, a termelékenységet és a kognitív teljesítményt, miközben csökkenti az egészségügyi okok miatti távolléteket</w:t>
      </w:r>
      <w:r w:rsidRPr="00592E60">
        <w:rPr>
          <w:lang w:val="hu-HU"/>
        </w:rPr>
        <w:t>.</w:t>
      </w:r>
    </w:p>
    <w:p w14:paraId="4EE485C5" w14:textId="77777777" w:rsidR="004818F8" w:rsidRDefault="00592E60" w:rsidP="00592E60">
      <w:pPr>
        <w:rPr>
          <w:lang w:val="hu-HU"/>
        </w:rPr>
      </w:pPr>
      <w:r w:rsidRPr="00592E60">
        <w:rPr>
          <w:lang w:val="hu-HU"/>
        </w:rPr>
        <w:t xml:space="preserve">Az energiahatékony fejlesztések az energiaárak csökkentésével </w:t>
      </w:r>
      <w:r w:rsidRPr="00592E60">
        <w:rPr>
          <w:b/>
          <w:bCs/>
          <w:lang w:val="hu-HU"/>
        </w:rPr>
        <w:t>segítenek az energiaszegénység megelőzésében</w:t>
      </w:r>
      <w:r w:rsidRPr="00592E60">
        <w:rPr>
          <w:lang w:val="hu-HU"/>
        </w:rPr>
        <w:t xml:space="preserve">, enyhítve az anyagi </w:t>
      </w:r>
      <w:proofErr w:type="spellStart"/>
      <w:r w:rsidRPr="00592E60">
        <w:rPr>
          <w:lang w:val="hu-HU"/>
        </w:rPr>
        <w:t>terheket</w:t>
      </w:r>
      <w:proofErr w:type="spellEnd"/>
      <w:r w:rsidRPr="00592E60">
        <w:rPr>
          <w:lang w:val="hu-HU"/>
        </w:rPr>
        <w:t xml:space="preserve"> és az ehhez kapcsolódó mentális és fizikai egészségügyi problémákat. </w:t>
      </w:r>
    </w:p>
    <w:p w14:paraId="29B36F5D" w14:textId="77777777" w:rsidR="004818F8" w:rsidRDefault="00592E60" w:rsidP="00592E60">
      <w:pPr>
        <w:rPr>
          <w:lang w:val="hu-HU"/>
        </w:rPr>
      </w:pPr>
      <w:r w:rsidRPr="00592E60">
        <w:rPr>
          <w:lang w:val="hu-HU"/>
        </w:rPr>
        <w:t xml:space="preserve">Továbbá a természetes fény, a zöldtetők és az </w:t>
      </w:r>
      <w:proofErr w:type="spellStart"/>
      <w:r w:rsidRPr="00592E60">
        <w:rPr>
          <w:lang w:val="hu-HU"/>
        </w:rPr>
        <w:t>esztétikailag</w:t>
      </w:r>
      <w:proofErr w:type="spellEnd"/>
      <w:r w:rsidRPr="00592E60">
        <w:rPr>
          <w:lang w:val="hu-HU"/>
        </w:rPr>
        <w:t xml:space="preserve"> javított terek bevezetése </w:t>
      </w:r>
      <w:r w:rsidRPr="00592E60">
        <w:rPr>
          <w:b/>
          <w:bCs/>
          <w:lang w:val="hu-HU"/>
        </w:rPr>
        <w:t>erősíti a természethez való kötődést, elősegítve a jobb mentális egészséget</w:t>
      </w:r>
      <w:r w:rsidRPr="00592E60">
        <w:rPr>
          <w:lang w:val="hu-HU"/>
        </w:rPr>
        <w:t xml:space="preserve">. </w:t>
      </w:r>
    </w:p>
    <w:p w14:paraId="0CD298AE" w14:textId="55C4E343" w:rsidR="005F7E99" w:rsidRPr="00901445" w:rsidRDefault="004818F8" w:rsidP="000111DF">
      <w:pPr>
        <w:rPr>
          <w:lang w:val="hu-HU"/>
        </w:rPr>
      </w:pPr>
      <w:r>
        <w:rPr>
          <w:lang w:val="hu-HU"/>
        </w:rPr>
        <w:t>Az épület</w:t>
      </w:r>
      <w:r w:rsidR="00592E60" w:rsidRPr="00592E60">
        <w:rPr>
          <w:lang w:val="hu-HU"/>
        </w:rPr>
        <w:t>felújítások összességében egészségesebb, kényelmesebb és fenntarthatóbb lakó- és munkakörnyezetet eredményeznek, hozzájárulva a légzőszervi egészség javításához, a szív- és érrendszeri kockázatok csökkentéséhez és az általános jóléthez.</w:t>
      </w:r>
    </w:p>
    <w:sectPr w:rsidR="005F7E99" w:rsidRPr="00901445" w:rsidSect="000A3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F661F" w14:textId="77777777" w:rsidR="00E5017B" w:rsidRPr="003316B3" w:rsidRDefault="00E5017B" w:rsidP="00824445">
      <w:pPr>
        <w:spacing w:after="0" w:line="240" w:lineRule="auto"/>
      </w:pPr>
      <w:r w:rsidRPr="003316B3">
        <w:separator/>
      </w:r>
    </w:p>
  </w:endnote>
  <w:endnote w:type="continuationSeparator" w:id="0">
    <w:p w14:paraId="669AA37F" w14:textId="77777777" w:rsidR="00E5017B" w:rsidRPr="003316B3" w:rsidRDefault="00E5017B" w:rsidP="00824445">
      <w:pPr>
        <w:spacing w:after="0" w:line="240" w:lineRule="auto"/>
      </w:pPr>
      <w:r w:rsidRPr="003316B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-MediumItalic">
    <w:altName w:val="Barlow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Roboto Lt">
    <w:altName w:val="Arial"/>
    <w:charset w:val="01"/>
    <w:family w:val="auto"/>
    <w:pitch w:val="variable"/>
  </w:font>
  <w:font w:name="MyriadPro-Light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43605" w14:textId="77777777" w:rsidR="00E5017B" w:rsidRPr="003316B3" w:rsidRDefault="00E5017B" w:rsidP="00824445">
      <w:pPr>
        <w:spacing w:after="0" w:line="240" w:lineRule="auto"/>
      </w:pPr>
      <w:r w:rsidRPr="003316B3">
        <w:separator/>
      </w:r>
    </w:p>
  </w:footnote>
  <w:footnote w:type="continuationSeparator" w:id="0">
    <w:p w14:paraId="39FD0DB5" w14:textId="77777777" w:rsidR="00E5017B" w:rsidRPr="003316B3" w:rsidRDefault="00E5017B" w:rsidP="00824445">
      <w:pPr>
        <w:spacing w:after="0" w:line="240" w:lineRule="auto"/>
      </w:pPr>
      <w:r w:rsidRPr="003316B3">
        <w:continuationSeparator/>
      </w:r>
    </w:p>
  </w:footnote>
  <w:footnote w:id="1">
    <w:p w14:paraId="05C6499E" w14:textId="77777777" w:rsidR="00B20B68" w:rsidRPr="00B20B68" w:rsidRDefault="00B20B68" w:rsidP="00B20B68">
      <w:pPr>
        <w:pStyle w:val="Lbjegyzetszveg"/>
        <w:rPr>
          <w:rFonts w:cstheme="minorHAnsi"/>
          <w:sz w:val="18"/>
          <w:szCs w:val="18"/>
        </w:rPr>
      </w:pPr>
      <w:r w:rsidRPr="00B20B68">
        <w:rPr>
          <w:rStyle w:val="Lbjegyzet-hivatkozs"/>
          <w:rFonts w:cstheme="minorHAnsi"/>
          <w:sz w:val="18"/>
          <w:szCs w:val="18"/>
        </w:rPr>
        <w:footnoteRef/>
      </w:r>
      <w:r w:rsidRPr="00B20B68">
        <w:rPr>
          <w:rFonts w:cstheme="minorHAnsi"/>
          <w:sz w:val="18"/>
          <w:szCs w:val="18"/>
        </w:rPr>
        <w:t xml:space="preserve"> MEHI (2021) </w:t>
      </w:r>
      <w:r w:rsidRPr="00B20B68">
        <w:rPr>
          <w:rFonts w:cstheme="minorHAnsi"/>
          <w:i/>
          <w:iCs/>
          <w:sz w:val="18"/>
          <w:szCs w:val="18"/>
        </w:rPr>
        <w:t>Hazai Felújítási Hullám, A magyarországi lakóépületállomány energiahatékonysági korszerűsítésében rejlő lehetőségek, egyes támogatási eszközök széles körű hatásainak vizsgálata</w:t>
      </w:r>
      <w:r w:rsidRPr="00B20B68">
        <w:rPr>
          <w:rFonts w:cstheme="minorHAnsi"/>
          <w:sz w:val="18"/>
          <w:szCs w:val="18"/>
        </w:rPr>
        <w:t xml:space="preserve"> </w:t>
      </w:r>
      <w:hyperlink r:id="rId1" w:history="1">
        <w:r w:rsidRPr="00B20B68">
          <w:rPr>
            <w:rStyle w:val="Hiperhivatkozs"/>
            <w:rFonts w:cstheme="minorHAnsi"/>
            <w:sz w:val="18"/>
            <w:szCs w:val="18"/>
          </w:rPr>
          <w:t>https://mehi.hu/wp-content/uploads/2021/03/mehi_hazai_felujitasi_hullam_tanulmany_2021_v3_0.pdf</w:t>
        </w:r>
      </w:hyperlink>
    </w:p>
  </w:footnote>
  <w:footnote w:id="2">
    <w:p w14:paraId="1DC05873" w14:textId="63144F27" w:rsidR="00B20B68" w:rsidRPr="00B20B68" w:rsidRDefault="00B20B68">
      <w:pPr>
        <w:pStyle w:val="Lbjegyzetszveg"/>
        <w:rPr>
          <w:rFonts w:cstheme="minorHAnsi"/>
          <w:sz w:val="18"/>
          <w:szCs w:val="18"/>
          <w:lang w:val="hu-HU"/>
        </w:rPr>
      </w:pPr>
      <w:r w:rsidRPr="00B20B68">
        <w:rPr>
          <w:rStyle w:val="Lbjegyzet-hivatkozs"/>
          <w:rFonts w:cstheme="minorHAnsi"/>
          <w:sz w:val="18"/>
          <w:szCs w:val="18"/>
        </w:rPr>
        <w:footnoteRef/>
      </w:r>
      <w:r w:rsidRPr="00B20B68">
        <w:rPr>
          <w:rFonts w:cstheme="minorHAnsi"/>
          <w:sz w:val="18"/>
          <w:szCs w:val="18"/>
        </w:rPr>
        <w:t xml:space="preserve"> </w:t>
      </w:r>
      <w:r w:rsidRPr="00B20B68">
        <w:rPr>
          <w:rFonts w:cstheme="minorHAnsi"/>
          <w:sz w:val="18"/>
          <w:szCs w:val="18"/>
          <w:lang w:val="hu-HU"/>
        </w:rPr>
        <w:t xml:space="preserve">A becslés az </w:t>
      </w:r>
      <w:r>
        <w:rPr>
          <w:rFonts w:cstheme="minorHAnsi"/>
          <w:sz w:val="18"/>
          <w:szCs w:val="18"/>
          <w:lang w:val="hu-HU"/>
        </w:rPr>
        <w:t>energiamegtakarításhoz és CO2 kibocsátás csökkentéshez kapcsolódó közvetlen beruházási költségeket tartalmazza.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0EA"/>
    <w:multiLevelType w:val="multilevel"/>
    <w:tmpl w:val="63F2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924E0"/>
    <w:multiLevelType w:val="multilevel"/>
    <w:tmpl w:val="A07A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A15EA"/>
    <w:multiLevelType w:val="multilevel"/>
    <w:tmpl w:val="F244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D6E7B"/>
    <w:multiLevelType w:val="hybridMultilevel"/>
    <w:tmpl w:val="8D7402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6175E"/>
    <w:multiLevelType w:val="multilevel"/>
    <w:tmpl w:val="410CD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416234"/>
    <w:multiLevelType w:val="hybridMultilevel"/>
    <w:tmpl w:val="636218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D6021"/>
    <w:multiLevelType w:val="hybridMultilevel"/>
    <w:tmpl w:val="493031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81012"/>
    <w:multiLevelType w:val="multilevel"/>
    <w:tmpl w:val="908E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503B3"/>
    <w:multiLevelType w:val="multilevel"/>
    <w:tmpl w:val="2366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55487A"/>
    <w:multiLevelType w:val="multilevel"/>
    <w:tmpl w:val="713C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5A6271"/>
    <w:multiLevelType w:val="multilevel"/>
    <w:tmpl w:val="BF7E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015CF5"/>
    <w:multiLevelType w:val="multilevel"/>
    <w:tmpl w:val="F3DC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859AB"/>
    <w:multiLevelType w:val="multilevel"/>
    <w:tmpl w:val="748C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311628"/>
    <w:multiLevelType w:val="hybridMultilevel"/>
    <w:tmpl w:val="5C8275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569DF"/>
    <w:multiLevelType w:val="multilevel"/>
    <w:tmpl w:val="CB0C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C041A0"/>
    <w:multiLevelType w:val="multilevel"/>
    <w:tmpl w:val="A5CC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0B6898"/>
    <w:multiLevelType w:val="multilevel"/>
    <w:tmpl w:val="BF96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C12B6"/>
    <w:multiLevelType w:val="multilevel"/>
    <w:tmpl w:val="EF14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9F0DCA"/>
    <w:multiLevelType w:val="hybridMultilevel"/>
    <w:tmpl w:val="4460A968"/>
    <w:lvl w:ilvl="0" w:tplc="8D2C5692">
      <w:start w:val="1"/>
      <w:numFmt w:val="decimal"/>
      <w:lvlText w:val="%1."/>
      <w:lvlJc w:val="left"/>
      <w:pPr>
        <w:ind w:left="3748" w:hanging="42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5"/>
        <w:w w:val="88"/>
        <w:sz w:val="48"/>
        <w:szCs w:val="48"/>
        <w:lang w:val="hu-HU" w:eastAsia="en-US" w:bidi="ar-SA"/>
      </w:rPr>
    </w:lvl>
    <w:lvl w:ilvl="1" w:tplc="A32A0B50">
      <w:numFmt w:val="bullet"/>
      <w:lvlText w:val="•"/>
      <w:lvlJc w:val="left"/>
      <w:pPr>
        <w:ind w:left="4273" w:hanging="420"/>
      </w:pPr>
      <w:rPr>
        <w:rFonts w:hint="default"/>
        <w:lang w:val="hu-HU" w:eastAsia="en-US" w:bidi="ar-SA"/>
      </w:rPr>
    </w:lvl>
    <w:lvl w:ilvl="2" w:tplc="4D842754">
      <w:numFmt w:val="bullet"/>
      <w:lvlText w:val="•"/>
      <w:lvlJc w:val="left"/>
      <w:pPr>
        <w:ind w:left="4807" w:hanging="420"/>
      </w:pPr>
      <w:rPr>
        <w:rFonts w:hint="default"/>
        <w:lang w:val="hu-HU" w:eastAsia="en-US" w:bidi="ar-SA"/>
      </w:rPr>
    </w:lvl>
    <w:lvl w:ilvl="3" w:tplc="2CBA377E">
      <w:numFmt w:val="bullet"/>
      <w:lvlText w:val="•"/>
      <w:lvlJc w:val="left"/>
      <w:pPr>
        <w:ind w:left="5340" w:hanging="420"/>
      </w:pPr>
      <w:rPr>
        <w:rFonts w:hint="default"/>
        <w:lang w:val="hu-HU" w:eastAsia="en-US" w:bidi="ar-SA"/>
      </w:rPr>
    </w:lvl>
    <w:lvl w:ilvl="4" w:tplc="650617D0">
      <w:numFmt w:val="bullet"/>
      <w:lvlText w:val="•"/>
      <w:lvlJc w:val="left"/>
      <w:pPr>
        <w:ind w:left="5874" w:hanging="420"/>
      </w:pPr>
      <w:rPr>
        <w:rFonts w:hint="default"/>
        <w:lang w:val="hu-HU" w:eastAsia="en-US" w:bidi="ar-SA"/>
      </w:rPr>
    </w:lvl>
    <w:lvl w:ilvl="5" w:tplc="E0C0C004">
      <w:numFmt w:val="bullet"/>
      <w:lvlText w:val="•"/>
      <w:lvlJc w:val="left"/>
      <w:pPr>
        <w:ind w:left="6408" w:hanging="420"/>
      </w:pPr>
      <w:rPr>
        <w:rFonts w:hint="default"/>
        <w:lang w:val="hu-HU" w:eastAsia="en-US" w:bidi="ar-SA"/>
      </w:rPr>
    </w:lvl>
    <w:lvl w:ilvl="6" w:tplc="E4E0E4F4">
      <w:numFmt w:val="bullet"/>
      <w:lvlText w:val="•"/>
      <w:lvlJc w:val="left"/>
      <w:pPr>
        <w:ind w:left="6941" w:hanging="420"/>
      </w:pPr>
      <w:rPr>
        <w:rFonts w:hint="default"/>
        <w:lang w:val="hu-HU" w:eastAsia="en-US" w:bidi="ar-SA"/>
      </w:rPr>
    </w:lvl>
    <w:lvl w:ilvl="7" w:tplc="F04882EC">
      <w:numFmt w:val="bullet"/>
      <w:lvlText w:val="•"/>
      <w:lvlJc w:val="left"/>
      <w:pPr>
        <w:ind w:left="7475" w:hanging="420"/>
      </w:pPr>
      <w:rPr>
        <w:rFonts w:hint="default"/>
        <w:lang w:val="hu-HU" w:eastAsia="en-US" w:bidi="ar-SA"/>
      </w:rPr>
    </w:lvl>
    <w:lvl w:ilvl="8" w:tplc="33EE9286">
      <w:numFmt w:val="bullet"/>
      <w:lvlText w:val="•"/>
      <w:lvlJc w:val="left"/>
      <w:pPr>
        <w:ind w:left="8008" w:hanging="420"/>
      </w:pPr>
      <w:rPr>
        <w:rFonts w:hint="default"/>
        <w:lang w:val="hu-HU" w:eastAsia="en-US" w:bidi="ar-SA"/>
      </w:rPr>
    </w:lvl>
  </w:abstractNum>
  <w:abstractNum w:abstractNumId="19" w15:restartNumberingAfterBreak="0">
    <w:nsid w:val="418139BC"/>
    <w:multiLevelType w:val="multilevel"/>
    <w:tmpl w:val="286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863F5F"/>
    <w:multiLevelType w:val="multilevel"/>
    <w:tmpl w:val="9C40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8441FB"/>
    <w:multiLevelType w:val="hybridMultilevel"/>
    <w:tmpl w:val="DFD47B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D0C04"/>
    <w:multiLevelType w:val="multilevel"/>
    <w:tmpl w:val="37D40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2B5812"/>
    <w:multiLevelType w:val="multilevel"/>
    <w:tmpl w:val="F3BA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BD0ADF"/>
    <w:multiLevelType w:val="multilevel"/>
    <w:tmpl w:val="6C80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157D4F"/>
    <w:multiLevelType w:val="multilevel"/>
    <w:tmpl w:val="0DB2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643196"/>
    <w:multiLevelType w:val="multilevel"/>
    <w:tmpl w:val="E66E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BFC1B1E"/>
    <w:multiLevelType w:val="hybridMultilevel"/>
    <w:tmpl w:val="E40E6A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45633"/>
    <w:multiLevelType w:val="hybridMultilevel"/>
    <w:tmpl w:val="A2725A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9C6130"/>
    <w:multiLevelType w:val="hybridMultilevel"/>
    <w:tmpl w:val="9E98D9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E829D"/>
    <w:multiLevelType w:val="hybridMultilevel"/>
    <w:tmpl w:val="AA5E8196"/>
    <w:lvl w:ilvl="0" w:tplc="CAEEAB36">
      <w:start w:val="1"/>
      <w:numFmt w:val="decimal"/>
      <w:lvlText w:val="%1."/>
      <w:lvlJc w:val="left"/>
      <w:pPr>
        <w:ind w:left="720" w:hanging="360"/>
      </w:pPr>
    </w:lvl>
    <w:lvl w:ilvl="1" w:tplc="C0AE4424">
      <w:start w:val="1"/>
      <w:numFmt w:val="lowerLetter"/>
      <w:lvlText w:val="%2."/>
      <w:lvlJc w:val="left"/>
      <w:pPr>
        <w:ind w:left="1440" w:hanging="360"/>
      </w:pPr>
    </w:lvl>
    <w:lvl w:ilvl="2" w:tplc="6D50011E">
      <w:start w:val="1"/>
      <w:numFmt w:val="lowerRoman"/>
      <w:lvlText w:val="%3."/>
      <w:lvlJc w:val="right"/>
      <w:pPr>
        <w:ind w:left="2160" w:hanging="180"/>
      </w:pPr>
    </w:lvl>
    <w:lvl w:ilvl="3" w:tplc="2F5C31AE">
      <w:start w:val="1"/>
      <w:numFmt w:val="decimal"/>
      <w:lvlText w:val="%4."/>
      <w:lvlJc w:val="left"/>
      <w:pPr>
        <w:ind w:left="2880" w:hanging="360"/>
      </w:pPr>
    </w:lvl>
    <w:lvl w:ilvl="4" w:tplc="3C68C0A6">
      <w:start w:val="1"/>
      <w:numFmt w:val="lowerLetter"/>
      <w:lvlText w:val="%5."/>
      <w:lvlJc w:val="left"/>
      <w:pPr>
        <w:ind w:left="3600" w:hanging="360"/>
      </w:pPr>
    </w:lvl>
    <w:lvl w:ilvl="5" w:tplc="574A4A5E">
      <w:start w:val="1"/>
      <w:numFmt w:val="lowerRoman"/>
      <w:lvlText w:val="%6."/>
      <w:lvlJc w:val="right"/>
      <w:pPr>
        <w:ind w:left="4320" w:hanging="180"/>
      </w:pPr>
    </w:lvl>
    <w:lvl w:ilvl="6" w:tplc="6EDC89B2">
      <w:start w:val="1"/>
      <w:numFmt w:val="decimal"/>
      <w:lvlText w:val="%7."/>
      <w:lvlJc w:val="left"/>
      <w:pPr>
        <w:ind w:left="5040" w:hanging="360"/>
      </w:pPr>
    </w:lvl>
    <w:lvl w:ilvl="7" w:tplc="FBB8445E">
      <w:start w:val="1"/>
      <w:numFmt w:val="lowerLetter"/>
      <w:lvlText w:val="%8."/>
      <w:lvlJc w:val="left"/>
      <w:pPr>
        <w:ind w:left="5760" w:hanging="360"/>
      </w:pPr>
    </w:lvl>
    <w:lvl w:ilvl="8" w:tplc="414EB09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BB4733"/>
    <w:multiLevelType w:val="multilevel"/>
    <w:tmpl w:val="447E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A30749"/>
    <w:multiLevelType w:val="multilevel"/>
    <w:tmpl w:val="4D0C3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D2BE7"/>
    <w:multiLevelType w:val="hybridMultilevel"/>
    <w:tmpl w:val="01BA9B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92DBE"/>
    <w:multiLevelType w:val="multilevel"/>
    <w:tmpl w:val="26C81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6E4136C"/>
    <w:multiLevelType w:val="multilevel"/>
    <w:tmpl w:val="A466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4D46B4"/>
    <w:multiLevelType w:val="multilevel"/>
    <w:tmpl w:val="67C45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0A76B1"/>
    <w:multiLevelType w:val="multilevel"/>
    <w:tmpl w:val="6B52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2338DB"/>
    <w:multiLevelType w:val="multilevel"/>
    <w:tmpl w:val="BA1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371544"/>
    <w:multiLevelType w:val="multilevel"/>
    <w:tmpl w:val="F708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28518A7"/>
    <w:multiLevelType w:val="hybridMultilevel"/>
    <w:tmpl w:val="0660ED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C2453"/>
    <w:multiLevelType w:val="multilevel"/>
    <w:tmpl w:val="8F7A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33629A1"/>
    <w:multiLevelType w:val="hybridMultilevel"/>
    <w:tmpl w:val="9E48A9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02421"/>
    <w:multiLevelType w:val="hybridMultilevel"/>
    <w:tmpl w:val="69E042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7565F"/>
    <w:multiLevelType w:val="multilevel"/>
    <w:tmpl w:val="81BA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697915"/>
    <w:multiLevelType w:val="hybridMultilevel"/>
    <w:tmpl w:val="D4F672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CC4BE0"/>
    <w:multiLevelType w:val="hybridMultilevel"/>
    <w:tmpl w:val="6A1899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5781B"/>
    <w:multiLevelType w:val="multilevel"/>
    <w:tmpl w:val="FE9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EF5AB3"/>
    <w:multiLevelType w:val="hybridMultilevel"/>
    <w:tmpl w:val="BD0AC2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A35736"/>
    <w:multiLevelType w:val="hybridMultilevel"/>
    <w:tmpl w:val="D4C4F9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38342">
    <w:abstractNumId w:val="48"/>
  </w:num>
  <w:num w:numId="2" w16cid:durableId="1253124504">
    <w:abstractNumId w:val="27"/>
  </w:num>
  <w:num w:numId="3" w16cid:durableId="614865813">
    <w:abstractNumId w:val="28"/>
  </w:num>
  <w:num w:numId="4" w16cid:durableId="1527013452">
    <w:abstractNumId w:val="46"/>
  </w:num>
  <w:num w:numId="5" w16cid:durableId="931551100">
    <w:abstractNumId w:val="49"/>
  </w:num>
  <w:num w:numId="6" w16cid:durableId="1200776364">
    <w:abstractNumId w:val="42"/>
  </w:num>
  <w:num w:numId="7" w16cid:durableId="1562788356">
    <w:abstractNumId w:val="21"/>
  </w:num>
  <w:num w:numId="8" w16cid:durableId="1706172203">
    <w:abstractNumId w:val="40"/>
  </w:num>
  <w:num w:numId="9" w16cid:durableId="1215387926">
    <w:abstractNumId w:val="43"/>
  </w:num>
  <w:num w:numId="10" w16cid:durableId="1780373495">
    <w:abstractNumId w:val="33"/>
  </w:num>
  <w:num w:numId="11" w16cid:durableId="1064064599">
    <w:abstractNumId w:val="3"/>
  </w:num>
  <w:num w:numId="12" w16cid:durableId="2106145046">
    <w:abstractNumId w:val="13"/>
  </w:num>
  <w:num w:numId="13" w16cid:durableId="85930284">
    <w:abstractNumId w:val="30"/>
  </w:num>
  <w:num w:numId="14" w16cid:durableId="1294366537">
    <w:abstractNumId w:val="11"/>
  </w:num>
  <w:num w:numId="15" w16cid:durableId="1655839565">
    <w:abstractNumId w:val="44"/>
  </w:num>
  <w:num w:numId="16" w16cid:durableId="1928035838">
    <w:abstractNumId w:val="39"/>
  </w:num>
  <w:num w:numId="17" w16cid:durableId="2082751985">
    <w:abstractNumId w:val="22"/>
  </w:num>
  <w:num w:numId="18" w16cid:durableId="2040937184">
    <w:abstractNumId w:val="36"/>
  </w:num>
  <w:num w:numId="19" w16cid:durableId="1360666766">
    <w:abstractNumId w:val="20"/>
  </w:num>
  <w:num w:numId="20" w16cid:durableId="1843860529">
    <w:abstractNumId w:val="37"/>
  </w:num>
  <w:num w:numId="21" w16cid:durableId="2023436656">
    <w:abstractNumId w:val="34"/>
  </w:num>
  <w:num w:numId="22" w16cid:durableId="294801608">
    <w:abstractNumId w:val="23"/>
  </w:num>
  <w:num w:numId="23" w16cid:durableId="942037451">
    <w:abstractNumId w:val="41"/>
  </w:num>
  <w:num w:numId="24" w16cid:durableId="1839925384">
    <w:abstractNumId w:val="38"/>
  </w:num>
  <w:num w:numId="25" w16cid:durableId="576793840">
    <w:abstractNumId w:val="2"/>
  </w:num>
  <w:num w:numId="26" w16cid:durableId="947195125">
    <w:abstractNumId w:val="26"/>
  </w:num>
  <w:num w:numId="27" w16cid:durableId="2061898480">
    <w:abstractNumId w:val="14"/>
  </w:num>
  <w:num w:numId="28" w16cid:durableId="1673996259">
    <w:abstractNumId w:val="10"/>
  </w:num>
  <w:num w:numId="29" w16cid:durableId="10496866">
    <w:abstractNumId w:val="32"/>
  </w:num>
  <w:num w:numId="30" w16cid:durableId="1510095527">
    <w:abstractNumId w:val="0"/>
  </w:num>
  <w:num w:numId="31" w16cid:durableId="1582371794">
    <w:abstractNumId w:val="5"/>
  </w:num>
  <w:num w:numId="32" w16cid:durableId="1749157475">
    <w:abstractNumId w:val="4"/>
  </w:num>
  <w:num w:numId="33" w16cid:durableId="672686895">
    <w:abstractNumId w:val="15"/>
  </w:num>
  <w:num w:numId="34" w16cid:durableId="177428849">
    <w:abstractNumId w:val="24"/>
  </w:num>
  <w:num w:numId="35" w16cid:durableId="1931428986">
    <w:abstractNumId w:val="1"/>
  </w:num>
  <w:num w:numId="36" w16cid:durableId="2008286301">
    <w:abstractNumId w:val="25"/>
  </w:num>
  <w:num w:numId="37" w16cid:durableId="1693189475">
    <w:abstractNumId w:val="8"/>
  </w:num>
  <w:num w:numId="38" w16cid:durableId="1767773539">
    <w:abstractNumId w:val="35"/>
  </w:num>
  <w:num w:numId="39" w16cid:durableId="892883864">
    <w:abstractNumId w:val="12"/>
  </w:num>
  <w:num w:numId="40" w16cid:durableId="1199047651">
    <w:abstractNumId w:val="16"/>
  </w:num>
  <w:num w:numId="41" w16cid:durableId="1737046051">
    <w:abstractNumId w:val="19"/>
  </w:num>
  <w:num w:numId="42" w16cid:durableId="1888105194">
    <w:abstractNumId w:val="45"/>
  </w:num>
  <w:num w:numId="43" w16cid:durableId="2092309927">
    <w:abstractNumId w:val="29"/>
  </w:num>
  <w:num w:numId="44" w16cid:durableId="1603148921">
    <w:abstractNumId w:val="17"/>
  </w:num>
  <w:num w:numId="45" w16cid:durableId="501969880">
    <w:abstractNumId w:val="47"/>
  </w:num>
  <w:num w:numId="46" w16cid:durableId="1080174616">
    <w:abstractNumId w:val="31"/>
  </w:num>
  <w:num w:numId="47" w16cid:durableId="1058826467">
    <w:abstractNumId w:val="9"/>
  </w:num>
  <w:num w:numId="48" w16cid:durableId="346177264">
    <w:abstractNumId w:val="7"/>
  </w:num>
  <w:num w:numId="49" w16cid:durableId="287781187">
    <w:abstractNumId w:val="6"/>
  </w:num>
  <w:num w:numId="50" w16cid:durableId="1041898586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58"/>
    <w:rsid w:val="000045D1"/>
    <w:rsid w:val="000052DD"/>
    <w:rsid w:val="00005D20"/>
    <w:rsid w:val="00006547"/>
    <w:rsid w:val="000075B2"/>
    <w:rsid w:val="00010205"/>
    <w:rsid w:val="00011037"/>
    <w:rsid w:val="000111DF"/>
    <w:rsid w:val="00011CAE"/>
    <w:rsid w:val="00015D35"/>
    <w:rsid w:val="00016140"/>
    <w:rsid w:val="00016C5B"/>
    <w:rsid w:val="00022077"/>
    <w:rsid w:val="00022F8A"/>
    <w:rsid w:val="0002315E"/>
    <w:rsid w:val="000231FC"/>
    <w:rsid w:val="00023AAD"/>
    <w:rsid w:val="0002412E"/>
    <w:rsid w:val="000314E3"/>
    <w:rsid w:val="0003170C"/>
    <w:rsid w:val="000363DD"/>
    <w:rsid w:val="0003685F"/>
    <w:rsid w:val="00036F4A"/>
    <w:rsid w:val="00044559"/>
    <w:rsid w:val="00046B1D"/>
    <w:rsid w:val="00046DE0"/>
    <w:rsid w:val="00047290"/>
    <w:rsid w:val="0005279E"/>
    <w:rsid w:val="00053D43"/>
    <w:rsid w:val="0006645A"/>
    <w:rsid w:val="00071BC2"/>
    <w:rsid w:val="000721E9"/>
    <w:rsid w:val="00073850"/>
    <w:rsid w:val="0007473F"/>
    <w:rsid w:val="000816A3"/>
    <w:rsid w:val="00082023"/>
    <w:rsid w:val="00083305"/>
    <w:rsid w:val="00083EB0"/>
    <w:rsid w:val="00091627"/>
    <w:rsid w:val="00095419"/>
    <w:rsid w:val="0009582B"/>
    <w:rsid w:val="00095E64"/>
    <w:rsid w:val="000A065A"/>
    <w:rsid w:val="000A1EC3"/>
    <w:rsid w:val="000A1F8C"/>
    <w:rsid w:val="000A2334"/>
    <w:rsid w:val="000A3563"/>
    <w:rsid w:val="000A4CE4"/>
    <w:rsid w:val="000A5EB2"/>
    <w:rsid w:val="000B604E"/>
    <w:rsid w:val="000B67BD"/>
    <w:rsid w:val="000C6193"/>
    <w:rsid w:val="000C694B"/>
    <w:rsid w:val="000C7792"/>
    <w:rsid w:val="000D1027"/>
    <w:rsid w:val="000D24D4"/>
    <w:rsid w:val="000D43CA"/>
    <w:rsid w:val="000D5379"/>
    <w:rsid w:val="000D5657"/>
    <w:rsid w:val="000D632C"/>
    <w:rsid w:val="000D7C05"/>
    <w:rsid w:val="000E1739"/>
    <w:rsid w:val="000E1A04"/>
    <w:rsid w:val="000E44F2"/>
    <w:rsid w:val="000F1740"/>
    <w:rsid w:val="000F5601"/>
    <w:rsid w:val="001022FE"/>
    <w:rsid w:val="00104DA9"/>
    <w:rsid w:val="00111648"/>
    <w:rsid w:val="00111D5C"/>
    <w:rsid w:val="00112425"/>
    <w:rsid w:val="001236C2"/>
    <w:rsid w:val="00123FC3"/>
    <w:rsid w:val="00125CB0"/>
    <w:rsid w:val="001343FA"/>
    <w:rsid w:val="001350AE"/>
    <w:rsid w:val="00135AEF"/>
    <w:rsid w:val="00137108"/>
    <w:rsid w:val="001371FF"/>
    <w:rsid w:val="001375B3"/>
    <w:rsid w:val="00140377"/>
    <w:rsid w:val="00142A8D"/>
    <w:rsid w:val="00144689"/>
    <w:rsid w:val="00144A64"/>
    <w:rsid w:val="00144FD1"/>
    <w:rsid w:val="0015161E"/>
    <w:rsid w:val="00152418"/>
    <w:rsid w:val="00154791"/>
    <w:rsid w:val="00160FCE"/>
    <w:rsid w:val="0016295A"/>
    <w:rsid w:val="00163F03"/>
    <w:rsid w:val="00166516"/>
    <w:rsid w:val="00166F19"/>
    <w:rsid w:val="00172200"/>
    <w:rsid w:val="00175A60"/>
    <w:rsid w:val="00176E2F"/>
    <w:rsid w:val="00176FC5"/>
    <w:rsid w:val="001770BA"/>
    <w:rsid w:val="001801BB"/>
    <w:rsid w:val="00180674"/>
    <w:rsid w:val="001831EF"/>
    <w:rsid w:val="001842FF"/>
    <w:rsid w:val="0018624B"/>
    <w:rsid w:val="00193F87"/>
    <w:rsid w:val="001A0D91"/>
    <w:rsid w:val="001B1BEA"/>
    <w:rsid w:val="001B4B9C"/>
    <w:rsid w:val="001B5284"/>
    <w:rsid w:val="001B64C8"/>
    <w:rsid w:val="001C2CD3"/>
    <w:rsid w:val="001C35D2"/>
    <w:rsid w:val="001C424C"/>
    <w:rsid w:val="001C5413"/>
    <w:rsid w:val="001C68D3"/>
    <w:rsid w:val="001C7EF1"/>
    <w:rsid w:val="001D2192"/>
    <w:rsid w:val="001D5C4F"/>
    <w:rsid w:val="001D5DC1"/>
    <w:rsid w:val="001D7A0D"/>
    <w:rsid w:val="001D7A0E"/>
    <w:rsid w:val="001E1B57"/>
    <w:rsid w:val="001E5C5C"/>
    <w:rsid w:val="001E6D82"/>
    <w:rsid w:val="001E792B"/>
    <w:rsid w:val="001F64D2"/>
    <w:rsid w:val="002008D8"/>
    <w:rsid w:val="00200C9D"/>
    <w:rsid w:val="0020750D"/>
    <w:rsid w:val="002112BC"/>
    <w:rsid w:val="002130E8"/>
    <w:rsid w:val="00213865"/>
    <w:rsid w:val="002175E6"/>
    <w:rsid w:val="0022011E"/>
    <w:rsid w:val="00220757"/>
    <w:rsid w:val="002213D9"/>
    <w:rsid w:val="00222B5F"/>
    <w:rsid w:val="002240DA"/>
    <w:rsid w:val="002322FE"/>
    <w:rsid w:val="00233641"/>
    <w:rsid w:val="002362CD"/>
    <w:rsid w:val="00237267"/>
    <w:rsid w:val="00237D5E"/>
    <w:rsid w:val="00240126"/>
    <w:rsid w:val="00245C31"/>
    <w:rsid w:val="00246F52"/>
    <w:rsid w:val="00260EB3"/>
    <w:rsid w:val="002616C2"/>
    <w:rsid w:val="002625B6"/>
    <w:rsid w:val="00262AD5"/>
    <w:rsid w:val="00263773"/>
    <w:rsid w:val="00270A77"/>
    <w:rsid w:val="00270C2A"/>
    <w:rsid w:val="00271DE7"/>
    <w:rsid w:val="00272EA6"/>
    <w:rsid w:val="00281FD1"/>
    <w:rsid w:val="0028202F"/>
    <w:rsid w:val="00284BC7"/>
    <w:rsid w:val="0028572A"/>
    <w:rsid w:val="00286E79"/>
    <w:rsid w:val="002871A9"/>
    <w:rsid w:val="00291F24"/>
    <w:rsid w:val="00292A0B"/>
    <w:rsid w:val="002933CC"/>
    <w:rsid w:val="00296002"/>
    <w:rsid w:val="00297F0A"/>
    <w:rsid w:val="002A70FA"/>
    <w:rsid w:val="002C31FD"/>
    <w:rsid w:val="002C4B5C"/>
    <w:rsid w:val="002C59A0"/>
    <w:rsid w:val="002C5CD2"/>
    <w:rsid w:val="002D0277"/>
    <w:rsid w:val="002D0904"/>
    <w:rsid w:val="002D0AF9"/>
    <w:rsid w:val="002D122A"/>
    <w:rsid w:val="002D311D"/>
    <w:rsid w:val="002D43D3"/>
    <w:rsid w:val="002D5D7E"/>
    <w:rsid w:val="002E25FC"/>
    <w:rsid w:val="002E6954"/>
    <w:rsid w:val="002E723C"/>
    <w:rsid w:val="002E7AA3"/>
    <w:rsid w:val="002F1B6E"/>
    <w:rsid w:val="002F3874"/>
    <w:rsid w:val="002F44E4"/>
    <w:rsid w:val="00302534"/>
    <w:rsid w:val="003037BC"/>
    <w:rsid w:val="00305A57"/>
    <w:rsid w:val="0031347C"/>
    <w:rsid w:val="0031494E"/>
    <w:rsid w:val="003162BC"/>
    <w:rsid w:val="00316B91"/>
    <w:rsid w:val="0032125B"/>
    <w:rsid w:val="00323C2A"/>
    <w:rsid w:val="0032602F"/>
    <w:rsid w:val="00327ABF"/>
    <w:rsid w:val="00330570"/>
    <w:rsid w:val="00330736"/>
    <w:rsid w:val="003316B3"/>
    <w:rsid w:val="00332841"/>
    <w:rsid w:val="003409F5"/>
    <w:rsid w:val="003416DF"/>
    <w:rsid w:val="00341809"/>
    <w:rsid w:val="003429ED"/>
    <w:rsid w:val="00345BBB"/>
    <w:rsid w:val="003462DC"/>
    <w:rsid w:val="00350A74"/>
    <w:rsid w:val="00351353"/>
    <w:rsid w:val="003527C6"/>
    <w:rsid w:val="00352AEB"/>
    <w:rsid w:val="00355DBD"/>
    <w:rsid w:val="0037132D"/>
    <w:rsid w:val="00372836"/>
    <w:rsid w:val="0037497F"/>
    <w:rsid w:val="00375ADB"/>
    <w:rsid w:val="003802DB"/>
    <w:rsid w:val="00383BBA"/>
    <w:rsid w:val="00384744"/>
    <w:rsid w:val="003864C3"/>
    <w:rsid w:val="003906D7"/>
    <w:rsid w:val="00391C31"/>
    <w:rsid w:val="00392920"/>
    <w:rsid w:val="003937C3"/>
    <w:rsid w:val="0039395A"/>
    <w:rsid w:val="00394B3E"/>
    <w:rsid w:val="003978BF"/>
    <w:rsid w:val="003A0648"/>
    <w:rsid w:val="003A3F3C"/>
    <w:rsid w:val="003A7EF5"/>
    <w:rsid w:val="003B7016"/>
    <w:rsid w:val="003C1571"/>
    <w:rsid w:val="003C2FE5"/>
    <w:rsid w:val="003C300D"/>
    <w:rsid w:val="003C3191"/>
    <w:rsid w:val="003C3C32"/>
    <w:rsid w:val="003C7103"/>
    <w:rsid w:val="003D11B4"/>
    <w:rsid w:val="003D1CFE"/>
    <w:rsid w:val="003D2C68"/>
    <w:rsid w:val="003D2EBE"/>
    <w:rsid w:val="003D7A9E"/>
    <w:rsid w:val="003E19E0"/>
    <w:rsid w:val="003E5203"/>
    <w:rsid w:val="003E7359"/>
    <w:rsid w:val="003F0541"/>
    <w:rsid w:val="003F24CD"/>
    <w:rsid w:val="003F2881"/>
    <w:rsid w:val="003F4A89"/>
    <w:rsid w:val="003F5C7B"/>
    <w:rsid w:val="003F6DCD"/>
    <w:rsid w:val="003F6FE6"/>
    <w:rsid w:val="003F75F8"/>
    <w:rsid w:val="0040122F"/>
    <w:rsid w:val="004046D3"/>
    <w:rsid w:val="0040471F"/>
    <w:rsid w:val="00406360"/>
    <w:rsid w:val="00410F40"/>
    <w:rsid w:val="0041519A"/>
    <w:rsid w:val="00415310"/>
    <w:rsid w:val="0042068B"/>
    <w:rsid w:val="00422E31"/>
    <w:rsid w:val="00423774"/>
    <w:rsid w:val="00423F52"/>
    <w:rsid w:val="004247C7"/>
    <w:rsid w:val="00430DCB"/>
    <w:rsid w:val="00432E3A"/>
    <w:rsid w:val="00433018"/>
    <w:rsid w:val="004346C7"/>
    <w:rsid w:val="00435986"/>
    <w:rsid w:val="004359E3"/>
    <w:rsid w:val="00435A00"/>
    <w:rsid w:val="00441611"/>
    <w:rsid w:val="00441ED1"/>
    <w:rsid w:val="004426C7"/>
    <w:rsid w:val="00452EC0"/>
    <w:rsid w:val="004534F7"/>
    <w:rsid w:val="00463FA0"/>
    <w:rsid w:val="004643F9"/>
    <w:rsid w:val="0047489A"/>
    <w:rsid w:val="00475739"/>
    <w:rsid w:val="00480BB1"/>
    <w:rsid w:val="004818F8"/>
    <w:rsid w:val="00483D55"/>
    <w:rsid w:val="00484A36"/>
    <w:rsid w:val="0049482B"/>
    <w:rsid w:val="00495BA6"/>
    <w:rsid w:val="00496FB9"/>
    <w:rsid w:val="004A23A2"/>
    <w:rsid w:val="004A3F29"/>
    <w:rsid w:val="004A5D04"/>
    <w:rsid w:val="004A7BA4"/>
    <w:rsid w:val="004B1980"/>
    <w:rsid w:val="004B3A9E"/>
    <w:rsid w:val="004B57DF"/>
    <w:rsid w:val="004B5AC5"/>
    <w:rsid w:val="004B5D7D"/>
    <w:rsid w:val="004C2AE6"/>
    <w:rsid w:val="004C3533"/>
    <w:rsid w:val="004C4F3F"/>
    <w:rsid w:val="004C5525"/>
    <w:rsid w:val="004C6512"/>
    <w:rsid w:val="004C6DA1"/>
    <w:rsid w:val="004D12C3"/>
    <w:rsid w:val="004D2B45"/>
    <w:rsid w:val="004D4396"/>
    <w:rsid w:val="004D7B87"/>
    <w:rsid w:val="004E0562"/>
    <w:rsid w:val="004E0E91"/>
    <w:rsid w:val="004E2715"/>
    <w:rsid w:val="004E5A83"/>
    <w:rsid w:val="004E6530"/>
    <w:rsid w:val="004F2092"/>
    <w:rsid w:val="004F49F6"/>
    <w:rsid w:val="004F5D71"/>
    <w:rsid w:val="004F6530"/>
    <w:rsid w:val="004F753A"/>
    <w:rsid w:val="004F7754"/>
    <w:rsid w:val="00502436"/>
    <w:rsid w:val="0050418E"/>
    <w:rsid w:val="00504386"/>
    <w:rsid w:val="00506062"/>
    <w:rsid w:val="005100C7"/>
    <w:rsid w:val="005130CC"/>
    <w:rsid w:val="00513FA9"/>
    <w:rsid w:val="005149D5"/>
    <w:rsid w:val="00516B3F"/>
    <w:rsid w:val="00522FE5"/>
    <w:rsid w:val="0052400F"/>
    <w:rsid w:val="00530E56"/>
    <w:rsid w:val="00532881"/>
    <w:rsid w:val="005361DC"/>
    <w:rsid w:val="005406EF"/>
    <w:rsid w:val="00546FE0"/>
    <w:rsid w:val="00547D50"/>
    <w:rsid w:val="00556536"/>
    <w:rsid w:val="005576CC"/>
    <w:rsid w:val="00563EED"/>
    <w:rsid w:val="005665D7"/>
    <w:rsid w:val="00567083"/>
    <w:rsid w:val="005676FA"/>
    <w:rsid w:val="00570DA5"/>
    <w:rsid w:val="00572729"/>
    <w:rsid w:val="00572878"/>
    <w:rsid w:val="00573DED"/>
    <w:rsid w:val="0057635B"/>
    <w:rsid w:val="0057692F"/>
    <w:rsid w:val="005830DD"/>
    <w:rsid w:val="0058510A"/>
    <w:rsid w:val="005851E7"/>
    <w:rsid w:val="00590C8C"/>
    <w:rsid w:val="00592E60"/>
    <w:rsid w:val="00593F7B"/>
    <w:rsid w:val="00594094"/>
    <w:rsid w:val="005A0B28"/>
    <w:rsid w:val="005A248A"/>
    <w:rsid w:val="005A5C56"/>
    <w:rsid w:val="005A6B66"/>
    <w:rsid w:val="005A6E55"/>
    <w:rsid w:val="005A7548"/>
    <w:rsid w:val="005B1C95"/>
    <w:rsid w:val="005B1E4D"/>
    <w:rsid w:val="005B2329"/>
    <w:rsid w:val="005B2485"/>
    <w:rsid w:val="005B2A41"/>
    <w:rsid w:val="005B4827"/>
    <w:rsid w:val="005B5B07"/>
    <w:rsid w:val="005B698A"/>
    <w:rsid w:val="005B6D65"/>
    <w:rsid w:val="005B6E44"/>
    <w:rsid w:val="005C1064"/>
    <w:rsid w:val="005C146E"/>
    <w:rsid w:val="005C345E"/>
    <w:rsid w:val="005C408D"/>
    <w:rsid w:val="005C6EA0"/>
    <w:rsid w:val="005C751F"/>
    <w:rsid w:val="005D19E9"/>
    <w:rsid w:val="005D750A"/>
    <w:rsid w:val="005D7DAC"/>
    <w:rsid w:val="005E0240"/>
    <w:rsid w:val="005E0768"/>
    <w:rsid w:val="005E08D8"/>
    <w:rsid w:val="005E0914"/>
    <w:rsid w:val="005E0D8B"/>
    <w:rsid w:val="005E24C7"/>
    <w:rsid w:val="005E2970"/>
    <w:rsid w:val="005E378C"/>
    <w:rsid w:val="005E3A8D"/>
    <w:rsid w:val="005E6D73"/>
    <w:rsid w:val="005F593C"/>
    <w:rsid w:val="005F5D93"/>
    <w:rsid w:val="005F7E99"/>
    <w:rsid w:val="005F7EB5"/>
    <w:rsid w:val="006027A2"/>
    <w:rsid w:val="00602C3F"/>
    <w:rsid w:val="00603685"/>
    <w:rsid w:val="00603747"/>
    <w:rsid w:val="00605102"/>
    <w:rsid w:val="00605975"/>
    <w:rsid w:val="00606146"/>
    <w:rsid w:val="00606D15"/>
    <w:rsid w:val="006204DA"/>
    <w:rsid w:val="00623329"/>
    <w:rsid w:val="0062353F"/>
    <w:rsid w:val="00624B26"/>
    <w:rsid w:val="00624F7E"/>
    <w:rsid w:val="00631249"/>
    <w:rsid w:val="006322CF"/>
    <w:rsid w:val="00633ED6"/>
    <w:rsid w:val="006371EA"/>
    <w:rsid w:val="006379AA"/>
    <w:rsid w:val="00640C82"/>
    <w:rsid w:val="00640FC5"/>
    <w:rsid w:val="00642CC5"/>
    <w:rsid w:val="00643DE4"/>
    <w:rsid w:val="00645F0D"/>
    <w:rsid w:val="00647F26"/>
    <w:rsid w:val="006502D8"/>
    <w:rsid w:val="006528CF"/>
    <w:rsid w:val="00652ED3"/>
    <w:rsid w:val="00653DC3"/>
    <w:rsid w:val="006622A8"/>
    <w:rsid w:val="00667416"/>
    <w:rsid w:val="006753B8"/>
    <w:rsid w:val="0068003C"/>
    <w:rsid w:val="00680E88"/>
    <w:rsid w:val="00682327"/>
    <w:rsid w:val="00684FCE"/>
    <w:rsid w:val="00685715"/>
    <w:rsid w:val="00686CF9"/>
    <w:rsid w:val="00691F7E"/>
    <w:rsid w:val="006A2093"/>
    <w:rsid w:val="006A210D"/>
    <w:rsid w:val="006A3356"/>
    <w:rsid w:val="006A3FFE"/>
    <w:rsid w:val="006A4EB4"/>
    <w:rsid w:val="006A5987"/>
    <w:rsid w:val="006A75BB"/>
    <w:rsid w:val="006A7E6D"/>
    <w:rsid w:val="006B3773"/>
    <w:rsid w:val="006B40E3"/>
    <w:rsid w:val="006B7FD7"/>
    <w:rsid w:val="006C29B2"/>
    <w:rsid w:val="006C2E9F"/>
    <w:rsid w:val="006C3E8A"/>
    <w:rsid w:val="006D0354"/>
    <w:rsid w:val="006D0688"/>
    <w:rsid w:val="006D375A"/>
    <w:rsid w:val="006D4AD5"/>
    <w:rsid w:val="006D593E"/>
    <w:rsid w:val="006D7914"/>
    <w:rsid w:val="006D7CCF"/>
    <w:rsid w:val="006D7E36"/>
    <w:rsid w:val="006E1480"/>
    <w:rsid w:val="006E1491"/>
    <w:rsid w:val="006E1C6D"/>
    <w:rsid w:val="006E557A"/>
    <w:rsid w:val="006F655C"/>
    <w:rsid w:val="006F6866"/>
    <w:rsid w:val="00702E21"/>
    <w:rsid w:val="007046E7"/>
    <w:rsid w:val="00704A03"/>
    <w:rsid w:val="00707F52"/>
    <w:rsid w:val="00707FCC"/>
    <w:rsid w:val="007146FA"/>
    <w:rsid w:val="00715CAC"/>
    <w:rsid w:val="00716897"/>
    <w:rsid w:val="00717303"/>
    <w:rsid w:val="00720997"/>
    <w:rsid w:val="00721A0B"/>
    <w:rsid w:val="007223DC"/>
    <w:rsid w:val="00736CB8"/>
    <w:rsid w:val="007420BE"/>
    <w:rsid w:val="00744599"/>
    <w:rsid w:val="007460A9"/>
    <w:rsid w:val="0074704C"/>
    <w:rsid w:val="00751437"/>
    <w:rsid w:val="00755AB7"/>
    <w:rsid w:val="00756011"/>
    <w:rsid w:val="00756067"/>
    <w:rsid w:val="00760773"/>
    <w:rsid w:val="00761CD5"/>
    <w:rsid w:val="007627DA"/>
    <w:rsid w:val="00765DD6"/>
    <w:rsid w:val="00766CA4"/>
    <w:rsid w:val="007702E2"/>
    <w:rsid w:val="00774631"/>
    <w:rsid w:val="007767B8"/>
    <w:rsid w:val="00777E1D"/>
    <w:rsid w:val="00781EC7"/>
    <w:rsid w:val="00784971"/>
    <w:rsid w:val="00784E98"/>
    <w:rsid w:val="00784EF5"/>
    <w:rsid w:val="00785D36"/>
    <w:rsid w:val="007929A4"/>
    <w:rsid w:val="00793560"/>
    <w:rsid w:val="00795DCA"/>
    <w:rsid w:val="007A0B6B"/>
    <w:rsid w:val="007A35B9"/>
    <w:rsid w:val="007A4BB0"/>
    <w:rsid w:val="007A6796"/>
    <w:rsid w:val="007B0BCD"/>
    <w:rsid w:val="007B0EBD"/>
    <w:rsid w:val="007B12AE"/>
    <w:rsid w:val="007B4627"/>
    <w:rsid w:val="007B57FC"/>
    <w:rsid w:val="007C7020"/>
    <w:rsid w:val="007D3000"/>
    <w:rsid w:val="007D436D"/>
    <w:rsid w:val="007D6659"/>
    <w:rsid w:val="007D731B"/>
    <w:rsid w:val="007E015D"/>
    <w:rsid w:val="007E1069"/>
    <w:rsid w:val="007E7882"/>
    <w:rsid w:val="007E7DD1"/>
    <w:rsid w:val="007F07B6"/>
    <w:rsid w:val="007F1742"/>
    <w:rsid w:val="007F6B45"/>
    <w:rsid w:val="00800BDF"/>
    <w:rsid w:val="00801B95"/>
    <w:rsid w:val="00804643"/>
    <w:rsid w:val="008056AD"/>
    <w:rsid w:val="00805D02"/>
    <w:rsid w:val="008065A2"/>
    <w:rsid w:val="00812D7F"/>
    <w:rsid w:val="00813D1C"/>
    <w:rsid w:val="00814AE8"/>
    <w:rsid w:val="00815B1F"/>
    <w:rsid w:val="00817659"/>
    <w:rsid w:val="00817B96"/>
    <w:rsid w:val="00820DD4"/>
    <w:rsid w:val="00821879"/>
    <w:rsid w:val="008223E2"/>
    <w:rsid w:val="008230A3"/>
    <w:rsid w:val="00824445"/>
    <w:rsid w:val="00824A3B"/>
    <w:rsid w:val="00825B8F"/>
    <w:rsid w:val="0083370B"/>
    <w:rsid w:val="00833946"/>
    <w:rsid w:val="00835CAC"/>
    <w:rsid w:val="00836E67"/>
    <w:rsid w:val="008400CD"/>
    <w:rsid w:val="008409B4"/>
    <w:rsid w:val="0084264F"/>
    <w:rsid w:val="00846D28"/>
    <w:rsid w:val="00853B42"/>
    <w:rsid w:val="00857D09"/>
    <w:rsid w:val="00861E32"/>
    <w:rsid w:val="008638C1"/>
    <w:rsid w:val="008743C2"/>
    <w:rsid w:val="008745F7"/>
    <w:rsid w:val="008749EA"/>
    <w:rsid w:val="00874CF8"/>
    <w:rsid w:val="00875430"/>
    <w:rsid w:val="00876021"/>
    <w:rsid w:val="00876F27"/>
    <w:rsid w:val="00880C8C"/>
    <w:rsid w:val="00880FFD"/>
    <w:rsid w:val="00881C86"/>
    <w:rsid w:val="00882439"/>
    <w:rsid w:val="00890627"/>
    <w:rsid w:val="008972DA"/>
    <w:rsid w:val="008A2474"/>
    <w:rsid w:val="008A27E5"/>
    <w:rsid w:val="008A35AA"/>
    <w:rsid w:val="008A5B68"/>
    <w:rsid w:val="008A6502"/>
    <w:rsid w:val="008B2789"/>
    <w:rsid w:val="008C19A8"/>
    <w:rsid w:val="008D47A5"/>
    <w:rsid w:val="008D5CC4"/>
    <w:rsid w:val="008D631D"/>
    <w:rsid w:val="008E110C"/>
    <w:rsid w:val="008E309C"/>
    <w:rsid w:val="008E346F"/>
    <w:rsid w:val="008E42C6"/>
    <w:rsid w:val="008E4A02"/>
    <w:rsid w:val="008E5093"/>
    <w:rsid w:val="008E5105"/>
    <w:rsid w:val="008E61CE"/>
    <w:rsid w:val="008E65E0"/>
    <w:rsid w:val="008E69FC"/>
    <w:rsid w:val="008E7966"/>
    <w:rsid w:val="008E7E10"/>
    <w:rsid w:val="008F5DE2"/>
    <w:rsid w:val="008F5F44"/>
    <w:rsid w:val="0090035B"/>
    <w:rsid w:val="00901445"/>
    <w:rsid w:val="00902710"/>
    <w:rsid w:val="00904384"/>
    <w:rsid w:val="00904B6D"/>
    <w:rsid w:val="00905014"/>
    <w:rsid w:val="009061C5"/>
    <w:rsid w:val="00906B0B"/>
    <w:rsid w:val="009106A2"/>
    <w:rsid w:val="00910A5D"/>
    <w:rsid w:val="00912C19"/>
    <w:rsid w:val="009163C3"/>
    <w:rsid w:val="00917829"/>
    <w:rsid w:val="009218CE"/>
    <w:rsid w:val="00922F70"/>
    <w:rsid w:val="009238D0"/>
    <w:rsid w:val="00926581"/>
    <w:rsid w:val="009270C0"/>
    <w:rsid w:val="009304B7"/>
    <w:rsid w:val="00930FF4"/>
    <w:rsid w:val="0094430C"/>
    <w:rsid w:val="00951D5C"/>
    <w:rsid w:val="0095201D"/>
    <w:rsid w:val="00952CD7"/>
    <w:rsid w:val="00960470"/>
    <w:rsid w:val="00964912"/>
    <w:rsid w:val="00965ABC"/>
    <w:rsid w:val="00971E10"/>
    <w:rsid w:val="009765CF"/>
    <w:rsid w:val="00977CAA"/>
    <w:rsid w:val="009800B1"/>
    <w:rsid w:val="00982B9A"/>
    <w:rsid w:val="009865F3"/>
    <w:rsid w:val="00987CD8"/>
    <w:rsid w:val="00994FCB"/>
    <w:rsid w:val="00997E44"/>
    <w:rsid w:val="009A1486"/>
    <w:rsid w:val="009A5514"/>
    <w:rsid w:val="009B0812"/>
    <w:rsid w:val="009B3185"/>
    <w:rsid w:val="009B51EA"/>
    <w:rsid w:val="009B6BFE"/>
    <w:rsid w:val="009B7B8D"/>
    <w:rsid w:val="009C1291"/>
    <w:rsid w:val="009C1A0F"/>
    <w:rsid w:val="009C1E67"/>
    <w:rsid w:val="009C5247"/>
    <w:rsid w:val="009C6E9D"/>
    <w:rsid w:val="009C7DAF"/>
    <w:rsid w:val="009D0982"/>
    <w:rsid w:val="009D200E"/>
    <w:rsid w:val="009D4289"/>
    <w:rsid w:val="009D5F9F"/>
    <w:rsid w:val="009E102C"/>
    <w:rsid w:val="009E1E65"/>
    <w:rsid w:val="009E3197"/>
    <w:rsid w:val="009F0703"/>
    <w:rsid w:val="009F0F2C"/>
    <w:rsid w:val="009F251E"/>
    <w:rsid w:val="009F2F82"/>
    <w:rsid w:val="009F64EF"/>
    <w:rsid w:val="009F7C8F"/>
    <w:rsid w:val="00A05484"/>
    <w:rsid w:val="00A05958"/>
    <w:rsid w:val="00A06BD7"/>
    <w:rsid w:val="00A11107"/>
    <w:rsid w:val="00A20CFF"/>
    <w:rsid w:val="00A22D8D"/>
    <w:rsid w:val="00A26323"/>
    <w:rsid w:val="00A32816"/>
    <w:rsid w:val="00A33847"/>
    <w:rsid w:val="00A339E3"/>
    <w:rsid w:val="00A34439"/>
    <w:rsid w:val="00A3470B"/>
    <w:rsid w:val="00A34983"/>
    <w:rsid w:val="00A37748"/>
    <w:rsid w:val="00A3785D"/>
    <w:rsid w:val="00A402E3"/>
    <w:rsid w:val="00A410D9"/>
    <w:rsid w:val="00A44E89"/>
    <w:rsid w:val="00A4619C"/>
    <w:rsid w:val="00A53446"/>
    <w:rsid w:val="00A60A58"/>
    <w:rsid w:val="00A60D4E"/>
    <w:rsid w:val="00A61A55"/>
    <w:rsid w:val="00A65886"/>
    <w:rsid w:val="00A70A86"/>
    <w:rsid w:val="00A7255B"/>
    <w:rsid w:val="00A752FB"/>
    <w:rsid w:val="00A77500"/>
    <w:rsid w:val="00A81D5D"/>
    <w:rsid w:val="00A81EEB"/>
    <w:rsid w:val="00A8471F"/>
    <w:rsid w:val="00A848C2"/>
    <w:rsid w:val="00A853D2"/>
    <w:rsid w:val="00A9088D"/>
    <w:rsid w:val="00A921F2"/>
    <w:rsid w:val="00A94275"/>
    <w:rsid w:val="00A957E9"/>
    <w:rsid w:val="00AA36B0"/>
    <w:rsid w:val="00AA6E2E"/>
    <w:rsid w:val="00AA6FBD"/>
    <w:rsid w:val="00AB14AC"/>
    <w:rsid w:val="00AB166D"/>
    <w:rsid w:val="00AB26A5"/>
    <w:rsid w:val="00AB5F21"/>
    <w:rsid w:val="00AC173D"/>
    <w:rsid w:val="00AC445A"/>
    <w:rsid w:val="00AC469D"/>
    <w:rsid w:val="00AD18CA"/>
    <w:rsid w:val="00AD4DC3"/>
    <w:rsid w:val="00AD4F0E"/>
    <w:rsid w:val="00AD6154"/>
    <w:rsid w:val="00AE3A97"/>
    <w:rsid w:val="00AF478C"/>
    <w:rsid w:val="00AF6A9E"/>
    <w:rsid w:val="00B15415"/>
    <w:rsid w:val="00B16D3C"/>
    <w:rsid w:val="00B20B68"/>
    <w:rsid w:val="00B2257F"/>
    <w:rsid w:val="00B2568B"/>
    <w:rsid w:val="00B332ED"/>
    <w:rsid w:val="00B41A98"/>
    <w:rsid w:val="00B42AA2"/>
    <w:rsid w:val="00B43128"/>
    <w:rsid w:val="00B46618"/>
    <w:rsid w:val="00B52212"/>
    <w:rsid w:val="00B55137"/>
    <w:rsid w:val="00B55CC6"/>
    <w:rsid w:val="00B60204"/>
    <w:rsid w:val="00B6040E"/>
    <w:rsid w:val="00B61419"/>
    <w:rsid w:val="00B61C53"/>
    <w:rsid w:val="00B63E5D"/>
    <w:rsid w:val="00B6542A"/>
    <w:rsid w:val="00B73DED"/>
    <w:rsid w:val="00B74C41"/>
    <w:rsid w:val="00B77096"/>
    <w:rsid w:val="00B771F6"/>
    <w:rsid w:val="00B81870"/>
    <w:rsid w:val="00B846E0"/>
    <w:rsid w:val="00B84999"/>
    <w:rsid w:val="00B87898"/>
    <w:rsid w:val="00B908A8"/>
    <w:rsid w:val="00B90998"/>
    <w:rsid w:val="00B91397"/>
    <w:rsid w:val="00B913CD"/>
    <w:rsid w:val="00B91616"/>
    <w:rsid w:val="00B92070"/>
    <w:rsid w:val="00B95D65"/>
    <w:rsid w:val="00BA0DEF"/>
    <w:rsid w:val="00BA26D0"/>
    <w:rsid w:val="00BA30CE"/>
    <w:rsid w:val="00BA448A"/>
    <w:rsid w:val="00BA53B6"/>
    <w:rsid w:val="00BB0882"/>
    <w:rsid w:val="00BB2382"/>
    <w:rsid w:val="00BB6D95"/>
    <w:rsid w:val="00BB75C6"/>
    <w:rsid w:val="00BB7DAB"/>
    <w:rsid w:val="00BC1AA0"/>
    <w:rsid w:val="00BC2D06"/>
    <w:rsid w:val="00BC5135"/>
    <w:rsid w:val="00BD0B39"/>
    <w:rsid w:val="00BD1C40"/>
    <w:rsid w:val="00BD200E"/>
    <w:rsid w:val="00BD2BE3"/>
    <w:rsid w:val="00BD3F33"/>
    <w:rsid w:val="00BD478A"/>
    <w:rsid w:val="00BD4BD6"/>
    <w:rsid w:val="00BD4E49"/>
    <w:rsid w:val="00BE353C"/>
    <w:rsid w:val="00BE45D2"/>
    <w:rsid w:val="00BE4B33"/>
    <w:rsid w:val="00BE5133"/>
    <w:rsid w:val="00BE65B1"/>
    <w:rsid w:val="00BE7303"/>
    <w:rsid w:val="00BF257A"/>
    <w:rsid w:val="00BF368D"/>
    <w:rsid w:val="00BF3F7E"/>
    <w:rsid w:val="00BF54E0"/>
    <w:rsid w:val="00C01979"/>
    <w:rsid w:val="00C07FA3"/>
    <w:rsid w:val="00C120EB"/>
    <w:rsid w:val="00C15843"/>
    <w:rsid w:val="00C165A4"/>
    <w:rsid w:val="00C230C0"/>
    <w:rsid w:val="00C260F3"/>
    <w:rsid w:val="00C30A65"/>
    <w:rsid w:val="00C31684"/>
    <w:rsid w:val="00C325EB"/>
    <w:rsid w:val="00C36E8E"/>
    <w:rsid w:val="00C41B45"/>
    <w:rsid w:val="00C4568D"/>
    <w:rsid w:val="00C458B8"/>
    <w:rsid w:val="00C466B8"/>
    <w:rsid w:val="00C477DF"/>
    <w:rsid w:val="00C5564F"/>
    <w:rsid w:val="00C6057C"/>
    <w:rsid w:val="00C655D6"/>
    <w:rsid w:val="00C6597F"/>
    <w:rsid w:val="00C6750A"/>
    <w:rsid w:val="00C73C11"/>
    <w:rsid w:val="00C7479C"/>
    <w:rsid w:val="00C74AB0"/>
    <w:rsid w:val="00C800B1"/>
    <w:rsid w:val="00C8018A"/>
    <w:rsid w:val="00C80E22"/>
    <w:rsid w:val="00C81BE1"/>
    <w:rsid w:val="00C81C1E"/>
    <w:rsid w:val="00C85696"/>
    <w:rsid w:val="00C94142"/>
    <w:rsid w:val="00C97CD9"/>
    <w:rsid w:val="00C97F2D"/>
    <w:rsid w:val="00CA0776"/>
    <w:rsid w:val="00CA3A26"/>
    <w:rsid w:val="00CA4344"/>
    <w:rsid w:val="00CA69E3"/>
    <w:rsid w:val="00CA6B19"/>
    <w:rsid w:val="00CA6B81"/>
    <w:rsid w:val="00CB23BF"/>
    <w:rsid w:val="00CB4507"/>
    <w:rsid w:val="00CB4E72"/>
    <w:rsid w:val="00CB76EB"/>
    <w:rsid w:val="00CC3C1E"/>
    <w:rsid w:val="00CC5F48"/>
    <w:rsid w:val="00CC6C98"/>
    <w:rsid w:val="00CD7735"/>
    <w:rsid w:val="00CF0A05"/>
    <w:rsid w:val="00CF368D"/>
    <w:rsid w:val="00CF57A3"/>
    <w:rsid w:val="00CF6311"/>
    <w:rsid w:val="00CF77D6"/>
    <w:rsid w:val="00D03A19"/>
    <w:rsid w:val="00D07796"/>
    <w:rsid w:val="00D07C78"/>
    <w:rsid w:val="00D117B6"/>
    <w:rsid w:val="00D124C9"/>
    <w:rsid w:val="00D12C18"/>
    <w:rsid w:val="00D134B2"/>
    <w:rsid w:val="00D14CDC"/>
    <w:rsid w:val="00D16725"/>
    <w:rsid w:val="00D17F4D"/>
    <w:rsid w:val="00D20B03"/>
    <w:rsid w:val="00D232DA"/>
    <w:rsid w:val="00D242EB"/>
    <w:rsid w:val="00D27D50"/>
    <w:rsid w:val="00D27EBF"/>
    <w:rsid w:val="00D31AFD"/>
    <w:rsid w:val="00D32BB0"/>
    <w:rsid w:val="00D339DA"/>
    <w:rsid w:val="00D3591E"/>
    <w:rsid w:val="00D36075"/>
    <w:rsid w:val="00D40C13"/>
    <w:rsid w:val="00D42C78"/>
    <w:rsid w:val="00D443B4"/>
    <w:rsid w:val="00D466C7"/>
    <w:rsid w:val="00D5275F"/>
    <w:rsid w:val="00D57DDF"/>
    <w:rsid w:val="00D61FE8"/>
    <w:rsid w:val="00D62AA4"/>
    <w:rsid w:val="00D630C1"/>
    <w:rsid w:val="00D659CA"/>
    <w:rsid w:val="00D66B13"/>
    <w:rsid w:val="00D712C7"/>
    <w:rsid w:val="00D7188F"/>
    <w:rsid w:val="00D72FA3"/>
    <w:rsid w:val="00D7419E"/>
    <w:rsid w:val="00D81304"/>
    <w:rsid w:val="00D84C58"/>
    <w:rsid w:val="00D87A29"/>
    <w:rsid w:val="00D87AA9"/>
    <w:rsid w:val="00D922D4"/>
    <w:rsid w:val="00D92AFA"/>
    <w:rsid w:val="00D948F7"/>
    <w:rsid w:val="00DA3254"/>
    <w:rsid w:val="00DA6999"/>
    <w:rsid w:val="00DB1AB6"/>
    <w:rsid w:val="00DB3F4B"/>
    <w:rsid w:val="00DB49E8"/>
    <w:rsid w:val="00DB4FCF"/>
    <w:rsid w:val="00DB6CA2"/>
    <w:rsid w:val="00DC276A"/>
    <w:rsid w:val="00DC3314"/>
    <w:rsid w:val="00DD0817"/>
    <w:rsid w:val="00DD0D4F"/>
    <w:rsid w:val="00DD118C"/>
    <w:rsid w:val="00DD284B"/>
    <w:rsid w:val="00DE01D8"/>
    <w:rsid w:val="00DE15AD"/>
    <w:rsid w:val="00DE1A95"/>
    <w:rsid w:val="00DE3807"/>
    <w:rsid w:val="00DE47FB"/>
    <w:rsid w:val="00DF1ACE"/>
    <w:rsid w:val="00DF1B5E"/>
    <w:rsid w:val="00DF4303"/>
    <w:rsid w:val="00DF43CB"/>
    <w:rsid w:val="00DF6153"/>
    <w:rsid w:val="00E018E0"/>
    <w:rsid w:val="00E01B30"/>
    <w:rsid w:val="00E12139"/>
    <w:rsid w:val="00E1512A"/>
    <w:rsid w:val="00E161F6"/>
    <w:rsid w:val="00E1633A"/>
    <w:rsid w:val="00E209EA"/>
    <w:rsid w:val="00E257C5"/>
    <w:rsid w:val="00E2633C"/>
    <w:rsid w:val="00E26E7B"/>
    <w:rsid w:val="00E305CC"/>
    <w:rsid w:val="00E32361"/>
    <w:rsid w:val="00E356B0"/>
    <w:rsid w:val="00E372C3"/>
    <w:rsid w:val="00E42A3D"/>
    <w:rsid w:val="00E4342C"/>
    <w:rsid w:val="00E43F98"/>
    <w:rsid w:val="00E476B8"/>
    <w:rsid w:val="00E5017B"/>
    <w:rsid w:val="00E5181D"/>
    <w:rsid w:val="00E6060D"/>
    <w:rsid w:val="00E6087C"/>
    <w:rsid w:val="00E7062B"/>
    <w:rsid w:val="00E71DC4"/>
    <w:rsid w:val="00E7418E"/>
    <w:rsid w:val="00E749E5"/>
    <w:rsid w:val="00E74C34"/>
    <w:rsid w:val="00E81B7A"/>
    <w:rsid w:val="00E850FF"/>
    <w:rsid w:val="00E869B8"/>
    <w:rsid w:val="00E916C1"/>
    <w:rsid w:val="00E92903"/>
    <w:rsid w:val="00E93675"/>
    <w:rsid w:val="00E94916"/>
    <w:rsid w:val="00EA0D0E"/>
    <w:rsid w:val="00EA581A"/>
    <w:rsid w:val="00EA630A"/>
    <w:rsid w:val="00EB063E"/>
    <w:rsid w:val="00EB119E"/>
    <w:rsid w:val="00EB1AF6"/>
    <w:rsid w:val="00EB4655"/>
    <w:rsid w:val="00EB4DBC"/>
    <w:rsid w:val="00EB6E4F"/>
    <w:rsid w:val="00EC12D0"/>
    <w:rsid w:val="00EC217A"/>
    <w:rsid w:val="00EC45E0"/>
    <w:rsid w:val="00EC60F6"/>
    <w:rsid w:val="00ED0780"/>
    <w:rsid w:val="00ED5476"/>
    <w:rsid w:val="00ED57D2"/>
    <w:rsid w:val="00ED587D"/>
    <w:rsid w:val="00ED5D0E"/>
    <w:rsid w:val="00ED5EB1"/>
    <w:rsid w:val="00EE1254"/>
    <w:rsid w:val="00EE36A4"/>
    <w:rsid w:val="00EE46F1"/>
    <w:rsid w:val="00EF3E36"/>
    <w:rsid w:val="00EF734B"/>
    <w:rsid w:val="00F00871"/>
    <w:rsid w:val="00F01944"/>
    <w:rsid w:val="00F049EB"/>
    <w:rsid w:val="00F04A19"/>
    <w:rsid w:val="00F05F53"/>
    <w:rsid w:val="00F0765C"/>
    <w:rsid w:val="00F17A30"/>
    <w:rsid w:val="00F200E1"/>
    <w:rsid w:val="00F20895"/>
    <w:rsid w:val="00F239BE"/>
    <w:rsid w:val="00F2577F"/>
    <w:rsid w:val="00F30C00"/>
    <w:rsid w:val="00F31898"/>
    <w:rsid w:val="00F31B19"/>
    <w:rsid w:val="00F34127"/>
    <w:rsid w:val="00F347EF"/>
    <w:rsid w:val="00F35C42"/>
    <w:rsid w:val="00F3708B"/>
    <w:rsid w:val="00F40F55"/>
    <w:rsid w:val="00F41552"/>
    <w:rsid w:val="00F42614"/>
    <w:rsid w:val="00F43545"/>
    <w:rsid w:val="00F44BF8"/>
    <w:rsid w:val="00F470CC"/>
    <w:rsid w:val="00F47133"/>
    <w:rsid w:val="00F50FCD"/>
    <w:rsid w:val="00F54343"/>
    <w:rsid w:val="00F617F9"/>
    <w:rsid w:val="00F63220"/>
    <w:rsid w:val="00F6550F"/>
    <w:rsid w:val="00F658C8"/>
    <w:rsid w:val="00F702F4"/>
    <w:rsid w:val="00F70443"/>
    <w:rsid w:val="00F7354A"/>
    <w:rsid w:val="00F764B4"/>
    <w:rsid w:val="00F77AB5"/>
    <w:rsid w:val="00F800C3"/>
    <w:rsid w:val="00F8362E"/>
    <w:rsid w:val="00F8480D"/>
    <w:rsid w:val="00F85F49"/>
    <w:rsid w:val="00F908AE"/>
    <w:rsid w:val="00F90DF5"/>
    <w:rsid w:val="00F94850"/>
    <w:rsid w:val="00F94ABE"/>
    <w:rsid w:val="00F95520"/>
    <w:rsid w:val="00F95E57"/>
    <w:rsid w:val="00FA2672"/>
    <w:rsid w:val="00FB34ED"/>
    <w:rsid w:val="00FB3F4B"/>
    <w:rsid w:val="00FB57E4"/>
    <w:rsid w:val="00FC2868"/>
    <w:rsid w:val="00FC29DC"/>
    <w:rsid w:val="00FC4AAE"/>
    <w:rsid w:val="00FC765D"/>
    <w:rsid w:val="00FD22F4"/>
    <w:rsid w:val="00FD36C5"/>
    <w:rsid w:val="00FE1926"/>
    <w:rsid w:val="00FE22A2"/>
    <w:rsid w:val="00FE284A"/>
    <w:rsid w:val="00FE3A16"/>
    <w:rsid w:val="00FE44B6"/>
    <w:rsid w:val="00FE6CEA"/>
    <w:rsid w:val="00FE77A9"/>
    <w:rsid w:val="00FE7D76"/>
    <w:rsid w:val="00FF0774"/>
    <w:rsid w:val="00FF0B27"/>
    <w:rsid w:val="00FF2B50"/>
    <w:rsid w:val="00FF2FF2"/>
    <w:rsid w:val="00FF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61CEA"/>
  <w15:chartTrackingRefBased/>
  <w15:docId w15:val="{139A1846-B0ED-446C-83F6-0FFBEEE1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765D"/>
    <w:pPr>
      <w:spacing w:before="120" w:after="120"/>
    </w:pPr>
    <w:rPr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BA26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aps/>
      <w:w w:val="90"/>
      <w:sz w:val="40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117B6"/>
    <w:pPr>
      <w:keepNext/>
      <w:keepLines/>
      <w:spacing w:before="240" w:after="0" w:line="240" w:lineRule="auto"/>
      <w:outlineLvl w:val="1"/>
    </w:pPr>
    <w:rPr>
      <w:rFonts w:asciiTheme="majorHAnsi" w:eastAsiaTheme="majorEastAsia" w:hAnsiTheme="majorHAnsi" w:cstheme="majorBidi"/>
      <w:b/>
      <w:caps/>
      <w:w w:val="90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057C"/>
    <w:pPr>
      <w:keepNext/>
      <w:keepLines/>
      <w:spacing w:before="240" w:after="0" w:line="240" w:lineRule="auto"/>
      <w:outlineLvl w:val="2"/>
    </w:pPr>
    <w:rPr>
      <w:rFonts w:asciiTheme="majorHAnsi" w:eastAsiaTheme="majorEastAsia" w:hAnsiTheme="majorHAnsi" w:cstheme="majorBidi"/>
      <w:b/>
      <w:w w:val="90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8056AD"/>
    <w:pPr>
      <w:keepNext/>
      <w:keepLines/>
      <w:spacing w:before="80" w:after="40"/>
      <w:outlineLvl w:val="3"/>
    </w:pPr>
    <w:rPr>
      <w:rFonts w:eastAsiaTheme="majorEastAsia" w:cstheme="majorBidi"/>
      <w:b/>
      <w:iCs/>
      <w:u w:val="single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D84C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D84C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84C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84C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84C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A26D0"/>
    <w:rPr>
      <w:rFonts w:asciiTheme="majorHAnsi" w:eastAsiaTheme="majorEastAsia" w:hAnsiTheme="majorHAnsi" w:cstheme="majorBidi"/>
      <w:b/>
      <w:caps/>
      <w:w w:val="90"/>
      <w:sz w:val="40"/>
      <w:szCs w:val="40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D117B6"/>
    <w:rPr>
      <w:rFonts w:asciiTheme="majorHAnsi" w:eastAsiaTheme="majorEastAsia" w:hAnsiTheme="majorHAnsi" w:cstheme="majorBidi"/>
      <w:b/>
      <w:caps/>
      <w:w w:val="90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C6057C"/>
    <w:rPr>
      <w:rFonts w:asciiTheme="majorHAnsi" w:eastAsiaTheme="majorEastAsia" w:hAnsiTheme="majorHAnsi" w:cstheme="majorBidi"/>
      <w:b/>
      <w:w w:val="90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8056AD"/>
    <w:rPr>
      <w:rFonts w:eastAsiaTheme="majorEastAsia" w:cstheme="majorBidi"/>
      <w:b/>
      <w:iCs/>
      <w:u w:val="single"/>
    </w:rPr>
  </w:style>
  <w:style w:type="character" w:customStyle="1" w:styleId="Cmsor5Char">
    <w:name w:val="Címsor 5 Char"/>
    <w:basedOn w:val="Bekezdsalapbettpusa"/>
    <w:link w:val="Cmsor5"/>
    <w:uiPriority w:val="9"/>
    <w:rsid w:val="00D84C58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D84C5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84C5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84C5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84C5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B57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caps/>
      <w:w w:val="90"/>
      <w:kern w:val="28"/>
      <w:sz w:val="48"/>
      <w:szCs w:val="56"/>
      <w:u w:val="single"/>
    </w:rPr>
  </w:style>
  <w:style w:type="character" w:customStyle="1" w:styleId="CmChar">
    <w:name w:val="Cím Char"/>
    <w:basedOn w:val="Bekezdsalapbettpusa"/>
    <w:link w:val="Cm"/>
    <w:uiPriority w:val="10"/>
    <w:rsid w:val="00FB57E4"/>
    <w:rPr>
      <w:rFonts w:asciiTheme="majorHAnsi" w:eastAsiaTheme="majorEastAsia" w:hAnsiTheme="majorHAnsi" w:cstheme="majorBidi"/>
      <w:caps/>
      <w:w w:val="90"/>
      <w:kern w:val="28"/>
      <w:sz w:val="48"/>
      <w:szCs w:val="56"/>
      <w:u w:val="single"/>
      <w:lang w:val="en-GB"/>
    </w:rPr>
  </w:style>
  <w:style w:type="paragraph" w:styleId="Alcm">
    <w:name w:val="Subtitle"/>
    <w:basedOn w:val="Norml"/>
    <w:next w:val="Norml"/>
    <w:link w:val="AlcmChar"/>
    <w:uiPriority w:val="11"/>
    <w:qFormat/>
    <w:rsid w:val="00D84C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84C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84C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84C58"/>
    <w:rPr>
      <w:i/>
      <w:iCs/>
      <w:color w:val="404040" w:themeColor="text1" w:themeTint="BF"/>
    </w:rPr>
  </w:style>
  <w:style w:type="paragraph" w:styleId="Listaszerbekezds">
    <w:name w:val="List Paragraph"/>
    <w:basedOn w:val="Norml"/>
    <w:link w:val="ListaszerbekezdsChar"/>
    <w:uiPriority w:val="1"/>
    <w:qFormat/>
    <w:rsid w:val="00D84C5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84C58"/>
    <w:rPr>
      <w:i/>
      <w:iCs/>
      <w:color w:val="2F5496" w:themeColor="accent1" w:themeShade="BF"/>
    </w:rPr>
  </w:style>
  <w:style w:type="paragraph" w:styleId="Kiemeltidzet">
    <w:name w:val="Intense Quote"/>
    <w:basedOn w:val="Norml"/>
    <w:link w:val="KiemeltidzetChar"/>
    <w:uiPriority w:val="30"/>
    <w:qFormat/>
    <w:rsid w:val="00761CD5"/>
    <w:pPr>
      <w:pBdr>
        <w:top w:val="single" w:sz="4" w:space="10" w:color="70AD47" w:themeColor="accent6"/>
        <w:bottom w:val="single" w:sz="4" w:space="10" w:color="70AD47" w:themeColor="accent6"/>
      </w:pBdr>
      <w:ind w:left="1418" w:right="567" w:hanging="851"/>
      <w:contextualSpacing/>
    </w:pPr>
    <w:rPr>
      <w:i/>
      <w:iCs/>
      <w:color w:val="385623" w:themeColor="accent6" w:themeShade="80"/>
      <w:sz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61CD5"/>
    <w:rPr>
      <w:i/>
      <w:iCs/>
      <w:color w:val="385623" w:themeColor="accent6" w:themeShade="80"/>
      <w:sz w:val="20"/>
    </w:rPr>
  </w:style>
  <w:style w:type="character" w:styleId="Ershivatkozs">
    <w:name w:val="Intense Reference"/>
    <w:basedOn w:val="Bekezdsalapbettpusa"/>
    <w:uiPriority w:val="32"/>
    <w:qFormat/>
    <w:rsid w:val="00D84C58"/>
    <w:rPr>
      <w:b/>
      <w:bCs/>
      <w:smallCaps/>
      <w:color w:val="2F5496" w:themeColor="accent1" w:themeShade="BF"/>
      <w:spacing w:val="5"/>
    </w:rPr>
  </w:style>
  <w:style w:type="character" w:customStyle="1" w:styleId="fontstyle01">
    <w:name w:val="fontstyle01"/>
    <w:basedOn w:val="Bekezdsalapbettpusa"/>
    <w:rsid w:val="00716897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71689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16897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unhideWhenUsed/>
    <w:rsid w:val="0082444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qFormat/>
    <w:rsid w:val="00824445"/>
    <w:rPr>
      <w:sz w:val="20"/>
      <w:szCs w:val="20"/>
    </w:rPr>
  </w:style>
  <w:style w:type="character" w:styleId="Lbjegyzet-hivatkozs">
    <w:name w:val="footnote reference"/>
    <w:aliases w:val="Footnote Reference Number,Footnote Reference_LVL6,Footnote Reference_LVL61,Footnote Reference_LVL62,Footnote Reference_LVL63,Footnote Reference_LVL64,C26 Footnote Number,Footnote Reference_LVL65,Footnote symbol,Footnote Reference1"/>
    <w:basedOn w:val="Bekezdsalapbettpusa"/>
    <w:uiPriority w:val="99"/>
    <w:unhideWhenUsed/>
    <w:qFormat/>
    <w:rsid w:val="00824445"/>
    <w:rPr>
      <w:vertAlign w:val="superscript"/>
    </w:rPr>
  </w:style>
  <w:style w:type="character" w:customStyle="1" w:styleId="js-update-components-actoravatar">
    <w:name w:val="js-update-components-actor__avatar"/>
    <w:basedOn w:val="Bekezdsalapbettpusa"/>
    <w:rsid w:val="005A6E55"/>
  </w:style>
  <w:style w:type="character" w:customStyle="1" w:styleId="update-components-actorname">
    <w:name w:val="update-components-actor__name"/>
    <w:basedOn w:val="Bekezdsalapbettpusa"/>
    <w:rsid w:val="005A6E55"/>
  </w:style>
  <w:style w:type="character" w:customStyle="1" w:styleId="visually-hidden">
    <w:name w:val="visually-hidden"/>
    <w:basedOn w:val="Bekezdsalapbettpusa"/>
    <w:rsid w:val="005A6E55"/>
  </w:style>
  <w:style w:type="character" w:customStyle="1" w:styleId="update-components-actorsupplementary-actor-info">
    <w:name w:val="update-components-actor__supplementary-actor-info"/>
    <w:basedOn w:val="Bekezdsalapbettpusa"/>
    <w:rsid w:val="005A6E55"/>
  </w:style>
  <w:style w:type="character" w:customStyle="1" w:styleId="update-components-actordescription">
    <w:name w:val="update-components-actor__description"/>
    <w:basedOn w:val="Bekezdsalapbettpusa"/>
    <w:rsid w:val="005A6E55"/>
  </w:style>
  <w:style w:type="character" w:customStyle="1" w:styleId="update-components-actorsub-description">
    <w:name w:val="update-components-actor__sub-description"/>
    <w:basedOn w:val="Bekezdsalapbettpusa"/>
    <w:rsid w:val="005A6E55"/>
  </w:style>
  <w:style w:type="character" w:customStyle="1" w:styleId="break-words">
    <w:name w:val="break-words"/>
    <w:basedOn w:val="Bekezdsalapbettpusa"/>
    <w:rsid w:val="005A6E55"/>
  </w:style>
  <w:style w:type="character" w:customStyle="1" w:styleId="style-scope">
    <w:name w:val="style-scope"/>
    <w:basedOn w:val="Bekezdsalapbettpusa"/>
    <w:rsid w:val="004A7BA4"/>
  </w:style>
  <w:style w:type="paragraph" w:customStyle="1" w:styleId="paragraph">
    <w:name w:val="paragraph"/>
    <w:basedOn w:val="Norml"/>
    <w:rsid w:val="005B1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normaltextrun">
    <w:name w:val="normaltextrun"/>
    <w:basedOn w:val="Bekezdsalapbettpusa"/>
    <w:rsid w:val="005B1E4D"/>
  </w:style>
  <w:style w:type="character" w:customStyle="1" w:styleId="eop">
    <w:name w:val="eop"/>
    <w:basedOn w:val="Bekezdsalapbettpusa"/>
    <w:rsid w:val="005B1E4D"/>
  </w:style>
  <w:style w:type="character" w:customStyle="1" w:styleId="ListaszerbekezdsChar">
    <w:name w:val="Listaszerű bekezdés Char"/>
    <w:link w:val="Listaszerbekezds"/>
    <w:uiPriority w:val="34"/>
    <w:rsid w:val="005B1E4D"/>
  </w:style>
  <w:style w:type="paragraph" w:customStyle="1" w:styleId="xxmsonormal">
    <w:name w:val="x_xmsonormal"/>
    <w:basedOn w:val="Norml"/>
    <w:rsid w:val="00391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xelementtoproof">
    <w:name w:val="x_xelementtoproof"/>
    <w:basedOn w:val="Norml"/>
    <w:rsid w:val="00391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table" w:styleId="Rcsostblzat">
    <w:name w:val="Table Grid"/>
    <w:basedOn w:val="Normltblzat"/>
    <w:uiPriority w:val="39"/>
    <w:rsid w:val="00605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grafia">
    <w:name w:val="bibliografia"/>
    <w:basedOn w:val="Norml"/>
    <w:link w:val="bibliografiaChar"/>
    <w:qFormat/>
    <w:rsid w:val="00DC3314"/>
    <w:pPr>
      <w:tabs>
        <w:tab w:val="left" w:pos="1985"/>
      </w:tabs>
      <w:spacing w:line="240" w:lineRule="auto"/>
      <w:ind w:left="1985" w:hanging="1985"/>
      <w:jc w:val="both"/>
    </w:pPr>
    <w:rPr>
      <w:rFonts w:ascii="Garamond" w:hAnsi="Garamond" w:cstheme="minorHAnsi"/>
      <w:kern w:val="0"/>
      <w:sz w:val="24"/>
      <w14:ligatures w14:val="none"/>
    </w:rPr>
  </w:style>
  <w:style w:type="paragraph" w:customStyle="1" w:styleId="Labjegyzet">
    <w:name w:val="Labjegyzet"/>
    <w:basedOn w:val="bibliografia"/>
    <w:link w:val="LabjegyzetChar"/>
    <w:qFormat/>
    <w:rsid w:val="009A5514"/>
    <w:pPr>
      <w:tabs>
        <w:tab w:val="clear" w:pos="1985"/>
        <w:tab w:val="left" w:pos="1843"/>
      </w:tabs>
      <w:spacing w:before="60" w:after="0"/>
      <w:ind w:left="0" w:firstLine="0"/>
      <w:jc w:val="left"/>
    </w:pPr>
    <w:rPr>
      <w:rFonts w:ascii="Calibri" w:hAnsi="Calibri"/>
      <w:sz w:val="18"/>
    </w:rPr>
  </w:style>
  <w:style w:type="character" w:customStyle="1" w:styleId="bibliografiaChar">
    <w:name w:val="bibliografia Char"/>
    <w:basedOn w:val="Bekezdsalapbettpusa"/>
    <w:link w:val="bibliografia"/>
    <w:rsid w:val="00DC3314"/>
    <w:rPr>
      <w:rFonts w:ascii="Garamond" w:hAnsi="Garamond" w:cstheme="minorHAnsi"/>
      <w:kern w:val="0"/>
      <w:sz w:val="24"/>
      <w14:ligatures w14:val="none"/>
    </w:rPr>
  </w:style>
  <w:style w:type="character" w:customStyle="1" w:styleId="LabjegyzetChar">
    <w:name w:val="Labjegyzet Char"/>
    <w:basedOn w:val="bibliografiaChar"/>
    <w:link w:val="Labjegyzet"/>
    <w:rsid w:val="009A5514"/>
    <w:rPr>
      <w:rFonts w:ascii="Calibri" w:hAnsi="Calibri" w:cstheme="minorHAnsi"/>
      <w:kern w:val="0"/>
      <w:sz w:val="18"/>
      <w14:ligatures w14:val="none"/>
    </w:rPr>
  </w:style>
  <w:style w:type="paragraph" w:customStyle="1" w:styleId="list-inline-item">
    <w:name w:val="list-inline-item"/>
    <w:basedOn w:val="Norml"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hlfld-contribauthor">
    <w:name w:val="hlfld-contribauthor"/>
    <w:basedOn w:val="Bekezdsalapbettpusa"/>
    <w:rsid w:val="00484A36"/>
  </w:style>
  <w:style w:type="character" w:styleId="Kiemels">
    <w:name w:val="Emphasis"/>
    <w:basedOn w:val="Bekezdsalapbettpusa"/>
    <w:uiPriority w:val="20"/>
    <w:qFormat/>
    <w:rsid w:val="00484A36"/>
    <w:rPr>
      <w:i/>
      <w:iCs/>
    </w:rPr>
  </w:style>
  <w:style w:type="character" w:customStyle="1" w:styleId="ml-n1">
    <w:name w:val="ml-n1"/>
    <w:basedOn w:val="Bekezdsalapbettpusa"/>
    <w:rsid w:val="00484A36"/>
  </w:style>
  <w:style w:type="character" w:customStyle="1" w:styleId="ml-1">
    <w:name w:val="ml-1"/>
    <w:basedOn w:val="Bekezdsalapbettpusa"/>
    <w:rsid w:val="00484A36"/>
  </w:style>
  <w:style w:type="paragraph" w:styleId="NormlWeb">
    <w:name w:val="Normal (Web)"/>
    <w:basedOn w:val="Norml"/>
    <w:uiPriority w:val="99"/>
    <w:unhideWhenUsed/>
    <w:rsid w:val="00E0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952CD7"/>
    <w:rPr>
      <w:b/>
      <w:bCs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952C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952CD7"/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fontstyle21">
    <w:name w:val="fontstyle21"/>
    <w:basedOn w:val="Bekezdsalapbettpusa"/>
    <w:rsid w:val="00E12139"/>
    <w:rPr>
      <w:rFonts w:ascii="Barlow-MediumItalic" w:hAnsi="Barlow-MediumItalic" w:hint="default"/>
      <w:b w:val="0"/>
      <w:bCs w:val="0"/>
      <w:i/>
      <w:iCs/>
      <w:color w:val="FFFFFF"/>
      <w:sz w:val="18"/>
      <w:szCs w:val="18"/>
    </w:rPr>
  </w:style>
  <w:style w:type="character" w:customStyle="1" w:styleId="fontstyle31">
    <w:name w:val="fontstyle31"/>
    <w:basedOn w:val="Bekezdsalapbettpusa"/>
    <w:rsid w:val="007D436D"/>
    <w:rPr>
      <w:rFonts w:ascii="Barlow-MediumItalic" w:hAnsi="Barlow-MediumItalic" w:hint="default"/>
      <w:b w:val="0"/>
      <w:bCs w:val="0"/>
      <w:i/>
      <w:iCs/>
      <w:color w:val="282827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495B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95BA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95BA6"/>
    <w:rPr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E4342C"/>
    <w:rPr>
      <w:color w:val="954F72" w:themeColor="followedHyperlink"/>
      <w:u w:val="single"/>
    </w:rPr>
  </w:style>
  <w:style w:type="character" w:customStyle="1" w:styleId="fontstyle11">
    <w:name w:val="fontstyle11"/>
    <w:basedOn w:val="Bekezdsalapbettpusa"/>
    <w:rsid w:val="009C1E67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paragraph" w:customStyle="1" w:styleId="Kepalairas">
    <w:name w:val="Kepalairas"/>
    <w:basedOn w:val="Norml"/>
    <w:qFormat/>
    <w:rsid w:val="00160FCE"/>
    <w:pPr>
      <w:spacing w:after="360" w:line="240" w:lineRule="auto"/>
      <w:jc w:val="center"/>
    </w:pPr>
    <w:rPr>
      <w:sz w:val="18"/>
      <w:szCs w:val="20"/>
    </w:rPr>
  </w:style>
  <w:style w:type="paragraph" w:customStyle="1" w:styleId="Kep">
    <w:name w:val="Kep"/>
    <w:basedOn w:val="Norml"/>
    <w:next w:val="Kepalairas"/>
    <w:qFormat/>
    <w:rsid w:val="004F6530"/>
    <w:pPr>
      <w:keepNext/>
      <w:spacing w:before="360" w:after="0" w:line="240" w:lineRule="auto"/>
      <w:jc w:val="center"/>
    </w:pPr>
    <w:rPr>
      <w:noProof/>
    </w:rPr>
  </w:style>
  <w:style w:type="paragraph" w:customStyle="1" w:styleId="tablazat">
    <w:name w:val="tablazat"/>
    <w:basedOn w:val="Norml"/>
    <w:qFormat/>
    <w:rsid w:val="00567083"/>
    <w:pPr>
      <w:spacing w:before="60" w:after="60" w:line="240" w:lineRule="auto"/>
    </w:pPr>
    <w:rPr>
      <w:rFonts w:cstheme="minorHAnsi"/>
      <w:sz w:val="18"/>
      <w:szCs w:val="18"/>
    </w:rPr>
  </w:style>
  <w:style w:type="paragraph" w:styleId="Szvegtrzs">
    <w:name w:val="Body Text"/>
    <w:basedOn w:val="Norml"/>
    <w:link w:val="SzvegtrzsChar"/>
    <w:uiPriority w:val="1"/>
    <w:qFormat/>
    <w:rsid w:val="009C1A0F"/>
    <w:pPr>
      <w:widowControl w:val="0"/>
      <w:autoSpaceDE w:val="0"/>
      <w:autoSpaceDN w:val="0"/>
      <w:spacing w:before="0" w:after="0" w:line="240" w:lineRule="auto"/>
    </w:pPr>
    <w:rPr>
      <w:rFonts w:ascii="Roboto Lt" w:eastAsia="Roboto Lt" w:hAnsi="Roboto Lt" w:cs="Roboto Lt"/>
      <w:kern w:val="0"/>
      <w:sz w:val="16"/>
      <w:szCs w:val="16"/>
      <w14:ligatures w14:val="none"/>
    </w:rPr>
  </w:style>
  <w:style w:type="character" w:customStyle="1" w:styleId="SzvegtrzsChar">
    <w:name w:val="Szövegtörzs Char"/>
    <w:basedOn w:val="Bekezdsalapbettpusa"/>
    <w:link w:val="Szvegtrzs"/>
    <w:uiPriority w:val="1"/>
    <w:rsid w:val="009C1A0F"/>
    <w:rPr>
      <w:rFonts w:ascii="Roboto Lt" w:eastAsia="Roboto Lt" w:hAnsi="Roboto Lt" w:cs="Roboto Lt"/>
      <w:kern w:val="0"/>
      <w:sz w:val="16"/>
      <w:szCs w:val="16"/>
      <w14:ligatures w14:val="none"/>
    </w:rPr>
  </w:style>
  <w:style w:type="character" w:customStyle="1" w:styleId="fontstyle41">
    <w:name w:val="fontstyle41"/>
    <w:basedOn w:val="Bekezdsalapbettpusa"/>
    <w:rsid w:val="00D7188F"/>
    <w:rPr>
      <w:rFonts w:ascii="MyriadPro-Light" w:hAnsi="MyriadPro-Ligh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line-clamp-1">
    <w:name w:val="line-clamp-1"/>
    <w:basedOn w:val="Bekezdsalapbettpusa"/>
    <w:rsid w:val="00E850FF"/>
  </w:style>
  <w:style w:type="paragraph" w:customStyle="1" w:styleId="minta">
    <w:name w:val="minta"/>
    <w:basedOn w:val="Norml"/>
    <w:next w:val="Norml"/>
    <w:qFormat/>
    <w:rsid w:val="0006645A"/>
    <w:pPr>
      <w:ind w:left="708"/>
    </w:pPr>
    <w:rPr>
      <w:rFonts w:ascii="Roboto" w:hAnsi="Roboto"/>
      <w:noProof/>
      <w:color w:val="44546A" w:themeColor="text2"/>
      <w:kern w:val="0"/>
      <w:sz w:val="18"/>
      <w:szCs w:val="18"/>
      <w14:ligatures w14:val="none"/>
    </w:rPr>
  </w:style>
  <w:style w:type="character" w:customStyle="1" w:styleId="white-space-pre">
    <w:name w:val="white-space-pre"/>
    <w:basedOn w:val="Bekezdsalapbettpusa"/>
    <w:rsid w:val="0006645A"/>
  </w:style>
  <w:style w:type="paragraph" w:customStyle="1" w:styleId="labjegyzet0">
    <w:name w:val="labjegyzet"/>
    <w:basedOn w:val="Lbjegyzetszveg"/>
    <w:link w:val="labjegyzetChar0"/>
    <w:qFormat/>
    <w:rsid w:val="00A65886"/>
    <w:pPr>
      <w:spacing w:before="0"/>
    </w:pPr>
    <w:rPr>
      <w:rFonts w:cstheme="minorHAnsi"/>
      <w:noProof/>
      <w:kern w:val="0"/>
      <w:sz w:val="18"/>
      <w:szCs w:val="18"/>
      <w14:ligatures w14:val="none"/>
    </w:rPr>
  </w:style>
  <w:style w:type="character" w:customStyle="1" w:styleId="labjegyzetChar0">
    <w:name w:val="labjegyzet Char"/>
    <w:basedOn w:val="LbjegyzetszvegChar"/>
    <w:link w:val="labjegyzet0"/>
    <w:rsid w:val="00A65886"/>
    <w:rPr>
      <w:rFonts w:cstheme="minorHAnsi"/>
      <w:noProof/>
      <w:kern w:val="0"/>
      <w:sz w:val="18"/>
      <w:szCs w:val="18"/>
      <w14:ligatures w14:val="none"/>
    </w:rPr>
  </w:style>
  <w:style w:type="paragraph" w:customStyle="1" w:styleId="text-l">
    <w:name w:val="text-l"/>
    <w:basedOn w:val="Norml"/>
    <w:rsid w:val="00066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eredetiszoveg">
    <w:name w:val="eredeti_szoveg"/>
    <w:basedOn w:val="Norml"/>
    <w:qFormat/>
    <w:rsid w:val="003F75F8"/>
    <w:pPr>
      <w:ind w:left="708"/>
    </w:pPr>
    <w:rPr>
      <w:i/>
      <w:iCs/>
      <w:noProof/>
      <w:kern w:val="0"/>
      <w:sz w:val="18"/>
      <w:szCs w:val="18"/>
      <w:lang w:eastAsia="hu-HU"/>
      <w14:ligatures w14:val="none"/>
    </w:rPr>
  </w:style>
  <w:style w:type="paragraph" w:customStyle="1" w:styleId="specifikacio">
    <w:name w:val="specifikacio"/>
    <w:basedOn w:val="minta"/>
    <w:qFormat/>
    <w:rsid w:val="0006645A"/>
    <w:pPr>
      <w:shd w:val="clear" w:color="auto" w:fill="FFD966" w:themeFill="accent4" w:themeFillTint="99"/>
    </w:pPr>
    <w:rPr>
      <w:rFonts w:ascii="Arial Black" w:hAnsi="Arial Black"/>
      <w:color w:val="FF0000"/>
    </w:rPr>
  </w:style>
  <w:style w:type="character" w:customStyle="1" w:styleId="lead-text">
    <w:name w:val="lead-text"/>
    <w:basedOn w:val="Bekezdsalapbettpusa"/>
    <w:rsid w:val="0006645A"/>
  </w:style>
  <w:style w:type="character" w:customStyle="1" w:styleId="gradient">
    <w:name w:val="gradient"/>
    <w:basedOn w:val="Bekezdsalapbettpusa"/>
    <w:rsid w:val="0006645A"/>
  </w:style>
  <w:style w:type="character" w:customStyle="1" w:styleId="font-l">
    <w:name w:val="font-l"/>
    <w:basedOn w:val="Bekezdsalapbettpusa"/>
    <w:rsid w:val="0006645A"/>
  </w:style>
  <w:style w:type="paragraph" w:styleId="Tartalomjegyzkcmsora">
    <w:name w:val="TOC Heading"/>
    <w:basedOn w:val="Cmsor1"/>
    <w:next w:val="Norml"/>
    <w:uiPriority w:val="39"/>
    <w:unhideWhenUsed/>
    <w:qFormat/>
    <w:rsid w:val="00D42C78"/>
    <w:pPr>
      <w:spacing w:before="240" w:after="0"/>
      <w:outlineLvl w:val="9"/>
    </w:pPr>
    <w:rPr>
      <w:b w:val="0"/>
      <w:caps w:val="0"/>
      <w:color w:val="2F5496" w:themeColor="accent1" w:themeShade="BF"/>
      <w:w w:val="100"/>
      <w:kern w:val="0"/>
      <w:sz w:val="32"/>
      <w:szCs w:val="32"/>
      <w:u w:val="none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9E3197"/>
    <w:pPr>
      <w:tabs>
        <w:tab w:val="right" w:leader="dot" w:pos="9016"/>
      </w:tabs>
      <w:spacing w:before="60" w:after="60" w:line="240" w:lineRule="auto"/>
    </w:pPr>
  </w:style>
  <w:style w:type="paragraph" w:styleId="TJ2">
    <w:name w:val="toc 2"/>
    <w:basedOn w:val="Norml"/>
    <w:next w:val="Norml"/>
    <w:autoRedefine/>
    <w:uiPriority w:val="39"/>
    <w:unhideWhenUsed/>
    <w:rsid w:val="00A3785D"/>
    <w:pPr>
      <w:tabs>
        <w:tab w:val="right" w:leader="dot" w:pos="9016"/>
      </w:tabs>
      <w:spacing w:before="60" w:after="60" w:line="240" w:lineRule="auto"/>
      <w:ind w:left="221"/>
    </w:pPr>
    <w:rPr>
      <w:noProof/>
      <w:sz w:val="20"/>
    </w:rPr>
  </w:style>
  <w:style w:type="paragraph" w:styleId="TJ3">
    <w:name w:val="toc 3"/>
    <w:basedOn w:val="Norml"/>
    <w:next w:val="Norml"/>
    <w:autoRedefine/>
    <w:uiPriority w:val="39"/>
    <w:unhideWhenUsed/>
    <w:rsid w:val="00D42C78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720"/>
    </w:pPr>
    <w:rPr>
      <w:rFonts w:eastAsiaTheme="minorEastAsia"/>
      <w:sz w:val="24"/>
      <w:szCs w:val="24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960"/>
    </w:pPr>
    <w:rPr>
      <w:rFonts w:eastAsiaTheme="minorEastAsia"/>
      <w:sz w:val="24"/>
      <w:szCs w:val="24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1200"/>
    </w:pPr>
    <w:rPr>
      <w:rFonts w:eastAsiaTheme="minorEastAsia"/>
      <w:sz w:val="24"/>
      <w:szCs w:val="24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1440"/>
    </w:pPr>
    <w:rPr>
      <w:rFonts w:eastAsiaTheme="minorEastAsia"/>
      <w:sz w:val="24"/>
      <w:szCs w:val="24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1680"/>
    </w:pPr>
    <w:rPr>
      <w:rFonts w:eastAsiaTheme="minorEastAsia"/>
      <w:sz w:val="24"/>
      <w:szCs w:val="24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D42C78"/>
    <w:pPr>
      <w:spacing w:before="0" w:after="100" w:line="278" w:lineRule="auto"/>
      <w:ind w:left="1920"/>
    </w:pPr>
    <w:rPr>
      <w:rFonts w:eastAsiaTheme="minorEastAsia"/>
      <w:sz w:val="24"/>
      <w:szCs w:val="24"/>
      <w:lang w:eastAsia="hu-HU"/>
    </w:rPr>
  </w:style>
  <w:style w:type="paragraph" w:customStyle="1" w:styleId="indikator">
    <w:name w:val="indikator"/>
    <w:basedOn w:val="Norml"/>
    <w:qFormat/>
    <w:rsid w:val="00F04A19"/>
    <w:pPr>
      <w:ind w:left="567" w:hanging="567"/>
    </w:pPr>
  </w:style>
  <w:style w:type="paragraph" w:styleId="Vltozat">
    <w:name w:val="Revision"/>
    <w:hidden/>
    <w:uiPriority w:val="99"/>
    <w:semiHidden/>
    <w:rsid w:val="008D47A5"/>
    <w:pPr>
      <w:spacing w:after="0" w:line="240" w:lineRule="auto"/>
    </w:pPr>
  </w:style>
  <w:style w:type="character" w:customStyle="1" w:styleId="overflow-hidden">
    <w:name w:val="overflow-hidden"/>
    <w:basedOn w:val="Bekezdsalapbettpusa"/>
    <w:rsid w:val="00DC276A"/>
  </w:style>
  <w:style w:type="paragraph" w:customStyle="1" w:styleId="msonormal0">
    <w:name w:val="msonormal"/>
    <w:basedOn w:val="Norml"/>
    <w:rsid w:val="006D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65">
    <w:name w:val="xl65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D0D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66">
    <w:name w:val="xl66"/>
    <w:basedOn w:val="Norml"/>
    <w:rsid w:val="006D7E3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67">
    <w:name w:val="xl67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68">
    <w:name w:val="xl68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69">
    <w:name w:val="xl69"/>
    <w:basedOn w:val="Norml"/>
    <w:rsid w:val="006D7E36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0">
    <w:name w:val="xl70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1">
    <w:name w:val="xl71"/>
    <w:basedOn w:val="Norml"/>
    <w:rsid w:val="006D7E3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2">
    <w:name w:val="xl72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3">
    <w:name w:val="xl73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4">
    <w:name w:val="xl74"/>
    <w:basedOn w:val="Norml"/>
    <w:rsid w:val="006D7E36"/>
    <w:pPr>
      <w:pBdr>
        <w:top w:val="double" w:sz="6" w:space="0" w:color="000000"/>
        <w:left w:val="double" w:sz="6" w:space="0" w:color="000000"/>
        <w:bottom w:val="single" w:sz="4" w:space="0" w:color="000000"/>
      </w:pBdr>
      <w:shd w:val="clear" w:color="000000" w:fill="82CA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5">
    <w:name w:val="xl75"/>
    <w:basedOn w:val="Norml"/>
    <w:rsid w:val="006D7E36"/>
    <w:pPr>
      <w:pBdr>
        <w:top w:val="double" w:sz="6" w:space="0" w:color="000000"/>
      </w:pBdr>
      <w:shd w:val="clear" w:color="000000" w:fill="82CA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6">
    <w:name w:val="xl76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0D0D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7">
    <w:name w:val="xl77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8">
    <w:name w:val="xl78"/>
    <w:basedOn w:val="Norml"/>
    <w:rsid w:val="006D7E36"/>
    <w:pPr>
      <w:pBdr>
        <w:left w:val="double" w:sz="6" w:space="0" w:color="000000"/>
        <w:right w:val="double" w:sz="6" w:space="0" w:color="000000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79">
    <w:name w:val="xl79"/>
    <w:basedOn w:val="Norml"/>
    <w:rsid w:val="006D7E36"/>
    <w:pPr>
      <w:pBdr>
        <w:top w:val="single" w:sz="4" w:space="0" w:color="000000"/>
        <w:lef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80">
    <w:name w:val="xl80"/>
    <w:basedOn w:val="Norml"/>
    <w:rsid w:val="006D7E36"/>
    <w:pPr>
      <w:pBdr>
        <w:top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81">
    <w:name w:val="xl81"/>
    <w:basedOn w:val="Norml"/>
    <w:rsid w:val="006D7E36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82">
    <w:name w:val="xl82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3">
    <w:name w:val="xl83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4">
    <w:name w:val="xl84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5">
    <w:name w:val="xl85"/>
    <w:basedOn w:val="Norml"/>
    <w:rsid w:val="006D7E36"/>
    <w:pPr>
      <w:pBdr>
        <w:left w:val="double" w:sz="6" w:space="0" w:color="000000"/>
        <w:right w:val="double" w:sz="6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6">
    <w:name w:val="xl86"/>
    <w:basedOn w:val="Norml"/>
    <w:rsid w:val="006D7E36"/>
    <w:pPr>
      <w:pBdr>
        <w:top w:val="single" w:sz="4" w:space="0" w:color="000000"/>
        <w:lef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7">
    <w:name w:val="xl87"/>
    <w:basedOn w:val="Norml"/>
    <w:rsid w:val="006D7E36"/>
    <w:pPr>
      <w:pBdr>
        <w:top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8">
    <w:name w:val="xl88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89">
    <w:name w:val="xl89"/>
    <w:basedOn w:val="Norml"/>
    <w:rsid w:val="006D7E3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90">
    <w:name w:val="xl90"/>
    <w:basedOn w:val="Norml"/>
    <w:rsid w:val="006D7E3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91">
    <w:name w:val="xl91"/>
    <w:basedOn w:val="Norml"/>
    <w:rsid w:val="006D7E3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92">
    <w:name w:val="xl92"/>
    <w:basedOn w:val="Norml"/>
    <w:rsid w:val="006D7E3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3">
    <w:name w:val="xl93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4">
    <w:name w:val="xl94"/>
    <w:basedOn w:val="Norml"/>
    <w:rsid w:val="006D7E36"/>
    <w:pPr>
      <w:pBdr>
        <w:top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5">
    <w:name w:val="xl95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6">
    <w:name w:val="xl96"/>
    <w:basedOn w:val="Norml"/>
    <w:rsid w:val="006D7E36"/>
    <w:pPr>
      <w:pBdr>
        <w:top w:val="single" w:sz="4" w:space="0" w:color="000000"/>
        <w:left w:val="double" w:sz="6" w:space="0" w:color="000000"/>
      </w:pBdr>
      <w:shd w:val="clear" w:color="000000" w:fill="82CA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7">
    <w:name w:val="xl97"/>
    <w:basedOn w:val="Norml"/>
    <w:rsid w:val="006D7E36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98">
    <w:name w:val="xl98"/>
    <w:basedOn w:val="Norml"/>
    <w:rsid w:val="006D7E36"/>
    <w:pPr>
      <w:pBdr>
        <w:top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99">
    <w:name w:val="xl99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00">
    <w:name w:val="xl100"/>
    <w:basedOn w:val="Norml"/>
    <w:rsid w:val="006D7E3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01">
    <w:name w:val="xl101"/>
    <w:basedOn w:val="Norml"/>
    <w:rsid w:val="006D7E36"/>
    <w:pPr>
      <w:pBdr>
        <w:top w:val="single" w:sz="4" w:space="0" w:color="000000"/>
        <w:left w:val="double" w:sz="6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02">
    <w:name w:val="xl102"/>
    <w:basedOn w:val="Norml"/>
    <w:rsid w:val="006D7E36"/>
    <w:pPr>
      <w:pBdr>
        <w:top w:val="single" w:sz="4" w:space="0" w:color="000000"/>
        <w:left w:val="double" w:sz="6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03">
    <w:name w:val="xl103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4">
    <w:name w:val="xl104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5">
    <w:name w:val="xl105"/>
    <w:basedOn w:val="Norml"/>
    <w:rsid w:val="006D7E36"/>
    <w:pPr>
      <w:pBdr>
        <w:top w:val="single" w:sz="4" w:space="0" w:color="000000"/>
        <w:left w:val="double" w:sz="6" w:space="0" w:color="000000"/>
        <w:bottom w:val="single" w:sz="4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6">
    <w:name w:val="xl106"/>
    <w:basedOn w:val="Norml"/>
    <w:rsid w:val="006D7E3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7">
    <w:name w:val="xl107"/>
    <w:basedOn w:val="Norml"/>
    <w:rsid w:val="006D7E3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8">
    <w:name w:val="xl108"/>
    <w:basedOn w:val="Norml"/>
    <w:rsid w:val="006D7E36"/>
    <w:pPr>
      <w:pBdr>
        <w:top w:val="single" w:sz="4" w:space="0" w:color="000000"/>
        <w:left w:val="double" w:sz="6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09">
    <w:name w:val="xl109"/>
    <w:basedOn w:val="Norml"/>
    <w:rsid w:val="006D7E3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10">
    <w:name w:val="xl110"/>
    <w:basedOn w:val="Norml"/>
    <w:rsid w:val="006D7E3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11">
    <w:name w:val="xl111"/>
    <w:basedOn w:val="Norml"/>
    <w:rsid w:val="006D7E3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12">
    <w:name w:val="xl112"/>
    <w:basedOn w:val="Norml"/>
    <w:rsid w:val="006D7E36"/>
    <w:pPr>
      <w:pBdr>
        <w:top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3">
    <w:name w:val="xl113"/>
    <w:basedOn w:val="Norml"/>
    <w:rsid w:val="006D7E36"/>
    <w:pPr>
      <w:pBdr>
        <w:top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4">
    <w:name w:val="xl114"/>
    <w:basedOn w:val="Norml"/>
    <w:rsid w:val="006D7E36"/>
    <w:pPr>
      <w:pBdr>
        <w:left w:val="single" w:sz="4" w:space="0" w:color="000000"/>
        <w:right w:val="single" w:sz="4" w:space="0" w:color="00000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15">
    <w:name w:val="xl115"/>
    <w:basedOn w:val="Norml"/>
    <w:rsid w:val="006D7E36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6">
    <w:name w:val="xl116"/>
    <w:basedOn w:val="Norml"/>
    <w:rsid w:val="006D7E36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7">
    <w:name w:val="xl117"/>
    <w:basedOn w:val="Norml"/>
    <w:rsid w:val="006D7E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8">
    <w:name w:val="xl118"/>
    <w:basedOn w:val="Norml"/>
    <w:rsid w:val="006D7E3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19">
    <w:name w:val="xl119"/>
    <w:basedOn w:val="Norml"/>
    <w:rsid w:val="006D7E36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20">
    <w:name w:val="xl120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21">
    <w:name w:val="xl121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22">
    <w:name w:val="xl122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23">
    <w:name w:val="xl123"/>
    <w:basedOn w:val="Norml"/>
    <w:rsid w:val="006D7E36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000000" w:fill="82CA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24">
    <w:name w:val="xl124"/>
    <w:basedOn w:val="Norml"/>
    <w:rsid w:val="006D7E36"/>
    <w:pPr>
      <w:pBdr>
        <w:top w:val="single" w:sz="4" w:space="0" w:color="000000"/>
        <w:left w:val="double" w:sz="6" w:space="0" w:color="000000"/>
        <w:bottom w:val="single" w:sz="4" w:space="0" w:color="000000"/>
        <w:right w:val="double" w:sz="6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125">
    <w:name w:val="xl125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26">
    <w:name w:val="xl126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customStyle="1" w:styleId="xl127">
    <w:name w:val="xl127"/>
    <w:basedOn w:val="Norml"/>
    <w:rsid w:val="006D7E36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hu-HU"/>
      <w14:ligatures w14:val="none"/>
    </w:rPr>
  </w:style>
  <w:style w:type="paragraph" w:customStyle="1" w:styleId="xl128">
    <w:name w:val="xl128"/>
    <w:basedOn w:val="Norml"/>
    <w:rsid w:val="006D7E36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63">
    <w:name w:val="xl63"/>
    <w:basedOn w:val="Norml"/>
    <w:rsid w:val="00FF2B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xl64">
    <w:name w:val="xl64"/>
    <w:basedOn w:val="Norml"/>
    <w:rsid w:val="00FF2B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katex-mathml">
    <w:name w:val="katex-mathml"/>
    <w:basedOn w:val="Bekezdsalapbettpusa"/>
    <w:rsid w:val="00C260F3"/>
  </w:style>
  <w:style w:type="character" w:customStyle="1" w:styleId="mord">
    <w:name w:val="mord"/>
    <w:basedOn w:val="Bekezdsalapbettpusa"/>
    <w:rsid w:val="00C260F3"/>
  </w:style>
  <w:style w:type="character" w:customStyle="1" w:styleId="mrel">
    <w:name w:val="mrel"/>
    <w:basedOn w:val="Bekezdsalapbettpusa"/>
    <w:rsid w:val="00C260F3"/>
  </w:style>
  <w:style w:type="character" w:customStyle="1" w:styleId="mbin">
    <w:name w:val="mbin"/>
    <w:basedOn w:val="Bekezdsalapbettpusa"/>
    <w:rsid w:val="00C260F3"/>
  </w:style>
  <w:style w:type="paragraph" w:customStyle="1" w:styleId="TableParagraph">
    <w:name w:val="Table Paragraph"/>
    <w:basedOn w:val="Norml"/>
    <w:uiPriority w:val="1"/>
    <w:qFormat/>
    <w:rsid w:val="004B57DF"/>
    <w:pPr>
      <w:widowControl w:val="0"/>
      <w:autoSpaceDE w:val="0"/>
      <w:autoSpaceDN w:val="0"/>
      <w:spacing w:before="0" w:after="0" w:line="240" w:lineRule="auto"/>
      <w:jc w:val="center"/>
    </w:pPr>
    <w:rPr>
      <w:rFonts w:ascii="Calibri" w:eastAsia="Calibri" w:hAnsi="Calibri" w:cs="Calibri"/>
      <w:kern w:val="0"/>
      <w:lang w:val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0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6194831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5063338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77201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67393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45385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95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5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1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0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10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30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629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83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40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92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2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78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49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28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4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5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9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8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13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95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015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42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74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03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656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2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34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8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86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20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63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09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72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3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74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1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11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9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60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771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48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2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330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5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0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2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1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5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2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11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13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530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9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146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34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70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5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4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48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410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7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2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9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5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02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76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693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096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8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1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61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3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43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41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9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38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0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084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081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96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6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3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9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2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2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84697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432800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20923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269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6918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533580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0131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334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304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5032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06090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1883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4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758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6878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9796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05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8373">
          <w:marLeft w:val="36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8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1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5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6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6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7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1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220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5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95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986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8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5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41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27523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1839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903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6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17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57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001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10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37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5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2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9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3107445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9180081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2622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49866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77734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367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8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3074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49879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584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64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8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50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82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6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094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42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79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49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5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9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9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0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8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6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404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09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10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5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03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9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9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25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4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2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36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3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14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98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04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25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6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265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62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01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6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4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0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1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ehi.hu/wp-content/uploads/2021/03/mehi_hazai_felujitasi_hullam_tanulmany_2021_v3_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02143-6D63-445C-8B95-B3CDB946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4156</Words>
  <Characters>28684</Characters>
  <Application>Microsoft Office Word</Application>
  <DocSecurity>0</DocSecurity>
  <Lines>239</Lines>
  <Paragraphs>65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Beleznay</dc:creator>
  <cp:keywords/>
  <dc:description/>
  <cp:lastModifiedBy>Csikai Mária</cp:lastModifiedBy>
  <cp:revision>2</cp:revision>
  <dcterms:created xsi:type="dcterms:W3CDTF">2025-05-07T09:59:00Z</dcterms:created>
  <dcterms:modified xsi:type="dcterms:W3CDTF">2025-05-07T09:59:00Z</dcterms:modified>
</cp:coreProperties>
</file>