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115" w:rsidRDefault="00FD7115" w:rsidP="00FD7115">
      <w:pPr>
        <w:pStyle w:val="Szvegtrzs31"/>
        <w:numPr>
          <w:ilvl w:val="12"/>
          <w:numId w:val="0"/>
        </w:numPr>
        <w:outlineLvl w:val="0"/>
        <w:rPr>
          <w:b/>
          <w:i w:val="0"/>
        </w:rPr>
      </w:pPr>
      <w:r>
        <w:rPr>
          <w:b/>
          <w:i w:val="0"/>
        </w:rPr>
        <w:t>Budapest Főváros XIV. Kerület Zugló Önkormányzata</w:t>
      </w:r>
    </w:p>
    <w:p w:rsidR="00FD7115" w:rsidRDefault="00ED4C21" w:rsidP="00FD7115">
      <w:pPr>
        <w:pStyle w:val="Szvegtrzs31"/>
        <w:numPr>
          <w:ilvl w:val="12"/>
          <w:numId w:val="0"/>
        </w:numPr>
        <w:rPr>
          <w:i w:val="0"/>
        </w:rPr>
      </w:pPr>
      <w:r>
        <w:rPr>
          <w:b/>
          <w:i w:val="0"/>
        </w:rPr>
        <w:t>P</w:t>
      </w:r>
      <w:r w:rsidR="00FD7115">
        <w:rPr>
          <w:b/>
          <w:i w:val="0"/>
        </w:rPr>
        <w:t>olgármester</w:t>
      </w:r>
      <w:r w:rsidR="000A7C87">
        <w:rPr>
          <w:b/>
          <w:i w:val="0"/>
        </w:rPr>
        <w:t>e</w:t>
      </w:r>
      <w:r w:rsidR="00FD7115">
        <w:rPr>
          <w:i w:val="0"/>
        </w:rPr>
        <w:tab/>
      </w:r>
      <w:r w:rsidR="00FD7115">
        <w:rPr>
          <w:i w:val="0"/>
        </w:rPr>
        <w:tab/>
      </w:r>
      <w:r w:rsidR="00FD7115">
        <w:rPr>
          <w:i w:val="0"/>
        </w:rPr>
        <w:tab/>
      </w:r>
      <w:r w:rsidR="00FD7115">
        <w:rPr>
          <w:i w:val="0"/>
        </w:rPr>
        <w:tab/>
      </w:r>
      <w:r w:rsidR="00FD7115">
        <w:rPr>
          <w:i w:val="0"/>
        </w:rPr>
        <w:tab/>
      </w:r>
      <w:r w:rsidR="00FD7115">
        <w:rPr>
          <w:i w:val="0"/>
        </w:rPr>
        <w:tab/>
      </w:r>
      <w:r w:rsidR="00FD7115">
        <w:rPr>
          <w:i w:val="0"/>
        </w:rPr>
        <w:tab/>
        <w:t xml:space="preserve">       </w:t>
      </w:r>
    </w:p>
    <w:p w:rsidR="00FD7115" w:rsidRDefault="00FD7115" w:rsidP="00FD7115">
      <w:pPr>
        <w:pStyle w:val="Szvegtrzs31"/>
        <w:numPr>
          <w:ilvl w:val="12"/>
          <w:numId w:val="0"/>
        </w:numPr>
        <w:rPr>
          <w:i w:val="0"/>
        </w:rPr>
      </w:pPr>
    </w:p>
    <w:p w:rsidR="00FD7115" w:rsidRDefault="00FD7115" w:rsidP="00FD7115">
      <w:pPr>
        <w:pStyle w:val="Szvegtrzs31"/>
        <w:numPr>
          <w:ilvl w:val="12"/>
          <w:numId w:val="0"/>
        </w:numPr>
        <w:rPr>
          <w:i w:val="0"/>
        </w:rPr>
      </w:pPr>
      <w:r>
        <w:rPr>
          <w:b/>
          <w:i w:val="0"/>
        </w:rPr>
        <w:t xml:space="preserve">Szám: </w:t>
      </w:r>
      <w:r w:rsidR="003078AA">
        <w:rPr>
          <w:b/>
          <w:i w:val="0"/>
        </w:rPr>
        <w:t>123</w:t>
      </w:r>
      <w:r w:rsidR="00530864">
        <w:rPr>
          <w:b/>
          <w:i w:val="0"/>
        </w:rPr>
        <w:t>-</w:t>
      </w:r>
      <w:r w:rsidR="008C4079">
        <w:rPr>
          <w:b/>
          <w:i w:val="0"/>
        </w:rPr>
        <w:t>503</w:t>
      </w:r>
      <w:r>
        <w:rPr>
          <w:b/>
          <w:i w:val="0"/>
        </w:rPr>
        <w:t>/2021</w:t>
      </w:r>
    </w:p>
    <w:p w:rsidR="00FD7115" w:rsidRDefault="00FD7115" w:rsidP="00FD7115">
      <w:pPr>
        <w:pStyle w:val="Szvegtrzs31"/>
        <w:numPr>
          <w:ilvl w:val="12"/>
          <w:numId w:val="0"/>
        </w:numPr>
        <w:jc w:val="right"/>
        <w:rPr>
          <w:i w:val="0"/>
        </w:rPr>
      </w:pPr>
      <w:r>
        <w:rPr>
          <w:i w:val="0"/>
        </w:rPr>
        <w:t>Nyilvános ülésen tárgyalandó!</w:t>
      </w:r>
    </w:p>
    <w:p w:rsidR="00FD7115" w:rsidRDefault="00FD7115" w:rsidP="00FD7115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:rsidR="00FD7115" w:rsidRDefault="00FD7115" w:rsidP="00FD7115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FD7115" w:rsidRDefault="00FD7115" w:rsidP="00FD7115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…</w:t>
      </w:r>
      <w:proofErr w:type="gramStart"/>
      <w:r>
        <w:rPr>
          <w:b/>
          <w:i w:val="0"/>
          <w:szCs w:val="24"/>
        </w:rPr>
        <w:t>….számú</w:t>
      </w:r>
      <w:proofErr w:type="gramEnd"/>
      <w:r>
        <w:rPr>
          <w:b/>
          <w:i w:val="0"/>
          <w:szCs w:val="24"/>
        </w:rPr>
        <w:t xml:space="preserve"> napirend</w:t>
      </w:r>
    </w:p>
    <w:p w:rsidR="00FD7115" w:rsidRDefault="00FD7115" w:rsidP="00FD7115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:rsidR="00FD7115" w:rsidRDefault="00FD7115" w:rsidP="00FD7115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a Képviselő-testület 2021. </w:t>
      </w:r>
      <w:r w:rsidR="00530864">
        <w:rPr>
          <w:b/>
          <w:i w:val="0"/>
          <w:szCs w:val="24"/>
        </w:rPr>
        <w:t>szeptember</w:t>
      </w:r>
      <w:r>
        <w:rPr>
          <w:b/>
          <w:i w:val="0"/>
          <w:szCs w:val="24"/>
        </w:rPr>
        <w:t xml:space="preserve"> </w:t>
      </w:r>
      <w:r w:rsidR="00530864">
        <w:rPr>
          <w:b/>
          <w:i w:val="0"/>
          <w:szCs w:val="24"/>
        </w:rPr>
        <w:t>30</w:t>
      </w:r>
      <w:r>
        <w:rPr>
          <w:b/>
          <w:i w:val="0"/>
          <w:szCs w:val="24"/>
        </w:rPr>
        <w:t>-i ülésére</w:t>
      </w:r>
    </w:p>
    <w:p w:rsidR="00FD7115" w:rsidRDefault="00FD7115" w:rsidP="00FD7115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:rsidR="009B6C3A" w:rsidRDefault="00FD7115" w:rsidP="00EA3237">
      <w:pPr>
        <w:pStyle w:val="BodyText32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Tisztelt Képviselő-testület!</w:t>
      </w:r>
    </w:p>
    <w:p w:rsidR="00FD7115" w:rsidRDefault="00FD7115" w:rsidP="00FD7115">
      <w:pPr>
        <w:jc w:val="both"/>
        <w:rPr>
          <w:b/>
          <w:szCs w:val="24"/>
        </w:rPr>
      </w:pPr>
    </w:p>
    <w:p w:rsidR="00FD7115" w:rsidRDefault="00FD7115" w:rsidP="00FD7115">
      <w:pPr>
        <w:jc w:val="both"/>
        <w:rPr>
          <w:szCs w:val="24"/>
          <w:u w:val="single"/>
        </w:rPr>
      </w:pPr>
      <w:r>
        <w:rPr>
          <w:b/>
          <w:szCs w:val="24"/>
          <w:u w:val="single"/>
        </w:rPr>
        <w:t>Tárgy:</w:t>
      </w:r>
      <w:r>
        <w:rPr>
          <w:i/>
          <w:szCs w:val="24"/>
          <w:u w:val="single"/>
        </w:rPr>
        <w:t xml:space="preserve"> </w:t>
      </w:r>
    </w:p>
    <w:p w:rsidR="00FD7115" w:rsidRDefault="000A7C87" w:rsidP="00330FA0">
      <w:pPr>
        <w:jc w:val="center"/>
        <w:rPr>
          <w:b/>
          <w:bCs/>
          <w:i/>
          <w:iCs/>
          <w:szCs w:val="24"/>
        </w:rPr>
      </w:pPr>
      <w:bookmarkStart w:id="0" w:name="_Hlk82441779"/>
      <w:r>
        <w:rPr>
          <w:b/>
          <w:szCs w:val="24"/>
        </w:rPr>
        <w:t>Budapesti Útépítési Program 2021. évi II. ütemének</w:t>
      </w:r>
      <w:r>
        <w:rPr>
          <w:b/>
          <w:iCs/>
          <w:szCs w:val="24"/>
        </w:rPr>
        <w:t xml:space="preserve"> keretében a </w:t>
      </w:r>
      <w:proofErr w:type="spellStart"/>
      <w:r>
        <w:rPr>
          <w:b/>
          <w:iCs/>
          <w:szCs w:val="24"/>
        </w:rPr>
        <w:t>Szuglói</w:t>
      </w:r>
      <w:proofErr w:type="spellEnd"/>
      <w:r>
        <w:rPr>
          <w:b/>
          <w:iCs/>
          <w:szCs w:val="24"/>
        </w:rPr>
        <w:t xml:space="preserve"> körvasút sor</w:t>
      </w:r>
      <w:r w:rsidR="00CB4BCE">
        <w:rPr>
          <w:b/>
          <w:iCs/>
          <w:szCs w:val="24"/>
        </w:rPr>
        <w:t xml:space="preserve"> (30526/1 hrsz)</w:t>
      </w:r>
      <w:r>
        <w:rPr>
          <w:b/>
          <w:iCs/>
          <w:szCs w:val="24"/>
        </w:rPr>
        <w:t xml:space="preserve"> és a Cserebogár u. </w:t>
      </w:r>
      <w:r w:rsidR="00CB4BCE">
        <w:rPr>
          <w:b/>
          <w:iCs/>
          <w:szCs w:val="24"/>
        </w:rPr>
        <w:t>(30590/384 hrsz.) meghatározott</w:t>
      </w:r>
      <w:r>
        <w:rPr>
          <w:b/>
          <w:iCs/>
          <w:szCs w:val="24"/>
        </w:rPr>
        <w:t xml:space="preserve"> szakaszainak felújítására pályázat benyújtása</w:t>
      </w:r>
    </w:p>
    <w:bookmarkEnd w:id="0"/>
    <w:p w:rsidR="00FD7115" w:rsidRDefault="00FD7115" w:rsidP="00FD7115">
      <w:pPr>
        <w:jc w:val="center"/>
        <w:rPr>
          <w:b/>
        </w:rPr>
      </w:pPr>
    </w:p>
    <w:p w:rsidR="00FD7115" w:rsidRPr="00EA3237" w:rsidRDefault="00FD7115" w:rsidP="00EA3237">
      <w:pPr>
        <w:pStyle w:val="BodyText32"/>
        <w:numPr>
          <w:ilvl w:val="12"/>
          <w:numId w:val="0"/>
        </w:numPr>
        <w:pBdr>
          <w:bottom w:val="single" w:sz="12" w:space="1" w:color="auto"/>
        </w:pBdr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I. Előzmények</w:t>
      </w:r>
    </w:p>
    <w:p w:rsidR="00FD7115" w:rsidRDefault="00FD7115" w:rsidP="00FD7115">
      <w:pPr>
        <w:jc w:val="both"/>
        <w:rPr>
          <w:bCs/>
          <w:szCs w:val="24"/>
        </w:rPr>
      </w:pPr>
      <w:r>
        <w:rPr>
          <w:bCs/>
          <w:szCs w:val="24"/>
        </w:rPr>
        <w:t>A 202</w:t>
      </w:r>
      <w:r w:rsidR="005328EF">
        <w:rPr>
          <w:bCs/>
          <w:szCs w:val="24"/>
        </w:rPr>
        <w:t>1</w:t>
      </w:r>
      <w:r>
        <w:rPr>
          <w:bCs/>
          <w:szCs w:val="24"/>
        </w:rPr>
        <w:t xml:space="preserve">. </w:t>
      </w:r>
      <w:r w:rsidR="005328EF">
        <w:rPr>
          <w:bCs/>
          <w:szCs w:val="24"/>
        </w:rPr>
        <w:t>szeptember 9</w:t>
      </w:r>
      <w:r>
        <w:rPr>
          <w:bCs/>
          <w:szCs w:val="24"/>
        </w:rPr>
        <w:t xml:space="preserve">-én megküldött részletes tájékoztató alapján a Miniszterelnökség – mint Támogató – a </w:t>
      </w:r>
      <w:r>
        <w:rPr>
          <w:szCs w:val="24"/>
        </w:rPr>
        <w:t xml:space="preserve">fővárosi kerületi kezelésű, belterületi és külterületi, valamint a közigazgatási határán található és ezekhez közvetlenül kapcsolódó szilárd burkolat nélküli utak szilárd burkolattal történő ellátása támogatása érdekében </w:t>
      </w:r>
      <w:r>
        <w:rPr>
          <w:bCs/>
          <w:szCs w:val="24"/>
        </w:rPr>
        <w:t xml:space="preserve">vissza nem térítendő költségvetési támogatást kíván nyújtani a fővárosi kerületi önkormányzatoknak. A tájékoztató az előterjesztés </w:t>
      </w:r>
      <w:r w:rsidR="0058401D">
        <w:rPr>
          <w:bCs/>
          <w:szCs w:val="24"/>
        </w:rPr>
        <w:t>2</w:t>
      </w:r>
      <w:r>
        <w:rPr>
          <w:bCs/>
          <w:szCs w:val="24"/>
        </w:rPr>
        <w:t>. számú mellékletét képezi.</w:t>
      </w:r>
    </w:p>
    <w:p w:rsidR="0006675A" w:rsidRDefault="0006675A" w:rsidP="00FD7115">
      <w:pPr>
        <w:jc w:val="both"/>
        <w:rPr>
          <w:bCs/>
          <w:szCs w:val="24"/>
        </w:rPr>
      </w:pPr>
    </w:p>
    <w:p w:rsidR="0006675A" w:rsidRDefault="0006675A" w:rsidP="0006675A">
      <w:pPr>
        <w:pStyle w:val="BodyText32"/>
        <w:numPr>
          <w:ilvl w:val="12"/>
          <w:numId w:val="0"/>
        </w:numPr>
        <w:rPr>
          <w:i w:val="0"/>
          <w:szCs w:val="24"/>
        </w:rPr>
      </w:pPr>
      <w:r>
        <w:rPr>
          <w:i w:val="0"/>
          <w:szCs w:val="24"/>
        </w:rPr>
        <w:t xml:space="preserve">A </w:t>
      </w:r>
      <w:proofErr w:type="spellStart"/>
      <w:r>
        <w:rPr>
          <w:i w:val="0"/>
          <w:szCs w:val="24"/>
        </w:rPr>
        <w:t>Szuglói</w:t>
      </w:r>
      <w:proofErr w:type="spellEnd"/>
      <w:r>
        <w:rPr>
          <w:i w:val="0"/>
          <w:szCs w:val="24"/>
        </w:rPr>
        <w:t xml:space="preserve"> körvasút sor és Cserebogár utcák a Támogatási kérelemmel érintett útszakaszainak építési engedélyezési eljárásai 2021. szeptemberében megindításra kerülnek Budapest Főváros Kormányhivatala Fővárosi Közlekedésfelügyeleti Főosztály Útügyi Osztályán (1033 Budapest, Mozaik u. 5.). </w:t>
      </w:r>
    </w:p>
    <w:p w:rsidR="00FD7115" w:rsidRDefault="00FD7115" w:rsidP="00FD7115">
      <w:pPr>
        <w:jc w:val="both"/>
        <w:rPr>
          <w:bCs/>
          <w:szCs w:val="24"/>
        </w:rPr>
      </w:pPr>
    </w:p>
    <w:p w:rsidR="00FD7115" w:rsidRDefault="00FD7115" w:rsidP="00FD7115">
      <w:pPr>
        <w:jc w:val="both"/>
        <w:rPr>
          <w:b/>
          <w:szCs w:val="24"/>
          <w:u w:val="single"/>
        </w:rPr>
      </w:pPr>
      <w:r>
        <w:rPr>
          <w:b/>
          <w:bCs/>
          <w:szCs w:val="24"/>
          <w:u w:val="single"/>
        </w:rPr>
        <w:t xml:space="preserve">A támogatási kérelmet 2021. </w:t>
      </w:r>
      <w:r w:rsidR="001D0561">
        <w:rPr>
          <w:b/>
          <w:bCs/>
          <w:szCs w:val="24"/>
          <w:u w:val="single"/>
        </w:rPr>
        <w:t>szeptember 30</w:t>
      </w:r>
      <w:r>
        <w:rPr>
          <w:b/>
          <w:bCs/>
          <w:szCs w:val="24"/>
          <w:u w:val="single"/>
        </w:rPr>
        <w:t xml:space="preserve">. napjáig lehet benyújtani. </w:t>
      </w:r>
    </w:p>
    <w:p w:rsidR="00FD7115" w:rsidRDefault="00FD7115" w:rsidP="00FD7115">
      <w:pPr>
        <w:jc w:val="both"/>
        <w:rPr>
          <w:bCs/>
          <w:szCs w:val="24"/>
        </w:rPr>
      </w:pPr>
    </w:p>
    <w:p w:rsidR="00FD7115" w:rsidRDefault="00FD7115" w:rsidP="00FD7115">
      <w:pPr>
        <w:jc w:val="both"/>
        <w:rPr>
          <w:szCs w:val="24"/>
        </w:rPr>
      </w:pPr>
      <w:r>
        <w:rPr>
          <w:szCs w:val="24"/>
        </w:rPr>
        <w:t xml:space="preserve">Budapest Főváros </w:t>
      </w:r>
      <w:r w:rsidR="00DC5F6A">
        <w:rPr>
          <w:szCs w:val="24"/>
        </w:rPr>
        <w:t>XIV. Kerület Zu</w:t>
      </w:r>
      <w:r w:rsidR="000023CA">
        <w:rPr>
          <w:szCs w:val="24"/>
        </w:rPr>
        <w:t>gló Önkormányzatának lehetősége</w:t>
      </w:r>
      <w:r w:rsidR="00DC5F6A">
        <w:rPr>
          <w:szCs w:val="24"/>
        </w:rPr>
        <w:t xml:space="preserve"> van</w:t>
      </w:r>
      <w:r>
        <w:rPr>
          <w:szCs w:val="24"/>
        </w:rPr>
        <w:t xml:space="preserve"> pályázatot</w:t>
      </w:r>
      <w:r w:rsidR="00DC5F6A">
        <w:rPr>
          <w:szCs w:val="24"/>
        </w:rPr>
        <w:t xml:space="preserve"> </w:t>
      </w:r>
      <w:r>
        <w:rPr>
          <w:szCs w:val="24"/>
        </w:rPr>
        <w:t>benyújtani a</w:t>
      </w:r>
    </w:p>
    <w:p w:rsidR="00FD7115" w:rsidRDefault="00FD7115" w:rsidP="00FD7115">
      <w:pPr>
        <w:jc w:val="both"/>
        <w:rPr>
          <w:szCs w:val="24"/>
        </w:rPr>
      </w:pPr>
    </w:p>
    <w:p w:rsidR="00FD7115" w:rsidRDefault="00FD7115" w:rsidP="00FD7115">
      <w:pPr>
        <w:pStyle w:val="Listaszerbekezds"/>
        <w:numPr>
          <w:ilvl w:val="0"/>
          <w:numId w:val="1"/>
        </w:numPr>
        <w:jc w:val="both"/>
        <w:rPr>
          <w:szCs w:val="24"/>
        </w:rPr>
      </w:pPr>
      <w:proofErr w:type="spellStart"/>
      <w:r>
        <w:rPr>
          <w:b/>
          <w:szCs w:val="24"/>
        </w:rPr>
        <w:t>Szuglói</w:t>
      </w:r>
      <w:proofErr w:type="spellEnd"/>
      <w:r>
        <w:rPr>
          <w:b/>
          <w:szCs w:val="24"/>
        </w:rPr>
        <w:t xml:space="preserve"> körvasút sor</w:t>
      </w:r>
      <w:r w:rsidR="00422ED1">
        <w:rPr>
          <w:b/>
          <w:szCs w:val="24"/>
        </w:rPr>
        <w:t xml:space="preserve"> </w:t>
      </w:r>
      <w:r w:rsidR="00D06FEC">
        <w:rPr>
          <w:b/>
          <w:szCs w:val="24"/>
        </w:rPr>
        <w:t xml:space="preserve">a </w:t>
      </w:r>
      <w:r w:rsidR="00E34CF6">
        <w:rPr>
          <w:b/>
          <w:szCs w:val="24"/>
        </w:rPr>
        <w:t>Pöstyén utc</w:t>
      </w:r>
      <w:r w:rsidR="00D06FEC">
        <w:rPr>
          <w:b/>
          <w:szCs w:val="24"/>
        </w:rPr>
        <w:t>ától a</w:t>
      </w:r>
      <w:r w:rsidR="00E34CF6">
        <w:rPr>
          <w:b/>
          <w:szCs w:val="24"/>
        </w:rPr>
        <w:t xml:space="preserve"> Csömöri út</w:t>
      </w:r>
      <w:r w:rsidR="00D06FEC">
        <w:rPr>
          <w:b/>
          <w:szCs w:val="24"/>
        </w:rPr>
        <w:t xml:space="preserve">ig terjedő </w:t>
      </w:r>
      <w:r w:rsidR="00E34CF6">
        <w:rPr>
          <w:b/>
          <w:szCs w:val="24"/>
        </w:rPr>
        <w:t>szakaszon</w:t>
      </w:r>
      <w:r w:rsidR="00422ED1">
        <w:rPr>
          <w:b/>
          <w:szCs w:val="24"/>
        </w:rPr>
        <w:t xml:space="preserve"> (30526/1 hrsz.) </w:t>
      </w:r>
      <w:r w:rsidR="00CB4BCE">
        <w:rPr>
          <w:b/>
          <w:szCs w:val="24"/>
        </w:rPr>
        <w:t xml:space="preserve"> </w:t>
      </w:r>
      <w:r w:rsidR="00E34CF6">
        <w:rPr>
          <w:b/>
          <w:szCs w:val="24"/>
        </w:rPr>
        <w:t>193</w:t>
      </w:r>
      <w:r>
        <w:rPr>
          <w:b/>
          <w:szCs w:val="24"/>
        </w:rPr>
        <w:t xml:space="preserve"> folyóméter hosszon</w:t>
      </w:r>
    </w:p>
    <w:p w:rsidR="00FD7115" w:rsidRDefault="00FD7115" w:rsidP="00FD7115">
      <w:pPr>
        <w:pStyle w:val="Listaszerbekezds"/>
        <w:jc w:val="both"/>
        <w:rPr>
          <w:szCs w:val="24"/>
        </w:rPr>
      </w:pPr>
    </w:p>
    <w:p w:rsidR="002941ED" w:rsidRPr="002941ED" w:rsidRDefault="00422ED1" w:rsidP="002941ED">
      <w:pPr>
        <w:pStyle w:val="Listaszerbekezds"/>
        <w:numPr>
          <w:ilvl w:val="0"/>
          <w:numId w:val="1"/>
        </w:numPr>
        <w:jc w:val="both"/>
        <w:rPr>
          <w:szCs w:val="24"/>
        </w:rPr>
      </w:pPr>
      <w:proofErr w:type="spellStart"/>
      <w:r>
        <w:rPr>
          <w:b/>
          <w:szCs w:val="24"/>
        </w:rPr>
        <w:t>Szuglói</w:t>
      </w:r>
      <w:proofErr w:type="spellEnd"/>
      <w:r>
        <w:rPr>
          <w:b/>
          <w:szCs w:val="24"/>
        </w:rPr>
        <w:t xml:space="preserve"> körvasút sor</w:t>
      </w:r>
      <w:r w:rsidR="007330C7">
        <w:rPr>
          <w:b/>
          <w:szCs w:val="24"/>
        </w:rPr>
        <w:t xml:space="preserve"> </w:t>
      </w:r>
      <w:r w:rsidR="002941ED">
        <w:rPr>
          <w:b/>
          <w:szCs w:val="24"/>
        </w:rPr>
        <w:t xml:space="preserve">a </w:t>
      </w:r>
      <w:r w:rsidR="006811FB">
        <w:rPr>
          <w:b/>
          <w:szCs w:val="24"/>
        </w:rPr>
        <w:t>Majolika</w:t>
      </w:r>
      <w:r w:rsidR="002941ED">
        <w:rPr>
          <w:b/>
          <w:szCs w:val="24"/>
        </w:rPr>
        <w:t xml:space="preserve"> utcától a</w:t>
      </w:r>
      <w:r w:rsidR="006811FB">
        <w:rPr>
          <w:b/>
          <w:szCs w:val="24"/>
        </w:rPr>
        <w:t>z</w:t>
      </w:r>
      <w:r w:rsidR="002941ED">
        <w:rPr>
          <w:b/>
          <w:szCs w:val="24"/>
        </w:rPr>
        <w:t xml:space="preserve"> </w:t>
      </w:r>
      <w:r w:rsidR="006811FB">
        <w:rPr>
          <w:b/>
          <w:szCs w:val="24"/>
        </w:rPr>
        <w:t xml:space="preserve">Ilosvay Selymes utcáig </w:t>
      </w:r>
      <w:r w:rsidR="002941ED">
        <w:rPr>
          <w:b/>
          <w:szCs w:val="24"/>
        </w:rPr>
        <w:t xml:space="preserve">terjedő szakaszon </w:t>
      </w:r>
      <w:r>
        <w:rPr>
          <w:b/>
          <w:szCs w:val="24"/>
        </w:rPr>
        <w:t xml:space="preserve">(30526/1 hrsz.) </w:t>
      </w:r>
      <w:r w:rsidR="00CB4BCE">
        <w:rPr>
          <w:b/>
          <w:szCs w:val="24"/>
        </w:rPr>
        <w:t xml:space="preserve">  </w:t>
      </w:r>
      <w:r w:rsidR="0022734D">
        <w:rPr>
          <w:b/>
          <w:szCs w:val="24"/>
        </w:rPr>
        <w:t>325</w:t>
      </w:r>
      <w:r w:rsidR="002941ED">
        <w:rPr>
          <w:b/>
          <w:szCs w:val="24"/>
        </w:rPr>
        <w:t xml:space="preserve"> folyóméter hosszon</w:t>
      </w:r>
    </w:p>
    <w:p w:rsidR="002941ED" w:rsidRPr="002941ED" w:rsidRDefault="002941ED" w:rsidP="002941ED">
      <w:pPr>
        <w:pStyle w:val="Listaszerbekezds"/>
        <w:rPr>
          <w:szCs w:val="24"/>
        </w:rPr>
      </w:pPr>
    </w:p>
    <w:p w:rsidR="002941ED" w:rsidRPr="00172E19" w:rsidRDefault="0022734D" w:rsidP="002941ED">
      <w:pPr>
        <w:pStyle w:val="Listaszerbekezds"/>
        <w:numPr>
          <w:ilvl w:val="0"/>
          <w:numId w:val="1"/>
        </w:numPr>
        <w:jc w:val="both"/>
        <w:rPr>
          <w:szCs w:val="24"/>
        </w:rPr>
      </w:pPr>
      <w:r>
        <w:rPr>
          <w:b/>
          <w:szCs w:val="24"/>
        </w:rPr>
        <w:t xml:space="preserve">Cserebogár utca </w:t>
      </w:r>
      <w:r w:rsidR="00172E19">
        <w:rPr>
          <w:b/>
          <w:szCs w:val="24"/>
        </w:rPr>
        <w:t>19-től 33. házszámig</w:t>
      </w:r>
      <w:r w:rsidR="007330C7">
        <w:rPr>
          <w:b/>
          <w:szCs w:val="24"/>
        </w:rPr>
        <w:t xml:space="preserve"> </w:t>
      </w:r>
      <w:r w:rsidR="00172E19">
        <w:rPr>
          <w:b/>
          <w:szCs w:val="24"/>
        </w:rPr>
        <w:t>terjedő szakasza</w:t>
      </w:r>
      <w:r w:rsidR="00F41B92">
        <w:rPr>
          <w:b/>
          <w:szCs w:val="24"/>
        </w:rPr>
        <w:t xml:space="preserve"> </w:t>
      </w:r>
      <w:r w:rsidR="008E6303">
        <w:rPr>
          <w:b/>
          <w:szCs w:val="24"/>
        </w:rPr>
        <w:t xml:space="preserve">(39590/384 hrsz.) </w:t>
      </w:r>
      <w:r w:rsidR="00F41B92">
        <w:rPr>
          <w:b/>
          <w:szCs w:val="24"/>
        </w:rPr>
        <w:t>80 folyóméter hosszon</w:t>
      </w:r>
    </w:p>
    <w:p w:rsidR="00172E19" w:rsidRPr="00172E19" w:rsidRDefault="00172E19" w:rsidP="00172E19">
      <w:pPr>
        <w:pStyle w:val="Listaszerbekezds"/>
        <w:rPr>
          <w:szCs w:val="24"/>
        </w:rPr>
      </w:pPr>
    </w:p>
    <w:p w:rsidR="00172E19" w:rsidRDefault="00172E19" w:rsidP="002941ED">
      <w:pPr>
        <w:pStyle w:val="Listaszerbekezds"/>
        <w:numPr>
          <w:ilvl w:val="0"/>
          <w:numId w:val="1"/>
        </w:numPr>
        <w:jc w:val="both"/>
        <w:rPr>
          <w:szCs w:val="24"/>
        </w:rPr>
      </w:pPr>
      <w:r>
        <w:rPr>
          <w:b/>
          <w:szCs w:val="24"/>
        </w:rPr>
        <w:t xml:space="preserve">Cserebogár utca </w:t>
      </w:r>
      <w:r w:rsidR="00F41B92">
        <w:rPr>
          <w:b/>
          <w:szCs w:val="24"/>
        </w:rPr>
        <w:t>45-től 51. házszámig</w:t>
      </w:r>
      <w:r w:rsidR="007B425B">
        <w:rPr>
          <w:b/>
          <w:szCs w:val="24"/>
        </w:rPr>
        <w:t xml:space="preserve"> </w:t>
      </w:r>
      <w:r w:rsidR="00F41B92">
        <w:rPr>
          <w:b/>
          <w:szCs w:val="24"/>
        </w:rPr>
        <w:t>terjedő szakasza</w:t>
      </w:r>
      <w:r w:rsidR="00CA2E86">
        <w:rPr>
          <w:b/>
          <w:szCs w:val="24"/>
        </w:rPr>
        <w:t xml:space="preserve"> </w:t>
      </w:r>
      <w:r w:rsidR="008E6303">
        <w:rPr>
          <w:b/>
          <w:szCs w:val="24"/>
        </w:rPr>
        <w:t xml:space="preserve">(39590/384 hrsz.) </w:t>
      </w:r>
      <w:r w:rsidR="00CA2E86">
        <w:rPr>
          <w:b/>
          <w:szCs w:val="24"/>
        </w:rPr>
        <w:t>60 folyóméter hosszon</w:t>
      </w:r>
    </w:p>
    <w:p w:rsidR="00FD7115" w:rsidRDefault="00FD7115" w:rsidP="00FD7115">
      <w:pPr>
        <w:rPr>
          <w:szCs w:val="24"/>
        </w:rPr>
      </w:pPr>
    </w:p>
    <w:p w:rsidR="00FD7115" w:rsidRPr="00EA3237" w:rsidRDefault="00FD7115" w:rsidP="00FD7115">
      <w:pPr>
        <w:rPr>
          <w:szCs w:val="24"/>
        </w:rPr>
      </w:pPr>
      <w:r>
        <w:rPr>
          <w:szCs w:val="24"/>
        </w:rPr>
        <w:t>szilárd burkolat nélküli útszakaszainak szil</w:t>
      </w:r>
      <w:r w:rsidR="00DC5F6A">
        <w:rPr>
          <w:szCs w:val="24"/>
        </w:rPr>
        <w:t>árd burkolattal történő ellátásának támogatása</w:t>
      </w:r>
      <w:r>
        <w:rPr>
          <w:szCs w:val="24"/>
        </w:rPr>
        <w:t xml:space="preserve"> érdekében.</w:t>
      </w:r>
    </w:p>
    <w:p w:rsidR="00FD7115" w:rsidRDefault="00FD7115" w:rsidP="00FD7115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/>
          <w:i w:val="0"/>
          <w:szCs w:val="24"/>
        </w:rPr>
      </w:pPr>
      <w:r>
        <w:rPr>
          <w:b/>
          <w:i w:val="0"/>
          <w:szCs w:val="24"/>
        </w:rPr>
        <w:lastRenderedPageBreak/>
        <w:t>II. Vélemények</w:t>
      </w:r>
    </w:p>
    <w:p w:rsidR="00ED4C21" w:rsidRDefault="00ED4C21" w:rsidP="00FD7115">
      <w:pPr>
        <w:jc w:val="both"/>
        <w:rPr>
          <w:bCs/>
          <w:szCs w:val="24"/>
        </w:rPr>
      </w:pPr>
    </w:p>
    <w:p w:rsidR="00ED4C21" w:rsidRPr="00ED4C21" w:rsidRDefault="00ED4C21" w:rsidP="00ED4C21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  <w:r>
        <w:rPr>
          <w:b/>
          <w:i w:val="0"/>
          <w:szCs w:val="24"/>
        </w:rPr>
        <w:t xml:space="preserve">A Miniszterelnökség által közzétett, a </w:t>
      </w:r>
      <w:bookmarkStart w:id="1" w:name="_Hlk82189838"/>
      <w:r>
        <w:rPr>
          <w:b/>
          <w:i w:val="0"/>
          <w:szCs w:val="24"/>
        </w:rPr>
        <w:t>Budapesti Útépítési Program 2021. évi II. ütemének</w:t>
      </w:r>
      <w:bookmarkEnd w:id="1"/>
      <w:r>
        <w:rPr>
          <w:b/>
          <w:i w:val="0"/>
          <w:szCs w:val="24"/>
        </w:rPr>
        <w:t xml:space="preserve"> keretén belül „a fővárosi kerületi kezelésű, belterületi és külterületi, valamint a közigazgatási határán található és ezekhez közvetlenül kapcsolódó szilárd burkolat nélküli utak szilárd burkolattal történő ellátásának támogatása” megnevezésű pályázaton Budapest Főváros XIV. Kerület Zugló Önkormányzatának – a támogatási kérelem benyújtására rendelkezésre álló 2021. szeptember 30-i rövid határidő miatt - a pályázaton történő részvételről szükséges döntést hoznia</w:t>
      </w:r>
      <w:r w:rsidR="008B510E">
        <w:rPr>
          <w:b/>
          <w:i w:val="0"/>
          <w:szCs w:val="24"/>
        </w:rPr>
        <w:t>.</w:t>
      </w:r>
    </w:p>
    <w:p w:rsidR="00ED4C21" w:rsidRDefault="00ED4C21" w:rsidP="00FD7115">
      <w:pPr>
        <w:jc w:val="both"/>
        <w:rPr>
          <w:bCs/>
          <w:szCs w:val="24"/>
        </w:rPr>
      </w:pPr>
    </w:p>
    <w:p w:rsidR="00FD7115" w:rsidRDefault="00FD7115" w:rsidP="00FD7115">
      <w:pPr>
        <w:jc w:val="both"/>
        <w:rPr>
          <w:bCs/>
          <w:szCs w:val="24"/>
        </w:rPr>
      </w:pPr>
      <w:r>
        <w:rPr>
          <w:bCs/>
          <w:szCs w:val="24"/>
        </w:rPr>
        <w:t xml:space="preserve">A helyszínek választásának indoka: </w:t>
      </w:r>
    </w:p>
    <w:p w:rsidR="00FD7115" w:rsidRDefault="00FD7115" w:rsidP="00FD7115">
      <w:pPr>
        <w:jc w:val="both"/>
        <w:rPr>
          <w:bCs/>
          <w:szCs w:val="24"/>
        </w:rPr>
      </w:pPr>
    </w:p>
    <w:p w:rsidR="00FD7115" w:rsidRDefault="00FD7115" w:rsidP="00FD7115">
      <w:pPr>
        <w:jc w:val="both"/>
        <w:rPr>
          <w:bCs/>
          <w:szCs w:val="24"/>
        </w:rPr>
      </w:pPr>
      <w:r>
        <w:rPr>
          <w:bCs/>
          <w:szCs w:val="24"/>
        </w:rPr>
        <w:t xml:space="preserve">Budapest XIV. kerület Zugló gyönyörű kertvárosias részein találhatók a </w:t>
      </w:r>
      <w:proofErr w:type="spellStart"/>
      <w:r>
        <w:rPr>
          <w:bCs/>
          <w:szCs w:val="24"/>
        </w:rPr>
        <w:t>Szuglói</w:t>
      </w:r>
      <w:proofErr w:type="spellEnd"/>
      <w:r>
        <w:rPr>
          <w:bCs/>
          <w:szCs w:val="24"/>
        </w:rPr>
        <w:t xml:space="preserve"> körvasút sor</w:t>
      </w:r>
      <w:r w:rsidR="000023CA">
        <w:rPr>
          <w:bCs/>
          <w:szCs w:val="24"/>
        </w:rPr>
        <w:t xml:space="preserve"> és Cserebogár utcák</w:t>
      </w:r>
      <w:r>
        <w:rPr>
          <w:bCs/>
          <w:szCs w:val="24"/>
        </w:rPr>
        <w:t xml:space="preserve">. Ezen lakóutcák a nagyszámú környékbeli lakosok mindennapi életének közlekedési és lakókörnyezetük meghatározó helyszínei. A jelzett közterületek jelenlegi állapotát tekintve – mind a használhatóságukra, mind az esztétikai megjelenésükre vonatkozóan – problémás, a rajtuk való gyalogos és járművel történő közlekedés a téli és nyári időszakban egyaránt nehézkes, a környékbeli utcákhoz képest minőségük, állaguk és megjelenésük nem méltó a kerület városképéhez. </w:t>
      </w:r>
    </w:p>
    <w:p w:rsidR="00FD7115" w:rsidRDefault="00FD7115" w:rsidP="00FD7115">
      <w:pPr>
        <w:jc w:val="both"/>
        <w:rPr>
          <w:bCs/>
          <w:szCs w:val="24"/>
        </w:rPr>
      </w:pPr>
    </w:p>
    <w:p w:rsidR="00FD7115" w:rsidRDefault="00FD7115" w:rsidP="00FD7115">
      <w:pPr>
        <w:jc w:val="both"/>
        <w:rPr>
          <w:bCs/>
          <w:szCs w:val="24"/>
        </w:rPr>
      </w:pPr>
      <w:r>
        <w:rPr>
          <w:bCs/>
          <w:szCs w:val="24"/>
        </w:rPr>
        <w:t>Ezen utcákra, utca szakaszokra egyaránt jellemző a szilárd burkolat nélküli (vagy csak részben szilárd burkolattal rendelkező) közlekedési területek</w:t>
      </w:r>
      <w:r w:rsidR="005A75AA">
        <w:rPr>
          <w:bCs/>
          <w:szCs w:val="24"/>
        </w:rPr>
        <w:t xml:space="preserve"> és a</w:t>
      </w:r>
      <w:r>
        <w:rPr>
          <w:bCs/>
          <w:szCs w:val="24"/>
        </w:rPr>
        <w:t xml:space="preserve"> szakszerűen megoldott vízelvezetés hiánya</w:t>
      </w:r>
      <w:r w:rsidR="005A75AA">
        <w:rPr>
          <w:bCs/>
          <w:szCs w:val="24"/>
        </w:rPr>
        <w:t>.</w:t>
      </w:r>
    </w:p>
    <w:p w:rsidR="00FD7115" w:rsidRDefault="00FD7115" w:rsidP="00FD7115">
      <w:pPr>
        <w:jc w:val="both"/>
        <w:rPr>
          <w:bCs/>
          <w:szCs w:val="24"/>
        </w:rPr>
      </w:pPr>
    </w:p>
    <w:p w:rsidR="00FD7115" w:rsidRDefault="00FD7115" w:rsidP="00FD7115">
      <w:pPr>
        <w:jc w:val="both"/>
        <w:rPr>
          <w:bCs/>
          <w:szCs w:val="24"/>
        </w:rPr>
      </w:pPr>
      <w:r>
        <w:rPr>
          <w:bCs/>
          <w:szCs w:val="24"/>
        </w:rPr>
        <w:t xml:space="preserve">Mindennek orvoslására javasoljuk a rendeltetésszerű és biztonságos közlekedés és parkolás alapjául szolgáló szilárd út és gyalogút szakaszok, </w:t>
      </w:r>
      <w:r w:rsidR="00B34439">
        <w:rPr>
          <w:bCs/>
          <w:szCs w:val="24"/>
        </w:rPr>
        <w:t xml:space="preserve">esetlegesen </w:t>
      </w:r>
      <w:r>
        <w:rPr>
          <w:bCs/>
          <w:szCs w:val="24"/>
        </w:rPr>
        <w:t xml:space="preserve">parkolók kialakítását, azok szakszerű vízelvezetésének megoldását, mely a meghirdetett támogatási lehetőség kihasználásával – </w:t>
      </w:r>
      <w:r>
        <w:rPr>
          <w:iCs/>
          <w:szCs w:val="24"/>
        </w:rPr>
        <w:t xml:space="preserve">közút szilárd burkolattal történő ellátásához tartozó </w:t>
      </w:r>
      <w:r w:rsidR="005A75AA">
        <w:rPr>
          <w:iCs/>
          <w:szCs w:val="24"/>
        </w:rPr>
        <w:t>esetleges</w:t>
      </w:r>
      <w:r w:rsidR="00C21801">
        <w:rPr>
          <w:iCs/>
          <w:szCs w:val="24"/>
        </w:rPr>
        <w:t>en</w:t>
      </w:r>
      <w:r w:rsidR="005A75AA">
        <w:rPr>
          <w:iCs/>
          <w:szCs w:val="24"/>
        </w:rPr>
        <w:t xml:space="preserve"> </w:t>
      </w:r>
      <w:r>
        <w:rPr>
          <w:iCs/>
          <w:szCs w:val="24"/>
        </w:rPr>
        <w:t xml:space="preserve">szükséges kiegészítő fedezet </w:t>
      </w:r>
      <w:r>
        <w:rPr>
          <w:bCs/>
          <w:szCs w:val="24"/>
        </w:rPr>
        <w:t>biztosítása mellett – megvalósíthatóvá válik.</w:t>
      </w:r>
    </w:p>
    <w:p w:rsidR="00FD7115" w:rsidRDefault="00FD7115" w:rsidP="00FD7115">
      <w:pPr>
        <w:jc w:val="both"/>
        <w:rPr>
          <w:bCs/>
          <w:szCs w:val="24"/>
        </w:rPr>
      </w:pPr>
      <w:r>
        <w:rPr>
          <w:bCs/>
          <w:szCs w:val="24"/>
        </w:rPr>
        <w:t xml:space="preserve">   </w:t>
      </w:r>
    </w:p>
    <w:p w:rsidR="00FD7115" w:rsidRDefault="00B34439" w:rsidP="00FD7115">
      <w:pPr>
        <w:jc w:val="both"/>
        <w:rPr>
          <w:szCs w:val="24"/>
        </w:rPr>
      </w:pPr>
      <w:r>
        <w:rPr>
          <w:szCs w:val="24"/>
        </w:rPr>
        <w:t xml:space="preserve">A jelenlegi </w:t>
      </w:r>
      <w:r w:rsidR="00FD7115">
        <w:rPr>
          <w:szCs w:val="24"/>
        </w:rPr>
        <w:t xml:space="preserve">állapot sem vízelvezetési, sem légszennyezési szempontból nem szolgálja az ott élők érdekeit. Az útpályák megépítése szegélyépítéssel, </w:t>
      </w:r>
      <w:r>
        <w:rPr>
          <w:szCs w:val="24"/>
        </w:rPr>
        <w:t xml:space="preserve">esetlegesen </w:t>
      </w:r>
      <w:r w:rsidR="00FD7115">
        <w:rPr>
          <w:szCs w:val="24"/>
        </w:rPr>
        <w:t>parkolók kialakításával hozzájárul a levegőminőség javításához a porszennyezés minimalizálásával.</w:t>
      </w:r>
    </w:p>
    <w:p w:rsidR="00FD7115" w:rsidRDefault="00FD7115" w:rsidP="00FD7115">
      <w:pPr>
        <w:jc w:val="both"/>
        <w:rPr>
          <w:szCs w:val="24"/>
        </w:rPr>
      </w:pPr>
    </w:p>
    <w:p w:rsidR="00FD7115" w:rsidRDefault="00FD7115" w:rsidP="00FD7115">
      <w:pPr>
        <w:jc w:val="both"/>
        <w:rPr>
          <w:szCs w:val="24"/>
        </w:rPr>
      </w:pPr>
      <w:r>
        <w:rPr>
          <w:szCs w:val="24"/>
        </w:rPr>
        <w:t xml:space="preserve">Az igényelt támogatással útépítés, </w:t>
      </w:r>
      <w:r w:rsidR="00B34439">
        <w:rPr>
          <w:szCs w:val="24"/>
        </w:rPr>
        <w:t xml:space="preserve">esetlegesen </w:t>
      </w:r>
      <w:r>
        <w:rPr>
          <w:szCs w:val="24"/>
        </w:rPr>
        <w:t>parkoló-építés és járdaépítés, valamint ezzel együtt a meglévő zöldterületek védelme és minőségi megújítása, a kertvárosias jellegű lakókörnyezethez méltó módon megvalósulhat. Ezen fejlesztések jelentős mértékben emelnék a környéken lakók életminőségét és az átutazó kerületi lakosok közlekedésének körülményeit is.</w:t>
      </w:r>
    </w:p>
    <w:p w:rsidR="00FD7115" w:rsidRDefault="00FD7115" w:rsidP="00FD7115">
      <w:pPr>
        <w:jc w:val="both"/>
        <w:rPr>
          <w:bCs/>
          <w:szCs w:val="24"/>
        </w:rPr>
      </w:pPr>
    </w:p>
    <w:p w:rsidR="008B510E" w:rsidRDefault="00FD7115" w:rsidP="00FD7115">
      <w:pPr>
        <w:jc w:val="both"/>
        <w:rPr>
          <w:bCs/>
          <w:szCs w:val="24"/>
        </w:rPr>
      </w:pPr>
      <w:r>
        <w:rPr>
          <w:b/>
          <w:bCs/>
          <w:szCs w:val="24"/>
        </w:rPr>
        <w:t>Az igényelhető támogatás felső határa bruttó 250.000,- Ft / folyóméter</w:t>
      </w:r>
      <w:r>
        <w:rPr>
          <w:bCs/>
          <w:szCs w:val="24"/>
        </w:rPr>
        <w:t xml:space="preserve">, a beruházás megvalósításához ezen felül </w:t>
      </w:r>
      <w:r w:rsidR="00E2781E">
        <w:rPr>
          <w:bCs/>
          <w:szCs w:val="24"/>
        </w:rPr>
        <w:t xml:space="preserve">esetlegesen </w:t>
      </w:r>
      <w:r>
        <w:rPr>
          <w:bCs/>
          <w:szCs w:val="24"/>
        </w:rPr>
        <w:t>szükséges forrást a kedvezményezettnek kell biztosítania.</w:t>
      </w:r>
      <w:r w:rsidR="008B510E">
        <w:rPr>
          <w:bCs/>
          <w:szCs w:val="24"/>
        </w:rPr>
        <w:t xml:space="preserve">  </w:t>
      </w:r>
    </w:p>
    <w:p w:rsidR="00FD7115" w:rsidRPr="00DF1D6F" w:rsidRDefault="008B510E" w:rsidP="00FD7115">
      <w:pPr>
        <w:jc w:val="both"/>
        <w:rPr>
          <w:b/>
          <w:bCs/>
          <w:szCs w:val="24"/>
        </w:rPr>
      </w:pPr>
      <w:r w:rsidRPr="00DF1D6F">
        <w:rPr>
          <w:b/>
          <w:bCs/>
          <w:szCs w:val="24"/>
        </w:rPr>
        <w:t xml:space="preserve">Előterjesztés készítésének időpontjában a pályázati forráson felül biztosítandó önrész mértéke </w:t>
      </w:r>
      <w:r w:rsidR="000657CC" w:rsidRPr="00DF1D6F">
        <w:rPr>
          <w:b/>
          <w:bCs/>
          <w:szCs w:val="24"/>
        </w:rPr>
        <w:t xml:space="preserve">egyelőre </w:t>
      </w:r>
      <w:r w:rsidRPr="00DF1D6F">
        <w:rPr>
          <w:b/>
          <w:bCs/>
          <w:szCs w:val="24"/>
        </w:rPr>
        <w:t>nem ismert.</w:t>
      </w:r>
    </w:p>
    <w:p w:rsidR="00E53FE2" w:rsidRPr="00DF1D6F" w:rsidRDefault="00E53FE2" w:rsidP="00FD7115">
      <w:pPr>
        <w:jc w:val="both"/>
        <w:rPr>
          <w:bCs/>
          <w:szCs w:val="24"/>
        </w:rPr>
      </w:pPr>
    </w:p>
    <w:p w:rsidR="00FD7115" w:rsidRPr="00DF1D6F" w:rsidRDefault="00FD7115" w:rsidP="00FD7115">
      <w:pPr>
        <w:jc w:val="both"/>
        <w:rPr>
          <w:bCs/>
          <w:szCs w:val="24"/>
        </w:rPr>
      </w:pPr>
      <w:r w:rsidRPr="00DF1D6F">
        <w:rPr>
          <w:bCs/>
          <w:szCs w:val="24"/>
        </w:rPr>
        <w:t xml:space="preserve">A pályázatban </w:t>
      </w:r>
      <w:r w:rsidRPr="00DF1D6F">
        <w:rPr>
          <w:szCs w:val="24"/>
        </w:rPr>
        <w:t xml:space="preserve">szilárd burkolattal ellátni tervezett útszakaszok </w:t>
      </w:r>
      <w:r w:rsidR="003078AA" w:rsidRPr="00DF1D6F">
        <w:rPr>
          <w:szCs w:val="24"/>
        </w:rPr>
        <w:t xml:space="preserve">teljes </w:t>
      </w:r>
      <w:r w:rsidRPr="00DF1D6F">
        <w:rPr>
          <w:szCs w:val="24"/>
        </w:rPr>
        <w:t>hossza</w:t>
      </w:r>
      <w:r w:rsidRPr="00DF1D6F">
        <w:rPr>
          <w:bCs/>
          <w:szCs w:val="24"/>
        </w:rPr>
        <w:t xml:space="preserve"> </w:t>
      </w:r>
      <w:r w:rsidR="003078AA" w:rsidRPr="00DF1D6F">
        <w:rPr>
          <w:bCs/>
          <w:szCs w:val="24"/>
        </w:rPr>
        <w:t>összesen</w:t>
      </w:r>
      <w:r w:rsidRPr="00DF1D6F">
        <w:rPr>
          <w:b/>
          <w:bCs/>
          <w:szCs w:val="24"/>
        </w:rPr>
        <w:t xml:space="preserve"> </w:t>
      </w:r>
      <w:r w:rsidR="004D6C61" w:rsidRPr="00DF1D6F">
        <w:rPr>
          <w:b/>
          <w:bCs/>
          <w:szCs w:val="24"/>
        </w:rPr>
        <w:t>658</w:t>
      </w:r>
      <w:r w:rsidRPr="00DF1D6F">
        <w:rPr>
          <w:b/>
          <w:bCs/>
          <w:szCs w:val="24"/>
        </w:rPr>
        <w:t xml:space="preserve"> folyóméter.</w:t>
      </w:r>
      <w:r w:rsidRPr="00DF1D6F">
        <w:rPr>
          <w:bCs/>
          <w:szCs w:val="24"/>
        </w:rPr>
        <w:t xml:space="preserve"> Ennek alapján az </w:t>
      </w:r>
      <w:r w:rsidRPr="00DF1D6F">
        <w:rPr>
          <w:b/>
          <w:bCs/>
          <w:szCs w:val="24"/>
        </w:rPr>
        <w:t>igényelhető maximális támogatás</w:t>
      </w:r>
      <w:r w:rsidR="008B510E" w:rsidRPr="00DF1D6F">
        <w:rPr>
          <w:b/>
          <w:bCs/>
          <w:szCs w:val="24"/>
        </w:rPr>
        <w:t xml:space="preserve"> összege </w:t>
      </w:r>
      <w:bookmarkStart w:id="2" w:name="_Hlk82442104"/>
      <w:r w:rsidR="008B510E" w:rsidRPr="00DF1D6F">
        <w:rPr>
          <w:b/>
          <w:bCs/>
          <w:szCs w:val="24"/>
        </w:rPr>
        <w:t>nettó 129.527.559,-Ft +</w:t>
      </w:r>
      <w:proofErr w:type="gramStart"/>
      <w:r w:rsidR="008B510E" w:rsidRPr="00DF1D6F">
        <w:rPr>
          <w:b/>
          <w:bCs/>
          <w:szCs w:val="24"/>
        </w:rPr>
        <w:t>Áfa</w:t>
      </w:r>
      <w:proofErr w:type="gramEnd"/>
      <w:r w:rsidR="008B510E" w:rsidRPr="00DF1D6F">
        <w:rPr>
          <w:b/>
          <w:bCs/>
          <w:szCs w:val="24"/>
        </w:rPr>
        <w:t xml:space="preserve"> azaz</w:t>
      </w:r>
      <w:r w:rsidRPr="00DF1D6F">
        <w:rPr>
          <w:b/>
          <w:bCs/>
          <w:szCs w:val="24"/>
        </w:rPr>
        <w:t xml:space="preserve"> bruttó </w:t>
      </w:r>
      <w:r w:rsidR="000A6D71" w:rsidRPr="00DF1D6F">
        <w:rPr>
          <w:b/>
          <w:bCs/>
          <w:szCs w:val="24"/>
        </w:rPr>
        <w:t>164.</w:t>
      </w:r>
      <w:r w:rsidR="008B510E" w:rsidRPr="00DF1D6F">
        <w:rPr>
          <w:b/>
          <w:bCs/>
          <w:szCs w:val="24"/>
        </w:rPr>
        <w:t>499.999</w:t>
      </w:r>
      <w:bookmarkStart w:id="3" w:name="_GoBack"/>
      <w:bookmarkEnd w:id="3"/>
      <w:r w:rsidRPr="00DF1D6F">
        <w:rPr>
          <w:b/>
          <w:bCs/>
          <w:szCs w:val="24"/>
        </w:rPr>
        <w:t>,- Ft</w:t>
      </w:r>
      <w:r w:rsidR="00E53FE2" w:rsidRPr="00DF1D6F">
        <w:rPr>
          <w:b/>
          <w:bCs/>
          <w:szCs w:val="24"/>
        </w:rPr>
        <w:t xml:space="preserve">. </w:t>
      </w:r>
    </w:p>
    <w:p w:rsidR="008B510E" w:rsidRPr="0034641E" w:rsidRDefault="008B510E" w:rsidP="00FD7115">
      <w:pPr>
        <w:jc w:val="both"/>
        <w:rPr>
          <w:bCs/>
          <w:szCs w:val="24"/>
          <w:highlight w:val="yellow"/>
        </w:rPr>
      </w:pPr>
    </w:p>
    <w:bookmarkEnd w:id="2"/>
    <w:p w:rsidR="008B510E" w:rsidRPr="00DF1D6F" w:rsidRDefault="008B510E" w:rsidP="00FD7115">
      <w:pPr>
        <w:jc w:val="both"/>
        <w:rPr>
          <w:b/>
          <w:bCs/>
          <w:szCs w:val="24"/>
        </w:rPr>
      </w:pPr>
      <w:r w:rsidRPr="00DF1D6F">
        <w:rPr>
          <w:bCs/>
          <w:szCs w:val="24"/>
        </w:rPr>
        <w:lastRenderedPageBreak/>
        <w:t xml:space="preserve">A felújítani tervezett útszakaszok </w:t>
      </w:r>
      <w:r w:rsidR="00AB1094" w:rsidRPr="00DF1D6F">
        <w:rPr>
          <w:bCs/>
          <w:szCs w:val="24"/>
        </w:rPr>
        <w:t xml:space="preserve">útépítési </w:t>
      </w:r>
      <w:r w:rsidRPr="00DF1D6F">
        <w:rPr>
          <w:bCs/>
          <w:szCs w:val="24"/>
        </w:rPr>
        <w:t xml:space="preserve">tervezési költsége </w:t>
      </w:r>
      <w:r w:rsidRPr="00DF1D6F">
        <w:rPr>
          <w:b/>
          <w:bCs/>
          <w:szCs w:val="24"/>
        </w:rPr>
        <w:t>nettó 14.000.000,-Ft</w:t>
      </w:r>
      <w:r w:rsidRPr="00DF1D6F">
        <w:rPr>
          <w:bCs/>
          <w:szCs w:val="24"/>
        </w:rPr>
        <w:t xml:space="preserve"> azaz </w:t>
      </w:r>
      <w:r w:rsidRPr="00DF1D6F">
        <w:rPr>
          <w:b/>
          <w:bCs/>
          <w:szCs w:val="24"/>
        </w:rPr>
        <w:t>bruttó 17.780.000,- Ft</w:t>
      </w:r>
      <w:r w:rsidR="00E53FE2" w:rsidRPr="00DF1D6F">
        <w:rPr>
          <w:b/>
          <w:bCs/>
          <w:szCs w:val="24"/>
        </w:rPr>
        <w:t xml:space="preserve"> lesz, amely összeg jelen pályázat keretében nem számolható el.</w:t>
      </w:r>
    </w:p>
    <w:p w:rsidR="00E53FE2" w:rsidRPr="00DF1D6F" w:rsidRDefault="00E53FE2" w:rsidP="00FD7115">
      <w:pPr>
        <w:jc w:val="both"/>
        <w:rPr>
          <w:b/>
          <w:bCs/>
          <w:szCs w:val="24"/>
        </w:rPr>
      </w:pPr>
    </w:p>
    <w:p w:rsidR="00E53FE2" w:rsidRPr="00E53FE2" w:rsidRDefault="00E53FE2" w:rsidP="00E53FE2">
      <w:pPr>
        <w:jc w:val="both"/>
        <w:rPr>
          <w:b/>
          <w:bCs/>
          <w:i/>
          <w:iCs/>
          <w:szCs w:val="24"/>
        </w:rPr>
      </w:pPr>
      <w:r w:rsidRPr="00DF1D6F">
        <w:rPr>
          <w:b/>
          <w:bCs/>
          <w:szCs w:val="24"/>
        </w:rPr>
        <w:t xml:space="preserve">Ha a </w:t>
      </w:r>
      <w:r w:rsidRPr="00DF1D6F">
        <w:rPr>
          <w:b/>
          <w:szCs w:val="24"/>
        </w:rPr>
        <w:t>Budapesti Útépítési Program 2021. évi II. ütemének</w:t>
      </w:r>
      <w:r w:rsidRPr="00DF1D6F">
        <w:rPr>
          <w:b/>
          <w:iCs/>
          <w:szCs w:val="24"/>
        </w:rPr>
        <w:t xml:space="preserve"> keretében a </w:t>
      </w:r>
      <w:proofErr w:type="spellStart"/>
      <w:r w:rsidRPr="00DF1D6F">
        <w:rPr>
          <w:b/>
          <w:iCs/>
          <w:szCs w:val="24"/>
        </w:rPr>
        <w:t>Szuglói</w:t>
      </w:r>
      <w:proofErr w:type="spellEnd"/>
      <w:r w:rsidRPr="00DF1D6F">
        <w:rPr>
          <w:b/>
          <w:iCs/>
          <w:szCs w:val="24"/>
        </w:rPr>
        <w:t xml:space="preserve"> körvasút sor (30526/1 hrsz) és a Cserebogár u. (30590/384 hrsz.) meghatározott szakaszainak felújítására benyújtott pályázaton </w:t>
      </w:r>
      <w:r w:rsidRPr="00DF1D6F">
        <w:rPr>
          <w:b/>
          <w:bCs/>
          <w:szCs w:val="24"/>
        </w:rPr>
        <w:t xml:space="preserve">Önkormányzatunk nem nyerne támogatást az elkészülő </w:t>
      </w:r>
      <w:r w:rsidR="00AB1094" w:rsidRPr="00DF1D6F">
        <w:rPr>
          <w:b/>
          <w:bCs/>
          <w:szCs w:val="24"/>
        </w:rPr>
        <w:t xml:space="preserve">engedélyes </w:t>
      </w:r>
      <w:r w:rsidRPr="00DF1D6F">
        <w:rPr>
          <w:b/>
          <w:bCs/>
          <w:szCs w:val="24"/>
        </w:rPr>
        <w:t>útépítési kivitel</w:t>
      </w:r>
      <w:r w:rsidR="00AB1094" w:rsidRPr="00DF1D6F">
        <w:rPr>
          <w:b/>
          <w:bCs/>
          <w:szCs w:val="24"/>
        </w:rPr>
        <w:t>ezési</w:t>
      </w:r>
      <w:r w:rsidR="00EA3237" w:rsidRPr="00DF1D6F">
        <w:rPr>
          <w:b/>
          <w:bCs/>
          <w:szCs w:val="24"/>
        </w:rPr>
        <w:t xml:space="preserve"> </w:t>
      </w:r>
      <w:r w:rsidRPr="00DF1D6F">
        <w:rPr>
          <w:b/>
          <w:bCs/>
          <w:szCs w:val="24"/>
        </w:rPr>
        <w:t>tervdokumentáció a későbbiekben is felhasználható.</w:t>
      </w:r>
      <w:r>
        <w:rPr>
          <w:b/>
          <w:bCs/>
          <w:szCs w:val="24"/>
        </w:rPr>
        <w:t xml:space="preserve"> </w:t>
      </w:r>
    </w:p>
    <w:p w:rsidR="00FD7115" w:rsidRDefault="00FD7115" w:rsidP="00FD7115">
      <w:pPr>
        <w:jc w:val="both"/>
        <w:rPr>
          <w:bCs/>
          <w:szCs w:val="24"/>
        </w:rPr>
      </w:pPr>
      <w:r>
        <w:rPr>
          <w:bCs/>
          <w:szCs w:val="24"/>
        </w:rPr>
        <w:t xml:space="preserve"> </w:t>
      </w:r>
    </w:p>
    <w:p w:rsidR="00FD7115" w:rsidRDefault="00FD7115" w:rsidP="00FD7115">
      <w:pPr>
        <w:jc w:val="both"/>
        <w:rPr>
          <w:bCs/>
          <w:color w:val="FF0000"/>
          <w:szCs w:val="24"/>
        </w:rPr>
      </w:pPr>
      <w:r>
        <w:rPr>
          <w:bCs/>
          <w:szCs w:val="24"/>
        </w:rPr>
        <w:t>Az útépítési engedélyezési eljárások</w:t>
      </w:r>
      <w:r w:rsidR="00ED72A9">
        <w:rPr>
          <w:bCs/>
          <w:szCs w:val="24"/>
        </w:rPr>
        <w:t xml:space="preserve"> 2021. szeptemberében</w:t>
      </w:r>
      <w:r>
        <w:rPr>
          <w:bCs/>
          <w:szCs w:val="24"/>
        </w:rPr>
        <w:t xml:space="preserve"> – az érintett utcaszakaszokra vonatkozóan – </w:t>
      </w:r>
      <w:r w:rsidR="00ED72A9">
        <w:rPr>
          <w:bCs/>
          <w:szCs w:val="24"/>
        </w:rPr>
        <w:t xml:space="preserve">megindításra kerülnek </w:t>
      </w:r>
      <w:r>
        <w:rPr>
          <w:bCs/>
          <w:szCs w:val="24"/>
        </w:rPr>
        <w:t>az illetékes hatóság</w:t>
      </w:r>
      <w:r w:rsidR="00ED72A9">
        <w:rPr>
          <w:bCs/>
          <w:szCs w:val="24"/>
        </w:rPr>
        <w:t>nál</w:t>
      </w:r>
      <w:r>
        <w:rPr>
          <w:bCs/>
          <w:szCs w:val="24"/>
        </w:rPr>
        <w:t>.</w:t>
      </w:r>
    </w:p>
    <w:p w:rsidR="0058401D" w:rsidRDefault="0058401D" w:rsidP="00FD7115">
      <w:pPr>
        <w:pStyle w:val="Szvegtrzs32"/>
        <w:numPr>
          <w:ilvl w:val="12"/>
          <w:numId w:val="0"/>
        </w:numPr>
        <w:outlineLvl w:val="0"/>
        <w:rPr>
          <w:b/>
          <w:i w:val="0"/>
          <w:szCs w:val="24"/>
        </w:rPr>
      </w:pPr>
    </w:p>
    <w:p w:rsidR="00BF6B66" w:rsidRPr="00DF1D6F" w:rsidRDefault="00FD7115" w:rsidP="00DF1D6F">
      <w:pPr>
        <w:spacing w:line="276" w:lineRule="auto"/>
        <w:jc w:val="both"/>
        <w:rPr>
          <w:sz w:val="22"/>
          <w:szCs w:val="22"/>
        </w:rPr>
      </w:pPr>
      <w:r>
        <w:rPr>
          <w:b/>
          <w:szCs w:val="24"/>
        </w:rPr>
        <w:t xml:space="preserve">Jogi Főosztály véleménye: </w:t>
      </w:r>
      <w:r w:rsidR="00CF35DD">
        <w:rPr>
          <w:sz w:val="22"/>
          <w:szCs w:val="22"/>
        </w:rPr>
        <w:t>Az előterjesztésben közölt adatok és információk alapján észrevételt nem tesz.</w:t>
      </w:r>
    </w:p>
    <w:p w:rsidR="00FD7115" w:rsidRDefault="00FD7115" w:rsidP="00FD7115">
      <w:pPr>
        <w:pStyle w:val="Szvegtrzs32"/>
        <w:numPr>
          <w:ilvl w:val="12"/>
          <w:numId w:val="0"/>
        </w:numPr>
        <w:outlineLvl w:val="0"/>
        <w:rPr>
          <w:b/>
          <w:i w:val="0"/>
          <w:szCs w:val="24"/>
        </w:rPr>
      </w:pPr>
    </w:p>
    <w:p w:rsidR="00CF35DD" w:rsidRPr="006020B0" w:rsidRDefault="00F93F49" w:rsidP="00CF35DD">
      <w:pPr>
        <w:pStyle w:val="Szvegtrzs32"/>
        <w:numPr>
          <w:ilvl w:val="12"/>
          <w:numId w:val="0"/>
        </w:numPr>
        <w:outlineLvl w:val="0"/>
        <w:rPr>
          <w:i w:val="0"/>
          <w:szCs w:val="24"/>
        </w:rPr>
      </w:pPr>
      <w:r>
        <w:rPr>
          <w:b/>
          <w:i w:val="0"/>
          <w:szCs w:val="24"/>
        </w:rPr>
        <w:t>Gazdasági Főosztály véleménye:</w:t>
      </w:r>
      <w:r w:rsidR="00CF35DD">
        <w:rPr>
          <w:b/>
          <w:i w:val="0"/>
          <w:szCs w:val="24"/>
        </w:rPr>
        <w:t xml:space="preserve"> </w:t>
      </w:r>
      <w:r w:rsidR="00CF35DD">
        <w:rPr>
          <w:i w:val="0"/>
          <w:szCs w:val="24"/>
        </w:rPr>
        <w:t>A támogatás elnyerése esetén további költségvetési forrásokra lesz szükség.</w:t>
      </w:r>
    </w:p>
    <w:p w:rsidR="0006675A" w:rsidRDefault="0006675A" w:rsidP="00FD7115">
      <w:pPr>
        <w:pStyle w:val="Szvegtrzs32"/>
        <w:numPr>
          <w:ilvl w:val="12"/>
          <w:numId w:val="0"/>
        </w:numPr>
        <w:outlineLvl w:val="0"/>
        <w:rPr>
          <w:b/>
          <w:i w:val="0"/>
          <w:szCs w:val="24"/>
        </w:rPr>
      </w:pPr>
    </w:p>
    <w:p w:rsidR="0006675A" w:rsidRPr="004B6C5E" w:rsidRDefault="0006675A" w:rsidP="0006675A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i w:val="0"/>
          <w:szCs w:val="24"/>
        </w:rPr>
      </w:pPr>
      <w:r w:rsidRPr="004B6C5E">
        <w:rPr>
          <w:b/>
          <w:i w:val="0"/>
          <w:szCs w:val="24"/>
        </w:rPr>
        <w:t>I</w:t>
      </w:r>
      <w:r>
        <w:rPr>
          <w:b/>
          <w:i w:val="0"/>
          <w:szCs w:val="24"/>
        </w:rPr>
        <w:t>II</w:t>
      </w:r>
      <w:r w:rsidRPr="004B6C5E">
        <w:rPr>
          <w:b/>
          <w:i w:val="0"/>
          <w:szCs w:val="24"/>
        </w:rPr>
        <w:t xml:space="preserve">. </w:t>
      </w:r>
      <w:r>
        <w:rPr>
          <w:b/>
          <w:i w:val="0"/>
          <w:szCs w:val="24"/>
        </w:rPr>
        <w:t>Bizottsági vélemények</w:t>
      </w:r>
    </w:p>
    <w:p w:rsidR="0006675A" w:rsidRPr="00705F79" w:rsidRDefault="0006675A" w:rsidP="0006675A">
      <w:pPr>
        <w:pStyle w:val="Szvegtrzs31"/>
        <w:rPr>
          <w:i w:val="0"/>
          <w:szCs w:val="24"/>
        </w:rPr>
      </w:pPr>
    </w:p>
    <w:p w:rsidR="00FD7115" w:rsidRPr="003078AA" w:rsidRDefault="0006675A" w:rsidP="003078AA">
      <w:pPr>
        <w:pStyle w:val="Szvegtrzs31"/>
        <w:rPr>
          <w:i w:val="0"/>
          <w:szCs w:val="24"/>
        </w:rPr>
      </w:pPr>
      <w:r w:rsidRPr="002C3E45">
        <w:rPr>
          <w:i w:val="0"/>
          <w:szCs w:val="24"/>
        </w:rPr>
        <w:t>Az előterjesztést a Gazdasági Bizottság</w:t>
      </w:r>
      <w:r>
        <w:rPr>
          <w:i w:val="0"/>
          <w:szCs w:val="24"/>
        </w:rPr>
        <w:t xml:space="preserve">, a Pénzügyi és Költségvetési Bizottság, valamint a Városfejlesztési Bizottság </w:t>
      </w:r>
      <w:r w:rsidRPr="002C3E45">
        <w:rPr>
          <w:i w:val="0"/>
          <w:szCs w:val="24"/>
        </w:rPr>
        <w:t>2021. szeptemberi ülésén tárgyalja. A Bizottság</w:t>
      </w:r>
      <w:r>
        <w:rPr>
          <w:i w:val="0"/>
          <w:szCs w:val="24"/>
        </w:rPr>
        <w:t>ok</w:t>
      </w:r>
      <w:r w:rsidRPr="002C3E45">
        <w:rPr>
          <w:i w:val="0"/>
          <w:szCs w:val="24"/>
        </w:rPr>
        <w:t xml:space="preserve"> Elnöke</w:t>
      </w:r>
      <w:r>
        <w:rPr>
          <w:i w:val="0"/>
          <w:szCs w:val="24"/>
        </w:rPr>
        <w:t>i</w:t>
      </w:r>
      <w:r w:rsidRPr="002C3E45">
        <w:rPr>
          <w:i w:val="0"/>
          <w:szCs w:val="24"/>
        </w:rPr>
        <w:t xml:space="preserve"> a </w:t>
      </w:r>
      <w:r>
        <w:rPr>
          <w:i w:val="0"/>
          <w:szCs w:val="24"/>
        </w:rPr>
        <w:t>B</w:t>
      </w:r>
      <w:r w:rsidRPr="002C3E45">
        <w:rPr>
          <w:i w:val="0"/>
          <w:szCs w:val="24"/>
        </w:rPr>
        <w:t>izottság</w:t>
      </w:r>
      <w:r>
        <w:rPr>
          <w:i w:val="0"/>
          <w:szCs w:val="24"/>
        </w:rPr>
        <w:t>ok</w:t>
      </w:r>
      <w:r w:rsidRPr="002C3E45">
        <w:rPr>
          <w:i w:val="0"/>
          <w:szCs w:val="24"/>
        </w:rPr>
        <w:t xml:space="preserve"> véleményét a Képviselő-testületi ülésen ismerteti</w:t>
      </w:r>
      <w:r>
        <w:rPr>
          <w:i w:val="0"/>
          <w:szCs w:val="24"/>
        </w:rPr>
        <w:t>k</w:t>
      </w:r>
      <w:r w:rsidRPr="002C3E45">
        <w:rPr>
          <w:i w:val="0"/>
          <w:szCs w:val="24"/>
        </w:rPr>
        <w:t>.</w:t>
      </w:r>
    </w:p>
    <w:p w:rsidR="00FD7115" w:rsidRDefault="00FD7115" w:rsidP="00FD7115">
      <w:pPr>
        <w:jc w:val="both"/>
        <w:rPr>
          <w:bCs/>
          <w:szCs w:val="24"/>
        </w:rPr>
      </w:pPr>
    </w:p>
    <w:p w:rsidR="00FD7115" w:rsidRDefault="00FD7115" w:rsidP="00FD7115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/>
          <w:i w:val="0"/>
          <w:szCs w:val="24"/>
        </w:rPr>
      </w:pPr>
      <w:r>
        <w:rPr>
          <w:b/>
          <w:i w:val="0"/>
          <w:szCs w:val="24"/>
        </w:rPr>
        <w:t>I</w:t>
      </w:r>
      <w:r w:rsidR="00CB4BCE">
        <w:rPr>
          <w:b/>
          <w:i w:val="0"/>
          <w:szCs w:val="24"/>
        </w:rPr>
        <w:t>V</w:t>
      </w:r>
      <w:r>
        <w:rPr>
          <w:b/>
          <w:i w:val="0"/>
          <w:szCs w:val="24"/>
        </w:rPr>
        <w:t>. Határozati javaslat</w:t>
      </w:r>
    </w:p>
    <w:p w:rsidR="00FD7115" w:rsidRDefault="00FD7115" w:rsidP="00FD7115">
      <w:pPr>
        <w:jc w:val="both"/>
        <w:rPr>
          <w:bCs/>
        </w:rPr>
      </w:pPr>
    </w:p>
    <w:p w:rsidR="00FD7115" w:rsidRDefault="00FD7115" w:rsidP="00FD7115">
      <w:pPr>
        <w:jc w:val="both"/>
        <w:rPr>
          <w:szCs w:val="24"/>
        </w:rPr>
      </w:pPr>
      <w:r>
        <w:rPr>
          <w:color w:val="000000"/>
          <w:szCs w:val="24"/>
        </w:rPr>
        <w:t>Budapest Főváros XIV. Kerület Zugló Önkorm</w:t>
      </w:r>
      <w:r w:rsidR="00D227A8">
        <w:rPr>
          <w:color w:val="000000"/>
          <w:szCs w:val="24"/>
        </w:rPr>
        <w:t xml:space="preserve">ányzat Képviselő-testülete </w:t>
      </w:r>
      <w:r>
        <w:rPr>
          <w:szCs w:val="24"/>
        </w:rPr>
        <w:t>elfogadja az előterjesztés 1. mellékletét képező határozati javaslat</w:t>
      </w:r>
      <w:r w:rsidR="0058401D">
        <w:rPr>
          <w:szCs w:val="24"/>
        </w:rPr>
        <w:t>ot</w:t>
      </w:r>
      <w:r>
        <w:rPr>
          <w:szCs w:val="24"/>
        </w:rPr>
        <w:t>.</w:t>
      </w:r>
    </w:p>
    <w:p w:rsidR="00FD7115" w:rsidRDefault="00FD7115" w:rsidP="00FD7115">
      <w:pPr>
        <w:rPr>
          <w:b/>
          <w:bCs/>
          <w:szCs w:val="24"/>
        </w:rPr>
      </w:pPr>
    </w:p>
    <w:p w:rsidR="00FD7115" w:rsidRDefault="00FD7115" w:rsidP="00FD7115">
      <w:pPr>
        <w:jc w:val="both"/>
        <w:rPr>
          <w:szCs w:val="24"/>
        </w:rPr>
      </w:pPr>
      <w:r>
        <w:rPr>
          <w:szCs w:val="24"/>
        </w:rPr>
        <w:t xml:space="preserve">A határozati javaslat elfogadásához a Magyarország helyi önkormányzatairól szóló 2011. évi CLXXXIX. törvény 47. § (1)-(2) bekezdései alapján </w:t>
      </w:r>
      <w:r w:rsidRPr="0006675A">
        <w:rPr>
          <w:b/>
          <w:szCs w:val="24"/>
        </w:rPr>
        <w:t>egyszerű szótöbbség</w:t>
      </w:r>
      <w:r>
        <w:rPr>
          <w:szCs w:val="24"/>
        </w:rPr>
        <w:t xml:space="preserve"> szükséges.</w:t>
      </w:r>
    </w:p>
    <w:p w:rsidR="00FD7115" w:rsidRDefault="00FD7115" w:rsidP="00FD7115">
      <w:pPr>
        <w:rPr>
          <w:b/>
          <w:bCs/>
          <w:szCs w:val="24"/>
        </w:rPr>
      </w:pPr>
    </w:p>
    <w:p w:rsidR="00FD7115" w:rsidRDefault="00FD7115" w:rsidP="00FD7115">
      <w:pPr>
        <w:pStyle w:val="Szvegtrzs31"/>
        <w:numPr>
          <w:ilvl w:val="12"/>
          <w:numId w:val="0"/>
        </w:numPr>
        <w:rPr>
          <w:i w:val="0"/>
          <w:szCs w:val="24"/>
        </w:rPr>
      </w:pPr>
      <w:r>
        <w:rPr>
          <w:i w:val="0"/>
          <w:szCs w:val="24"/>
        </w:rPr>
        <w:t xml:space="preserve">Budapest, 2021. </w:t>
      </w:r>
      <w:r w:rsidR="003E7EDA">
        <w:rPr>
          <w:i w:val="0"/>
          <w:szCs w:val="24"/>
        </w:rPr>
        <w:t>szeptember 13</w:t>
      </w:r>
      <w:r>
        <w:rPr>
          <w:i w:val="0"/>
          <w:szCs w:val="24"/>
        </w:rPr>
        <w:t>.</w:t>
      </w:r>
    </w:p>
    <w:p w:rsidR="00FD7115" w:rsidRDefault="00FD7115" w:rsidP="00FD7115">
      <w:pPr>
        <w:pStyle w:val="Szvegtrzs31"/>
        <w:numPr>
          <w:ilvl w:val="12"/>
          <w:numId w:val="0"/>
        </w:numPr>
        <w:rPr>
          <w:i w:val="0"/>
          <w:iCs/>
          <w:szCs w:val="24"/>
        </w:rPr>
      </w:pPr>
    </w:p>
    <w:p w:rsidR="00FD7115" w:rsidRDefault="00FD7115" w:rsidP="00FD7115">
      <w:pPr>
        <w:pStyle w:val="Szvegtrzs31"/>
        <w:numPr>
          <w:ilvl w:val="12"/>
          <w:numId w:val="0"/>
        </w:numPr>
        <w:rPr>
          <w:b/>
          <w:i w:val="0"/>
          <w:iCs/>
          <w:szCs w:val="24"/>
        </w:rPr>
      </w:pPr>
      <w:r>
        <w:rPr>
          <w:i w:val="0"/>
          <w:iCs/>
          <w:szCs w:val="24"/>
        </w:rPr>
        <w:tab/>
      </w:r>
      <w:r>
        <w:rPr>
          <w:i w:val="0"/>
          <w:iCs/>
          <w:szCs w:val="24"/>
        </w:rPr>
        <w:tab/>
      </w:r>
      <w:r>
        <w:rPr>
          <w:i w:val="0"/>
          <w:iCs/>
          <w:szCs w:val="24"/>
        </w:rPr>
        <w:tab/>
      </w:r>
      <w:r>
        <w:rPr>
          <w:i w:val="0"/>
          <w:iCs/>
          <w:szCs w:val="24"/>
        </w:rPr>
        <w:tab/>
      </w:r>
      <w:r>
        <w:rPr>
          <w:i w:val="0"/>
          <w:iCs/>
          <w:szCs w:val="24"/>
        </w:rPr>
        <w:tab/>
      </w:r>
      <w:r>
        <w:rPr>
          <w:i w:val="0"/>
          <w:iCs/>
          <w:szCs w:val="24"/>
        </w:rPr>
        <w:tab/>
        <w:t xml:space="preserve">             </w:t>
      </w:r>
      <w:r>
        <w:rPr>
          <w:b/>
          <w:i w:val="0"/>
          <w:iCs/>
          <w:szCs w:val="24"/>
        </w:rPr>
        <w:t>H</w:t>
      </w:r>
      <w:r w:rsidR="0058401D">
        <w:rPr>
          <w:b/>
          <w:i w:val="0"/>
          <w:iCs/>
          <w:szCs w:val="24"/>
        </w:rPr>
        <w:t>orváth Csaba</w:t>
      </w:r>
    </w:p>
    <w:p w:rsidR="00FD7115" w:rsidRDefault="00FD7115" w:rsidP="00FD7115">
      <w:pPr>
        <w:pStyle w:val="Szvegtrzs31"/>
        <w:numPr>
          <w:ilvl w:val="12"/>
          <w:numId w:val="0"/>
        </w:numPr>
        <w:rPr>
          <w:b/>
          <w:i w:val="0"/>
          <w:iCs/>
          <w:szCs w:val="24"/>
        </w:rPr>
      </w:pPr>
      <w:r>
        <w:rPr>
          <w:b/>
          <w:i w:val="0"/>
          <w:iCs/>
          <w:szCs w:val="24"/>
        </w:rPr>
        <w:tab/>
      </w:r>
      <w:r>
        <w:rPr>
          <w:b/>
          <w:i w:val="0"/>
          <w:iCs/>
          <w:szCs w:val="24"/>
        </w:rPr>
        <w:tab/>
      </w:r>
      <w:r>
        <w:rPr>
          <w:b/>
          <w:i w:val="0"/>
          <w:iCs/>
          <w:szCs w:val="24"/>
        </w:rPr>
        <w:tab/>
      </w:r>
      <w:r>
        <w:rPr>
          <w:b/>
          <w:i w:val="0"/>
          <w:iCs/>
          <w:szCs w:val="24"/>
        </w:rPr>
        <w:tab/>
      </w:r>
      <w:r>
        <w:rPr>
          <w:b/>
          <w:i w:val="0"/>
          <w:iCs/>
          <w:szCs w:val="24"/>
        </w:rPr>
        <w:tab/>
      </w:r>
      <w:r>
        <w:rPr>
          <w:b/>
          <w:i w:val="0"/>
          <w:iCs/>
          <w:szCs w:val="24"/>
        </w:rPr>
        <w:tab/>
      </w:r>
      <w:r>
        <w:rPr>
          <w:b/>
          <w:i w:val="0"/>
          <w:iCs/>
          <w:szCs w:val="24"/>
        </w:rPr>
        <w:tab/>
        <w:t xml:space="preserve"> </w:t>
      </w:r>
      <w:r w:rsidR="0058401D">
        <w:rPr>
          <w:b/>
          <w:i w:val="0"/>
          <w:iCs/>
          <w:szCs w:val="24"/>
        </w:rPr>
        <w:t xml:space="preserve">   </w:t>
      </w:r>
      <w:r>
        <w:rPr>
          <w:b/>
          <w:i w:val="0"/>
          <w:iCs/>
          <w:szCs w:val="24"/>
        </w:rPr>
        <w:t>polgármester</w:t>
      </w:r>
    </w:p>
    <w:p w:rsidR="00056DAA" w:rsidRDefault="00056DAA" w:rsidP="00FD7115">
      <w:pPr>
        <w:pStyle w:val="BodyText32"/>
        <w:numPr>
          <w:ilvl w:val="12"/>
          <w:numId w:val="0"/>
        </w:numPr>
        <w:rPr>
          <w:i w:val="0"/>
          <w:szCs w:val="24"/>
          <w:u w:val="single"/>
        </w:rPr>
      </w:pPr>
    </w:p>
    <w:p w:rsidR="00FD7115" w:rsidRDefault="00FD7115" w:rsidP="002532CB">
      <w:pPr>
        <w:rPr>
          <w:i/>
        </w:rPr>
      </w:pPr>
      <w:r>
        <w:t>Mellékletek:</w:t>
      </w:r>
    </w:p>
    <w:p w:rsidR="00DE71EB" w:rsidRDefault="00DE71EB" w:rsidP="002532CB">
      <w:pPr>
        <w:rPr>
          <w:i/>
        </w:rPr>
      </w:pPr>
    </w:p>
    <w:p w:rsidR="00FD7115" w:rsidRPr="0058401D" w:rsidRDefault="00DE71EB" w:rsidP="002532CB">
      <w:pPr>
        <w:rPr>
          <w:i/>
        </w:rPr>
      </w:pPr>
      <w:r w:rsidRPr="00DE71EB">
        <w:t>1</w:t>
      </w:r>
      <w:r w:rsidR="00881763">
        <w:t>. számú melléklet</w:t>
      </w:r>
      <w:proofErr w:type="gramStart"/>
      <w:r w:rsidR="00881763">
        <w:t xml:space="preserve">:   </w:t>
      </w:r>
      <w:r>
        <w:t>Határozati</w:t>
      </w:r>
      <w:proofErr w:type="gramEnd"/>
      <w:r>
        <w:t xml:space="preserve"> javaslat</w:t>
      </w:r>
      <w:r w:rsidR="00A6205C">
        <w:t xml:space="preserve"> </w:t>
      </w:r>
    </w:p>
    <w:p w:rsidR="00FD7115" w:rsidRPr="002532CB" w:rsidRDefault="0058401D" w:rsidP="002532CB">
      <w:pPr>
        <w:rPr>
          <w:iCs/>
        </w:rPr>
      </w:pPr>
      <w:r>
        <w:rPr>
          <w:iCs/>
        </w:rPr>
        <w:t>2</w:t>
      </w:r>
      <w:r w:rsidR="00FD7115">
        <w:rPr>
          <w:iCs/>
        </w:rPr>
        <w:t>. számú melléklet</w:t>
      </w:r>
      <w:proofErr w:type="gramStart"/>
      <w:r w:rsidR="00FD7115" w:rsidRPr="002532CB">
        <w:rPr>
          <w:iCs/>
        </w:rPr>
        <w:t xml:space="preserve">: </w:t>
      </w:r>
      <w:r w:rsidR="00881763" w:rsidRPr="002532CB">
        <w:rPr>
          <w:iCs/>
        </w:rPr>
        <w:t xml:space="preserve">   </w:t>
      </w:r>
      <w:r w:rsidR="003078AA" w:rsidRPr="002532CB">
        <w:rPr>
          <w:iCs/>
        </w:rPr>
        <w:t>Pályázati</w:t>
      </w:r>
      <w:proofErr w:type="gramEnd"/>
      <w:r w:rsidR="003078AA" w:rsidRPr="002532CB">
        <w:rPr>
          <w:iCs/>
        </w:rPr>
        <w:t xml:space="preserve"> tájékoztató </w:t>
      </w:r>
    </w:p>
    <w:p w:rsidR="00FD7115" w:rsidRDefault="00FD7115" w:rsidP="002532CB">
      <w:pPr>
        <w:rPr>
          <w:i/>
          <w:iCs/>
        </w:rPr>
      </w:pPr>
    </w:p>
    <w:p w:rsidR="00FD7115" w:rsidRDefault="00FD7115" w:rsidP="00FD7115">
      <w:pPr>
        <w:pStyle w:val="BodyText32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</w:p>
    <w:p w:rsidR="00FD7115" w:rsidRDefault="00FD7115" w:rsidP="00FD7115">
      <w:pPr>
        <w:rPr>
          <w:iCs/>
          <w:szCs w:val="24"/>
          <w:u w:val="single"/>
        </w:rPr>
      </w:pPr>
      <w:r>
        <w:rPr>
          <w:iCs/>
          <w:szCs w:val="24"/>
          <w:u w:val="single"/>
        </w:rPr>
        <w:t xml:space="preserve">Az előterjesztést készítette: </w:t>
      </w:r>
    </w:p>
    <w:p w:rsidR="00FD7115" w:rsidRDefault="00FD7115" w:rsidP="00FD7115">
      <w:pPr>
        <w:rPr>
          <w:iCs/>
          <w:szCs w:val="24"/>
        </w:rPr>
      </w:pPr>
      <w:r>
        <w:rPr>
          <w:iCs/>
          <w:szCs w:val="24"/>
        </w:rPr>
        <w:t>Korom Csaba beruházási referens (Főmérnökség, Műszaki és Környezetvédelmi Osztály)</w:t>
      </w:r>
    </w:p>
    <w:p w:rsidR="00E63131" w:rsidRDefault="00E63131"/>
    <w:p w:rsidR="00E63131" w:rsidRDefault="00E63131"/>
    <w:p w:rsidR="003F51C9" w:rsidRDefault="003F51C9"/>
    <w:p w:rsidR="003F51C9" w:rsidRDefault="003F51C9"/>
    <w:p w:rsidR="002E3A4A" w:rsidRDefault="002E3A4A"/>
    <w:sectPr w:rsidR="002E3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72B06"/>
    <w:multiLevelType w:val="hybridMultilevel"/>
    <w:tmpl w:val="5EEE2F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76ECF"/>
    <w:multiLevelType w:val="hybridMultilevel"/>
    <w:tmpl w:val="976A42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02BD7"/>
    <w:multiLevelType w:val="hybridMultilevel"/>
    <w:tmpl w:val="E876A2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74A30"/>
    <w:multiLevelType w:val="hybridMultilevel"/>
    <w:tmpl w:val="BC5C92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77881"/>
    <w:multiLevelType w:val="hybridMultilevel"/>
    <w:tmpl w:val="9E56CB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15"/>
    <w:rsid w:val="000023CA"/>
    <w:rsid w:val="000359EE"/>
    <w:rsid w:val="000433EC"/>
    <w:rsid w:val="00046E74"/>
    <w:rsid w:val="00056DAA"/>
    <w:rsid w:val="0006504E"/>
    <w:rsid w:val="000657CC"/>
    <w:rsid w:val="0006675A"/>
    <w:rsid w:val="000A6D71"/>
    <w:rsid w:val="000A7C87"/>
    <w:rsid w:val="000B1395"/>
    <w:rsid w:val="000B614E"/>
    <w:rsid w:val="000F5F48"/>
    <w:rsid w:val="00172E19"/>
    <w:rsid w:val="001A144B"/>
    <w:rsid w:val="001C738F"/>
    <w:rsid w:val="001D0561"/>
    <w:rsid w:val="001E50B6"/>
    <w:rsid w:val="001F36C1"/>
    <w:rsid w:val="002146BC"/>
    <w:rsid w:val="0022428D"/>
    <w:rsid w:val="0022734D"/>
    <w:rsid w:val="002417F3"/>
    <w:rsid w:val="002532CB"/>
    <w:rsid w:val="00275089"/>
    <w:rsid w:val="002863D2"/>
    <w:rsid w:val="00292199"/>
    <w:rsid w:val="002941ED"/>
    <w:rsid w:val="002E3A4A"/>
    <w:rsid w:val="002F5B53"/>
    <w:rsid w:val="00306643"/>
    <w:rsid w:val="00306DCD"/>
    <w:rsid w:val="003078AA"/>
    <w:rsid w:val="00330FA0"/>
    <w:rsid w:val="0034641E"/>
    <w:rsid w:val="00377E1E"/>
    <w:rsid w:val="00387758"/>
    <w:rsid w:val="003C347F"/>
    <w:rsid w:val="003E198B"/>
    <w:rsid w:val="003E7EDA"/>
    <w:rsid w:val="003F51C9"/>
    <w:rsid w:val="003F60C6"/>
    <w:rsid w:val="004148A8"/>
    <w:rsid w:val="00422ED1"/>
    <w:rsid w:val="004650E8"/>
    <w:rsid w:val="0047094C"/>
    <w:rsid w:val="00475BED"/>
    <w:rsid w:val="00486E1D"/>
    <w:rsid w:val="004956A7"/>
    <w:rsid w:val="004C400B"/>
    <w:rsid w:val="004D0248"/>
    <w:rsid w:val="004D3250"/>
    <w:rsid w:val="004D4E4B"/>
    <w:rsid w:val="004D6C61"/>
    <w:rsid w:val="004E07D5"/>
    <w:rsid w:val="00530864"/>
    <w:rsid w:val="00531937"/>
    <w:rsid w:val="005328EF"/>
    <w:rsid w:val="0053729C"/>
    <w:rsid w:val="00572E01"/>
    <w:rsid w:val="0058401D"/>
    <w:rsid w:val="005A75AA"/>
    <w:rsid w:val="005B547F"/>
    <w:rsid w:val="005F7A9F"/>
    <w:rsid w:val="00611425"/>
    <w:rsid w:val="006811FB"/>
    <w:rsid w:val="00683C7C"/>
    <w:rsid w:val="0069011F"/>
    <w:rsid w:val="006B1E1F"/>
    <w:rsid w:val="006B2CB8"/>
    <w:rsid w:val="00730E5D"/>
    <w:rsid w:val="007330C7"/>
    <w:rsid w:val="00751551"/>
    <w:rsid w:val="00753F52"/>
    <w:rsid w:val="0076634F"/>
    <w:rsid w:val="00770606"/>
    <w:rsid w:val="00772F36"/>
    <w:rsid w:val="007A751E"/>
    <w:rsid w:val="007B425B"/>
    <w:rsid w:val="007C012A"/>
    <w:rsid w:val="007C0C2D"/>
    <w:rsid w:val="007C16DC"/>
    <w:rsid w:val="007C20EA"/>
    <w:rsid w:val="007C5387"/>
    <w:rsid w:val="007D7BA6"/>
    <w:rsid w:val="007E39FE"/>
    <w:rsid w:val="007E7226"/>
    <w:rsid w:val="00881763"/>
    <w:rsid w:val="00897CA7"/>
    <w:rsid w:val="008B510E"/>
    <w:rsid w:val="008C4079"/>
    <w:rsid w:val="008E6303"/>
    <w:rsid w:val="008F22E2"/>
    <w:rsid w:val="00917FBC"/>
    <w:rsid w:val="0097003F"/>
    <w:rsid w:val="009A0CA3"/>
    <w:rsid w:val="009B3CA8"/>
    <w:rsid w:val="009B6C3A"/>
    <w:rsid w:val="009E4745"/>
    <w:rsid w:val="009E6F29"/>
    <w:rsid w:val="00A43227"/>
    <w:rsid w:val="00A6205C"/>
    <w:rsid w:val="00A700E4"/>
    <w:rsid w:val="00AB1094"/>
    <w:rsid w:val="00AE22CD"/>
    <w:rsid w:val="00AE7117"/>
    <w:rsid w:val="00AF1798"/>
    <w:rsid w:val="00B14111"/>
    <w:rsid w:val="00B25273"/>
    <w:rsid w:val="00B32AB0"/>
    <w:rsid w:val="00B34439"/>
    <w:rsid w:val="00B360CD"/>
    <w:rsid w:val="00B66289"/>
    <w:rsid w:val="00B6689A"/>
    <w:rsid w:val="00B7795B"/>
    <w:rsid w:val="00B80918"/>
    <w:rsid w:val="00BE2DB3"/>
    <w:rsid w:val="00BF5CB6"/>
    <w:rsid w:val="00BF6B66"/>
    <w:rsid w:val="00C2162B"/>
    <w:rsid w:val="00C21801"/>
    <w:rsid w:val="00C562B3"/>
    <w:rsid w:val="00C61566"/>
    <w:rsid w:val="00C83FAB"/>
    <w:rsid w:val="00C84708"/>
    <w:rsid w:val="00CA2E86"/>
    <w:rsid w:val="00CB082F"/>
    <w:rsid w:val="00CB4BCE"/>
    <w:rsid w:val="00CD6A70"/>
    <w:rsid w:val="00CF35DD"/>
    <w:rsid w:val="00D06FEC"/>
    <w:rsid w:val="00D227A8"/>
    <w:rsid w:val="00D45C92"/>
    <w:rsid w:val="00D470FC"/>
    <w:rsid w:val="00D5519E"/>
    <w:rsid w:val="00D723AA"/>
    <w:rsid w:val="00DA042D"/>
    <w:rsid w:val="00DA405C"/>
    <w:rsid w:val="00DC5F6A"/>
    <w:rsid w:val="00DE71EB"/>
    <w:rsid w:val="00DF1D6F"/>
    <w:rsid w:val="00DF213D"/>
    <w:rsid w:val="00E2781E"/>
    <w:rsid w:val="00E31CF6"/>
    <w:rsid w:val="00E34CF6"/>
    <w:rsid w:val="00E53FE2"/>
    <w:rsid w:val="00E63131"/>
    <w:rsid w:val="00E956CC"/>
    <w:rsid w:val="00EA3237"/>
    <w:rsid w:val="00EC02F8"/>
    <w:rsid w:val="00ED4C21"/>
    <w:rsid w:val="00ED72A9"/>
    <w:rsid w:val="00F01AA4"/>
    <w:rsid w:val="00F41B92"/>
    <w:rsid w:val="00F6645B"/>
    <w:rsid w:val="00F93F49"/>
    <w:rsid w:val="00FD581F"/>
    <w:rsid w:val="00FD7115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EF3A5-446D-44B5-91B3-918E32FF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711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7115"/>
    <w:pPr>
      <w:ind w:left="720"/>
      <w:contextualSpacing/>
    </w:pPr>
  </w:style>
  <w:style w:type="paragraph" w:customStyle="1" w:styleId="BodyText32">
    <w:name w:val="Body Text 32"/>
    <w:basedOn w:val="Norml"/>
    <w:rsid w:val="00FD7115"/>
    <w:pPr>
      <w:jc w:val="both"/>
    </w:pPr>
    <w:rPr>
      <w:i/>
    </w:rPr>
  </w:style>
  <w:style w:type="paragraph" w:customStyle="1" w:styleId="Szvegtrzs31">
    <w:name w:val="Szövegtörzs 31"/>
    <w:basedOn w:val="Norml"/>
    <w:rsid w:val="00FD7115"/>
    <w:pPr>
      <w:jc w:val="both"/>
    </w:pPr>
    <w:rPr>
      <w:i/>
    </w:rPr>
  </w:style>
  <w:style w:type="paragraph" w:customStyle="1" w:styleId="Szvegtrzs32">
    <w:name w:val="Szövegtörzs 32"/>
    <w:basedOn w:val="Norml"/>
    <w:rsid w:val="00FD7115"/>
    <w:pPr>
      <w:jc w:val="both"/>
    </w:pPr>
    <w:rPr>
      <w:i/>
    </w:rPr>
  </w:style>
  <w:style w:type="paragraph" w:styleId="Nincstrkz">
    <w:name w:val="No Spacing"/>
    <w:uiPriority w:val="1"/>
    <w:qFormat/>
    <w:rsid w:val="002532C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8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845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NB-u1</dc:creator>
  <cp:keywords/>
  <dc:description/>
  <cp:lastModifiedBy>Nemzecskiné Bacskai Katalin</cp:lastModifiedBy>
  <cp:revision>6</cp:revision>
  <dcterms:created xsi:type="dcterms:W3CDTF">2021-09-14T10:45:00Z</dcterms:created>
  <dcterms:modified xsi:type="dcterms:W3CDTF">2021-09-14T11:43:00Z</dcterms:modified>
</cp:coreProperties>
</file>