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74E9D" w14:textId="77777777" w:rsidR="00577396" w:rsidRPr="009504AF" w:rsidRDefault="00577396" w:rsidP="00577396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 w:rsidRPr="009504AF">
        <w:rPr>
          <w:rFonts w:ascii="Times New Roman" w:hAnsi="Times New Roman" w:cs="Times New Roman"/>
          <w:b/>
        </w:rPr>
        <w:t>Résztvevők:</w:t>
      </w:r>
    </w:p>
    <w:p w14:paraId="494D990F" w14:textId="77777777" w:rsidR="00D310E5" w:rsidRDefault="00835192" w:rsidP="00577396">
      <w:pPr>
        <w:spacing w:after="0"/>
        <w:jc w:val="both"/>
        <w:rPr>
          <w:rFonts w:ascii="Times New Roman" w:hAnsi="Times New Roman" w:cs="Times New Roman"/>
        </w:rPr>
      </w:pPr>
      <w:r w:rsidRPr="001544CC">
        <w:rPr>
          <w:rFonts w:ascii="Times New Roman" w:hAnsi="Times New Roman" w:cs="Times New Roman"/>
        </w:rPr>
        <w:t>dr. Tiba Zsolt jegyző</w:t>
      </w:r>
    </w:p>
    <w:p w14:paraId="7E57FB9A" w14:textId="3CFEF1BA" w:rsidR="00107BD5" w:rsidRDefault="009E4515" w:rsidP="005773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Rózsa András alpolgármester</w:t>
      </w:r>
    </w:p>
    <w:p w14:paraId="04E76AF5" w14:textId="7F7DD2DD" w:rsidR="009E4515" w:rsidRDefault="009E4515" w:rsidP="005773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Vida Attila lakhatás</w:t>
      </w:r>
      <w:r w:rsidR="00DF70B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DF70B6">
        <w:rPr>
          <w:rFonts w:ascii="Times New Roman" w:hAnsi="Times New Roman" w:cs="Times New Roman"/>
        </w:rPr>
        <w:t>feladatok felügyeletét ellátó tanácsnok</w:t>
      </w:r>
    </w:p>
    <w:p w14:paraId="16708C7A" w14:textId="77777777" w:rsidR="00FA1D73" w:rsidRDefault="00FA1D73" w:rsidP="00FA1D73">
      <w:pPr>
        <w:spacing w:after="0"/>
        <w:jc w:val="both"/>
        <w:rPr>
          <w:rFonts w:ascii="Times New Roman" w:hAnsi="Times New Roman" w:cs="Times New Roman"/>
        </w:rPr>
      </w:pPr>
      <w:bookmarkStart w:id="1" w:name="_Hlk96076046"/>
      <w:r>
        <w:rPr>
          <w:rFonts w:ascii="Times New Roman" w:hAnsi="Times New Roman" w:cs="Times New Roman"/>
        </w:rPr>
        <w:t>dr. Litavecz Anna jegyzői kabinetvezető, Jegyzői Kabinet</w:t>
      </w:r>
    </w:p>
    <w:bookmarkEnd w:id="1"/>
    <w:p w14:paraId="0DFAFF77" w14:textId="779A297E" w:rsidR="00467FBF" w:rsidRDefault="00B6432A" w:rsidP="00467FB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Paál-Kővári Kornélia főosztályvezető,</w:t>
      </w:r>
      <w:r w:rsidR="00467F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Jogi </w:t>
      </w:r>
      <w:r w:rsidR="00467FBF">
        <w:rPr>
          <w:rFonts w:ascii="Times New Roman" w:hAnsi="Times New Roman" w:cs="Times New Roman"/>
        </w:rPr>
        <w:t>Főosztály</w:t>
      </w:r>
      <w:r w:rsidR="001A0299">
        <w:rPr>
          <w:rFonts w:ascii="Times New Roman" w:hAnsi="Times New Roman" w:cs="Times New Roman"/>
        </w:rPr>
        <w:t xml:space="preserve"> </w:t>
      </w:r>
    </w:p>
    <w:p w14:paraId="15534670" w14:textId="20CD4402" w:rsidR="00B54210" w:rsidRDefault="00B54210" w:rsidP="00467FB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Szegvári Etelka főosztályvezető, Gazdasági Főosztály</w:t>
      </w:r>
    </w:p>
    <w:p w14:paraId="330664CD" w14:textId="363841F2" w:rsidR="00577396" w:rsidRDefault="0087698B" w:rsidP="005773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Bánszegi Balázs osztályvezető, Főmérnökség, Lakáshasznosítási Osztály</w:t>
      </w:r>
    </w:p>
    <w:p w14:paraId="4A0628CF" w14:textId="5FA4B6B7" w:rsidR="00B043B2" w:rsidRPr="001544CC" w:rsidRDefault="00B043B2" w:rsidP="005773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Gálné Lippai Zsuzsanna pénzügyi ügyintéző, Gazdasági Főosztály, Ingatlangazdálkodási Osztály</w:t>
      </w:r>
    </w:p>
    <w:p w14:paraId="2743B464" w14:textId="5A8B9509" w:rsidR="00260CAC" w:rsidRPr="001544CC" w:rsidRDefault="0007046A" w:rsidP="00E42B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Pomázi-Kiss Anikó humánpolitikai referens, Jegyzői K</w:t>
      </w:r>
      <w:r w:rsidR="00BB428D">
        <w:rPr>
          <w:rFonts w:ascii="Times New Roman" w:hAnsi="Times New Roman" w:cs="Times New Roman"/>
        </w:rPr>
        <w:t>abinet, Humánpolitikai Osztály</w:t>
      </w:r>
    </w:p>
    <w:p w14:paraId="1DC9A100" w14:textId="77777777" w:rsidR="0079226B" w:rsidRDefault="0079226B" w:rsidP="004B5BA1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0C8652F2" w14:textId="5878685C" w:rsidR="00577D14" w:rsidRPr="001544CC" w:rsidRDefault="00577D14" w:rsidP="00B1069A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 w:rsidRPr="001544CC">
        <w:rPr>
          <w:rFonts w:ascii="Times New Roman" w:eastAsia="Times New Roman" w:hAnsi="Times New Roman" w:cs="Times New Roman"/>
          <w:b/>
          <w:bCs/>
          <w:szCs w:val="24"/>
        </w:rPr>
        <w:t>Feladat</w:t>
      </w:r>
      <w:r w:rsidR="00217AFE" w:rsidRPr="001544CC">
        <w:rPr>
          <w:rFonts w:ascii="Times New Roman" w:eastAsia="Times New Roman" w:hAnsi="Times New Roman" w:cs="Times New Roman"/>
          <w:b/>
          <w:bCs/>
          <w:szCs w:val="24"/>
        </w:rPr>
        <w:t>ok</w:t>
      </w:r>
      <w:r w:rsidRPr="001544CC">
        <w:rPr>
          <w:rFonts w:ascii="Times New Roman" w:eastAsia="Times New Roman" w:hAnsi="Times New Roman" w:cs="Times New Roman"/>
          <w:b/>
          <w:bCs/>
          <w:szCs w:val="24"/>
        </w:rPr>
        <w:t>:</w:t>
      </w:r>
    </w:p>
    <w:p w14:paraId="57249DDF" w14:textId="2587DD69" w:rsidR="00030A43" w:rsidRDefault="004C578E" w:rsidP="009504AF">
      <w:pPr>
        <w:pStyle w:val="Listaszerbekezds"/>
        <w:numPr>
          <w:ilvl w:val="0"/>
          <w:numId w:val="39"/>
        </w:numPr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Az eddigi négyféle kimutatás helyet</w:t>
      </w:r>
      <w:r w:rsidR="000A6089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AC0202">
        <w:rPr>
          <w:rFonts w:ascii="Times New Roman" w:eastAsia="Times New Roman" w:hAnsi="Times New Roman" w:cs="Times New Roman"/>
          <w:bCs/>
          <w:szCs w:val="24"/>
        </w:rPr>
        <w:t xml:space="preserve">a jövőben </w:t>
      </w:r>
      <w:r w:rsidR="000A6089">
        <w:rPr>
          <w:rFonts w:ascii="Times New Roman" w:eastAsia="Times New Roman" w:hAnsi="Times New Roman" w:cs="Times New Roman"/>
          <w:bCs/>
          <w:szCs w:val="24"/>
        </w:rPr>
        <w:t xml:space="preserve">kettő kimutatás készítése a lakásügyi hátralékok vonatkozásában: egy </w:t>
      </w:r>
      <w:r w:rsidR="000A6089" w:rsidRPr="009504AF">
        <w:rPr>
          <w:rFonts w:ascii="Times New Roman" w:eastAsia="Times New Roman" w:hAnsi="Times New Roman" w:cs="Times New Roman"/>
          <w:b/>
          <w:bCs/>
          <w:szCs w:val="24"/>
        </w:rPr>
        <w:t>havi jelentés</w:t>
      </w:r>
      <w:r w:rsidR="000A6089">
        <w:rPr>
          <w:rFonts w:ascii="Times New Roman" w:eastAsia="Times New Roman" w:hAnsi="Times New Roman" w:cs="Times New Roman"/>
          <w:bCs/>
          <w:szCs w:val="24"/>
        </w:rPr>
        <w:t xml:space="preserve"> és egy </w:t>
      </w:r>
      <w:r w:rsidR="000A6089" w:rsidRPr="009504AF">
        <w:rPr>
          <w:rFonts w:ascii="Times New Roman" w:eastAsia="Times New Roman" w:hAnsi="Times New Roman" w:cs="Times New Roman"/>
          <w:b/>
          <w:bCs/>
          <w:szCs w:val="24"/>
        </w:rPr>
        <w:t>negyedéves jelentés</w:t>
      </w:r>
      <w:r w:rsidR="000A6089">
        <w:rPr>
          <w:rFonts w:ascii="Times New Roman" w:eastAsia="Times New Roman" w:hAnsi="Times New Roman" w:cs="Times New Roman"/>
          <w:bCs/>
          <w:szCs w:val="24"/>
        </w:rPr>
        <w:t xml:space="preserve"> készítése (a lentebb részletezettek szerint).</w:t>
      </w:r>
      <w:r w:rsidR="00AC0202">
        <w:rPr>
          <w:rFonts w:ascii="Times New Roman" w:eastAsia="Times New Roman" w:hAnsi="Times New Roman" w:cs="Times New Roman"/>
          <w:bCs/>
          <w:szCs w:val="24"/>
        </w:rPr>
        <w:t xml:space="preserve"> Heti jelentés készítésére jegyző úr számára a továbbiakban nincs szükség.</w:t>
      </w:r>
    </w:p>
    <w:p w14:paraId="1B7A19C9" w14:textId="311E90A1" w:rsidR="00865A56" w:rsidRDefault="00865A56" w:rsidP="009504AF">
      <w:pPr>
        <w:pStyle w:val="Listaszerbekezds"/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bookmarkStart w:id="2" w:name="_Hlk96076484"/>
      <w:r w:rsidRPr="00D3752A">
        <w:rPr>
          <w:rFonts w:ascii="Times New Roman" w:eastAsia="Times New Roman" w:hAnsi="Times New Roman" w:cs="Times New Roman"/>
          <w:b/>
          <w:bCs/>
          <w:i/>
          <w:szCs w:val="24"/>
        </w:rPr>
        <w:t>Felelős:</w:t>
      </w:r>
      <w:r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0A6089">
        <w:rPr>
          <w:rFonts w:ascii="Times New Roman" w:eastAsia="Times New Roman" w:hAnsi="Times New Roman" w:cs="Times New Roman"/>
          <w:bCs/>
          <w:szCs w:val="24"/>
        </w:rPr>
        <w:t xml:space="preserve">Bánszegi Balázs </w:t>
      </w:r>
      <w:r w:rsidR="00107A00">
        <w:rPr>
          <w:rFonts w:ascii="Times New Roman" w:eastAsia="Times New Roman" w:hAnsi="Times New Roman" w:cs="Times New Roman"/>
          <w:bCs/>
          <w:szCs w:val="24"/>
        </w:rPr>
        <w:t xml:space="preserve">osztályvezető a Gazdasági Főosztály </w:t>
      </w:r>
      <w:r w:rsidR="00AC0202">
        <w:rPr>
          <w:rFonts w:ascii="Times New Roman" w:eastAsia="Times New Roman" w:hAnsi="Times New Roman" w:cs="Times New Roman"/>
          <w:bCs/>
          <w:szCs w:val="24"/>
        </w:rPr>
        <w:t xml:space="preserve">illetékes </w:t>
      </w:r>
      <w:r w:rsidR="00107A00">
        <w:rPr>
          <w:rFonts w:ascii="Times New Roman" w:eastAsia="Times New Roman" w:hAnsi="Times New Roman" w:cs="Times New Roman"/>
          <w:bCs/>
          <w:szCs w:val="24"/>
        </w:rPr>
        <w:t>munkatársaival együttműködve</w:t>
      </w:r>
    </w:p>
    <w:p w14:paraId="6F675433" w14:textId="4BBB86AD" w:rsidR="00107A00" w:rsidRDefault="00107A00" w:rsidP="009504AF">
      <w:pPr>
        <w:pStyle w:val="Listaszerbekezds"/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D3752A">
        <w:rPr>
          <w:rFonts w:ascii="Times New Roman" w:eastAsia="Times New Roman" w:hAnsi="Times New Roman" w:cs="Times New Roman"/>
          <w:b/>
          <w:bCs/>
          <w:i/>
          <w:szCs w:val="24"/>
        </w:rPr>
        <w:t>Határidő:</w:t>
      </w:r>
      <w:r>
        <w:rPr>
          <w:rFonts w:ascii="Times New Roman" w:eastAsia="Times New Roman" w:hAnsi="Times New Roman" w:cs="Times New Roman"/>
          <w:bCs/>
          <w:szCs w:val="24"/>
        </w:rPr>
        <w:t xml:space="preserve"> a havi és a negyedéves kimutatás esetében is a vonatkozó hónapot köv</w:t>
      </w:r>
      <w:r w:rsidR="00D3374D">
        <w:rPr>
          <w:rFonts w:ascii="Times New Roman" w:eastAsia="Times New Roman" w:hAnsi="Times New Roman" w:cs="Times New Roman"/>
          <w:bCs/>
          <w:szCs w:val="24"/>
        </w:rPr>
        <w:t>ető hónap 15. napja</w:t>
      </w:r>
    </w:p>
    <w:p w14:paraId="1CAA9860" w14:textId="674A395F" w:rsidR="00D3752A" w:rsidRDefault="00D3752A" w:rsidP="009504AF">
      <w:pPr>
        <w:pStyle w:val="Listaszerbekezds"/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(</w:t>
      </w:r>
      <w:r w:rsidR="009504AF">
        <w:rPr>
          <w:rFonts w:ascii="Times New Roman" w:eastAsia="Times New Roman" w:hAnsi="Times New Roman" w:cs="Times New Roman"/>
          <w:bCs/>
          <w:szCs w:val="24"/>
        </w:rPr>
        <w:t>a</w:t>
      </w:r>
      <w:r>
        <w:rPr>
          <w:rFonts w:ascii="Times New Roman" w:eastAsia="Times New Roman" w:hAnsi="Times New Roman" w:cs="Times New Roman"/>
          <w:bCs/>
          <w:szCs w:val="24"/>
        </w:rPr>
        <w:t>z augusztus havi jelentést már ebben a formában kell elkészíteni)</w:t>
      </w:r>
      <w:r w:rsidR="009504AF">
        <w:rPr>
          <w:rFonts w:ascii="Times New Roman" w:eastAsia="Times New Roman" w:hAnsi="Times New Roman" w:cs="Times New Roman"/>
          <w:bCs/>
          <w:szCs w:val="24"/>
        </w:rPr>
        <w:t>.</w:t>
      </w:r>
    </w:p>
    <w:p w14:paraId="1489DAB5" w14:textId="77777777" w:rsidR="009504AF" w:rsidRDefault="009504AF" w:rsidP="009504AF">
      <w:pPr>
        <w:pStyle w:val="Listaszerbekezds"/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2563D739" w14:textId="4E8BA032" w:rsidR="003A2ADC" w:rsidRDefault="003A2ADC" w:rsidP="009504AF">
      <w:pPr>
        <w:pStyle w:val="Listaszerbekezds"/>
        <w:numPr>
          <w:ilvl w:val="0"/>
          <w:numId w:val="39"/>
        </w:numPr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Annak pontos meghatározása, átgondolása, szabályozása, hogy a </w:t>
      </w:r>
      <w:r w:rsidR="00963C88">
        <w:rPr>
          <w:rFonts w:ascii="Times New Roman" w:eastAsia="Times New Roman" w:hAnsi="Times New Roman" w:cs="Times New Roman"/>
          <w:bCs/>
          <w:szCs w:val="24"/>
        </w:rPr>
        <w:t xml:space="preserve">lakásbérleti szerződések felmondásában írt </w:t>
      </w:r>
      <w:r w:rsidR="00A40573">
        <w:rPr>
          <w:rFonts w:ascii="Times New Roman" w:eastAsia="Times New Roman" w:hAnsi="Times New Roman" w:cs="Times New Roman"/>
          <w:bCs/>
          <w:szCs w:val="24"/>
        </w:rPr>
        <w:t>határidőt kivetően a bérleményellenőrök mikor menjenek ki ellenőrizni a kiköltözés megtörténtét.</w:t>
      </w:r>
    </w:p>
    <w:p w14:paraId="0462EC88" w14:textId="59045830" w:rsidR="00A40573" w:rsidRDefault="00A40573" w:rsidP="009504AF">
      <w:pPr>
        <w:pStyle w:val="Listaszerbekezds"/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A40573">
        <w:rPr>
          <w:rFonts w:ascii="Times New Roman" w:eastAsia="Times New Roman" w:hAnsi="Times New Roman" w:cs="Times New Roman"/>
          <w:b/>
          <w:bCs/>
          <w:szCs w:val="24"/>
        </w:rPr>
        <w:t>Felelős:</w:t>
      </w:r>
      <w:r>
        <w:rPr>
          <w:rFonts w:ascii="Times New Roman" w:eastAsia="Times New Roman" w:hAnsi="Times New Roman" w:cs="Times New Roman"/>
          <w:bCs/>
          <w:szCs w:val="24"/>
        </w:rPr>
        <w:t xml:space="preserve"> Bánszegi Balázs osztályvezető</w:t>
      </w:r>
      <w:r w:rsidR="00AC0202">
        <w:rPr>
          <w:rFonts w:ascii="Times New Roman" w:eastAsia="Times New Roman" w:hAnsi="Times New Roman" w:cs="Times New Roman"/>
          <w:bCs/>
          <w:szCs w:val="24"/>
        </w:rPr>
        <w:t xml:space="preserve"> a Zuglói Zrt.-vel együttműködve</w:t>
      </w:r>
      <w:r w:rsidR="009504AF">
        <w:rPr>
          <w:rFonts w:ascii="Times New Roman" w:eastAsia="Times New Roman" w:hAnsi="Times New Roman" w:cs="Times New Roman"/>
          <w:bCs/>
          <w:szCs w:val="24"/>
        </w:rPr>
        <w:t>.</w:t>
      </w:r>
    </w:p>
    <w:p w14:paraId="2D615C65" w14:textId="77777777" w:rsidR="009504AF" w:rsidRDefault="009504AF" w:rsidP="009504AF">
      <w:pPr>
        <w:pStyle w:val="Listaszerbekezds"/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bookmarkEnd w:id="2"/>
    <w:p w14:paraId="11ACFC01" w14:textId="4F6BAADF" w:rsidR="008011E1" w:rsidRDefault="00D3374D" w:rsidP="009504AF">
      <w:pPr>
        <w:pStyle w:val="Listaszerbekezds"/>
        <w:numPr>
          <w:ilvl w:val="0"/>
          <w:numId w:val="39"/>
        </w:numPr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Részlete</w:t>
      </w:r>
      <w:r w:rsidR="000F202D">
        <w:rPr>
          <w:rFonts w:ascii="Times New Roman" w:eastAsia="Times New Roman" w:hAnsi="Times New Roman" w:cs="Times New Roman"/>
          <w:bCs/>
          <w:szCs w:val="24"/>
        </w:rPr>
        <w:t>s jelentés készítése az elhunyt ügyfelek lakásügyi kintlévőségei</w:t>
      </w:r>
      <w:r w:rsidR="00396EEE">
        <w:rPr>
          <w:rFonts w:ascii="Times New Roman" w:eastAsia="Times New Roman" w:hAnsi="Times New Roman" w:cs="Times New Roman"/>
          <w:bCs/>
          <w:szCs w:val="24"/>
        </w:rPr>
        <w:t>ről</w:t>
      </w:r>
      <w:r w:rsidR="009831D9">
        <w:rPr>
          <w:rFonts w:ascii="Times New Roman" w:eastAsia="Times New Roman" w:hAnsi="Times New Roman" w:cs="Times New Roman"/>
          <w:bCs/>
          <w:szCs w:val="24"/>
        </w:rPr>
        <w:t xml:space="preserve"> a</w:t>
      </w:r>
      <w:r w:rsidR="00AC0202">
        <w:rPr>
          <w:rFonts w:ascii="Times New Roman" w:eastAsia="Times New Roman" w:hAnsi="Times New Roman" w:cs="Times New Roman"/>
          <w:bCs/>
          <w:szCs w:val="24"/>
        </w:rPr>
        <w:t xml:space="preserve"> jelenlegi státusz megjelölésével </w:t>
      </w:r>
      <w:r w:rsidR="009831D9">
        <w:rPr>
          <w:rFonts w:ascii="Times New Roman" w:eastAsia="Times New Roman" w:hAnsi="Times New Roman" w:cs="Times New Roman"/>
          <w:bCs/>
          <w:szCs w:val="24"/>
        </w:rPr>
        <w:t>(pl. hagyatéki eljárás alatt áll, még nem áll hagyatéki eljárás alatt</w:t>
      </w:r>
      <w:r w:rsidR="009770F4">
        <w:rPr>
          <w:rFonts w:ascii="Times New Roman" w:eastAsia="Times New Roman" w:hAnsi="Times New Roman" w:cs="Times New Roman"/>
          <w:bCs/>
          <w:szCs w:val="24"/>
        </w:rPr>
        <w:t xml:space="preserve">, már lezárult a hagyatéki eljárás stb.), </w:t>
      </w:r>
      <w:r w:rsidR="00DA4FDC">
        <w:rPr>
          <w:rFonts w:ascii="Times New Roman" w:eastAsia="Times New Roman" w:hAnsi="Times New Roman" w:cs="Times New Roman"/>
          <w:bCs/>
          <w:szCs w:val="24"/>
        </w:rPr>
        <w:t>javaslat készítése az</w:t>
      </w:r>
      <w:r w:rsidR="009A61BF">
        <w:rPr>
          <w:rFonts w:ascii="Times New Roman" w:eastAsia="Times New Roman" w:hAnsi="Times New Roman" w:cs="Times New Roman"/>
          <w:bCs/>
          <w:szCs w:val="24"/>
        </w:rPr>
        <w:t xml:space="preserve"> ügymenet lezárásának gyorsítására, hatékonyabb lefolytatására vonatkozóan.</w:t>
      </w:r>
    </w:p>
    <w:p w14:paraId="64AD1855" w14:textId="70871D07" w:rsidR="009A61BF" w:rsidRDefault="009364C1" w:rsidP="009504AF">
      <w:pPr>
        <w:pStyle w:val="Listaszerbekezds"/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D3752A">
        <w:rPr>
          <w:rFonts w:ascii="Times New Roman" w:eastAsia="Times New Roman" w:hAnsi="Times New Roman" w:cs="Times New Roman"/>
          <w:b/>
          <w:bCs/>
          <w:i/>
          <w:szCs w:val="24"/>
        </w:rPr>
        <w:t>Felelős:</w:t>
      </w:r>
      <w:r w:rsidRPr="008011E1">
        <w:rPr>
          <w:rFonts w:ascii="Times New Roman" w:eastAsia="Times New Roman" w:hAnsi="Times New Roman" w:cs="Times New Roman"/>
          <w:bCs/>
          <w:szCs w:val="24"/>
        </w:rPr>
        <w:t xml:space="preserve"> </w:t>
      </w:r>
      <w:bookmarkStart w:id="3" w:name="_Hlk96076017"/>
      <w:bookmarkStart w:id="4" w:name="_Hlk96073438"/>
      <w:r w:rsidR="009A61BF" w:rsidRPr="009A61BF">
        <w:rPr>
          <w:rFonts w:ascii="Times New Roman" w:eastAsia="Times New Roman" w:hAnsi="Times New Roman" w:cs="Times New Roman"/>
          <w:bCs/>
          <w:szCs w:val="24"/>
        </w:rPr>
        <w:t xml:space="preserve">Bánszegi Balázs osztályvezető a Gazdasági Főosztály </w:t>
      </w:r>
      <w:r w:rsidR="00AC0202">
        <w:rPr>
          <w:rFonts w:ascii="Times New Roman" w:eastAsia="Times New Roman" w:hAnsi="Times New Roman" w:cs="Times New Roman"/>
          <w:bCs/>
          <w:szCs w:val="24"/>
        </w:rPr>
        <w:t>illetékes</w:t>
      </w:r>
      <w:r w:rsidR="00AC0202" w:rsidRPr="009A61BF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9A61BF" w:rsidRPr="009A61BF">
        <w:rPr>
          <w:rFonts w:ascii="Times New Roman" w:eastAsia="Times New Roman" w:hAnsi="Times New Roman" w:cs="Times New Roman"/>
          <w:bCs/>
          <w:szCs w:val="24"/>
        </w:rPr>
        <w:t>munkatársaival együttműködve</w:t>
      </w:r>
    </w:p>
    <w:p w14:paraId="48543F99" w14:textId="41B0A6DE" w:rsidR="00123447" w:rsidRPr="009A61BF" w:rsidRDefault="00123447" w:rsidP="009504AF">
      <w:pPr>
        <w:pStyle w:val="Listaszerbekezds"/>
        <w:tabs>
          <w:tab w:val="right" w:pos="9639"/>
        </w:tabs>
        <w:spacing w:before="24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D3752A">
        <w:rPr>
          <w:rFonts w:ascii="Times New Roman" w:eastAsia="Times New Roman" w:hAnsi="Times New Roman" w:cs="Times New Roman"/>
          <w:b/>
          <w:bCs/>
          <w:i/>
          <w:szCs w:val="24"/>
        </w:rPr>
        <w:t>Határidő:</w:t>
      </w:r>
      <w:r>
        <w:rPr>
          <w:rFonts w:ascii="Times New Roman" w:eastAsia="Times New Roman" w:hAnsi="Times New Roman" w:cs="Times New Roman"/>
          <w:bCs/>
          <w:szCs w:val="24"/>
        </w:rPr>
        <w:t xml:space="preserve"> 2022. szeptember 30.</w:t>
      </w:r>
    </w:p>
    <w:bookmarkEnd w:id="3"/>
    <w:bookmarkEnd w:id="4"/>
    <w:p w14:paraId="1D97D919" w14:textId="77777777" w:rsidR="00E63D46" w:rsidRDefault="00E63D46" w:rsidP="001E7A42">
      <w:pPr>
        <w:tabs>
          <w:tab w:val="right" w:pos="9639"/>
        </w:tabs>
        <w:spacing w:after="0"/>
        <w:ind w:left="709"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4AAD2689" w14:textId="40166A74" w:rsidR="008B378B" w:rsidRDefault="003F0A25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Dr</w:t>
      </w:r>
      <w:r w:rsidR="008B378B">
        <w:rPr>
          <w:rFonts w:ascii="Times New Roman" w:eastAsia="Times New Roman" w:hAnsi="Times New Roman" w:cs="Times New Roman"/>
          <w:bCs/>
          <w:szCs w:val="24"/>
        </w:rPr>
        <w:t xml:space="preserve">. Tiba Zsolt jegyző úr </w:t>
      </w:r>
      <w:r w:rsidR="007E0231">
        <w:rPr>
          <w:rFonts w:ascii="Times New Roman" w:eastAsia="Times New Roman" w:hAnsi="Times New Roman" w:cs="Times New Roman"/>
          <w:bCs/>
          <w:szCs w:val="24"/>
        </w:rPr>
        <w:t>a lakásügyi hátralék</w:t>
      </w:r>
      <w:r w:rsidR="00D60360">
        <w:rPr>
          <w:rFonts w:ascii="Times New Roman" w:eastAsia="Times New Roman" w:hAnsi="Times New Roman" w:cs="Times New Roman"/>
          <w:bCs/>
          <w:szCs w:val="24"/>
        </w:rPr>
        <w:t>ok</w:t>
      </w:r>
      <w:r w:rsidR="007E0231">
        <w:rPr>
          <w:rFonts w:ascii="Times New Roman" w:eastAsia="Times New Roman" w:hAnsi="Times New Roman" w:cs="Times New Roman"/>
          <w:bCs/>
          <w:szCs w:val="24"/>
        </w:rPr>
        <w:t xml:space="preserve"> kezelésének folyamatát kéri áttekinteni</w:t>
      </w:r>
      <w:r w:rsidR="00D60360">
        <w:rPr>
          <w:rFonts w:ascii="Times New Roman" w:eastAsia="Times New Roman" w:hAnsi="Times New Roman" w:cs="Times New Roman"/>
          <w:bCs/>
          <w:szCs w:val="24"/>
        </w:rPr>
        <w:t xml:space="preserve"> a jelenlévőkkel, a </w:t>
      </w:r>
      <w:r w:rsidR="00963C88">
        <w:rPr>
          <w:rFonts w:ascii="Times New Roman" w:eastAsia="Times New Roman" w:hAnsi="Times New Roman" w:cs="Times New Roman"/>
          <w:bCs/>
          <w:szCs w:val="24"/>
        </w:rPr>
        <w:t xml:space="preserve">felszólítástól </w:t>
      </w:r>
      <w:r w:rsidR="00D60360">
        <w:rPr>
          <w:rFonts w:ascii="Times New Roman" w:eastAsia="Times New Roman" w:hAnsi="Times New Roman" w:cs="Times New Roman"/>
          <w:bCs/>
          <w:szCs w:val="24"/>
        </w:rPr>
        <w:t>a végrehajtásig.</w:t>
      </w:r>
    </w:p>
    <w:p w14:paraId="6D7F433D" w14:textId="77777777" w:rsidR="003B7DE1" w:rsidRDefault="003B7DE1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50925D05" w14:textId="4A710951" w:rsidR="00FA74FA" w:rsidRPr="003B7DE1" w:rsidRDefault="003B7DE1" w:rsidP="003B7DE1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/>
          <w:bCs/>
          <w:i/>
          <w:szCs w:val="24"/>
        </w:rPr>
      </w:pPr>
      <w:r w:rsidRPr="003B7DE1">
        <w:rPr>
          <w:rFonts w:ascii="Times New Roman" w:eastAsia="Times New Roman" w:hAnsi="Times New Roman" w:cs="Times New Roman"/>
          <w:b/>
          <w:bCs/>
          <w:i/>
          <w:szCs w:val="24"/>
        </w:rPr>
        <w:t xml:space="preserve">I. </w:t>
      </w:r>
      <w:r w:rsidR="00FA74FA" w:rsidRPr="003B7DE1">
        <w:rPr>
          <w:rFonts w:ascii="Times New Roman" w:eastAsia="Times New Roman" w:hAnsi="Times New Roman" w:cs="Times New Roman"/>
          <w:b/>
          <w:bCs/>
          <w:i/>
          <w:szCs w:val="24"/>
        </w:rPr>
        <w:t>Lakásügyi hátralékokról készülő jelentések egyes kérdései</w:t>
      </w:r>
    </w:p>
    <w:p w14:paraId="3C9D1288" w14:textId="77777777" w:rsidR="00C5186D" w:rsidRDefault="00C5186D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70DCCD09" w14:textId="6845CE33" w:rsidR="00C5186D" w:rsidRDefault="00C5186D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A Lakáshasznosítás Osztály jelenleg négyféle</w:t>
      </w:r>
      <w:r w:rsidR="00E67175">
        <w:rPr>
          <w:rFonts w:ascii="Times New Roman" w:eastAsia="Times New Roman" w:hAnsi="Times New Roman" w:cs="Times New Roman"/>
          <w:bCs/>
          <w:szCs w:val="24"/>
        </w:rPr>
        <w:t xml:space="preserve"> kimutatást készít</w:t>
      </w:r>
      <w:r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105C7D">
        <w:rPr>
          <w:rFonts w:ascii="Times New Roman" w:eastAsia="Times New Roman" w:hAnsi="Times New Roman" w:cs="Times New Roman"/>
          <w:bCs/>
          <w:szCs w:val="24"/>
        </w:rPr>
        <w:t xml:space="preserve">összesen a lakásügyi </w:t>
      </w:r>
      <w:r w:rsidR="00E67175">
        <w:rPr>
          <w:rFonts w:ascii="Times New Roman" w:eastAsia="Times New Roman" w:hAnsi="Times New Roman" w:cs="Times New Roman"/>
          <w:bCs/>
          <w:szCs w:val="24"/>
        </w:rPr>
        <w:t xml:space="preserve">kintlévőségekről, ehelyett a jövőben két féle </w:t>
      </w:r>
      <w:r w:rsidR="008A38EB">
        <w:rPr>
          <w:rFonts w:ascii="Times New Roman" w:eastAsia="Times New Roman" w:hAnsi="Times New Roman" w:cs="Times New Roman"/>
          <w:bCs/>
          <w:szCs w:val="24"/>
        </w:rPr>
        <w:t xml:space="preserve">kimutatás </w:t>
      </w:r>
      <w:r w:rsidR="00AC0202">
        <w:rPr>
          <w:rFonts w:ascii="Times New Roman" w:eastAsia="Times New Roman" w:hAnsi="Times New Roman" w:cs="Times New Roman"/>
          <w:bCs/>
          <w:szCs w:val="24"/>
        </w:rPr>
        <w:t>készüljön</w:t>
      </w:r>
      <w:r w:rsidR="008A38EB">
        <w:rPr>
          <w:rFonts w:ascii="Times New Roman" w:eastAsia="Times New Roman" w:hAnsi="Times New Roman" w:cs="Times New Roman"/>
          <w:bCs/>
          <w:szCs w:val="24"/>
        </w:rPr>
        <w:t xml:space="preserve"> az alábbiak szerint:</w:t>
      </w:r>
    </w:p>
    <w:p w14:paraId="44A83043" w14:textId="77777777" w:rsidR="008A38EB" w:rsidRDefault="008A38EB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035043B3" w14:textId="0D588758" w:rsidR="008A38EB" w:rsidRDefault="00CD2102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3F0A25">
        <w:rPr>
          <w:rFonts w:ascii="Times New Roman" w:eastAsia="Times New Roman" w:hAnsi="Times New Roman" w:cs="Times New Roman"/>
          <w:bCs/>
          <w:i/>
          <w:szCs w:val="24"/>
          <w:u w:val="single"/>
        </w:rPr>
        <w:t xml:space="preserve">Havonta egy </w:t>
      </w:r>
      <w:r w:rsidR="003F0A25" w:rsidRPr="003F0A25">
        <w:rPr>
          <w:rFonts w:ascii="Times New Roman" w:eastAsia="Times New Roman" w:hAnsi="Times New Roman" w:cs="Times New Roman"/>
          <w:bCs/>
          <w:i/>
          <w:szCs w:val="24"/>
          <w:u w:val="single"/>
        </w:rPr>
        <w:t>jelentés</w:t>
      </w:r>
      <w:r w:rsidR="003F0A25" w:rsidRPr="003F0A25">
        <w:rPr>
          <w:rFonts w:ascii="Times New Roman" w:eastAsia="Times New Roman" w:hAnsi="Times New Roman" w:cs="Times New Roman"/>
          <w:bCs/>
          <w:szCs w:val="24"/>
          <w:u w:val="single"/>
        </w:rPr>
        <w:t xml:space="preserve"> </w:t>
      </w:r>
      <w:r w:rsidRPr="003F0A25">
        <w:rPr>
          <w:rFonts w:ascii="Times New Roman" w:eastAsia="Times New Roman" w:hAnsi="Times New Roman" w:cs="Times New Roman"/>
          <w:bCs/>
          <w:szCs w:val="24"/>
          <w:u w:val="single"/>
        </w:rPr>
        <w:t>készítése</w:t>
      </w:r>
      <w:r>
        <w:rPr>
          <w:rFonts w:ascii="Times New Roman" w:eastAsia="Times New Roman" w:hAnsi="Times New Roman" w:cs="Times New Roman"/>
          <w:bCs/>
          <w:szCs w:val="24"/>
        </w:rPr>
        <w:t xml:space="preserve"> Vida Attila tanácsnok úr által javasoltak szerint, kiegészítve a jegyző úr ált</w:t>
      </w:r>
      <w:r w:rsidR="00AC0202">
        <w:rPr>
          <w:rFonts w:ascii="Times New Roman" w:eastAsia="Times New Roman" w:hAnsi="Times New Roman" w:cs="Times New Roman"/>
          <w:bCs/>
          <w:szCs w:val="24"/>
        </w:rPr>
        <w:t>a</w:t>
      </w:r>
      <w:r>
        <w:rPr>
          <w:rFonts w:ascii="Times New Roman" w:eastAsia="Times New Roman" w:hAnsi="Times New Roman" w:cs="Times New Roman"/>
          <w:bCs/>
          <w:szCs w:val="24"/>
        </w:rPr>
        <w:t xml:space="preserve">l </w:t>
      </w:r>
      <w:r w:rsidR="00C76029">
        <w:rPr>
          <w:rFonts w:ascii="Times New Roman" w:eastAsia="Times New Roman" w:hAnsi="Times New Roman" w:cs="Times New Roman"/>
          <w:bCs/>
          <w:szCs w:val="24"/>
        </w:rPr>
        <w:t>ez idáig</w:t>
      </w:r>
      <w:r w:rsidR="001E30E0">
        <w:rPr>
          <w:rFonts w:ascii="Times New Roman" w:eastAsia="Times New Roman" w:hAnsi="Times New Roman" w:cs="Times New Roman"/>
          <w:bCs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Cs w:val="24"/>
        </w:rPr>
        <w:t>kért heti jelentés elemeivel</w:t>
      </w:r>
      <w:r w:rsidR="00275442">
        <w:rPr>
          <w:rFonts w:ascii="Times New Roman" w:eastAsia="Times New Roman" w:hAnsi="Times New Roman" w:cs="Times New Roman"/>
          <w:bCs/>
          <w:szCs w:val="24"/>
        </w:rPr>
        <w:t xml:space="preserve"> (a szöveges és táblázatos elemekkel</w:t>
      </w:r>
      <w:r w:rsidR="001E30E0">
        <w:rPr>
          <w:rFonts w:ascii="Times New Roman" w:eastAsia="Times New Roman" w:hAnsi="Times New Roman" w:cs="Times New Roman"/>
          <w:bCs/>
          <w:szCs w:val="24"/>
        </w:rPr>
        <w:t xml:space="preserve"> is</w:t>
      </w:r>
      <w:r w:rsidR="00275442">
        <w:rPr>
          <w:rFonts w:ascii="Times New Roman" w:eastAsia="Times New Roman" w:hAnsi="Times New Roman" w:cs="Times New Roman"/>
          <w:bCs/>
          <w:szCs w:val="24"/>
        </w:rPr>
        <w:t>)</w:t>
      </w:r>
      <w:r w:rsidR="00C91081">
        <w:rPr>
          <w:rFonts w:ascii="Times New Roman" w:eastAsia="Times New Roman" w:hAnsi="Times New Roman" w:cs="Times New Roman"/>
          <w:bCs/>
          <w:szCs w:val="24"/>
        </w:rPr>
        <w:t>.</w:t>
      </w:r>
    </w:p>
    <w:p w14:paraId="4B13D429" w14:textId="102F5BBC" w:rsidR="0063282F" w:rsidRDefault="00C91081" w:rsidP="009504AF">
      <w:pPr>
        <w:tabs>
          <w:tab w:val="right" w:pos="9639"/>
        </w:tabs>
        <w:spacing w:before="240"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AF407D">
        <w:rPr>
          <w:rFonts w:ascii="Times New Roman" w:eastAsia="Times New Roman" w:hAnsi="Times New Roman" w:cs="Times New Roman"/>
          <w:bCs/>
          <w:i/>
          <w:szCs w:val="24"/>
          <w:u w:val="single"/>
        </w:rPr>
        <w:t>Negyedévente</w:t>
      </w:r>
      <w:r w:rsidR="00AE107C" w:rsidRPr="00AF407D">
        <w:rPr>
          <w:rFonts w:ascii="Times New Roman" w:eastAsia="Times New Roman" w:hAnsi="Times New Roman" w:cs="Times New Roman"/>
          <w:bCs/>
          <w:i/>
          <w:szCs w:val="24"/>
          <w:u w:val="single"/>
        </w:rPr>
        <w:t xml:space="preserve"> egy jelentés készítése</w:t>
      </w:r>
      <w:r w:rsidR="0063282F">
        <w:rPr>
          <w:rFonts w:ascii="Times New Roman" w:eastAsia="Times New Roman" w:hAnsi="Times New Roman" w:cs="Times New Roman"/>
          <w:bCs/>
          <w:szCs w:val="24"/>
        </w:rPr>
        <w:t xml:space="preserve"> Vida Attila tanácsnok úr által javasoltak szerint</w:t>
      </w:r>
      <w:r w:rsidR="00AE0A57">
        <w:rPr>
          <w:rFonts w:ascii="Times New Roman" w:eastAsia="Times New Roman" w:hAnsi="Times New Roman" w:cs="Times New Roman"/>
          <w:bCs/>
          <w:szCs w:val="24"/>
        </w:rPr>
        <w:t>,</w:t>
      </w:r>
      <w:r w:rsidR="00AE0A57" w:rsidRPr="00AE0A57">
        <w:rPr>
          <w:rFonts w:ascii="Times New Roman" w:eastAsia="Times New Roman" w:hAnsi="Times New Roman" w:cs="Times New Roman"/>
          <w:bCs/>
          <w:szCs w:val="24"/>
        </w:rPr>
        <w:t xml:space="preserve"> kiegészítve a jegyző úr által </w:t>
      </w:r>
      <w:r w:rsidR="00C76029" w:rsidRPr="00AE0A57">
        <w:rPr>
          <w:rFonts w:ascii="Times New Roman" w:eastAsia="Times New Roman" w:hAnsi="Times New Roman" w:cs="Times New Roman"/>
          <w:bCs/>
          <w:szCs w:val="24"/>
        </w:rPr>
        <w:t>ez idáig</w:t>
      </w:r>
      <w:r w:rsidR="00AE0A57" w:rsidRPr="00AE0A57">
        <w:rPr>
          <w:rFonts w:ascii="Times New Roman" w:eastAsia="Times New Roman" w:hAnsi="Times New Roman" w:cs="Times New Roman"/>
          <w:bCs/>
          <w:szCs w:val="24"/>
        </w:rPr>
        <w:t xml:space="preserve"> kért </w:t>
      </w:r>
      <w:r w:rsidR="00AE0A57">
        <w:rPr>
          <w:rFonts w:ascii="Times New Roman" w:eastAsia="Times New Roman" w:hAnsi="Times New Roman" w:cs="Times New Roman"/>
          <w:bCs/>
          <w:szCs w:val="24"/>
        </w:rPr>
        <w:t>negyedéves</w:t>
      </w:r>
      <w:r w:rsidR="00AE0A57" w:rsidRPr="00AE0A57">
        <w:rPr>
          <w:rFonts w:ascii="Times New Roman" w:eastAsia="Times New Roman" w:hAnsi="Times New Roman" w:cs="Times New Roman"/>
          <w:bCs/>
          <w:szCs w:val="24"/>
        </w:rPr>
        <w:t xml:space="preserve"> jelentés elemeivel</w:t>
      </w:r>
      <w:r w:rsidR="0063282F">
        <w:rPr>
          <w:rFonts w:ascii="Times New Roman" w:eastAsia="Times New Roman" w:hAnsi="Times New Roman" w:cs="Times New Roman"/>
          <w:bCs/>
          <w:szCs w:val="24"/>
        </w:rPr>
        <w:t xml:space="preserve">. </w:t>
      </w:r>
    </w:p>
    <w:p w14:paraId="4064E9AD" w14:textId="02455E64" w:rsidR="003B28E5" w:rsidRPr="003B28E5" w:rsidRDefault="0035055A" w:rsidP="003B28E5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A</w:t>
      </w:r>
      <w:r w:rsidR="005E3125">
        <w:rPr>
          <w:rFonts w:ascii="Times New Roman" w:eastAsia="Times New Roman" w:hAnsi="Times New Roman" w:cs="Times New Roman"/>
          <w:bCs/>
          <w:szCs w:val="24"/>
        </w:rPr>
        <w:t xml:space="preserve"> negyedé</w:t>
      </w:r>
      <w:r>
        <w:rPr>
          <w:rFonts w:ascii="Times New Roman" w:eastAsia="Times New Roman" w:hAnsi="Times New Roman" w:cs="Times New Roman"/>
          <w:bCs/>
          <w:szCs w:val="24"/>
        </w:rPr>
        <w:t xml:space="preserve">ves jelentés </w:t>
      </w:r>
      <w:r w:rsidR="00AE0A57">
        <w:rPr>
          <w:rFonts w:ascii="Times New Roman" w:eastAsia="Times New Roman" w:hAnsi="Times New Roman" w:cs="Times New Roman"/>
          <w:bCs/>
          <w:szCs w:val="24"/>
        </w:rPr>
        <w:t xml:space="preserve">többletelemeit </w:t>
      </w:r>
      <w:r w:rsidR="005E3125">
        <w:rPr>
          <w:rFonts w:ascii="Times New Roman" w:eastAsia="Times New Roman" w:hAnsi="Times New Roman" w:cs="Times New Roman"/>
          <w:bCs/>
          <w:szCs w:val="24"/>
        </w:rPr>
        <w:t xml:space="preserve">a havi jelentésben is </w:t>
      </w:r>
      <w:r w:rsidR="00AE3316">
        <w:rPr>
          <w:rFonts w:ascii="Times New Roman" w:eastAsia="Times New Roman" w:hAnsi="Times New Roman" w:cs="Times New Roman"/>
          <w:bCs/>
          <w:szCs w:val="24"/>
        </w:rPr>
        <w:t xml:space="preserve">fel kell tüntetni, de </w:t>
      </w:r>
      <w:r w:rsidR="00AF407D">
        <w:rPr>
          <w:rFonts w:ascii="Times New Roman" w:eastAsia="Times New Roman" w:hAnsi="Times New Roman" w:cs="Times New Roman"/>
          <w:bCs/>
          <w:szCs w:val="24"/>
        </w:rPr>
        <w:t>ezeket az</w:t>
      </w:r>
      <w:r w:rsidR="00AE3316">
        <w:rPr>
          <w:rFonts w:ascii="Times New Roman" w:eastAsia="Times New Roman" w:hAnsi="Times New Roman" w:cs="Times New Roman"/>
          <w:bCs/>
          <w:szCs w:val="24"/>
        </w:rPr>
        <w:t xml:space="preserve"> a</w:t>
      </w:r>
      <w:r w:rsidR="00AF407D">
        <w:rPr>
          <w:rFonts w:ascii="Times New Roman" w:eastAsia="Times New Roman" w:hAnsi="Times New Roman" w:cs="Times New Roman"/>
          <w:bCs/>
          <w:szCs w:val="24"/>
        </w:rPr>
        <w:t>datokat csak negyedévente kell kitölteni</w:t>
      </w:r>
      <w:r w:rsidR="00AE3316">
        <w:rPr>
          <w:rFonts w:ascii="Times New Roman" w:eastAsia="Times New Roman" w:hAnsi="Times New Roman" w:cs="Times New Roman"/>
          <w:bCs/>
          <w:szCs w:val="24"/>
        </w:rPr>
        <w:t xml:space="preserve"> (</w:t>
      </w:r>
      <w:r w:rsidR="005C18A3">
        <w:rPr>
          <w:rFonts w:ascii="Times New Roman" w:eastAsia="Times New Roman" w:hAnsi="Times New Roman" w:cs="Times New Roman"/>
          <w:bCs/>
          <w:szCs w:val="24"/>
        </w:rPr>
        <w:t>három hónapnál</w:t>
      </w:r>
      <w:r w:rsidR="00812DB3">
        <w:rPr>
          <w:rFonts w:ascii="Times New Roman" w:eastAsia="Times New Roman" w:hAnsi="Times New Roman" w:cs="Times New Roman"/>
          <w:bCs/>
          <w:szCs w:val="24"/>
        </w:rPr>
        <w:t xml:space="preserve"> régebb óta tart</w:t>
      </w:r>
      <w:r w:rsidR="00AC0202">
        <w:rPr>
          <w:rFonts w:ascii="Times New Roman" w:eastAsia="Times New Roman" w:hAnsi="Times New Roman" w:cs="Times New Roman"/>
          <w:bCs/>
          <w:szCs w:val="24"/>
        </w:rPr>
        <w:t>o</w:t>
      </w:r>
      <w:r w:rsidR="00812DB3">
        <w:rPr>
          <w:rFonts w:ascii="Times New Roman" w:eastAsia="Times New Roman" w:hAnsi="Times New Roman" w:cs="Times New Roman"/>
          <w:bCs/>
          <w:szCs w:val="24"/>
        </w:rPr>
        <w:t>zók, tartozás összege, releváns intézkedés</w:t>
      </w:r>
      <w:r w:rsidR="00894E25">
        <w:rPr>
          <w:rFonts w:ascii="Times New Roman" w:eastAsia="Times New Roman" w:hAnsi="Times New Roman" w:cs="Times New Roman"/>
          <w:bCs/>
          <w:szCs w:val="24"/>
        </w:rPr>
        <w:t>).</w:t>
      </w:r>
      <w:r w:rsidR="003B28E5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3B28E5" w:rsidRPr="003B28E5">
        <w:rPr>
          <w:rFonts w:ascii="Times New Roman" w:eastAsia="Times New Roman" w:hAnsi="Times New Roman" w:cs="Times New Roman"/>
          <w:bCs/>
          <w:szCs w:val="24"/>
        </w:rPr>
        <w:lastRenderedPageBreak/>
        <w:t xml:space="preserve">Tanácsnok úr </w:t>
      </w:r>
      <w:r w:rsidR="003B28E5">
        <w:rPr>
          <w:rFonts w:ascii="Times New Roman" w:eastAsia="Times New Roman" w:hAnsi="Times New Roman" w:cs="Times New Roman"/>
          <w:bCs/>
          <w:szCs w:val="24"/>
        </w:rPr>
        <w:t xml:space="preserve">hangsúlyozza, hogy </w:t>
      </w:r>
      <w:r w:rsidR="00237ABE">
        <w:rPr>
          <w:rFonts w:ascii="Times New Roman" w:eastAsia="Times New Roman" w:hAnsi="Times New Roman" w:cs="Times New Roman"/>
          <w:bCs/>
          <w:szCs w:val="24"/>
        </w:rPr>
        <w:t>a negyedéves jelentésben</w:t>
      </w:r>
      <w:r w:rsidR="003B28E5" w:rsidRPr="003B28E5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237ABE">
        <w:rPr>
          <w:rFonts w:ascii="Times New Roman" w:eastAsia="Times New Roman" w:hAnsi="Times New Roman" w:cs="Times New Roman"/>
          <w:bCs/>
          <w:szCs w:val="24"/>
        </w:rPr>
        <w:t>mindenképpen fel kell tüntetni</w:t>
      </w:r>
      <w:r w:rsidR="003B28E5" w:rsidRPr="003B28E5">
        <w:rPr>
          <w:rFonts w:ascii="Times New Roman" w:eastAsia="Times New Roman" w:hAnsi="Times New Roman" w:cs="Times New Roman"/>
          <w:bCs/>
          <w:szCs w:val="24"/>
        </w:rPr>
        <w:t>, hogy az adósságrendezés alatt lévő érintettekkel mi történik, milyen intézkedések vannak folyamatban azokkal szemben, akiknek fizetniük kellene, de nem fizetnek.</w:t>
      </w:r>
    </w:p>
    <w:p w14:paraId="552E1A02" w14:textId="3A42C8B1" w:rsidR="00C471E1" w:rsidRDefault="00435B85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A</w:t>
      </w:r>
      <w:r w:rsidR="001B41C0">
        <w:rPr>
          <w:rFonts w:ascii="Times New Roman" w:eastAsia="Times New Roman" w:hAnsi="Times New Roman" w:cs="Times New Roman"/>
          <w:bCs/>
          <w:szCs w:val="24"/>
        </w:rPr>
        <w:t xml:space="preserve"> következő havi </w:t>
      </w:r>
      <w:r w:rsidR="00AE0A57">
        <w:rPr>
          <w:rFonts w:ascii="Times New Roman" w:eastAsia="Times New Roman" w:hAnsi="Times New Roman" w:cs="Times New Roman"/>
          <w:bCs/>
          <w:szCs w:val="24"/>
        </w:rPr>
        <w:t xml:space="preserve">(2022. augusztusi) adatokat </w:t>
      </w:r>
      <w:r w:rsidR="001B41C0">
        <w:rPr>
          <w:rFonts w:ascii="Times New Roman" w:eastAsia="Times New Roman" w:hAnsi="Times New Roman" w:cs="Times New Roman"/>
          <w:bCs/>
          <w:szCs w:val="24"/>
        </w:rPr>
        <w:t xml:space="preserve">már ebben az új </w:t>
      </w:r>
      <w:r w:rsidR="00C471E1">
        <w:rPr>
          <w:rFonts w:ascii="Times New Roman" w:eastAsia="Times New Roman" w:hAnsi="Times New Roman" w:cs="Times New Roman"/>
          <w:bCs/>
          <w:szCs w:val="24"/>
        </w:rPr>
        <w:t>típusú jelentés</w:t>
      </w:r>
      <w:r w:rsidR="00AC0202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C471E1">
        <w:rPr>
          <w:rFonts w:ascii="Times New Roman" w:eastAsia="Times New Roman" w:hAnsi="Times New Roman" w:cs="Times New Roman"/>
          <w:bCs/>
          <w:szCs w:val="24"/>
        </w:rPr>
        <w:t>formátumban kell elkészíteni.</w:t>
      </w:r>
    </w:p>
    <w:p w14:paraId="3305E372" w14:textId="77777777" w:rsidR="00C471E1" w:rsidRDefault="00C471E1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4FC1BD73" w14:textId="3C2880BD" w:rsidR="00435B85" w:rsidRDefault="00C471E1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BC55C7">
        <w:rPr>
          <w:rFonts w:ascii="Times New Roman" w:eastAsia="Times New Roman" w:hAnsi="Times New Roman" w:cs="Times New Roman"/>
          <w:b/>
          <w:bCs/>
          <w:szCs w:val="24"/>
        </w:rPr>
        <w:t xml:space="preserve">Vida Attila tanácsnok úr </w:t>
      </w:r>
      <w:r>
        <w:rPr>
          <w:rFonts w:ascii="Times New Roman" w:eastAsia="Times New Roman" w:hAnsi="Times New Roman" w:cs="Times New Roman"/>
          <w:bCs/>
          <w:szCs w:val="24"/>
        </w:rPr>
        <w:t>kérése szerint a következő jelentésben</w:t>
      </w:r>
      <w:r w:rsidR="001B41C0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742021">
        <w:rPr>
          <w:rFonts w:ascii="Times New Roman" w:eastAsia="Times New Roman" w:hAnsi="Times New Roman" w:cs="Times New Roman"/>
          <w:bCs/>
          <w:szCs w:val="24"/>
        </w:rPr>
        <w:t>fel kell tüntetn</w:t>
      </w:r>
      <w:r w:rsidR="00CF011F">
        <w:rPr>
          <w:rFonts w:ascii="Times New Roman" w:eastAsia="Times New Roman" w:hAnsi="Times New Roman" w:cs="Times New Roman"/>
          <w:bCs/>
          <w:szCs w:val="24"/>
        </w:rPr>
        <w:t>i a 2021 év eleji és a 2022. év</w:t>
      </w:r>
      <w:r w:rsidR="00742021">
        <w:rPr>
          <w:rFonts w:ascii="Times New Roman" w:eastAsia="Times New Roman" w:hAnsi="Times New Roman" w:cs="Times New Roman"/>
          <w:bCs/>
          <w:szCs w:val="24"/>
        </w:rPr>
        <w:t xml:space="preserve"> eleji </w:t>
      </w:r>
      <w:r w:rsidR="00CF011F">
        <w:rPr>
          <w:rFonts w:ascii="Times New Roman" w:eastAsia="Times New Roman" w:hAnsi="Times New Roman" w:cs="Times New Roman"/>
          <w:bCs/>
          <w:szCs w:val="24"/>
        </w:rPr>
        <w:t>fizetési meghagyások számát</w:t>
      </w:r>
      <w:r w:rsidR="00AC0CD4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5A67F3">
        <w:rPr>
          <w:rFonts w:ascii="Times New Roman" w:eastAsia="Times New Roman" w:hAnsi="Times New Roman" w:cs="Times New Roman"/>
          <w:bCs/>
          <w:szCs w:val="24"/>
        </w:rPr>
        <w:t>és az abból</w:t>
      </w:r>
      <w:r w:rsidR="003627F2">
        <w:rPr>
          <w:rFonts w:ascii="Times New Roman" w:eastAsia="Times New Roman" w:hAnsi="Times New Roman" w:cs="Times New Roman"/>
          <w:bCs/>
          <w:szCs w:val="24"/>
        </w:rPr>
        <w:t xml:space="preserve"> végrehajtás alatt állók számát,</w:t>
      </w:r>
      <w:r w:rsidR="00AE0A57">
        <w:rPr>
          <w:rFonts w:ascii="Times New Roman" w:eastAsia="Times New Roman" w:hAnsi="Times New Roman" w:cs="Times New Roman"/>
          <w:bCs/>
          <w:szCs w:val="24"/>
        </w:rPr>
        <w:t xml:space="preserve"> a</w:t>
      </w:r>
      <w:r w:rsidR="003627F2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AE0A57">
        <w:rPr>
          <w:rFonts w:ascii="Times New Roman" w:eastAsia="Times New Roman" w:hAnsi="Times New Roman" w:cs="Times New Roman"/>
          <w:bCs/>
          <w:szCs w:val="24"/>
        </w:rPr>
        <w:t xml:space="preserve">peresített ügyek számát. A jelentésekből (a szöveges és táblázatos részben egyaránt) </w:t>
      </w:r>
      <w:r w:rsidR="003627F2">
        <w:rPr>
          <w:rFonts w:ascii="Times New Roman" w:eastAsia="Times New Roman" w:hAnsi="Times New Roman" w:cs="Times New Roman"/>
          <w:bCs/>
          <w:szCs w:val="24"/>
        </w:rPr>
        <w:t xml:space="preserve">egyértelműen tűnjön ki, hogy </w:t>
      </w:r>
      <w:r w:rsidR="00CF011F">
        <w:rPr>
          <w:rFonts w:ascii="Times New Roman" w:eastAsia="Times New Roman" w:hAnsi="Times New Roman" w:cs="Times New Roman"/>
          <w:bCs/>
          <w:szCs w:val="24"/>
        </w:rPr>
        <w:t xml:space="preserve">melyek </w:t>
      </w:r>
      <w:r w:rsidR="003627F2">
        <w:rPr>
          <w:rFonts w:ascii="Times New Roman" w:eastAsia="Times New Roman" w:hAnsi="Times New Roman" w:cs="Times New Roman"/>
          <w:bCs/>
          <w:szCs w:val="24"/>
        </w:rPr>
        <w:t>a görgetett adat</w:t>
      </w:r>
      <w:r w:rsidR="00CF011F">
        <w:rPr>
          <w:rFonts w:ascii="Times New Roman" w:eastAsia="Times New Roman" w:hAnsi="Times New Roman" w:cs="Times New Roman"/>
          <w:bCs/>
          <w:szCs w:val="24"/>
        </w:rPr>
        <w:t>ok</w:t>
      </w:r>
      <w:r w:rsidR="003627F2">
        <w:rPr>
          <w:rFonts w:ascii="Times New Roman" w:eastAsia="Times New Roman" w:hAnsi="Times New Roman" w:cs="Times New Roman"/>
          <w:bCs/>
          <w:szCs w:val="24"/>
        </w:rPr>
        <w:t xml:space="preserve"> és mely</w:t>
      </w:r>
      <w:r w:rsidR="00AC0202">
        <w:rPr>
          <w:rFonts w:ascii="Times New Roman" w:eastAsia="Times New Roman" w:hAnsi="Times New Roman" w:cs="Times New Roman"/>
          <w:bCs/>
          <w:szCs w:val="24"/>
        </w:rPr>
        <w:t>e</w:t>
      </w:r>
      <w:r w:rsidR="003627F2">
        <w:rPr>
          <w:rFonts w:ascii="Times New Roman" w:eastAsia="Times New Roman" w:hAnsi="Times New Roman" w:cs="Times New Roman"/>
          <w:bCs/>
          <w:szCs w:val="24"/>
        </w:rPr>
        <w:t xml:space="preserve">k </w:t>
      </w:r>
      <w:r w:rsidR="003A596B">
        <w:rPr>
          <w:rFonts w:ascii="Times New Roman" w:eastAsia="Times New Roman" w:hAnsi="Times New Roman" w:cs="Times New Roman"/>
          <w:bCs/>
          <w:szCs w:val="24"/>
        </w:rPr>
        <w:t xml:space="preserve">vonatkoznak </w:t>
      </w:r>
      <w:r w:rsidR="003627F2">
        <w:rPr>
          <w:rFonts w:ascii="Times New Roman" w:eastAsia="Times New Roman" w:hAnsi="Times New Roman" w:cs="Times New Roman"/>
          <w:bCs/>
          <w:szCs w:val="24"/>
        </w:rPr>
        <w:t xml:space="preserve">az </w:t>
      </w:r>
      <w:r w:rsidR="00AE0A57">
        <w:rPr>
          <w:rFonts w:ascii="Times New Roman" w:eastAsia="Times New Roman" w:hAnsi="Times New Roman" w:cs="Times New Roman"/>
          <w:bCs/>
          <w:szCs w:val="24"/>
        </w:rPr>
        <w:t>adott időszakra</w:t>
      </w:r>
      <w:r w:rsidR="00CF011F">
        <w:rPr>
          <w:rFonts w:ascii="Times New Roman" w:eastAsia="Times New Roman" w:hAnsi="Times New Roman" w:cs="Times New Roman"/>
          <w:bCs/>
          <w:szCs w:val="24"/>
        </w:rPr>
        <w:t>.</w:t>
      </w:r>
      <w:r w:rsidR="003627F2">
        <w:rPr>
          <w:rFonts w:ascii="Times New Roman" w:eastAsia="Times New Roman" w:hAnsi="Times New Roman" w:cs="Times New Roman"/>
          <w:bCs/>
          <w:szCs w:val="24"/>
        </w:rPr>
        <w:t xml:space="preserve"> </w:t>
      </w:r>
    </w:p>
    <w:p w14:paraId="64472C26" w14:textId="77777777" w:rsidR="007E6773" w:rsidRDefault="007E6773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1975A338" w14:textId="720D7A6A" w:rsidR="007E6773" w:rsidRDefault="007E6773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BC55C7">
        <w:rPr>
          <w:rFonts w:ascii="Times New Roman" w:eastAsia="Times New Roman" w:hAnsi="Times New Roman" w:cs="Times New Roman"/>
          <w:b/>
          <w:bCs/>
          <w:szCs w:val="24"/>
        </w:rPr>
        <w:t>Rózsa András alpol</w:t>
      </w:r>
      <w:r w:rsidR="00D252AA" w:rsidRPr="00BC55C7">
        <w:rPr>
          <w:rFonts w:ascii="Times New Roman" w:eastAsia="Times New Roman" w:hAnsi="Times New Roman" w:cs="Times New Roman"/>
          <w:b/>
          <w:bCs/>
          <w:szCs w:val="24"/>
        </w:rPr>
        <w:t xml:space="preserve">gármester </w:t>
      </w:r>
      <w:r w:rsidR="00AC0202" w:rsidRPr="00BC55C7">
        <w:rPr>
          <w:rFonts w:ascii="Times New Roman" w:eastAsia="Times New Roman" w:hAnsi="Times New Roman" w:cs="Times New Roman"/>
          <w:b/>
          <w:bCs/>
          <w:szCs w:val="24"/>
        </w:rPr>
        <w:t>úr</w:t>
      </w:r>
      <w:r w:rsidR="00AC0202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BC1C63">
        <w:rPr>
          <w:rFonts w:ascii="Times New Roman" w:eastAsia="Times New Roman" w:hAnsi="Times New Roman" w:cs="Times New Roman"/>
          <w:bCs/>
          <w:szCs w:val="24"/>
        </w:rPr>
        <w:t xml:space="preserve">kérdésére válaszolva Bánszegi Balázs osztályvezető úr megerősíti, hogy </w:t>
      </w:r>
      <w:r w:rsidR="00D252AA">
        <w:rPr>
          <w:rFonts w:ascii="Times New Roman" w:eastAsia="Times New Roman" w:hAnsi="Times New Roman" w:cs="Times New Roman"/>
          <w:bCs/>
          <w:szCs w:val="24"/>
        </w:rPr>
        <w:t>a</w:t>
      </w:r>
      <w:r w:rsidR="0030176C">
        <w:rPr>
          <w:rFonts w:ascii="Times New Roman" w:eastAsia="Times New Roman" w:hAnsi="Times New Roman" w:cs="Times New Roman"/>
          <w:bCs/>
          <w:szCs w:val="24"/>
        </w:rPr>
        <w:t>z</w:t>
      </w:r>
      <w:r w:rsidR="00D252AA">
        <w:rPr>
          <w:rFonts w:ascii="Times New Roman" w:eastAsia="Times New Roman" w:hAnsi="Times New Roman" w:cs="Times New Roman"/>
          <w:bCs/>
          <w:szCs w:val="24"/>
        </w:rPr>
        <w:t xml:space="preserve"> elhunyt személyekre vona</w:t>
      </w:r>
      <w:r w:rsidR="00CA2070">
        <w:rPr>
          <w:rFonts w:ascii="Times New Roman" w:eastAsia="Times New Roman" w:hAnsi="Times New Roman" w:cs="Times New Roman"/>
          <w:bCs/>
          <w:szCs w:val="24"/>
        </w:rPr>
        <w:t>tkozó kintlévőség a szolgáltatott</w:t>
      </w:r>
      <w:r w:rsidR="00D252AA">
        <w:rPr>
          <w:rFonts w:ascii="Times New Roman" w:eastAsia="Times New Roman" w:hAnsi="Times New Roman" w:cs="Times New Roman"/>
          <w:bCs/>
          <w:szCs w:val="24"/>
        </w:rPr>
        <w:t xml:space="preserve"> adatok alapján valóban </w:t>
      </w:r>
      <w:r w:rsidR="00302417">
        <w:rPr>
          <w:rFonts w:ascii="Times New Roman" w:eastAsia="Times New Roman" w:hAnsi="Times New Roman" w:cs="Times New Roman"/>
          <w:bCs/>
          <w:szCs w:val="24"/>
        </w:rPr>
        <w:t>236 millió forint</w:t>
      </w:r>
      <w:r w:rsidR="00381BA6">
        <w:rPr>
          <w:rFonts w:ascii="Times New Roman" w:eastAsia="Times New Roman" w:hAnsi="Times New Roman" w:cs="Times New Roman"/>
          <w:bCs/>
          <w:szCs w:val="24"/>
        </w:rPr>
        <w:t xml:space="preserve">, </w:t>
      </w:r>
      <w:r w:rsidR="00EE536A">
        <w:rPr>
          <w:rFonts w:ascii="Times New Roman" w:eastAsia="Times New Roman" w:hAnsi="Times New Roman" w:cs="Times New Roman"/>
          <w:bCs/>
          <w:szCs w:val="24"/>
        </w:rPr>
        <w:t xml:space="preserve">illetve </w:t>
      </w:r>
      <w:r w:rsidR="00381BA6">
        <w:rPr>
          <w:rFonts w:ascii="Times New Roman" w:eastAsia="Times New Roman" w:hAnsi="Times New Roman" w:cs="Times New Roman"/>
          <w:bCs/>
          <w:szCs w:val="24"/>
        </w:rPr>
        <w:t>tisztázódik</w:t>
      </w:r>
      <w:r w:rsidR="00AC0202">
        <w:rPr>
          <w:rFonts w:ascii="Times New Roman" w:eastAsia="Times New Roman" w:hAnsi="Times New Roman" w:cs="Times New Roman"/>
          <w:bCs/>
          <w:szCs w:val="24"/>
        </w:rPr>
        <w:t>,</w:t>
      </w:r>
      <w:r w:rsidR="00381BA6">
        <w:rPr>
          <w:rFonts w:ascii="Times New Roman" w:eastAsia="Times New Roman" w:hAnsi="Times New Roman" w:cs="Times New Roman"/>
          <w:bCs/>
          <w:szCs w:val="24"/>
        </w:rPr>
        <w:t xml:space="preserve"> hogy a 100 000 forint alatti tartozások esetében nincs hangsúlyos eljárási különbség</w:t>
      </w:r>
      <w:r w:rsidR="00CA2070">
        <w:rPr>
          <w:rFonts w:ascii="Times New Roman" w:eastAsia="Times New Roman" w:hAnsi="Times New Roman" w:cs="Times New Roman"/>
          <w:bCs/>
          <w:szCs w:val="24"/>
        </w:rPr>
        <w:t xml:space="preserve"> a magasabb összegű kintlévőségekhez képest</w:t>
      </w:r>
      <w:r w:rsidR="00DB43B9">
        <w:rPr>
          <w:rFonts w:ascii="Times New Roman" w:eastAsia="Times New Roman" w:hAnsi="Times New Roman" w:cs="Times New Roman"/>
          <w:bCs/>
          <w:szCs w:val="24"/>
        </w:rPr>
        <w:t>, mindösszesen annyi, hogy kapacitás hiány esetén, a nagyobb összegű hátralékok behajtását veszi előrébb a Lakáshasznosítási Osztály.</w:t>
      </w:r>
    </w:p>
    <w:p w14:paraId="28FC98BC" w14:textId="77777777" w:rsidR="008839C0" w:rsidRDefault="008839C0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4DCB6E2D" w14:textId="69E3113C" w:rsidR="00D40A34" w:rsidRPr="008839C0" w:rsidRDefault="00D40A34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/>
          <w:bCs/>
          <w:i/>
          <w:szCs w:val="24"/>
        </w:rPr>
      </w:pPr>
      <w:r w:rsidRPr="008839C0">
        <w:rPr>
          <w:rFonts w:ascii="Times New Roman" w:eastAsia="Times New Roman" w:hAnsi="Times New Roman" w:cs="Times New Roman"/>
          <w:b/>
          <w:bCs/>
          <w:i/>
          <w:szCs w:val="24"/>
        </w:rPr>
        <w:t>II. Eljárásrendi folyamatok megbeszélése</w:t>
      </w:r>
    </w:p>
    <w:p w14:paraId="471923CE" w14:textId="77777777" w:rsidR="00D40A34" w:rsidRDefault="00D40A34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2A7F7D17" w14:textId="03DEEF00" w:rsidR="00D40A34" w:rsidRDefault="00D40A34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BC55C7">
        <w:rPr>
          <w:rFonts w:ascii="Times New Roman" w:eastAsia="Times New Roman" w:hAnsi="Times New Roman" w:cs="Times New Roman"/>
          <w:b/>
          <w:bCs/>
          <w:szCs w:val="24"/>
        </w:rPr>
        <w:t>Jegyző úr</w:t>
      </w:r>
      <w:r>
        <w:rPr>
          <w:rFonts w:ascii="Times New Roman" w:eastAsia="Times New Roman" w:hAnsi="Times New Roman" w:cs="Times New Roman"/>
          <w:bCs/>
          <w:szCs w:val="24"/>
        </w:rPr>
        <w:t xml:space="preserve"> összefoglalása </w:t>
      </w:r>
      <w:r w:rsidR="002B2C13">
        <w:rPr>
          <w:rFonts w:ascii="Times New Roman" w:eastAsia="Times New Roman" w:hAnsi="Times New Roman" w:cs="Times New Roman"/>
          <w:bCs/>
          <w:szCs w:val="24"/>
        </w:rPr>
        <w:t>a</w:t>
      </w:r>
      <w:r>
        <w:rPr>
          <w:rFonts w:ascii="Times New Roman" w:eastAsia="Times New Roman" w:hAnsi="Times New Roman" w:cs="Times New Roman"/>
          <w:bCs/>
          <w:szCs w:val="24"/>
        </w:rPr>
        <w:t xml:space="preserve">lapján </w:t>
      </w:r>
      <w:r w:rsidR="0084609E">
        <w:rPr>
          <w:rFonts w:ascii="Times New Roman" w:eastAsia="Times New Roman" w:hAnsi="Times New Roman" w:cs="Times New Roman"/>
          <w:bCs/>
          <w:szCs w:val="24"/>
        </w:rPr>
        <w:t xml:space="preserve">az 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elvárt </w:t>
      </w:r>
      <w:r w:rsidR="0084609E">
        <w:rPr>
          <w:rFonts w:ascii="Times New Roman" w:eastAsia="Times New Roman" w:hAnsi="Times New Roman" w:cs="Times New Roman"/>
          <w:bCs/>
          <w:szCs w:val="24"/>
        </w:rPr>
        <w:t xml:space="preserve">gyakorlat az, hogy az érintett ügyfél </w:t>
      </w:r>
      <w:r w:rsidR="00AE0A57">
        <w:rPr>
          <w:rFonts w:ascii="Times New Roman" w:eastAsia="Times New Roman" w:hAnsi="Times New Roman" w:cs="Times New Roman"/>
          <w:bCs/>
          <w:szCs w:val="24"/>
        </w:rPr>
        <w:t xml:space="preserve">a 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2 </w:t>
      </w:r>
      <w:r w:rsidR="00AE0A57">
        <w:rPr>
          <w:rFonts w:ascii="Times New Roman" w:eastAsia="Times New Roman" w:hAnsi="Times New Roman" w:cs="Times New Roman"/>
          <w:bCs/>
          <w:szCs w:val="24"/>
        </w:rPr>
        <w:t>hónapos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 </w:t>
      </w:r>
      <w:bookmarkStart w:id="5" w:name="_Hlk111724288"/>
      <w:r w:rsidR="00D50FF9">
        <w:rPr>
          <w:rFonts w:ascii="Times New Roman" w:eastAsia="Times New Roman" w:hAnsi="Times New Roman" w:cs="Times New Roman"/>
          <w:bCs/>
          <w:szCs w:val="24"/>
        </w:rPr>
        <w:t>összegű</w:t>
      </w:r>
      <w:r w:rsidR="00AE0A57">
        <w:rPr>
          <w:rFonts w:ascii="Times New Roman" w:eastAsia="Times New Roman" w:hAnsi="Times New Roman" w:cs="Times New Roman"/>
          <w:bCs/>
          <w:szCs w:val="24"/>
        </w:rPr>
        <w:t xml:space="preserve"> </w:t>
      </w:r>
      <w:bookmarkEnd w:id="5"/>
      <w:r w:rsidR="00AE0A57">
        <w:rPr>
          <w:rFonts w:ascii="Times New Roman" w:eastAsia="Times New Roman" w:hAnsi="Times New Roman" w:cs="Times New Roman"/>
          <w:bCs/>
          <w:szCs w:val="24"/>
        </w:rPr>
        <w:t xml:space="preserve">tartozás követő után felszólítást kap, </w:t>
      </w:r>
      <w:r w:rsidR="0084609E">
        <w:rPr>
          <w:rFonts w:ascii="Times New Roman" w:eastAsia="Times New Roman" w:hAnsi="Times New Roman" w:cs="Times New Roman"/>
          <w:bCs/>
          <w:szCs w:val="24"/>
        </w:rPr>
        <w:t>3 hónap</w:t>
      </w:r>
      <w:r w:rsidR="00D50FF9">
        <w:rPr>
          <w:rFonts w:ascii="Times New Roman" w:eastAsia="Times New Roman" w:hAnsi="Times New Roman" w:cs="Times New Roman"/>
          <w:bCs/>
          <w:szCs w:val="24"/>
        </w:rPr>
        <w:t>os</w:t>
      </w:r>
      <w:r w:rsidR="0084609E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D50FF9" w:rsidRPr="00D50FF9">
        <w:rPr>
          <w:rFonts w:ascii="Times New Roman" w:eastAsia="Times New Roman" w:hAnsi="Times New Roman" w:cs="Times New Roman"/>
          <w:bCs/>
          <w:szCs w:val="24"/>
        </w:rPr>
        <w:t xml:space="preserve">összegű </w:t>
      </w:r>
      <w:r w:rsidR="0084609E">
        <w:rPr>
          <w:rFonts w:ascii="Times New Roman" w:eastAsia="Times New Roman" w:hAnsi="Times New Roman" w:cs="Times New Roman"/>
          <w:bCs/>
          <w:szCs w:val="24"/>
        </w:rPr>
        <w:t>tartozás után</w:t>
      </w:r>
      <w:r w:rsidR="002B2C13">
        <w:rPr>
          <w:rFonts w:ascii="Times New Roman" w:eastAsia="Times New Roman" w:hAnsi="Times New Roman" w:cs="Times New Roman"/>
          <w:bCs/>
          <w:szCs w:val="24"/>
        </w:rPr>
        <w:t xml:space="preserve"> fizetési meghagyást</w:t>
      </w:r>
      <w:r w:rsidR="00D50FF9" w:rsidRPr="00D50FF9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D50FF9">
        <w:rPr>
          <w:rFonts w:ascii="Times New Roman" w:eastAsia="Times New Roman" w:hAnsi="Times New Roman" w:cs="Times New Roman"/>
          <w:bCs/>
          <w:szCs w:val="24"/>
        </w:rPr>
        <w:t>kap</w:t>
      </w:r>
      <w:r w:rsidR="002B2C13">
        <w:rPr>
          <w:rFonts w:ascii="Times New Roman" w:eastAsia="Times New Roman" w:hAnsi="Times New Roman" w:cs="Times New Roman"/>
          <w:bCs/>
          <w:szCs w:val="24"/>
        </w:rPr>
        <w:t>, 6 hónap</w:t>
      </w:r>
      <w:r w:rsidR="00D50FF9">
        <w:rPr>
          <w:rFonts w:ascii="Times New Roman" w:eastAsia="Times New Roman" w:hAnsi="Times New Roman" w:cs="Times New Roman"/>
          <w:bCs/>
          <w:szCs w:val="24"/>
        </w:rPr>
        <w:t>os</w:t>
      </w:r>
      <w:r w:rsidR="00D50FF9" w:rsidRPr="00D50FF9">
        <w:rPr>
          <w:rFonts w:ascii="Times New Roman" w:eastAsia="Times New Roman" w:hAnsi="Times New Roman" w:cs="Times New Roman"/>
          <w:bCs/>
          <w:szCs w:val="24"/>
        </w:rPr>
        <w:t xml:space="preserve"> összegű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 tartozás</w:t>
      </w:r>
      <w:r w:rsidR="002B2C13">
        <w:rPr>
          <w:rFonts w:ascii="Times New Roman" w:eastAsia="Times New Roman" w:hAnsi="Times New Roman" w:cs="Times New Roman"/>
          <w:bCs/>
          <w:szCs w:val="24"/>
        </w:rPr>
        <w:t xml:space="preserve"> után</w:t>
      </w:r>
      <w:r w:rsidR="003A2ADC">
        <w:rPr>
          <w:rFonts w:ascii="Times New Roman" w:eastAsia="Times New Roman" w:hAnsi="Times New Roman" w:cs="Times New Roman"/>
          <w:bCs/>
          <w:szCs w:val="24"/>
        </w:rPr>
        <w:t xml:space="preserve"> pedig</w:t>
      </w:r>
      <w:r w:rsidR="002B2C13">
        <w:rPr>
          <w:rFonts w:ascii="Times New Roman" w:eastAsia="Times New Roman" w:hAnsi="Times New Roman" w:cs="Times New Roman"/>
          <w:bCs/>
          <w:szCs w:val="24"/>
        </w:rPr>
        <w:t xml:space="preserve"> a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z Önkormányzat - kizáró indok hiányában – </w:t>
      </w:r>
      <w:r w:rsidR="002B2C13">
        <w:rPr>
          <w:rFonts w:ascii="Times New Roman" w:eastAsia="Times New Roman" w:hAnsi="Times New Roman" w:cs="Times New Roman"/>
          <w:bCs/>
          <w:szCs w:val="24"/>
        </w:rPr>
        <w:t>felmondja a szerződést</w:t>
      </w:r>
      <w:r w:rsidR="00C026A6">
        <w:rPr>
          <w:rFonts w:ascii="Times New Roman" w:eastAsia="Times New Roman" w:hAnsi="Times New Roman" w:cs="Times New Roman"/>
          <w:bCs/>
          <w:szCs w:val="24"/>
        </w:rPr>
        <w:t xml:space="preserve">, majd 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indokolt esetben </w:t>
      </w:r>
      <w:r w:rsidR="00C026A6">
        <w:rPr>
          <w:rFonts w:ascii="Times New Roman" w:eastAsia="Times New Roman" w:hAnsi="Times New Roman" w:cs="Times New Roman"/>
          <w:bCs/>
          <w:szCs w:val="24"/>
        </w:rPr>
        <w:t>kilakoltatási pert indíthat.</w:t>
      </w:r>
    </w:p>
    <w:p w14:paraId="64972FA9" w14:textId="72897B8E" w:rsidR="00C026A6" w:rsidRDefault="00C026A6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Jegyző úr kéri </w:t>
      </w:r>
      <w:r w:rsidRPr="001B58D5">
        <w:rPr>
          <w:rFonts w:ascii="Times New Roman" w:eastAsia="Times New Roman" w:hAnsi="Times New Roman" w:cs="Times New Roman"/>
          <w:bCs/>
          <w:i/>
          <w:szCs w:val="24"/>
        </w:rPr>
        <w:t>Bánszegi Balázs osztályvezetőtől</w:t>
      </w:r>
      <w:r>
        <w:rPr>
          <w:rFonts w:ascii="Times New Roman" w:eastAsia="Times New Roman" w:hAnsi="Times New Roman" w:cs="Times New Roman"/>
          <w:bCs/>
          <w:szCs w:val="24"/>
        </w:rPr>
        <w:t xml:space="preserve">, hogy határozzák meg, hogy </w:t>
      </w:r>
      <w:r w:rsidR="008C6AF1">
        <w:rPr>
          <w:rFonts w:ascii="Times New Roman" w:eastAsia="Times New Roman" w:hAnsi="Times New Roman" w:cs="Times New Roman"/>
          <w:bCs/>
          <w:szCs w:val="24"/>
        </w:rPr>
        <w:t>a szerződés felmondása után mikor küldjék ki a bérleményellenőröket</w:t>
      </w:r>
      <w:r w:rsidR="0029362F">
        <w:rPr>
          <w:rFonts w:ascii="Times New Roman" w:eastAsia="Times New Roman" w:hAnsi="Times New Roman" w:cs="Times New Roman"/>
          <w:bCs/>
          <w:szCs w:val="24"/>
        </w:rPr>
        <w:t xml:space="preserve"> a kiköltözés ellenőrzése végett. </w:t>
      </w:r>
    </w:p>
    <w:p w14:paraId="15091648" w14:textId="77777777" w:rsidR="002D2AD6" w:rsidRDefault="002D2AD6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18A877F7" w14:textId="5E2E1979" w:rsidR="002D2AD6" w:rsidRDefault="002D2AD6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BC55C7">
        <w:rPr>
          <w:rFonts w:ascii="Times New Roman" w:eastAsia="Times New Roman" w:hAnsi="Times New Roman" w:cs="Times New Roman"/>
          <w:b/>
          <w:bCs/>
          <w:szCs w:val="24"/>
        </w:rPr>
        <w:t>Vida Attila tanácsnok úr</w:t>
      </w:r>
      <w:r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A46D88">
        <w:rPr>
          <w:rFonts w:ascii="Times New Roman" w:eastAsia="Times New Roman" w:hAnsi="Times New Roman" w:cs="Times New Roman"/>
          <w:bCs/>
          <w:szCs w:val="24"/>
        </w:rPr>
        <w:t>a későbbiekben kérni fogja</w:t>
      </w:r>
      <w:r>
        <w:rPr>
          <w:rFonts w:ascii="Times New Roman" w:eastAsia="Times New Roman" w:hAnsi="Times New Roman" w:cs="Times New Roman"/>
          <w:bCs/>
          <w:szCs w:val="24"/>
        </w:rPr>
        <w:t xml:space="preserve"> annak tisztázását, hogy a június 30-ai záró kimutatásban</w:t>
      </w:r>
      <w:r w:rsidR="00450C08">
        <w:rPr>
          <w:rFonts w:ascii="Times New Roman" w:eastAsia="Times New Roman" w:hAnsi="Times New Roman" w:cs="Times New Roman"/>
          <w:bCs/>
          <w:szCs w:val="24"/>
        </w:rPr>
        <w:t xml:space="preserve"> miért van még mindig 150 ügy, ahol nem indult végrehajtás</w:t>
      </w:r>
      <w:r w:rsidR="00A46D88">
        <w:rPr>
          <w:rFonts w:ascii="Times New Roman" w:eastAsia="Times New Roman" w:hAnsi="Times New Roman" w:cs="Times New Roman"/>
          <w:bCs/>
          <w:szCs w:val="24"/>
        </w:rPr>
        <w:t>, illetve kéri, hogy a jövőb</w:t>
      </w:r>
      <w:r w:rsidR="00C74D84">
        <w:rPr>
          <w:rFonts w:ascii="Times New Roman" w:eastAsia="Times New Roman" w:hAnsi="Times New Roman" w:cs="Times New Roman"/>
          <w:bCs/>
          <w:szCs w:val="24"/>
        </w:rPr>
        <w:t>en a komoly összegű t</w:t>
      </w:r>
      <w:r w:rsidR="00A06FF9">
        <w:rPr>
          <w:rFonts w:ascii="Times New Roman" w:eastAsia="Times New Roman" w:hAnsi="Times New Roman" w:cs="Times New Roman"/>
          <w:bCs/>
          <w:szCs w:val="24"/>
        </w:rPr>
        <w:t>artozással rendelkezők esetében</w:t>
      </w:r>
      <w:r w:rsidR="00A5786A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BC55C7">
        <w:rPr>
          <w:rFonts w:ascii="Times New Roman" w:eastAsia="Times New Roman" w:hAnsi="Times New Roman" w:cs="Times New Roman"/>
          <w:bCs/>
          <w:szCs w:val="24"/>
        </w:rPr>
        <w:t>–</w:t>
      </w:r>
      <w:r w:rsidR="00A5786A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A06FF9">
        <w:rPr>
          <w:rFonts w:ascii="Times New Roman" w:eastAsia="Times New Roman" w:hAnsi="Times New Roman" w:cs="Times New Roman"/>
          <w:bCs/>
          <w:szCs w:val="24"/>
        </w:rPr>
        <w:t>amennyiben a jogszabályi, eljárásrendi keretek lehetővé teszik</w:t>
      </w:r>
      <w:r w:rsidR="00A5786A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BC55C7">
        <w:rPr>
          <w:rFonts w:ascii="Times New Roman" w:eastAsia="Times New Roman" w:hAnsi="Times New Roman" w:cs="Times New Roman"/>
          <w:bCs/>
          <w:szCs w:val="24"/>
        </w:rPr>
        <w:t xml:space="preserve">– </w:t>
      </w:r>
      <w:r w:rsidR="00C74D84">
        <w:rPr>
          <w:rFonts w:ascii="Times New Roman" w:eastAsia="Times New Roman" w:hAnsi="Times New Roman" w:cs="Times New Roman"/>
          <w:bCs/>
          <w:szCs w:val="24"/>
        </w:rPr>
        <w:t>induljon meg a szerződés felmondása</w:t>
      </w:r>
      <w:r w:rsidR="00A06FF9">
        <w:rPr>
          <w:rFonts w:ascii="Times New Roman" w:eastAsia="Times New Roman" w:hAnsi="Times New Roman" w:cs="Times New Roman"/>
          <w:bCs/>
          <w:szCs w:val="24"/>
        </w:rPr>
        <w:t>.</w:t>
      </w:r>
    </w:p>
    <w:p w14:paraId="5CEC2EFA" w14:textId="77777777" w:rsidR="00A06FF9" w:rsidRDefault="00A06FF9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1D2B8B1B" w14:textId="706F51A1" w:rsidR="00A06FF9" w:rsidRDefault="00A06FF9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BC55C7">
        <w:rPr>
          <w:rFonts w:ascii="Times New Roman" w:eastAsia="Times New Roman" w:hAnsi="Times New Roman" w:cs="Times New Roman"/>
          <w:b/>
          <w:bCs/>
          <w:szCs w:val="24"/>
        </w:rPr>
        <w:t>Jegyző úr</w:t>
      </w:r>
      <w:r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085466">
        <w:rPr>
          <w:rFonts w:ascii="Times New Roman" w:eastAsia="Times New Roman" w:hAnsi="Times New Roman" w:cs="Times New Roman"/>
          <w:bCs/>
          <w:szCs w:val="24"/>
        </w:rPr>
        <w:t>kérdésére válaszolva</w:t>
      </w:r>
      <w:r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085466" w:rsidRPr="00B35815">
        <w:rPr>
          <w:rFonts w:ascii="Times New Roman" w:eastAsia="Times New Roman" w:hAnsi="Times New Roman" w:cs="Times New Roman"/>
          <w:bCs/>
          <w:i/>
          <w:szCs w:val="24"/>
        </w:rPr>
        <w:t>Bánszegi Balázs osztályvezető</w:t>
      </w:r>
      <w:r w:rsidR="00085466">
        <w:rPr>
          <w:rFonts w:ascii="Times New Roman" w:eastAsia="Times New Roman" w:hAnsi="Times New Roman" w:cs="Times New Roman"/>
          <w:bCs/>
          <w:szCs w:val="24"/>
        </w:rPr>
        <w:t xml:space="preserve"> tájékoztatása szerint </w:t>
      </w:r>
      <w:r w:rsidR="004A3324">
        <w:rPr>
          <w:rFonts w:ascii="Times New Roman" w:eastAsia="Times New Roman" w:hAnsi="Times New Roman" w:cs="Times New Roman"/>
          <w:bCs/>
          <w:szCs w:val="24"/>
        </w:rPr>
        <w:t>a 6 hónapon túli tartozók</w:t>
      </w:r>
      <w:r w:rsidR="00A5786A">
        <w:rPr>
          <w:rFonts w:ascii="Times New Roman" w:eastAsia="Times New Roman" w:hAnsi="Times New Roman" w:cs="Times New Roman"/>
          <w:bCs/>
          <w:szCs w:val="24"/>
        </w:rPr>
        <w:t>nál</w:t>
      </w:r>
      <w:r w:rsidR="004A3324">
        <w:rPr>
          <w:rFonts w:ascii="Times New Roman" w:eastAsia="Times New Roman" w:hAnsi="Times New Roman" w:cs="Times New Roman"/>
          <w:bCs/>
          <w:szCs w:val="24"/>
        </w:rPr>
        <w:t xml:space="preserve"> a szerződés felmondása</w:t>
      </w:r>
      <w:r w:rsidR="00A06073">
        <w:rPr>
          <w:rFonts w:ascii="Times New Roman" w:eastAsia="Times New Roman" w:hAnsi="Times New Roman" w:cs="Times New Roman"/>
          <w:bCs/>
          <w:szCs w:val="24"/>
        </w:rPr>
        <w:t xml:space="preserve"> az es</w:t>
      </w:r>
      <w:r w:rsidR="00A5786A">
        <w:rPr>
          <w:rFonts w:ascii="Times New Roman" w:eastAsia="Times New Roman" w:hAnsi="Times New Roman" w:cs="Times New Roman"/>
          <w:bCs/>
          <w:szCs w:val="24"/>
        </w:rPr>
        <w:t>e</w:t>
      </w:r>
      <w:r w:rsidR="00A06073">
        <w:rPr>
          <w:rFonts w:ascii="Times New Roman" w:eastAsia="Times New Roman" w:hAnsi="Times New Roman" w:cs="Times New Roman"/>
          <w:bCs/>
          <w:szCs w:val="24"/>
        </w:rPr>
        <w:t>tek 80 %-</w:t>
      </w:r>
      <w:r w:rsidR="00A5786A">
        <w:rPr>
          <w:rFonts w:ascii="Times New Roman" w:eastAsia="Times New Roman" w:hAnsi="Times New Roman" w:cs="Times New Roman"/>
          <w:bCs/>
          <w:szCs w:val="24"/>
        </w:rPr>
        <w:t>á</w:t>
      </w:r>
      <w:r w:rsidR="00A06073">
        <w:rPr>
          <w:rFonts w:ascii="Times New Roman" w:eastAsia="Times New Roman" w:hAnsi="Times New Roman" w:cs="Times New Roman"/>
          <w:bCs/>
          <w:szCs w:val="24"/>
        </w:rPr>
        <w:t xml:space="preserve">ban </w:t>
      </w:r>
      <w:r w:rsidR="00642C08">
        <w:rPr>
          <w:rFonts w:ascii="Times New Roman" w:eastAsia="Times New Roman" w:hAnsi="Times New Roman" w:cs="Times New Roman"/>
          <w:bCs/>
          <w:szCs w:val="24"/>
        </w:rPr>
        <w:t xml:space="preserve">az érintett ügyfél kérésére </w:t>
      </w:r>
      <w:r w:rsidR="00A06073">
        <w:rPr>
          <w:rFonts w:ascii="Times New Roman" w:eastAsia="Times New Roman" w:hAnsi="Times New Roman" w:cs="Times New Roman"/>
          <w:bCs/>
          <w:szCs w:val="24"/>
        </w:rPr>
        <w:t>nem indul meg</w:t>
      </w:r>
      <w:r w:rsidR="00642C08">
        <w:rPr>
          <w:rFonts w:ascii="Times New Roman" w:eastAsia="Times New Roman" w:hAnsi="Times New Roman" w:cs="Times New Roman"/>
          <w:bCs/>
          <w:szCs w:val="24"/>
        </w:rPr>
        <w:t xml:space="preserve">, </w:t>
      </w:r>
      <w:r w:rsidR="00E074C6">
        <w:rPr>
          <w:rFonts w:ascii="Times New Roman" w:eastAsia="Times New Roman" w:hAnsi="Times New Roman" w:cs="Times New Roman"/>
          <w:bCs/>
          <w:szCs w:val="24"/>
        </w:rPr>
        <w:t xml:space="preserve">mivel </w:t>
      </w:r>
      <w:r w:rsidR="002868FC">
        <w:rPr>
          <w:rFonts w:ascii="Times New Roman" w:eastAsia="Times New Roman" w:hAnsi="Times New Roman" w:cs="Times New Roman"/>
          <w:bCs/>
          <w:szCs w:val="24"/>
        </w:rPr>
        <w:t xml:space="preserve">a </w:t>
      </w:r>
      <w:r w:rsidR="00961800">
        <w:rPr>
          <w:rFonts w:ascii="Times New Roman" w:eastAsia="Times New Roman" w:hAnsi="Times New Roman" w:cs="Times New Roman"/>
          <w:bCs/>
          <w:szCs w:val="24"/>
        </w:rPr>
        <w:t>teljes tartozás rendezésére vagy</w:t>
      </w:r>
      <w:r w:rsidR="002868FC">
        <w:rPr>
          <w:rFonts w:ascii="Times New Roman" w:eastAsia="Times New Roman" w:hAnsi="Times New Roman" w:cs="Times New Roman"/>
          <w:bCs/>
          <w:szCs w:val="24"/>
        </w:rPr>
        <w:t xml:space="preserve"> részletfizetésre ígéretet tesz. </w:t>
      </w:r>
      <w:r w:rsidR="00491750">
        <w:rPr>
          <w:rFonts w:ascii="Times New Roman" w:eastAsia="Times New Roman" w:hAnsi="Times New Roman" w:cs="Times New Roman"/>
          <w:bCs/>
          <w:szCs w:val="24"/>
        </w:rPr>
        <w:t>Az adósságrendezés</w:t>
      </w:r>
      <w:r w:rsidR="005B3D48">
        <w:rPr>
          <w:rFonts w:ascii="Times New Roman" w:eastAsia="Times New Roman" w:hAnsi="Times New Roman" w:cs="Times New Roman"/>
          <w:bCs/>
          <w:szCs w:val="24"/>
        </w:rPr>
        <w:t xml:space="preserve"> elbírálási</w:t>
      </w:r>
      <w:r w:rsidR="00491750">
        <w:rPr>
          <w:rFonts w:ascii="Times New Roman" w:eastAsia="Times New Roman" w:hAnsi="Times New Roman" w:cs="Times New Roman"/>
          <w:bCs/>
          <w:szCs w:val="24"/>
        </w:rPr>
        <w:t xml:space="preserve"> ügymenetének </w:t>
      </w:r>
      <w:r w:rsidR="005B3D48">
        <w:rPr>
          <w:rFonts w:ascii="Times New Roman" w:eastAsia="Times New Roman" w:hAnsi="Times New Roman" w:cs="Times New Roman"/>
          <w:bCs/>
          <w:szCs w:val="24"/>
        </w:rPr>
        <w:t xml:space="preserve">átfutási ideje akár 1-2 hónap is lehet. 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Mindezt </w:t>
      </w:r>
      <w:r w:rsidR="00D50FF9" w:rsidRPr="00B35815">
        <w:rPr>
          <w:rFonts w:ascii="Times New Roman" w:eastAsia="Times New Roman" w:hAnsi="Times New Roman" w:cs="Times New Roman"/>
          <w:bCs/>
          <w:i/>
          <w:szCs w:val="24"/>
        </w:rPr>
        <w:t>Gálné Lippai Zsuzsanna pénzügyi ügyintéző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 is megerősíti azzal, hogy az arányokról nem tud nyilatkozni. </w:t>
      </w:r>
      <w:r w:rsidR="002B6D00">
        <w:rPr>
          <w:rFonts w:ascii="Times New Roman" w:eastAsia="Times New Roman" w:hAnsi="Times New Roman" w:cs="Times New Roman"/>
          <w:bCs/>
          <w:szCs w:val="24"/>
        </w:rPr>
        <w:t xml:space="preserve">A fizetések </w:t>
      </w:r>
      <w:r w:rsidR="006D6DC8">
        <w:rPr>
          <w:rFonts w:ascii="Times New Roman" w:eastAsia="Times New Roman" w:hAnsi="Times New Roman" w:cs="Times New Roman"/>
          <w:bCs/>
          <w:szCs w:val="24"/>
        </w:rPr>
        <w:t>megállapodás szerinti ütemben történő teljesülését a Gazdasági Főosztály munkatársai figyelemmel követik.</w:t>
      </w:r>
    </w:p>
    <w:p w14:paraId="7A65E372" w14:textId="77777777" w:rsidR="005B3D48" w:rsidRDefault="005B3D48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31D381D4" w14:textId="0B74E82C" w:rsidR="005B3D48" w:rsidRDefault="00B50EA2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BC55C7">
        <w:rPr>
          <w:rFonts w:ascii="Times New Roman" w:eastAsia="Times New Roman" w:hAnsi="Times New Roman" w:cs="Times New Roman"/>
          <w:b/>
          <w:bCs/>
          <w:szCs w:val="24"/>
        </w:rPr>
        <w:t>Vida Attila tanácsnok úr</w:t>
      </w:r>
      <w:r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167198">
        <w:rPr>
          <w:rFonts w:ascii="Times New Roman" w:eastAsia="Times New Roman" w:hAnsi="Times New Roman" w:cs="Times New Roman"/>
          <w:bCs/>
          <w:szCs w:val="24"/>
        </w:rPr>
        <w:t>észrevétel</w:t>
      </w:r>
      <w:r w:rsidR="00A5786A">
        <w:rPr>
          <w:rFonts w:ascii="Times New Roman" w:eastAsia="Times New Roman" w:hAnsi="Times New Roman" w:cs="Times New Roman"/>
          <w:bCs/>
          <w:szCs w:val="24"/>
        </w:rPr>
        <w:t>e</w:t>
      </w:r>
      <w:r w:rsidR="00167198">
        <w:rPr>
          <w:rFonts w:ascii="Times New Roman" w:eastAsia="Times New Roman" w:hAnsi="Times New Roman" w:cs="Times New Roman"/>
          <w:bCs/>
          <w:szCs w:val="24"/>
        </w:rPr>
        <w:t xml:space="preserve">i alapján </w:t>
      </w:r>
      <w:r w:rsidR="00A5786A" w:rsidRPr="00BC55C7">
        <w:rPr>
          <w:rFonts w:ascii="Times New Roman" w:eastAsia="Times New Roman" w:hAnsi="Times New Roman" w:cs="Times New Roman"/>
          <w:bCs/>
          <w:i/>
          <w:szCs w:val="24"/>
        </w:rPr>
        <w:t>j</w:t>
      </w:r>
      <w:r w:rsidRPr="00BC55C7">
        <w:rPr>
          <w:rFonts w:ascii="Times New Roman" w:eastAsia="Times New Roman" w:hAnsi="Times New Roman" w:cs="Times New Roman"/>
          <w:bCs/>
          <w:i/>
          <w:szCs w:val="24"/>
        </w:rPr>
        <w:t>egyző úr</w:t>
      </w:r>
      <w:r>
        <w:rPr>
          <w:rFonts w:ascii="Times New Roman" w:eastAsia="Times New Roman" w:hAnsi="Times New Roman" w:cs="Times New Roman"/>
          <w:bCs/>
          <w:szCs w:val="24"/>
        </w:rPr>
        <w:t xml:space="preserve"> ké</w:t>
      </w:r>
      <w:r w:rsidR="005B3D48">
        <w:rPr>
          <w:rFonts w:ascii="Times New Roman" w:eastAsia="Times New Roman" w:hAnsi="Times New Roman" w:cs="Times New Roman"/>
          <w:bCs/>
          <w:szCs w:val="24"/>
        </w:rPr>
        <w:t xml:space="preserve">ri </w:t>
      </w:r>
      <w:r w:rsidR="005B3D48" w:rsidRPr="001B58D5">
        <w:rPr>
          <w:rFonts w:ascii="Times New Roman" w:eastAsia="Times New Roman" w:hAnsi="Times New Roman" w:cs="Times New Roman"/>
          <w:bCs/>
          <w:i/>
          <w:szCs w:val="24"/>
        </w:rPr>
        <w:t>Bánszegi Balázs</w:t>
      </w:r>
      <w:r w:rsidR="005B3D48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5B3D48" w:rsidRPr="00BC55C7">
        <w:rPr>
          <w:rFonts w:ascii="Times New Roman" w:eastAsia="Times New Roman" w:hAnsi="Times New Roman" w:cs="Times New Roman"/>
          <w:bCs/>
          <w:i/>
          <w:szCs w:val="24"/>
        </w:rPr>
        <w:t>osztályvezető</w:t>
      </w:r>
      <w:r w:rsidR="001B58D5" w:rsidRPr="00BC55C7">
        <w:rPr>
          <w:rFonts w:ascii="Times New Roman" w:eastAsia="Times New Roman" w:hAnsi="Times New Roman" w:cs="Times New Roman"/>
          <w:bCs/>
          <w:i/>
          <w:szCs w:val="24"/>
        </w:rPr>
        <w:t>től</w:t>
      </w:r>
      <w:r w:rsidR="001B58D5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122455">
        <w:rPr>
          <w:rFonts w:ascii="Times New Roman" w:eastAsia="Times New Roman" w:hAnsi="Times New Roman" w:cs="Times New Roman"/>
          <w:bCs/>
          <w:szCs w:val="24"/>
        </w:rPr>
        <w:t>a negyedéves beszámolóban pontosan</w:t>
      </w:r>
      <w:r w:rsidR="00167198">
        <w:rPr>
          <w:rFonts w:ascii="Times New Roman" w:eastAsia="Times New Roman" w:hAnsi="Times New Roman" w:cs="Times New Roman"/>
          <w:bCs/>
          <w:szCs w:val="24"/>
        </w:rPr>
        <w:t>, átláthatóan, tételesen</w:t>
      </w:r>
      <w:r w:rsidR="00122455">
        <w:rPr>
          <w:rFonts w:ascii="Times New Roman" w:eastAsia="Times New Roman" w:hAnsi="Times New Roman" w:cs="Times New Roman"/>
          <w:bCs/>
          <w:szCs w:val="24"/>
        </w:rPr>
        <w:t xml:space="preserve"> feltüntetni, hogy a 6 hónapon túli tartozók esetében mi</w:t>
      </w:r>
      <w:r>
        <w:rPr>
          <w:rFonts w:ascii="Times New Roman" w:eastAsia="Times New Roman" w:hAnsi="Times New Roman" w:cs="Times New Roman"/>
          <w:bCs/>
          <w:szCs w:val="24"/>
        </w:rPr>
        <w:t>ért nincs felbontva a szerződés.</w:t>
      </w:r>
    </w:p>
    <w:p w14:paraId="20B27D6A" w14:textId="77777777" w:rsidR="002B6D00" w:rsidRDefault="002B6D00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5328E86A" w14:textId="5F8931C4" w:rsidR="00C407C9" w:rsidRDefault="00C407C9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BC55C7">
        <w:rPr>
          <w:rFonts w:ascii="Times New Roman" w:eastAsia="Times New Roman" w:hAnsi="Times New Roman" w:cs="Times New Roman"/>
          <w:b/>
          <w:bCs/>
          <w:szCs w:val="24"/>
        </w:rPr>
        <w:t>Rózsa András alpolgármester úr</w:t>
      </w:r>
      <w:r>
        <w:rPr>
          <w:rFonts w:ascii="Times New Roman" w:eastAsia="Times New Roman" w:hAnsi="Times New Roman" w:cs="Times New Roman"/>
          <w:bCs/>
          <w:szCs w:val="24"/>
        </w:rPr>
        <w:t xml:space="preserve"> kérésére </w:t>
      </w:r>
      <w:r w:rsidRPr="00BC55C7">
        <w:rPr>
          <w:rFonts w:ascii="Times New Roman" w:eastAsia="Times New Roman" w:hAnsi="Times New Roman" w:cs="Times New Roman"/>
          <w:bCs/>
          <w:i/>
          <w:szCs w:val="24"/>
        </w:rPr>
        <w:t>Bánszegi Balázs osztályvezető</w:t>
      </w:r>
      <w:r w:rsidR="0030223D">
        <w:rPr>
          <w:rFonts w:ascii="Times New Roman" w:eastAsia="Times New Roman" w:hAnsi="Times New Roman" w:cs="Times New Roman"/>
          <w:bCs/>
          <w:szCs w:val="24"/>
        </w:rPr>
        <w:t xml:space="preserve"> elmondja</w:t>
      </w:r>
      <w:r w:rsidR="0013701D">
        <w:rPr>
          <w:rFonts w:ascii="Times New Roman" w:eastAsia="Times New Roman" w:hAnsi="Times New Roman" w:cs="Times New Roman"/>
          <w:bCs/>
          <w:szCs w:val="24"/>
        </w:rPr>
        <w:t>, hogy az elhunyt tartozók kintlévőségeire hit</w:t>
      </w:r>
      <w:r w:rsidR="00C7551B">
        <w:rPr>
          <w:rFonts w:ascii="Times New Roman" w:eastAsia="Times New Roman" w:hAnsi="Times New Roman" w:cs="Times New Roman"/>
          <w:bCs/>
          <w:szCs w:val="24"/>
        </w:rPr>
        <w:t xml:space="preserve">elezői igény nyújtanak be, a hagyatéki eljárás lezárulása után pedig </w:t>
      </w:r>
      <w:r w:rsidR="00A5786A">
        <w:rPr>
          <w:rFonts w:ascii="Times New Roman" w:eastAsia="Times New Roman" w:hAnsi="Times New Roman" w:cs="Times New Roman"/>
          <w:bCs/>
          <w:szCs w:val="24"/>
        </w:rPr>
        <w:t xml:space="preserve">– ha a kintlévőség nem követelhető az örökösöktől </w:t>
      </w:r>
      <w:r w:rsidR="00D50FF9">
        <w:rPr>
          <w:rFonts w:ascii="Times New Roman" w:eastAsia="Times New Roman" w:hAnsi="Times New Roman" w:cs="Times New Roman"/>
          <w:bCs/>
          <w:szCs w:val="24"/>
        </w:rPr>
        <w:t>–</w:t>
      </w:r>
      <w:r w:rsidR="00A5786A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a tartozás kivezethető </w:t>
      </w:r>
      <w:r w:rsidR="00C7551B">
        <w:rPr>
          <w:rFonts w:ascii="Times New Roman" w:eastAsia="Times New Roman" w:hAnsi="Times New Roman" w:cs="Times New Roman"/>
          <w:bCs/>
          <w:szCs w:val="24"/>
        </w:rPr>
        <w:t>a rendszerből.</w:t>
      </w:r>
    </w:p>
    <w:p w14:paraId="1321F035" w14:textId="77777777" w:rsidR="00C7551B" w:rsidRDefault="00C7551B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13DF3308" w14:textId="77777777" w:rsidR="00C76029" w:rsidRDefault="00C7551B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BC55C7">
        <w:rPr>
          <w:rFonts w:ascii="Times New Roman" w:eastAsia="Times New Roman" w:hAnsi="Times New Roman" w:cs="Times New Roman"/>
          <w:b/>
          <w:bCs/>
          <w:szCs w:val="24"/>
        </w:rPr>
        <w:t xml:space="preserve">Jegyző úr </w:t>
      </w:r>
      <w:r>
        <w:rPr>
          <w:rFonts w:ascii="Times New Roman" w:eastAsia="Times New Roman" w:hAnsi="Times New Roman" w:cs="Times New Roman"/>
          <w:bCs/>
          <w:szCs w:val="24"/>
        </w:rPr>
        <w:t xml:space="preserve">kéri </w:t>
      </w:r>
      <w:r w:rsidRPr="00BC55C7">
        <w:rPr>
          <w:rFonts w:ascii="Times New Roman" w:eastAsia="Times New Roman" w:hAnsi="Times New Roman" w:cs="Times New Roman"/>
          <w:bCs/>
          <w:i/>
          <w:szCs w:val="24"/>
        </w:rPr>
        <w:t>Bánszegi Balázs osztályvezető</w:t>
      </w:r>
      <w:r w:rsidR="00773511" w:rsidRPr="00BC55C7">
        <w:rPr>
          <w:rFonts w:ascii="Times New Roman" w:eastAsia="Times New Roman" w:hAnsi="Times New Roman" w:cs="Times New Roman"/>
          <w:bCs/>
          <w:i/>
          <w:szCs w:val="24"/>
        </w:rPr>
        <w:t>től</w:t>
      </w:r>
      <w:r w:rsidR="002C7859">
        <w:rPr>
          <w:rFonts w:ascii="Times New Roman" w:eastAsia="Times New Roman" w:hAnsi="Times New Roman" w:cs="Times New Roman"/>
          <w:bCs/>
          <w:szCs w:val="24"/>
        </w:rPr>
        <w:t xml:space="preserve"> annak egyértelmű k</w:t>
      </w:r>
      <w:r w:rsidR="00EA7574">
        <w:rPr>
          <w:rFonts w:ascii="Times New Roman" w:eastAsia="Times New Roman" w:hAnsi="Times New Roman" w:cs="Times New Roman"/>
          <w:bCs/>
          <w:szCs w:val="24"/>
        </w:rPr>
        <w:t xml:space="preserve">imutatását, hogy a megadott 236 </w:t>
      </w:r>
      <w:r w:rsidR="002C7859">
        <w:rPr>
          <w:rFonts w:ascii="Times New Roman" w:eastAsia="Times New Roman" w:hAnsi="Times New Roman" w:cs="Times New Roman"/>
          <w:bCs/>
          <w:szCs w:val="24"/>
        </w:rPr>
        <w:t>millió forint összegű</w:t>
      </w:r>
      <w:r w:rsidR="00A5786A">
        <w:rPr>
          <w:rFonts w:ascii="Times New Roman" w:eastAsia="Times New Roman" w:hAnsi="Times New Roman" w:cs="Times New Roman"/>
          <w:bCs/>
          <w:szCs w:val="24"/>
        </w:rPr>
        <w:t>,</w:t>
      </w:r>
      <w:r w:rsidR="002C7859">
        <w:rPr>
          <w:rFonts w:ascii="Times New Roman" w:eastAsia="Times New Roman" w:hAnsi="Times New Roman" w:cs="Times New Roman"/>
          <w:bCs/>
          <w:szCs w:val="24"/>
        </w:rPr>
        <w:t xml:space="preserve"> elhunytakra vonatkozó hátralékból mennyi</w:t>
      </w:r>
      <w:r w:rsidR="00D43979">
        <w:rPr>
          <w:rFonts w:ascii="Times New Roman" w:eastAsia="Times New Roman" w:hAnsi="Times New Roman" w:cs="Times New Roman"/>
          <w:bCs/>
          <w:szCs w:val="24"/>
        </w:rPr>
        <w:t xml:space="preserve"> az, ami már ki</w:t>
      </w:r>
      <w:r w:rsidR="00D50FF9">
        <w:rPr>
          <w:rFonts w:ascii="Times New Roman" w:eastAsia="Times New Roman" w:hAnsi="Times New Roman" w:cs="Times New Roman"/>
          <w:bCs/>
          <w:szCs w:val="24"/>
        </w:rPr>
        <w:t xml:space="preserve">vezethető, esetleg már ki </w:t>
      </w:r>
      <w:r w:rsidR="00D43979">
        <w:rPr>
          <w:rFonts w:ascii="Times New Roman" w:eastAsia="Times New Roman" w:hAnsi="Times New Roman" w:cs="Times New Roman"/>
          <w:bCs/>
          <w:szCs w:val="24"/>
        </w:rPr>
        <w:t>van vezetve, és</w:t>
      </w:r>
      <w:r w:rsidR="00494009">
        <w:rPr>
          <w:rFonts w:ascii="Times New Roman" w:eastAsia="Times New Roman" w:hAnsi="Times New Roman" w:cs="Times New Roman"/>
          <w:bCs/>
          <w:szCs w:val="24"/>
        </w:rPr>
        <w:t xml:space="preserve"> mennyi az, ami még folyamatban</w:t>
      </w:r>
      <w:r w:rsidR="006A60D6">
        <w:rPr>
          <w:rFonts w:ascii="Times New Roman" w:eastAsia="Times New Roman" w:hAnsi="Times New Roman" w:cs="Times New Roman"/>
          <w:bCs/>
          <w:szCs w:val="24"/>
        </w:rPr>
        <w:t xml:space="preserve"> lévő ügy</w:t>
      </w:r>
      <w:r w:rsidR="00494009">
        <w:rPr>
          <w:rFonts w:ascii="Times New Roman" w:eastAsia="Times New Roman" w:hAnsi="Times New Roman" w:cs="Times New Roman"/>
          <w:bCs/>
          <w:szCs w:val="24"/>
        </w:rPr>
        <w:t xml:space="preserve">, </w:t>
      </w:r>
      <w:r w:rsidR="00B84666">
        <w:rPr>
          <w:rFonts w:ascii="Times New Roman" w:eastAsia="Times New Roman" w:hAnsi="Times New Roman" w:cs="Times New Roman"/>
          <w:bCs/>
          <w:szCs w:val="24"/>
        </w:rPr>
        <w:t>(</w:t>
      </w:r>
      <w:r w:rsidR="00494009">
        <w:rPr>
          <w:rFonts w:ascii="Times New Roman" w:eastAsia="Times New Roman" w:hAnsi="Times New Roman" w:cs="Times New Roman"/>
          <w:bCs/>
          <w:szCs w:val="24"/>
        </w:rPr>
        <w:t>hagyatéki eljárás alatt áll, vagy az még el sem indult</w:t>
      </w:r>
      <w:r w:rsidR="006A60D6">
        <w:rPr>
          <w:rFonts w:ascii="Times New Roman" w:eastAsia="Times New Roman" w:hAnsi="Times New Roman" w:cs="Times New Roman"/>
          <w:bCs/>
          <w:szCs w:val="24"/>
        </w:rPr>
        <w:t xml:space="preserve"> a hagyatéki eljárás</w:t>
      </w:r>
      <w:r w:rsidR="00D50FF9">
        <w:rPr>
          <w:rFonts w:ascii="Times New Roman" w:eastAsia="Times New Roman" w:hAnsi="Times New Roman" w:cs="Times New Roman"/>
          <w:bCs/>
          <w:szCs w:val="24"/>
        </w:rPr>
        <w:t>,</w:t>
      </w:r>
      <w:r w:rsidR="0045732E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6A60D6">
        <w:rPr>
          <w:rFonts w:ascii="Times New Roman" w:eastAsia="Times New Roman" w:hAnsi="Times New Roman" w:cs="Times New Roman"/>
          <w:bCs/>
          <w:szCs w:val="24"/>
        </w:rPr>
        <w:t>stb</w:t>
      </w:r>
      <w:r w:rsidR="00773511">
        <w:rPr>
          <w:rFonts w:ascii="Times New Roman" w:eastAsia="Times New Roman" w:hAnsi="Times New Roman" w:cs="Times New Roman"/>
          <w:bCs/>
          <w:szCs w:val="24"/>
        </w:rPr>
        <w:t>.</w:t>
      </w:r>
      <w:r w:rsidR="00BC55C7">
        <w:rPr>
          <w:rFonts w:ascii="Times New Roman" w:eastAsia="Times New Roman" w:hAnsi="Times New Roman" w:cs="Times New Roman"/>
          <w:bCs/>
          <w:szCs w:val="24"/>
        </w:rPr>
        <w:t>).</w:t>
      </w:r>
      <w:r w:rsidR="00C76029">
        <w:rPr>
          <w:rFonts w:ascii="Times New Roman" w:eastAsia="Times New Roman" w:hAnsi="Times New Roman" w:cs="Times New Roman"/>
          <w:bCs/>
          <w:szCs w:val="24"/>
        </w:rPr>
        <w:t xml:space="preserve"> </w:t>
      </w:r>
    </w:p>
    <w:p w14:paraId="276289C3" w14:textId="74B57A0B" w:rsidR="00C7551B" w:rsidRDefault="00BC55C7" w:rsidP="008B378B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K</w:t>
      </w:r>
      <w:r w:rsidR="00B84666">
        <w:rPr>
          <w:rFonts w:ascii="Times New Roman" w:eastAsia="Times New Roman" w:hAnsi="Times New Roman" w:cs="Times New Roman"/>
          <w:bCs/>
          <w:szCs w:val="24"/>
        </w:rPr>
        <w:t xml:space="preserve">éri </w:t>
      </w:r>
      <w:r>
        <w:rPr>
          <w:rFonts w:ascii="Times New Roman" w:eastAsia="Times New Roman" w:hAnsi="Times New Roman" w:cs="Times New Roman"/>
          <w:bCs/>
          <w:szCs w:val="24"/>
        </w:rPr>
        <w:t xml:space="preserve">továbbá </w:t>
      </w:r>
      <w:r w:rsidR="00EC3B05">
        <w:rPr>
          <w:rFonts w:ascii="Times New Roman" w:eastAsia="Times New Roman" w:hAnsi="Times New Roman" w:cs="Times New Roman"/>
          <w:bCs/>
          <w:szCs w:val="24"/>
        </w:rPr>
        <w:t>a</w:t>
      </w:r>
      <w:r w:rsidR="00773511">
        <w:rPr>
          <w:rFonts w:ascii="Times New Roman" w:eastAsia="Times New Roman" w:hAnsi="Times New Roman" w:cs="Times New Roman"/>
          <w:bCs/>
          <w:szCs w:val="24"/>
        </w:rPr>
        <w:t xml:space="preserve">z ügymenet hatékonyabbá tételére </w:t>
      </w:r>
      <w:r w:rsidR="00EC3B05">
        <w:rPr>
          <w:rFonts w:ascii="Times New Roman" w:eastAsia="Times New Roman" w:hAnsi="Times New Roman" w:cs="Times New Roman"/>
          <w:bCs/>
          <w:szCs w:val="24"/>
        </w:rPr>
        <w:t>vonatkozó javaslat ki</w:t>
      </w:r>
      <w:r w:rsidR="00773511">
        <w:rPr>
          <w:rFonts w:ascii="Times New Roman" w:eastAsia="Times New Roman" w:hAnsi="Times New Roman" w:cs="Times New Roman"/>
          <w:bCs/>
          <w:szCs w:val="24"/>
        </w:rPr>
        <w:t xml:space="preserve">dolgozását (pl. közjegyzők </w:t>
      </w:r>
      <w:r w:rsidR="00A5786A">
        <w:rPr>
          <w:rFonts w:ascii="Times New Roman" w:eastAsia="Times New Roman" w:hAnsi="Times New Roman" w:cs="Times New Roman"/>
          <w:bCs/>
          <w:szCs w:val="24"/>
        </w:rPr>
        <w:t>meg</w:t>
      </w:r>
      <w:r w:rsidR="00773511">
        <w:rPr>
          <w:rFonts w:ascii="Times New Roman" w:eastAsia="Times New Roman" w:hAnsi="Times New Roman" w:cs="Times New Roman"/>
          <w:bCs/>
          <w:szCs w:val="24"/>
        </w:rPr>
        <w:t>keresése</w:t>
      </w:r>
      <w:r w:rsidR="00A5786A">
        <w:rPr>
          <w:rFonts w:ascii="Times New Roman" w:eastAsia="Times New Roman" w:hAnsi="Times New Roman" w:cs="Times New Roman"/>
          <w:bCs/>
          <w:szCs w:val="24"/>
        </w:rPr>
        <w:t>,</w:t>
      </w:r>
      <w:r w:rsidR="00773511">
        <w:rPr>
          <w:rFonts w:ascii="Times New Roman" w:eastAsia="Times New Roman" w:hAnsi="Times New Roman" w:cs="Times New Roman"/>
          <w:bCs/>
          <w:szCs w:val="24"/>
        </w:rPr>
        <w:t xml:space="preserve"> stb.).</w:t>
      </w:r>
    </w:p>
    <w:p w14:paraId="3469B2A5" w14:textId="77777777" w:rsidR="006A60D6" w:rsidRDefault="006A60D6" w:rsidP="00577D14">
      <w:pPr>
        <w:tabs>
          <w:tab w:val="right" w:pos="9639"/>
        </w:tabs>
        <w:spacing w:after="0"/>
        <w:ind w:right="23"/>
        <w:jc w:val="both"/>
        <w:rPr>
          <w:rFonts w:ascii="Times New Roman" w:eastAsia="Times New Roman" w:hAnsi="Times New Roman" w:cs="Times New Roman"/>
          <w:bCs/>
          <w:szCs w:val="24"/>
        </w:rPr>
      </w:pPr>
    </w:p>
    <w:p w14:paraId="2B5BC4F2" w14:textId="7117E46A" w:rsidR="00CC4FF9" w:rsidRPr="001544CC" w:rsidRDefault="009E65B9" w:rsidP="00D848C0">
      <w:pPr>
        <w:tabs>
          <w:tab w:val="right" w:pos="9639"/>
        </w:tabs>
        <w:spacing w:after="0"/>
        <w:ind w:right="23"/>
        <w:jc w:val="both"/>
        <w:rPr>
          <w:rFonts w:ascii="Times New Roman" w:hAnsi="Times New Roman" w:cs="Times New Roman"/>
          <w:sz w:val="20"/>
        </w:rPr>
      </w:pPr>
      <w:r w:rsidRPr="001544CC">
        <w:rPr>
          <w:rFonts w:ascii="Times New Roman" w:eastAsia="Times New Roman" w:hAnsi="Times New Roman" w:cs="Times New Roman"/>
          <w:bCs/>
          <w:i/>
          <w:szCs w:val="24"/>
        </w:rPr>
        <w:t>(Az emlékeztetőt készítette: Pomázi-Kiss Anikó humánpolitikai referens)</w:t>
      </w:r>
    </w:p>
    <w:sectPr w:rsidR="00CC4FF9" w:rsidRPr="001544CC" w:rsidSect="00372FC1">
      <w:footerReference w:type="default" r:id="rId8"/>
      <w:headerReference w:type="first" r:id="rId9"/>
      <w:footerReference w:type="first" r:id="rId10"/>
      <w:pgSz w:w="11906" w:h="16838"/>
      <w:pgMar w:top="1134" w:right="1134" w:bottom="1134" w:left="130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60DDA" w14:textId="77777777" w:rsidR="004914EF" w:rsidRDefault="004914EF" w:rsidP="00E13515">
      <w:pPr>
        <w:spacing w:after="0" w:line="240" w:lineRule="auto"/>
      </w:pPr>
      <w:r>
        <w:separator/>
      </w:r>
    </w:p>
  </w:endnote>
  <w:endnote w:type="continuationSeparator" w:id="0">
    <w:p w14:paraId="34C4ACBF" w14:textId="77777777" w:rsidR="004914EF" w:rsidRDefault="004914EF" w:rsidP="00E13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940366782"/>
      <w:docPartObj>
        <w:docPartGallery w:val="Page Numbers (Bottom of Page)"/>
        <w:docPartUnique/>
      </w:docPartObj>
    </w:sdtPr>
    <w:sdtEndPr/>
    <w:sdtContent>
      <w:p w14:paraId="2A20E7C8" w14:textId="0B490DAD" w:rsidR="00E1245D" w:rsidRPr="00E1245D" w:rsidRDefault="00E1245D">
        <w:pPr>
          <w:pStyle w:val="llb"/>
          <w:jc w:val="center"/>
          <w:rPr>
            <w:rFonts w:ascii="Times New Roman" w:hAnsi="Times New Roman" w:cs="Times New Roman"/>
          </w:rPr>
        </w:pPr>
        <w:r w:rsidRPr="00E1245D">
          <w:rPr>
            <w:rFonts w:ascii="Times New Roman" w:hAnsi="Times New Roman" w:cs="Times New Roman"/>
          </w:rPr>
          <w:fldChar w:fldCharType="begin"/>
        </w:r>
        <w:r w:rsidRPr="00E1245D">
          <w:rPr>
            <w:rFonts w:ascii="Times New Roman" w:hAnsi="Times New Roman" w:cs="Times New Roman"/>
          </w:rPr>
          <w:instrText>PAGE   \* MERGEFORMAT</w:instrText>
        </w:r>
        <w:r w:rsidRPr="00E1245D">
          <w:rPr>
            <w:rFonts w:ascii="Times New Roman" w:hAnsi="Times New Roman" w:cs="Times New Roman"/>
          </w:rPr>
          <w:fldChar w:fldCharType="separate"/>
        </w:r>
        <w:r w:rsidR="00C76029">
          <w:rPr>
            <w:rFonts w:ascii="Times New Roman" w:hAnsi="Times New Roman" w:cs="Times New Roman"/>
            <w:noProof/>
          </w:rPr>
          <w:t>2</w:t>
        </w:r>
        <w:r w:rsidRPr="00E1245D">
          <w:rPr>
            <w:rFonts w:ascii="Times New Roman" w:hAnsi="Times New Roman" w:cs="Times New Roman"/>
          </w:rPr>
          <w:fldChar w:fldCharType="end"/>
        </w:r>
      </w:p>
    </w:sdtContent>
  </w:sdt>
  <w:p w14:paraId="319216CE" w14:textId="77777777" w:rsidR="00E13515" w:rsidRPr="00E1245D" w:rsidRDefault="00E13515">
    <w:pPr>
      <w:pStyle w:val="llb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9081069"/>
      <w:docPartObj>
        <w:docPartGallery w:val="Page Numbers (Bottom of Page)"/>
        <w:docPartUnique/>
      </w:docPartObj>
    </w:sdtPr>
    <w:sdtEndPr/>
    <w:sdtContent>
      <w:p w14:paraId="7268CE47" w14:textId="57AC27CD" w:rsidR="00B9519B" w:rsidRDefault="00B9519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029">
          <w:rPr>
            <w:noProof/>
          </w:rPr>
          <w:t>1</w:t>
        </w:r>
        <w:r>
          <w:fldChar w:fldCharType="end"/>
        </w:r>
      </w:p>
    </w:sdtContent>
  </w:sdt>
  <w:p w14:paraId="627660B4" w14:textId="77777777" w:rsidR="00B9519B" w:rsidRDefault="00B9519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6BBB5" w14:textId="77777777" w:rsidR="004914EF" w:rsidRDefault="004914EF" w:rsidP="00E13515">
      <w:pPr>
        <w:spacing w:after="0" w:line="240" w:lineRule="auto"/>
      </w:pPr>
      <w:r>
        <w:separator/>
      </w:r>
    </w:p>
  </w:footnote>
  <w:footnote w:type="continuationSeparator" w:id="0">
    <w:p w14:paraId="3FDB4674" w14:textId="77777777" w:rsidR="004914EF" w:rsidRDefault="004914EF" w:rsidP="00E13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96B04" w14:textId="77777777" w:rsidR="00BC55C7" w:rsidRDefault="00BC55C7" w:rsidP="00BC55C7">
    <w:pPr>
      <w:pStyle w:val="lfej"/>
      <w:spacing w:before="60"/>
      <w:jc w:val="center"/>
      <w:rPr>
        <w:rFonts w:ascii="Times New Roman" w:hAnsi="Times New Roman" w:cs="Times New Roman"/>
        <w:b/>
        <w:sz w:val="24"/>
        <w:szCs w:val="24"/>
      </w:rPr>
    </w:pPr>
  </w:p>
  <w:p w14:paraId="0BBB7211" w14:textId="77777777" w:rsidR="00BC55C7" w:rsidRDefault="00BC55C7" w:rsidP="00BC55C7">
    <w:pPr>
      <w:pStyle w:val="lfej"/>
      <w:spacing w:before="60"/>
      <w:jc w:val="center"/>
      <w:rPr>
        <w:rFonts w:ascii="Times New Roman" w:hAnsi="Times New Roman" w:cs="Times New Roman"/>
        <w:b/>
        <w:sz w:val="24"/>
        <w:szCs w:val="24"/>
      </w:rPr>
    </w:pPr>
  </w:p>
  <w:p w14:paraId="341393F9" w14:textId="77777777" w:rsidR="00BC55C7" w:rsidRDefault="00BC55C7" w:rsidP="00BC55C7">
    <w:pPr>
      <w:pStyle w:val="lfej"/>
      <w:spacing w:before="60"/>
      <w:jc w:val="center"/>
      <w:rPr>
        <w:rFonts w:ascii="Times New Roman" w:hAnsi="Times New Roman" w:cs="Times New Roman"/>
        <w:b/>
        <w:sz w:val="24"/>
        <w:szCs w:val="24"/>
      </w:rPr>
    </w:pPr>
    <w:r w:rsidRPr="00E93B36">
      <w:rPr>
        <w:rFonts w:ascii="Times New Roman" w:hAnsi="Times New Roman" w:cs="Times New Roman"/>
        <w:b/>
        <w:sz w:val="24"/>
        <w:szCs w:val="24"/>
      </w:rPr>
      <w:t xml:space="preserve">Emlékeztető </w:t>
    </w:r>
    <w:r>
      <w:rPr>
        <w:rFonts w:ascii="Times New Roman" w:hAnsi="Times New Roman" w:cs="Times New Roman"/>
        <w:b/>
        <w:sz w:val="24"/>
        <w:szCs w:val="24"/>
      </w:rPr>
      <w:t xml:space="preserve">az önkormányzati bérlakások hasznosításával kapcsolatos kintlévőségek kezelése (követeléskezelés) tárgyban </w:t>
    </w:r>
    <w:r w:rsidRPr="00E93B36">
      <w:rPr>
        <w:rFonts w:ascii="Times New Roman" w:hAnsi="Times New Roman" w:cs="Times New Roman"/>
        <w:b/>
        <w:sz w:val="24"/>
        <w:szCs w:val="24"/>
      </w:rPr>
      <w:t>tartott megbeszélésről</w:t>
    </w:r>
  </w:p>
  <w:p w14:paraId="6E2079B1" w14:textId="143E3A1D" w:rsidR="00BC55C7" w:rsidRPr="00BC55C7" w:rsidRDefault="00BC55C7" w:rsidP="00BC55C7">
    <w:pPr>
      <w:pStyle w:val="lfej"/>
      <w:spacing w:before="80"/>
      <w:jc w:val="center"/>
    </w:pPr>
    <w:r>
      <w:t>I</w:t>
    </w:r>
    <w:r w:rsidRPr="00BC55C7">
      <w:t>dőpont: 2022. augusztus 17. 10.00 óra; helyszín: Zuglói Polgármesteri Hivatal képviselői tárgyaló</w:t>
    </w:r>
    <w:r>
      <w:t xml:space="preserve"> </w:t>
    </w:r>
  </w:p>
  <w:p w14:paraId="14419C3D" w14:textId="77777777" w:rsidR="00BC55C7" w:rsidRDefault="00BC55C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7AA7"/>
    <w:multiLevelType w:val="hybridMultilevel"/>
    <w:tmpl w:val="31F03B90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C5982"/>
    <w:multiLevelType w:val="hybridMultilevel"/>
    <w:tmpl w:val="D4C083CE"/>
    <w:lvl w:ilvl="0" w:tplc="CB143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D37CF"/>
    <w:multiLevelType w:val="hybridMultilevel"/>
    <w:tmpl w:val="7EEA43EC"/>
    <w:lvl w:ilvl="0" w:tplc="C9F66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2A11"/>
    <w:multiLevelType w:val="hybridMultilevel"/>
    <w:tmpl w:val="AF701288"/>
    <w:lvl w:ilvl="0" w:tplc="5F6C2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8215B"/>
    <w:multiLevelType w:val="hybridMultilevel"/>
    <w:tmpl w:val="DA3CAF80"/>
    <w:lvl w:ilvl="0" w:tplc="73A298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B00826"/>
    <w:multiLevelType w:val="hybridMultilevel"/>
    <w:tmpl w:val="819CC918"/>
    <w:lvl w:ilvl="0" w:tplc="5F025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E473E"/>
    <w:multiLevelType w:val="hybridMultilevel"/>
    <w:tmpl w:val="F5EC27C8"/>
    <w:lvl w:ilvl="0" w:tplc="D0DC2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D0FD9"/>
    <w:multiLevelType w:val="hybridMultilevel"/>
    <w:tmpl w:val="1D8E1396"/>
    <w:lvl w:ilvl="0" w:tplc="5F6C2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01724"/>
    <w:multiLevelType w:val="hybridMultilevel"/>
    <w:tmpl w:val="072A27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872C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5B5A2E"/>
    <w:multiLevelType w:val="hybridMultilevel"/>
    <w:tmpl w:val="A0D8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77413"/>
    <w:multiLevelType w:val="hybridMultilevel"/>
    <w:tmpl w:val="811C976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04FE2"/>
    <w:multiLevelType w:val="hybridMultilevel"/>
    <w:tmpl w:val="B0727D9C"/>
    <w:lvl w:ilvl="0" w:tplc="040E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109FF"/>
    <w:multiLevelType w:val="hybridMultilevel"/>
    <w:tmpl w:val="BA1AEBFA"/>
    <w:lvl w:ilvl="0" w:tplc="EE42E7EA">
      <w:start w:val="1"/>
      <w:numFmt w:val="upperLetter"/>
      <w:lvlText w:val="%1."/>
      <w:lvlJc w:val="left"/>
      <w:pPr>
        <w:ind w:left="390" w:hanging="39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C46F51"/>
    <w:multiLevelType w:val="hybridMultilevel"/>
    <w:tmpl w:val="EFC04CF6"/>
    <w:lvl w:ilvl="0" w:tplc="5F025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B24F6"/>
    <w:multiLevelType w:val="hybridMultilevel"/>
    <w:tmpl w:val="C8A26218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A11B7"/>
    <w:multiLevelType w:val="hybridMultilevel"/>
    <w:tmpl w:val="7B889C96"/>
    <w:lvl w:ilvl="0" w:tplc="98CEA9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F4097"/>
    <w:multiLevelType w:val="hybridMultilevel"/>
    <w:tmpl w:val="E3D4F2C4"/>
    <w:lvl w:ilvl="0" w:tplc="C9F66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411CC"/>
    <w:multiLevelType w:val="hybridMultilevel"/>
    <w:tmpl w:val="A9F6F1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A3D6C"/>
    <w:multiLevelType w:val="hybridMultilevel"/>
    <w:tmpl w:val="40C661BC"/>
    <w:lvl w:ilvl="0" w:tplc="19FC4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E3819"/>
    <w:multiLevelType w:val="hybridMultilevel"/>
    <w:tmpl w:val="67800424"/>
    <w:lvl w:ilvl="0" w:tplc="CBC6E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41984"/>
    <w:multiLevelType w:val="hybridMultilevel"/>
    <w:tmpl w:val="1CF438F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9390EE0"/>
    <w:multiLevelType w:val="hybridMultilevel"/>
    <w:tmpl w:val="A41096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538A1"/>
    <w:multiLevelType w:val="hybridMultilevel"/>
    <w:tmpl w:val="921A6C78"/>
    <w:lvl w:ilvl="0" w:tplc="5F025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F1990"/>
    <w:multiLevelType w:val="hybridMultilevel"/>
    <w:tmpl w:val="7FB25E5C"/>
    <w:lvl w:ilvl="0" w:tplc="5F6C27B4">
      <w:start w:val="1"/>
      <w:numFmt w:val="bullet"/>
      <w:lvlText w:val=""/>
      <w:lvlJc w:val="left"/>
      <w:pPr>
        <w:ind w:left="6384" w:hanging="360"/>
      </w:pPr>
      <w:rPr>
        <w:rFonts w:ascii="Symbol" w:hAnsi="Symbol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5" w15:restartNumberingAfterBreak="0">
    <w:nsid w:val="3BF26B9A"/>
    <w:multiLevelType w:val="hybridMultilevel"/>
    <w:tmpl w:val="73F8614A"/>
    <w:lvl w:ilvl="0" w:tplc="878C6B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746BA"/>
    <w:multiLevelType w:val="hybridMultilevel"/>
    <w:tmpl w:val="41E08DDE"/>
    <w:lvl w:ilvl="0" w:tplc="98CEA9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07ADF"/>
    <w:multiLevelType w:val="hybridMultilevel"/>
    <w:tmpl w:val="62745A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4739B"/>
    <w:multiLevelType w:val="hybridMultilevel"/>
    <w:tmpl w:val="7EE23CE0"/>
    <w:lvl w:ilvl="0" w:tplc="98CEA90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5AE7804"/>
    <w:multiLevelType w:val="hybridMultilevel"/>
    <w:tmpl w:val="331E66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4C14B5"/>
    <w:multiLevelType w:val="hybridMultilevel"/>
    <w:tmpl w:val="312A78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193685"/>
    <w:multiLevelType w:val="hybridMultilevel"/>
    <w:tmpl w:val="BFDE5C2E"/>
    <w:lvl w:ilvl="0" w:tplc="5F025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826D52"/>
    <w:multiLevelType w:val="hybridMultilevel"/>
    <w:tmpl w:val="3070A5AA"/>
    <w:lvl w:ilvl="0" w:tplc="FDBA68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E1205"/>
    <w:multiLevelType w:val="hybridMultilevel"/>
    <w:tmpl w:val="EE468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160837"/>
    <w:multiLevelType w:val="hybridMultilevel"/>
    <w:tmpl w:val="A3AEC3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8372C5"/>
    <w:multiLevelType w:val="hybridMultilevel"/>
    <w:tmpl w:val="80E43530"/>
    <w:lvl w:ilvl="0" w:tplc="BB926B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460C13"/>
    <w:multiLevelType w:val="hybridMultilevel"/>
    <w:tmpl w:val="C6288CA6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A472881"/>
    <w:multiLevelType w:val="hybridMultilevel"/>
    <w:tmpl w:val="B65C7E94"/>
    <w:lvl w:ilvl="0" w:tplc="F2762A7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3B01DE"/>
    <w:multiLevelType w:val="hybridMultilevel"/>
    <w:tmpl w:val="6AD83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584A75"/>
    <w:multiLevelType w:val="hybridMultilevel"/>
    <w:tmpl w:val="65A26602"/>
    <w:lvl w:ilvl="0" w:tplc="98CEA9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11853"/>
    <w:multiLevelType w:val="hybridMultilevel"/>
    <w:tmpl w:val="8ED069D2"/>
    <w:lvl w:ilvl="0" w:tplc="98CEA9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C071E1"/>
    <w:multiLevelType w:val="hybridMultilevel"/>
    <w:tmpl w:val="8E9A39B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51C33"/>
    <w:multiLevelType w:val="hybridMultilevel"/>
    <w:tmpl w:val="296671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C29BE"/>
    <w:multiLevelType w:val="hybridMultilevel"/>
    <w:tmpl w:val="148A61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3"/>
  </w:num>
  <w:num w:numId="3">
    <w:abstractNumId w:val="8"/>
  </w:num>
  <w:num w:numId="4">
    <w:abstractNumId w:val="29"/>
  </w:num>
  <w:num w:numId="5">
    <w:abstractNumId w:val="19"/>
  </w:num>
  <w:num w:numId="6">
    <w:abstractNumId w:val="35"/>
  </w:num>
  <w:num w:numId="7">
    <w:abstractNumId w:val="41"/>
  </w:num>
  <w:num w:numId="8">
    <w:abstractNumId w:val="32"/>
  </w:num>
  <w:num w:numId="9">
    <w:abstractNumId w:val="18"/>
  </w:num>
  <w:num w:numId="10">
    <w:abstractNumId w:val="9"/>
  </w:num>
  <w:num w:numId="11">
    <w:abstractNumId w:val="38"/>
  </w:num>
  <w:num w:numId="12">
    <w:abstractNumId w:val="22"/>
  </w:num>
  <w:num w:numId="13">
    <w:abstractNumId w:val="11"/>
  </w:num>
  <w:num w:numId="14">
    <w:abstractNumId w:val="15"/>
  </w:num>
  <w:num w:numId="15">
    <w:abstractNumId w:val="13"/>
  </w:num>
  <w:num w:numId="16">
    <w:abstractNumId w:val="24"/>
  </w:num>
  <w:num w:numId="17">
    <w:abstractNumId w:val="3"/>
  </w:num>
  <w:num w:numId="18">
    <w:abstractNumId w:val="7"/>
  </w:num>
  <w:num w:numId="19">
    <w:abstractNumId w:val="27"/>
  </w:num>
  <w:num w:numId="20">
    <w:abstractNumId w:val="25"/>
  </w:num>
  <w:num w:numId="21">
    <w:abstractNumId w:val="20"/>
  </w:num>
  <w:num w:numId="22">
    <w:abstractNumId w:val="6"/>
  </w:num>
  <w:num w:numId="23">
    <w:abstractNumId w:val="21"/>
  </w:num>
  <w:num w:numId="24">
    <w:abstractNumId w:val="40"/>
  </w:num>
  <w:num w:numId="25">
    <w:abstractNumId w:val="28"/>
  </w:num>
  <w:num w:numId="26">
    <w:abstractNumId w:val="30"/>
  </w:num>
  <w:num w:numId="27">
    <w:abstractNumId w:val="0"/>
  </w:num>
  <w:num w:numId="28">
    <w:abstractNumId w:val="36"/>
  </w:num>
  <w:num w:numId="29">
    <w:abstractNumId w:val="12"/>
  </w:num>
  <w:num w:numId="30">
    <w:abstractNumId w:val="1"/>
  </w:num>
  <w:num w:numId="31">
    <w:abstractNumId w:val="33"/>
  </w:num>
  <w:num w:numId="32">
    <w:abstractNumId w:val="10"/>
  </w:num>
  <w:num w:numId="33">
    <w:abstractNumId w:val="42"/>
  </w:num>
  <w:num w:numId="34">
    <w:abstractNumId w:val="34"/>
  </w:num>
  <w:num w:numId="35">
    <w:abstractNumId w:val="16"/>
  </w:num>
  <w:num w:numId="36">
    <w:abstractNumId w:val="17"/>
  </w:num>
  <w:num w:numId="37">
    <w:abstractNumId w:val="2"/>
  </w:num>
  <w:num w:numId="38">
    <w:abstractNumId w:val="26"/>
  </w:num>
  <w:num w:numId="39">
    <w:abstractNumId w:val="39"/>
  </w:num>
  <w:num w:numId="40">
    <w:abstractNumId w:val="23"/>
  </w:num>
  <w:num w:numId="41">
    <w:abstractNumId w:val="14"/>
  </w:num>
  <w:num w:numId="42">
    <w:abstractNumId w:val="4"/>
  </w:num>
  <w:num w:numId="43">
    <w:abstractNumId w:val="3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396"/>
    <w:rsid w:val="00002D76"/>
    <w:rsid w:val="00003736"/>
    <w:rsid w:val="00010D3C"/>
    <w:rsid w:val="000122DB"/>
    <w:rsid w:val="00014EA3"/>
    <w:rsid w:val="0001531B"/>
    <w:rsid w:val="0001595B"/>
    <w:rsid w:val="00015BD6"/>
    <w:rsid w:val="00020C0A"/>
    <w:rsid w:val="0002126B"/>
    <w:rsid w:val="0002131B"/>
    <w:rsid w:val="000215BC"/>
    <w:rsid w:val="00021B1D"/>
    <w:rsid w:val="0002307F"/>
    <w:rsid w:val="000235A1"/>
    <w:rsid w:val="00025359"/>
    <w:rsid w:val="000262E2"/>
    <w:rsid w:val="00026424"/>
    <w:rsid w:val="0002708E"/>
    <w:rsid w:val="000306CE"/>
    <w:rsid w:val="00030A43"/>
    <w:rsid w:val="00031D23"/>
    <w:rsid w:val="000330E3"/>
    <w:rsid w:val="00036318"/>
    <w:rsid w:val="00040DE6"/>
    <w:rsid w:val="000413DC"/>
    <w:rsid w:val="0004145F"/>
    <w:rsid w:val="00042EA2"/>
    <w:rsid w:val="00043ECB"/>
    <w:rsid w:val="000476CE"/>
    <w:rsid w:val="00050049"/>
    <w:rsid w:val="0005116A"/>
    <w:rsid w:val="0005376C"/>
    <w:rsid w:val="000546BE"/>
    <w:rsid w:val="000553D4"/>
    <w:rsid w:val="00055768"/>
    <w:rsid w:val="00055897"/>
    <w:rsid w:val="00055C7C"/>
    <w:rsid w:val="00055CDF"/>
    <w:rsid w:val="0005679C"/>
    <w:rsid w:val="00057F3C"/>
    <w:rsid w:val="000603C8"/>
    <w:rsid w:val="00060E3E"/>
    <w:rsid w:val="00060ED8"/>
    <w:rsid w:val="000666E0"/>
    <w:rsid w:val="0007046A"/>
    <w:rsid w:val="00072575"/>
    <w:rsid w:val="00072CA6"/>
    <w:rsid w:val="00077B03"/>
    <w:rsid w:val="00084775"/>
    <w:rsid w:val="00085466"/>
    <w:rsid w:val="00087550"/>
    <w:rsid w:val="0008774E"/>
    <w:rsid w:val="000916EE"/>
    <w:rsid w:val="000921CA"/>
    <w:rsid w:val="00093177"/>
    <w:rsid w:val="00093A8F"/>
    <w:rsid w:val="00094E08"/>
    <w:rsid w:val="00095001"/>
    <w:rsid w:val="00097C17"/>
    <w:rsid w:val="000A6089"/>
    <w:rsid w:val="000A67BC"/>
    <w:rsid w:val="000A6B49"/>
    <w:rsid w:val="000A7C5F"/>
    <w:rsid w:val="000B1CBF"/>
    <w:rsid w:val="000C7990"/>
    <w:rsid w:val="000C7C26"/>
    <w:rsid w:val="000D0364"/>
    <w:rsid w:val="000D1B6F"/>
    <w:rsid w:val="000D448C"/>
    <w:rsid w:val="000D5932"/>
    <w:rsid w:val="000D714F"/>
    <w:rsid w:val="000D782A"/>
    <w:rsid w:val="000E2D9A"/>
    <w:rsid w:val="000E371C"/>
    <w:rsid w:val="000E4171"/>
    <w:rsid w:val="000E4A08"/>
    <w:rsid w:val="000E76AC"/>
    <w:rsid w:val="000F202D"/>
    <w:rsid w:val="000F31C9"/>
    <w:rsid w:val="000F32EE"/>
    <w:rsid w:val="000F373C"/>
    <w:rsid w:val="000F4645"/>
    <w:rsid w:val="000F7067"/>
    <w:rsid w:val="000F7CE9"/>
    <w:rsid w:val="000F7CFB"/>
    <w:rsid w:val="000F7E98"/>
    <w:rsid w:val="00100029"/>
    <w:rsid w:val="001003F5"/>
    <w:rsid w:val="00100EE5"/>
    <w:rsid w:val="00102A46"/>
    <w:rsid w:val="001034BA"/>
    <w:rsid w:val="00103DA1"/>
    <w:rsid w:val="00103DB3"/>
    <w:rsid w:val="00105C7D"/>
    <w:rsid w:val="00106755"/>
    <w:rsid w:val="0010745A"/>
    <w:rsid w:val="00107A00"/>
    <w:rsid w:val="00107B35"/>
    <w:rsid w:val="00107BD5"/>
    <w:rsid w:val="00107D2C"/>
    <w:rsid w:val="00110DE7"/>
    <w:rsid w:val="0011310E"/>
    <w:rsid w:val="001135AB"/>
    <w:rsid w:val="00120642"/>
    <w:rsid w:val="0012160A"/>
    <w:rsid w:val="00122455"/>
    <w:rsid w:val="00123447"/>
    <w:rsid w:val="001256BF"/>
    <w:rsid w:val="0012694A"/>
    <w:rsid w:val="0013187A"/>
    <w:rsid w:val="00131C5D"/>
    <w:rsid w:val="00131F17"/>
    <w:rsid w:val="0013561E"/>
    <w:rsid w:val="00135F3E"/>
    <w:rsid w:val="0013701D"/>
    <w:rsid w:val="00147149"/>
    <w:rsid w:val="001501B5"/>
    <w:rsid w:val="00152176"/>
    <w:rsid w:val="001544CC"/>
    <w:rsid w:val="00164C0B"/>
    <w:rsid w:val="00166B30"/>
    <w:rsid w:val="00166CFF"/>
    <w:rsid w:val="00167198"/>
    <w:rsid w:val="00170834"/>
    <w:rsid w:val="00171CDA"/>
    <w:rsid w:val="00171D26"/>
    <w:rsid w:val="00173454"/>
    <w:rsid w:val="0017441D"/>
    <w:rsid w:val="00177572"/>
    <w:rsid w:val="001824D3"/>
    <w:rsid w:val="00183097"/>
    <w:rsid w:val="00184CC7"/>
    <w:rsid w:val="00185751"/>
    <w:rsid w:val="00185A06"/>
    <w:rsid w:val="00187BE9"/>
    <w:rsid w:val="0019220A"/>
    <w:rsid w:val="00192EF1"/>
    <w:rsid w:val="001934C4"/>
    <w:rsid w:val="001948D0"/>
    <w:rsid w:val="00196621"/>
    <w:rsid w:val="00196E3D"/>
    <w:rsid w:val="00197B60"/>
    <w:rsid w:val="001A0299"/>
    <w:rsid w:val="001A0FD5"/>
    <w:rsid w:val="001A3688"/>
    <w:rsid w:val="001A38D4"/>
    <w:rsid w:val="001A4DD0"/>
    <w:rsid w:val="001A4DDD"/>
    <w:rsid w:val="001B0D5F"/>
    <w:rsid w:val="001B41C0"/>
    <w:rsid w:val="001B4FAE"/>
    <w:rsid w:val="001B58D5"/>
    <w:rsid w:val="001B5F56"/>
    <w:rsid w:val="001C1AB5"/>
    <w:rsid w:val="001C66F7"/>
    <w:rsid w:val="001C7EDE"/>
    <w:rsid w:val="001D0737"/>
    <w:rsid w:val="001D166A"/>
    <w:rsid w:val="001D4587"/>
    <w:rsid w:val="001D6898"/>
    <w:rsid w:val="001D6E98"/>
    <w:rsid w:val="001E0560"/>
    <w:rsid w:val="001E0C0E"/>
    <w:rsid w:val="001E0D26"/>
    <w:rsid w:val="001E2B6B"/>
    <w:rsid w:val="001E2F31"/>
    <w:rsid w:val="001E30E0"/>
    <w:rsid w:val="001E656A"/>
    <w:rsid w:val="001E6A91"/>
    <w:rsid w:val="001E7A42"/>
    <w:rsid w:val="001F0074"/>
    <w:rsid w:val="001F03C5"/>
    <w:rsid w:val="001F11D1"/>
    <w:rsid w:val="001F1968"/>
    <w:rsid w:val="001F3A80"/>
    <w:rsid w:val="001F6A27"/>
    <w:rsid w:val="001F6E1F"/>
    <w:rsid w:val="00200A1D"/>
    <w:rsid w:val="00201BFD"/>
    <w:rsid w:val="00205C13"/>
    <w:rsid w:val="002066E6"/>
    <w:rsid w:val="00207492"/>
    <w:rsid w:val="00211EE0"/>
    <w:rsid w:val="00212422"/>
    <w:rsid w:val="00212E2C"/>
    <w:rsid w:val="00213A51"/>
    <w:rsid w:val="0021449C"/>
    <w:rsid w:val="002153B1"/>
    <w:rsid w:val="00215833"/>
    <w:rsid w:val="002174A0"/>
    <w:rsid w:val="00217AFE"/>
    <w:rsid w:val="00220AF4"/>
    <w:rsid w:val="00220E64"/>
    <w:rsid w:val="00222297"/>
    <w:rsid w:val="00222DAF"/>
    <w:rsid w:val="002243C3"/>
    <w:rsid w:val="00224422"/>
    <w:rsid w:val="002273C1"/>
    <w:rsid w:val="00227DD8"/>
    <w:rsid w:val="00230C4D"/>
    <w:rsid w:val="002319A1"/>
    <w:rsid w:val="00232B39"/>
    <w:rsid w:val="00232BFF"/>
    <w:rsid w:val="002336AD"/>
    <w:rsid w:val="002336F4"/>
    <w:rsid w:val="00233958"/>
    <w:rsid w:val="00233FFF"/>
    <w:rsid w:val="002369B7"/>
    <w:rsid w:val="00237ABE"/>
    <w:rsid w:val="00240ECC"/>
    <w:rsid w:val="0024109C"/>
    <w:rsid w:val="002423F0"/>
    <w:rsid w:val="00243391"/>
    <w:rsid w:val="00244395"/>
    <w:rsid w:val="00244FCA"/>
    <w:rsid w:val="00246076"/>
    <w:rsid w:val="0024622B"/>
    <w:rsid w:val="00247A1F"/>
    <w:rsid w:val="002531D2"/>
    <w:rsid w:val="00253330"/>
    <w:rsid w:val="002537AC"/>
    <w:rsid w:val="002576DC"/>
    <w:rsid w:val="00260CAC"/>
    <w:rsid w:val="00261AD3"/>
    <w:rsid w:val="00261DFF"/>
    <w:rsid w:val="00264A42"/>
    <w:rsid w:val="00267714"/>
    <w:rsid w:val="002741A6"/>
    <w:rsid w:val="00274529"/>
    <w:rsid w:val="00275442"/>
    <w:rsid w:val="00276D97"/>
    <w:rsid w:val="00281CBF"/>
    <w:rsid w:val="00282112"/>
    <w:rsid w:val="0028273F"/>
    <w:rsid w:val="0028323B"/>
    <w:rsid w:val="00284E5B"/>
    <w:rsid w:val="002866B4"/>
    <w:rsid w:val="002868FC"/>
    <w:rsid w:val="002915DC"/>
    <w:rsid w:val="00292A9E"/>
    <w:rsid w:val="0029362F"/>
    <w:rsid w:val="002943DA"/>
    <w:rsid w:val="00295513"/>
    <w:rsid w:val="002965A2"/>
    <w:rsid w:val="00297495"/>
    <w:rsid w:val="002A47EA"/>
    <w:rsid w:val="002A50EB"/>
    <w:rsid w:val="002B1A08"/>
    <w:rsid w:val="002B2B22"/>
    <w:rsid w:val="002B2C13"/>
    <w:rsid w:val="002B6D00"/>
    <w:rsid w:val="002B767F"/>
    <w:rsid w:val="002C05F2"/>
    <w:rsid w:val="002C2DD6"/>
    <w:rsid w:val="002C457C"/>
    <w:rsid w:val="002C6064"/>
    <w:rsid w:val="002C67DB"/>
    <w:rsid w:val="002C6FFC"/>
    <w:rsid w:val="002C7859"/>
    <w:rsid w:val="002D2AD6"/>
    <w:rsid w:val="002D4583"/>
    <w:rsid w:val="002D6F9D"/>
    <w:rsid w:val="002D716C"/>
    <w:rsid w:val="002E4C99"/>
    <w:rsid w:val="002E4EBE"/>
    <w:rsid w:val="002E4FEF"/>
    <w:rsid w:val="002E6C6E"/>
    <w:rsid w:val="002F1295"/>
    <w:rsid w:val="002F1FB2"/>
    <w:rsid w:val="002F2E9B"/>
    <w:rsid w:val="002F387D"/>
    <w:rsid w:val="002F4185"/>
    <w:rsid w:val="002F443F"/>
    <w:rsid w:val="0030176C"/>
    <w:rsid w:val="0030223D"/>
    <w:rsid w:val="00302417"/>
    <w:rsid w:val="0030618C"/>
    <w:rsid w:val="00310480"/>
    <w:rsid w:val="00311937"/>
    <w:rsid w:val="00312950"/>
    <w:rsid w:val="00312D96"/>
    <w:rsid w:val="00314E2A"/>
    <w:rsid w:val="00315060"/>
    <w:rsid w:val="003162D8"/>
    <w:rsid w:val="003168E1"/>
    <w:rsid w:val="00320C22"/>
    <w:rsid w:val="00321375"/>
    <w:rsid w:val="00321FFF"/>
    <w:rsid w:val="00325411"/>
    <w:rsid w:val="00327BF0"/>
    <w:rsid w:val="003324B8"/>
    <w:rsid w:val="00332B2B"/>
    <w:rsid w:val="00337156"/>
    <w:rsid w:val="00337408"/>
    <w:rsid w:val="0034256C"/>
    <w:rsid w:val="003452A7"/>
    <w:rsid w:val="003459D1"/>
    <w:rsid w:val="00347A16"/>
    <w:rsid w:val="0035055A"/>
    <w:rsid w:val="00350E54"/>
    <w:rsid w:val="00351901"/>
    <w:rsid w:val="003524D3"/>
    <w:rsid w:val="0035344F"/>
    <w:rsid w:val="00353E94"/>
    <w:rsid w:val="0035638E"/>
    <w:rsid w:val="003607B3"/>
    <w:rsid w:val="003627F2"/>
    <w:rsid w:val="00370BFB"/>
    <w:rsid w:val="00370D9F"/>
    <w:rsid w:val="00372227"/>
    <w:rsid w:val="00372AFB"/>
    <w:rsid w:val="00372FC1"/>
    <w:rsid w:val="003739B5"/>
    <w:rsid w:val="00374448"/>
    <w:rsid w:val="00374B3E"/>
    <w:rsid w:val="0038004E"/>
    <w:rsid w:val="00381BA6"/>
    <w:rsid w:val="003855A2"/>
    <w:rsid w:val="00393100"/>
    <w:rsid w:val="00396EEE"/>
    <w:rsid w:val="00397437"/>
    <w:rsid w:val="003A2A6D"/>
    <w:rsid w:val="003A2ADC"/>
    <w:rsid w:val="003A4D7E"/>
    <w:rsid w:val="003A596B"/>
    <w:rsid w:val="003A70A6"/>
    <w:rsid w:val="003A78E4"/>
    <w:rsid w:val="003B28E5"/>
    <w:rsid w:val="003B32BE"/>
    <w:rsid w:val="003B386C"/>
    <w:rsid w:val="003B6775"/>
    <w:rsid w:val="003B758C"/>
    <w:rsid w:val="003B7DE1"/>
    <w:rsid w:val="003C1AEE"/>
    <w:rsid w:val="003C4492"/>
    <w:rsid w:val="003C5510"/>
    <w:rsid w:val="003C71AA"/>
    <w:rsid w:val="003C75BA"/>
    <w:rsid w:val="003D0C05"/>
    <w:rsid w:val="003D126E"/>
    <w:rsid w:val="003D192D"/>
    <w:rsid w:val="003D6365"/>
    <w:rsid w:val="003E43D0"/>
    <w:rsid w:val="003F0A25"/>
    <w:rsid w:val="003F20E8"/>
    <w:rsid w:val="003F27CB"/>
    <w:rsid w:val="003F4366"/>
    <w:rsid w:val="003F687C"/>
    <w:rsid w:val="003F73F3"/>
    <w:rsid w:val="00404D2C"/>
    <w:rsid w:val="00405952"/>
    <w:rsid w:val="00411ACA"/>
    <w:rsid w:val="00411CB0"/>
    <w:rsid w:val="00413899"/>
    <w:rsid w:val="00413FA6"/>
    <w:rsid w:val="00415AAD"/>
    <w:rsid w:val="00417CA6"/>
    <w:rsid w:val="004209F4"/>
    <w:rsid w:val="00420F0B"/>
    <w:rsid w:val="004240C4"/>
    <w:rsid w:val="00424DC5"/>
    <w:rsid w:val="00434BFB"/>
    <w:rsid w:val="00435B85"/>
    <w:rsid w:val="00436105"/>
    <w:rsid w:val="004361CF"/>
    <w:rsid w:val="0043668C"/>
    <w:rsid w:val="00440A49"/>
    <w:rsid w:val="004424CD"/>
    <w:rsid w:val="00444D11"/>
    <w:rsid w:val="00447BE5"/>
    <w:rsid w:val="00450B30"/>
    <w:rsid w:val="00450C08"/>
    <w:rsid w:val="00451389"/>
    <w:rsid w:val="004527D6"/>
    <w:rsid w:val="00452E06"/>
    <w:rsid w:val="00453946"/>
    <w:rsid w:val="0045516E"/>
    <w:rsid w:val="0045732E"/>
    <w:rsid w:val="0046488F"/>
    <w:rsid w:val="004657CB"/>
    <w:rsid w:val="00467255"/>
    <w:rsid w:val="00467FBF"/>
    <w:rsid w:val="00470A2A"/>
    <w:rsid w:val="0047143F"/>
    <w:rsid w:val="00471D4A"/>
    <w:rsid w:val="0047207E"/>
    <w:rsid w:val="004750B6"/>
    <w:rsid w:val="0047624E"/>
    <w:rsid w:val="004763C9"/>
    <w:rsid w:val="004766B8"/>
    <w:rsid w:val="00481615"/>
    <w:rsid w:val="0048189C"/>
    <w:rsid w:val="00481920"/>
    <w:rsid w:val="004835BE"/>
    <w:rsid w:val="00490E31"/>
    <w:rsid w:val="00491001"/>
    <w:rsid w:val="004914EF"/>
    <w:rsid w:val="00491750"/>
    <w:rsid w:val="00493A65"/>
    <w:rsid w:val="00494009"/>
    <w:rsid w:val="00495298"/>
    <w:rsid w:val="004955FD"/>
    <w:rsid w:val="0049583E"/>
    <w:rsid w:val="004A029C"/>
    <w:rsid w:val="004A3324"/>
    <w:rsid w:val="004A5EB6"/>
    <w:rsid w:val="004A5FB2"/>
    <w:rsid w:val="004A67C1"/>
    <w:rsid w:val="004B324D"/>
    <w:rsid w:val="004B4231"/>
    <w:rsid w:val="004B450C"/>
    <w:rsid w:val="004B5BA1"/>
    <w:rsid w:val="004B7862"/>
    <w:rsid w:val="004C44A7"/>
    <w:rsid w:val="004C4F7A"/>
    <w:rsid w:val="004C55C7"/>
    <w:rsid w:val="004C578E"/>
    <w:rsid w:val="004D15B3"/>
    <w:rsid w:val="004D22A8"/>
    <w:rsid w:val="004D2A19"/>
    <w:rsid w:val="004D2BE5"/>
    <w:rsid w:val="004D2C21"/>
    <w:rsid w:val="004D3D3D"/>
    <w:rsid w:val="004D49FD"/>
    <w:rsid w:val="004D574A"/>
    <w:rsid w:val="004D58B2"/>
    <w:rsid w:val="004E056B"/>
    <w:rsid w:val="004E07AB"/>
    <w:rsid w:val="004E1497"/>
    <w:rsid w:val="004E1E4C"/>
    <w:rsid w:val="004E3D28"/>
    <w:rsid w:val="004E6F6F"/>
    <w:rsid w:val="004F0BF2"/>
    <w:rsid w:val="004F4A9F"/>
    <w:rsid w:val="004F53CE"/>
    <w:rsid w:val="004F60F3"/>
    <w:rsid w:val="004F72B1"/>
    <w:rsid w:val="00500BAC"/>
    <w:rsid w:val="0050442C"/>
    <w:rsid w:val="005052E3"/>
    <w:rsid w:val="0050530E"/>
    <w:rsid w:val="00507681"/>
    <w:rsid w:val="005111A8"/>
    <w:rsid w:val="005116D3"/>
    <w:rsid w:val="00511771"/>
    <w:rsid w:val="0051299A"/>
    <w:rsid w:val="00514E5C"/>
    <w:rsid w:val="00514F16"/>
    <w:rsid w:val="00515598"/>
    <w:rsid w:val="00516D87"/>
    <w:rsid w:val="0051796E"/>
    <w:rsid w:val="0052092A"/>
    <w:rsid w:val="00520B24"/>
    <w:rsid w:val="0052121D"/>
    <w:rsid w:val="00527CFE"/>
    <w:rsid w:val="0054041C"/>
    <w:rsid w:val="00542A06"/>
    <w:rsid w:val="00544D14"/>
    <w:rsid w:val="005450E0"/>
    <w:rsid w:val="00545210"/>
    <w:rsid w:val="005501BB"/>
    <w:rsid w:val="0055123A"/>
    <w:rsid w:val="00551D6D"/>
    <w:rsid w:val="00560FB3"/>
    <w:rsid w:val="00561EAA"/>
    <w:rsid w:val="005633CD"/>
    <w:rsid w:val="005634D7"/>
    <w:rsid w:val="005653D0"/>
    <w:rsid w:val="005663A5"/>
    <w:rsid w:val="005709F8"/>
    <w:rsid w:val="00573243"/>
    <w:rsid w:val="00573456"/>
    <w:rsid w:val="005734A7"/>
    <w:rsid w:val="00576DC2"/>
    <w:rsid w:val="00577396"/>
    <w:rsid w:val="00577D14"/>
    <w:rsid w:val="00580556"/>
    <w:rsid w:val="00583A4F"/>
    <w:rsid w:val="00583E8D"/>
    <w:rsid w:val="00584427"/>
    <w:rsid w:val="00584F67"/>
    <w:rsid w:val="0058551D"/>
    <w:rsid w:val="00585CEF"/>
    <w:rsid w:val="00587FD3"/>
    <w:rsid w:val="00591170"/>
    <w:rsid w:val="00592645"/>
    <w:rsid w:val="00595C48"/>
    <w:rsid w:val="005A2216"/>
    <w:rsid w:val="005A2D72"/>
    <w:rsid w:val="005A582B"/>
    <w:rsid w:val="005A67F3"/>
    <w:rsid w:val="005A7331"/>
    <w:rsid w:val="005A7E4B"/>
    <w:rsid w:val="005B078A"/>
    <w:rsid w:val="005B2439"/>
    <w:rsid w:val="005B3D48"/>
    <w:rsid w:val="005C0EB9"/>
    <w:rsid w:val="005C18A3"/>
    <w:rsid w:val="005C273E"/>
    <w:rsid w:val="005C4105"/>
    <w:rsid w:val="005C57D4"/>
    <w:rsid w:val="005C77BA"/>
    <w:rsid w:val="005C7AB1"/>
    <w:rsid w:val="005C7E70"/>
    <w:rsid w:val="005D0E1B"/>
    <w:rsid w:val="005D153E"/>
    <w:rsid w:val="005D2C7A"/>
    <w:rsid w:val="005D3A5A"/>
    <w:rsid w:val="005D443B"/>
    <w:rsid w:val="005D4AC1"/>
    <w:rsid w:val="005D4F4A"/>
    <w:rsid w:val="005D5D45"/>
    <w:rsid w:val="005E0EF9"/>
    <w:rsid w:val="005E1830"/>
    <w:rsid w:val="005E1C2A"/>
    <w:rsid w:val="005E3125"/>
    <w:rsid w:val="005E6D91"/>
    <w:rsid w:val="005E7127"/>
    <w:rsid w:val="005E7416"/>
    <w:rsid w:val="005E7DA4"/>
    <w:rsid w:val="005F0F02"/>
    <w:rsid w:val="005F3499"/>
    <w:rsid w:val="005F39CB"/>
    <w:rsid w:val="005F4389"/>
    <w:rsid w:val="005F4CD0"/>
    <w:rsid w:val="005F6E0D"/>
    <w:rsid w:val="005F769D"/>
    <w:rsid w:val="006040D0"/>
    <w:rsid w:val="006068F5"/>
    <w:rsid w:val="00611D46"/>
    <w:rsid w:val="00616684"/>
    <w:rsid w:val="00616E68"/>
    <w:rsid w:val="00617DAF"/>
    <w:rsid w:val="00617DE6"/>
    <w:rsid w:val="00620F5D"/>
    <w:rsid w:val="00623640"/>
    <w:rsid w:val="00624008"/>
    <w:rsid w:val="00625CC9"/>
    <w:rsid w:val="00630D5C"/>
    <w:rsid w:val="0063282F"/>
    <w:rsid w:val="00633715"/>
    <w:rsid w:val="00634820"/>
    <w:rsid w:val="00637B7F"/>
    <w:rsid w:val="00637DCC"/>
    <w:rsid w:val="006424E2"/>
    <w:rsid w:val="00642C08"/>
    <w:rsid w:val="006457C7"/>
    <w:rsid w:val="006477A3"/>
    <w:rsid w:val="006477E4"/>
    <w:rsid w:val="00650A5D"/>
    <w:rsid w:val="00650D39"/>
    <w:rsid w:val="00651721"/>
    <w:rsid w:val="00654B06"/>
    <w:rsid w:val="00656AAF"/>
    <w:rsid w:val="00660800"/>
    <w:rsid w:val="00660DAB"/>
    <w:rsid w:val="006640E2"/>
    <w:rsid w:val="00667801"/>
    <w:rsid w:val="00675E65"/>
    <w:rsid w:val="006770F8"/>
    <w:rsid w:val="006801F1"/>
    <w:rsid w:val="00680213"/>
    <w:rsid w:val="00681DB1"/>
    <w:rsid w:val="0068560B"/>
    <w:rsid w:val="00686B34"/>
    <w:rsid w:val="0068765A"/>
    <w:rsid w:val="00695951"/>
    <w:rsid w:val="006A360B"/>
    <w:rsid w:val="006A5787"/>
    <w:rsid w:val="006A5810"/>
    <w:rsid w:val="006A5B18"/>
    <w:rsid w:val="006A60D6"/>
    <w:rsid w:val="006A7148"/>
    <w:rsid w:val="006B5C79"/>
    <w:rsid w:val="006B6FF9"/>
    <w:rsid w:val="006B722B"/>
    <w:rsid w:val="006B78C9"/>
    <w:rsid w:val="006C3D32"/>
    <w:rsid w:val="006C4FC4"/>
    <w:rsid w:val="006D0D3F"/>
    <w:rsid w:val="006D1A94"/>
    <w:rsid w:val="006D1B80"/>
    <w:rsid w:val="006D2864"/>
    <w:rsid w:val="006D3C87"/>
    <w:rsid w:val="006D5F04"/>
    <w:rsid w:val="006D6170"/>
    <w:rsid w:val="006D6DC8"/>
    <w:rsid w:val="006D6FC9"/>
    <w:rsid w:val="006E03AC"/>
    <w:rsid w:val="006E0482"/>
    <w:rsid w:val="006E0DD0"/>
    <w:rsid w:val="006E13BB"/>
    <w:rsid w:val="006E2DB8"/>
    <w:rsid w:val="006E413A"/>
    <w:rsid w:val="006E64B9"/>
    <w:rsid w:val="006E66B3"/>
    <w:rsid w:val="006F172B"/>
    <w:rsid w:val="006F285F"/>
    <w:rsid w:val="006F2B3B"/>
    <w:rsid w:val="006F41BE"/>
    <w:rsid w:val="006F473C"/>
    <w:rsid w:val="006F6AF0"/>
    <w:rsid w:val="007011C0"/>
    <w:rsid w:val="0070494D"/>
    <w:rsid w:val="007065AF"/>
    <w:rsid w:val="0070677E"/>
    <w:rsid w:val="00707E9D"/>
    <w:rsid w:val="00713075"/>
    <w:rsid w:val="00716006"/>
    <w:rsid w:val="00717AFA"/>
    <w:rsid w:val="00721B13"/>
    <w:rsid w:val="00721E08"/>
    <w:rsid w:val="00733035"/>
    <w:rsid w:val="00733659"/>
    <w:rsid w:val="00734E41"/>
    <w:rsid w:val="007375E5"/>
    <w:rsid w:val="00737D12"/>
    <w:rsid w:val="007404F4"/>
    <w:rsid w:val="00741982"/>
    <w:rsid w:val="00742021"/>
    <w:rsid w:val="0074300E"/>
    <w:rsid w:val="00743D9F"/>
    <w:rsid w:val="0074409B"/>
    <w:rsid w:val="00746DB8"/>
    <w:rsid w:val="00750DBE"/>
    <w:rsid w:val="00752D10"/>
    <w:rsid w:val="0075301C"/>
    <w:rsid w:val="00753AC6"/>
    <w:rsid w:val="007540BD"/>
    <w:rsid w:val="00755412"/>
    <w:rsid w:val="007571C8"/>
    <w:rsid w:val="00757CFF"/>
    <w:rsid w:val="0076116F"/>
    <w:rsid w:val="00761959"/>
    <w:rsid w:val="0076535B"/>
    <w:rsid w:val="00765B36"/>
    <w:rsid w:val="00766811"/>
    <w:rsid w:val="007671BA"/>
    <w:rsid w:val="00767FEA"/>
    <w:rsid w:val="00773511"/>
    <w:rsid w:val="0077559D"/>
    <w:rsid w:val="00782732"/>
    <w:rsid w:val="007842CE"/>
    <w:rsid w:val="00785AAC"/>
    <w:rsid w:val="00785CF5"/>
    <w:rsid w:val="00786D4B"/>
    <w:rsid w:val="0079064D"/>
    <w:rsid w:val="00792118"/>
    <w:rsid w:val="0079226B"/>
    <w:rsid w:val="00793E3A"/>
    <w:rsid w:val="007A06F4"/>
    <w:rsid w:val="007A164C"/>
    <w:rsid w:val="007A169F"/>
    <w:rsid w:val="007A2CD4"/>
    <w:rsid w:val="007A3491"/>
    <w:rsid w:val="007A42FF"/>
    <w:rsid w:val="007A43DE"/>
    <w:rsid w:val="007A5C02"/>
    <w:rsid w:val="007B4BD2"/>
    <w:rsid w:val="007B5A8D"/>
    <w:rsid w:val="007B79D7"/>
    <w:rsid w:val="007B7D16"/>
    <w:rsid w:val="007C0241"/>
    <w:rsid w:val="007C11FC"/>
    <w:rsid w:val="007C2828"/>
    <w:rsid w:val="007C6387"/>
    <w:rsid w:val="007C70B0"/>
    <w:rsid w:val="007D467C"/>
    <w:rsid w:val="007D6571"/>
    <w:rsid w:val="007D6F9E"/>
    <w:rsid w:val="007E0231"/>
    <w:rsid w:val="007E0AA2"/>
    <w:rsid w:val="007E12F0"/>
    <w:rsid w:val="007E1A2D"/>
    <w:rsid w:val="007E234E"/>
    <w:rsid w:val="007E5960"/>
    <w:rsid w:val="007E6773"/>
    <w:rsid w:val="007F3158"/>
    <w:rsid w:val="007F333C"/>
    <w:rsid w:val="007F3F12"/>
    <w:rsid w:val="007F53A0"/>
    <w:rsid w:val="007F6187"/>
    <w:rsid w:val="008011E1"/>
    <w:rsid w:val="008038C1"/>
    <w:rsid w:val="008053C4"/>
    <w:rsid w:val="00805480"/>
    <w:rsid w:val="00807306"/>
    <w:rsid w:val="008117F7"/>
    <w:rsid w:val="008119CC"/>
    <w:rsid w:val="00812DB3"/>
    <w:rsid w:val="008131C6"/>
    <w:rsid w:val="00813449"/>
    <w:rsid w:val="00813E44"/>
    <w:rsid w:val="0082123D"/>
    <w:rsid w:val="008223AD"/>
    <w:rsid w:val="0082247E"/>
    <w:rsid w:val="0082355E"/>
    <w:rsid w:val="00826109"/>
    <w:rsid w:val="008305AB"/>
    <w:rsid w:val="00831BBE"/>
    <w:rsid w:val="00831E84"/>
    <w:rsid w:val="008340C2"/>
    <w:rsid w:val="00834BCC"/>
    <w:rsid w:val="00835192"/>
    <w:rsid w:val="0083642F"/>
    <w:rsid w:val="00836A2A"/>
    <w:rsid w:val="00837F7C"/>
    <w:rsid w:val="00841E4E"/>
    <w:rsid w:val="008421A0"/>
    <w:rsid w:val="008443C3"/>
    <w:rsid w:val="0084609E"/>
    <w:rsid w:val="00847FAD"/>
    <w:rsid w:val="00850349"/>
    <w:rsid w:val="008527F3"/>
    <w:rsid w:val="0086235B"/>
    <w:rsid w:val="00862C08"/>
    <w:rsid w:val="00865A56"/>
    <w:rsid w:val="00870284"/>
    <w:rsid w:val="00871F0B"/>
    <w:rsid w:val="0087560D"/>
    <w:rsid w:val="0087698B"/>
    <w:rsid w:val="00881294"/>
    <w:rsid w:val="00881834"/>
    <w:rsid w:val="00883050"/>
    <w:rsid w:val="00883132"/>
    <w:rsid w:val="008839C0"/>
    <w:rsid w:val="00892F1E"/>
    <w:rsid w:val="00893021"/>
    <w:rsid w:val="00893DEB"/>
    <w:rsid w:val="00894E25"/>
    <w:rsid w:val="00897471"/>
    <w:rsid w:val="008A25D6"/>
    <w:rsid w:val="008A38EB"/>
    <w:rsid w:val="008A474C"/>
    <w:rsid w:val="008A7361"/>
    <w:rsid w:val="008B1E17"/>
    <w:rsid w:val="008B348E"/>
    <w:rsid w:val="008B378B"/>
    <w:rsid w:val="008B4487"/>
    <w:rsid w:val="008B7DC8"/>
    <w:rsid w:val="008C2455"/>
    <w:rsid w:val="008C293F"/>
    <w:rsid w:val="008C5727"/>
    <w:rsid w:val="008C6AF1"/>
    <w:rsid w:val="008C7037"/>
    <w:rsid w:val="008D4EF4"/>
    <w:rsid w:val="008D5FA3"/>
    <w:rsid w:val="008D66F7"/>
    <w:rsid w:val="008E185E"/>
    <w:rsid w:val="008E74CD"/>
    <w:rsid w:val="008F16FC"/>
    <w:rsid w:val="008F1E72"/>
    <w:rsid w:val="008F2EEF"/>
    <w:rsid w:val="008F31C2"/>
    <w:rsid w:val="008F6835"/>
    <w:rsid w:val="008F6849"/>
    <w:rsid w:val="008F7EBE"/>
    <w:rsid w:val="009000EA"/>
    <w:rsid w:val="00900CF8"/>
    <w:rsid w:val="009013A8"/>
    <w:rsid w:val="00901F4B"/>
    <w:rsid w:val="00902B9E"/>
    <w:rsid w:val="00903753"/>
    <w:rsid w:val="00906074"/>
    <w:rsid w:val="00907C54"/>
    <w:rsid w:val="00912E4C"/>
    <w:rsid w:val="009150AA"/>
    <w:rsid w:val="009152F3"/>
    <w:rsid w:val="0091553D"/>
    <w:rsid w:val="00924D56"/>
    <w:rsid w:val="00930181"/>
    <w:rsid w:val="00932CE1"/>
    <w:rsid w:val="0093388F"/>
    <w:rsid w:val="009364C1"/>
    <w:rsid w:val="00936988"/>
    <w:rsid w:val="009426F6"/>
    <w:rsid w:val="009504AF"/>
    <w:rsid w:val="0095129B"/>
    <w:rsid w:val="00951AE3"/>
    <w:rsid w:val="00952D2C"/>
    <w:rsid w:val="00953D13"/>
    <w:rsid w:val="00955924"/>
    <w:rsid w:val="00955EF8"/>
    <w:rsid w:val="00957F91"/>
    <w:rsid w:val="00961800"/>
    <w:rsid w:val="00963C88"/>
    <w:rsid w:val="0096497E"/>
    <w:rsid w:val="009663B9"/>
    <w:rsid w:val="00967FB7"/>
    <w:rsid w:val="00971783"/>
    <w:rsid w:val="00972A1E"/>
    <w:rsid w:val="00972EFD"/>
    <w:rsid w:val="009770F4"/>
    <w:rsid w:val="009811D1"/>
    <w:rsid w:val="009825C8"/>
    <w:rsid w:val="009831D9"/>
    <w:rsid w:val="0098396E"/>
    <w:rsid w:val="00985D32"/>
    <w:rsid w:val="00993BB8"/>
    <w:rsid w:val="009A0BDE"/>
    <w:rsid w:val="009A314D"/>
    <w:rsid w:val="009A5C2F"/>
    <w:rsid w:val="009A61BF"/>
    <w:rsid w:val="009B2CB0"/>
    <w:rsid w:val="009B33A1"/>
    <w:rsid w:val="009B5681"/>
    <w:rsid w:val="009B5A36"/>
    <w:rsid w:val="009C252A"/>
    <w:rsid w:val="009C5C57"/>
    <w:rsid w:val="009C69DE"/>
    <w:rsid w:val="009C6ACD"/>
    <w:rsid w:val="009C7CCB"/>
    <w:rsid w:val="009C7EC4"/>
    <w:rsid w:val="009D174E"/>
    <w:rsid w:val="009D1AB6"/>
    <w:rsid w:val="009D1F5A"/>
    <w:rsid w:val="009D24F3"/>
    <w:rsid w:val="009D6C73"/>
    <w:rsid w:val="009D7573"/>
    <w:rsid w:val="009D793F"/>
    <w:rsid w:val="009D7BFC"/>
    <w:rsid w:val="009E1499"/>
    <w:rsid w:val="009E1E1F"/>
    <w:rsid w:val="009E37DE"/>
    <w:rsid w:val="009E42D5"/>
    <w:rsid w:val="009E4515"/>
    <w:rsid w:val="009E46E4"/>
    <w:rsid w:val="009E4EE8"/>
    <w:rsid w:val="009E65B9"/>
    <w:rsid w:val="009E6AC3"/>
    <w:rsid w:val="009E772B"/>
    <w:rsid w:val="009F2274"/>
    <w:rsid w:val="009F2C88"/>
    <w:rsid w:val="009F2DFF"/>
    <w:rsid w:val="009F36B7"/>
    <w:rsid w:val="009F3D30"/>
    <w:rsid w:val="009F5E0C"/>
    <w:rsid w:val="009F6A52"/>
    <w:rsid w:val="00A00CED"/>
    <w:rsid w:val="00A01DA5"/>
    <w:rsid w:val="00A02BFA"/>
    <w:rsid w:val="00A03A81"/>
    <w:rsid w:val="00A06073"/>
    <w:rsid w:val="00A06A61"/>
    <w:rsid w:val="00A06FF9"/>
    <w:rsid w:val="00A11692"/>
    <w:rsid w:val="00A13CFD"/>
    <w:rsid w:val="00A140A5"/>
    <w:rsid w:val="00A155BF"/>
    <w:rsid w:val="00A17CA5"/>
    <w:rsid w:val="00A24304"/>
    <w:rsid w:val="00A27BA1"/>
    <w:rsid w:val="00A3026A"/>
    <w:rsid w:val="00A30F88"/>
    <w:rsid w:val="00A32CD2"/>
    <w:rsid w:val="00A32F09"/>
    <w:rsid w:val="00A34AE3"/>
    <w:rsid w:val="00A34C79"/>
    <w:rsid w:val="00A35419"/>
    <w:rsid w:val="00A358CF"/>
    <w:rsid w:val="00A40573"/>
    <w:rsid w:val="00A41FA3"/>
    <w:rsid w:val="00A42DA8"/>
    <w:rsid w:val="00A46D88"/>
    <w:rsid w:val="00A52BAE"/>
    <w:rsid w:val="00A53C8C"/>
    <w:rsid w:val="00A551C7"/>
    <w:rsid w:val="00A56A98"/>
    <w:rsid w:val="00A5786A"/>
    <w:rsid w:val="00A57C56"/>
    <w:rsid w:val="00A61505"/>
    <w:rsid w:val="00A62E21"/>
    <w:rsid w:val="00A6361F"/>
    <w:rsid w:val="00A6694F"/>
    <w:rsid w:val="00A669A7"/>
    <w:rsid w:val="00A66FB3"/>
    <w:rsid w:val="00A72DF8"/>
    <w:rsid w:val="00A82510"/>
    <w:rsid w:val="00A83F89"/>
    <w:rsid w:val="00A84F7A"/>
    <w:rsid w:val="00A863A8"/>
    <w:rsid w:val="00A8738E"/>
    <w:rsid w:val="00A91269"/>
    <w:rsid w:val="00A953CC"/>
    <w:rsid w:val="00A97A10"/>
    <w:rsid w:val="00AA20C2"/>
    <w:rsid w:val="00AA2A88"/>
    <w:rsid w:val="00AA58F1"/>
    <w:rsid w:val="00AA7951"/>
    <w:rsid w:val="00AB0C0D"/>
    <w:rsid w:val="00AB1A8A"/>
    <w:rsid w:val="00AB1AF2"/>
    <w:rsid w:val="00AB4100"/>
    <w:rsid w:val="00AB5C83"/>
    <w:rsid w:val="00AC0202"/>
    <w:rsid w:val="00AC037B"/>
    <w:rsid w:val="00AC0CD4"/>
    <w:rsid w:val="00AC0EBB"/>
    <w:rsid w:val="00AC3A1F"/>
    <w:rsid w:val="00AC6A7B"/>
    <w:rsid w:val="00AD067E"/>
    <w:rsid w:val="00AD1713"/>
    <w:rsid w:val="00AD5011"/>
    <w:rsid w:val="00AD50AC"/>
    <w:rsid w:val="00AD578C"/>
    <w:rsid w:val="00AD5E91"/>
    <w:rsid w:val="00AD7051"/>
    <w:rsid w:val="00AE07F2"/>
    <w:rsid w:val="00AE0A57"/>
    <w:rsid w:val="00AE107C"/>
    <w:rsid w:val="00AE113C"/>
    <w:rsid w:val="00AE1254"/>
    <w:rsid w:val="00AE153C"/>
    <w:rsid w:val="00AE2BB9"/>
    <w:rsid w:val="00AE3316"/>
    <w:rsid w:val="00AE6567"/>
    <w:rsid w:val="00AE7B71"/>
    <w:rsid w:val="00AF1B8D"/>
    <w:rsid w:val="00AF1F6C"/>
    <w:rsid w:val="00AF2031"/>
    <w:rsid w:val="00AF2668"/>
    <w:rsid w:val="00AF3B33"/>
    <w:rsid w:val="00AF407D"/>
    <w:rsid w:val="00AF670A"/>
    <w:rsid w:val="00B00B14"/>
    <w:rsid w:val="00B02D5D"/>
    <w:rsid w:val="00B03A68"/>
    <w:rsid w:val="00B043B2"/>
    <w:rsid w:val="00B04C75"/>
    <w:rsid w:val="00B05C0F"/>
    <w:rsid w:val="00B06025"/>
    <w:rsid w:val="00B067A1"/>
    <w:rsid w:val="00B1069A"/>
    <w:rsid w:val="00B11BDA"/>
    <w:rsid w:val="00B11BFA"/>
    <w:rsid w:val="00B12153"/>
    <w:rsid w:val="00B12E91"/>
    <w:rsid w:val="00B23A38"/>
    <w:rsid w:val="00B24176"/>
    <w:rsid w:val="00B243E3"/>
    <w:rsid w:val="00B2468E"/>
    <w:rsid w:val="00B25A40"/>
    <w:rsid w:val="00B25C1A"/>
    <w:rsid w:val="00B3091A"/>
    <w:rsid w:val="00B35815"/>
    <w:rsid w:val="00B36E20"/>
    <w:rsid w:val="00B375D4"/>
    <w:rsid w:val="00B409E7"/>
    <w:rsid w:val="00B4188C"/>
    <w:rsid w:val="00B436ED"/>
    <w:rsid w:val="00B439B1"/>
    <w:rsid w:val="00B45649"/>
    <w:rsid w:val="00B45DC0"/>
    <w:rsid w:val="00B473FF"/>
    <w:rsid w:val="00B50EA2"/>
    <w:rsid w:val="00B510E7"/>
    <w:rsid w:val="00B51AA6"/>
    <w:rsid w:val="00B5322D"/>
    <w:rsid w:val="00B54210"/>
    <w:rsid w:val="00B54440"/>
    <w:rsid w:val="00B5575F"/>
    <w:rsid w:val="00B55785"/>
    <w:rsid w:val="00B55A21"/>
    <w:rsid w:val="00B6112D"/>
    <w:rsid w:val="00B611BA"/>
    <w:rsid w:val="00B62E94"/>
    <w:rsid w:val="00B63C7B"/>
    <w:rsid w:val="00B64306"/>
    <w:rsid w:val="00B6432A"/>
    <w:rsid w:val="00B64EE6"/>
    <w:rsid w:val="00B65148"/>
    <w:rsid w:val="00B65E43"/>
    <w:rsid w:val="00B672CC"/>
    <w:rsid w:val="00B72D28"/>
    <w:rsid w:val="00B74C00"/>
    <w:rsid w:val="00B7639C"/>
    <w:rsid w:val="00B7694C"/>
    <w:rsid w:val="00B771CF"/>
    <w:rsid w:val="00B84666"/>
    <w:rsid w:val="00B84EDE"/>
    <w:rsid w:val="00B91188"/>
    <w:rsid w:val="00B927F6"/>
    <w:rsid w:val="00B9287D"/>
    <w:rsid w:val="00B92A7C"/>
    <w:rsid w:val="00B9519B"/>
    <w:rsid w:val="00B95932"/>
    <w:rsid w:val="00B97142"/>
    <w:rsid w:val="00BA1343"/>
    <w:rsid w:val="00BA41A9"/>
    <w:rsid w:val="00BB0CDC"/>
    <w:rsid w:val="00BB21D1"/>
    <w:rsid w:val="00BB428D"/>
    <w:rsid w:val="00BB5874"/>
    <w:rsid w:val="00BB6E42"/>
    <w:rsid w:val="00BB71B9"/>
    <w:rsid w:val="00BC1C63"/>
    <w:rsid w:val="00BC1F21"/>
    <w:rsid w:val="00BC4A27"/>
    <w:rsid w:val="00BC55C7"/>
    <w:rsid w:val="00BC5DAD"/>
    <w:rsid w:val="00BC7693"/>
    <w:rsid w:val="00BD08B2"/>
    <w:rsid w:val="00BE12CB"/>
    <w:rsid w:val="00BE14C7"/>
    <w:rsid w:val="00BE1CAC"/>
    <w:rsid w:val="00BE378A"/>
    <w:rsid w:val="00BE6DFF"/>
    <w:rsid w:val="00BF0AAC"/>
    <w:rsid w:val="00BF3D6C"/>
    <w:rsid w:val="00BF5537"/>
    <w:rsid w:val="00BF5C9C"/>
    <w:rsid w:val="00BF68A4"/>
    <w:rsid w:val="00C00563"/>
    <w:rsid w:val="00C026A6"/>
    <w:rsid w:val="00C1031A"/>
    <w:rsid w:val="00C1116D"/>
    <w:rsid w:val="00C15B4C"/>
    <w:rsid w:val="00C15D54"/>
    <w:rsid w:val="00C16948"/>
    <w:rsid w:val="00C179C8"/>
    <w:rsid w:val="00C2295B"/>
    <w:rsid w:val="00C24E56"/>
    <w:rsid w:val="00C25FE8"/>
    <w:rsid w:val="00C27565"/>
    <w:rsid w:val="00C27925"/>
    <w:rsid w:val="00C32567"/>
    <w:rsid w:val="00C327FF"/>
    <w:rsid w:val="00C331FE"/>
    <w:rsid w:val="00C340EE"/>
    <w:rsid w:val="00C370BA"/>
    <w:rsid w:val="00C407C9"/>
    <w:rsid w:val="00C43FB4"/>
    <w:rsid w:val="00C471E1"/>
    <w:rsid w:val="00C479B4"/>
    <w:rsid w:val="00C5108F"/>
    <w:rsid w:val="00C5186D"/>
    <w:rsid w:val="00C5438D"/>
    <w:rsid w:val="00C64186"/>
    <w:rsid w:val="00C6788A"/>
    <w:rsid w:val="00C70776"/>
    <w:rsid w:val="00C71F98"/>
    <w:rsid w:val="00C747D1"/>
    <w:rsid w:val="00C74D84"/>
    <w:rsid w:val="00C7551B"/>
    <w:rsid w:val="00C76029"/>
    <w:rsid w:val="00C80081"/>
    <w:rsid w:val="00C85293"/>
    <w:rsid w:val="00C855EB"/>
    <w:rsid w:val="00C8619F"/>
    <w:rsid w:val="00C9057E"/>
    <w:rsid w:val="00C91081"/>
    <w:rsid w:val="00C9146D"/>
    <w:rsid w:val="00C9192E"/>
    <w:rsid w:val="00C94793"/>
    <w:rsid w:val="00C95BA7"/>
    <w:rsid w:val="00C96671"/>
    <w:rsid w:val="00C976D7"/>
    <w:rsid w:val="00CA1277"/>
    <w:rsid w:val="00CA2070"/>
    <w:rsid w:val="00CA607A"/>
    <w:rsid w:val="00CA6F00"/>
    <w:rsid w:val="00CB155E"/>
    <w:rsid w:val="00CB1816"/>
    <w:rsid w:val="00CB237E"/>
    <w:rsid w:val="00CB507F"/>
    <w:rsid w:val="00CB5373"/>
    <w:rsid w:val="00CB5C71"/>
    <w:rsid w:val="00CB735C"/>
    <w:rsid w:val="00CC01BC"/>
    <w:rsid w:val="00CC0380"/>
    <w:rsid w:val="00CC0E56"/>
    <w:rsid w:val="00CC1A75"/>
    <w:rsid w:val="00CC3165"/>
    <w:rsid w:val="00CC32C9"/>
    <w:rsid w:val="00CC37C8"/>
    <w:rsid w:val="00CC4E1B"/>
    <w:rsid w:val="00CC4FF9"/>
    <w:rsid w:val="00CC6107"/>
    <w:rsid w:val="00CC7C7D"/>
    <w:rsid w:val="00CD0FA8"/>
    <w:rsid w:val="00CD2102"/>
    <w:rsid w:val="00CD2396"/>
    <w:rsid w:val="00CD3AFA"/>
    <w:rsid w:val="00CD3B25"/>
    <w:rsid w:val="00CD3B26"/>
    <w:rsid w:val="00CD593B"/>
    <w:rsid w:val="00CE35ED"/>
    <w:rsid w:val="00CE4CB4"/>
    <w:rsid w:val="00CE686A"/>
    <w:rsid w:val="00CE6DF3"/>
    <w:rsid w:val="00CF011F"/>
    <w:rsid w:val="00CF31C7"/>
    <w:rsid w:val="00CF3607"/>
    <w:rsid w:val="00CF4FB7"/>
    <w:rsid w:val="00CF7EFA"/>
    <w:rsid w:val="00D02A7B"/>
    <w:rsid w:val="00D03610"/>
    <w:rsid w:val="00D0721C"/>
    <w:rsid w:val="00D10EB7"/>
    <w:rsid w:val="00D119B2"/>
    <w:rsid w:val="00D11E74"/>
    <w:rsid w:val="00D132A0"/>
    <w:rsid w:val="00D1418B"/>
    <w:rsid w:val="00D15A92"/>
    <w:rsid w:val="00D2099D"/>
    <w:rsid w:val="00D20E27"/>
    <w:rsid w:val="00D21F97"/>
    <w:rsid w:val="00D252AA"/>
    <w:rsid w:val="00D310E5"/>
    <w:rsid w:val="00D32B8E"/>
    <w:rsid w:val="00D3374D"/>
    <w:rsid w:val="00D35372"/>
    <w:rsid w:val="00D35733"/>
    <w:rsid w:val="00D35FF6"/>
    <w:rsid w:val="00D3752A"/>
    <w:rsid w:val="00D40A34"/>
    <w:rsid w:val="00D43979"/>
    <w:rsid w:val="00D43A90"/>
    <w:rsid w:val="00D461EE"/>
    <w:rsid w:val="00D4659B"/>
    <w:rsid w:val="00D47E5A"/>
    <w:rsid w:val="00D50FF9"/>
    <w:rsid w:val="00D55E07"/>
    <w:rsid w:val="00D579DB"/>
    <w:rsid w:val="00D60360"/>
    <w:rsid w:val="00D610E4"/>
    <w:rsid w:val="00D63443"/>
    <w:rsid w:val="00D70346"/>
    <w:rsid w:val="00D70BE4"/>
    <w:rsid w:val="00D70E55"/>
    <w:rsid w:val="00D720E1"/>
    <w:rsid w:val="00D72A6F"/>
    <w:rsid w:val="00D74FC1"/>
    <w:rsid w:val="00D756AA"/>
    <w:rsid w:val="00D761E7"/>
    <w:rsid w:val="00D8032B"/>
    <w:rsid w:val="00D80422"/>
    <w:rsid w:val="00D81D9A"/>
    <w:rsid w:val="00D8333E"/>
    <w:rsid w:val="00D848C0"/>
    <w:rsid w:val="00D85CA6"/>
    <w:rsid w:val="00D92A89"/>
    <w:rsid w:val="00D965B9"/>
    <w:rsid w:val="00DA31B3"/>
    <w:rsid w:val="00DA31B8"/>
    <w:rsid w:val="00DA4FDC"/>
    <w:rsid w:val="00DB37AE"/>
    <w:rsid w:val="00DB43B9"/>
    <w:rsid w:val="00DB533D"/>
    <w:rsid w:val="00DB5E2C"/>
    <w:rsid w:val="00DB7426"/>
    <w:rsid w:val="00DB77E3"/>
    <w:rsid w:val="00DC46B1"/>
    <w:rsid w:val="00DC60F8"/>
    <w:rsid w:val="00DE1117"/>
    <w:rsid w:val="00DE2CB3"/>
    <w:rsid w:val="00DE2DD3"/>
    <w:rsid w:val="00DE590C"/>
    <w:rsid w:val="00DF0C7B"/>
    <w:rsid w:val="00DF2BDC"/>
    <w:rsid w:val="00DF3F02"/>
    <w:rsid w:val="00DF5633"/>
    <w:rsid w:val="00DF70B6"/>
    <w:rsid w:val="00DF78DB"/>
    <w:rsid w:val="00E013F0"/>
    <w:rsid w:val="00E01F3D"/>
    <w:rsid w:val="00E02563"/>
    <w:rsid w:val="00E028C4"/>
    <w:rsid w:val="00E02DE2"/>
    <w:rsid w:val="00E049A1"/>
    <w:rsid w:val="00E04ED4"/>
    <w:rsid w:val="00E06A9B"/>
    <w:rsid w:val="00E074C6"/>
    <w:rsid w:val="00E1245D"/>
    <w:rsid w:val="00E1256A"/>
    <w:rsid w:val="00E13515"/>
    <w:rsid w:val="00E20548"/>
    <w:rsid w:val="00E20571"/>
    <w:rsid w:val="00E210B5"/>
    <w:rsid w:val="00E220E8"/>
    <w:rsid w:val="00E23515"/>
    <w:rsid w:val="00E23BDE"/>
    <w:rsid w:val="00E26B6D"/>
    <w:rsid w:val="00E3016D"/>
    <w:rsid w:val="00E315AD"/>
    <w:rsid w:val="00E3420B"/>
    <w:rsid w:val="00E3650A"/>
    <w:rsid w:val="00E369D3"/>
    <w:rsid w:val="00E37791"/>
    <w:rsid w:val="00E41D1E"/>
    <w:rsid w:val="00E42B55"/>
    <w:rsid w:val="00E42FE5"/>
    <w:rsid w:val="00E43EED"/>
    <w:rsid w:val="00E47FE5"/>
    <w:rsid w:val="00E50AC8"/>
    <w:rsid w:val="00E530D6"/>
    <w:rsid w:val="00E5339D"/>
    <w:rsid w:val="00E5346E"/>
    <w:rsid w:val="00E53512"/>
    <w:rsid w:val="00E53E59"/>
    <w:rsid w:val="00E5669C"/>
    <w:rsid w:val="00E56C59"/>
    <w:rsid w:val="00E60FA7"/>
    <w:rsid w:val="00E6147B"/>
    <w:rsid w:val="00E63D46"/>
    <w:rsid w:val="00E64832"/>
    <w:rsid w:val="00E670F9"/>
    <w:rsid w:val="00E67175"/>
    <w:rsid w:val="00E716E4"/>
    <w:rsid w:val="00E74082"/>
    <w:rsid w:val="00E77DF8"/>
    <w:rsid w:val="00E81770"/>
    <w:rsid w:val="00E86A89"/>
    <w:rsid w:val="00E87BDB"/>
    <w:rsid w:val="00E90AF4"/>
    <w:rsid w:val="00E93B36"/>
    <w:rsid w:val="00E93F7B"/>
    <w:rsid w:val="00E9764D"/>
    <w:rsid w:val="00EA2460"/>
    <w:rsid w:val="00EA74D5"/>
    <w:rsid w:val="00EA7574"/>
    <w:rsid w:val="00EB548D"/>
    <w:rsid w:val="00EB5589"/>
    <w:rsid w:val="00EB7E42"/>
    <w:rsid w:val="00EC0833"/>
    <w:rsid w:val="00EC2C3B"/>
    <w:rsid w:val="00EC3B05"/>
    <w:rsid w:val="00EC4CBF"/>
    <w:rsid w:val="00EC6662"/>
    <w:rsid w:val="00EC7477"/>
    <w:rsid w:val="00EC792D"/>
    <w:rsid w:val="00ED252E"/>
    <w:rsid w:val="00ED27F7"/>
    <w:rsid w:val="00ED287F"/>
    <w:rsid w:val="00ED49DC"/>
    <w:rsid w:val="00ED569B"/>
    <w:rsid w:val="00ED74E6"/>
    <w:rsid w:val="00EE0BC9"/>
    <w:rsid w:val="00EE3227"/>
    <w:rsid w:val="00EE3366"/>
    <w:rsid w:val="00EE4670"/>
    <w:rsid w:val="00EE4BBB"/>
    <w:rsid w:val="00EE536A"/>
    <w:rsid w:val="00EF01C5"/>
    <w:rsid w:val="00EF1CFD"/>
    <w:rsid w:val="00EF2101"/>
    <w:rsid w:val="00EF3C1C"/>
    <w:rsid w:val="00EF3C62"/>
    <w:rsid w:val="00EF40BD"/>
    <w:rsid w:val="00EF43C4"/>
    <w:rsid w:val="00EF75EF"/>
    <w:rsid w:val="00EF796E"/>
    <w:rsid w:val="00F001AB"/>
    <w:rsid w:val="00F0369C"/>
    <w:rsid w:val="00F0637E"/>
    <w:rsid w:val="00F06941"/>
    <w:rsid w:val="00F07744"/>
    <w:rsid w:val="00F11CE7"/>
    <w:rsid w:val="00F14B57"/>
    <w:rsid w:val="00F15A01"/>
    <w:rsid w:val="00F16690"/>
    <w:rsid w:val="00F17DC2"/>
    <w:rsid w:val="00F2050C"/>
    <w:rsid w:val="00F210E0"/>
    <w:rsid w:val="00F2215D"/>
    <w:rsid w:val="00F2231F"/>
    <w:rsid w:val="00F23406"/>
    <w:rsid w:val="00F23FD6"/>
    <w:rsid w:val="00F30C35"/>
    <w:rsid w:val="00F30F4A"/>
    <w:rsid w:val="00F31357"/>
    <w:rsid w:val="00F344E2"/>
    <w:rsid w:val="00F37A88"/>
    <w:rsid w:val="00F40CE3"/>
    <w:rsid w:val="00F41196"/>
    <w:rsid w:val="00F4160A"/>
    <w:rsid w:val="00F41FB2"/>
    <w:rsid w:val="00F422AF"/>
    <w:rsid w:val="00F53AF7"/>
    <w:rsid w:val="00F563E4"/>
    <w:rsid w:val="00F57006"/>
    <w:rsid w:val="00F66793"/>
    <w:rsid w:val="00F670D2"/>
    <w:rsid w:val="00F744E4"/>
    <w:rsid w:val="00F815C4"/>
    <w:rsid w:val="00F85859"/>
    <w:rsid w:val="00F90446"/>
    <w:rsid w:val="00F92214"/>
    <w:rsid w:val="00F924D2"/>
    <w:rsid w:val="00F961F9"/>
    <w:rsid w:val="00F96ECC"/>
    <w:rsid w:val="00F9789D"/>
    <w:rsid w:val="00FA0147"/>
    <w:rsid w:val="00FA1D73"/>
    <w:rsid w:val="00FA1EAA"/>
    <w:rsid w:val="00FA398C"/>
    <w:rsid w:val="00FA3B07"/>
    <w:rsid w:val="00FA3DC5"/>
    <w:rsid w:val="00FA4359"/>
    <w:rsid w:val="00FA52FB"/>
    <w:rsid w:val="00FA74FA"/>
    <w:rsid w:val="00FB2BE9"/>
    <w:rsid w:val="00FB303B"/>
    <w:rsid w:val="00FB3705"/>
    <w:rsid w:val="00FB500F"/>
    <w:rsid w:val="00FB791A"/>
    <w:rsid w:val="00FC04D2"/>
    <w:rsid w:val="00FC0821"/>
    <w:rsid w:val="00FC0FFC"/>
    <w:rsid w:val="00FC2373"/>
    <w:rsid w:val="00FC33E4"/>
    <w:rsid w:val="00FC3926"/>
    <w:rsid w:val="00FC7947"/>
    <w:rsid w:val="00FC7E30"/>
    <w:rsid w:val="00FD44AD"/>
    <w:rsid w:val="00FD520F"/>
    <w:rsid w:val="00FD6BFE"/>
    <w:rsid w:val="00FE39BA"/>
    <w:rsid w:val="00FE6C90"/>
    <w:rsid w:val="00FF21A1"/>
    <w:rsid w:val="00FF31C7"/>
    <w:rsid w:val="00FF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A3948"/>
  <w15:docId w15:val="{D321DBE2-3337-4390-A631-459412DA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13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3515"/>
  </w:style>
  <w:style w:type="paragraph" w:styleId="llb">
    <w:name w:val="footer"/>
    <w:basedOn w:val="Norml"/>
    <w:link w:val="llbChar"/>
    <w:uiPriority w:val="99"/>
    <w:unhideWhenUsed/>
    <w:rsid w:val="00E13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3515"/>
  </w:style>
  <w:style w:type="paragraph" w:styleId="Listaszerbekezds">
    <w:name w:val="List Paragraph"/>
    <w:basedOn w:val="Norml"/>
    <w:uiPriority w:val="34"/>
    <w:qFormat/>
    <w:rsid w:val="008E185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87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738E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BB71B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B71B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B71B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B71B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B71B9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92214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6488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6488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648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1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CCC9D-5D89-4448-A2D3-43BD2B77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Évi</dc:creator>
  <cp:lastModifiedBy>User</cp:lastModifiedBy>
  <cp:revision>2</cp:revision>
  <cp:lastPrinted>2022-02-17T08:54:00Z</cp:lastPrinted>
  <dcterms:created xsi:type="dcterms:W3CDTF">2023-01-20T15:13:00Z</dcterms:created>
  <dcterms:modified xsi:type="dcterms:W3CDTF">2023-01-20T15:13:00Z</dcterms:modified>
</cp:coreProperties>
</file>