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2D4065EE" w:rsidR="000A24E1" w:rsidRPr="002765D3" w:rsidRDefault="00650E6F" w:rsidP="00650E6F">
      <w:pPr>
        <w:shd w:val="clear" w:color="auto" w:fill="BFBFB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13615388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="009A3276" w:rsidRPr="002765D3">
        <w:rPr>
          <w:rFonts w:ascii="Times New Roman" w:eastAsia="Times New Roman" w:hAnsi="Times New Roman" w:cs="Times New Roman"/>
          <w:b/>
          <w:sz w:val="24"/>
          <w:szCs w:val="24"/>
        </w:rPr>
        <w:t>Budapest Főváros XIV. Kerület Zugló Önkormányzat</w:t>
      </w:r>
      <w:r w:rsidR="00625C24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9A3276" w:rsidRPr="002765D3">
        <w:rPr>
          <w:rFonts w:ascii="Times New Roman" w:eastAsia="Times New Roman" w:hAnsi="Times New Roman" w:cs="Times New Roman"/>
          <w:b/>
          <w:sz w:val="24"/>
          <w:szCs w:val="24"/>
        </w:rPr>
        <w:t xml:space="preserve"> Képviselő-testület</w:t>
      </w:r>
      <w:r w:rsidR="002D469E" w:rsidRPr="002765D3">
        <w:rPr>
          <w:rFonts w:ascii="Times New Roman" w:eastAsia="Times New Roman" w:hAnsi="Times New Roman" w:cs="Times New Roman"/>
          <w:b/>
          <w:sz w:val="24"/>
          <w:szCs w:val="24"/>
        </w:rPr>
        <w:t>e</w:t>
      </w:r>
    </w:p>
    <w:p w14:paraId="00000003" w14:textId="53C08B7A" w:rsidR="000A24E1" w:rsidRPr="002765D3" w:rsidRDefault="00540B5A" w:rsidP="008F0125">
      <w:pPr>
        <w:shd w:val="clear" w:color="auto" w:fill="BFBFB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2765D3">
        <w:rPr>
          <w:rFonts w:ascii="Times New Roman" w:eastAsia="Times New Roman" w:hAnsi="Times New Roman" w:cs="Times New Roman"/>
          <w:b/>
          <w:sz w:val="24"/>
          <w:szCs w:val="24"/>
        </w:rPr>
        <w:t>.....</w:t>
      </w:r>
      <w:proofErr w:type="gramEnd"/>
      <w:r w:rsidRPr="002765D3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9C7DC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2765D3">
        <w:rPr>
          <w:rFonts w:ascii="Times New Roman" w:eastAsia="Times New Roman" w:hAnsi="Times New Roman" w:cs="Times New Roman"/>
          <w:b/>
          <w:sz w:val="24"/>
          <w:szCs w:val="24"/>
        </w:rPr>
        <w:t xml:space="preserve">. (...............) </w:t>
      </w:r>
      <w:r w:rsidR="009A3276" w:rsidRPr="002765D3">
        <w:rPr>
          <w:rFonts w:ascii="Times New Roman" w:eastAsia="Times New Roman" w:hAnsi="Times New Roman" w:cs="Times New Roman"/>
          <w:b/>
          <w:sz w:val="24"/>
          <w:szCs w:val="24"/>
        </w:rPr>
        <w:t>önkormányzati rendelete</w:t>
      </w:r>
    </w:p>
    <w:p w14:paraId="00000005" w14:textId="4BC249B2" w:rsidR="000A24E1" w:rsidRPr="002765D3" w:rsidRDefault="009A3276" w:rsidP="008F0125">
      <w:pPr>
        <w:shd w:val="clear" w:color="auto" w:fill="BFBFB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30j0zll" w:colFirst="0" w:colLast="0"/>
      <w:bookmarkEnd w:id="1"/>
      <w:r w:rsidRPr="002765D3">
        <w:rPr>
          <w:rFonts w:ascii="Times New Roman" w:eastAsia="Times New Roman" w:hAnsi="Times New Roman" w:cs="Times New Roman"/>
          <w:b/>
          <w:sz w:val="24"/>
          <w:szCs w:val="24"/>
        </w:rPr>
        <w:t>a Budapest Főváros XIV. Kerület Zugló Önkormányzata tulajdonában álló lakások bérletének szabályozásáról</w:t>
      </w:r>
      <w:r w:rsidR="002137D8" w:rsidRPr="002765D3">
        <w:rPr>
          <w:rFonts w:ascii="Times New Roman" w:eastAsia="Times New Roman" w:hAnsi="Times New Roman" w:cs="Times New Roman"/>
          <w:b/>
          <w:sz w:val="24"/>
          <w:szCs w:val="24"/>
        </w:rPr>
        <w:t xml:space="preserve"> szóló</w:t>
      </w:r>
      <w:r w:rsidR="002B4244" w:rsidRPr="002765D3">
        <w:rPr>
          <w:rFonts w:ascii="Times New Roman" w:eastAsia="Times New Roman" w:hAnsi="Times New Roman" w:cs="Times New Roman"/>
          <w:b/>
          <w:sz w:val="24"/>
          <w:szCs w:val="24"/>
        </w:rPr>
        <w:t xml:space="preserve"> 44/2020. (XII. 18.</w:t>
      </w:r>
      <w:r w:rsidR="002424BD" w:rsidRPr="002765D3">
        <w:rPr>
          <w:rFonts w:ascii="Times New Roman" w:eastAsia="Times New Roman" w:hAnsi="Times New Roman" w:cs="Times New Roman"/>
          <w:b/>
          <w:sz w:val="24"/>
          <w:szCs w:val="24"/>
        </w:rPr>
        <w:t>) önkormányzati rendelet módosításáról</w:t>
      </w:r>
    </w:p>
    <w:p w14:paraId="00000006" w14:textId="77777777" w:rsidR="000A24E1" w:rsidRPr="002765D3" w:rsidRDefault="000A24E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C6B3F4" w14:textId="01232047" w:rsidR="007766A6" w:rsidRPr="002930F9" w:rsidRDefault="000C0462" w:rsidP="00096B0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18EB">
        <w:rPr>
          <w:rFonts w:ascii="Times New Roman" w:eastAsia="Times New Roman" w:hAnsi="Times New Roman" w:cs="Times New Roman"/>
          <w:sz w:val="24"/>
          <w:szCs w:val="24"/>
        </w:rPr>
        <w:t xml:space="preserve">Budapest Főváros XIV. Kerület Zugló Önkormányzatának </w:t>
      </w:r>
      <w:r w:rsidRPr="002930F9">
        <w:rPr>
          <w:rFonts w:ascii="Times New Roman" w:eastAsia="Times New Roman" w:hAnsi="Times New Roman" w:cs="Times New Roman"/>
          <w:sz w:val="24"/>
          <w:szCs w:val="24"/>
        </w:rPr>
        <w:t xml:space="preserve">Képviselő-testülete a lakások és helyiségek bérletére, valamint az elidegenítésükre vonatkozó egyes szabályokról szóló 1993. évi LXXVIII. törvény 2. </w:t>
      </w:r>
      <w:r w:rsidR="000759F4" w:rsidRPr="002930F9">
        <w:rPr>
          <w:rFonts w:ascii="Times New Roman" w:eastAsia="Times New Roman" w:hAnsi="Times New Roman" w:cs="Times New Roman"/>
          <w:sz w:val="24"/>
          <w:szCs w:val="24"/>
        </w:rPr>
        <w:t xml:space="preserve">számú </w:t>
      </w:r>
      <w:r w:rsidRPr="002930F9">
        <w:rPr>
          <w:rFonts w:ascii="Times New Roman" w:eastAsia="Times New Roman" w:hAnsi="Times New Roman" w:cs="Times New Roman"/>
          <w:sz w:val="24"/>
          <w:szCs w:val="24"/>
        </w:rPr>
        <w:t>mellékletében kapott felhatalmazás alapján, a Magyarország helyi önkormányzatairól szóló 2011. évi CLXXXIX. törvény 13. § (1) bekezdés 9. pontjában és 23. § (5) bekezdés 14. pontjában meghatározott feladatkörében eljárva</w:t>
      </w:r>
      <w:r w:rsidR="007114B3" w:rsidRPr="00293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06D0" w:rsidRPr="002930F9">
        <w:rPr>
          <w:rFonts w:ascii="Times New Roman" w:eastAsia="Times New Roman" w:hAnsi="Times New Roman" w:cs="Times New Roman"/>
          <w:color w:val="000000"/>
          <w:sz w:val="24"/>
          <w:szCs w:val="24"/>
        </w:rPr>
        <w:t>a következő rendeletet alkotja:</w:t>
      </w:r>
    </w:p>
    <w:p w14:paraId="6D4652E6" w14:textId="21E29D78" w:rsidR="001F416C" w:rsidRPr="002930F9" w:rsidRDefault="007766A6" w:rsidP="00B919F4">
      <w:pPr>
        <w:pStyle w:val="Listaszerbekezds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  <w:r w:rsidRPr="002930F9"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  <w:t xml:space="preserve">1. § </w:t>
      </w:r>
      <w:r w:rsidRPr="002930F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Budapest Főváros XIV. Kerület Zugló Önkormányzata Képviselő-testület</w:t>
      </w:r>
      <w:r w:rsidR="00C9285D" w:rsidRPr="002930F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e</w:t>
      </w:r>
      <w:r w:rsidRPr="002930F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a Budapest Főváros XIV. Kerület Zugló Önkormányzata tulajdonában álló lakások bérletének szabályozásáról szóló 44/2020. (XII.</w:t>
      </w:r>
      <w:r w:rsidR="003E2526" w:rsidRPr="002930F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 </w:t>
      </w:r>
      <w:r w:rsidRPr="002930F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18.) önkormányzati rendelete (a továbbiakban: </w:t>
      </w:r>
      <w:proofErr w:type="spellStart"/>
      <w:r w:rsidRPr="002930F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Ör</w:t>
      </w:r>
      <w:proofErr w:type="spellEnd"/>
      <w:r w:rsidRPr="002930F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.)</w:t>
      </w:r>
      <w:r w:rsidR="003E2526" w:rsidRPr="002930F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  </w:t>
      </w:r>
      <w:r w:rsidR="001F416C" w:rsidRPr="002930F9">
        <w:rPr>
          <w:rFonts w:ascii="Times New Roman" w:hAnsi="Times New Roman" w:cs="Times New Roman"/>
          <w:sz w:val="24"/>
          <w:szCs w:val="24"/>
          <w:lang w:val="en-US"/>
        </w:rPr>
        <w:t xml:space="preserve">7. § (3) </w:t>
      </w:r>
      <w:proofErr w:type="spellStart"/>
      <w:r w:rsidR="001F416C" w:rsidRPr="002930F9">
        <w:rPr>
          <w:rFonts w:ascii="Times New Roman" w:hAnsi="Times New Roman" w:cs="Times New Roman"/>
          <w:sz w:val="24"/>
          <w:szCs w:val="24"/>
          <w:lang w:val="en-US"/>
        </w:rPr>
        <w:t>bekezdés</w:t>
      </w:r>
      <w:r w:rsidR="000D0443" w:rsidRPr="002930F9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1F416C" w:rsidRPr="002930F9">
        <w:rPr>
          <w:rFonts w:ascii="Times New Roman" w:hAnsi="Times New Roman" w:cs="Times New Roman"/>
          <w:sz w:val="24"/>
          <w:szCs w:val="24"/>
          <w:lang w:val="en-US"/>
        </w:rPr>
        <w:t xml:space="preserve"> c) </w:t>
      </w:r>
      <w:proofErr w:type="spellStart"/>
      <w:r w:rsidR="001F416C" w:rsidRPr="002930F9">
        <w:rPr>
          <w:rFonts w:ascii="Times New Roman" w:hAnsi="Times New Roman" w:cs="Times New Roman"/>
          <w:sz w:val="24"/>
          <w:szCs w:val="24"/>
          <w:lang w:val="en-US"/>
        </w:rPr>
        <w:t>pont</w:t>
      </w:r>
      <w:r w:rsidR="00B919F4" w:rsidRPr="002930F9">
        <w:rPr>
          <w:rFonts w:ascii="Times New Roman" w:hAnsi="Times New Roman" w:cs="Times New Roman"/>
          <w:sz w:val="24"/>
          <w:szCs w:val="24"/>
          <w:lang w:val="en-US"/>
        </w:rPr>
        <w:t>ja</w:t>
      </w:r>
      <w:proofErr w:type="spellEnd"/>
      <w:r w:rsidR="001F416C" w:rsidRPr="002930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416C" w:rsidRPr="002930F9">
        <w:rPr>
          <w:rFonts w:ascii="Times New Roman" w:hAnsi="Times New Roman" w:cs="Times New Roman"/>
          <w:sz w:val="24"/>
          <w:szCs w:val="24"/>
          <w:lang w:val="en-US"/>
        </w:rPr>
        <w:t>helyébe</w:t>
      </w:r>
      <w:proofErr w:type="spellEnd"/>
      <w:r w:rsidR="001F416C" w:rsidRPr="002930F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1F416C" w:rsidRPr="002930F9">
        <w:rPr>
          <w:rFonts w:ascii="Times New Roman" w:hAnsi="Times New Roman" w:cs="Times New Roman"/>
          <w:sz w:val="24"/>
          <w:szCs w:val="24"/>
          <w:lang w:val="en-US"/>
        </w:rPr>
        <w:t>következő</w:t>
      </w:r>
      <w:proofErr w:type="spellEnd"/>
      <w:r w:rsidR="001F416C" w:rsidRPr="002930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416C" w:rsidRPr="002930F9">
        <w:rPr>
          <w:rFonts w:ascii="Times New Roman" w:hAnsi="Times New Roman" w:cs="Times New Roman"/>
          <w:sz w:val="24"/>
          <w:szCs w:val="24"/>
          <w:lang w:val="en-US"/>
        </w:rPr>
        <w:t>rendelkezés</w:t>
      </w:r>
      <w:proofErr w:type="spellEnd"/>
      <w:r w:rsidR="001F416C" w:rsidRPr="002930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416C" w:rsidRPr="002930F9">
        <w:rPr>
          <w:rFonts w:ascii="Times New Roman" w:hAnsi="Times New Roman" w:cs="Times New Roman"/>
          <w:sz w:val="24"/>
          <w:szCs w:val="24"/>
          <w:lang w:val="en-US"/>
        </w:rPr>
        <w:t>lép</w:t>
      </w:r>
      <w:proofErr w:type="spellEnd"/>
      <w:r w:rsidR="001F416C" w:rsidRPr="002930F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DE72762" w14:textId="77777777" w:rsidR="001F416C" w:rsidRPr="002930F9" w:rsidRDefault="001F416C" w:rsidP="008018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2930F9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Pr="002930F9">
        <w:rPr>
          <w:rStyle w:val="jel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(3) </w:t>
      </w:r>
      <w:r w:rsidRPr="002930F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Szociális helyzet alapján és költség alapon beadott igénylés vagy pályázat, valamint szociális helyzet alapján és költség alapon létesített bérleti jogviszonyt érintő kérelem esetén az igénylő köteles:</w:t>
      </w:r>
      <w:r w:rsidRPr="002930F9">
        <w:rPr>
          <w:rFonts w:ascii="Times New Roman" w:hAnsi="Times New Roman" w:cs="Times New Roman"/>
          <w:i/>
          <w:iCs/>
          <w:sz w:val="24"/>
          <w:szCs w:val="24"/>
          <w:lang w:val="de-DE"/>
        </w:rPr>
        <w:t>]</w:t>
      </w:r>
    </w:p>
    <w:p w14:paraId="67DEAEBE" w14:textId="6FF6DFA1" w:rsidR="001F416C" w:rsidRPr="002930F9" w:rsidRDefault="009312E2" w:rsidP="005E2E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 w:rsidRPr="002930F9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1F416C" w:rsidRPr="002930F9">
        <w:rPr>
          <w:rFonts w:ascii="Times New Roman" w:hAnsi="Times New Roman" w:cs="Times New Roman"/>
          <w:sz w:val="24"/>
          <w:szCs w:val="24"/>
          <w:shd w:val="clear" w:color="auto" w:fill="FFFFFF"/>
        </w:rPr>
        <w:t>c)</w:t>
      </w:r>
      <w:r w:rsidR="008018E6" w:rsidRPr="002930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F416C" w:rsidRPr="002930F9">
        <w:rPr>
          <w:rFonts w:ascii="Times New Roman" w:hAnsi="Times New Roman" w:cs="Times New Roman"/>
          <w:sz w:val="24"/>
          <w:szCs w:val="24"/>
          <w:shd w:val="clear" w:color="auto" w:fill="FFFFFF"/>
        </w:rPr>
        <w:t>a lakásigénylő és együtt költöző családtagjai jövedelmére vonatkozó valamennyi igazolást csatolni a </w:t>
      </w:r>
      <w:hyperlink r:id="rId9" w:anchor="SZ7.@BE(4)" w:history="1">
        <w:r w:rsidR="001F416C" w:rsidRPr="002930F9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(4) bekezdés</w:t>
        </w:r>
      </w:hyperlink>
      <w:r w:rsidR="001F416C" w:rsidRPr="002930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szerint,</w:t>
      </w:r>
      <w:r w:rsidR="005E2E1E" w:rsidRPr="002930F9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</w:p>
    <w:p w14:paraId="0D925A25" w14:textId="53C34912" w:rsidR="006B5A3B" w:rsidRPr="002930F9" w:rsidRDefault="003516EC" w:rsidP="006B5A3B">
      <w:pPr>
        <w:pStyle w:val="Listaszerbekezds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  <w:r w:rsidRPr="002930F9">
        <w:rPr>
          <w:rFonts w:ascii="Times New Roman" w:eastAsiaTheme="minorHAnsi" w:hAnsi="Times New Roman" w:cs="Times New Roman"/>
          <w:b/>
          <w:bCs/>
          <w:sz w:val="24"/>
          <w:szCs w:val="24"/>
          <w:lang w:val="hu-HU" w:eastAsia="en-US"/>
        </w:rPr>
        <w:t>2. §</w:t>
      </w:r>
      <w:r w:rsidRPr="002930F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Az </w:t>
      </w:r>
      <w:proofErr w:type="spellStart"/>
      <w:r w:rsidRPr="002930F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Ör</w:t>
      </w:r>
      <w:proofErr w:type="spellEnd"/>
      <w:r w:rsidRPr="002930F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. </w:t>
      </w:r>
      <w:r w:rsidR="00AE0FEC" w:rsidRPr="002930F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7</w:t>
      </w:r>
      <w:r w:rsidR="00E31377" w:rsidRPr="002930F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.</w:t>
      </w:r>
      <w:r w:rsidR="003E2526" w:rsidRPr="002930F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 </w:t>
      </w:r>
      <w:r w:rsidR="00666364" w:rsidRPr="002930F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§</w:t>
      </w:r>
      <w:r w:rsidR="00017651" w:rsidRPr="002930F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-a</w:t>
      </w:r>
      <w:r w:rsidR="00BF5025" w:rsidRPr="002930F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</w:t>
      </w:r>
      <w:proofErr w:type="spellStart"/>
      <w:r w:rsidR="008A1E4E" w:rsidRPr="002930F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a</w:t>
      </w:r>
      <w:proofErr w:type="spellEnd"/>
      <w:r w:rsidR="008A1E4E" w:rsidRPr="002930F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következő </w:t>
      </w:r>
      <w:r w:rsidR="00EA2535" w:rsidRPr="002930F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(7), (8)</w:t>
      </w:r>
      <w:r w:rsidR="00FA2FB6" w:rsidRPr="002930F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és</w:t>
      </w:r>
      <w:r w:rsidR="00EA2535" w:rsidRPr="002930F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(9) bekezdésekkel egészül ki:</w:t>
      </w:r>
    </w:p>
    <w:p w14:paraId="037E5518" w14:textId="77777777" w:rsidR="006B5A3B" w:rsidRPr="002930F9" w:rsidRDefault="006B5A3B" w:rsidP="006B5A3B">
      <w:pPr>
        <w:pStyle w:val="Listaszerbekezds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239800" w14:textId="2EED363A" w:rsidR="000D4ECD" w:rsidRPr="002930F9" w:rsidRDefault="000F749B" w:rsidP="006B5A3B">
      <w:pPr>
        <w:pStyle w:val="Listaszerbekezds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  <w:r w:rsidRPr="002930F9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0D4ECD" w:rsidRPr="002930F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B5A3B" w:rsidRPr="002930F9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0D4ECD" w:rsidRPr="002930F9">
        <w:rPr>
          <w:rFonts w:ascii="Times New Roman" w:hAnsi="Times New Roman" w:cs="Times New Roman"/>
          <w:color w:val="000000"/>
          <w:sz w:val="24"/>
          <w:szCs w:val="24"/>
        </w:rPr>
        <w:t>) Jogcím</w:t>
      </w:r>
      <w:r w:rsidR="00127581" w:rsidRPr="002930F9">
        <w:rPr>
          <w:rFonts w:ascii="Times New Roman" w:hAnsi="Times New Roman" w:cs="Times New Roman"/>
          <w:color w:val="000000"/>
          <w:sz w:val="24"/>
          <w:szCs w:val="24"/>
        </w:rPr>
        <w:t xml:space="preserve"> nélküli </w:t>
      </w:r>
      <w:r w:rsidR="00B77870" w:rsidRPr="002930F9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127581" w:rsidRPr="002930F9">
        <w:rPr>
          <w:rFonts w:ascii="Times New Roman" w:hAnsi="Times New Roman" w:cs="Times New Roman"/>
          <w:color w:val="000000"/>
          <w:sz w:val="24"/>
          <w:szCs w:val="24"/>
        </w:rPr>
        <w:t>akáshasználó</w:t>
      </w:r>
      <w:r w:rsidR="005E7DD6" w:rsidRPr="002930F9">
        <w:rPr>
          <w:rFonts w:ascii="Times New Roman" w:hAnsi="Times New Roman" w:cs="Times New Roman"/>
          <w:color w:val="000000"/>
          <w:sz w:val="24"/>
          <w:szCs w:val="24"/>
        </w:rPr>
        <w:t xml:space="preserve"> jogviszonyának</w:t>
      </w:r>
      <w:r w:rsidR="000D4ECD" w:rsidRPr="002930F9">
        <w:rPr>
          <w:rFonts w:ascii="Times New Roman" w:hAnsi="Times New Roman" w:cs="Times New Roman"/>
          <w:color w:val="000000"/>
          <w:sz w:val="24"/>
          <w:szCs w:val="24"/>
        </w:rPr>
        <w:t xml:space="preserve"> rendezésére irányuló ügyben kérelem egy alkalommal terjeszthető elő, kivéve, ha az ismételt kérelem benyújtása:</w:t>
      </w:r>
    </w:p>
    <w:p w14:paraId="158B27B9" w14:textId="4174854C" w:rsidR="000D4ECD" w:rsidRPr="002930F9" w:rsidRDefault="000D4ECD" w:rsidP="003B57FF">
      <w:pPr>
        <w:pStyle w:val="m-2027951379595663060msolistparagraph"/>
        <w:shd w:val="clear" w:color="auto" w:fill="FFFFFF"/>
        <w:spacing w:after="160" w:afterAutospacing="0" w:line="252" w:lineRule="atLeast"/>
        <w:jc w:val="both"/>
        <w:rPr>
          <w:color w:val="000000"/>
        </w:rPr>
      </w:pPr>
      <w:r w:rsidRPr="002930F9">
        <w:rPr>
          <w:color w:val="000000"/>
        </w:rPr>
        <w:t>a) a</w:t>
      </w:r>
      <w:r w:rsidR="00361235" w:rsidRPr="002930F9">
        <w:rPr>
          <w:color w:val="000000"/>
        </w:rPr>
        <w:t>z első alkalommal benyújtott</w:t>
      </w:r>
      <w:r w:rsidR="009749E4" w:rsidRPr="002930F9">
        <w:rPr>
          <w:color w:val="000000"/>
        </w:rPr>
        <w:t xml:space="preserve"> ké</w:t>
      </w:r>
      <w:r w:rsidR="00905FA2" w:rsidRPr="002930F9">
        <w:rPr>
          <w:color w:val="000000"/>
        </w:rPr>
        <w:t>r</w:t>
      </w:r>
      <w:r w:rsidR="009749E4" w:rsidRPr="002930F9">
        <w:rPr>
          <w:color w:val="000000"/>
        </w:rPr>
        <w:t>elem</w:t>
      </w:r>
      <w:r w:rsidRPr="002930F9">
        <w:rPr>
          <w:color w:val="000000"/>
        </w:rPr>
        <w:t xml:space="preserve"> elutasítás</w:t>
      </w:r>
      <w:r w:rsidR="00E032BE" w:rsidRPr="002930F9">
        <w:rPr>
          <w:color w:val="000000"/>
        </w:rPr>
        <w:t>á</w:t>
      </w:r>
      <w:r w:rsidRPr="002930F9">
        <w:rPr>
          <w:color w:val="000000"/>
        </w:rPr>
        <w:t xml:space="preserve">ról szóló </w:t>
      </w:r>
      <w:r w:rsidR="009749E4" w:rsidRPr="002930F9">
        <w:rPr>
          <w:color w:val="000000"/>
        </w:rPr>
        <w:t>döntés</w:t>
      </w:r>
      <w:r w:rsidR="002F562A" w:rsidRPr="002930F9">
        <w:rPr>
          <w:color w:val="000000"/>
        </w:rPr>
        <w:t>nek</w:t>
      </w:r>
      <w:r w:rsidR="009749E4" w:rsidRPr="002930F9">
        <w:rPr>
          <w:color w:val="000000"/>
        </w:rPr>
        <w:t xml:space="preserve"> </w:t>
      </w:r>
      <w:r w:rsidR="00A03FAF" w:rsidRPr="002930F9">
        <w:rPr>
          <w:color w:val="000000" w:themeColor="text1"/>
        </w:rPr>
        <w:t xml:space="preserve">a </w:t>
      </w:r>
      <w:r w:rsidR="00FC15EA" w:rsidRPr="002930F9">
        <w:rPr>
          <w:color w:val="000000" w:themeColor="text1"/>
        </w:rPr>
        <w:t>jogcím nélküli lakáshasználó</w:t>
      </w:r>
      <w:r w:rsidR="00F17265" w:rsidRPr="002930F9">
        <w:rPr>
          <w:color w:val="000000" w:themeColor="text1"/>
        </w:rPr>
        <w:t xml:space="preserve"> </w:t>
      </w:r>
      <w:r w:rsidR="00F17265" w:rsidRPr="002930F9">
        <w:rPr>
          <w:color w:val="000000"/>
        </w:rPr>
        <w:t xml:space="preserve">általi </w:t>
      </w:r>
      <w:r w:rsidR="009749E4" w:rsidRPr="002930F9">
        <w:rPr>
          <w:color w:val="000000"/>
        </w:rPr>
        <w:t>kéz</w:t>
      </w:r>
      <w:r w:rsidR="0005237F" w:rsidRPr="002930F9">
        <w:rPr>
          <w:color w:val="000000"/>
        </w:rPr>
        <w:t>hezvételét</w:t>
      </w:r>
      <w:r w:rsidRPr="002930F9">
        <w:rPr>
          <w:color w:val="000000"/>
        </w:rPr>
        <w:t xml:space="preserve"> követő </w:t>
      </w:r>
      <w:r w:rsidR="001D29BB" w:rsidRPr="002930F9">
        <w:rPr>
          <w:color w:val="000000"/>
        </w:rPr>
        <w:t xml:space="preserve">kilencven </w:t>
      </w:r>
      <w:r w:rsidRPr="002930F9">
        <w:rPr>
          <w:color w:val="000000"/>
        </w:rPr>
        <w:t>napon belül történik,</w:t>
      </w:r>
      <w:r w:rsidR="0005237F" w:rsidRPr="002930F9">
        <w:rPr>
          <w:color w:val="000000"/>
        </w:rPr>
        <w:t> </w:t>
      </w:r>
      <w:r w:rsidR="00C15DED" w:rsidRPr="002930F9">
        <w:rPr>
          <w:color w:val="000000"/>
        </w:rPr>
        <w:t>és</w:t>
      </w:r>
    </w:p>
    <w:p w14:paraId="167F9104" w14:textId="5ABD3C36" w:rsidR="000D4ECD" w:rsidRPr="002930F9" w:rsidRDefault="000D4ECD" w:rsidP="00D626A7">
      <w:pPr>
        <w:pStyle w:val="m-2027951379595663060msolistparagraph"/>
        <w:shd w:val="clear" w:color="auto" w:fill="FFFFFF"/>
        <w:spacing w:after="160" w:afterAutospacing="0" w:line="252" w:lineRule="atLeast"/>
        <w:jc w:val="both"/>
        <w:rPr>
          <w:color w:val="000000"/>
        </w:rPr>
      </w:pPr>
      <w:r w:rsidRPr="002930F9">
        <w:rPr>
          <w:color w:val="000000"/>
        </w:rPr>
        <w:t>b) a kérelmező nem esik a 9.</w:t>
      </w:r>
      <w:r w:rsidR="00E43C07" w:rsidRPr="002930F9">
        <w:rPr>
          <w:color w:val="000000"/>
        </w:rPr>
        <w:t> </w:t>
      </w:r>
      <w:r w:rsidRPr="002930F9">
        <w:rPr>
          <w:color w:val="000000"/>
        </w:rPr>
        <w:t xml:space="preserve">§ (4) </w:t>
      </w:r>
      <w:r w:rsidR="00566DD6" w:rsidRPr="002930F9">
        <w:rPr>
          <w:color w:val="000000"/>
        </w:rPr>
        <w:t>bekezdés</w:t>
      </w:r>
      <w:r w:rsidR="00E43C07" w:rsidRPr="002930F9">
        <w:rPr>
          <w:color w:val="000000"/>
        </w:rPr>
        <w:t xml:space="preserve"> </w:t>
      </w:r>
      <w:r w:rsidRPr="002930F9">
        <w:rPr>
          <w:color w:val="000000"/>
        </w:rPr>
        <w:t>a), b)</w:t>
      </w:r>
      <w:r w:rsidR="00E828D3" w:rsidRPr="002930F9">
        <w:rPr>
          <w:color w:val="000000"/>
        </w:rPr>
        <w:t xml:space="preserve"> és</w:t>
      </w:r>
      <w:r w:rsidRPr="002930F9">
        <w:rPr>
          <w:color w:val="000000"/>
        </w:rPr>
        <w:t xml:space="preserve"> c) pont</w:t>
      </w:r>
      <w:r w:rsidR="00E43C07" w:rsidRPr="002930F9">
        <w:rPr>
          <w:color w:val="000000"/>
        </w:rPr>
        <w:t>jainak</w:t>
      </w:r>
      <w:r w:rsidRPr="002930F9">
        <w:rPr>
          <w:color w:val="000000"/>
        </w:rPr>
        <w:t xml:space="preserve"> hatálya alá, </w:t>
      </w:r>
      <w:r w:rsidR="00C15DED" w:rsidRPr="002930F9">
        <w:rPr>
          <w:color w:val="000000"/>
        </w:rPr>
        <w:t>és</w:t>
      </w:r>
    </w:p>
    <w:p w14:paraId="73150801" w14:textId="55F71506" w:rsidR="000D4ECD" w:rsidRPr="002930F9" w:rsidRDefault="0021534B" w:rsidP="00FC1F13">
      <w:pPr>
        <w:pStyle w:val="m-2027951379595663060msolistparagraph"/>
        <w:shd w:val="clear" w:color="auto" w:fill="FFFFFF"/>
        <w:spacing w:after="160" w:afterAutospacing="0" w:line="252" w:lineRule="atLeast"/>
        <w:jc w:val="both"/>
        <w:rPr>
          <w:color w:val="000000"/>
        </w:rPr>
      </w:pPr>
      <w:r w:rsidRPr="002930F9">
        <w:rPr>
          <w:color w:val="000000"/>
        </w:rPr>
        <w:t>c</w:t>
      </w:r>
      <w:r w:rsidR="000D4ECD" w:rsidRPr="002930F9">
        <w:rPr>
          <w:color w:val="000000"/>
        </w:rPr>
        <w:t>) a</w:t>
      </w:r>
      <w:r w:rsidR="00537921" w:rsidRPr="002930F9">
        <w:rPr>
          <w:color w:val="000000"/>
        </w:rPr>
        <w:t>z első alkalommal benyújtott</w:t>
      </w:r>
      <w:r w:rsidR="00C91367" w:rsidRPr="002930F9">
        <w:rPr>
          <w:color w:val="000000"/>
        </w:rPr>
        <w:t xml:space="preserve"> kérelem</w:t>
      </w:r>
      <w:r w:rsidR="000D4ECD" w:rsidRPr="002930F9">
        <w:rPr>
          <w:color w:val="000000"/>
        </w:rPr>
        <w:t xml:space="preserve"> elutasítás</w:t>
      </w:r>
      <w:r w:rsidR="00C91367" w:rsidRPr="002930F9">
        <w:rPr>
          <w:color w:val="000000"/>
        </w:rPr>
        <w:t>a</w:t>
      </w:r>
      <w:r w:rsidR="000D4ECD" w:rsidRPr="002930F9">
        <w:rPr>
          <w:color w:val="000000"/>
        </w:rPr>
        <w:t xml:space="preserve"> az önkormányzat felelősségi körében bekövetkezett hiba miatt következett be</w:t>
      </w:r>
      <w:r w:rsidR="00175F57" w:rsidRPr="002930F9">
        <w:rPr>
          <w:color w:val="000000"/>
        </w:rPr>
        <w:t>,</w:t>
      </w:r>
      <w:r w:rsidR="00FC1F13" w:rsidRPr="002930F9">
        <w:rPr>
          <w:color w:val="000000"/>
        </w:rPr>
        <w:t xml:space="preserve"> </w:t>
      </w:r>
      <w:r w:rsidR="000D4ECD" w:rsidRPr="002930F9">
        <w:rPr>
          <w:color w:val="000000"/>
        </w:rPr>
        <w:t>vagy</w:t>
      </w:r>
    </w:p>
    <w:p w14:paraId="2FCD1BB2" w14:textId="6DCA3B80" w:rsidR="00923275" w:rsidRPr="002930F9" w:rsidRDefault="0021534B" w:rsidP="006E135C">
      <w:pPr>
        <w:pStyle w:val="m-2027951379595663060msolistparagraph"/>
        <w:shd w:val="clear" w:color="auto" w:fill="FFFFFF"/>
        <w:spacing w:after="160" w:afterAutospacing="0" w:line="252" w:lineRule="atLeast"/>
        <w:jc w:val="both"/>
        <w:rPr>
          <w:color w:val="000000"/>
        </w:rPr>
      </w:pPr>
      <w:r w:rsidRPr="002930F9">
        <w:rPr>
          <w:color w:val="000000"/>
        </w:rPr>
        <w:t>d</w:t>
      </w:r>
      <w:r w:rsidR="000D4ECD" w:rsidRPr="002930F9">
        <w:rPr>
          <w:color w:val="000000"/>
        </w:rPr>
        <w:t xml:space="preserve">) az első </w:t>
      </w:r>
      <w:r w:rsidR="00537921" w:rsidRPr="002930F9">
        <w:rPr>
          <w:color w:val="000000"/>
        </w:rPr>
        <w:t xml:space="preserve">alkalommal benyújtott </w:t>
      </w:r>
      <w:r w:rsidR="000D4ECD" w:rsidRPr="002930F9">
        <w:rPr>
          <w:color w:val="000000"/>
        </w:rPr>
        <w:t>kérelem benyújtásakor már igazoltan fennállt olyan nem ismertetett körülmény, mely a kérelem elbírálását kedvezően befolyásolhatta volna</w:t>
      </w:r>
      <w:r w:rsidR="00E03AC8" w:rsidRPr="002930F9">
        <w:rPr>
          <w:color w:val="000000"/>
        </w:rPr>
        <w:t>;</w:t>
      </w:r>
      <w:r w:rsidR="001C62CB" w:rsidRPr="002930F9">
        <w:rPr>
          <w:color w:val="000000"/>
        </w:rPr>
        <w:t xml:space="preserve"> kivéve</w:t>
      </w:r>
      <w:r w:rsidR="00B65302" w:rsidRPr="002930F9">
        <w:rPr>
          <w:color w:val="000000"/>
        </w:rPr>
        <w:t>,</w:t>
      </w:r>
      <w:r w:rsidR="00C60AC4" w:rsidRPr="002930F9">
        <w:rPr>
          <w:color w:val="000000"/>
        </w:rPr>
        <w:t xml:space="preserve"> az</w:t>
      </w:r>
      <w:r w:rsidR="001C2330" w:rsidRPr="002930F9">
        <w:rPr>
          <w:color w:val="000000"/>
        </w:rPr>
        <w:t>t</w:t>
      </w:r>
      <w:r w:rsidR="00C60AC4" w:rsidRPr="002930F9">
        <w:rPr>
          <w:color w:val="000000"/>
        </w:rPr>
        <w:t xml:space="preserve"> az esetet,</w:t>
      </w:r>
      <w:r w:rsidR="00B65302" w:rsidRPr="002930F9">
        <w:rPr>
          <w:color w:val="000000"/>
        </w:rPr>
        <w:t xml:space="preserve"> amennyiben a kérelmező az</w:t>
      </w:r>
      <w:r w:rsidR="00923275" w:rsidRPr="002930F9">
        <w:rPr>
          <w:color w:val="000000"/>
          <w:shd w:val="clear" w:color="auto" w:fill="FFFFFF"/>
        </w:rPr>
        <w:t xml:space="preserve"> ismételt kérelem benyújtásakor igazolja, hogy az Önkormányzattal szemben a lakásbérleti jogviszonyából, jogcím nélküli lakáshasználatából eredően, vagy egyéb közteherviseléssel kapcsolatosan</w:t>
      </w:r>
      <w:r w:rsidR="00655F16" w:rsidRPr="002930F9">
        <w:rPr>
          <w:color w:val="000000"/>
          <w:shd w:val="clear" w:color="auto" w:fill="FFFFFF"/>
        </w:rPr>
        <w:t xml:space="preserve"> a</w:t>
      </w:r>
      <w:r w:rsidR="008D6FE2" w:rsidRPr="002930F9">
        <w:rPr>
          <w:color w:val="000000"/>
          <w:shd w:val="clear" w:color="auto" w:fill="FFFFFF"/>
        </w:rPr>
        <w:t xml:space="preserve"> fennálló</w:t>
      </w:r>
      <w:r w:rsidR="00923275" w:rsidRPr="002930F9">
        <w:rPr>
          <w:color w:val="000000"/>
          <w:shd w:val="clear" w:color="auto" w:fill="FFFFFF"/>
        </w:rPr>
        <w:t xml:space="preserve"> tartozás</w:t>
      </w:r>
      <w:r w:rsidR="00F86FFA" w:rsidRPr="002930F9">
        <w:rPr>
          <w:color w:val="000000"/>
          <w:shd w:val="clear" w:color="auto" w:fill="FFFFFF"/>
        </w:rPr>
        <w:t>át maradéktalanul kiegyenlítette.</w:t>
      </w:r>
    </w:p>
    <w:p w14:paraId="115DB024" w14:textId="28768B09" w:rsidR="00A73481" w:rsidRPr="002930F9" w:rsidRDefault="000D4ECD" w:rsidP="008D44AB">
      <w:pPr>
        <w:pStyle w:val="m-2027951379595663060msolistparagraph"/>
        <w:shd w:val="clear" w:color="auto" w:fill="FFFFFF"/>
        <w:spacing w:after="160" w:afterAutospacing="0" w:line="252" w:lineRule="atLeast"/>
        <w:jc w:val="both"/>
        <w:rPr>
          <w:color w:val="000000"/>
        </w:rPr>
      </w:pPr>
      <w:r w:rsidRPr="002930F9">
        <w:rPr>
          <w:color w:val="000000"/>
        </w:rPr>
        <w:t>(</w:t>
      </w:r>
      <w:r w:rsidR="006B5A3B" w:rsidRPr="002930F9">
        <w:rPr>
          <w:color w:val="000000"/>
        </w:rPr>
        <w:t>8</w:t>
      </w:r>
      <w:r w:rsidRPr="002930F9">
        <w:rPr>
          <w:color w:val="000000"/>
        </w:rPr>
        <w:t>) Ismételt kérelem egy alkalommal terjeszthető elő.</w:t>
      </w:r>
    </w:p>
    <w:p w14:paraId="43BB41C6" w14:textId="77777777" w:rsidR="002930F9" w:rsidRPr="002930F9" w:rsidRDefault="00010B0C" w:rsidP="002930F9">
      <w:pPr>
        <w:pStyle w:val="m-2027951379595663060msolistparagraph"/>
        <w:shd w:val="clear" w:color="auto" w:fill="FFFFFF"/>
        <w:spacing w:after="160" w:afterAutospacing="0" w:line="252" w:lineRule="atLeast"/>
        <w:jc w:val="both"/>
        <w:rPr>
          <w:color w:val="000000"/>
        </w:rPr>
      </w:pPr>
      <w:r w:rsidRPr="002930F9">
        <w:rPr>
          <w:color w:val="000000"/>
        </w:rPr>
        <w:t>(</w:t>
      </w:r>
      <w:r w:rsidR="000F749B" w:rsidRPr="002930F9">
        <w:rPr>
          <w:color w:val="000000"/>
        </w:rPr>
        <w:t>9</w:t>
      </w:r>
      <w:r w:rsidRPr="002930F9">
        <w:rPr>
          <w:color w:val="000000"/>
        </w:rPr>
        <w:t xml:space="preserve">) </w:t>
      </w:r>
      <w:r w:rsidR="00F27E90" w:rsidRPr="002930F9">
        <w:rPr>
          <w:color w:val="000000"/>
        </w:rPr>
        <w:t xml:space="preserve">Jogcím nélküli </w:t>
      </w:r>
      <w:r w:rsidR="00C62C94" w:rsidRPr="002930F9">
        <w:rPr>
          <w:color w:val="000000"/>
        </w:rPr>
        <w:t>l</w:t>
      </w:r>
      <w:r w:rsidR="00F27E90" w:rsidRPr="002930F9">
        <w:rPr>
          <w:color w:val="000000"/>
        </w:rPr>
        <w:t xml:space="preserve">akáshasználó jogviszonyának </w:t>
      </w:r>
      <w:r w:rsidRPr="002930F9">
        <w:rPr>
          <w:color w:val="000000"/>
        </w:rPr>
        <w:t xml:space="preserve">rendezésére irányuló </w:t>
      </w:r>
      <w:r w:rsidR="00537921" w:rsidRPr="002930F9">
        <w:rPr>
          <w:color w:val="000000"/>
        </w:rPr>
        <w:t xml:space="preserve">ismételt </w:t>
      </w:r>
      <w:r w:rsidRPr="002930F9">
        <w:rPr>
          <w:color w:val="000000"/>
        </w:rPr>
        <w:t xml:space="preserve">kérelem elutasítása esetén az Önkormányzat </w:t>
      </w:r>
      <w:r w:rsidR="0019697D" w:rsidRPr="002930F9">
        <w:rPr>
          <w:color w:val="000000"/>
        </w:rPr>
        <w:t xml:space="preserve">írásban </w:t>
      </w:r>
      <w:r w:rsidRPr="002930F9">
        <w:rPr>
          <w:color w:val="000000"/>
        </w:rPr>
        <w:t>tájékoztatja a kérelmezőt</w:t>
      </w:r>
      <w:r w:rsidR="00195D9A" w:rsidRPr="002930F9">
        <w:rPr>
          <w:color w:val="000000"/>
        </w:rPr>
        <w:t>.</w:t>
      </w:r>
      <w:r w:rsidR="006B5A3B" w:rsidRPr="002930F9">
        <w:rPr>
          <w:color w:val="000000"/>
        </w:rPr>
        <w:t>”</w:t>
      </w:r>
    </w:p>
    <w:p w14:paraId="2D0DAB31" w14:textId="01D73116" w:rsidR="00CE7FAF" w:rsidRPr="002930F9" w:rsidRDefault="00AC09D9" w:rsidP="002930F9">
      <w:pPr>
        <w:pStyle w:val="m-2027951379595663060msolistparagraph"/>
        <w:shd w:val="clear" w:color="auto" w:fill="FFFFFF"/>
        <w:spacing w:after="160" w:afterAutospacing="0" w:line="252" w:lineRule="atLeast"/>
        <w:jc w:val="both"/>
        <w:rPr>
          <w:b/>
          <w:lang w:eastAsia="en-US"/>
        </w:rPr>
      </w:pPr>
      <w:r w:rsidRPr="002930F9">
        <w:rPr>
          <w:b/>
          <w:lang w:eastAsia="en-US"/>
        </w:rPr>
        <w:lastRenderedPageBreak/>
        <w:t>3</w:t>
      </w:r>
      <w:r w:rsidR="00CE7FAF" w:rsidRPr="002930F9">
        <w:rPr>
          <w:b/>
          <w:lang w:eastAsia="en-US"/>
        </w:rPr>
        <w:t xml:space="preserve">. § </w:t>
      </w:r>
      <w:r w:rsidR="00CE7FAF" w:rsidRPr="002930F9">
        <w:rPr>
          <w:lang w:eastAsia="en-US"/>
        </w:rPr>
        <w:t xml:space="preserve">Az </w:t>
      </w:r>
      <w:proofErr w:type="spellStart"/>
      <w:r w:rsidR="00CE7FAF" w:rsidRPr="002930F9">
        <w:rPr>
          <w:lang w:eastAsia="en-US"/>
        </w:rPr>
        <w:t>Ör</w:t>
      </w:r>
      <w:proofErr w:type="spellEnd"/>
      <w:r w:rsidR="00CE7FAF" w:rsidRPr="002930F9">
        <w:rPr>
          <w:lang w:eastAsia="en-US"/>
        </w:rPr>
        <w:t>. a következő 9/A. §-</w:t>
      </w:r>
      <w:proofErr w:type="spellStart"/>
      <w:r w:rsidR="00CE7FAF" w:rsidRPr="002930F9">
        <w:rPr>
          <w:lang w:eastAsia="en-US"/>
        </w:rPr>
        <w:t>sal</w:t>
      </w:r>
      <w:proofErr w:type="spellEnd"/>
      <w:r w:rsidR="00CE7FAF" w:rsidRPr="002930F9">
        <w:rPr>
          <w:lang w:eastAsia="en-US"/>
        </w:rPr>
        <w:t xml:space="preserve"> egészül ki:</w:t>
      </w:r>
    </w:p>
    <w:p w14:paraId="006D4ED9" w14:textId="47E7D123" w:rsidR="00CE7FAF" w:rsidRPr="002930F9" w:rsidRDefault="00CE7FAF" w:rsidP="0006447C">
      <w:pPr>
        <w:pStyle w:val="m-2027951379595663060msolistparagraph"/>
        <w:shd w:val="clear" w:color="auto" w:fill="FFFFFF"/>
        <w:spacing w:after="160" w:afterAutospacing="0"/>
        <w:jc w:val="both"/>
        <w:rPr>
          <w:rStyle w:val="Kiemels2"/>
          <w:b w:val="0"/>
          <w:bCs w:val="0"/>
          <w:color w:val="000000" w:themeColor="text1"/>
          <w:shd w:val="clear" w:color="auto" w:fill="FFFFFF"/>
        </w:rPr>
      </w:pPr>
      <w:r w:rsidRPr="002930F9">
        <w:rPr>
          <w:color w:val="000000" w:themeColor="text1"/>
        </w:rPr>
        <w:t>„</w:t>
      </w:r>
      <w:r w:rsidRPr="002930F9">
        <w:rPr>
          <w:b/>
          <w:color w:val="000000" w:themeColor="text1"/>
        </w:rPr>
        <w:t>9/A. §</w:t>
      </w:r>
      <w:r w:rsidRPr="002930F9">
        <w:rPr>
          <w:color w:val="000000" w:themeColor="text1"/>
        </w:rPr>
        <w:t xml:space="preserve"> (1) Kérelem alapján bérleti szerződés abban az esetben köthető, amennyiben a kérelmező a </w:t>
      </w:r>
      <w:r w:rsidRPr="002930F9">
        <w:rPr>
          <w:color w:val="000000" w:themeColor="text1"/>
          <w:shd w:val="clear" w:color="auto" w:fill="FFFFFF"/>
        </w:rPr>
        <w:t xml:space="preserve">szerződéskötést megelőzően igazolja, hogy költségalapú bérlet esetén egy, piaci alapú bérlet esetén két havi lakbérrel megegyező mértékű óvadékot megfizetett az Önkormányzat által megjelölt és közölt számlára, kivéve, ha </w:t>
      </w:r>
      <w:r w:rsidR="00E962F8" w:rsidRPr="002930F9">
        <w:rPr>
          <w:color w:val="000000" w:themeColor="text1"/>
          <w:shd w:val="clear" w:color="auto" w:fill="FFFFFF"/>
        </w:rPr>
        <w:t xml:space="preserve">a </w:t>
      </w:r>
      <w:r w:rsidRPr="002930F9">
        <w:rPr>
          <w:color w:val="000000" w:themeColor="text1"/>
          <w:shd w:val="clear" w:color="auto" w:fill="FFFFFF"/>
        </w:rPr>
        <w:t>kérelmező a 29. § (1) bekezdés</w:t>
      </w:r>
      <w:r w:rsidR="00A92EE1" w:rsidRPr="002930F9">
        <w:rPr>
          <w:color w:val="000000" w:themeColor="text1"/>
          <w:shd w:val="clear" w:color="auto" w:fill="FFFFFF"/>
        </w:rPr>
        <w:t>ének</w:t>
      </w:r>
      <w:r w:rsidRPr="002930F9">
        <w:rPr>
          <w:color w:val="000000" w:themeColor="text1"/>
          <w:shd w:val="clear" w:color="auto" w:fill="FFFFFF"/>
        </w:rPr>
        <w:t xml:space="preserve"> hatálya alá esik.</w:t>
      </w:r>
    </w:p>
    <w:p w14:paraId="7C76785A" w14:textId="77777777" w:rsidR="00CE7FAF" w:rsidRPr="002930F9" w:rsidRDefault="00CE7FAF" w:rsidP="00FC0AC8">
      <w:pPr>
        <w:tabs>
          <w:tab w:val="left" w:pos="6804"/>
        </w:tabs>
        <w:suppressAutoHyphens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30F9">
        <w:rPr>
          <w:rStyle w:val="Kiemels2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(2)</w:t>
      </w:r>
      <w:r w:rsidRPr="002930F9">
        <w:rPr>
          <w:rStyle w:val="Kiemels2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930F9">
        <w:rPr>
          <w:rFonts w:ascii="Times New Roman" w:hAnsi="Times New Roman" w:cs="Times New Roman"/>
          <w:sz w:val="24"/>
          <w:szCs w:val="24"/>
          <w:shd w:val="clear" w:color="auto" w:fill="FFFFFF"/>
        </w:rPr>
        <w:t>Az óvadék összegéből a bérbeadó azon igényeit érvényesíti, amelyek a bérleti jogviszony fennállása alatt, valamint a bérleti jogviszony megszűnését követően, illetve a bérleménynek a bérbeadó részére történő birtokba visszabocsátásával kapcsolatosan a bérlői, jogcím nélküli lakáshasználói kötelezettségek elmulasztásával, megsértésével összefüggésben keletkeztek.</w:t>
      </w:r>
    </w:p>
    <w:p w14:paraId="67F40443" w14:textId="77777777" w:rsidR="00CE7FAF" w:rsidRPr="002930F9" w:rsidRDefault="00CE7FAF" w:rsidP="00FC0AC8">
      <w:pPr>
        <w:pStyle w:val="NormlWeb"/>
        <w:shd w:val="clear" w:color="auto" w:fill="FFFFFF"/>
        <w:jc w:val="both"/>
      </w:pPr>
      <w:r w:rsidRPr="002930F9">
        <w:t>(3) Amennyiben az óvadékot vagy annak egy részét fel kell használni a – (2) bekezdés szerinti – bérbeadói igények fedezésére, a bérlő a bérbeadó erről szóló írásbeli értesítésének kézhezvételétől számított harminc napon belül köteles az óvadékot az (1) bekezdésben foglalt mértékre kiegészíteni. E kiegészítési kötelezettség elmulasztása esetén a jelen rendelet 48. §-</w:t>
      </w:r>
      <w:proofErr w:type="spellStart"/>
      <w:r w:rsidRPr="002930F9">
        <w:t>ának</w:t>
      </w:r>
      <w:proofErr w:type="spellEnd"/>
      <w:r w:rsidRPr="002930F9">
        <w:t xml:space="preserve"> a bérleti jogviszony felmondással való megszüntetésére vonatkozó rendelkezését kell alkalmazni, mely jogkövetkezményre az írásbeli értesítésben a bérlő figyelmét fel kell hívni.</w:t>
      </w:r>
    </w:p>
    <w:p w14:paraId="541112A8" w14:textId="3AE1CED7" w:rsidR="00CE7FAF" w:rsidRPr="002930F9" w:rsidRDefault="00CE7FAF" w:rsidP="00FC0AC8">
      <w:pPr>
        <w:pStyle w:val="NormlWeb"/>
        <w:shd w:val="clear" w:color="auto" w:fill="FFFFFF"/>
        <w:jc w:val="both"/>
      </w:pPr>
      <w:r w:rsidRPr="002930F9">
        <w:t xml:space="preserve">(4) A fedezetként – a (2) bekezdés alapján – fel nem használt óvadékot a bérlő, jogcím nélküli lakáshasználó részére – a kezelési költségek levonásával – </w:t>
      </w:r>
      <w:r w:rsidRPr="002930F9">
        <w:rPr>
          <w:shd w:val="clear" w:color="auto" w:fill="FFFFFF"/>
        </w:rPr>
        <w:t xml:space="preserve">a bérleménynek a bérbeadó részére </w:t>
      </w:r>
      <w:r w:rsidR="00F63A91" w:rsidRPr="002930F9">
        <w:rPr>
          <w:shd w:val="clear" w:color="auto" w:fill="FFFFFF"/>
        </w:rPr>
        <w:t>jogszabály</w:t>
      </w:r>
      <w:r w:rsidR="006E6C50" w:rsidRPr="002930F9">
        <w:rPr>
          <w:shd w:val="clear" w:color="auto" w:fill="FFFFFF"/>
        </w:rPr>
        <w:t>- és szerződés</w:t>
      </w:r>
      <w:r w:rsidR="00F63A91" w:rsidRPr="002930F9">
        <w:rPr>
          <w:shd w:val="clear" w:color="auto" w:fill="FFFFFF"/>
        </w:rPr>
        <w:t xml:space="preserve">szerűen </w:t>
      </w:r>
      <w:r w:rsidRPr="002930F9">
        <w:rPr>
          <w:shd w:val="clear" w:color="auto" w:fill="FFFFFF"/>
        </w:rPr>
        <w:t>történ</w:t>
      </w:r>
      <w:r w:rsidR="00F63A91" w:rsidRPr="002930F9">
        <w:rPr>
          <w:shd w:val="clear" w:color="auto" w:fill="FFFFFF"/>
        </w:rPr>
        <w:t>t</w:t>
      </w:r>
      <w:r w:rsidRPr="002930F9">
        <w:rPr>
          <w:shd w:val="clear" w:color="auto" w:fill="FFFFFF"/>
        </w:rPr>
        <w:t xml:space="preserve"> birtokba visszabocsátását követő harminc napon belül az Önkormányzatnak a jogosult részére </w:t>
      </w:r>
      <w:r w:rsidRPr="002930F9">
        <w:t>vissza kell térítenie.”</w:t>
      </w:r>
    </w:p>
    <w:p w14:paraId="042BD5DF" w14:textId="47F22BE2" w:rsidR="002A47A7" w:rsidRPr="002930F9" w:rsidRDefault="00FC0AC8" w:rsidP="00F47058">
      <w:pPr>
        <w:pStyle w:val="Listaszerbekezds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</w:pPr>
      <w:r w:rsidRPr="002930F9"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  <w:t>4</w:t>
      </w:r>
      <w:r w:rsidR="00566BB7" w:rsidRPr="002930F9"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  <w:t>.</w:t>
      </w:r>
      <w:r w:rsidR="003A3F56" w:rsidRPr="002930F9"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  <w:t xml:space="preserve"> </w:t>
      </w:r>
      <w:r w:rsidR="00194C34" w:rsidRPr="002930F9"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  <w:t>§</w:t>
      </w:r>
      <w:r w:rsidR="0021370A" w:rsidRPr="002930F9"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  <w:t xml:space="preserve"> </w:t>
      </w:r>
      <w:bookmarkStart w:id="2" w:name="_Hlk87887372"/>
      <w:bookmarkStart w:id="3" w:name="_Hlk113616999"/>
      <w:bookmarkStart w:id="4" w:name="_Hlk113618929"/>
      <w:r w:rsidR="007E04A1" w:rsidRPr="002930F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Az </w:t>
      </w:r>
      <w:proofErr w:type="spellStart"/>
      <w:r w:rsidR="007E04A1" w:rsidRPr="002930F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Ör</w:t>
      </w:r>
      <w:proofErr w:type="spellEnd"/>
      <w:r w:rsidR="007E04A1" w:rsidRPr="002930F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. </w:t>
      </w:r>
      <w:r w:rsidR="002A47A7" w:rsidRPr="002930F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11</w:t>
      </w:r>
      <w:r w:rsidR="0021370A" w:rsidRPr="002930F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. §</w:t>
      </w:r>
      <w:bookmarkEnd w:id="2"/>
      <w:r w:rsidR="007E04A1" w:rsidRPr="002930F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-a </w:t>
      </w:r>
      <w:proofErr w:type="spellStart"/>
      <w:r w:rsidR="007E04A1" w:rsidRPr="002930F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a</w:t>
      </w:r>
      <w:proofErr w:type="spellEnd"/>
      <w:r w:rsidR="007E04A1" w:rsidRPr="002930F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következő (</w:t>
      </w:r>
      <w:r w:rsidR="002A47A7" w:rsidRPr="002930F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11</w:t>
      </w:r>
      <w:r w:rsidR="007E04A1" w:rsidRPr="002930F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) bekezdéssel egészül ki</w:t>
      </w:r>
      <w:r w:rsidR="0021370A" w:rsidRPr="002930F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:</w:t>
      </w:r>
      <w:bookmarkEnd w:id="3"/>
    </w:p>
    <w:bookmarkEnd w:id="4"/>
    <w:p w14:paraId="5EE62844" w14:textId="30202C4B" w:rsidR="002A47A7" w:rsidRPr="002930F9" w:rsidRDefault="00F37BFC" w:rsidP="000064AF">
      <w:pPr>
        <w:pStyle w:val="NormlWeb"/>
        <w:jc w:val="both"/>
        <w:rPr>
          <w:color w:val="000000"/>
        </w:rPr>
      </w:pPr>
      <w:r w:rsidRPr="002930F9">
        <w:rPr>
          <w:color w:val="000000"/>
        </w:rPr>
        <w:t>„</w:t>
      </w:r>
      <w:r w:rsidR="003E167B" w:rsidRPr="002930F9">
        <w:rPr>
          <w:color w:val="000000"/>
        </w:rPr>
        <w:t xml:space="preserve">(11) </w:t>
      </w:r>
      <w:r w:rsidRPr="002930F9">
        <w:rPr>
          <w:color w:val="000000"/>
        </w:rPr>
        <w:t xml:space="preserve">Kettő és öt év közötti időtartamra adható bérbe lakás, amennyiben a szerződés alapja kizárólag </w:t>
      </w:r>
      <w:r w:rsidR="0080765E" w:rsidRPr="002930F9">
        <w:rPr>
          <w:color w:val="000000"/>
        </w:rPr>
        <w:t xml:space="preserve">a </w:t>
      </w:r>
      <w:r w:rsidRPr="002930F9">
        <w:rPr>
          <w:color w:val="000000"/>
        </w:rPr>
        <w:t>bérleti jogviszony meghosszabbítására irányuló kérelem</w:t>
      </w:r>
      <w:r w:rsidR="00B31795" w:rsidRPr="002930F9">
        <w:rPr>
          <w:color w:val="000000"/>
        </w:rPr>
        <w:t xml:space="preserve"> benyújtásának az</w:t>
      </w:r>
      <w:r w:rsidRPr="002930F9">
        <w:rPr>
          <w:color w:val="000000"/>
        </w:rPr>
        <w:t xml:space="preserve"> </w:t>
      </w:r>
      <w:r w:rsidR="00CD247E" w:rsidRPr="002930F9">
        <w:rPr>
          <w:color w:val="000000"/>
        </w:rPr>
        <w:t>el</w:t>
      </w:r>
      <w:r w:rsidRPr="002930F9">
        <w:rPr>
          <w:color w:val="000000"/>
        </w:rPr>
        <w:t xml:space="preserve">mulasztása miatt jogcím nélkülivé vált bérlő jogviszonyának </w:t>
      </w:r>
      <w:r w:rsidR="0097433C" w:rsidRPr="002930F9">
        <w:rPr>
          <w:color w:val="000000"/>
        </w:rPr>
        <w:t xml:space="preserve">a </w:t>
      </w:r>
      <w:r w:rsidRPr="002930F9">
        <w:rPr>
          <w:color w:val="000000"/>
        </w:rPr>
        <w:t>rendezése.”</w:t>
      </w:r>
    </w:p>
    <w:p w14:paraId="2286482E" w14:textId="1A94E4F8" w:rsidR="00DE11DA" w:rsidRPr="002930F9" w:rsidRDefault="000064AF" w:rsidP="006943E7">
      <w:pPr>
        <w:pStyle w:val="Listaszerbekezds"/>
        <w:tabs>
          <w:tab w:val="left" w:pos="284"/>
          <w:tab w:val="left" w:pos="4230"/>
          <w:tab w:val="center" w:pos="451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</w:pPr>
      <w:r w:rsidRPr="002930F9"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  <w:t>5</w:t>
      </w:r>
      <w:r w:rsidR="00CF1792" w:rsidRPr="002930F9"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  <w:t>. §</w:t>
      </w:r>
      <w:r w:rsidR="006943E7" w:rsidRPr="002930F9"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  <w:t xml:space="preserve"> </w:t>
      </w:r>
      <w:r w:rsidR="00DE11DA" w:rsidRPr="002930F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Az </w:t>
      </w:r>
      <w:proofErr w:type="spellStart"/>
      <w:r w:rsidR="00DE11DA" w:rsidRPr="002930F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Ör</w:t>
      </w:r>
      <w:proofErr w:type="spellEnd"/>
      <w:r w:rsidR="00DE11DA" w:rsidRPr="002930F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. </w:t>
      </w:r>
      <w:r w:rsidR="00721BB4" w:rsidRPr="002930F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14</w:t>
      </w:r>
      <w:r w:rsidR="00DE11DA" w:rsidRPr="002930F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. §</w:t>
      </w:r>
      <w:r w:rsidR="00E56093" w:rsidRPr="002930F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-</w:t>
      </w:r>
      <w:proofErr w:type="spellStart"/>
      <w:r w:rsidR="00E56093" w:rsidRPr="002930F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ának</w:t>
      </w:r>
      <w:proofErr w:type="spellEnd"/>
      <w:r w:rsidR="00DE11DA" w:rsidRPr="002930F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(1) bekezdése helyébe </w:t>
      </w:r>
      <w:r w:rsidR="00096B06" w:rsidRPr="002930F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a</w:t>
      </w:r>
      <w:r w:rsidR="004F351E" w:rsidRPr="002930F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következő</w:t>
      </w:r>
      <w:r w:rsidR="00DE11DA" w:rsidRPr="002930F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rendelkezés lép:</w:t>
      </w:r>
    </w:p>
    <w:p w14:paraId="5B80E4E4" w14:textId="704C115D" w:rsidR="005A17B7" w:rsidRPr="002930F9" w:rsidRDefault="00107489" w:rsidP="000064A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3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</w:t>
      </w:r>
      <w:r w:rsidR="003E167B" w:rsidRPr="00293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(1) </w:t>
      </w:r>
      <w:r w:rsidRPr="00293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használati díj mértéke a jogcím nélküli </w:t>
      </w:r>
      <w:r w:rsidR="000B11FD" w:rsidRPr="00293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lakás</w:t>
      </w:r>
      <w:r w:rsidRPr="00293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használat kezd</w:t>
      </w:r>
      <w:r w:rsidR="0044393C" w:rsidRPr="00293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ő időpontjától</w:t>
      </w:r>
      <w:r w:rsidRPr="00293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számított hat hónapon túl a bérleti díj másfélszeres mértékének megfelelő összeg.”</w:t>
      </w:r>
    </w:p>
    <w:p w14:paraId="158A4511" w14:textId="77777777" w:rsidR="005A17B7" w:rsidRPr="002930F9" w:rsidRDefault="005A17B7" w:rsidP="000064AF">
      <w:pPr>
        <w:spacing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highlight w:val="yellow"/>
          <w:lang w:val="hu-HU" w:eastAsia="en-US"/>
        </w:rPr>
      </w:pPr>
    </w:p>
    <w:p w14:paraId="2C867810" w14:textId="19717F9E" w:rsidR="002F42E9" w:rsidRPr="002930F9" w:rsidRDefault="000064AF" w:rsidP="005A17B7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30F9"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  <w:t>6</w:t>
      </w:r>
      <w:r w:rsidR="00331358" w:rsidRPr="002930F9"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  <w:t xml:space="preserve">. </w:t>
      </w:r>
      <w:r w:rsidR="002F42E9" w:rsidRPr="002930F9"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  <w:t xml:space="preserve">§ </w:t>
      </w:r>
      <w:r w:rsidR="002F42E9" w:rsidRPr="002930F9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Az Ör. 16. §-ának b) pontja helyébe a következő rendelkezés lép:</w:t>
      </w:r>
    </w:p>
    <w:p w14:paraId="3DB8B64F" w14:textId="77777777" w:rsidR="002F42E9" w:rsidRPr="002930F9" w:rsidRDefault="002F42E9" w:rsidP="002F42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930F9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Pr="002930F9">
        <w:rPr>
          <w:rFonts w:ascii="Times New Roman" w:eastAsia="Times New Roman" w:hAnsi="Times New Roman" w:cs="Times New Roman"/>
          <w:bCs/>
          <w:i/>
          <w:sz w:val="24"/>
          <w:szCs w:val="24"/>
          <w:lang w:val="hu-HU"/>
        </w:rPr>
        <w:t>16. §</w:t>
      </w:r>
      <w:r w:rsidRPr="002930F9">
        <w:rPr>
          <w:rFonts w:ascii="Times New Roman" w:eastAsia="Times New Roman" w:hAnsi="Times New Roman" w:cs="Times New Roman"/>
          <w:i/>
          <w:sz w:val="24"/>
          <w:szCs w:val="24"/>
          <w:lang w:val="hu-HU"/>
        </w:rPr>
        <w:t> Az Önkormányzat tulajdonában álló lakást</w:t>
      </w:r>
      <w:r w:rsidRPr="002930F9">
        <w:rPr>
          <w:rFonts w:ascii="Times New Roman" w:hAnsi="Times New Roman" w:cs="Times New Roman"/>
          <w:i/>
          <w:iCs/>
          <w:sz w:val="24"/>
          <w:szCs w:val="24"/>
          <w:lang w:val="de-DE"/>
        </w:rPr>
        <w:t>]</w:t>
      </w:r>
    </w:p>
    <w:p w14:paraId="7236CCE3" w14:textId="0773EB47" w:rsidR="002F42E9" w:rsidRPr="002930F9" w:rsidRDefault="00A31FF1" w:rsidP="002F42E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2930F9">
        <w:rPr>
          <w:rFonts w:ascii="Times New Roman" w:eastAsia="Times New Roman" w:hAnsi="Times New Roman" w:cs="Times New Roman"/>
          <w:sz w:val="24"/>
          <w:szCs w:val="24"/>
          <w:lang w:val="hu-HU"/>
        </w:rPr>
        <w:t>„</w:t>
      </w:r>
      <w:r w:rsidR="002F42E9" w:rsidRPr="002930F9">
        <w:rPr>
          <w:rFonts w:ascii="Times New Roman" w:eastAsia="Times New Roman" w:hAnsi="Times New Roman" w:cs="Times New Roman"/>
          <w:sz w:val="24"/>
          <w:szCs w:val="24"/>
          <w:lang w:val="hu-HU"/>
        </w:rPr>
        <w:t>b) lakatlan lakás esetén felújítási, korszerűsítési kötelezettség vállalása mellett, pályázat útján vagy közérdekből, szociális, költségalapú vagy piaci alapú lakásbérletre;</w:t>
      </w:r>
      <w:r w:rsidRPr="002930F9">
        <w:rPr>
          <w:rFonts w:ascii="Times New Roman" w:eastAsia="Times New Roman" w:hAnsi="Times New Roman" w:cs="Times New Roman"/>
          <w:sz w:val="24"/>
          <w:szCs w:val="24"/>
          <w:lang w:val="hu-HU"/>
        </w:rPr>
        <w:t>”</w:t>
      </w:r>
    </w:p>
    <w:p w14:paraId="00EDF3A6" w14:textId="2FFB4B1B" w:rsidR="0054247B" w:rsidRPr="002930F9" w:rsidRDefault="002F42E9" w:rsidP="002F42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2930F9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Pr="002930F9">
        <w:rPr>
          <w:rFonts w:ascii="Times New Roman" w:eastAsia="Times New Roman" w:hAnsi="Times New Roman" w:cs="Times New Roman"/>
          <w:bCs/>
          <w:i/>
          <w:sz w:val="24"/>
          <w:szCs w:val="24"/>
          <w:lang w:val="hu-HU"/>
        </w:rPr>
        <w:t xml:space="preserve">jogcímen lehet </w:t>
      </w:r>
      <w:proofErr w:type="spellStart"/>
      <w:r w:rsidRPr="002930F9">
        <w:rPr>
          <w:rFonts w:ascii="Times New Roman" w:eastAsia="Times New Roman" w:hAnsi="Times New Roman" w:cs="Times New Roman"/>
          <w:bCs/>
          <w:i/>
          <w:sz w:val="24"/>
          <w:szCs w:val="24"/>
          <w:lang w:val="hu-HU"/>
        </w:rPr>
        <w:t>bérbeadni</w:t>
      </w:r>
      <w:proofErr w:type="spellEnd"/>
      <w:r w:rsidRPr="002930F9">
        <w:rPr>
          <w:rFonts w:ascii="Times New Roman" w:eastAsia="Times New Roman" w:hAnsi="Times New Roman" w:cs="Times New Roman"/>
          <w:bCs/>
          <w:i/>
          <w:sz w:val="24"/>
          <w:szCs w:val="24"/>
          <w:lang w:val="hu-HU"/>
        </w:rPr>
        <w:t>.</w:t>
      </w:r>
      <w:r w:rsidRPr="002930F9">
        <w:rPr>
          <w:rFonts w:ascii="Times New Roman" w:hAnsi="Times New Roman" w:cs="Times New Roman"/>
          <w:i/>
          <w:iCs/>
          <w:sz w:val="24"/>
          <w:szCs w:val="24"/>
          <w:lang w:val="de-DE"/>
        </w:rPr>
        <w:t>]</w:t>
      </w:r>
    </w:p>
    <w:p w14:paraId="567D29BE" w14:textId="1AB73D2F" w:rsidR="00011D71" w:rsidRPr="002930F9" w:rsidRDefault="00011D71" w:rsidP="002F42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</w:p>
    <w:p w14:paraId="02B301C7" w14:textId="2857F0A2" w:rsidR="00011D71" w:rsidRPr="002930F9" w:rsidRDefault="00011D71" w:rsidP="002F42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</w:p>
    <w:p w14:paraId="50B73951" w14:textId="77777777" w:rsidR="00011D71" w:rsidRPr="002930F9" w:rsidRDefault="00011D71" w:rsidP="002F42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</w:p>
    <w:p w14:paraId="01E9C4FD" w14:textId="63BE7775" w:rsidR="00516CBE" w:rsidRPr="002930F9" w:rsidRDefault="000064AF" w:rsidP="00516C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0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7</w:t>
      </w:r>
      <w:r w:rsidR="00B51A0A" w:rsidRPr="002930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§</w:t>
      </w:r>
      <w:r w:rsidR="00B51A0A" w:rsidRPr="002930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16CBE" w:rsidRPr="002930F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Az </w:t>
      </w:r>
      <w:proofErr w:type="spellStart"/>
      <w:r w:rsidR="00516CBE" w:rsidRPr="002930F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Ör</w:t>
      </w:r>
      <w:proofErr w:type="spellEnd"/>
      <w:r w:rsidR="00516CBE" w:rsidRPr="002930F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. 19. § (1) bekezdés</w:t>
      </w:r>
      <w:r w:rsidR="003305C1" w:rsidRPr="002930F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b) pontja</w:t>
      </w:r>
      <w:r w:rsidR="00516CBE" w:rsidRPr="002930F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</w:t>
      </w:r>
      <w:proofErr w:type="spellStart"/>
      <w:r w:rsidR="00516CBE" w:rsidRPr="002930F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b</w:t>
      </w:r>
      <w:r w:rsidR="00B33292" w:rsidRPr="002930F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c</w:t>
      </w:r>
      <w:proofErr w:type="spellEnd"/>
      <w:r w:rsidR="00516CBE" w:rsidRPr="002930F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) </w:t>
      </w:r>
      <w:r w:rsidR="003305C1" w:rsidRPr="002930F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al</w:t>
      </w:r>
      <w:r w:rsidR="00516CBE" w:rsidRPr="002930F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pontja helyébe a következő rendelkezés lép:</w:t>
      </w:r>
    </w:p>
    <w:p w14:paraId="096F0C51" w14:textId="77777777" w:rsidR="00BE6924" w:rsidRPr="002930F9" w:rsidRDefault="00BE6924" w:rsidP="000D4F1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1978231" w14:textId="04383E4B" w:rsidR="00C059E8" w:rsidRPr="002930F9" w:rsidRDefault="00BB5D71" w:rsidP="000D4F1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30F9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="00DC191E" w:rsidRPr="002930F9">
        <w:rPr>
          <w:rFonts w:ascii="Times New Roman" w:hAnsi="Times New Roman" w:cs="Times New Roman"/>
          <w:i/>
          <w:iCs/>
          <w:sz w:val="24"/>
          <w:szCs w:val="24"/>
        </w:rPr>
        <w:t>19. § (1) A lakáshasznosítási terv tartalmazza:</w:t>
      </w:r>
    </w:p>
    <w:p w14:paraId="51AC39AB" w14:textId="64E573C7" w:rsidR="009B7772" w:rsidRPr="002930F9" w:rsidRDefault="00BB5D71" w:rsidP="000D4F15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930F9">
        <w:rPr>
          <w:rFonts w:ascii="Times New Roman" w:hAnsi="Times New Roman" w:cs="Times New Roman"/>
          <w:i/>
          <w:iCs/>
          <w:sz w:val="24"/>
          <w:szCs w:val="24"/>
        </w:rPr>
        <w:t>19. § (1)</w:t>
      </w:r>
      <w:r w:rsidR="006955DA" w:rsidRPr="002930F9">
        <w:rPr>
          <w:rFonts w:ascii="Times New Roman" w:hAnsi="Times New Roman" w:cs="Times New Roman"/>
          <w:i/>
          <w:iCs/>
          <w:sz w:val="24"/>
          <w:szCs w:val="24"/>
        </w:rPr>
        <w:t xml:space="preserve"> b)</w:t>
      </w:r>
      <w:r w:rsidRPr="002930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C27AA" w:rsidRPr="002930F9">
        <w:rPr>
          <w:rFonts w:ascii="Times New Roman" w:eastAsia="Times New Roman" w:hAnsi="Times New Roman" w:cs="Times New Roman"/>
          <w:i/>
          <w:sz w:val="24"/>
          <w:szCs w:val="24"/>
        </w:rPr>
        <w:t>A tárgyévre vonatkozóan a további, hasznosításba bevonni tervezett lakásokat az alábbiak szerint:</w:t>
      </w:r>
      <w:r w:rsidRPr="002930F9">
        <w:rPr>
          <w:rFonts w:ascii="Times New Roman" w:hAnsi="Times New Roman" w:cs="Times New Roman"/>
          <w:i/>
          <w:iCs/>
          <w:sz w:val="24"/>
          <w:szCs w:val="24"/>
          <w:lang w:val="de-DE"/>
        </w:rPr>
        <w:t>]</w:t>
      </w:r>
    </w:p>
    <w:p w14:paraId="2C26EC75" w14:textId="76405E96" w:rsidR="00F973C8" w:rsidRPr="002930F9" w:rsidRDefault="000B32AD" w:rsidP="000064AF">
      <w:pPr>
        <w:pStyle w:val="m-2027951379595663060msolistparagraph"/>
        <w:shd w:val="clear" w:color="auto" w:fill="FFFFFF"/>
        <w:spacing w:after="160" w:afterAutospacing="0"/>
        <w:jc w:val="both"/>
        <w:rPr>
          <w:shd w:val="clear" w:color="auto" w:fill="FFFFFF"/>
        </w:rPr>
      </w:pPr>
      <w:r w:rsidRPr="002930F9">
        <w:rPr>
          <w:shd w:val="clear" w:color="auto" w:fill="FFFFFF"/>
        </w:rPr>
        <w:t>„</w:t>
      </w:r>
      <w:proofErr w:type="spellStart"/>
      <w:r w:rsidR="009644C8" w:rsidRPr="002930F9">
        <w:rPr>
          <w:shd w:val="clear" w:color="auto" w:fill="FFFFFF"/>
        </w:rPr>
        <w:t>bc</w:t>
      </w:r>
      <w:proofErr w:type="spellEnd"/>
      <w:r w:rsidR="009644C8" w:rsidRPr="002930F9">
        <w:rPr>
          <w:shd w:val="clear" w:color="auto" w:fill="FFFFFF"/>
        </w:rPr>
        <w:t xml:space="preserve">) </w:t>
      </w:r>
      <w:r w:rsidR="00FF0B9D" w:rsidRPr="002930F9">
        <w:rPr>
          <w:shd w:val="clear" w:color="auto" w:fill="FFFFFF"/>
        </w:rPr>
        <w:t>a tárgyévben a lakatlan, nem bérbe adott, felújítani tervezett lakások száma és komfortfokozata;</w:t>
      </w:r>
      <w:r w:rsidRPr="002930F9">
        <w:rPr>
          <w:shd w:val="clear" w:color="auto" w:fill="FFFFFF"/>
        </w:rPr>
        <w:t>”</w:t>
      </w:r>
    </w:p>
    <w:p w14:paraId="6C4A010B" w14:textId="6593A13E" w:rsidR="00F973C8" w:rsidRPr="002930F9" w:rsidRDefault="000064AF" w:rsidP="00F973C8">
      <w:pPr>
        <w:spacing w:before="240"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  <w:r w:rsidRPr="002930F9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F973C8" w:rsidRPr="002930F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.</w:t>
      </w:r>
      <w:r w:rsidR="00F973C8" w:rsidRPr="002930F9"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  <w:t xml:space="preserve"> §</w:t>
      </w:r>
      <w:r w:rsidR="00F973C8" w:rsidRPr="002930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973C8" w:rsidRPr="002930F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Az </w:t>
      </w:r>
      <w:proofErr w:type="spellStart"/>
      <w:r w:rsidR="00F973C8" w:rsidRPr="002930F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Ör</w:t>
      </w:r>
      <w:proofErr w:type="spellEnd"/>
      <w:r w:rsidR="00F973C8" w:rsidRPr="002930F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. 19. §-a (1) bekezdés c) pontja helyébe a következő rendelkezés lép:</w:t>
      </w:r>
    </w:p>
    <w:p w14:paraId="6E16FA34" w14:textId="77777777" w:rsidR="00F973C8" w:rsidRPr="002930F9" w:rsidRDefault="00F973C8" w:rsidP="00F973C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2899CCC" w14:textId="77777777" w:rsidR="00F973C8" w:rsidRPr="002930F9" w:rsidRDefault="00F973C8" w:rsidP="00F973C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930F9">
        <w:rPr>
          <w:rFonts w:ascii="Times New Roman" w:hAnsi="Times New Roman" w:cs="Times New Roman"/>
          <w:i/>
          <w:iCs/>
          <w:sz w:val="24"/>
          <w:szCs w:val="24"/>
        </w:rPr>
        <w:t>[19. § (1) A lakáshasznosítási terv tartalmazza</w:t>
      </w:r>
      <w:r w:rsidRPr="002930F9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Pr="002930F9">
        <w:rPr>
          <w:rFonts w:ascii="Times New Roman" w:hAnsi="Times New Roman" w:cs="Times New Roman"/>
          <w:i/>
          <w:iCs/>
          <w:sz w:val="24"/>
          <w:szCs w:val="24"/>
          <w:lang w:val="de-DE"/>
        </w:rPr>
        <w:t>]</w:t>
      </w:r>
    </w:p>
    <w:p w14:paraId="7450F3FB" w14:textId="77777777" w:rsidR="00F973C8" w:rsidRPr="002930F9" w:rsidRDefault="00F973C8" w:rsidP="00F973C8">
      <w:pPr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</w:p>
    <w:p w14:paraId="61754D3A" w14:textId="4A8403EB" w:rsidR="00F973C8" w:rsidRPr="002930F9" w:rsidRDefault="00F973C8" w:rsidP="00F973C8">
      <w:pPr>
        <w:spacing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  <w:r w:rsidRPr="002930F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„c) </w:t>
      </w:r>
      <w:r w:rsidRPr="002930F9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hyperlink r:id="rId10" w:anchor="SZ16." w:tgtFrame="_blank" w:history="1">
        <w:r w:rsidRPr="002930F9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16. §</w:t>
        </w:r>
      </w:hyperlink>
      <w:r w:rsidRPr="002930F9">
        <w:rPr>
          <w:rFonts w:ascii="Times New Roman" w:hAnsi="Times New Roman" w:cs="Times New Roman"/>
          <w:sz w:val="24"/>
          <w:szCs w:val="24"/>
        </w:rPr>
        <w:t xml:space="preserve"> a)-d) pontokban felsorolt jogcímek szerint hasznosítani tervezett lakásokat darabszám, komfortfokozat, bérleti díj és a hasznosítás szerint, a </w:t>
      </w:r>
      <w:hyperlink r:id="rId11" w:anchor="SZ29.@BE(1)" w:tgtFrame="_blank" w:history="1">
        <w:r w:rsidRPr="002930F9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29. § (1) bekezdés</w:t>
        </w:r>
      </w:hyperlink>
      <w:r w:rsidRPr="002930F9">
        <w:rPr>
          <w:rFonts w:ascii="Times New Roman" w:hAnsi="Times New Roman" w:cs="Times New Roman"/>
          <w:sz w:val="24"/>
          <w:szCs w:val="24"/>
        </w:rPr>
        <w:t xml:space="preserve"> a)-f) szerinti további részletezéssel; a </w:t>
      </w:r>
      <w:hyperlink r:id="rId12" w:anchor="SZ16." w:tgtFrame="_blank" w:history="1">
        <w:r w:rsidRPr="002930F9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16. §</w:t>
        </w:r>
      </w:hyperlink>
      <w:r w:rsidRPr="002930F9">
        <w:rPr>
          <w:rFonts w:ascii="Times New Roman" w:hAnsi="Times New Roman" w:cs="Times New Roman"/>
          <w:sz w:val="24"/>
          <w:szCs w:val="24"/>
        </w:rPr>
        <w:t xml:space="preserve"> e)-q) pontokban felsorolt jogcímek szerint hasznosítani tervezett lakásokat darabszám szerint; valamint a névjegyzék alapján hasznosított lakások esetében a bérleti díj típusa szerint.</w:t>
      </w:r>
      <w:r w:rsidRPr="002930F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”</w:t>
      </w:r>
    </w:p>
    <w:p w14:paraId="6C20822F" w14:textId="39BACF4C" w:rsidR="00F973C8" w:rsidRPr="002930F9" w:rsidRDefault="00AA50B4" w:rsidP="00F973C8">
      <w:pPr>
        <w:pStyle w:val="Listaszerbekezds"/>
        <w:tabs>
          <w:tab w:val="left" w:pos="284"/>
          <w:tab w:val="left" w:pos="4230"/>
          <w:tab w:val="center" w:pos="451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r w:rsidRPr="002930F9"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  <w:t>9</w:t>
      </w:r>
      <w:r w:rsidR="00F973C8" w:rsidRPr="002930F9"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  <w:t xml:space="preserve">. § </w:t>
      </w:r>
      <w:r w:rsidR="00F973C8" w:rsidRPr="002930F9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Az Ör. 27. §-ának (1) bekezdés helyébe a következő rendelkezés lép:</w:t>
      </w:r>
    </w:p>
    <w:p w14:paraId="362F364B" w14:textId="06467452" w:rsidR="00F973C8" w:rsidRPr="002930F9" w:rsidRDefault="00F973C8" w:rsidP="00B754E1">
      <w:pPr>
        <w:spacing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2930F9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“</w:t>
      </w:r>
      <w:r w:rsidRPr="002930F9">
        <w:rPr>
          <w:rStyle w:val="je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(1)</w:t>
      </w:r>
      <w:r w:rsidRPr="00293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Az Önkormányzat az éves </w:t>
      </w:r>
      <w:r w:rsidR="000C59B9" w:rsidRPr="00293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</w:t>
      </w:r>
      <w:r w:rsidRPr="00293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akáshasznosítási tervben rendelkezhet lakatlan lakások felújítási, korszerűsítési kötelezettség vállalása melletti pályázat alapján, vagy pályázaton kívül, közérdekből történő bérbeadásáról is</w:t>
      </w:r>
      <w:r w:rsidRPr="002930F9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.”</w:t>
      </w:r>
    </w:p>
    <w:p w14:paraId="4C42A068" w14:textId="77777777" w:rsidR="00F973C8" w:rsidRPr="002930F9" w:rsidRDefault="00F973C8" w:rsidP="00F973C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10825C" w14:textId="02219684" w:rsidR="00F973C8" w:rsidRPr="002930F9" w:rsidRDefault="00B754E1" w:rsidP="00F973C8">
      <w:pPr>
        <w:jc w:val="both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r w:rsidRPr="002930F9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F973C8" w:rsidRPr="002930F9">
        <w:rPr>
          <w:rFonts w:ascii="Times New Roman" w:eastAsia="Times New Roman" w:hAnsi="Times New Roman" w:cs="Times New Roman"/>
          <w:b/>
          <w:sz w:val="24"/>
          <w:szCs w:val="24"/>
        </w:rPr>
        <w:t xml:space="preserve">. § </w:t>
      </w:r>
      <w:r w:rsidR="00F973C8" w:rsidRPr="002930F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Az </w:t>
      </w:r>
      <w:proofErr w:type="spellStart"/>
      <w:r w:rsidR="00F973C8" w:rsidRPr="002930F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Ör</w:t>
      </w:r>
      <w:proofErr w:type="spellEnd"/>
      <w:r w:rsidR="00F973C8" w:rsidRPr="002930F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. 29. § (1) bekezdése a következő g) ponttal egészül ki:</w:t>
      </w:r>
    </w:p>
    <w:p w14:paraId="1B65CF54" w14:textId="77777777" w:rsidR="00F973C8" w:rsidRPr="002930F9" w:rsidRDefault="00F973C8" w:rsidP="00F973C8">
      <w:pPr>
        <w:jc w:val="both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</w:p>
    <w:p w14:paraId="2BCF7D11" w14:textId="77777777" w:rsidR="00F973C8" w:rsidRPr="002930F9" w:rsidRDefault="00F973C8" w:rsidP="00F973C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930F9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Pr="002930F9">
        <w:rPr>
          <w:rFonts w:ascii="Times New Roman" w:eastAsia="Times New Roman" w:hAnsi="Times New Roman" w:cs="Times New Roman"/>
          <w:i/>
          <w:sz w:val="24"/>
          <w:szCs w:val="24"/>
        </w:rPr>
        <w:t>29. § (1) Pályázaton kívül, közérdekből valósul meg a bérbeadás az alábbi esetekben:</w:t>
      </w:r>
      <w:r w:rsidRPr="002930F9">
        <w:rPr>
          <w:rFonts w:ascii="Times New Roman" w:hAnsi="Times New Roman" w:cs="Times New Roman"/>
          <w:i/>
          <w:iCs/>
          <w:sz w:val="24"/>
          <w:szCs w:val="24"/>
          <w:lang w:val="de-DE"/>
        </w:rPr>
        <w:t>]</w:t>
      </w:r>
    </w:p>
    <w:p w14:paraId="51FDCDD1" w14:textId="77777777" w:rsidR="00F973C8" w:rsidRPr="002930F9" w:rsidRDefault="00F973C8" w:rsidP="00F973C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876CC4" w14:textId="2C167C00" w:rsidR="00F973C8" w:rsidRPr="002930F9" w:rsidRDefault="00F973C8" w:rsidP="0095109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0F9">
        <w:rPr>
          <w:rFonts w:ascii="Times New Roman" w:eastAsia="Times New Roman" w:hAnsi="Times New Roman" w:cs="Times New Roman"/>
          <w:sz w:val="24"/>
          <w:szCs w:val="24"/>
        </w:rPr>
        <w:t>„g) kérelmező minőségi vagy méltányossági, illetve mindkét jogcímen lakáscserére jogosult.”</w:t>
      </w:r>
    </w:p>
    <w:p w14:paraId="5BA995F7" w14:textId="577BFDE0" w:rsidR="00F973C8" w:rsidRPr="002930F9" w:rsidRDefault="00EC37B9" w:rsidP="00F973C8">
      <w:pPr>
        <w:pStyle w:val="Listaszerbekezds"/>
        <w:tabs>
          <w:tab w:val="left" w:pos="284"/>
          <w:tab w:val="left" w:pos="4230"/>
          <w:tab w:val="center" w:pos="451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2930F9"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  <w:t>1</w:t>
      </w:r>
      <w:r w:rsidR="009E0741" w:rsidRPr="002930F9"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  <w:t>1</w:t>
      </w:r>
      <w:r w:rsidR="00F973C8" w:rsidRPr="002930F9"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  <w:t xml:space="preserve">. § </w:t>
      </w:r>
      <w:r w:rsidR="00F973C8" w:rsidRPr="002930F9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Az Ör. 29. §-ának (3) bekezdés helyébe a következő rendelkezés lép:</w:t>
      </w:r>
    </w:p>
    <w:p w14:paraId="13EAF92D" w14:textId="68ED0AC4" w:rsidR="00F973C8" w:rsidRPr="002930F9" w:rsidRDefault="000B35E7" w:rsidP="00D458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30F9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F973C8" w:rsidRPr="002930F9">
        <w:rPr>
          <w:rFonts w:ascii="Times New Roman" w:hAnsi="Times New Roman" w:cs="Times New Roman"/>
          <w:sz w:val="24"/>
          <w:szCs w:val="24"/>
          <w:shd w:val="clear" w:color="auto" w:fill="FFFFFF"/>
        </w:rPr>
        <w:t>(3) Az </w:t>
      </w:r>
      <w:hyperlink r:id="rId13" w:anchor="SZ29.@BE(1)@POD)" w:history="1">
        <w:r w:rsidR="00F973C8" w:rsidRPr="002930F9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(1) bekezdés d)</w:t>
        </w:r>
      </w:hyperlink>
      <w:r w:rsidR="00F973C8" w:rsidRPr="002930F9">
        <w:rPr>
          <w:rFonts w:ascii="Times New Roman" w:hAnsi="Times New Roman" w:cs="Times New Roman"/>
          <w:sz w:val="24"/>
          <w:szCs w:val="24"/>
          <w:shd w:val="clear" w:color="auto" w:fill="FFFFFF"/>
        </w:rPr>
        <w:t>, e) és g) pontjaiban meghatározott döntést a polgármester javaslatára a Népjóléti Bizottság hozza meg. Az </w:t>
      </w:r>
      <w:hyperlink r:id="rId14" w:anchor="SZ29.@BE(1)@POD)" w:history="1">
        <w:r w:rsidR="00F973C8" w:rsidRPr="002930F9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(1) bekezdés d)</w:t>
        </w:r>
      </w:hyperlink>
      <w:r w:rsidR="00F973C8" w:rsidRPr="002930F9">
        <w:rPr>
          <w:rFonts w:ascii="Times New Roman" w:hAnsi="Times New Roman" w:cs="Times New Roman"/>
          <w:sz w:val="24"/>
          <w:szCs w:val="24"/>
          <w:shd w:val="clear" w:color="auto" w:fill="FFFFFF"/>
        </w:rPr>
        <w:t> és e) pontjaiban történő bérbeadások esetén – a jövedelmi helyzetre vonatkozó előírások alkalmazása helyett – a bérleti díj meghatározására az előterjesztő tesz javaslatot</w:t>
      </w:r>
      <w:r w:rsidR="004F7EEE" w:rsidRPr="002930F9">
        <w:rPr>
          <w:rFonts w:ascii="Times New Roman" w:hAnsi="Times New Roman" w:cs="Times New Roman"/>
          <w:sz w:val="24"/>
          <w:szCs w:val="24"/>
          <w:shd w:val="clear" w:color="auto" w:fill="FFFFFF"/>
        </w:rPr>
        <w:t>.”</w:t>
      </w:r>
    </w:p>
    <w:p w14:paraId="38660206" w14:textId="540484DF" w:rsidR="00F973C8" w:rsidRPr="002930F9" w:rsidRDefault="00F973C8" w:rsidP="00F973C8">
      <w:pPr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</w:p>
    <w:p w14:paraId="3C686F61" w14:textId="414ABF44" w:rsidR="00F973C8" w:rsidRPr="002930F9" w:rsidRDefault="00526848" w:rsidP="0095109F">
      <w:pPr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2930F9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>1</w:t>
      </w:r>
      <w:r w:rsidR="0094087A" w:rsidRPr="002930F9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>2</w:t>
      </w:r>
      <w:r w:rsidR="00F973C8" w:rsidRPr="002930F9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>. §</w:t>
      </w:r>
      <w:r w:rsidR="00F973C8" w:rsidRPr="002930F9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Az Ör. 30. §-ának (7) bekezdés helyébe a következő rendelkezés lép:</w:t>
      </w:r>
    </w:p>
    <w:p w14:paraId="0D85B5DB" w14:textId="77777777" w:rsidR="00F973C8" w:rsidRPr="002930F9" w:rsidRDefault="00F973C8" w:rsidP="00F973C8">
      <w:pPr>
        <w:rPr>
          <w:rFonts w:ascii="Times New Roman" w:hAnsi="Times New Roman" w:cs="Times New Roman"/>
          <w:sz w:val="24"/>
          <w:szCs w:val="24"/>
        </w:rPr>
      </w:pPr>
    </w:p>
    <w:p w14:paraId="5D9E4F53" w14:textId="6B6694C7" w:rsidR="00F973C8" w:rsidRPr="002930F9" w:rsidRDefault="005B1DA0" w:rsidP="004C7F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0F9">
        <w:rPr>
          <w:rStyle w:val="jel"/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F973C8" w:rsidRPr="002930F9">
        <w:rPr>
          <w:rStyle w:val="jel"/>
          <w:rFonts w:ascii="Times New Roman" w:hAnsi="Times New Roman" w:cs="Times New Roman"/>
          <w:sz w:val="24"/>
          <w:szCs w:val="24"/>
          <w:shd w:val="clear" w:color="auto" w:fill="FFFFFF"/>
        </w:rPr>
        <w:t xml:space="preserve">(7) </w:t>
      </w:r>
      <w:r w:rsidR="00F973C8" w:rsidRPr="002930F9">
        <w:rPr>
          <w:rFonts w:ascii="Times New Roman" w:hAnsi="Times New Roman" w:cs="Times New Roman"/>
          <w:sz w:val="24"/>
          <w:szCs w:val="24"/>
          <w:shd w:val="clear" w:color="auto" w:fill="FFFFFF"/>
        </w:rPr>
        <w:t>Közérdekű célból történő elhelyezés esetén a cseréből adódó indokolt költségeket – a lakbéren kívül – az Önkormányzat viseli, kivéve, ha az életveszélyes állapot kialakulása, vagy a lakás megsemmisülése a bérlőnek, vagy a jogcím nélküli lakáshasználónak felróható okból következett be, valamint, ha a csere a 29. §</w:t>
      </w:r>
      <w:r w:rsidR="00BE6E84" w:rsidRPr="002930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(1) </w:t>
      </w:r>
      <w:r w:rsidR="00C00ACB" w:rsidRPr="002930F9">
        <w:rPr>
          <w:rFonts w:ascii="Times New Roman" w:hAnsi="Times New Roman" w:cs="Times New Roman"/>
          <w:sz w:val="24"/>
          <w:szCs w:val="24"/>
          <w:shd w:val="clear" w:color="auto" w:fill="FFFFFF"/>
        </w:rPr>
        <w:t>bekez</w:t>
      </w:r>
      <w:r w:rsidR="00BE6E84" w:rsidRPr="002930F9">
        <w:rPr>
          <w:rFonts w:ascii="Times New Roman" w:hAnsi="Times New Roman" w:cs="Times New Roman"/>
          <w:sz w:val="24"/>
          <w:szCs w:val="24"/>
          <w:shd w:val="clear" w:color="auto" w:fill="FFFFFF"/>
        </w:rPr>
        <w:t>dés</w:t>
      </w:r>
      <w:r w:rsidR="00F973C8" w:rsidRPr="002930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g) pontja alapján történik.</w:t>
      </w:r>
      <w:r w:rsidRPr="002930F9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</w:p>
    <w:p w14:paraId="4A3F8C54" w14:textId="1ABC8C75" w:rsidR="00F973C8" w:rsidRPr="002930F9" w:rsidRDefault="00F973C8" w:rsidP="005D1E6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6512F5" w14:textId="16953286" w:rsidR="00840835" w:rsidRPr="002930F9" w:rsidRDefault="00840835" w:rsidP="005D1E6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BFF945" w14:textId="77777777" w:rsidR="00840835" w:rsidRPr="002930F9" w:rsidRDefault="00840835" w:rsidP="005D1E6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C811DB" w14:textId="018830EE" w:rsidR="00266013" w:rsidRPr="002930F9" w:rsidRDefault="00541242" w:rsidP="005D1E6C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30F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</w:t>
      </w:r>
      <w:r w:rsidR="004C7F4D" w:rsidRPr="002930F9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266013" w:rsidRPr="002930F9">
        <w:rPr>
          <w:rFonts w:ascii="Times New Roman" w:eastAsia="Times New Roman" w:hAnsi="Times New Roman" w:cs="Times New Roman"/>
          <w:b/>
          <w:sz w:val="24"/>
          <w:szCs w:val="24"/>
        </w:rPr>
        <w:t xml:space="preserve">. § </w:t>
      </w:r>
      <w:r w:rsidR="00266013" w:rsidRPr="002930F9">
        <w:rPr>
          <w:rFonts w:ascii="Times New Roman" w:eastAsia="Times New Roman" w:hAnsi="Times New Roman" w:cs="Times New Roman"/>
          <w:bCs/>
          <w:sz w:val="24"/>
          <w:szCs w:val="24"/>
        </w:rPr>
        <w:t xml:space="preserve">Az </w:t>
      </w:r>
      <w:proofErr w:type="spellStart"/>
      <w:r w:rsidR="00266013" w:rsidRPr="002930F9">
        <w:rPr>
          <w:rFonts w:ascii="Times New Roman" w:eastAsia="Times New Roman" w:hAnsi="Times New Roman" w:cs="Times New Roman"/>
          <w:bCs/>
          <w:sz w:val="24"/>
          <w:szCs w:val="24"/>
        </w:rPr>
        <w:t>Ör</w:t>
      </w:r>
      <w:proofErr w:type="spellEnd"/>
      <w:r w:rsidR="00266013" w:rsidRPr="002930F9">
        <w:rPr>
          <w:rFonts w:ascii="Times New Roman" w:eastAsia="Times New Roman" w:hAnsi="Times New Roman" w:cs="Times New Roman"/>
          <w:bCs/>
          <w:sz w:val="24"/>
          <w:szCs w:val="24"/>
        </w:rPr>
        <w:t>. 46. § (3) bekezdése helyébe a következő rendelkezés lép:</w:t>
      </w:r>
    </w:p>
    <w:p w14:paraId="148435B6" w14:textId="1ECEC2D3" w:rsidR="005519DC" w:rsidRPr="002930F9" w:rsidRDefault="00266013" w:rsidP="004C7F4D">
      <w:pPr>
        <w:pStyle w:val="m-2027951379595663060msolistparagraph"/>
        <w:shd w:val="clear" w:color="auto" w:fill="FFFFFF"/>
        <w:spacing w:after="240" w:afterAutospacing="0"/>
        <w:jc w:val="both"/>
        <w:rPr>
          <w:shd w:val="clear" w:color="auto" w:fill="FFFFFF"/>
        </w:rPr>
      </w:pPr>
      <w:r w:rsidRPr="002930F9">
        <w:rPr>
          <w:shd w:val="clear" w:color="auto" w:fill="FFFFFF"/>
        </w:rPr>
        <w:t xml:space="preserve">„(3) Háromhavi bérleti díj tartozás vagy 300.000 Ft-ot meghaladó bérleti jogviszonnyal összefüggésben keletkező bármilyen nemű összesített tartozás esetén a bérbeadó elévülést megszakító hatályú intézkedést (fizetési meghagyás, bíróság felé történő keresetbenyújtás) </w:t>
      </w:r>
      <w:r w:rsidR="00C75836" w:rsidRPr="002930F9">
        <w:rPr>
          <w:shd w:val="clear" w:color="auto" w:fill="FFFFFF"/>
        </w:rPr>
        <w:t xml:space="preserve">köteles </w:t>
      </w:r>
      <w:r w:rsidRPr="002930F9">
        <w:rPr>
          <w:shd w:val="clear" w:color="auto" w:fill="FFFFFF"/>
        </w:rPr>
        <w:t>kezdeményez</w:t>
      </w:r>
      <w:r w:rsidR="00C75836" w:rsidRPr="002930F9">
        <w:rPr>
          <w:shd w:val="clear" w:color="auto" w:fill="FFFFFF"/>
        </w:rPr>
        <w:t xml:space="preserve">ni, a </w:t>
      </w:r>
      <w:r w:rsidR="003D6E50" w:rsidRPr="002930F9">
        <w:rPr>
          <w:shd w:val="clear" w:color="auto" w:fill="FFFFFF"/>
        </w:rPr>
        <w:t xml:space="preserve">tartozásnak a </w:t>
      </w:r>
      <w:r w:rsidR="00C75836" w:rsidRPr="002930F9">
        <w:rPr>
          <w:shd w:val="clear" w:color="auto" w:fill="FFFFFF"/>
        </w:rPr>
        <w:t>tudomására jutás</w:t>
      </w:r>
      <w:r w:rsidR="003D6E50" w:rsidRPr="002930F9">
        <w:rPr>
          <w:shd w:val="clear" w:color="auto" w:fill="FFFFFF"/>
        </w:rPr>
        <w:t>á</w:t>
      </w:r>
      <w:r w:rsidR="00C75836" w:rsidRPr="002930F9">
        <w:rPr>
          <w:shd w:val="clear" w:color="auto" w:fill="FFFFFF"/>
        </w:rPr>
        <w:t>t követő</w:t>
      </w:r>
      <w:r w:rsidRPr="002930F9">
        <w:rPr>
          <w:shd w:val="clear" w:color="auto" w:fill="FFFFFF"/>
        </w:rPr>
        <w:t xml:space="preserve"> hatvan napon belül.”</w:t>
      </w:r>
    </w:p>
    <w:p w14:paraId="1C0B73AD" w14:textId="5992BD88" w:rsidR="00CE5964" w:rsidRPr="002930F9" w:rsidRDefault="00CE5964" w:rsidP="00CE596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0F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519DC" w:rsidRPr="002930F9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2930F9">
        <w:rPr>
          <w:rFonts w:ascii="Times New Roman" w:eastAsia="Times New Roman" w:hAnsi="Times New Roman" w:cs="Times New Roman"/>
          <w:b/>
          <w:sz w:val="24"/>
          <w:szCs w:val="24"/>
        </w:rPr>
        <w:t xml:space="preserve">. § </w:t>
      </w:r>
      <w:bookmarkStart w:id="5" w:name="_Hlk113620787"/>
      <w:r w:rsidRPr="002930F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Az </w:t>
      </w:r>
      <w:proofErr w:type="spellStart"/>
      <w:r w:rsidRPr="002930F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Ör</w:t>
      </w:r>
      <w:proofErr w:type="spellEnd"/>
      <w:r w:rsidRPr="002930F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. </w:t>
      </w:r>
      <w:r w:rsidR="008E21CF" w:rsidRPr="002930F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46</w:t>
      </w:r>
      <w:r w:rsidRPr="002930F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. §-a </w:t>
      </w:r>
      <w:proofErr w:type="spellStart"/>
      <w:r w:rsidRPr="002930F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a</w:t>
      </w:r>
      <w:proofErr w:type="spellEnd"/>
      <w:r w:rsidRPr="002930F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következő (7) bekezdéssel egészül ki:</w:t>
      </w:r>
    </w:p>
    <w:bookmarkEnd w:id="5"/>
    <w:p w14:paraId="7E617961" w14:textId="77777777" w:rsidR="00CE5964" w:rsidRPr="002930F9" w:rsidRDefault="00CE5964" w:rsidP="00CE5964">
      <w:pPr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</w:p>
    <w:p w14:paraId="7C7A6DA7" w14:textId="64715692" w:rsidR="00CE5964" w:rsidRPr="002930F9" w:rsidRDefault="00CE5964" w:rsidP="005519DC">
      <w:pPr>
        <w:spacing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  <w:r w:rsidRPr="002930F9">
        <w:rPr>
          <w:rFonts w:ascii="Times New Roman" w:hAnsi="Times New Roman" w:cs="Times New Roman"/>
          <w:color w:val="000000"/>
          <w:sz w:val="24"/>
          <w:szCs w:val="24"/>
        </w:rPr>
        <w:t>„(7) Amennyiben a bérlő a 46.</w:t>
      </w:r>
      <w:r w:rsidR="009D4FD1" w:rsidRPr="002930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30F9">
        <w:rPr>
          <w:rFonts w:ascii="Times New Roman" w:hAnsi="Times New Roman" w:cs="Times New Roman"/>
          <w:color w:val="000000"/>
          <w:sz w:val="24"/>
          <w:szCs w:val="24"/>
        </w:rPr>
        <w:t>§ (2) vagy (3) bekezdés</w:t>
      </w:r>
      <w:r w:rsidR="006F01E9" w:rsidRPr="002930F9">
        <w:rPr>
          <w:rFonts w:ascii="Times New Roman" w:hAnsi="Times New Roman" w:cs="Times New Roman"/>
          <w:color w:val="000000"/>
          <w:sz w:val="24"/>
          <w:szCs w:val="24"/>
        </w:rPr>
        <w:t>ének a</w:t>
      </w:r>
      <w:r w:rsidRPr="002930F9">
        <w:rPr>
          <w:rFonts w:ascii="Times New Roman" w:hAnsi="Times New Roman" w:cs="Times New Roman"/>
          <w:color w:val="000000"/>
          <w:sz w:val="24"/>
          <w:szCs w:val="24"/>
        </w:rPr>
        <w:t xml:space="preserve"> hatálya alá esik, az Önkormányzat – a Polgármesteri Hivatal útján – </w:t>
      </w:r>
      <w:r w:rsidR="00B958F2" w:rsidRPr="002930F9">
        <w:rPr>
          <w:rFonts w:ascii="Times New Roman" w:hAnsi="Times New Roman" w:cs="Times New Roman"/>
          <w:color w:val="000000"/>
          <w:sz w:val="24"/>
          <w:szCs w:val="24"/>
        </w:rPr>
        <w:t>a felszólítást</w:t>
      </w:r>
      <w:r w:rsidR="00A5559A" w:rsidRPr="002930F9">
        <w:rPr>
          <w:rFonts w:ascii="Times New Roman" w:hAnsi="Times New Roman" w:cs="Times New Roman"/>
          <w:color w:val="000000"/>
          <w:sz w:val="24"/>
          <w:szCs w:val="24"/>
        </w:rPr>
        <w:t xml:space="preserve"> vagy az elévülést megszakító hatályú intézkedést követő </w:t>
      </w:r>
      <w:r w:rsidR="00E87C7D" w:rsidRPr="002930F9">
        <w:rPr>
          <w:rFonts w:ascii="Times New Roman" w:hAnsi="Times New Roman" w:cs="Times New Roman"/>
          <w:color w:val="000000"/>
          <w:sz w:val="24"/>
          <w:szCs w:val="24"/>
        </w:rPr>
        <w:t>harmi</w:t>
      </w:r>
      <w:r w:rsidR="007F2D83" w:rsidRPr="002930F9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E87C7D" w:rsidRPr="002930F9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2930F9">
        <w:rPr>
          <w:rFonts w:ascii="Times New Roman" w:hAnsi="Times New Roman" w:cs="Times New Roman"/>
          <w:color w:val="000000"/>
          <w:sz w:val="24"/>
          <w:szCs w:val="24"/>
        </w:rPr>
        <w:t xml:space="preserve"> napon belül tájékoztatja a Zuglói Család</w:t>
      </w:r>
      <w:r w:rsidR="00C5602E" w:rsidRPr="002930F9">
        <w:rPr>
          <w:rFonts w:ascii="Times New Roman" w:hAnsi="Times New Roman" w:cs="Times New Roman"/>
          <w:color w:val="000000"/>
          <w:sz w:val="24"/>
          <w:szCs w:val="24"/>
        </w:rPr>
        <w:t xml:space="preserve">- és Gyermekjóléti </w:t>
      </w:r>
      <w:r w:rsidRPr="002930F9">
        <w:rPr>
          <w:rFonts w:ascii="Times New Roman" w:hAnsi="Times New Roman" w:cs="Times New Roman"/>
          <w:color w:val="000000"/>
          <w:sz w:val="24"/>
          <w:szCs w:val="24"/>
        </w:rPr>
        <w:t xml:space="preserve">Központot az adósságrendezésre irányuló segítségnyújtáshoz </w:t>
      </w:r>
      <w:r w:rsidR="00785C84" w:rsidRPr="002930F9">
        <w:rPr>
          <w:rFonts w:ascii="Times New Roman" w:hAnsi="Times New Roman" w:cs="Times New Roman"/>
          <w:color w:val="000000"/>
          <w:sz w:val="24"/>
          <w:szCs w:val="24"/>
        </w:rPr>
        <w:t>szükséges adatokról, melyek a következők: bérlő neve, bérlő lakcíme</w:t>
      </w:r>
      <w:r w:rsidRPr="002930F9">
        <w:rPr>
          <w:rFonts w:ascii="Times New Roman" w:hAnsi="Times New Roman" w:cs="Times New Roman"/>
          <w:color w:val="000000"/>
          <w:sz w:val="24"/>
          <w:szCs w:val="24"/>
        </w:rPr>
        <w:t>.”</w:t>
      </w:r>
    </w:p>
    <w:p w14:paraId="4769EF77" w14:textId="23C90EB9" w:rsidR="00384165" w:rsidRPr="002930F9" w:rsidRDefault="00717B28" w:rsidP="002B04BB">
      <w:pPr>
        <w:pStyle w:val="Listaszerbekezds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r w:rsidRPr="002930F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DF7E96" w:rsidRPr="002930F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65066E" w:rsidRPr="002930F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A2060" w:rsidRPr="002930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5066E" w:rsidRPr="002930F9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2B04BB" w:rsidRPr="002930F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Az </w:t>
      </w:r>
      <w:proofErr w:type="spellStart"/>
      <w:r w:rsidR="002B04BB" w:rsidRPr="002930F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Ör</w:t>
      </w:r>
      <w:proofErr w:type="spellEnd"/>
      <w:r w:rsidR="002B04BB" w:rsidRPr="002930F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. </w:t>
      </w:r>
      <w:r w:rsidR="00C44D58" w:rsidRPr="002930F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46</w:t>
      </w:r>
      <w:r w:rsidR="002B04BB" w:rsidRPr="002930F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. §-a </w:t>
      </w:r>
      <w:proofErr w:type="spellStart"/>
      <w:r w:rsidR="002B04BB" w:rsidRPr="002930F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a</w:t>
      </w:r>
      <w:proofErr w:type="spellEnd"/>
      <w:r w:rsidR="002B04BB" w:rsidRPr="002930F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következő (</w:t>
      </w:r>
      <w:r w:rsidR="001F2676" w:rsidRPr="002930F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8</w:t>
      </w:r>
      <w:r w:rsidR="002B04BB" w:rsidRPr="002930F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) bekezdéssel egészül ki:</w:t>
      </w:r>
    </w:p>
    <w:p w14:paraId="24091BD1" w14:textId="0C7CE3C4" w:rsidR="00014AFB" w:rsidRPr="002930F9" w:rsidRDefault="005A47E1" w:rsidP="00DF7E96">
      <w:pPr>
        <w:pStyle w:val="m-2027951379595663060msolistparagraph"/>
        <w:shd w:val="clear" w:color="auto" w:fill="FFFFFF"/>
        <w:spacing w:after="240" w:afterAutospacing="0"/>
        <w:jc w:val="both"/>
        <w:rPr>
          <w:color w:val="000000"/>
        </w:rPr>
      </w:pPr>
      <w:r w:rsidRPr="002930F9">
        <w:rPr>
          <w:bCs/>
          <w:color w:val="000000"/>
        </w:rPr>
        <w:t>„(8)</w:t>
      </w:r>
      <w:r w:rsidRPr="002930F9">
        <w:rPr>
          <w:b/>
          <w:bCs/>
          <w:color w:val="000000"/>
        </w:rPr>
        <w:t xml:space="preserve"> </w:t>
      </w:r>
      <w:r w:rsidRPr="002930F9">
        <w:rPr>
          <w:color w:val="000000"/>
        </w:rPr>
        <w:t>Amennyiben a bérleti jogviszony a</w:t>
      </w:r>
      <w:r w:rsidR="005B31B8" w:rsidRPr="002930F9">
        <w:rPr>
          <w:color w:val="000000"/>
        </w:rPr>
        <w:t xml:space="preserve"> </w:t>
      </w:r>
      <w:r w:rsidR="00B357B5" w:rsidRPr="002930F9">
        <w:rPr>
          <w:color w:val="000000"/>
        </w:rPr>
        <w:t>jelen rendelet 29.</w:t>
      </w:r>
      <w:r w:rsidR="00292038" w:rsidRPr="002930F9">
        <w:rPr>
          <w:color w:val="000000"/>
        </w:rPr>
        <w:t> </w:t>
      </w:r>
      <w:r w:rsidR="00B357B5" w:rsidRPr="002930F9">
        <w:rPr>
          <w:color w:val="000000"/>
        </w:rPr>
        <w:t>§</w:t>
      </w:r>
      <w:r w:rsidR="007F16BA" w:rsidRPr="002930F9">
        <w:rPr>
          <w:color w:val="000000"/>
        </w:rPr>
        <w:t xml:space="preserve"> (1) bekezdésének</w:t>
      </w:r>
      <w:r w:rsidR="00B357B5" w:rsidRPr="002930F9">
        <w:rPr>
          <w:color w:val="000000"/>
        </w:rPr>
        <w:t xml:space="preserve"> </w:t>
      </w:r>
      <w:r w:rsidRPr="002930F9">
        <w:rPr>
          <w:color w:val="000000"/>
        </w:rPr>
        <w:t>d)</w:t>
      </w:r>
      <w:r w:rsidR="00FB746F" w:rsidRPr="002930F9">
        <w:rPr>
          <w:color w:val="000000"/>
        </w:rPr>
        <w:t xml:space="preserve"> vagy</w:t>
      </w:r>
      <w:r w:rsidR="00B357B5" w:rsidRPr="002930F9">
        <w:rPr>
          <w:color w:val="000000"/>
        </w:rPr>
        <w:t xml:space="preserve"> </w:t>
      </w:r>
      <w:r w:rsidRPr="002930F9">
        <w:rPr>
          <w:color w:val="000000"/>
        </w:rPr>
        <w:t>e) pont</w:t>
      </w:r>
      <w:r w:rsidR="00F57150" w:rsidRPr="002930F9">
        <w:rPr>
          <w:color w:val="000000"/>
        </w:rPr>
        <w:t>jai</w:t>
      </w:r>
      <w:r w:rsidRPr="002930F9">
        <w:rPr>
          <w:color w:val="000000"/>
        </w:rPr>
        <w:t>ban foglaltak alapján létesült, de a jogviszony alapja öregségi nyugdíj vagy egészségkárosodás</w:t>
      </w:r>
      <w:r w:rsidR="00EE07DF" w:rsidRPr="002930F9">
        <w:rPr>
          <w:color w:val="000000"/>
        </w:rPr>
        <w:t xml:space="preserve"> </w:t>
      </w:r>
      <w:r w:rsidRPr="002930F9">
        <w:rPr>
          <w:color w:val="000000"/>
        </w:rPr>
        <w:t xml:space="preserve">miatt megszűnik, abban az esetben az </w:t>
      </w:r>
      <w:r w:rsidR="00112479" w:rsidRPr="002930F9">
        <w:rPr>
          <w:color w:val="000000"/>
        </w:rPr>
        <w:t>Ö</w:t>
      </w:r>
      <w:r w:rsidRPr="002930F9">
        <w:rPr>
          <w:color w:val="000000"/>
        </w:rPr>
        <w:t>nkormányzat a jogosulttal</w:t>
      </w:r>
      <w:r w:rsidR="0053638C" w:rsidRPr="002930F9">
        <w:rPr>
          <w:color w:val="000000"/>
        </w:rPr>
        <w:t>,</w:t>
      </w:r>
      <w:r w:rsidRPr="002930F9">
        <w:rPr>
          <w:color w:val="000000"/>
        </w:rPr>
        <w:t xml:space="preserve"> kérelem esetén</w:t>
      </w:r>
      <w:r w:rsidR="00BA41E7" w:rsidRPr="002930F9">
        <w:rPr>
          <w:color w:val="000000"/>
        </w:rPr>
        <w:t>,</w:t>
      </w:r>
      <w:r w:rsidRPr="002930F9">
        <w:rPr>
          <w:color w:val="000000"/>
        </w:rPr>
        <w:t xml:space="preserve"> mérlegelés nélkül bérleti szerződést köt, amennyiben a kérelmező nem esik a 9.</w:t>
      </w:r>
      <w:r w:rsidR="00CF64AA" w:rsidRPr="002930F9">
        <w:rPr>
          <w:color w:val="000000"/>
        </w:rPr>
        <w:t> </w:t>
      </w:r>
      <w:r w:rsidRPr="002930F9">
        <w:rPr>
          <w:color w:val="000000"/>
        </w:rPr>
        <w:t xml:space="preserve">§ (4) </w:t>
      </w:r>
      <w:r w:rsidR="00502512" w:rsidRPr="002930F9">
        <w:rPr>
          <w:color w:val="000000"/>
        </w:rPr>
        <w:t xml:space="preserve">bekezdésének </w:t>
      </w:r>
      <w:r w:rsidRPr="002930F9">
        <w:rPr>
          <w:color w:val="000000"/>
        </w:rPr>
        <w:t>hatálya alá. Ebben az esetben a lakbér mértékének meghatározása a 11.</w:t>
      </w:r>
      <w:r w:rsidR="00AF3C28" w:rsidRPr="002930F9">
        <w:rPr>
          <w:color w:val="000000"/>
        </w:rPr>
        <w:t> </w:t>
      </w:r>
      <w:r w:rsidRPr="002930F9">
        <w:rPr>
          <w:color w:val="000000"/>
        </w:rPr>
        <w:t>§ (9)</w:t>
      </w:r>
      <w:r w:rsidR="00CF64AA" w:rsidRPr="002930F9">
        <w:rPr>
          <w:color w:val="000000"/>
        </w:rPr>
        <w:t xml:space="preserve"> és</w:t>
      </w:r>
      <w:r w:rsidRPr="002930F9">
        <w:rPr>
          <w:color w:val="000000"/>
        </w:rPr>
        <w:t xml:space="preserve"> </w:t>
      </w:r>
      <w:r w:rsidR="00B21A0B" w:rsidRPr="002930F9">
        <w:rPr>
          <w:color w:val="000000"/>
        </w:rPr>
        <w:t>(</w:t>
      </w:r>
      <w:r w:rsidRPr="002930F9">
        <w:rPr>
          <w:color w:val="000000"/>
        </w:rPr>
        <w:t xml:space="preserve">10) </w:t>
      </w:r>
      <w:r w:rsidR="00CF64AA" w:rsidRPr="002930F9">
        <w:rPr>
          <w:color w:val="000000"/>
        </w:rPr>
        <w:t>bekezdés</w:t>
      </w:r>
      <w:r w:rsidR="00B21A0B" w:rsidRPr="002930F9">
        <w:rPr>
          <w:color w:val="000000"/>
        </w:rPr>
        <w:t>e</w:t>
      </w:r>
      <w:r w:rsidR="00CF64AA" w:rsidRPr="002930F9">
        <w:rPr>
          <w:color w:val="000000"/>
        </w:rPr>
        <w:t xml:space="preserve">i </w:t>
      </w:r>
      <w:r w:rsidRPr="002930F9">
        <w:rPr>
          <w:color w:val="000000"/>
        </w:rPr>
        <w:t>alapján történik.”</w:t>
      </w:r>
    </w:p>
    <w:p w14:paraId="0F14281E" w14:textId="75AB273D" w:rsidR="008B0F6D" w:rsidRPr="002930F9" w:rsidRDefault="0033695C" w:rsidP="008B0F6D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930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DF7E96" w:rsidRPr="002930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="00081AE0" w:rsidRPr="002930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 § </w:t>
      </w:r>
      <w:r w:rsidR="00081AE0" w:rsidRPr="002930F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Az </w:t>
      </w:r>
      <w:proofErr w:type="spellStart"/>
      <w:r w:rsidR="00081AE0" w:rsidRPr="002930F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Ör</w:t>
      </w:r>
      <w:proofErr w:type="spellEnd"/>
      <w:r w:rsidR="00081AE0" w:rsidRPr="002930F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4F2C73" w:rsidRPr="002930F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a következő </w:t>
      </w:r>
      <w:r w:rsidR="00081AE0" w:rsidRPr="002930F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47/B</w:t>
      </w:r>
      <w:r w:rsidR="001810CD" w:rsidRPr="002930F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r w:rsidR="00D134CE" w:rsidRPr="002930F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</w:t>
      </w:r>
      <w:r w:rsidR="00081AE0" w:rsidRPr="002930F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§</w:t>
      </w:r>
      <w:r w:rsidR="00D134CE" w:rsidRPr="002930F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</w:t>
      </w:r>
      <w:proofErr w:type="spellStart"/>
      <w:r w:rsidR="00081AE0" w:rsidRPr="002930F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sal</w:t>
      </w:r>
      <w:proofErr w:type="spellEnd"/>
      <w:r w:rsidR="004F2C73" w:rsidRPr="002930F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egészül ki</w:t>
      </w:r>
      <w:r w:rsidR="00081AE0" w:rsidRPr="002930F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:</w:t>
      </w:r>
    </w:p>
    <w:p w14:paraId="31D1E606" w14:textId="31EE56AC" w:rsidR="003C7C72" w:rsidRPr="002930F9" w:rsidRDefault="005B2E29" w:rsidP="00DF7E96">
      <w:pPr>
        <w:pStyle w:val="NormlWeb"/>
        <w:jc w:val="both"/>
        <w:rPr>
          <w:color w:val="000000"/>
        </w:rPr>
      </w:pPr>
      <w:r w:rsidRPr="002930F9">
        <w:rPr>
          <w:color w:val="000000"/>
        </w:rPr>
        <w:t>„</w:t>
      </w:r>
      <w:r w:rsidR="00741E7C" w:rsidRPr="002930F9">
        <w:rPr>
          <w:b/>
          <w:color w:val="000000"/>
        </w:rPr>
        <w:t>47/B</w:t>
      </w:r>
      <w:r w:rsidR="00487D88" w:rsidRPr="002930F9">
        <w:rPr>
          <w:b/>
          <w:color w:val="000000"/>
        </w:rPr>
        <w:t>.</w:t>
      </w:r>
      <w:r w:rsidR="00741E7C" w:rsidRPr="002930F9">
        <w:rPr>
          <w:b/>
          <w:color w:val="000000"/>
        </w:rPr>
        <w:t xml:space="preserve"> §</w:t>
      </w:r>
      <w:r w:rsidR="00575B8C" w:rsidRPr="002930F9">
        <w:rPr>
          <w:color w:val="000000"/>
        </w:rPr>
        <w:t xml:space="preserve"> </w:t>
      </w:r>
      <w:r w:rsidR="003C7C72" w:rsidRPr="002930F9">
        <w:rPr>
          <w:color w:val="000000"/>
        </w:rPr>
        <w:t>(</w:t>
      </w:r>
      <w:r w:rsidR="00741E7C" w:rsidRPr="002930F9">
        <w:rPr>
          <w:color w:val="000000"/>
        </w:rPr>
        <w:t>1</w:t>
      </w:r>
      <w:r w:rsidR="003C7C72" w:rsidRPr="002930F9">
        <w:rPr>
          <w:color w:val="000000"/>
        </w:rPr>
        <w:t xml:space="preserve">) </w:t>
      </w:r>
      <w:r w:rsidR="00A46528" w:rsidRPr="002930F9">
        <w:rPr>
          <w:rFonts w:eastAsiaTheme="minorHAnsi"/>
          <w:color w:val="000000"/>
        </w:rPr>
        <w:t>A szociális helyzet alapján történő bérbeadással érintett bérlők részére</w:t>
      </w:r>
      <w:r w:rsidR="00403F6A" w:rsidRPr="002930F9">
        <w:rPr>
          <w:rFonts w:eastAsiaTheme="minorHAnsi"/>
          <w:color w:val="000000"/>
        </w:rPr>
        <w:t xml:space="preserve"> az</w:t>
      </w:r>
      <w:r w:rsidR="00A46528" w:rsidRPr="002930F9">
        <w:rPr>
          <w:rFonts w:eastAsiaTheme="minorHAnsi"/>
          <w:color w:val="000000"/>
        </w:rPr>
        <w:t xml:space="preserve"> önkormányzati lakbértámogatás</w:t>
      </w:r>
      <w:r w:rsidR="00403F6A" w:rsidRPr="002930F9">
        <w:rPr>
          <w:rFonts w:eastAsiaTheme="minorHAnsi"/>
          <w:color w:val="000000"/>
        </w:rPr>
        <w:t xml:space="preserve">ra </w:t>
      </w:r>
      <w:r w:rsidR="00782CCA" w:rsidRPr="002930F9">
        <w:rPr>
          <w:rFonts w:eastAsiaTheme="minorHAnsi"/>
          <w:color w:val="000000"/>
        </w:rPr>
        <w:t xml:space="preserve">való </w:t>
      </w:r>
      <w:r w:rsidR="00A46528" w:rsidRPr="002930F9">
        <w:rPr>
          <w:rFonts w:eastAsiaTheme="minorHAnsi"/>
          <w:color w:val="000000"/>
        </w:rPr>
        <w:t xml:space="preserve">jogosultság </w:t>
      </w:r>
      <w:r w:rsidR="00E60ADE" w:rsidRPr="002930F9">
        <w:rPr>
          <w:rFonts w:eastAsiaTheme="minorHAnsi"/>
          <w:color w:val="000000"/>
        </w:rPr>
        <w:t>fennállását</w:t>
      </w:r>
      <w:r w:rsidR="00A46528" w:rsidRPr="002930F9">
        <w:rPr>
          <w:rFonts w:eastAsiaTheme="minorHAnsi"/>
          <w:color w:val="000000"/>
        </w:rPr>
        <w:t xml:space="preserve"> </w:t>
      </w:r>
      <w:r w:rsidR="003C7C72" w:rsidRPr="002930F9">
        <w:rPr>
          <w:color w:val="000000"/>
        </w:rPr>
        <w:t xml:space="preserve">a Polgármesteri Hivatal minden </w:t>
      </w:r>
      <w:r w:rsidR="00397664" w:rsidRPr="002930F9">
        <w:rPr>
          <w:color w:val="000000"/>
        </w:rPr>
        <w:t>tárgy</w:t>
      </w:r>
      <w:r w:rsidR="003C7C72" w:rsidRPr="002930F9">
        <w:rPr>
          <w:color w:val="000000"/>
        </w:rPr>
        <w:t>év október 31-éig felülvizsgálja. E</w:t>
      </w:r>
      <w:r w:rsidR="005C2AAC" w:rsidRPr="002930F9">
        <w:rPr>
          <w:color w:val="000000"/>
        </w:rPr>
        <w:t xml:space="preserve">zen eljárás lefolytatásához </w:t>
      </w:r>
      <w:r w:rsidR="003C7C72" w:rsidRPr="002930F9">
        <w:rPr>
          <w:color w:val="000000"/>
        </w:rPr>
        <w:t>a bérlő köteles minden év jú</w:t>
      </w:r>
      <w:r w:rsidR="00F346E4" w:rsidRPr="002930F9">
        <w:rPr>
          <w:color w:val="000000"/>
        </w:rPr>
        <w:t>l</w:t>
      </w:r>
      <w:r w:rsidR="003C7C72" w:rsidRPr="002930F9">
        <w:rPr>
          <w:color w:val="000000"/>
        </w:rPr>
        <w:t xml:space="preserve">ius </w:t>
      </w:r>
      <w:r w:rsidR="00CB5C6D" w:rsidRPr="002930F9">
        <w:rPr>
          <w:color w:val="000000"/>
        </w:rPr>
        <w:t>15</w:t>
      </w:r>
      <w:r w:rsidR="00AF149E" w:rsidRPr="002930F9">
        <w:rPr>
          <w:color w:val="000000"/>
        </w:rPr>
        <w:t>. napj</w:t>
      </w:r>
      <w:r w:rsidR="003C7C72" w:rsidRPr="002930F9">
        <w:rPr>
          <w:color w:val="000000"/>
        </w:rPr>
        <w:t>áig nyilatkozni a lakásban élők számáról és</w:t>
      </w:r>
      <w:r w:rsidR="00A958D5" w:rsidRPr="002930F9">
        <w:rPr>
          <w:color w:val="000000"/>
        </w:rPr>
        <w:t xml:space="preserve"> </w:t>
      </w:r>
      <w:r w:rsidR="00C91EF5" w:rsidRPr="002930F9">
        <w:rPr>
          <w:color w:val="000000"/>
        </w:rPr>
        <w:t>lakhatásának</w:t>
      </w:r>
      <w:r w:rsidR="003C7C72" w:rsidRPr="002930F9">
        <w:rPr>
          <w:color w:val="000000"/>
        </w:rPr>
        <w:t xml:space="preserve"> jogcíméről, valamint benyújtani</w:t>
      </w:r>
      <w:r w:rsidR="002F76E7" w:rsidRPr="002930F9">
        <w:rPr>
          <w:color w:val="000000"/>
        </w:rPr>
        <w:t xml:space="preserve"> a bérlő</w:t>
      </w:r>
      <w:r w:rsidR="00B27ED4" w:rsidRPr="002930F9">
        <w:rPr>
          <w:color w:val="000000"/>
        </w:rPr>
        <w:t>re</w:t>
      </w:r>
      <w:r w:rsidR="002F76E7" w:rsidRPr="002930F9">
        <w:rPr>
          <w:color w:val="000000"/>
        </w:rPr>
        <w:t xml:space="preserve"> és a</w:t>
      </w:r>
      <w:r w:rsidR="00B27ED4" w:rsidRPr="002930F9">
        <w:rPr>
          <w:color w:val="000000"/>
        </w:rPr>
        <w:t xml:space="preserve"> vele</w:t>
      </w:r>
      <w:r w:rsidR="002F76E7" w:rsidRPr="002930F9">
        <w:rPr>
          <w:color w:val="000000"/>
        </w:rPr>
        <w:t xml:space="preserve"> együtt lakó </w:t>
      </w:r>
      <w:r w:rsidR="00092D41" w:rsidRPr="002930F9">
        <w:rPr>
          <w:color w:val="000000"/>
        </w:rPr>
        <w:t>személyekre</w:t>
      </w:r>
      <w:r w:rsidR="00221CB0" w:rsidRPr="002930F9">
        <w:rPr>
          <w:color w:val="000000"/>
        </w:rPr>
        <w:t xml:space="preserve"> von</w:t>
      </w:r>
      <w:r w:rsidR="009A59F8" w:rsidRPr="002930F9">
        <w:rPr>
          <w:color w:val="000000"/>
        </w:rPr>
        <w:t>a</w:t>
      </w:r>
      <w:r w:rsidR="00221CB0" w:rsidRPr="002930F9">
        <w:rPr>
          <w:color w:val="000000"/>
        </w:rPr>
        <w:t>tkozóan</w:t>
      </w:r>
      <w:r w:rsidR="009A59F8" w:rsidRPr="002930F9">
        <w:rPr>
          <w:color w:val="000000"/>
        </w:rPr>
        <w:t xml:space="preserve"> a jelen rendelet 7. § (3) bekezdés c) pontja szerinti jövedelm</w:t>
      </w:r>
      <w:r w:rsidR="00A70139" w:rsidRPr="002930F9">
        <w:rPr>
          <w:color w:val="000000"/>
        </w:rPr>
        <w:t>ük</w:t>
      </w:r>
      <w:r w:rsidR="009A59F8" w:rsidRPr="002930F9">
        <w:rPr>
          <w:color w:val="000000"/>
        </w:rPr>
        <w:t>re vonatkozó valamennyi ig</w:t>
      </w:r>
      <w:r w:rsidR="00D54969" w:rsidRPr="002930F9">
        <w:rPr>
          <w:color w:val="000000"/>
        </w:rPr>
        <w:t>a</w:t>
      </w:r>
      <w:r w:rsidR="009A59F8" w:rsidRPr="002930F9">
        <w:rPr>
          <w:color w:val="000000"/>
        </w:rPr>
        <w:t>zolást</w:t>
      </w:r>
      <w:r w:rsidR="000B67EF" w:rsidRPr="002930F9">
        <w:rPr>
          <w:color w:val="000000"/>
        </w:rPr>
        <w:t xml:space="preserve">, </w:t>
      </w:r>
      <w:r w:rsidR="003C7C72" w:rsidRPr="002930F9">
        <w:rPr>
          <w:bCs/>
          <w:color w:val="000000"/>
        </w:rPr>
        <w:t xml:space="preserve">továbbá az előző évre vonatkozóan a </w:t>
      </w:r>
      <w:r w:rsidR="003C7C72" w:rsidRPr="002930F9">
        <w:rPr>
          <w:bCs/>
          <w:color w:val="000000"/>
          <w:shd w:val="clear" w:color="auto" w:fill="FFFFFF"/>
        </w:rPr>
        <w:t>Nemzeti Adó- és Vámhivatal által kiállított igazolást csatolni azokról a kifizetőkről, akik a bérlő</w:t>
      </w:r>
      <w:r w:rsidR="00215D9B" w:rsidRPr="002930F9">
        <w:rPr>
          <w:bCs/>
          <w:color w:val="000000"/>
          <w:shd w:val="clear" w:color="auto" w:fill="FFFFFF"/>
        </w:rPr>
        <w:t>re</w:t>
      </w:r>
      <w:r w:rsidR="003C7C72" w:rsidRPr="002930F9">
        <w:rPr>
          <w:bCs/>
          <w:color w:val="000000"/>
          <w:shd w:val="clear" w:color="auto" w:fill="FFFFFF"/>
        </w:rPr>
        <w:t xml:space="preserve"> és a</w:t>
      </w:r>
      <w:r w:rsidR="00534760" w:rsidRPr="002930F9">
        <w:rPr>
          <w:bCs/>
          <w:color w:val="000000"/>
          <w:shd w:val="clear" w:color="auto" w:fill="FFFFFF"/>
        </w:rPr>
        <w:t xml:space="preserve"> vele egy</w:t>
      </w:r>
      <w:r w:rsidR="00642E4D" w:rsidRPr="002930F9">
        <w:rPr>
          <w:bCs/>
          <w:color w:val="000000"/>
          <w:shd w:val="clear" w:color="auto" w:fill="FFFFFF"/>
        </w:rPr>
        <w:t>üt</w:t>
      </w:r>
      <w:r w:rsidR="00567FE9" w:rsidRPr="002930F9">
        <w:rPr>
          <w:bCs/>
          <w:color w:val="000000"/>
          <w:shd w:val="clear" w:color="auto" w:fill="FFFFFF"/>
        </w:rPr>
        <w:t>t</w:t>
      </w:r>
      <w:r w:rsidR="00B31E3E" w:rsidRPr="002930F9">
        <w:rPr>
          <w:bCs/>
          <w:color w:val="000000"/>
          <w:shd w:val="clear" w:color="auto" w:fill="FFFFFF"/>
        </w:rPr>
        <w:t xml:space="preserve"> </w:t>
      </w:r>
      <w:r w:rsidR="00642E4D" w:rsidRPr="002930F9">
        <w:rPr>
          <w:bCs/>
          <w:color w:val="000000"/>
          <w:shd w:val="clear" w:color="auto" w:fill="FFFFFF"/>
        </w:rPr>
        <w:t>lakó</w:t>
      </w:r>
      <w:r w:rsidR="00567FE9" w:rsidRPr="002930F9">
        <w:rPr>
          <w:bCs/>
          <w:color w:val="000000"/>
          <w:shd w:val="clear" w:color="auto" w:fill="FFFFFF"/>
        </w:rPr>
        <w:t xml:space="preserve"> személyekre </w:t>
      </w:r>
      <w:r w:rsidR="003C7C72" w:rsidRPr="002930F9">
        <w:rPr>
          <w:bCs/>
          <w:color w:val="000000"/>
          <w:shd w:val="clear" w:color="auto" w:fill="FFFFFF"/>
        </w:rPr>
        <w:t xml:space="preserve">tekintettel adó- és járulékfizetési kötelezettséget teljesítettek, </w:t>
      </w:r>
      <w:r w:rsidR="00280058" w:rsidRPr="002930F9">
        <w:rPr>
          <w:bCs/>
          <w:color w:val="000000"/>
          <w:shd w:val="clear" w:color="auto" w:fill="FFFFFF"/>
        </w:rPr>
        <w:t>illetve</w:t>
      </w:r>
      <w:r w:rsidR="003C7C72" w:rsidRPr="002930F9">
        <w:rPr>
          <w:bCs/>
          <w:color w:val="000000"/>
          <w:shd w:val="clear" w:color="auto" w:fill="FFFFFF"/>
        </w:rPr>
        <w:t xml:space="preserve"> az egyéni vagy társas vállalkozóként történő járulékfizetésről, kivéve az öregkori nyugellátásban részesülő vagy 18 év alatti személyek</w:t>
      </w:r>
      <w:r w:rsidR="00DA4473" w:rsidRPr="002930F9">
        <w:rPr>
          <w:bCs/>
          <w:color w:val="000000"/>
          <w:shd w:val="clear" w:color="auto" w:fill="FFFFFF"/>
        </w:rPr>
        <w:t>et.</w:t>
      </w:r>
    </w:p>
    <w:p w14:paraId="734A9BA1" w14:textId="5993EBE5" w:rsidR="008E052C" w:rsidRPr="002930F9" w:rsidRDefault="003C7C72" w:rsidP="00FF31D7">
      <w:pPr>
        <w:pStyle w:val="NormlWeb"/>
        <w:shd w:val="clear" w:color="auto" w:fill="FFFFFF"/>
        <w:jc w:val="both"/>
        <w:rPr>
          <w:color w:val="000000"/>
        </w:rPr>
      </w:pPr>
      <w:r w:rsidRPr="002930F9">
        <w:rPr>
          <w:color w:val="000000"/>
        </w:rPr>
        <w:t>(</w:t>
      </w:r>
      <w:r w:rsidR="00575B8C" w:rsidRPr="002930F9">
        <w:rPr>
          <w:color w:val="000000"/>
        </w:rPr>
        <w:t>2</w:t>
      </w:r>
      <w:r w:rsidRPr="002930F9">
        <w:rPr>
          <w:color w:val="000000"/>
        </w:rPr>
        <w:t xml:space="preserve">) </w:t>
      </w:r>
      <w:r w:rsidR="00B643CC" w:rsidRPr="002930F9">
        <w:rPr>
          <w:color w:val="000000"/>
        </w:rPr>
        <w:t xml:space="preserve">Amennyiben </w:t>
      </w:r>
      <w:r w:rsidRPr="002930F9">
        <w:rPr>
          <w:color w:val="000000"/>
        </w:rPr>
        <w:t>a bérlő a</w:t>
      </w:r>
      <w:r w:rsidR="00575B8C" w:rsidRPr="002930F9">
        <w:rPr>
          <w:color w:val="000000"/>
        </w:rPr>
        <w:t>z</w:t>
      </w:r>
      <w:r w:rsidRPr="002930F9">
        <w:rPr>
          <w:color w:val="000000"/>
        </w:rPr>
        <w:t xml:space="preserve"> (</w:t>
      </w:r>
      <w:r w:rsidR="00575B8C" w:rsidRPr="002930F9">
        <w:rPr>
          <w:color w:val="000000"/>
        </w:rPr>
        <w:t>1</w:t>
      </w:r>
      <w:r w:rsidRPr="002930F9">
        <w:rPr>
          <w:color w:val="000000"/>
        </w:rPr>
        <w:t>) bekezdésben foglalt kötelezettségének</w:t>
      </w:r>
      <w:r w:rsidR="000E6AF5" w:rsidRPr="002930F9">
        <w:rPr>
          <w:color w:val="000000"/>
        </w:rPr>
        <w:t xml:space="preserve"> határidőben</w:t>
      </w:r>
      <w:r w:rsidRPr="002930F9">
        <w:rPr>
          <w:color w:val="000000"/>
        </w:rPr>
        <w:t xml:space="preserve"> nem tesz eleget, a</w:t>
      </w:r>
      <w:r w:rsidR="003B1F36" w:rsidRPr="002930F9">
        <w:rPr>
          <w:color w:val="000000"/>
        </w:rPr>
        <w:t xml:space="preserve"> P</w:t>
      </w:r>
      <w:r w:rsidR="00A25062" w:rsidRPr="002930F9">
        <w:rPr>
          <w:color w:val="000000"/>
        </w:rPr>
        <w:t>o</w:t>
      </w:r>
      <w:r w:rsidR="003B1F36" w:rsidRPr="002930F9">
        <w:rPr>
          <w:color w:val="000000"/>
        </w:rPr>
        <w:t>lgármesteri</w:t>
      </w:r>
      <w:r w:rsidRPr="002930F9">
        <w:rPr>
          <w:color w:val="000000"/>
        </w:rPr>
        <w:t xml:space="preserve"> Hivatal írásban felszólítja a</w:t>
      </w:r>
      <w:r w:rsidR="002A1CD1" w:rsidRPr="002930F9">
        <w:rPr>
          <w:color w:val="000000"/>
        </w:rPr>
        <w:t xml:space="preserve">z (1) bekezdésben </w:t>
      </w:r>
      <w:r w:rsidR="00FE6E90" w:rsidRPr="002930F9">
        <w:rPr>
          <w:color w:val="000000"/>
        </w:rPr>
        <w:t>foglaltak</w:t>
      </w:r>
      <w:r w:rsidR="002A1CD1" w:rsidRPr="002930F9">
        <w:rPr>
          <w:color w:val="000000"/>
        </w:rPr>
        <w:t xml:space="preserve"> </w:t>
      </w:r>
      <w:r w:rsidR="00472D2D" w:rsidRPr="002930F9">
        <w:rPr>
          <w:color w:val="000000"/>
        </w:rPr>
        <w:t>– a felszólítás kézhezvételétől számított harmi</w:t>
      </w:r>
      <w:r w:rsidR="00C02C98" w:rsidRPr="002930F9">
        <w:rPr>
          <w:color w:val="000000"/>
        </w:rPr>
        <w:t>n</w:t>
      </w:r>
      <w:r w:rsidR="00472D2D" w:rsidRPr="002930F9">
        <w:rPr>
          <w:color w:val="000000"/>
        </w:rPr>
        <w:t xml:space="preserve">c napon belül történő – </w:t>
      </w:r>
      <w:r w:rsidR="002A1CD1" w:rsidRPr="002930F9">
        <w:rPr>
          <w:color w:val="000000"/>
        </w:rPr>
        <w:t>teljesítésére</w:t>
      </w:r>
      <w:r w:rsidR="0068365E" w:rsidRPr="002930F9">
        <w:rPr>
          <w:color w:val="000000"/>
        </w:rPr>
        <w:t>.</w:t>
      </w:r>
    </w:p>
    <w:p w14:paraId="59A1104E" w14:textId="1E9DAD54" w:rsidR="006903AA" w:rsidRPr="002930F9" w:rsidRDefault="008E052C" w:rsidP="00FF31D7">
      <w:pPr>
        <w:pStyle w:val="NormlWeb"/>
        <w:shd w:val="clear" w:color="auto" w:fill="FFFFFF"/>
        <w:jc w:val="both"/>
        <w:rPr>
          <w:color w:val="000000" w:themeColor="text1"/>
        </w:rPr>
      </w:pPr>
      <w:r w:rsidRPr="002930F9">
        <w:rPr>
          <w:color w:val="000000" w:themeColor="text1"/>
        </w:rPr>
        <w:t>(3)</w:t>
      </w:r>
      <w:r w:rsidR="003C7C72" w:rsidRPr="002930F9">
        <w:rPr>
          <w:color w:val="000000" w:themeColor="text1"/>
        </w:rPr>
        <w:t xml:space="preserve"> </w:t>
      </w:r>
      <w:r w:rsidR="001D498F" w:rsidRPr="002930F9">
        <w:rPr>
          <w:color w:val="000000" w:themeColor="text1"/>
        </w:rPr>
        <w:t>A (2) bekezdésben írt felszólítás teljesítésének e</w:t>
      </w:r>
      <w:r w:rsidR="006903AA" w:rsidRPr="002930F9">
        <w:rPr>
          <w:color w:val="000000" w:themeColor="text1"/>
        </w:rPr>
        <w:t>lmulasztása esetén a jelen rendelet 48. §-</w:t>
      </w:r>
      <w:proofErr w:type="spellStart"/>
      <w:r w:rsidR="006903AA" w:rsidRPr="002930F9">
        <w:rPr>
          <w:color w:val="000000" w:themeColor="text1"/>
        </w:rPr>
        <w:t>ának</w:t>
      </w:r>
      <w:proofErr w:type="spellEnd"/>
      <w:r w:rsidR="006903AA" w:rsidRPr="002930F9">
        <w:rPr>
          <w:color w:val="000000" w:themeColor="text1"/>
        </w:rPr>
        <w:t xml:space="preserve"> a bérleti jogviszony felmondással való megszüntetésére vonatkozó rendelkezését kell alkalmazni, mely jogkövetkezményre </w:t>
      </w:r>
      <w:r w:rsidR="001D498F" w:rsidRPr="002930F9">
        <w:rPr>
          <w:color w:val="000000" w:themeColor="text1"/>
        </w:rPr>
        <w:t>a (2) bekezdésben</w:t>
      </w:r>
      <w:r w:rsidR="00744C6C" w:rsidRPr="002930F9">
        <w:rPr>
          <w:color w:val="000000" w:themeColor="text1"/>
        </w:rPr>
        <w:t xml:space="preserve"> szabályozott</w:t>
      </w:r>
      <w:r w:rsidR="00DE7F85" w:rsidRPr="002930F9">
        <w:rPr>
          <w:color w:val="000000" w:themeColor="text1"/>
        </w:rPr>
        <w:t xml:space="preserve"> </w:t>
      </w:r>
      <w:r w:rsidR="006903AA" w:rsidRPr="002930F9">
        <w:rPr>
          <w:color w:val="000000" w:themeColor="text1"/>
        </w:rPr>
        <w:t xml:space="preserve">írásbeli </w:t>
      </w:r>
      <w:r w:rsidR="00DA7E18" w:rsidRPr="002930F9">
        <w:rPr>
          <w:color w:val="000000" w:themeColor="text1"/>
        </w:rPr>
        <w:t xml:space="preserve">felszólításban </w:t>
      </w:r>
      <w:r w:rsidR="006903AA" w:rsidRPr="002930F9">
        <w:rPr>
          <w:color w:val="000000" w:themeColor="text1"/>
        </w:rPr>
        <w:t>a bérlő figyelmét fel kell hívni.</w:t>
      </w:r>
    </w:p>
    <w:p w14:paraId="3F281C77" w14:textId="271E5A43" w:rsidR="001866ED" w:rsidRPr="002930F9" w:rsidRDefault="00052451" w:rsidP="00FF31D7">
      <w:pPr>
        <w:pStyle w:val="NormlWeb"/>
        <w:jc w:val="both"/>
        <w:rPr>
          <w:color w:val="000000" w:themeColor="text1"/>
        </w:rPr>
      </w:pPr>
      <w:r w:rsidRPr="002930F9">
        <w:rPr>
          <w:color w:val="000000"/>
        </w:rPr>
        <w:t>(</w:t>
      </w:r>
      <w:r w:rsidRPr="002930F9">
        <w:rPr>
          <w:color w:val="000000" w:themeColor="text1"/>
        </w:rPr>
        <w:t>4) Amennyiben a</w:t>
      </w:r>
      <w:r w:rsidR="00A07D86" w:rsidRPr="002930F9">
        <w:rPr>
          <w:color w:val="000000" w:themeColor="text1"/>
        </w:rPr>
        <w:t>z (1) bekezdés szerinti felül</w:t>
      </w:r>
      <w:r w:rsidRPr="002930F9">
        <w:rPr>
          <w:color w:val="000000" w:themeColor="text1"/>
        </w:rPr>
        <w:t xml:space="preserve">vizsgálat azt állapítja meg, hogy a bérlő már nem jogosult szociális bérleti díj fizetésére, a polgármester tulajdonosi nyilatkozattal megállapítja az új bérleti díjat, és azt a bérlővel írásban, </w:t>
      </w:r>
      <w:r w:rsidR="006A2BBD" w:rsidRPr="002930F9">
        <w:rPr>
          <w:color w:val="000000" w:themeColor="text1"/>
        </w:rPr>
        <w:t>nyolc</w:t>
      </w:r>
      <w:r w:rsidRPr="002930F9">
        <w:rPr>
          <w:color w:val="000000" w:themeColor="text1"/>
        </w:rPr>
        <w:t xml:space="preserve"> napon belül közli.</w:t>
      </w:r>
      <w:r w:rsidR="00B32AEC" w:rsidRPr="002930F9">
        <w:rPr>
          <w:color w:val="000000" w:themeColor="text1"/>
        </w:rPr>
        <w:t xml:space="preserve"> </w:t>
      </w:r>
      <w:r w:rsidR="00B32AEC" w:rsidRPr="002930F9">
        <w:rPr>
          <w:color w:val="000000" w:themeColor="text1"/>
          <w:shd w:val="clear" w:color="auto" w:fill="FFFFFF"/>
        </w:rPr>
        <w:t xml:space="preserve">Ha a bérlő a lakbér </w:t>
      </w:r>
      <w:r w:rsidR="00B32AEC" w:rsidRPr="002930F9">
        <w:rPr>
          <w:color w:val="000000" w:themeColor="text1"/>
          <w:shd w:val="clear" w:color="auto" w:fill="FFFFFF"/>
        </w:rPr>
        <w:lastRenderedPageBreak/>
        <w:t>összegét, a közlés kézhezvételétől számított nyolc napon belül írásban nem kifogásolja, a közölt bért köteles fizetni.</w:t>
      </w:r>
      <w:r w:rsidRPr="002930F9">
        <w:rPr>
          <w:color w:val="000000" w:themeColor="text1"/>
        </w:rPr>
        <w:t>”</w:t>
      </w:r>
    </w:p>
    <w:p w14:paraId="6860A33D" w14:textId="0EA6516B" w:rsidR="00C06BFF" w:rsidRPr="002930F9" w:rsidRDefault="00E56093" w:rsidP="00CD47BA">
      <w:pPr>
        <w:pStyle w:val="Szvegtrz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0F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F31D7" w:rsidRPr="002930F9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2930F9">
        <w:rPr>
          <w:rFonts w:ascii="Times New Roman" w:eastAsia="Times New Roman" w:hAnsi="Times New Roman" w:cs="Times New Roman"/>
          <w:b/>
          <w:sz w:val="24"/>
          <w:szCs w:val="24"/>
        </w:rPr>
        <w:t xml:space="preserve">. § </w:t>
      </w:r>
      <w:r w:rsidR="003C11A5" w:rsidRPr="002930F9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="003C11A5" w:rsidRPr="002930F9">
        <w:rPr>
          <w:rFonts w:ascii="Times New Roman" w:hAnsi="Times New Roman" w:cs="Times New Roman"/>
          <w:sz w:val="24"/>
          <w:szCs w:val="24"/>
        </w:rPr>
        <w:t>Ör</w:t>
      </w:r>
      <w:proofErr w:type="spellEnd"/>
      <w:r w:rsidR="003C11A5" w:rsidRPr="002930F9">
        <w:rPr>
          <w:rFonts w:ascii="Times New Roman" w:hAnsi="Times New Roman" w:cs="Times New Roman"/>
          <w:sz w:val="24"/>
          <w:szCs w:val="24"/>
        </w:rPr>
        <w:t xml:space="preserve">. </w:t>
      </w:r>
      <w:r w:rsidR="00674202" w:rsidRPr="002930F9">
        <w:rPr>
          <w:rFonts w:ascii="Times New Roman" w:hAnsi="Times New Roman" w:cs="Times New Roman"/>
          <w:sz w:val="24"/>
          <w:szCs w:val="24"/>
        </w:rPr>
        <w:t>1</w:t>
      </w:r>
      <w:r w:rsidR="003C11A5" w:rsidRPr="002930F9">
        <w:rPr>
          <w:rFonts w:ascii="Times New Roman" w:hAnsi="Times New Roman" w:cs="Times New Roman"/>
          <w:sz w:val="24"/>
          <w:szCs w:val="24"/>
        </w:rPr>
        <w:t>. melléklete helyébe e rendelet 1. melléklete lép.</w:t>
      </w:r>
    </w:p>
    <w:p w14:paraId="311ECF6D" w14:textId="77777777" w:rsidR="00E227B7" w:rsidRPr="002930F9" w:rsidRDefault="00E227B7" w:rsidP="005D1195">
      <w:pPr>
        <w:pStyle w:val="Szvegtrzs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</w:pPr>
    </w:p>
    <w:p w14:paraId="3D72459C" w14:textId="71A44634" w:rsidR="001866ED" w:rsidRPr="002930F9" w:rsidRDefault="001866ED" w:rsidP="005D1195">
      <w:pPr>
        <w:pStyle w:val="Szvegtrz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0F9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>1</w:t>
      </w:r>
      <w:r w:rsidR="00FF31D7" w:rsidRPr="002930F9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>8</w:t>
      </w:r>
      <w:r w:rsidRPr="002930F9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>. §</w:t>
      </w:r>
      <w:r w:rsidR="008B43E4" w:rsidRPr="002930F9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 xml:space="preserve"> </w:t>
      </w:r>
      <w:bookmarkStart w:id="6" w:name="_Hlk113622374"/>
      <w:r w:rsidR="008B43E4" w:rsidRPr="002930F9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="008B43E4" w:rsidRPr="002930F9">
        <w:rPr>
          <w:rFonts w:ascii="Times New Roman" w:hAnsi="Times New Roman" w:cs="Times New Roman"/>
          <w:sz w:val="24"/>
          <w:szCs w:val="24"/>
        </w:rPr>
        <w:t>Ör</w:t>
      </w:r>
      <w:proofErr w:type="spellEnd"/>
      <w:r w:rsidR="008B43E4" w:rsidRPr="002930F9">
        <w:rPr>
          <w:rFonts w:ascii="Times New Roman" w:hAnsi="Times New Roman" w:cs="Times New Roman"/>
          <w:sz w:val="24"/>
          <w:szCs w:val="24"/>
        </w:rPr>
        <w:t xml:space="preserve">. </w:t>
      </w:r>
      <w:r w:rsidR="00C71B09" w:rsidRPr="002930F9">
        <w:rPr>
          <w:rFonts w:ascii="Times New Roman" w:hAnsi="Times New Roman" w:cs="Times New Roman"/>
          <w:sz w:val="24"/>
          <w:szCs w:val="24"/>
        </w:rPr>
        <w:t>3</w:t>
      </w:r>
      <w:r w:rsidR="008B43E4" w:rsidRPr="002930F9">
        <w:rPr>
          <w:rFonts w:ascii="Times New Roman" w:hAnsi="Times New Roman" w:cs="Times New Roman"/>
          <w:sz w:val="24"/>
          <w:szCs w:val="24"/>
        </w:rPr>
        <w:t xml:space="preserve">. melléklete helyébe e rendelet </w:t>
      </w:r>
      <w:r w:rsidR="008330D2" w:rsidRPr="002930F9">
        <w:rPr>
          <w:rFonts w:ascii="Times New Roman" w:hAnsi="Times New Roman" w:cs="Times New Roman"/>
          <w:sz w:val="24"/>
          <w:szCs w:val="24"/>
        </w:rPr>
        <w:t>2</w:t>
      </w:r>
      <w:r w:rsidR="008B43E4" w:rsidRPr="002930F9">
        <w:rPr>
          <w:rFonts w:ascii="Times New Roman" w:hAnsi="Times New Roman" w:cs="Times New Roman"/>
          <w:sz w:val="24"/>
          <w:szCs w:val="24"/>
        </w:rPr>
        <w:t>. melléklete lép.</w:t>
      </w:r>
      <w:bookmarkEnd w:id="6"/>
    </w:p>
    <w:p w14:paraId="1CB9F38C" w14:textId="6FDA77F6" w:rsidR="00D8706F" w:rsidRPr="002930F9" w:rsidRDefault="0047476A" w:rsidP="00D65745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0F9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>1</w:t>
      </w:r>
      <w:r w:rsidR="002962E9" w:rsidRPr="002930F9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>9</w:t>
      </w:r>
      <w:r w:rsidRPr="002930F9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 xml:space="preserve">. § </w:t>
      </w:r>
      <w:r w:rsidRPr="002930F9">
        <w:rPr>
          <w:rFonts w:ascii="Times New Roman" w:eastAsia="Times New Roman" w:hAnsi="Times New Roman" w:cs="Times New Roman"/>
          <w:sz w:val="24"/>
          <w:szCs w:val="24"/>
        </w:rPr>
        <w:t>Ez a rendelet 2022. november 2. napján lép hatályba.</w:t>
      </w:r>
    </w:p>
    <w:p w14:paraId="086EF502" w14:textId="5A05F914" w:rsidR="00686C2C" w:rsidRPr="002930F9" w:rsidRDefault="000C1579" w:rsidP="005B6709">
      <w:pPr>
        <w:pStyle w:val="NormlWeb"/>
        <w:jc w:val="both"/>
        <w:rPr>
          <w:bCs/>
          <w:color w:val="000000" w:themeColor="text1"/>
        </w:rPr>
      </w:pPr>
      <w:r w:rsidRPr="002930F9">
        <w:rPr>
          <w:b/>
          <w:noProof/>
          <w:lang w:val="en-US"/>
        </w:rPr>
        <w:t>20</w:t>
      </w:r>
      <w:r w:rsidR="005B6709" w:rsidRPr="002930F9">
        <w:rPr>
          <w:b/>
          <w:noProof/>
          <w:lang w:val="en-US"/>
        </w:rPr>
        <w:t xml:space="preserve">. § </w:t>
      </w:r>
      <w:r w:rsidR="00686C2C" w:rsidRPr="002930F9">
        <w:rPr>
          <w:bCs/>
          <w:color w:val="000000" w:themeColor="text1"/>
        </w:rPr>
        <w:t xml:space="preserve">Az </w:t>
      </w:r>
      <w:proofErr w:type="spellStart"/>
      <w:r w:rsidR="00686C2C" w:rsidRPr="002930F9">
        <w:rPr>
          <w:bCs/>
          <w:color w:val="000000" w:themeColor="text1"/>
        </w:rPr>
        <w:t>Ör</w:t>
      </w:r>
      <w:proofErr w:type="spellEnd"/>
      <w:r w:rsidR="00686C2C" w:rsidRPr="002930F9">
        <w:rPr>
          <w:bCs/>
          <w:color w:val="000000" w:themeColor="text1"/>
        </w:rPr>
        <w:t xml:space="preserve">. a következő </w:t>
      </w:r>
      <w:r w:rsidR="00E6197F" w:rsidRPr="002930F9">
        <w:rPr>
          <w:bCs/>
          <w:color w:val="000000" w:themeColor="text1"/>
        </w:rPr>
        <w:t>64</w:t>
      </w:r>
      <w:r w:rsidR="00686C2C" w:rsidRPr="002930F9">
        <w:rPr>
          <w:bCs/>
          <w:color w:val="000000" w:themeColor="text1"/>
        </w:rPr>
        <w:t>. §-</w:t>
      </w:r>
      <w:proofErr w:type="spellStart"/>
      <w:r w:rsidR="00686C2C" w:rsidRPr="002930F9">
        <w:rPr>
          <w:bCs/>
          <w:color w:val="000000" w:themeColor="text1"/>
        </w:rPr>
        <w:t>sal</w:t>
      </w:r>
      <w:proofErr w:type="spellEnd"/>
      <w:r w:rsidR="00686C2C" w:rsidRPr="002930F9">
        <w:rPr>
          <w:bCs/>
          <w:color w:val="000000" w:themeColor="text1"/>
        </w:rPr>
        <w:t xml:space="preserve"> egészül ki:</w:t>
      </w:r>
    </w:p>
    <w:p w14:paraId="38EA2D49" w14:textId="117C9BCF" w:rsidR="005B6709" w:rsidRPr="002930F9" w:rsidRDefault="00567E8A" w:rsidP="002D4024">
      <w:pPr>
        <w:pStyle w:val="NormlWeb"/>
        <w:jc w:val="both"/>
        <w:rPr>
          <w:bCs/>
          <w:color w:val="000000"/>
          <w:shd w:val="clear" w:color="auto" w:fill="FFFFFF"/>
        </w:rPr>
      </w:pPr>
      <w:r w:rsidRPr="002930F9">
        <w:rPr>
          <w:color w:val="000000"/>
        </w:rPr>
        <w:t>„</w:t>
      </w:r>
      <w:r w:rsidR="00AC1EE4" w:rsidRPr="002930F9">
        <w:rPr>
          <w:b/>
          <w:noProof/>
          <w:lang w:val="en-US"/>
        </w:rPr>
        <w:t>64. §</w:t>
      </w:r>
      <w:r w:rsidR="00AC1EE4" w:rsidRPr="002930F9">
        <w:rPr>
          <w:noProof/>
          <w:lang w:val="en-US"/>
        </w:rPr>
        <w:t xml:space="preserve"> </w:t>
      </w:r>
      <w:r w:rsidR="005B6709" w:rsidRPr="002930F9">
        <w:rPr>
          <w:noProof/>
          <w:lang w:val="en-US"/>
        </w:rPr>
        <w:t xml:space="preserve">Az Ör. </w:t>
      </w:r>
      <w:r w:rsidR="005B6709" w:rsidRPr="002930F9">
        <w:t>47</w:t>
      </w:r>
      <w:r w:rsidR="005B6709" w:rsidRPr="002930F9">
        <w:rPr>
          <w:color w:val="000000"/>
        </w:rPr>
        <w:t xml:space="preserve">/B. § (1) bekezdésében foglaltakat </w:t>
      </w:r>
      <w:r w:rsidR="006965B7" w:rsidRPr="002930F9">
        <w:rPr>
          <w:color w:val="000000"/>
        </w:rPr>
        <w:t xml:space="preserve">– </w:t>
      </w:r>
      <w:r w:rsidR="005B6709" w:rsidRPr="002930F9">
        <w:rPr>
          <w:color w:val="000000"/>
        </w:rPr>
        <w:t>a</w:t>
      </w:r>
      <w:r w:rsidR="003F3FDE" w:rsidRPr="002930F9">
        <w:rPr>
          <w:color w:val="000000"/>
        </w:rPr>
        <w:t xml:space="preserve"> </w:t>
      </w:r>
      <w:r w:rsidR="00397664" w:rsidRPr="002930F9">
        <w:rPr>
          <w:color w:val="000000"/>
        </w:rPr>
        <w:t>2022. év</w:t>
      </w:r>
      <w:r w:rsidR="003F4719" w:rsidRPr="002930F9">
        <w:rPr>
          <w:color w:val="000000"/>
        </w:rPr>
        <w:t xml:space="preserve">ben </w:t>
      </w:r>
      <w:r w:rsidR="0035149C" w:rsidRPr="002930F9">
        <w:rPr>
          <w:color w:val="000000"/>
        </w:rPr>
        <w:t>kötelező</w:t>
      </w:r>
      <w:r w:rsidR="005B6709" w:rsidRPr="002930F9">
        <w:rPr>
          <w:color w:val="000000"/>
        </w:rPr>
        <w:t xml:space="preserve">, </w:t>
      </w:r>
      <w:r w:rsidR="005B6709" w:rsidRPr="002930F9">
        <w:rPr>
          <w:rFonts w:eastAsiaTheme="minorHAnsi"/>
          <w:color w:val="000000"/>
        </w:rPr>
        <w:t>a szociális helyzet alapján történő bérbeadással érintett bérlőkkel kapcsolatos, az önkormányzati lakbértámogatásra való jogosultság fennállásának vizsgálat</w:t>
      </w:r>
      <w:r w:rsidR="0005554D" w:rsidRPr="002930F9">
        <w:rPr>
          <w:rFonts w:eastAsiaTheme="minorHAnsi"/>
          <w:color w:val="000000"/>
        </w:rPr>
        <w:t>akor</w:t>
      </w:r>
      <w:r w:rsidR="006965B7" w:rsidRPr="002930F9">
        <w:rPr>
          <w:rFonts w:eastAsiaTheme="minorHAnsi"/>
          <w:color w:val="000000"/>
        </w:rPr>
        <w:t xml:space="preserve"> – </w:t>
      </w:r>
      <w:r w:rsidR="005B6709" w:rsidRPr="002930F9">
        <w:rPr>
          <w:rFonts w:eastAsiaTheme="minorHAnsi"/>
          <w:color w:val="000000"/>
        </w:rPr>
        <w:t xml:space="preserve">akként kell alkalmazni, hogy </w:t>
      </w:r>
      <w:r w:rsidR="005B6709" w:rsidRPr="002930F9">
        <w:rPr>
          <w:color w:val="000000"/>
        </w:rPr>
        <w:t>a Polgármesteri Hivatal legkésőbb 202</w:t>
      </w:r>
      <w:r w:rsidR="000847BC" w:rsidRPr="002930F9">
        <w:rPr>
          <w:color w:val="000000"/>
        </w:rPr>
        <w:t>3</w:t>
      </w:r>
      <w:r w:rsidR="005B6709" w:rsidRPr="002930F9">
        <w:rPr>
          <w:color w:val="000000"/>
        </w:rPr>
        <w:t>. március 31-ig végzi el a felülvizsgálatot. Ezen eljárás lefolytatásához a bérlő köteles 202</w:t>
      </w:r>
      <w:r w:rsidR="006602BE" w:rsidRPr="002930F9">
        <w:rPr>
          <w:color w:val="000000"/>
        </w:rPr>
        <w:t>3</w:t>
      </w:r>
      <w:r w:rsidR="005B6709" w:rsidRPr="002930F9">
        <w:rPr>
          <w:color w:val="000000"/>
        </w:rPr>
        <w:t xml:space="preserve">. január 31-ig nyilatkozni a lakásban élők számáról és lakhatásának jogcíméről, valamint benyújtani a bérlőre és a vele együtt lakó személyekre vonatkozóan a jelen rendelet 7. § (3) bekezdés c) pontja szerinti jövedelmükre vonatkozó valamennyi igazolást, </w:t>
      </w:r>
      <w:r w:rsidR="005B6709" w:rsidRPr="002930F9">
        <w:rPr>
          <w:bCs/>
          <w:color w:val="000000"/>
        </w:rPr>
        <w:t>továbbá a 2021.</w:t>
      </w:r>
      <w:r w:rsidR="00835F93" w:rsidRPr="002930F9">
        <w:rPr>
          <w:bCs/>
          <w:color w:val="000000"/>
        </w:rPr>
        <w:t xml:space="preserve"> </w:t>
      </w:r>
      <w:r w:rsidR="005B6709" w:rsidRPr="002930F9">
        <w:rPr>
          <w:bCs/>
          <w:color w:val="000000"/>
        </w:rPr>
        <w:t xml:space="preserve">évre vonatkozóan a </w:t>
      </w:r>
      <w:r w:rsidR="005B6709" w:rsidRPr="002930F9">
        <w:rPr>
          <w:bCs/>
          <w:color w:val="000000"/>
          <w:shd w:val="clear" w:color="auto" w:fill="FFFFFF"/>
        </w:rPr>
        <w:t>Nemzeti Adó- és Vámhivatal által kiállított igazolást csatolni azokról a kifizetőkről, akik a bérlőre és a vele együtt lakó személyekre tekintettel adó- és járulékfizetési kötelezettséget teljesítettek, illetve az egyéni vagy társas vállalkozóként történő járulékfizetésről, kivéve az öregkori nyugellátásban részesülő vagy 18 év alatti személyeket.</w:t>
      </w:r>
      <w:r w:rsidR="00614339" w:rsidRPr="002930F9">
        <w:rPr>
          <w:bCs/>
          <w:color w:val="000000"/>
          <w:shd w:val="clear" w:color="auto" w:fill="FFFFFF"/>
        </w:rPr>
        <w:t>”</w:t>
      </w:r>
    </w:p>
    <w:p w14:paraId="72342A90" w14:textId="5A706D8F" w:rsidR="009E48F9" w:rsidRPr="002930F9" w:rsidRDefault="00F72D33" w:rsidP="002D4024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30F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2</w:t>
      </w:r>
      <w:r w:rsidR="002D4024" w:rsidRPr="002930F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1</w:t>
      </w:r>
      <w:r w:rsidRPr="002930F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. § </w:t>
      </w:r>
      <w:r w:rsidRPr="002930F9">
        <w:rPr>
          <w:rFonts w:ascii="Times New Roman" w:hAnsi="Times New Roman" w:cs="Times New Roman"/>
          <w:sz w:val="24"/>
          <w:szCs w:val="24"/>
        </w:rPr>
        <w:t>A jelen rendelet hatálybalépésével egyidejűleg Budapest Főváros XIV. Kerület Zugló Önkormányzat Képviselő-testülete szervezeti és működési szabályzatáról szóló 15/2019. (XI. 7.) önkormányzati rendelete „</w:t>
      </w:r>
      <w:r w:rsidRPr="002930F9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522B0A" w:rsidRPr="002930F9">
        <w:rPr>
          <w:rFonts w:ascii="Times New Roman" w:hAnsi="Times New Roman" w:cs="Times New Roman"/>
          <w:b/>
          <w:bCs/>
          <w:sz w:val="24"/>
          <w:szCs w:val="24"/>
        </w:rPr>
        <w:t>NÉPJÓLÉTI BIZOTTSÁG</w:t>
      </w:r>
      <w:r w:rsidRPr="002930F9">
        <w:rPr>
          <w:rFonts w:ascii="Times New Roman" w:hAnsi="Times New Roman" w:cs="Times New Roman"/>
          <w:b/>
          <w:bCs/>
          <w:sz w:val="24"/>
          <w:szCs w:val="24"/>
        </w:rPr>
        <w:t xml:space="preserve"> FELADAT- ÉS HATÁSKÖREI</w:t>
      </w:r>
      <w:r w:rsidRPr="002930F9">
        <w:rPr>
          <w:rFonts w:ascii="Times New Roman" w:hAnsi="Times New Roman" w:cs="Times New Roman"/>
          <w:bCs/>
          <w:sz w:val="24"/>
          <w:szCs w:val="24"/>
        </w:rPr>
        <w:t>”</w:t>
      </w:r>
      <w:r w:rsidRPr="002930F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930F9">
        <w:rPr>
          <w:rFonts w:ascii="Times New Roman" w:hAnsi="Times New Roman" w:cs="Times New Roman"/>
          <w:sz w:val="24"/>
          <w:szCs w:val="24"/>
        </w:rPr>
        <w:t xml:space="preserve">című </w:t>
      </w:r>
      <w:r w:rsidR="00522B0A" w:rsidRPr="002930F9">
        <w:rPr>
          <w:rFonts w:ascii="Times New Roman" w:hAnsi="Times New Roman" w:cs="Times New Roman"/>
          <w:sz w:val="24"/>
          <w:szCs w:val="24"/>
        </w:rPr>
        <w:t>6</w:t>
      </w:r>
      <w:r w:rsidRPr="002930F9">
        <w:rPr>
          <w:rFonts w:ascii="Times New Roman" w:hAnsi="Times New Roman" w:cs="Times New Roman"/>
          <w:sz w:val="24"/>
          <w:szCs w:val="24"/>
        </w:rPr>
        <w:t>. mellékletének az „</w:t>
      </w:r>
      <w:r w:rsidRPr="002930F9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2930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30F9">
        <w:rPr>
          <w:rFonts w:ascii="Times New Roman" w:hAnsi="Times New Roman" w:cs="Times New Roman"/>
          <w:sz w:val="24"/>
          <w:szCs w:val="24"/>
        </w:rPr>
        <w:t xml:space="preserve">Átruházott </w:t>
      </w:r>
      <w:r w:rsidR="00C62169" w:rsidRPr="002930F9">
        <w:rPr>
          <w:rFonts w:ascii="Times New Roman" w:hAnsi="Times New Roman" w:cs="Times New Roman"/>
          <w:sz w:val="24"/>
          <w:szCs w:val="24"/>
        </w:rPr>
        <w:t>döntés</w:t>
      </w:r>
      <w:r w:rsidRPr="002930F9">
        <w:rPr>
          <w:rFonts w:ascii="Times New Roman" w:hAnsi="Times New Roman" w:cs="Times New Roman"/>
          <w:sz w:val="24"/>
          <w:szCs w:val="24"/>
        </w:rPr>
        <w:t xml:space="preserve">i </w:t>
      </w:r>
      <w:r w:rsidR="00395D6B" w:rsidRPr="002930F9">
        <w:rPr>
          <w:rFonts w:ascii="Times New Roman" w:hAnsi="Times New Roman" w:cs="Times New Roman"/>
          <w:sz w:val="24"/>
          <w:szCs w:val="24"/>
        </w:rPr>
        <w:t>jog</w:t>
      </w:r>
      <w:r w:rsidRPr="002930F9">
        <w:rPr>
          <w:rFonts w:ascii="Times New Roman" w:hAnsi="Times New Roman" w:cs="Times New Roman"/>
          <w:sz w:val="24"/>
          <w:szCs w:val="24"/>
        </w:rPr>
        <w:t>körök”</w:t>
      </w:r>
      <w:r w:rsidR="00577F4C" w:rsidRPr="002930F9">
        <w:rPr>
          <w:rFonts w:ascii="Times New Roman" w:hAnsi="Times New Roman" w:cs="Times New Roman"/>
          <w:sz w:val="24"/>
          <w:szCs w:val="24"/>
        </w:rPr>
        <w:t xml:space="preserve"> alcíme</w:t>
      </w:r>
      <w:r w:rsidR="00AC361D" w:rsidRPr="002930F9">
        <w:rPr>
          <w:rFonts w:ascii="Times New Roman" w:hAnsi="Times New Roman" w:cs="Times New Roman"/>
          <w:sz w:val="24"/>
          <w:szCs w:val="24"/>
        </w:rPr>
        <w:t xml:space="preserve"> 1.16. pontj</w:t>
      </w:r>
      <w:r w:rsidR="003722FE" w:rsidRPr="002930F9">
        <w:rPr>
          <w:rFonts w:ascii="Times New Roman" w:hAnsi="Times New Roman" w:cs="Times New Roman"/>
          <w:sz w:val="24"/>
          <w:szCs w:val="24"/>
        </w:rPr>
        <w:t>a</w:t>
      </w:r>
      <w:r w:rsidRPr="002930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48F9" w:rsidRPr="002930F9">
        <w:rPr>
          <w:rFonts w:ascii="Times New Roman" w:eastAsia="Times New Roman" w:hAnsi="Times New Roman" w:cs="Times New Roman"/>
          <w:bCs/>
          <w:sz w:val="24"/>
          <w:szCs w:val="24"/>
        </w:rPr>
        <w:t>helyébe a következő rendelkezés lép:</w:t>
      </w:r>
    </w:p>
    <w:p w14:paraId="7A56BAA7" w14:textId="6C43A36F" w:rsidR="00011A23" w:rsidRPr="002930F9" w:rsidRDefault="00011A23" w:rsidP="002D4024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4ED899F" w14:textId="0987BA86" w:rsidR="00011A23" w:rsidRPr="002930F9" w:rsidRDefault="00011A23" w:rsidP="00632FF7">
      <w:pPr>
        <w:shd w:val="clear" w:color="auto" w:fill="FFFFFF"/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30F9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Pr="002930F9">
        <w:rPr>
          <w:rFonts w:ascii="Times New Roman" w:hAnsi="Times New Roman" w:cs="Times New Roman"/>
          <w:b/>
          <w:i/>
          <w:iCs/>
          <w:sz w:val="24"/>
          <w:szCs w:val="24"/>
        </w:rPr>
        <w:t>I.</w:t>
      </w:r>
      <w:r w:rsidRPr="002930F9">
        <w:rPr>
          <w:rFonts w:ascii="Times New Roman" w:hAnsi="Times New Roman" w:cs="Times New Roman"/>
          <w:i/>
          <w:iCs/>
          <w:sz w:val="24"/>
          <w:szCs w:val="24"/>
        </w:rPr>
        <w:t xml:space="preserve"> Átruházott</w:t>
      </w:r>
      <w:r w:rsidR="0013750D" w:rsidRPr="002930F9">
        <w:rPr>
          <w:rFonts w:ascii="Times New Roman" w:hAnsi="Times New Roman" w:cs="Times New Roman"/>
          <w:i/>
          <w:iCs/>
          <w:sz w:val="24"/>
          <w:szCs w:val="24"/>
        </w:rPr>
        <w:t xml:space="preserve"> döntési jogkörök</w:t>
      </w:r>
    </w:p>
    <w:p w14:paraId="07C57C7F" w14:textId="764E8C5F" w:rsidR="00011A23" w:rsidRPr="002930F9" w:rsidRDefault="00011A23" w:rsidP="00632FF7">
      <w:pPr>
        <w:shd w:val="clear" w:color="auto" w:fill="FFFFFF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30F9">
        <w:rPr>
          <w:rFonts w:ascii="Times New Roman" w:hAnsi="Times New Roman" w:cs="Times New Roman"/>
          <w:i/>
          <w:iCs/>
          <w:sz w:val="24"/>
          <w:szCs w:val="24"/>
        </w:rPr>
        <w:t xml:space="preserve">1. A </w:t>
      </w:r>
      <w:r w:rsidR="0013750D" w:rsidRPr="002930F9">
        <w:rPr>
          <w:rFonts w:ascii="Times New Roman" w:hAnsi="Times New Roman" w:cs="Times New Roman"/>
          <w:i/>
          <w:iCs/>
          <w:sz w:val="24"/>
          <w:szCs w:val="24"/>
        </w:rPr>
        <w:t>Népjóléti Bizottság dönt:</w:t>
      </w:r>
      <w:r w:rsidRPr="002930F9">
        <w:rPr>
          <w:rFonts w:ascii="Times New Roman" w:hAnsi="Times New Roman" w:cs="Times New Roman"/>
          <w:i/>
          <w:iCs/>
          <w:sz w:val="24"/>
          <w:szCs w:val="24"/>
        </w:rPr>
        <w:t>]</w:t>
      </w:r>
    </w:p>
    <w:p w14:paraId="3E45BE8C" w14:textId="77777777" w:rsidR="00011A23" w:rsidRPr="002930F9" w:rsidRDefault="00011A23" w:rsidP="00011A23">
      <w:pPr>
        <w:shd w:val="clear" w:color="auto" w:fill="FFFFFF"/>
        <w:rPr>
          <w:rFonts w:ascii="Times New Roman" w:hAnsi="Times New Roman" w:cs="Times New Roman"/>
          <w:iCs/>
          <w:sz w:val="24"/>
          <w:szCs w:val="24"/>
        </w:rPr>
      </w:pPr>
      <w:r w:rsidRPr="002930F9">
        <w:rPr>
          <w:rFonts w:ascii="Times New Roman" w:hAnsi="Times New Roman" w:cs="Times New Roman"/>
          <w:iCs/>
          <w:sz w:val="24"/>
          <w:szCs w:val="24"/>
        </w:rPr>
        <w:t>„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55"/>
        <w:gridCol w:w="4464"/>
      </w:tblGrid>
      <w:tr w:rsidR="00916720" w:rsidRPr="002930F9" w14:paraId="64627B18" w14:textId="77777777" w:rsidTr="00916720"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0D11E" w14:textId="262152F6" w:rsidR="00916720" w:rsidRPr="002930F9" w:rsidRDefault="00916720" w:rsidP="0091672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30F9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 xml:space="preserve">1.16. </w:t>
            </w:r>
            <w:r w:rsidRPr="002930F9">
              <w:rPr>
                <w:rFonts w:ascii="Times New Roman" w:hAnsi="Times New Roman"/>
                <w:bCs/>
                <w:sz w:val="24"/>
                <w:szCs w:val="24"/>
              </w:rPr>
              <w:t>Pályázaton kívül, közérdekből megvalósuló bérbeadás alábbi eseteiben a polgármester javaslatára dönt:</w:t>
            </w:r>
          </w:p>
          <w:p w14:paraId="67786A20" w14:textId="77777777" w:rsidR="00A172CB" w:rsidRPr="002930F9" w:rsidRDefault="00A172CB" w:rsidP="0091672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59F9EDB" w14:textId="118C47C3" w:rsidR="005946A9" w:rsidRPr="002930F9" w:rsidRDefault="000D27E3" w:rsidP="0091672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30F9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916720" w:rsidRPr="002930F9">
              <w:rPr>
                <w:rFonts w:ascii="Times New Roman" w:hAnsi="Times New Roman"/>
                <w:bCs/>
                <w:sz w:val="24"/>
                <w:szCs w:val="24"/>
              </w:rPr>
              <w:t>a lakáshasznosítási tervben erre a célra kijelölt lakások tekintetében, a Polgármesteri Hivatal köztisztviselője, valamint munka</w:t>
            </w:r>
            <w:r w:rsidR="00DD16E4" w:rsidRPr="002930F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916720" w:rsidRPr="002930F9">
              <w:rPr>
                <w:rFonts w:ascii="Times New Roman" w:hAnsi="Times New Roman"/>
                <w:bCs/>
                <w:sz w:val="24"/>
                <w:szCs w:val="24"/>
              </w:rPr>
              <w:t>vállalója részére, a munkáltatói jogkör gyakorlójának javaslatára;</w:t>
            </w:r>
          </w:p>
          <w:p w14:paraId="4DA9BA2A" w14:textId="77777777" w:rsidR="00A172CB" w:rsidRPr="002930F9" w:rsidRDefault="00A172CB" w:rsidP="0091672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E90A4C9" w14:textId="17EEB78C" w:rsidR="005946A9" w:rsidRPr="002930F9" w:rsidRDefault="00916720" w:rsidP="005946A9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30F9">
              <w:rPr>
                <w:rFonts w:ascii="Times New Roman" w:hAnsi="Times New Roman"/>
                <w:bCs/>
                <w:sz w:val="24"/>
                <w:szCs w:val="24"/>
              </w:rPr>
              <w:t>- a lakáshasznosítási tervben erre a célra kijelölt</w:t>
            </w:r>
            <w:r w:rsidR="002C2D3C" w:rsidRPr="002930F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2930F9">
              <w:rPr>
                <w:rFonts w:ascii="Times New Roman" w:hAnsi="Times New Roman"/>
                <w:bCs/>
                <w:sz w:val="24"/>
                <w:szCs w:val="24"/>
              </w:rPr>
              <w:t>lakások</w:t>
            </w:r>
            <w:r w:rsidR="002C2D3C" w:rsidRPr="002930F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2930F9">
              <w:rPr>
                <w:rFonts w:ascii="Times New Roman" w:hAnsi="Times New Roman"/>
                <w:bCs/>
                <w:sz w:val="24"/>
                <w:szCs w:val="24"/>
              </w:rPr>
              <w:t>tekintetében</w:t>
            </w:r>
            <w:r w:rsidR="00E614A3" w:rsidRPr="002930F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930F9">
              <w:rPr>
                <w:rFonts w:ascii="Times New Roman" w:hAnsi="Times New Roman"/>
                <w:bCs/>
                <w:sz w:val="24"/>
                <w:szCs w:val="24"/>
              </w:rPr>
              <w:t>az</w:t>
            </w:r>
            <w:r w:rsidR="002C2D3C" w:rsidRPr="002930F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2930F9">
              <w:rPr>
                <w:rFonts w:ascii="Times New Roman" w:hAnsi="Times New Roman"/>
                <w:bCs/>
                <w:sz w:val="24"/>
                <w:szCs w:val="24"/>
              </w:rPr>
              <w:t>Önkormány</w:t>
            </w:r>
            <w:r w:rsidR="002C2D3C" w:rsidRPr="002930F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2930F9">
              <w:rPr>
                <w:rFonts w:ascii="Times New Roman" w:hAnsi="Times New Roman"/>
                <w:bCs/>
                <w:sz w:val="24"/>
                <w:szCs w:val="24"/>
              </w:rPr>
              <w:t>zat</w:t>
            </w:r>
            <w:proofErr w:type="spellEnd"/>
            <w:r w:rsidR="002C2D3C" w:rsidRPr="002930F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2930F9">
              <w:rPr>
                <w:rFonts w:ascii="Times New Roman" w:hAnsi="Times New Roman"/>
                <w:bCs/>
                <w:sz w:val="24"/>
                <w:szCs w:val="24"/>
              </w:rPr>
              <w:t>által</w:t>
            </w:r>
            <w:r w:rsidR="002C2D3C" w:rsidRPr="002930F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2930F9">
              <w:rPr>
                <w:rFonts w:ascii="Times New Roman" w:hAnsi="Times New Roman"/>
                <w:bCs/>
                <w:sz w:val="24"/>
                <w:szCs w:val="24"/>
              </w:rPr>
              <w:t>fenntartott</w:t>
            </w:r>
            <w:r w:rsidR="002C2D3C" w:rsidRPr="002930F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2930F9">
              <w:rPr>
                <w:rFonts w:ascii="Times New Roman" w:hAnsi="Times New Roman"/>
                <w:bCs/>
                <w:sz w:val="24"/>
                <w:szCs w:val="24"/>
              </w:rPr>
              <w:t>intézményben</w:t>
            </w:r>
            <w:r w:rsidR="00BB034D" w:rsidRPr="002930F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2930F9">
              <w:rPr>
                <w:rFonts w:ascii="Times New Roman" w:hAnsi="Times New Roman"/>
                <w:bCs/>
                <w:sz w:val="24"/>
                <w:szCs w:val="24"/>
              </w:rPr>
              <w:t>az Önkor</w:t>
            </w:r>
            <w:r w:rsidR="002C2D3C" w:rsidRPr="002930F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2930F9">
              <w:rPr>
                <w:rFonts w:ascii="Times New Roman" w:hAnsi="Times New Roman"/>
                <w:bCs/>
                <w:sz w:val="24"/>
                <w:szCs w:val="24"/>
              </w:rPr>
              <w:t>mányzat</w:t>
            </w:r>
            <w:proofErr w:type="spellEnd"/>
            <w:r w:rsidRPr="002930F9">
              <w:rPr>
                <w:rFonts w:ascii="Times New Roman" w:hAnsi="Times New Roman"/>
                <w:bCs/>
                <w:sz w:val="24"/>
                <w:szCs w:val="24"/>
              </w:rPr>
              <w:t xml:space="preserve"> többségi tulajdonában álló gaz</w:t>
            </w:r>
            <w:r w:rsidR="00DD2482" w:rsidRPr="002930F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2930F9">
              <w:rPr>
                <w:rFonts w:ascii="Times New Roman" w:hAnsi="Times New Roman"/>
                <w:bCs/>
                <w:sz w:val="24"/>
                <w:szCs w:val="24"/>
              </w:rPr>
              <w:t>dasági</w:t>
            </w:r>
            <w:proofErr w:type="spellEnd"/>
            <w:r w:rsidRPr="002930F9">
              <w:rPr>
                <w:rFonts w:ascii="Times New Roman" w:hAnsi="Times New Roman"/>
                <w:bCs/>
                <w:sz w:val="24"/>
                <w:szCs w:val="24"/>
              </w:rPr>
              <w:t xml:space="preserve"> társaságban, a Budapesti Rendőr Fő</w:t>
            </w:r>
            <w:r w:rsidR="001851E7" w:rsidRPr="002930F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930F9">
              <w:rPr>
                <w:rFonts w:ascii="Times New Roman" w:hAnsi="Times New Roman"/>
                <w:bCs/>
                <w:sz w:val="24"/>
                <w:szCs w:val="24"/>
              </w:rPr>
              <w:t>kapitányságnál,</w:t>
            </w:r>
            <w:r w:rsidR="00D36A6D" w:rsidRPr="002930F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1851E7" w:rsidRPr="002930F9">
              <w:rPr>
                <w:rFonts w:ascii="Times New Roman" w:hAnsi="Times New Roman"/>
                <w:bCs/>
                <w:sz w:val="24"/>
                <w:szCs w:val="24"/>
              </w:rPr>
              <w:t>vagy</w:t>
            </w:r>
            <w:r w:rsidR="002C2D3C" w:rsidRPr="002930F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2930F9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="002C2D3C" w:rsidRPr="002930F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2930F9">
              <w:rPr>
                <w:rFonts w:ascii="Times New Roman" w:hAnsi="Times New Roman"/>
                <w:bCs/>
                <w:sz w:val="24"/>
                <w:szCs w:val="24"/>
              </w:rPr>
              <w:t>Fővárosi</w:t>
            </w:r>
            <w:r w:rsidR="00566D35" w:rsidRPr="002930F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2930F9">
              <w:rPr>
                <w:rFonts w:ascii="Times New Roman" w:hAnsi="Times New Roman"/>
                <w:bCs/>
                <w:sz w:val="24"/>
                <w:szCs w:val="24"/>
              </w:rPr>
              <w:t>Katasztrófa</w:t>
            </w:r>
            <w:r w:rsidR="00D36A6D" w:rsidRPr="002930F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930F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védelmi</w:t>
            </w:r>
            <w:r w:rsidR="00566D35" w:rsidRPr="002930F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2930F9">
              <w:rPr>
                <w:rFonts w:ascii="Times New Roman" w:hAnsi="Times New Roman"/>
                <w:bCs/>
                <w:sz w:val="24"/>
                <w:szCs w:val="24"/>
              </w:rPr>
              <w:t>Igazgatóság</w:t>
            </w:r>
            <w:r w:rsidR="00566D35" w:rsidRPr="002930F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2930F9">
              <w:rPr>
                <w:rFonts w:ascii="Times New Roman" w:hAnsi="Times New Roman"/>
                <w:bCs/>
                <w:sz w:val="24"/>
                <w:szCs w:val="24"/>
              </w:rPr>
              <w:t>Észak</w:t>
            </w:r>
            <w:r w:rsidR="00ED61F9" w:rsidRPr="002930F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930F9">
              <w:rPr>
                <w:rFonts w:ascii="Times New Roman" w:hAnsi="Times New Roman"/>
                <w:bCs/>
                <w:sz w:val="24"/>
                <w:szCs w:val="24"/>
              </w:rPr>
              <w:t>pesti</w:t>
            </w:r>
            <w:r w:rsidR="00ED61F9" w:rsidRPr="002930F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proofErr w:type="spellStart"/>
            <w:r w:rsidRPr="002930F9">
              <w:rPr>
                <w:rFonts w:ascii="Times New Roman" w:hAnsi="Times New Roman"/>
                <w:bCs/>
                <w:sz w:val="24"/>
                <w:szCs w:val="24"/>
              </w:rPr>
              <w:t>Katasztró</w:t>
            </w:r>
            <w:proofErr w:type="spellEnd"/>
            <w:r w:rsidR="00ED61F9" w:rsidRPr="002930F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930F9">
              <w:rPr>
                <w:rFonts w:ascii="Times New Roman" w:hAnsi="Times New Roman"/>
                <w:bCs/>
                <w:sz w:val="24"/>
                <w:szCs w:val="24"/>
              </w:rPr>
              <w:t>fa</w:t>
            </w:r>
            <w:r w:rsidR="00ED61F9" w:rsidRPr="002930F9"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  <w:r w:rsidRPr="002930F9">
              <w:rPr>
                <w:rFonts w:ascii="Times New Roman" w:hAnsi="Times New Roman"/>
                <w:bCs/>
                <w:sz w:val="24"/>
                <w:szCs w:val="24"/>
              </w:rPr>
              <w:t>édelmi Kirendeltség XIV. Kerületi Hivatásos</w:t>
            </w:r>
            <w:r w:rsidR="00546A62" w:rsidRPr="002930F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2930F9">
              <w:rPr>
                <w:rFonts w:ascii="Times New Roman" w:hAnsi="Times New Roman"/>
                <w:bCs/>
                <w:sz w:val="24"/>
                <w:szCs w:val="24"/>
              </w:rPr>
              <w:t>Tűzoltóparancsnokságánál</w:t>
            </w:r>
            <w:r w:rsidR="00357919" w:rsidRPr="002930F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930F9">
              <w:rPr>
                <w:rFonts w:ascii="Times New Roman" w:hAnsi="Times New Roman"/>
                <w:bCs/>
                <w:sz w:val="24"/>
                <w:szCs w:val="24"/>
              </w:rPr>
              <w:t>köz</w:t>
            </w:r>
            <w:r w:rsidR="00546A62" w:rsidRPr="002930F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930F9">
              <w:rPr>
                <w:rFonts w:ascii="Times New Roman" w:hAnsi="Times New Roman"/>
                <w:bCs/>
                <w:sz w:val="24"/>
                <w:szCs w:val="24"/>
              </w:rPr>
              <w:t>tisztviselői, közalkalmazotti vagy hivatásos jogviszonnyal rendelkező személy részére,  vagy az Önkormányzattal szerződésben álló, kerületi egészségügyi ellátásban résztvevő személy részére, a munkaviszony, a köztisztviselői,</w:t>
            </w:r>
            <w:r w:rsidR="00233DAC" w:rsidRPr="002930F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930F9">
              <w:rPr>
                <w:rFonts w:ascii="Times New Roman" w:hAnsi="Times New Roman"/>
                <w:bCs/>
                <w:sz w:val="24"/>
                <w:szCs w:val="24"/>
              </w:rPr>
              <w:t>közalkalmazotti vagy hivatásos jogviszony fennállásáig</w:t>
            </w:r>
            <w:r w:rsidR="00DA723A" w:rsidRPr="002930F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E1F9E88" w14:textId="0B8C07D5" w:rsidR="00DB4B6A" w:rsidRPr="002930F9" w:rsidRDefault="005946A9" w:rsidP="002930F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30F9">
              <w:rPr>
                <w:rFonts w:ascii="Times New Roman" w:eastAsia="Times New Roman" w:hAnsi="Times New Roman"/>
                <w:sz w:val="24"/>
                <w:szCs w:val="24"/>
              </w:rPr>
              <w:t>- kérelmező minőségi vagy méltányossági, illetve mindkét jogcímen lakáscserére jogosult.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9A8A" w14:textId="41EC1655" w:rsidR="00916720" w:rsidRPr="002930F9" w:rsidRDefault="00291EEC" w:rsidP="00916720">
            <w:pPr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2930F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Budapest Főváros XIV. Kerület Zugló Önkormányzata tulajdonában álló lakások bérletének szabályozásáról szóló 44/2020. (XII. 18.) önkormányzati rendelet</w:t>
            </w:r>
            <w:r w:rsidR="0080798C" w:rsidRPr="002930F9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Pr="002930F9">
              <w:rPr>
                <w:rFonts w:ascii="Times New Roman" w:hAnsi="Times New Roman"/>
                <w:bCs/>
                <w:sz w:val="24"/>
                <w:szCs w:val="24"/>
              </w:rPr>
              <w:t xml:space="preserve"> 29. § (1) bekezdése d)</w:t>
            </w:r>
            <w:r w:rsidR="005946A9" w:rsidRPr="002930F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2930F9">
              <w:rPr>
                <w:rFonts w:ascii="Times New Roman" w:hAnsi="Times New Roman"/>
                <w:bCs/>
                <w:sz w:val="24"/>
                <w:szCs w:val="24"/>
              </w:rPr>
              <w:t xml:space="preserve">e) </w:t>
            </w:r>
            <w:r w:rsidR="005946A9" w:rsidRPr="002930F9">
              <w:rPr>
                <w:rFonts w:ascii="Times New Roman" w:hAnsi="Times New Roman"/>
                <w:bCs/>
                <w:sz w:val="24"/>
                <w:szCs w:val="24"/>
              </w:rPr>
              <w:t xml:space="preserve">és g) </w:t>
            </w:r>
            <w:r w:rsidRPr="002930F9">
              <w:rPr>
                <w:rFonts w:ascii="Times New Roman" w:hAnsi="Times New Roman"/>
                <w:bCs/>
                <w:sz w:val="24"/>
                <w:szCs w:val="24"/>
              </w:rPr>
              <w:t>pontjai, valamint (3) bekezdése.</w:t>
            </w:r>
          </w:p>
        </w:tc>
      </w:tr>
    </w:tbl>
    <w:p w14:paraId="79E1C272" w14:textId="25EB4336" w:rsidR="00011A23" w:rsidRPr="002930F9" w:rsidRDefault="00916720" w:rsidP="00916720">
      <w:pPr>
        <w:spacing w:line="240" w:lineRule="auto"/>
        <w:ind w:left="792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30F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„</w:t>
      </w:r>
    </w:p>
    <w:p w14:paraId="3EC6F4DF" w14:textId="0A0818C0" w:rsidR="00D8706F" w:rsidRPr="002930F9" w:rsidRDefault="008B65A1" w:rsidP="0029729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30F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2</w:t>
      </w:r>
      <w:r w:rsidR="002D4024" w:rsidRPr="002930F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2</w:t>
      </w:r>
      <w:r w:rsidR="00D8706F" w:rsidRPr="002930F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. § </w:t>
      </w:r>
      <w:r w:rsidR="00D8706F" w:rsidRPr="002930F9">
        <w:rPr>
          <w:rFonts w:ascii="Times New Roman" w:hAnsi="Times New Roman" w:cs="Times New Roman"/>
          <w:sz w:val="24"/>
          <w:szCs w:val="24"/>
        </w:rPr>
        <w:t>A jelen rendelet hatálybalépésével egyidejűleg Budapest Főváros XIV. Kerület Zugló Önkormányzat Képviselő-testülete szervezeti és működési szabályzatáról szóló 15/2019. (XI. 7.) önkormányzati rendelet</w:t>
      </w:r>
      <w:r w:rsidR="00071394" w:rsidRPr="002930F9">
        <w:rPr>
          <w:rFonts w:ascii="Times New Roman" w:hAnsi="Times New Roman" w:cs="Times New Roman"/>
          <w:sz w:val="24"/>
          <w:szCs w:val="24"/>
        </w:rPr>
        <w:t>e</w:t>
      </w:r>
      <w:r w:rsidR="00D8706F" w:rsidRPr="002930F9">
        <w:rPr>
          <w:rFonts w:ascii="Times New Roman" w:hAnsi="Times New Roman" w:cs="Times New Roman"/>
          <w:sz w:val="24"/>
          <w:szCs w:val="24"/>
        </w:rPr>
        <w:t xml:space="preserve"> </w:t>
      </w:r>
      <w:r w:rsidR="0059341A" w:rsidRPr="002930F9">
        <w:rPr>
          <w:rFonts w:ascii="Times New Roman" w:hAnsi="Times New Roman" w:cs="Times New Roman"/>
          <w:sz w:val="24"/>
          <w:szCs w:val="24"/>
        </w:rPr>
        <w:t>„</w:t>
      </w:r>
      <w:r w:rsidR="00585E42" w:rsidRPr="002930F9">
        <w:rPr>
          <w:rFonts w:ascii="Times New Roman" w:hAnsi="Times New Roman" w:cs="Times New Roman"/>
          <w:b/>
          <w:bCs/>
          <w:sz w:val="24"/>
          <w:szCs w:val="24"/>
        </w:rPr>
        <w:t>A POLGÁRMESTER FELADAT- ÉS HATÁSKÖREI</w:t>
      </w:r>
      <w:r w:rsidR="0059341A" w:rsidRPr="002930F9">
        <w:rPr>
          <w:rFonts w:ascii="Times New Roman" w:hAnsi="Times New Roman" w:cs="Times New Roman"/>
          <w:bCs/>
          <w:sz w:val="24"/>
          <w:szCs w:val="24"/>
        </w:rPr>
        <w:t>”</w:t>
      </w:r>
      <w:r w:rsidR="00A854CA" w:rsidRPr="002930F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8706F" w:rsidRPr="002930F9">
        <w:rPr>
          <w:rFonts w:ascii="Times New Roman" w:hAnsi="Times New Roman" w:cs="Times New Roman"/>
          <w:sz w:val="24"/>
          <w:szCs w:val="24"/>
        </w:rPr>
        <w:t xml:space="preserve">című </w:t>
      </w:r>
      <w:r w:rsidR="00A71A91" w:rsidRPr="002930F9">
        <w:rPr>
          <w:rFonts w:ascii="Times New Roman" w:hAnsi="Times New Roman" w:cs="Times New Roman"/>
          <w:sz w:val="24"/>
          <w:szCs w:val="24"/>
        </w:rPr>
        <w:t>7</w:t>
      </w:r>
      <w:r w:rsidR="00D8706F" w:rsidRPr="002930F9">
        <w:rPr>
          <w:rFonts w:ascii="Times New Roman" w:hAnsi="Times New Roman" w:cs="Times New Roman"/>
          <w:sz w:val="24"/>
          <w:szCs w:val="24"/>
        </w:rPr>
        <w:t>. melléklet</w:t>
      </w:r>
      <w:r w:rsidR="00136389" w:rsidRPr="002930F9">
        <w:rPr>
          <w:rFonts w:ascii="Times New Roman" w:hAnsi="Times New Roman" w:cs="Times New Roman"/>
          <w:sz w:val="24"/>
          <w:szCs w:val="24"/>
        </w:rPr>
        <w:t>ének</w:t>
      </w:r>
      <w:r w:rsidR="00B07B20" w:rsidRPr="002930F9">
        <w:rPr>
          <w:rFonts w:ascii="Times New Roman" w:hAnsi="Times New Roman" w:cs="Times New Roman"/>
          <w:sz w:val="24"/>
          <w:szCs w:val="24"/>
        </w:rPr>
        <w:t xml:space="preserve"> </w:t>
      </w:r>
      <w:r w:rsidR="007A552B" w:rsidRPr="002930F9">
        <w:rPr>
          <w:rFonts w:ascii="Times New Roman" w:hAnsi="Times New Roman" w:cs="Times New Roman"/>
          <w:sz w:val="24"/>
          <w:szCs w:val="24"/>
        </w:rPr>
        <w:t xml:space="preserve">az </w:t>
      </w:r>
      <w:r w:rsidR="00D32578" w:rsidRPr="002930F9">
        <w:rPr>
          <w:rFonts w:ascii="Times New Roman" w:hAnsi="Times New Roman" w:cs="Times New Roman"/>
          <w:sz w:val="24"/>
          <w:szCs w:val="24"/>
        </w:rPr>
        <w:t>„</w:t>
      </w:r>
      <w:r w:rsidR="00B07B20" w:rsidRPr="002930F9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="00B07B20" w:rsidRPr="002930F9">
        <w:rPr>
          <w:rFonts w:ascii="Times New Roman" w:hAnsi="Times New Roman" w:cs="Times New Roman"/>
          <w:b/>
          <w:sz w:val="24"/>
          <w:szCs w:val="24"/>
        </w:rPr>
        <w:t xml:space="preserve"> Átruházott önkormányzati hatáskörök</w:t>
      </w:r>
      <w:r w:rsidR="00D32578" w:rsidRPr="002930F9">
        <w:rPr>
          <w:rFonts w:ascii="Times New Roman" w:hAnsi="Times New Roman" w:cs="Times New Roman"/>
          <w:sz w:val="24"/>
          <w:szCs w:val="24"/>
        </w:rPr>
        <w:t>”</w:t>
      </w:r>
      <w:r w:rsidR="00055AF3" w:rsidRPr="002930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5AF3" w:rsidRPr="002930F9">
        <w:rPr>
          <w:rFonts w:ascii="Times New Roman" w:hAnsi="Times New Roman" w:cs="Times New Roman"/>
          <w:sz w:val="24"/>
          <w:szCs w:val="24"/>
        </w:rPr>
        <w:t>alcíme</w:t>
      </w:r>
      <w:r w:rsidR="00D8706F" w:rsidRPr="002930F9">
        <w:rPr>
          <w:rFonts w:ascii="Times New Roman" w:hAnsi="Times New Roman" w:cs="Times New Roman"/>
          <w:sz w:val="24"/>
          <w:szCs w:val="24"/>
        </w:rPr>
        <w:t xml:space="preserve"> kiegészül az alábbi </w:t>
      </w:r>
      <w:r w:rsidR="006F427C" w:rsidRPr="002930F9">
        <w:rPr>
          <w:rFonts w:ascii="Times New Roman" w:hAnsi="Times New Roman" w:cs="Times New Roman"/>
          <w:sz w:val="24"/>
          <w:szCs w:val="24"/>
        </w:rPr>
        <w:t>1.29. ponttal</w:t>
      </w:r>
      <w:r w:rsidR="00D8706F" w:rsidRPr="002930F9">
        <w:rPr>
          <w:rFonts w:ascii="Times New Roman" w:hAnsi="Times New Roman" w:cs="Times New Roman"/>
          <w:sz w:val="24"/>
          <w:szCs w:val="24"/>
        </w:rPr>
        <w:t>:</w:t>
      </w:r>
    </w:p>
    <w:p w14:paraId="71ACEAA5" w14:textId="36C329B6" w:rsidR="00D8706F" w:rsidRPr="002930F9" w:rsidRDefault="00D8706F" w:rsidP="00AD587D">
      <w:pPr>
        <w:shd w:val="clear" w:color="auto" w:fill="FFFFFF"/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30F9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Pr="002930F9">
        <w:rPr>
          <w:rFonts w:ascii="Times New Roman" w:hAnsi="Times New Roman" w:cs="Times New Roman"/>
          <w:b/>
          <w:i/>
          <w:iCs/>
          <w:sz w:val="24"/>
          <w:szCs w:val="24"/>
        </w:rPr>
        <w:t>I.</w:t>
      </w:r>
      <w:r w:rsidRPr="002930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30F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Átruházott </w:t>
      </w:r>
      <w:r w:rsidR="00434E35" w:rsidRPr="002930F9">
        <w:rPr>
          <w:rFonts w:ascii="Times New Roman" w:hAnsi="Times New Roman" w:cs="Times New Roman"/>
          <w:b/>
          <w:i/>
          <w:iCs/>
          <w:sz w:val="24"/>
          <w:szCs w:val="24"/>
        </w:rPr>
        <w:t>önkormányzati hatáskörök</w:t>
      </w:r>
    </w:p>
    <w:p w14:paraId="11B2C1C4" w14:textId="0DAACE39" w:rsidR="00D8706F" w:rsidRPr="002930F9" w:rsidRDefault="00D8706F" w:rsidP="00AD587D">
      <w:pPr>
        <w:shd w:val="clear" w:color="auto" w:fill="FFFFFF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30F9">
        <w:rPr>
          <w:rFonts w:ascii="Times New Roman" w:hAnsi="Times New Roman" w:cs="Times New Roman"/>
          <w:i/>
          <w:iCs/>
          <w:sz w:val="24"/>
          <w:szCs w:val="24"/>
        </w:rPr>
        <w:t xml:space="preserve">1. A </w:t>
      </w:r>
      <w:r w:rsidR="007D5986" w:rsidRPr="002930F9">
        <w:rPr>
          <w:rFonts w:ascii="Times New Roman" w:hAnsi="Times New Roman" w:cs="Times New Roman"/>
          <w:i/>
          <w:iCs/>
          <w:sz w:val="24"/>
          <w:szCs w:val="24"/>
        </w:rPr>
        <w:t>polgármester</w:t>
      </w:r>
      <w:r w:rsidRPr="002930F9">
        <w:rPr>
          <w:rFonts w:ascii="Times New Roman" w:hAnsi="Times New Roman" w:cs="Times New Roman"/>
          <w:i/>
          <w:iCs/>
          <w:sz w:val="24"/>
          <w:szCs w:val="24"/>
        </w:rPr>
        <w:t>]</w:t>
      </w:r>
    </w:p>
    <w:p w14:paraId="11C03F91" w14:textId="77777777" w:rsidR="00D8706F" w:rsidRPr="002930F9" w:rsidRDefault="00D8706F" w:rsidP="00D8706F">
      <w:pPr>
        <w:shd w:val="clear" w:color="auto" w:fill="FFFFFF"/>
        <w:rPr>
          <w:rFonts w:ascii="Times New Roman" w:hAnsi="Times New Roman" w:cs="Times New Roman"/>
          <w:iCs/>
          <w:sz w:val="24"/>
          <w:szCs w:val="24"/>
        </w:rPr>
      </w:pPr>
      <w:r w:rsidRPr="002930F9">
        <w:rPr>
          <w:rFonts w:ascii="Times New Roman" w:hAnsi="Times New Roman" w:cs="Times New Roman"/>
          <w:iCs/>
          <w:sz w:val="24"/>
          <w:szCs w:val="24"/>
        </w:rPr>
        <w:t>„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494"/>
        <w:gridCol w:w="4479"/>
      </w:tblGrid>
      <w:tr w:rsidR="00D8706F" w:rsidRPr="002930F9" w14:paraId="03CA84FD" w14:textId="77777777" w:rsidTr="002930F9">
        <w:trPr>
          <w:trHeight w:val="2492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35C78" w14:textId="081774EA" w:rsidR="00D8706F" w:rsidRPr="002930F9" w:rsidRDefault="00D8706F" w:rsidP="002930F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30F9">
              <w:rPr>
                <w:rFonts w:ascii="Times New Roman" w:hAnsi="Times New Roman"/>
                <w:sz w:val="24"/>
                <w:szCs w:val="24"/>
              </w:rPr>
              <w:t>1.2</w:t>
            </w:r>
            <w:r w:rsidR="00226A8B" w:rsidRPr="002930F9">
              <w:rPr>
                <w:rFonts w:ascii="Times New Roman" w:hAnsi="Times New Roman"/>
                <w:sz w:val="24"/>
                <w:szCs w:val="24"/>
              </w:rPr>
              <w:t>9</w:t>
            </w:r>
            <w:r w:rsidRPr="002930F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C364A" w:rsidRPr="002930F9">
              <w:rPr>
                <w:rFonts w:ascii="Times New Roman" w:hAnsi="Times New Roman"/>
                <w:sz w:val="24"/>
                <w:szCs w:val="24"/>
              </w:rPr>
              <w:t xml:space="preserve">Amennyiben </w:t>
            </w:r>
            <w:r w:rsidR="00BD693D" w:rsidRPr="002930F9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="00BD693D" w:rsidRPr="002930F9">
              <w:rPr>
                <w:rFonts w:ascii="Times New Roman" w:eastAsiaTheme="minorHAnsi" w:hAnsi="Times New Roman"/>
                <w:sz w:val="24"/>
                <w:szCs w:val="24"/>
              </w:rPr>
              <w:t>szociális helyzet alapján történő bérbeadással érintett bérlők önkormányzati lakbértámogatásra való jogosultság</w:t>
            </w:r>
            <w:r w:rsidR="00607CD2" w:rsidRPr="002930F9">
              <w:rPr>
                <w:rFonts w:ascii="Times New Roman" w:eastAsiaTheme="minorHAnsi" w:hAnsi="Times New Roman"/>
                <w:sz w:val="24"/>
                <w:szCs w:val="24"/>
              </w:rPr>
              <w:t>ának</w:t>
            </w:r>
            <w:r w:rsidR="00BD693D" w:rsidRPr="002930F9">
              <w:rPr>
                <w:rFonts w:ascii="Times New Roman" w:eastAsiaTheme="minorHAnsi" w:hAnsi="Times New Roman"/>
                <w:sz w:val="24"/>
                <w:szCs w:val="24"/>
              </w:rPr>
              <w:t xml:space="preserve"> fennállásá</w:t>
            </w:r>
            <w:r w:rsidR="00721C9D" w:rsidRPr="002930F9">
              <w:rPr>
                <w:rFonts w:ascii="Times New Roman" w:eastAsiaTheme="minorHAnsi" w:hAnsi="Times New Roman"/>
                <w:sz w:val="24"/>
                <w:szCs w:val="24"/>
              </w:rPr>
              <w:t>ra irányuló</w:t>
            </w:r>
            <w:r w:rsidR="00BD693D" w:rsidRPr="002930F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BC364A" w:rsidRPr="002930F9">
              <w:rPr>
                <w:rFonts w:ascii="Times New Roman" w:hAnsi="Times New Roman"/>
                <w:sz w:val="24"/>
                <w:szCs w:val="24"/>
              </w:rPr>
              <w:t>felülvizsgálat azt állapítja meg, hogy a bérlő már nem jogosult szociális bérleti díj fizetésére, a polgármester tulajdonosi nyilatkozattal megállapítja az új bérleti díjat, és azt a bérlővel írásban, nyolc napon belül közli.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F234F" w14:textId="671777FF" w:rsidR="00D8706F" w:rsidRPr="002930F9" w:rsidRDefault="00FB7B26" w:rsidP="00C81219">
            <w:pPr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2930F9">
              <w:rPr>
                <w:rFonts w:ascii="Times New Roman" w:eastAsiaTheme="minorHAnsi" w:hAnsi="Times New Roman"/>
                <w:bCs/>
                <w:sz w:val="24"/>
                <w:szCs w:val="24"/>
              </w:rPr>
              <w:t>Budapest Főváros XIV. Kerület Zugló Önkormányzata Képviselő-testülete a Budapest Főváros XIV. Kerület Zugló Önkormányzata tulajdonában álló lakások bérletének szabályozásáról szóló 44/2020. (XII. 18.) önkormányzati rendelete</w:t>
            </w:r>
            <w:r w:rsidR="008238A7" w:rsidRPr="002930F9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47/B. </w:t>
            </w:r>
            <w:r w:rsidR="002458E5" w:rsidRPr="002930F9">
              <w:rPr>
                <w:rFonts w:ascii="Times New Roman" w:eastAsiaTheme="minorHAnsi" w:hAnsi="Times New Roman"/>
                <w:bCs/>
                <w:sz w:val="24"/>
                <w:szCs w:val="24"/>
              </w:rPr>
              <w:t>§</w:t>
            </w:r>
            <w:r w:rsidR="00F863DD" w:rsidRPr="002930F9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(4) bekezdés</w:t>
            </w:r>
            <w:r w:rsidR="00857623" w:rsidRPr="002930F9">
              <w:rPr>
                <w:rFonts w:ascii="Times New Roman" w:eastAsiaTheme="minorHAnsi" w:hAnsi="Times New Roman"/>
                <w:bCs/>
                <w:sz w:val="24"/>
                <w:szCs w:val="24"/>
              </w:rPr>
              <w:t>.</w:t>
            </w:r>
          </w:p>
        </w:tc>
      </w:tr>
    </w:tbl>
    <w:p w14:paraId="1A17CFD7" w14:textId="694D9820" w:rsidR="00D8706F" w:rsidRPr="002930F9" w:rsidRDefault="00D8706F" w:rsidP="00E84C94">
      <w:pPr>
        <w:spacing w:after="120" w:line="240" w:lineRule="auto"/>
        <w:ind w:left="7788" w:firstLine="708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2930F9">
        <w:rPr>
          <w:rFonts w:ascii="Times New Roman" w:eastAsiaTheme="minorHAnsi" w:hAnsi="Times New Roman" w:cs="Times New Roman"/>
          <w:bCs/>
          <w:sz w:val="24"/>
          <w:szCs w:val="24"/>
        </w:rPr>
        <w:t xml:space="preserve">       „</w:t>
      </w:r>
    </w:p>
    <w:p w14:paraId="6FC462DC" w14:textId="550652FC" w:rsidR="00D12DF2" w:rsidRDefault="002F51E1" w:rsidP="004C2451">
      <w:pPr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r w:rsidRPr="002930F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9729C" w:rsidRPr="002930F9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736FD9" w:rsidRPr="002930F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B019A" w:rsidRPr="002930F9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736FD9" w:rsidRPr="002930F9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36FD9" w:rsidRPr="00293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7AE9" w:rsidRPr="002930F9">
        <w:rPr>
          <w:rFonts w:ascii="Times New Roman" w:eastAsia="Times New Roman" w:hAnsi="Times New Roman" w:cs="Times New Roman"/>
          <w:sz w:val="24"/>
          <w:szCs w:val="24"/>
        </w:rPr>
        <w:t>Jelen rendelet hatálybalépésével egyidejűleg hatályát veszti</w:t>
      </w:r>
      <w:r w:rsidR="00352FB1" w:rsidRPr="002930F9">
        <w:rPr>
          <w:rFonts w:ascii="Times New Roman" w:eastAsia="Times New Roman" w:hAnsi="Times New Roman" w:cs="Times New Roman"/>
          <w:sz w:val="24"/>
          <w:szCs w:val="24"/>
        </w:rPr>
        <w:t xml:space="preserve"> az</w:t>
      </w:r>
      <w:r w:rsidR="000B6F73" w:rsidRPr="002930F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</w:t>
      </w:r>
      <w:proofErr w:type="spellStart"/>
      <w:r w:rsidR="000B6F73" w:rsidRPr="002930F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Ör</w:t>
      </w:r>
      <w:proofErr w:type="spellEnd"/>
      <w:r w:rsidR="000B6F73" w:rsidRPr="002930F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.</w:t>
      </w:r>
      <w:r w:rsidR="009C3B84" w:rsidRPr="002930F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</w:t>
      </w:r>
      <w:r w:rsidR="00F67B05" w:rsidRPr="002930F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7</w:t>
      </w:r>
      <w:r w:rsidR="000B6F73" w:rsidRPr="002930F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. § (</w:t>
      </w:r>
      <w:r w:rsidR="00F67B05" w:rsidRPr="002930F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3</w:t>
      </w:r>
      <w:r w:rsidR="000B6F73" w:rsidRPr="002930F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) bekezdés </w:t>
      </w:r>
      <w:r w:rsidR="002C71CA" w:rsidRPr="002930F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x</w:t>
      </w:r>
      <w:r w:rsidR="000B6F73" w:rsidRPr="002930F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) pontja</w:t>
      </w:r>
      <w:r w:rsidR="009C3B84" w:rsidRPr="002930F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,</w:t>
      </w:r>
      <w:r w:rsidR="00DB60A9" w:rsidRPr="002930F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valamint</w:t>
      </w:r>
      <w:r w:rsidR="009C3B84" w:rsidRPr="002930F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a</w:t>
      </w:r>
      <w:r w:rsidR="005921CF" w:rsidRPr="00293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3B84" w:rsidRPr="002930F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19. § (1) bekezdés </w:t>
      </w:r>
      <w:proofErr w:type="spellStart"/>
      <w:r w:rsidR="009C3B84" w:rsidRPr="002930F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ba</w:t>
      </w:r>
      <w:proofErr w:type="spellEnd"/>
      <w:r w:rsidR="009C3B84" w:rsidRPr="002930F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) pontja</w:t>
      </w:r>
      <w:r w:rsidR="00EC3348" w:rsidRPr="002930F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.</w:t>
      </w:r>
    </w:p>
    <w:p w14:paraId="128AE506" w14:textId="77777777" w:rsidR="004C2451" w:rsidRPr="002930F9" w:rsidRDefault="004C2451" w:rsidP="004C2451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darkMagenta"/>
        </w:rPr>
      </w:pPr>
    </w:p>
    <w:p w14:paraId="1B4BC6B1" w14:textId="7BF68AE8" w:rsidR="001F7F02" w:rsidRPr="002930F9" w:rsidRDefault="00841AAA" w:rsidP="004C245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30F9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1F7F02" w:rsidRPr="002930F9">
        <w:rPr>
          <w:rFonts w:ascii="Times New Roman" w:eastAsia="Times New Roman" w:hAnsi="Times New Roman" w:cs="Times New Roman"/>
          <w:sz w:val="24"/>
          <w:szCs w:val="24"/>
        </w:rPr>
        <w:tab/>
      </w:r>
      <w:r w:rsidR="002930F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F7F02" w:rsidRPr="002930F9">
        <w:rPr>
          <w:rFonts w:ascii="Times New Roman" w:hAnsi="Times New Roman" w:cs="Times New Roman"/>
          <w:b/>
          <w:sz w:val="24"/>
          <w:szCs w:val="24"/>
        </w:rPr>
        <w:t>Horváth Csaba                                                                dr. Tiba Zsolt</w:t>
      </w:r>
    </w:p>
    <w:p w14:paraId="4EAAA661" w14:textId="04D31B76" w:rsidR="001F7F02" w:rsidRPr="002930F9" w:rsidRDefault="001F7F02" w:rsidP="00626F2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0F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5742C" w:rsidRPr="002930F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930F9">
        <w:rPr>
          <w:rFonts w:ascii="Times New Roman" w:hAnsi="Times New Roman" w:cs="Times New Roman"/>
          <w:b/>
          <w:sz w:val="24"/>
          <w:szCs w:val="24"/>
        </w:rPr>
        <w:t>polgármester                                                                        jegyző</w:t>
      </w:r>
    </w:p>
    <w:p w14:paraId="7D5D8E65" w14:textId="6B4CFC4F" w:rsidR="00194C34" w:rsidRPr="002930F9" w:rsidRDefault="00194C34" w:rsidP="004C2451">
      <w:pPr>
        <w:spacing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</w:p>
    <w:p w14:paraId="03785771" w14:textId="0953A85B" w:rsidR="00DF609B" w:rsidRPr="002930F9" w:rsidRDefault="00BD1AC3" w:rsidP="002930F9">
      <w:pPr>
        <w:spacing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2930F9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Kihirdetési záradék:</w:t>
      </w:r>
      <w:r w:rsidRPr="002930F9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                                                         </w:t>
      </w:r>
    </w:p>
    <w:p w14:paraId="703A63D6" w14:textId="77777777" w:rsidR="004C2451" w:rsidRDefault="001F7F02" w:rsidP="004C2451">
      <w:pPr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2930F9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                                                           </w:t>
      </w:r>
      <w:r w:rsidR="00BD1AC3" w:rsidRPr="002930F9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  </w:t>
      </w:r>
      <w:r w:rsidRPr="002930F9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>Ez a rendelet kihirdetésre került</w:t>
      </w:r>
    </w:p>
    <w:p w14:paraId="215B85A0" w14:textId="0B14FE62" w:rsidR="001F7F02" w:rsidRPr="002930F9" w:rsidRDefault="001F7F02" w:rsidP="004C2451">
      <w:pPr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2930F9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ab/>
        <w:t xml:space="preserve">                      </w:t>
      </w:r>
    </w:p>
    <w:p w14:paraId="3E1C88DA" w14:textId="77777777" w:rsidR="002930F9" w:rsidRDefault="001F7F02" w:rsidP="004C2451">
      <w:pPr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2930F9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                                                          202</w:t>
      </w:r>
      <w:r w:rsidR="00DF609B" w:rsidRPr="002930F9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>2.</w:t>
      </w:r>
      <w:r w:rsidRPr="002930F9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........................ napján</w:t>
      </w:r>
    </w:p>
    <w:p w14:paraId="3978F421" w14:textId="77777777" w:rsidR="004C2451" w:rsidRDefault="004C2451" w:rsidP="004C2451">
      <w:pPr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054339B5" w14:textId="5A186224" w:rsidR="00682458" w:rsidRPr="002930F9" w:rsidRDefault="001F7F02" w:rsidP="004C2451">
      <w:pPr>
        <w:suppressAutoHyphens/>
        <w:spacing w:line="240" w:lineRule="auto"/>
        <w:jc w:val="center"/>
        <w:rPr>
          <w:rFonts w:ascii="Times New Roman" w:hAnsi="Times New Roman" w:cs="Times New Roman"/>
          <w:color w:val="333E55"/>
          <w:sz w:val="24"/>
          <w:szCs w:val="24"/>
        </w:rPr>
      </w:pPr>
      <w:r w:rsidRPr="002930F9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  <w:r w:rsidRPr="002930F9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</w:t>
      </w:r>
      <w:r w:rsidR="004C2451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                 </w:t>
      </w:r>
      <w:r w:rsidRPr="002930F9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dr. Tiba Zsolt</w:t>
      </w:r>
      <w:bookmarkEnd w:id="0"/>
    </w:p>
    <w:p w14:paraId="484A0DB9" w14:textId="338F6EC0" w:rsidR="00DE4C25" w:rsidRPr="002930F9" w:rsidRDefault="00682458" w:rsidP="004C2451">
      <w:pPr>
        <w:tabs>
          <w:tab w:val="left" w:pos="6804"/>
        </w:tabs>
        <w:suppressAutoHyphens/>
        <w:spacing w:line="240" w:lineRule="auto"/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2930F9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</w:t>
      </w:r>
      <w:r w:rsidR="00DF609B" w:rsidRPr="002930F9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  </w:t>
      </w:r>
      <w:r w:rsidRPr="002930F9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jegyző</w:t>
      </w:r>
    </w:p>
    <w:sectPr w:rsidR="00DE4C25" w:rsidRPr="002930F9" w:rsidSect="007D63E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/>
      <w:pgMar w:top="1440" w:right="1440" w:bottom="1440" w:left="1440" w:header="720" w:footer="72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7552E" w14:textId="77777777" w:rsidR="003C021F" w:rsidRDefault="003C021F">
      <w:pPr>
        <w:spacing w:line="240" w:lineRule="auto"/>
      </w:pPr>
      <w:r>
        <w:separator/>
      </w:r>
    </w:p>
  </w:endnote>
  <w:endnote w:type="continuationSeparator" w:id="0">
    <w:p w14:paraId="2397E07C" w14:textId="77777777" w:rsidR="003C021F" w:rsidRDefault="003C02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799AB" w14:textId="77777777" w:rsidR="00C532A3" w:rsidRDefault="00C532A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7391890"/>
      <w:docPartObj>
        <w:docPartGallery w:val="Page Numbers (Bottom of Page)"/>
        <w:docPartUnique/>
      </w:docPartObj>
    </w:sdtPr>
    <w:sdtEndPr/>
    <w:sdtContent>
      <w:p w14:paraId="7A4C525E" w14:textId="022DB697" w:rsidR="007D63EF" w:rsidRDefault="007D63E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451" w:rsidRPr="004C2451">
          <w:rPr>
            <w:noProof/>
            <w:lang w:val="hu-HU"/>
          </w:rPr>
          <w:t>4</w:t>
        </w:r>
        <w:r>
          <w:fldChar w:fldCharType="end"/>
        </w:r>
      </w:p>
    </w:sdtContent>
  </w:sdt>
  <w:p w14:paraId="000003C5" w14:textId="77777777" w:rsidR="000A24E1" w:rsidRPr="007D63EF" w:rsidRDefault="000A24E1" w:rsidP="007D63E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4372191"/>
      <w:docPartObj>
        <w:docPartGallery w:val="Page Numbers (Bottom of Page)"/>
        <w:docPartUnique/>
      </w:docPartObj>
    </w:sdtPr>
    <w:sdtEndPr/>
    <w:sdtContent>
      <w:p w14:paraId="0E5213C1" w14:textId="2CFD61E1" w:rsidR="001416C2" w:rsidRDefault="001416C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0F9" w:rsidRPr="002930F9">
          <w:rPr>
            <w:noProof/>
            <w:lang w:val="hu-HU"/>
          </w:rPr>
          <w:t>1</w:t>
        </w:r>
        <w:r>
          <w:fldChar w:fldCharType="end"/>
        </w:r>
      </w:p>
    </w:sdtContent>
  </w:sdt>
  <w:p w14:paraId="0BB733FC" w14:textId="77777777" w:rsidR="001416C2" w:rsidRDefault="001416C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A7125" w14:textId="77777777" w:rsidR="003C021F" w:rsidRDefault="003C021F">
      <w:pPr>
        <w:spacing w:line="240" w:lineRule="auto"/>
      </w:pPr>
      <w:r>
        <w:separator/>
      </w:r>
    </w:p>
  </w:footnote>
  <w:footnote w:type="continuationSeparator" w:id="0">
    <w:p w14:paraId="783C8244" w14:textId="77777777" w:rsidR="003C021F" w:rsidRDefault="003C02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45FD1" w14:textId="77777777" w:rsidR="00C532A3" w:rsidRDefault="00C532A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2AE60" w14:textId="77777777" w:rsidR="00C532A3" w:rsidRDefault="00C532A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953FA" w14:textId="345CFD96" w:rsidR="0036680C" w:rsidRPr="00BA5CF2" w:rsidRDefault="0036680C" w:rsidP="00E916FB">
    <w:pPr>
      <w:pStyle w:val="lfej"/>
      <w:numPr>
        <w:ilvl w:val="0"/>
        <w:numId w:val="35"/>
      </w:numPr>
      <w:ind w:left="4678"/>
      <w:rPr>
        <w:rFonts w:ascii="Times New Roman" w:hAnsi="Times New Roman" w:cs="Times New Roman"/>
        <w:sz w:val="24"/>
        <w:szCs w:val="24"/>
        <w:lang w:val="hu-HU"/>
      </w:rPr>
    </w:pPr>
    <w:r w:rsidRPr="00BA5CF2">
      <w:rPr>
        <w:rFonts w:ascii="Times New Roman" w:hAnsi="Times New Roman" w:cs="Times New Roman"/>
        <w:sz w:val="24"/>
        <w:szCs w:val="24"/>
        <w:lang w:val="hu-HU"/>
      </w:rPr>
      <w:t xml:space="preserve">sz. </w:t>
    </w:r>
    <w:r w:rsidRPr="00BA5CF2">
      <w:rPr>
        <w:rFonts w:ascii="Times New Roman" w:hAnsi="Times New Roman" w:cs="Times New Roman"/>
        <w:sz w:val="24"/>
        <w:szCs w:val="24"/>
        <w:lang w:val="hu-HU"/>
      </w:rPr>
      <w:t>melléklet</w:t>
    </w:r>
    <w:r w:rsidR="00BA5CF2" w:rsidRPr="00BA5CF2">
      <w:rPr>
        <w:rFonts w:ascii="Times New Roman" w:hAnsi="Times New Roman" w:cs="Times New Roman"/>
        <w:sz w:val="24"/>
        <w:szCs w:val="24"/>
        <w:lang w:val="hu-HU"/>
      </w:rPr>
      <w:t xml:space="preserve"> a </w:t>
    </w:r>
    <w:r w:rsidR="00BA5CF2" w:rsidRPr="00BA5CF2">
      <w:rPr>
        <w:rFonts w:ascii="Times New Roman" w:hAnsi="Times New Roman" w:cs="Times New Roman"/>
        <w:sz w:val="24"/>
        <w:szCs w:val="24"/>
        <w:lang w:val="hu-HU"/>
      </w:rPr>
      <w:t>123-</w:t>
    </w:r>
    <w:r w:rsidR="00C532A3">
      <w:rPr>
        <w:rFonts w:ascii="Times New Roman" w:hAnsi="Times New Roman" w:cs="Times New Roman"/>
        <w:sz w:val="24"/>
        <w:szCs w:val="24"/>
        <w:lang w:val="hu-HU"/>
      </w:rPr>
      <w:t>622</w:t>
    </w:r>
    <w:bookmarkStart w:id="7" w:name="_GoBack"/>
    <w:bookmarkEnd w:id="7"/>
    <w:r w:rsidR="00B15D39">
      <w:rPr>
        <w:rFonts w:ascii="Times New Roman" w:hAnsi="Times New Roman" w:cs="Times New Roman"/>
        <w:sz w:val="24"/>
        <w:szCs w:val="24"/>
        <w:lang w:val="hu-HU"/>
      </w:rPr>
      <w:t>/</w:t>
    </w:r>
    <w:r w:rsidR="00BA5CF2" w:rsidRPr="00BA5CF2">
      <w:rPr>
        <w:rFonts w:ascii="Times New Roman" w:hAnsi="Times New Roman" w:cs="Times New Roman"/>
        <w:sz w:val="24"/>
        <w:szCs w:val="24"/>
        <w:lang w:val="hu-HU"/>
      </w:rPr>
      <w:t>202</w:t>
    </w:r>
    <w:r w:rsidR="0068042E">
      <w:rPr>
        <w:rFonts w:ascii="Times New Roman" w:hAnsi="Times New Roman" w:cs="Times New Roman"/>
        <w:sz w:val="24"/>
        <w:szCs w:val="24"/>
        <w:lang w:val="hu-HU"/>
      </w:rPr>
      <w:t>2</w:t>
    </w:r>
    <w:r w:rsidR="00BA5CF2" w:rsidRPr="00BA5CF2">
      <w:rPr>
        <w:rFonts w:ascii="Times New Roman" w:hAnsi="Times New Roman" w:cs="Times New Roman"/>
        <w:sz w:val="24"/>
        <w:szCs w:val="24"/>
        <w:lang w:val="hu-HU"/>
      </w:rPr>
      <w:t xml:space="preserve"> előterjesztéshez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B1F6D"/>
    <w:multiLevelType w:val="hybridMultilevel"/>
    <w:tmpl w:val="8C4E2B94"/>
    <w:lvl w:ilvl="0" w:tplc="C896B7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00095"/>
    <w:multiLevelType w:val="hybridMultilevel"/>
    <w:tmpl w:val="0BC4B8AE"/>
    <w:lvl w:ilvl="0" w:tplc="A7E0D3AC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5C27B0"/>
    <w:multiLevelType w:val="multilevel"/>
    <w:tmpl w:val="936C353C"/>
    <w:lvl w:ilvl="0">
      <w:start w:val="1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EEF29B9"/>
    <w:multiLevelType w:val="multilevel"/>
    <w:tmpl w:val="BB7AF1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B6AC7"/>
    <w:multiLevelType w:val="hybridMultilevel"/>
    <w:tmpl w:val="1C10E62C"/>
    <w:lvl w:ilvl="0" w:tplc="6BE25E24">
      <w:start w:val="1"/>
      <w:numFmt w:val="decimal"/>
      <w:lvlText w:val="%1."/>
      <w:lvlJc w:val="left"/>
      <w:pPr>
        <w:ind w:left="47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508" w:hanging="360"/>
      </w:pPr>
    </w:lvl>
    <w:lvl w:ilvl="2" w:tplc="040E001B" w:tentative="1">
      <w:start w:val="1"/>
      <w:numFmt w:val="lowerRoman"/>
      <w:lvlText w:val="%3."/>
      <w:lvlJc w:val="right"/>
      <w:pPr>
        <w:ind w:left="6228" w:hanging="180"/>
      </w:pPr>
    </w:lvl>
    <w:lvl w:ilvl="3" w:tplc="040E000F" w:tentative="1">
      <w:start w:val="1"/>
      <w:numFmt w:val="decimal"/>
      <w:lvlText w:val="%4."/>
      <w:lvlJc w:val="left"/>
      <w:pPr>
        <w:ind w:left="6948" w:hanging="360"/>
      </w:pPr>
    </w:lvl>
    <w:lvl w:ilvl="4" w:tplc="040E0019" w:tentative="1">
      <w:start w:val="1"/>
      <w:numFmt w:val="lowerLetter"/>
      <w:lvlText w:val="%5."/>
      <w:lvlJc w:val="left"/>
      <w:pPr>
        <w:ind w:left="7668" w:hanging="360"/>
      </w:pPr>
    </w:lvl>
    <w:lvl w:ilvl="5" w:tplc="040E001B" w:tentative="1">
      <w:start w:val="1"/>
      <w:numFmt w:val="lowerRoman"/>
      <w:lvlText w:val="%6."/>
      <w:lvlJc w:val="right"/>
      <w:pPr>
        <w:ind w:left="8388" w:hanging="180"/>
      </w:pPr>
    </w:lvl>
    <w:lvl w:ilvl="6" w:tplc="040E000F" w:tentative="1">
      <w:start w:val="1"/>
      <w:numFmt w:val="decimal"/>
      <w:lvlText w:val="%7."/>
      <w:lvlJc w:val="left"/>
      <w:pPr>
        <w:ind w:left="9108" w:hanging="360"/>
      </w:pPr>
    </w:lvl>
    <w:lvl w:ilvl="7" w:tplc="040E0019" w:tentative="1">
      <w:start w:val="1"/>
      <w:numFmt w:val="lowerLetter"/>
      <w:lvlText w:val="%8."/>
      <w:lvlJc w:val="left"/>
      <w:pPr>
        <w:ind w:left="9828" w:hanging="360"/>
      </w:pPr>
    </w:lvl>
    <w:lvl w:ilvl="8" w:tplc="040E001B" w:tentative="1">
      <w:start w:val="1"/>
      <w:numFmt w:val="lowerRoman"/>
      <w:lvlText w:val="%9."/>
      <w:lvlJc w:val="right"/>
      <w:pPr>
        <w:ind w:left="10548" w:hanging="180"/>
      </w:pPr>
    </w:lvl>
  </w:abstractNum>
  <w:abstractNum w:abstractNumId="5" w15:restartNumberingAfterBreak="0">
    <w:nsid w:val="121B3704"/>
    <w:multiLevelType w:val="multilevel"/>
    <w:tmpl w:val="C4AC92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D0CD9"/>
    <w:multiLevelType w:val="multilevel"/>
    <w:tmpl w:val="0CDA80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E1589"/>
    <w:multiLevelType w:val="multilevel"/>
    <w:tmpl w:val="BE08C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81D4CB5"/>
    <w:multiLevelType w:val="multilevel"/>
    <w:tmpl w:val="1D06B9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3242F"/>
    <w:multiLevelType w:val="hybridMultilevel"/>
    <w:tmpl w:val="43C8C62C"/>
    <w:lvl w:ilvl="0" w:tplc="6A269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E46CA"/>
    <w:multiLevelType w:val="hybridMultilevel"/>
    <w:tmpl w:val="079AF5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56443"/>
    <w:multiLevelType w:val="hybridMultilevel"/>
    <w:tmpl w:val="F93634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B1FBB"/>
    <w:multiLevelType w:val="multilevel"/>
    <w:tmpl w:val="2708C1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75128"/>
    <w:multiLevelType w:val="hybridMultilevel"/>
    <w:tmpl w:val="9DCC45F0"/>
    <w:lvl w:ilvl="0" w:tplc="C896B7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58675A"/>
    <w:multiLevelType w:val="hybridMultilevel"/>
    <w:tmpl w:val="2188BE40"/>
    <w:lvl w:ilvl="0" w:tplc="7AA46460">
      <w:start w:val="1"/>
      <w:numFmt w:val="decimal"/>
      <w:lvlText w:val="%1."/>
      <w:lvlJc w:val="left"/>
      <w:pPr>
        <w:ind w:left="47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508" w:hanging="360"/>
      </w:pPr>
    </w:lvl>
    <w:lvl w:ilvl="2" w:tplc="040E001B" w:tentative="1">
      <w:start w:val="1"/>
      <w:numFmt w:val="lowerRoman"/>
      <w:lvlText w:val="%3."/>
      <w:lvlJc w:val="right"/>
      <w:pPr>
        <w:ind w:left="6228" w:hanging="180"/>
      </w:pPr>
    </w:lvl>
    <w:lvl w:ilvl="3" w:tplc="040E000F" w:tentative="1">
      <w:start w:val="1"/>
      <w:numFmt w:val="decimal"/>
      <w:lvlText w:val="%4."/>
      <w:lvlJc w:val="left"/>
      <w:pPr>
        <w:ind w:left="6948" w:hanging="360"/>
      </w:pPr>
    </w:lvl>
    <w:lvl w:ilvl="4" w:tplc="040E0019" w:tentative="1">
      <w:start w:val="1"/>
      <w:numFmt w:val="lowerLetter"/>
      <w:lvlText w:val="%5."/>
      <w:lvlJc w:val="left"/>
      <w:pPr>
        <w:ind w:left="7668" w:hanging="360"/>
      </w:pPr>
    </w:lvl>
    <w:lvl w:ilvl="5" w:tplc="040E001B" w:tentative="1">
      <w:start w:val="1"/>
      <w:numFmt w:val="lowerRoman"/>
      <w:lvlText w:val="%6."/>
      <w:lvlJc w:val="right"/>
      <w:pPr>
        <w:ind w:left="8388" w:hanging="180"/>
      </w:pPr>
    </w:lvl>
    <w:lvl w:ilvl="6" w:tplc="040E000F" w:tentative="1">
      <w:start w:val="1"/>
      <w:numFmt w:val="decimal"/>
      <w:lvlText w:val="%7."/>
      <w:lvlJc w:val="left"/>
      <w:pPr>
        <w:ind w:left="9108" w:hanging="360"/>
      </w:pPr>
    </w:lvl>
    <w:lvl w:ilvl="7" w:tplc="040E0019" w:tentative="1">
      <w:start w:val="1"/>
      <w:numFmt w:val="lowerLetter"/>
      <w:lvlText w:val="%8."/>
      <w:lvlJc w:val="left"/>
      <w:pPr>
        <w:ind w:left="9828" w:hanging="360"/>
      </w:pPr>
    </w:lvl>
    <w:lvl w:ilvl="8" w:tplc="040E001B" w:tentative="1">
      <w:start w:val="1"/>
      <w:numFmt w:val="lowerRoman"/>
      <w:lvlText w:val="%9."/>
      <w:lvlJc w:val="right"/>
      <w:pPr>
        <w:ind w:left="10548" w:hanging="180"/>
      </w:pPr>
    </w:lvl>
  </w:abstractNum>
  <w:abstractNum w:abstractNumId="15" w15:restartNumberingAfterBreak="0">
    <w:nsid w:val="2C8F1CC6"/>
    <w:multiLevelType w:val="multilevel"/>
    <w:tmpl w:val="2A568E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1576D"/>
    <w:multiLevelType w:val="multilevel"/>
    <w:tmpl w:val="8E642B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F00040"/>
    <w:multiLevelType w:val="multilevel"/>
    <w:tmpl w:val="921014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E600D"/>
    <w:multiLevelType w:val="hybridMultilevel"/>
    <w:tmpl w:val="D5D028CC"/>
    <w:lvl w:ilvl="0" w:tplc="CB6C8A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E0573"/>
    <w:multiLevelType w:val="multilevel"/>
    <w:tmpl w:val="83168A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E5DF3"/>
    <w:multiLevelType w:val="multilevel"/>
    <w:tmpl w:val="F684C4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F2DA5"/>
    <w:multiLevelType w:val="multilevel"/>
    <w:tmpl w:val="8AECF4E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7115A"/>
    <w:multiLevelType w:val="hybridMultilevel"/>
    <w:tmpl w:val="0BB219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774B7E"/>
    <w:multiLevelType w:val="hybridMultilevel"/>
    <w:tmpl w:val="0568E23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A6309"/>
    <w:multiLevelType w:val="hybridMultilevel"/>
    <w:tmpl w:val="AF54C1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45939"/>
    <w:multiLevelType w:val="multilevel"/>
    <w:tmpl w:val="6888C01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9096A"/>
    <w:multiLevelType w:val="multilevel"/>
    <w:tmpl w:val="9F82CF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2A56AC"/>
    <w:multiLevelType w:val="multilevel"/>
    <w:tmpl w:val="B6069E5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C42A84"/>
    <w:multiLevelType w:val="hybridMultilevel"/>
    <w:tmpl w:val="9F1696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E0D57"/>
    <w:multiLevelType w:val="multilevel"/>
    <w:tmpl w:val="FB2A3B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F14E9"/>
    <w:multiLevelType w:val="hybridMultilevel"/>
    <w:tmpl w:val="AA506568"/>
    <w:lvl w:ilvl="0" w:tplc="A4A021D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09038DF"/>
    <w:multiLevelType w:val="multilevel"/>
    <w:tmpl w:val="29E0E3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CA4EEC"/>
    <w:multiLevelType w:val="multilevel"/>
    <w:tmpl w:val="0CB4B0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C3ED7"/>
    <w:multiLevelType w:val="multilevel"/>
    <w:tmpl w:val="E6CA554C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6371ADD"/>
    <w:multiLevelType w:val="multilevel"/>
    <w:tmpl w:val="A3D220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98143C"/>
    <w:multiLevelType w:val="multilevel"/>
    <w:tmpl w:val="D81EAE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2558A0"/>
    <w:multiLevelType w:val="multilevel"/>
    <w:tmpl w:val="766C8C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750140"/>
    <w:multiLevelType w:val="multilevel"/>
    <w:tmpl w:val="4F643E9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DDC6429"/>
    <w:multiLevelType w:val="hybridMultilevel"/>
    <w:tmpl w:val="C478C708"/>
    <w:lvl w:ilvl="0" w:tplc="2A4059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326737"/>
    <w:multiLevelType w:val="multilevel"/>
    <w:tmpl w:val="017074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D763E3"/>
    <w:multiLevelType w:val="multilevel"/>
    <w:tmpl w:val="894EF1F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1E3DEC"/>
    <w:multiLevelType w:val="multilevel"/>
    <w:tmpl w:val="017074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17C30"/>
    <w:multiLevelType w:val="hybridMultilevel"/>
    <w:tmpl w:val="30383A1A"/>
    <w:lvl w:ilvl="0" w:tplc="19A092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1"/>
  </w:num>
  <w:num w:numId="3">
    <w:abstractNumId w:val="37"/>
  </w:num>
  <w:num w:numId="4">
    <w:abstractNumId w:val="29"/>
  </w:num>
  <w:num w:numId="5">
    <w:abstractNumId w:val="25"/>
  </w:num>
  <w:num w:numId="6">
    <w:abstractNumId w:val="33"/>
  </w:num>
  <w:num w:numId="7">
    <w:abstractNumId w:val="27"/>
  </w:num>
  <w:num w:numId="8">
    <w:abstractNumId w:val="36"/>
  </w:num>
  <w:num w:numId="9">
    <w:abstractNumId w:val="19"/>
  </w:num>
  <w:num w:numId="10">
    <w:abstractNumId w:val="34"/>
  </w:num>
  <w:num w:numId="11">
    <w:abstractNumId w:val="3"/>
  </w:num>
  <w:num w:numId="12">
    <w:abstractNumId w:val="6"/>
  </w:num>
  <w:num w:numId="13">
    <w:abstractNumId w:val="16"/>
  </w:num>
  <w:num w:numId="14">
    <w:abstractNumId w:val="31"/>
  </w:num>
  <w:num w:numId="15">
    <w:abstractNumId w:val="17"/>
  </w:num>
  <w:num w:numId="16">
    <w:abstractNumId w:val="15"/>
  </w:num>
  <w:num w:numId="17">
    <w:abstractNumId w:val="12"/>
  </w:num>
  <w:num w:numId="18">
    <w:abstractNumId w:val="32"/>
  </w:num>
  <w:num w:numId="19">
    <w:abstractNumId w:val="2"/>
  </w:num>
  <w:num w:numId="20">
    <w:abstractNumId w:val="35"/>
  </w:num>
  <w:num w:numId="21">
    <w:abstractNumId w:val="8"/>
  </w:num>
  <w:num w:numId="22">
    <w:abstractNumId w:val="26"/>
  </w:num>
  <w:num w:numId="23">
    <w:abstractNumId w:val="20"/>
  </w:num>
  <w:num w:numId="24">
    <w:abstractNumId w:val="5"/>
  </w:num>
  <w:num w:numId="25">
    <w:abstractNumId w:val="40"/>
  </w:num>
  <w:num w:numId="26">
    <w:abstractNumId w:val="7"/>
  </w:num>
  <w:num w:numId="27">
    <w:abstractNumId w:val="38"/>
  </w:num>
  <w:num w:numId="28">
    <w:abstractNumId w:val="1"/>
  </w:num>
  <w:num w:numId="29">
    <w:abstractNumId w:val="28"/>
  </w:num>
  <w:num w:numId="30">
    <w:abstractNumId w:val="30"/>
  </w:num>
  <w:num w:numId="31">
    <w:abstractNumId w:val="22"/>
  </w:num>
  <w:num w:numId="32">
    <w:abstractNumId w:val="24"/>
  </w:num>
  <w:num w:numId="33">
    <w:abstractNumId w:val="9"/>
  </w:num>
  <w:num w:numId="34">
    <w:abstractNumId w:val="42"/>
  </w:num>
  <w:num w:numId="35">
    <w:abstractNumId w:val="10"/>
  </w:num>
  <w:num w:numId="36">
    <w:abstractNumId w:val="41"/>
  </w:num>
  <w:num w:numId="37">
    <w:abstractNumId w:val="18"/>
  </w:num>
  <w:num w:numId="38">
    <w:abstractNumId w:val="14"/>
  </w:num>
  <w:num w:numId="39">
    <w:abstractNumId w:val="11"/>
  </w:num>
  <w:num w:numId="40">
    <w:abstractNumId w:val="4"/>
  </w:num>
  <w:num w:numId="41">
    <w:abstractNumId w:val="0"/>
  </w:num>
  <w:num w:numId="42">
    <w:abstractNumId w:val="13"/>
  </w:num>
  <w:num w:numId="43">
    <w:abstractNumId w:val="23"/>
  </w:num>
  <w:num w:numId="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4E1"/>
    <w:rsid w:val="000022ED"/>
    <w:rsid w:val="00002B47"/>
    <w:rsid w:val="000050AC"/>
    <w:rsid w:val="00005A6E"/>
    <w:rsid w:val="000064AF"/>
    <w:rsid w:val="000070E5"/>
    <w:rsid w:val="00010B0C"/>
    <w:rsid w:val="000113BB"/>
    <w:rsid w:val="00011A23"/>
    <w:rsid w:val="00011D71"/>
    <w:rsid w:val="00013633"/>
    <w:rsid w:val="0001434F"/>
    <w:rsid w:val="00014AFB"/>
    <w:rsid w:val="00017651"/>
    <w:rsid w:val="000208B5"/>
    <w:rsid w:val="00020FC5"/>
    <w:rsid w:val="0002139B"/>
    <w:rsid w:val="00022389"/>
    <w:rsid w:val="00025006"/>
    <w:rsid w:val="000367BE"/>
    <w:rsid w:val="00037B86"/>
    <w:rsid w:val="00046791"/>
    <w:rsid w:val="000471D7"/>
    <w:rsid w:val="00050377"/>
    <w:rsid w:val="0005237F"/>
    <w:rsid w:val="00052451"/>
    <w:rsid w:val="00052536"/>
    <w:rsid w:val="0005554D"/>
    <w:rsid w:val="00055AF3"/>
    <w:rsid w:val="0006098C"/>
    <w:rsid w:val="0006204F"/>
    <w:rsid w:val="0006233A"/>
    <w:rsid w:val="0006277E"/>
    <w:rsid w:val="0006447C"/>
    <w:rsid w:val="000676E3"/>
    <w:rsid w:val="00070F08"/>
    <w:rsid w:val="000710BE"/>
    <w:rsid w:val="00071394"/>
    <w:rsid w:val="00074CC0"/>
    <w:rsid w:val="000759F4"/>
    <w:rsid w:val="00080545"/>
    <w:rsid w:val="00080853"/>
    <w:rsid w:val="00080877"/>
    <w:rsid w:val="00080A79"/>
    <w:rsid w:val="00081AE0"/>
    <w:rsid w:val="000826C2"/>
    <w:rsid w:val="000847BC"/>
    <w:rsid w:val="00085A21"/>
    <w:rsid w:val="00085B1F"/>
    <w:rsid w:val="00092D41"/>
    <w:rsid w:val="00093E2D"/>
    <w:rsid w:val="00096B06"/>
    <w:rsid w:val="00097771"/>
    <w:rsid w:val="000A24E1"/>
    <w:rsid w:val="000A302C"/>
    <w:rsid w:val="000B11FD"/>
    <w:rsid w:val="000B2182"/>
    <w:rsid w:val="000B32AD"/>
    <w:rsid w:val="000B35E7"/>
    <w:rsid w:val="000B4D91"/>
    <w:rsid w:val="000B4EBA"/>
    <w:rsid w:val="000B67EF"/>
    <w:rsid w:val="000B6F73"/>
    <w:rsid w:val="000C0462"/>
    <w:rsid w:val="000C11FD"/>
    <w:rsid w:val="000C1579"/>
    <w:rsid w:val="000C16F7"/>
    <w:rsid w:val="000C590F"/>
    <w:rsid w:val="000C59B9"/>
    <w:rsid w:val="000C7F63"/>
    <w:rsid w:val="000D0443"/>
    <w:rsid w:val="000D27E3"/>
    <w:rsid w:val="000D31B5"/>
    <w:rsid w:val="000D3453"/>
    <w:rsid w:val="000D4ECD"/>
    <w:rsid w:val="000D4F15"/>
    <w:rsid w:val="000E0492"/>
    <w:rsid w:val="000E1233"/>
    <w:rsid w:val="000E16AE"/>
    <w:rsid w:val="000E4F87"/>
    <w:rsid w:val="000E6AF5"/>
    <w:rsid w:val="000F1E7F"/>
    <w:rsid w:val="000F39A7"/>
    <w:rsid w:val="000F3CD3"/>
    <w:rsid w:val="000F749B"/>
    <w:rsid w:val="001001A2"/>
    <w:rsid w:val="001008E5"/>
    <w:rsid w:val="00101EF7"/>
    <w:rsid w:val="001022BE"/>
    <w:rsid w:val="00105949"/>
    <w:rsid w:val="00105AF5"/>
    <w:rsid w:val="00107489"/>
    <w:rsid w:val="001108AF"/>
    <w:rsid w:val="0011127F"/>
    <w:rsid w:val="00111853"/>
    <w:rsid w:val="00112479"/>
    <w:rsid w:val="001241B8"/>
    <w:rsid w:val="001266A2"/>
    <w:rsid w:val="0012690A"/>
    <w:rsid w:val="00127581"/>
    <w:rsid w:val="001276BA"/>
    <w:rsid w:val="001307E2"/>
    <w:rsid w:val="00134F48"/>
    <w:rsid w:val="00136389"/>
    <w:rsid w:val="00136DE7"/>
    <w:rsid w:val="0013750D"/>
    <w:rsid w:val="001416C2"/>
    <w:rsid w:val="00142AAD"/>
    <w:rsid w:val="00143A9E"/>
    <w:rsid w:val="00143EBC"/>
    <w:rsid w:val="001455B8"/>
    <w:rsid w:val="0015055A"/>
    <w:rsid w:val="00150712"/>
    <w:rsid w:val="00155036"/>
    <w:rsid w:val="001558CE"/>
    <w:rsid w:val="001565BB"/>
    <w:rsid w:val="00160183"/>
    <w:rsid w:val="00160435"/>
    <w:rsid w:val="00160914"/>
    <w:rsid w:val="00160F9F"/>
    <w:rsid w:val="001613D6"/>
    <w:rsid w:val="0016399D"/>
    <w:rsid w:val="0016434D"/>
    <w:rsid w:val="00165155"/>
    <w:rsid w:val="00172AA4"/>
    <w:rsid w:val="00175CDA"/>
    <w:rsid w:val="00175F57"/>
    <w:rsid w:val="001810CD"/>
    <w:rsid w:val="001816B9"/>
    <w:rsid w:val="00182748"/>
    <w:rsid w:val="00182E81"/>
    <w:rsid w:val="00184A78"/>
    <w:rsid w:val="001851E7"/>
    <w:rsid w:val="001866ED"/>
    <w:rsid w:val="00186B11"/>
    <w:rsid w:val="00190221"/>
    <w:rsid w:val="00190CAE"/>
    <w:rsid w:val="0019491F"/>
    <w:rsid w:val="00194C34"/>
    <w:rsid w:val="00195D9A"/>
    <w:rsid w:val="0019697D"/>
    <w:rsid w:val="00196B95"/>
    <w:rsid w:val="001A1F66"/>
    <w:rsid w:val="001A3BE9"/>
    <w:rsid w:val="001A50FB"/>
    <w:rsid w:val="001B1696"/>
    <w:rsid w:val="001B225E"/>
    <w:rsid w:val="001B2B5B"/>
    <w:rsid w:val="001B6446"/>
    <w:rsid w:val="001C086B"/>
    <w:rsid w:val="001C2330"/>
    <w:rsid w:val="001C38B1"/>
    <w:rsid w:val="001C62CB"/>
    <w:rsid w:val="001C737C"/>
    <w:rsid w:val="001D11F6"/>
    <w:rsid w:val="001D29BB"/>
    <w:rsid w:val="001D29FC"/>
    <w:rsid w:val="001D2F56"/>
    <w:rsid w:val="001D3902"/>
    <w:rsid w:val="001D498F"/>
    <w:rsid w:val="001D6791"/>
    <w:rsid w:val="001D716D"/>
    <w:rsid w:val="001E1AB0"/>
    <w:rsid w:val="001E2CB9"/>
    <w:rsid w:val="001E4A6B"/>
    <w:rsid w:val="001F0087"/>
    <w:rsid w:val="001F1779"/>
    <w:rsid w:val="001F1D69"/>
    <w:rsid w:val="001F2496"/>
    <w:rsid w:val="001F2676"/>
    <w:rsid w:val="001F3FD7"/>
    <w:rsid w:val="001F416C"/>
    <w:rsid w:val="001F4894"/>
    <w:rsid w:val="001F4DD0"/>
    <w:rsid w:val="001F69E7"/>
    <w:rsid w:val="001F73FA"/>
    <w:rsid w:val="001F7618"/>
    <w:rsid w:val="001F7F02"/>
    <w:rsid w:val="002016D5"/>
    <w:rsid w:val="0020173B"/>
    <w:rsid w:val="00201A4F"/>
    <w:rsid w:val="00201BC1"/>
    <w:rsid w:val="00202CC5"/>
    <w:rsid w:val="002045CC"/>
    <w:rsid w:val="00204B5D"/>
    <w:rsid w:val="00204C42"/>
    <w:rsid w:val="00207CA2"/>
    <w:rsid w:val="002106AD"/>
    <w:rsid w:val="00212286"/>
    <w:rsid w:val="0021370A"/>
    <w:rsid w:val="002137D8"/>
    <w:rsid w:val="0021534B"/>
    <w:rsid w:val="00215D9B"/>
    <w:rsid w:val="00215DF4"/>
    <w:rsid w:val="00217890"/>
    <w:rsid w:val="00220F88"/>
    <w:rsid w:val="00221CB0"/>
    <w:rsid w:val="00221D17"/>
    <w:rsid w:val="00223463"/>
    <w:rsid w:val="002269E2"/>
    <w:rsid w:val="00226A8B"/>
    <w:rsid w:val="00233DAC"/>
    <w:rsid w:val="00235EA3"/>
    <w:rsid w:val="002377A1"/>
    <w:rsid w:val="00240FF9"/>
    <w:rsid w:val="00241B31"/>
    <w:rsid w:val="00241B62"/>
    <w:rsid w:val="0024222B"/>
    <w:rsid w:val="002424BD"/>
    <w:rsid w:val="00244801"/>
    <w:rsid w:val="002449E9"/>
    <w:rsid w:val="00244A8C"/>
    <w:rsid w:val="002458E5"/>
    <w:rsid w:val="00251A83"/>
    <w:rsid w:val="00251FC9"/>
    <w:rsid w:val="0025257D"/>
    <w:rsid w:val="002529CD"/>
    <w:rsid w:val="00260DD7"/>
    <w:rsid w:val="0026303C"/>
    <w:rsid w:val="00264667"/>
    <w:rsid w:val="00266013"/>
    <w:rsid w:val="00267D93"/>
    <w:rsid w:val="00270A78"/>
    <w:rsid w:val="00275B1A"/>
    <w:rsid w:val="00275F03"/>
    <w:rsid w:val="00276184"/>
    <w:rsid w:val="0027618C"/>
    <w:rsid w:val="00276492"/>
    <w:rsid w:val="002765D3"/>
    <w:rsid w:val="00280058"/>
    <w:rsid w:val="00280398"/>
    <w:rsid w:val="0028061A"/>
    <w:rsid w:val="00282D89"/>
    <w:rsid w:val="002844F3"/>
    <w:rsid w:val="002860E9"/>
    <w:rsid w:val="002863ED"/>
    <w:rsid w:val="00290695"/>
    <w:rsid w:val="00291796"/>
    <w:rsid w:val="00291EEC"/>
    <w:rsid w:val="00292038"/>
    <w:rsid w:val="002930F9"/>
    <w:rsid w:val="00293EDA"/>
    <w:rsid w:val="002962E9"/>
    <w:rsid w:val="00296DF8"/>
    <w:rsid w:val="0029729C"/>
    <w:rsid w:val="002A1CD1"/>
    <w:rsid w:val="002A26BF"/>
    <w:rsid w:val="002A47A7"/>
    <w:rsid w:val="002A4860"/>
    <w:rsid w:val="002B04BB"/>
    <w:rsid w:val="002B16BE"/>
    <w:rsid w:val="002B3764"/>
    <w:rsid w:val="002B3768"/>
    <w:rsid w:val="002B393A"/>
    <w:rsid w:val="002B4244"/>
    <w:rsid w:val="002C2A53"/>
    <w:rsid w:val="002C2D3C"/>
    <w:rsid w:val="002C31EB"/>
    <w:rsid w:val="002C5EFF"/>
    <w:rsid w:val="002C71CA"/>
    <w:rsid w:val="002C7441"/>
    <w:rsid w:val="002C7AA4"/>
    <w:rsid w:val="002D339B"/>
    <w:rsid w:val="002D4024"/>
    <w:rsid w:val="002D469E"/>
    <w:rsid w:val="002D4CAB"/>
    <w:rsid w:val="002D60AA"/>
    <w:rsid w:val="002D6252"/>
    <w:rsid w:val="002E49CC"/>
    <w:rsid w:val="002F42E9"/>
    <w:rsid w:val="002F51E1"/>
    <w:rsid w:val="002F562A"/>
    <w:rsid w:val="002F76D8"/>
    <w:rsid w:val="002F76E7"/>
    <w:rsid w:val="002F7BB8"/>
    <w:rsid w:val="003009F8"/>
    <w:rsid w:val="00300BED"/>
    <w:rsid w:val="00302CF9"/>
    <w:rsid w:val="0030663F"/>
    <w:rsid w:val="00306ED5"/>
    <w:rsid w:val="00311DD1"/>
    <w:rsid w:val="00321CAB"/>
    <w:rsid w:val="00326C20"/>
    <w:rsid w:val="0032782D"/>
    <w:rsid w:val="003305C1"/>
    <w:rsid w:val="00331358"/>
    <w:rsid w:val="003327BD"/>
    <w:rsid w:val="00332DE9"/>
    <w:rsid w:val="00334231"/>
    <w:rsid w:val="00334642"/>
    <w:rsid w:val="0033695C"/>
    <w:rsid w:val="00337C50"/>
    <w:rsid w:val="00340656"/>
    <w:rsid w:val="00342F67"/>
    <w:rsid w:val="00344146"/>
    <w:rsid w:val="0034524E"/>
    <w:rsid w:val="003476B4"/>
    <w:rsid w:val="00347C77"/>
    <w:rsid w:val="00347E28"/>
    <w:rsid w:val="00347E36"/>
    <w:rsid w:val="0035149C"/>
    <w:rsid w:val="003516EC"/>
    <w:rsid w:val="00351BAB"/>
    <w:rsid w:val="00352FB1"/>
    <w:rsid w:val="00353AB7"/>
    <w:rsid w:val="0035573D"/>
    <w:rsid w:val="00357919"/>
    <w:rsid w:val="00357A67"/>
    <w:rsid w:val="00361235"/>
    <w:rsid w:val="00363B93"/>
    <w:rsid w:val="0036680C"/>
    <w:rsid w:val="00370374"/>
    <w:rsid w:val="003722FE"/>
    <w:rsid w:val="00372300"/>
    <w:rsid w:val="00372C79"/>
    <w:rsid w:val="003730DC"/>
    <w:rsid w:val="003739BE"/>
    <w:rsid w:val="00375C18"/>
    <w:rsid w:val="00375C71"/>
    <w:rsid w:val="00375CDB"/>
    <w:rsid w:val="003760D9"/>
    <w:rsid w:val="0037781E"/>
    <w:rsid w:val="00381C22"/>
    <w:rsid w:val="00384165"/>
    <w:rsid w:val="00390E71"/>
    <w:rsid w:val="00391940"/>
    <w:rsid w:val="00392391"/>
    <w:rsid w:val="003932EC"/>
    <w:rsid w:val="003950C1"/>
    <w:rsid w:val="00395211"/>
    <w:rsid w:val="00395D6B"/>
    <w:rsid w:val="00396DBC"/>
    <w:rsid w:val="0039732E"/>
    <w:rsid w:val="00397664"/>
    <w:rsid w:val="003A0547"/>
    <w:rsid w:val="003A2965"/>
    <w:rsid w:val="003A32D6"/>
    <w:rsid w:val="003A3843"/>
    <w:rsid w:val="003A3F56"/>
    <w:rsid w:val="003A6145"/>
    <w:rsid w:val="003A7A4B"/>
    <w:rsid w:val="003A7C88"/>
    <w:rsid w:val="003B0A8C"/>
    <w:rsid w:val="003B0DBE"/>
    <w:rsid w:val="003B0DE2"/>
    <w:rsid w:val="003B1317"/>
    <w:rsid w:val="003B1F36"/>
    <w:rsid w:val="003B56F0"/>
    <w:rsid w:val="003B57FF"/>
    <w:rsid w:val="003B5E2E"/>
    <w:rsid w:val="003C021F"/>
    <w:rsid w:val="003C11A5"/>
    <w:rsid w:val="003C27AA"/>
    <w:rsid w:val="003C4EEF"/>
    <w:rsid w:val="003C5721"/>
    <w:rsid w:val="003C6477"/>
    <w:rsid w:val="003C7C72"/>
    <w:rsid w:val="003D3F5F"/>
    <w:rsid w:val="003D4F41"/>
    <w:rsid w:val="003D6BFB"/>
    <w:rsid w:val="003D6E50"/>
    <w:rsid w:val="003E167B"/>
    <w:rsid w:val="003E2526"/>
    <w:rsid w:val="003E2E3D"/>
    <w:rsid w:val="003E39C1"/>
    <w:rsid w:val="003E3FEE"/>
    <w:rsid w:val="003F0557"/>
    <w:rsid w:val="003F2B0A"/>
    <w:rsid w:val="003F2BA0"/>
    <w:rsid w:val="003F3081"/>
    <w:rsid w:val="003F3DF4"/>
    <w:rsid w:val="003F3FDE"/>
    <w:rsid w:val="003F4719"/>
    <w:rsid w:val="004002A4"/>
    <w:rsid w:val="00403F6A"/>
    <w:rsid w:val="00404016"/>
    <w:rsid w:val="00406C92"/>
    <w:rsid w:val="00407CC5"/>
    <w:rsid w:val="00410CA3"/>
    <w:rsid w:val="004116D7"/>
    <w:rsid w:val="0041224F"/>
    <w:rsid w:val="0041225E"/>
    <w:rsid w:val="00413716"/>
    <w:rsid w:val="00413FCF"/>
    <w:rsid w:val="00416126"/>
    <w:rsid w:val="0041618D"/>
    <w:rsid w:val="00416482"/>
    <w:rsid w:val="00420A1F"/>
    <w:rsid w:val="00422953"/>
    <w:rsid w:val="004256A5"/>
    <w:rsid w:val="0042615A"/>
    <w:rsid w:val="00426B71"/>
    <w:rsid w:val="00427F45"/>
    <w:rsid w:val="00432A0E"/>
    <w:rsid w:val="00433DF4"/>
    <w:rsid w:val="00434E35"/>
    <w:rsid w:val="004378F9"/>
    <w:rsid w:val="00437999"/>
    <w:rsid w:val="0044393C"/>
    <w:rsid w:val="00446EA8"/>
    <w:rsid w:val="00446FF7"/>
    <w:rsid w:val="00447953"/>
    <w:rsid w:val="00452C8D"/>
    <w:rsid w:val="00455291"/>
    <w:rsid w:val="00455449"/>
    <w:rsid w:val="00455BC6"/>
    <w:rsid w:val="00456293"/>
    <w:rsid w:val="00460D11"/>
    <w:rsid w:val="00462726"/>
    <w:rsid w:val="00463007"/>
    <w:rsid w:val="004632CA"/>
    <w:rsid w:val="004656B7"/>
    <w:rsid w:val="00467126"/>
    <w:rsid w:val="00472D2D"/>
    <w:rsid w:val="00472D67"/>
    <w:rsid w:val="0047476A"/>
    <w:rsid w:val="0047687F"/>
    <w:rsid w:val="00481526"/>
    <w:rsid w:val="0048217D"/>
    <w:rsid w:val="00482419"/>
    <w:rsid w:val="00486C96"/>
    <w:rsid w:val="00486CB6"/>
    <w:rsid w:val="00487D88"/>
    <w:rsid w:val="00491CC3"/>
    <w:rsid w:val="004932BE"/>
    <w:rsid w:val="004932D3"/>
    <w:rsid w:val="004947FD"/>
    <w:rsid w:val="00494894"/>
    <w:rsid w:val="00495BFE"/>
    <w:rsid w:val="004972ED"/>
    <w:rsid w:val="004974C2"/>
    <w:rsid w:val="004B6626"/>
    <w:rsid w:val="004B6899"/>
    <w:rsid w:val="004B69EA"/>
    <w:rsid w:val="004C0FA6"/>
    <w:rsid w:val="004C1810"/>
    <w:rsid w:val="004C2451"/>
    <w:rsid w:val="004C7F4D"/>
    <w:rsid w:val="004D3045"/>
    <w:rsid w:val="004D5C68"/>
    <w:rsid w:val="004D74E5"/>
    <w:rsid w:val="004E080C"/>
    <w:rsid w:val="004E1A81"/>
    <w:rsid w:val="004E1EEA"/>
    <w:rsid w:val="004E2F27"/>
    <w:rsid w:val="004E7C59"/>
    <w:rsid w:val="004F2C73"/>
    <w:rsid w:val="004F351E"/>
    <w:rsid w:val="004F35C7"/>
    <w:rsid w:val="004F3879"/>
    <w:rsid w:val="004F42E0"/>
    <w:rsid w:val="004F43FB"/>
    <w:rsid w:val="004F521C"/>
    <w:rsid w:val="004F5398"/>
    <w:rsid w:val="004F7EEE"/>
    <w:rsid w:val="00501480"/>
    <w:rsid w:val="005023B0"/>
    <w:rsid w:val="00502512"/>
    <w:rsid w:val="00502904"/>
    <w:rsid w:val="0051019B"/>
    <w:rsid w:val="00514DC7"/>
    <w:rsid w:val="00516BFE"/>
    <w:rsid w:val="00516CBE"/>
    <w:rsid w:val="00517499"/>
    <w:rsid w:val="005206CA"/>
    <w:rsid w:val="00522B0A"/>
    <w:rsid w:val="00526848"/>
    <w:rsid w:val="00530E1F"/>
    <w:rsid w:val="005319CA"/>
    <w:rsid w:val="00534760"/>
    <w:rsid w:val="00534F38"/>
    <w:rsid w:val="0053638C"/>
    <w:rsid w:val="00537921"/>
    <w:rsid w:val="005401C2"/>
    <w:rsid w:val="00540B5A"/>
    <w:rsid w:val="00541242"/>
    <w:rsid w:val="0054154C"/>
    <w:rsid w:val="00541B4F"/>
    <w:rsid w:val="0054247B"/>
    <w:rsid w:val="0054334B"/>
    <w:rsid w:val="00545594"/>
    <w:rsid w:val="00546A62"/>
    <w:rsid w:val="00550518"/>
    <w:rsid w:val="0055075E"/>
    <w:rsid w:val="005519DC"/>
    <w:rsid w:val="00557114"/>
    <w:rsid w:val="00560AA6"/>
    <w:rsid w:val="00560C73"/>
    <w:rsid w:val="005649F2"/>
    <w:rsid w:val="00566BB7"/>
    <w:rsid w:val="00566D35"/>
    <w:rsid w:val="00566DD6"/>
    <w:rsid w:val="00567E8A"/>
    <w:rsid w:val="00567FE9"/>
    <w:rsid w:val="0057013F"/>
    <w:rsid w:val="00574DB9"/>
    <w:rsid w:val="00575B8C"/>
    <w:rsid w:val="00577F4C"/>
    <w:rsid w:val="00581850"/>
    <w:rsid w:val="00584FE4"/>
    <w:rsid w:val="00585E42"/>
    <w:rsid w:val="005921CF"/>
    <w:rsid w:val="0059341A"/>
    <w:rsid w:val="005946A9"/>
    <w:rsid w:val="00597268"/>
    <w:rsid w:val="005A0397"/>
    <w:rsid w:val="005A17B7"/>
    <w:rsid w:val="005A33B6"/>
    <w:rsid w:val="005A47E1"/>
    <w:rsid w:val="005A69E8"/>
    <w:rsid w:val="005A6BF6"/>
    <w:rsid w:val="005B019A"/>
    <w:rsid w:val="005B0ED4"/>
    <w:rsid w:val="005B105F"/>
    <w:rsid w:val="005B1DA0"/>
    <w:rsid w:val="005B23CD"/>
    <w:rsid w:val="005B2E29"/>
    <w:rsid w:val="005B31B8"/>
    <w:rsid w:val="005B42AA"/>
    <w:rsid w:val="005B4C06"/>
    <w:rsid w:val="005B6709"/>
    <w:rsid w:val="005C27B6"/>
    <w:rsid w:val="005C2AAC"/>
    <w:rsid w:val="005C523C"/>
    <w:rsid w:val="005C5AA9"/>
    <w:rsid w:val="005C692F"/>
    <w:rsid w:val="005C6A86"/>
    <w:rsid w:val="005C7172"/>
    <w:rsid w:val="005C71BC"/>
    <w:rsid w:val="005D0E71"/>
    <w:rsid w:val="005D1195"/>
    <w:rsid w:val="005D1D70"/>
    <w:rsid w:val="005D1E6C"/>
    <w:rsid w:val="005D4D31"/>
    <w:rsid w:val="005E14E2"/>
    <w:rsid w:val="005E2E1E"/>
    <w:rsid w:val="005E3C8B"/>
    <w:rsid w:val="005E61E7"/>
    <w:rsid w:val="005E7DD6"/>
    <w:rsid w:val="005F405C"/>
    <w:rsid w:val="005F6BDB"/>
    <w:rsid w:val="006017D2"/>
    <w:rsid w:val="00601EB2"/>
    <w:rsid w:val="006040AF"/>
    <w:rsid w:val="006052AF"/>
    <w:rsid w:val="00606CE7"/>
    <w:rsid w:val="00607CD2"/>
    <w:rsid w:val="006126E0"/>
    <w:rsid w:val="00613039"/>
    <w:rsid w:val="00614339"/>
    <w:rsid w:val="00615D1F"/>
    <w:rsid w:val="00620D25"/>
    <w:rsid w:val="00624D4E"/>
    <w:rsid w:val="00625BED"/>
    <w:rsid w:val="00625C24"/>
    <w:rsid w:val="00626F28"/>
    <w:rsid w:val="00627FBA"/>
    <w:rsid w:val="00632FF7"/>
    <w:rsid w:val="0063411D"/>
    <w:rsid w:val="00634B1D"/>
    <w:rsid w:val="006358BD"/>
    <w:rsid w:val="006364D0"/>
    <w:rsid w:val="00640DC7"/>
    <w:rsid w:val="006417F8"/>
    <w:rsid w:val="00642E4D"/>
    <w:rsid w:val="00643422"/>
    <w:rsid w:val="006434F2"/>
    <w:rsid w:val="006444FD"/>
    <w:rsid w:val="00645F71"/>
    <w:rsid w:val="00646A2D"/>
    <w:rsid w:val="0065066E"/>
    <w:rsid w:val="00650E6F"/>
    <w:rsid w:val="0065212B"/>
    <w:rsid w:val="00653416"/>
    <w:rsid w:val="00654A8D"/>
    <w:rsid w:val="00655F16"/>
    <w:rsid w:val="006564CE"/>
    <w:rsid w:val="00656CEE"/>
    <w:rsid w:val="006574DD"/>
    <w:rsid w:val="00657814"/>
    <w:rsid w:val="006602BE"/>
    <w:rsid w:val="00661F3D"/>
    <w:rsid w:val="00663485"/>
    <w:rsid w:val="00665AD8"/>
    <w:rsid w:val="00666364"/>
    <w:rsid w:val="00674202"/>
    <w:rsid w:val="0067486F"/>
    <w:rsid w:val="00677510"/>
    <w:rsid w:val="00677C9C"/>
    <w:rsid w:val="0068042E"/>
    <w:rsid w:val="00682088"/>
    <w:rsid w:val="0068233B"/>
    <w:rsid w:val="00682458"/>
    <w:rsid w:val="0068365E"/>
    <w:rsid w:val="006858E3"/>
    <w:rsid w:val="00686C2C"/>
    <w:rsid w:val="006903AA"/>
    <w:rsid w:val="006904C1"/>
    <w:rsid w:val="00691929"/>
    <w:rsid w:val="006943E7"/>
    <w:rsid w:val="006955DA"/>
    <w:rsid w:val="006965B7"/>
    <w:rsid w:val="006A2ADC"/>
    <w:rsid w:val="006A2BBD"/>
    <w:rsid w:val="006A5961"/>
    <w:rsid w:val="006A6697"/>
    <w:rsid w:val="006A7577"/>
    <w:rsid w:val="006B02FC"/>
    <w:rsid w:val="006B1BEE"/>
    <w:rsid w:val="006B1F99"/>
    <w:rsid w:val="006B2DFB"/>
    <w:rsid w:val="006B5A3B"/>
    <w:rsid w:val="006C43B4"/>
    <w:rsid w:val="006C5FAD"/>
    <w:rsid w:val="006C639A"/>
    <w:rsid w:val="006C7B19"/>
    <w:rsid w:val="006D2F9F"/>
    <w:rsid w:val="006D4373"/>
    <w:rsid w:val="006E135C"/>
    <w:rsid w:val="006E6C50"/>
    <w:rsid w:val="006E7DE3"/>
    <w:rsid w:val="006F01E9"/>
    <w:rsid w:val="006F0F4C"/>
    <w:rsid w:val="006F1BB7"/>
    <w:rsid w:val="006F427C"/>
    <w:rsid w:val="006F7614"/>
    <w:rsid w:val="00702271"/>
    <w:rsid w:val="00702637"/>
    <w:rsid w:val="0070432C"/>
    <w:rsid w:val="00704690"/>
    <w:rsid w:val="00706536"/>
    <w:rsid w:val="007072B7"/>
    <w:rsid w:val="00707783"/>
    <w:rsid w:val="007114B3"/>
    <w:rsid w:val="00716ABA"/>
    <w:rsid w:val="00717B28"/>
    <w:rsid w:val="00721BB4"/>
    <w:rsid w:val="00721C9D"/>
    <w:rsid w:val="00723F66"/>
    <w:rsid w:val="00724747"/>
    <w:rsid w:val="00727BBF"/>
    <w:rsid w:val="00727C5D"/>
    <w:rsid w:val="00727F5B"/>
    <w:rsid w:val="00731D3C"/>
    <w:rsid w:val="0073269D"/>
    <w:rsid w:val="00736889"/>
    <w:rsid w:val="00736FD9"/>
    <w:rsid w:val="007379A4"/>
    <w:rsid w:val="00741E7C"/>
    <w:rsid w:val="00742665"/>
    <w:rsid w:val="00744C6C"/>
    <w:rsid w:val="0074755B"/>
    <w:rsid w:val="007520B4"/>
    <w:rsid w:val="0075266E"/>
    <w:rsid w:val="00754761"/>
    <w:rsid w:val="0076660E"/>
    <w:rsid w:val="00766C94"/>
    <w:rsid w:val="007766A6"/>
    <w:rsid w:val="00776FDE"/>
    <w:rsid w:val="0078030D"/>
    <w:rsid w:val="00780D8A"/>
    <w:rsid w:val="00782CCA"/>
    <w:rsid w:val="00782F98"/>
    <w:rsid w:val="00785622"/>
    <w:rsid w:val="00785C84"/>
    <w:rsid w:val="007869D8"/>
    <w:rsid w:val="00787CCC"/>
    <w:rsid w:val="007906D0"/>
    <w:rsid w:val="0079186E"/>
    <w:rsid w:val="00792958"/>
    <w:rsid w:val="007929B6"/>
    <w:rsid w:val="0079357F"/>
    <w:rsid w:val="00794012"/>
    <w:rsid w:val="00797E21"/>
    <w:rsid w:val="007A02CC"/>
    <w:rsid w:val="007A0A00"/>
    <w:rsid w:val="007A2966"/>
    <w:rsid w:val="007A552B"/>
    <w:rsid w:val="007A5B21"/>
    <w:rsid w:val="007B100C"/>
    <w:rsid w:val="007C3872"/>
    <w:rsid w:val="007C4E5B"/>
    <w:rsid w:val="007C4E68"/>
    <w:rsid w:val="007C70B4"/>
    <w:rsid w:val="007D12E4"/>
    <w:rsid w:val="007D1DE7"/>
    <w:rsid w:val="007D207C"/>
    <w:rsid w:val="007D4916"/>
    <w:rsid w:val="007D5986"/>
    <w:rsid w:val="007D63EF"/>
    <w:rsid w:val="007D6CEF"/>
    <w:rsid w:val="007E04A1"/>
    <w:rsid w:val="007E7B4F"/>
    <w:rsid w:val="007F16BA"/>
    <w:rsid w:val="007F2D83"/>
    <w:rsid w:val="007F6705"/>
    <w:rsid w:val="007F7C58"/>
    <w:rsid w:val="0080087A"/>
    <w:rsid w:val="008018E6"/>
    <w:rsid w:val="008021B8"/>
    <w:rsid w:val="00803927"/>
    <w:rsid w:val="008055C7"/>
    <w:rsid w:val="0080757E"/>
    <w:rsid w:val="0080765E"/>
    <w:rsid w:val="0080798C"/>
    <w:rsid w:val="0081324D"/>
    <w:rsid w:val="00813476"/>
    <w:rsid w:val="00813DF0"/>
    <w:rsid w:val="0081455E"/>
    <w:rsid w:val="00817662"/>
    <w:rsid w:val="00817BA4"/>
    <w:rsid w:val="008238A7"/>
    <w:rsid w:val="00825AAB"/>
    <w:rsid w:val="008274F7"/>
    <w:rsid w:val="008276E7"/>
    <w:rsid w:val="00827C08"/>
    <w:rsid w:val="008330D2"/>
    <w:rsid w:val="00833C66"/>
    <w:rsid w:val="00835F93"/>
    <w:rsid w:val="00837137"/>
    <w:rsid w:val="00840835"/>
    <w:rsid w:val="0084163E"/>
    <w:rsid w:val="00841AAA"/>
    <w:rsid w:val="00842F99"/>
    <w:rsid w:val="00843A11"/>
    <w:rsid w:val="00850F01"/>
    <w:rsid w:val="00851822"/>
    <w:rsid w:val="008536FC"/>
    <w:rsid w:val="0085403B"/>
    <w:rsid w:val="0085510D"/>
    <w:rsid w:val="00856A50"/>
    <w:rsid w:val="00857623"/>
    <w:rsid w:val="0086019D"/>
    <w:rsid w:val="00864211"/>
    <w:rsid w:val="00864758"/>
    <w:rsid w:val="00866439"/>
    <w:rsid w:val="0086651A"/>
    <w:rsid w:val="008733A3"/>
    <w:rsid w:val="00875BC3"/>
    <w:rsid w:val="00876AC4"/>
    <w:rsid w:val="008839A2"/>
    <w:rsid w:val="00883DF3"/>
    <w:rsid w:val="00891D05"/>
    <w:rsid w:val="0089290D"/>
    <w:rsid w:val="008932FB"/>
    <w:rsid w:val="00895045"/>
    <w:rsid w:val="008A06A8"/>
    <w:rsid w:val="008A10FD"/>
    <w:rsid w:val="008A1B48"/>
    <w:rsid w:val="008A1E4E"/>
    <w:rsid w:val="008A2040"/>
    <w:rsid w:val="008A3C92"/>
    <w:rsid w:val="008A48FA"/>
    <w:rsid w:val="008A7734"/>
    <w:rsid w:val="008B0F6D"/>
    <w:rsid w:val="008B21C9"/>
    <w:rsid w:val="008B43E4"/>
    <w:rsid w:val="008B43ED"/>
    <w:rsid w:val="008B4B3A"/>
    <w:rsid w:val="008B565E"/>
    <w:rsid w:val="008B65A1"/>
    <w:rsid w:val="008B6E12"/>
    <w:rsid w:val="008C0727"/>
    <w:rsid w:val="008C08EF"/>
    <w:rsid w:val="008C2ED9"/>
    <w:rsid w:val="008C486E"/>
    <w:rsid w:val="008C5ED3"/>
    <w:rsid w:val="008C6446"/>
    <w:rsid w:val="008D1245"/>
    <w:rsid w:val="008D242C"/>
    <w:rsid w:val="008D39BE"/>
    <w:rsid w:val="008D44AB"/>
    <w:rsid w:val="008D4896"/>
    <w:rsid w:val="008D493F"/>
    <w:rsid w:val="008D4C67"/>
    <w:rsid w:val="008D5E19"/>
    <w:rsid w:val="008D6FE2"/>
    <w:rsid w:val="008E052C"/>
    <w:rsid w:val="008E21CF"/>
    <w:rsid w:val="008E6656"/>
    <w:rsid w:val="008F0125"/>
    <w:rsid w:val="008F2DA3"/>
    <w:rsid w:val="00900127"/>
    <w:rsid w:val="00900E07"/>
    <w:rsid w:val="00901A77"/>
    <w:rsid w:val="00902770"/>
    <w:rsid w:val="00904D7B"/>
    <w:rsid w:val="00905FA2"/>
    <w:rsid w:val="00911CC9"/>
    <w:rsid w:val="00912BAA"/>
    <w:rsid w:val="009133C4"/>
    <w:rsid w:val="009150F7"/>
    <w:rsid w:val="00915E7C"/>
    <w:rsid w:val="00916720"/>
    <w:rsid w:val="0092171D"/>
    <w:rsid w:val="0092272C"/>
    <w:rsid w:val="00923275"/>
    <w:rsid w:val="009312E2"/>
    <w:rsid w:val="00931CBB"/>
    <w:rsid w:val="009332A5"/>
    <w:rsid w:val="00934B3A"/>
    <w:rsid w:val="009358B8"/>
    <w:rsid w:val="00935D7B"/>
    <w:rsid w:val="009372B4"/>
    <w:rsid w:val="0094087A"/>
    <w:rsid w:val="0094095D"/>
    <w:rsid w:val="00942AF5"/>
    <w:rsid w:val="00945CDE"/>
    <w:rsid w:val="0095026A"/>
    <w:rsid w:val="0095109F"/>
    <w:rsid w:val="009612B3"/>
    <w:rsid w:val="00961432"/>
    <w:rsid w:val="00962CE4"/>
    <w:rsid w:val="00963D2A"/>
    <w:rsid w:val="00963E3B"/>
    <w:rsid w:val="00963F48"/>
    <w:rsid w:val="009644C8"/>
    <w:rsid w:val="009664AF"/>
    <w:rsid w:val="00971922"/>
    <w:rsid w:val="00972CC1"/>
    <w:rsid w:val="0097433C"/>
    <w:rsid w:val="009749E4"/>
    <w:rsid w:val="00976633"/>
    <w:rsid w:val="00981391"/>
    <w:rsid w:val="00981FFB"/>
    <w:rsid w:val="009833D2"/>
    <w:rsid w:val="009836BF"/>
    <w:rsid w:val="00983CEC"/>
    <w:rsid w:val="009914C6"/>
    <w:rsid w:val="00991BBE"/>
    <w:rsid w:val="00991C27"/>
    <w:rsid w:val="00992678"/>
    <w:rsid w:val="00994B5B"/>
    <w:rsid w:val="009977F6"/>
    <w:rsid w:val="009A1F75"/>
    <w:rsid w:val="009A3276"/>
    <w:rsid w:val="009A59F8"/>
    <w:rsid w:val="009A65AB"/>
    <w:rsid w:val="009A7F28"/>
    <w:rsid w:val="009B049C"/>
    <w:rsid w:val="009B3132"/>
    <w:rsid w:val="009B32D2"/>
    <w:rsid w:val="009B695D"/>
    <w:rsid w:val="009B6AAE"/>
    <w:rsid w:val="009B76AD"/>
    <w:rsid w:val="009B7772"/>
    <w:rsid w:val="009C054B"/>
    <w:rsid w:val="009C3B84"/>
    <w:rsid w:val="009C58C6"/>
    <w:rsid w:val="009C7DCA"/>
    <w:rsid w:val="009D0014"/>
    <w:rsid w:val="009D1301"/>
    <w:rsid w:val="009D2C2F"/>
    <w:rsid w:val="009D34B8"/>
    <w:rsid w:val="009D38EB"/>
    <w:rsid w:val="009D40CB"/>
    <w:rsid w:val="009D4FD1"/>
    <w:rsid w:val="009D53B7"/>
    <w:rsid w:val="009D61D2"/>
    <w:rsid w:val="009D7956"/>
    <w:rsid w:val="009E0741"/>
    <w:rsid w:val="009E33A2"/>
    <w:rsid w:val="009E3471"/>
    <w:rsid w:val="009E48F9"/>
    <w:rsid w:val="009E4FB6"/>
    <w:rsid w:val="009E680E"/>
    <w:rsid w:val="009E6963"/>
    <w:rsid w:val="009E77BE"/>
    <w:rsid w:val="009E7CB7"/>
    <w:rsid w:val="009F278D"/>
    <w:rsid w:val="009F2796"/>
    <w:rsid w:val="009F498F"/>
    <w:rsid w:val="009F7033"/>
    <w:rsid w:val="009F761C"/>
    <w:rsid w:val="00A01604"/>
    <w:rsid w:val="00A03DB5"/>
    <w:rsid w:val="00A03FAF"/>
    <w:rsid w:val="00A04D99"/>
    <w:rsid w:val="00A04F1C"/>
    <w:rsid w:val="00A07D86"/>
    <w:rsid w:val="00A106C7"/>
    <w:rsid w:val="00A1197E"/>
    <w:rsid w:val="00A1302F"/>
    <w:rsid w:val="00A1403D"/>
    <w:rsid w:val="00A15F14"/>
    <w:rsid w:val="00A16A2A"/>
    <w:rsid w:val="00A172CB"/>
    <w:rsid w:val="00A204C9"/>
    <w:rsid w:val="00A25062"/>
    <w:rsid w:val="00A30DBD"/>
    <w:rsid w:val="00A31FF1"/>
    <w:rsid w:val="00A34007"/>
    <w:rsid w:val="00A35AA6"/>
    <w:rsid w:val="00A4093A"/>
    <w:rsid w:val="00A46528"/>
    <w:rsid w:val="00A5023E"/>
    <w:rsid w:val="00A5238D"/>
    <w:rsid w:val="00A5341E"/>
    <w:rsid w:val="00A5559A"/>
    <w:rsid w:val="00A608A2"/>
    <w:rsid w:val="00A610D3"/>
    <w:rsid w:val="00A61233"/>
    <w:rsid w:val="00A613C2"/>
    <w:rsid w:val="00A6335A"/>
    <w:rsid w:val="00A649D8"/>
    <w:rsid w:val="00A64B3A"/>
    <w:rsid w:val="00A70139"/>
    <w:rsid w:val="00A71A91"/>
    <w:rsid w:val="00A73481"/>
    <w:rsid w:val="00A73846"/>
    <w:rsid w:val="00A766E3"/>
    <w:rsid w:val="00A82B14"/>
    <w:rsid w:val="00A8357C"/>
    <w:rsid w:val="00A83A1F"/>
    <w:rsid w:val="00A84E7B"/>
    <w:rsid w:val="00A854CA"/>
    <w:rsid w:val="00A868A0"/>
    <w:rsid w:val="00A870EB"/>
    <w:rsid w:val="00A91913"/>
    <w:rsid w:val="00A92EE1"/>
    <w:rsid w:val="00A958D5"/>
    <w:rsid w:val="00A96881"/>
    <w:rsid w:val="00A96B93"/>
    <w:rsid w:val="00A96F53"/>
    <w:rsid w:val="00AA1909"/>
    <w:rsid w:val="00AA20E8"/>
    <w:rsid w:val="00AA2EA8"/>
    <w:rsid w:val="00AA50B4"/>
    <w:rsid w:val="00AB3858"/>
    <w:rsid w:val="00AB5A00"/>
    <w:rsid w:val="00AB5C50"/>
    <w:rsid w:val="00AC09D9"/>
    <w:rsid w:val="00AC1296"/>
    <w:rsid w:val="00AC1EE4"/>
    <w:rsid w:val="00AC216A"/>
    <w:rsid w:val="00AC361D"/>
    <w:rsid w:val="00AC3D2C"/>
    <w:rsid w:val="00AC3D83"/>
    <w:rsid w:val="00AC6D22"/>
    <w:rsid w:val="00AD343A"/>
    <w:rsid w:val="00AD587D"/>
    <w:rsid w:val="00AE0FEC"/>
    <w:rsid w:val="00AE19C1"/>
    <w:rsid w:val="00AE28FB"/>
    <w:rsid w:val="00AE414D"/>
    <w:rsid w:val="00AE485B"/>
    <w:rsid w:val="00AE603D"/>
    <w:rsid w:val="00AE6400"/>
    <w:rsid w:val="00AE7959"/>
    <w:rsid w:val="00AF149E"/>
    <w:rsid w:val="00AF1523"/>
    <w:rsid w:val="00AF2077"/>
    <w:rsid w:val="00AF2C90"/>
    <w:rsid w:val="00AF387B"/>
    <w:rsid w:val="00AF3C28"/>
    <w:rsid w:val="00B07B20"/>
    <w:rsid w:val="00B12C5B"/>
    <w:rsid w:val="00B15D39"/>
    <w:rsid w:val="00B172A9"/>
    <w:rsid w:val="00B20972"/>
    <w:rsid w:val="00B21A0B"/>
    <w:rsid w:val="00B23B67"/>
    <w:rsid w:val="00B27047"/>
    <w:rsid w:val="00B27ED4"/>
    <w:rsid w:val="00B31288"/>
    <w:rsid w:val="00B31795"/>
    <w:rsid w:val="00B31E3E"/>
    <w:rsid w:val="00B32AEC"/>
    <w:rsid w:val="00B33292"/>
    <w:rsid w:val="00B357B5"/>
    <w:rsid w:val="00B42AAC"/>
    <w:rsid w:val="00B45BD4"/>
    <w:rsid w:val="00B5054D"/>
    <w:rsid w:val="00B514BB"/>
    <w:rsid w:val="00B51A0A"/>
    <w:rsid w:val="00B60213"/>
    <w:rsid w:val="00B612D7"/>
    <w:rsid w:val="00B643CC"/>
    <w:rsid w:val="00B65302"/>
    <w:rsid w:val="00B754E1"/>
    <w:rsid w:val="00B77870"/>
    <w:rsid w:val="00B80596"/>
    <w:rsid w:val="00B8101C"/>
    <w:rsid w:val="00B81BD5"/>
    <w:rsid w:val="00B84C0A"/>
    <w:rsid w:val="00B866D8"/>
    <w:rsid w:val="00B919F4"/>
    <w:rsid w:val="00B92281"/>
    <w:rsid w:val="00B943F3"/>
    <w:rsid w:val="00B94BD1"/>
    <w:rsid w:val="00B958F2"/>
    <w:rsid w:val="00B974D0"/>
    <w:rsid w:val="00BA2FAE"/>
    <w:rsid w:val="00BA41E7"/>
    <w:rsid w:val="00BA5CF2"/>
    <w:rsid w:val="00BA735F"/>
    <w:rsid w:val="00BB034D"/>
    <w:rsid w:val="00BB1718"/>
    <w:rsid w:val="00BB19E5"/>
    <w:rsid w:val="00BB3252"/>
    <w:rsid w:val="00BB5394"/>
    <w:rsid w:val="00BB5D71"/>
    <w:rsid w:val="00BB639F"/>
    <w:rsid w:val="00BC364A"/>
    <w:rsid w:val="00BC3E6D"/>
    <w:rsid w:val="00BD098F"/>
    <w:rsid w:val="00BD0FC9"/>
    <w:rsid w:val="00BD1AC3"/>
    <w:rsid w:val="00BD3CE8"/>
    <w:rsid w:val="00BD62EB"/>
    <w:rsid w:val="00BD693D"/>
    <w:rsid w:val="00BD6FB8"/>
    <w:rsid w:val="00BE269E"/>
    <w:rsid w:val="00BE565C"/>
    <w:rsid w:val="00BE5DEE"/>
    <w:rsid w:val="00BE6026"/>
    <w:rsid w:val="00BE6924"/>
    <w:rsid w:val="00BE6A0D"/>
    <w:rsid w:val="00BE6E84"/>
    <w:rsid w:val="00BF0AB0"/>
    <w:rsid w:val="00BF1381"/>
    <w:rsid w:val="00BF3FD3"/>
    <w:rsid w:val="00BF5025"/>
    <w:rsid w:val="00BF68B6"/>
    <w:rsid w:val="00BF7DC3"/>
    <w:rsid w:val="00C00ACB"/>
    <w:rsid w:val="00C00C1D"/>
    <w:rsid w:val="00C01C38"/>
    <w:rsid w:val="00C02C98"/>
    <w:rsid w:val="00C044D7"/>
    <w:rsid w:val="00C059E8"/>
    <w:rsid w:val="00C06BFF"/>
    <w:rsid w:val="00C078F4"/>
    <w:rsid w:val="00C102ED"/>
    <w:rsid w:val="00C116F7"/>
    <w:rsid w:val="00C1336F"/>
    <w:rsid w:val="00C138F7"/>
    <w:rsid w:val="00C142D9"/>
    <w:rsid w:val="00C15DED"/>
    <w:rsid w:val="00C204AC"/>
    <w:rsid w:val="00C21666"/>
    <w:rsid w:val="00C24A9A"/>
    <w:rsid w:val="00C25CC5"/>
    <w:rsid w:val="00C27D67"/>
    <w:rsid w:val="00C33B66"/>
    <w:rsid w:val="00C37531"/>
    <w:rsid w:val="00C402BE"/>
    <w:rsid w:val="00C42033"/>
    <w:rsid w:val="00C448CE"/>
    <w:rsid w:val="00C44D58"/>
    <w:rsid w:val="00C532A3"/>
    <w:rsid w:val="00C547B6"/>
    <w:rsid w:val="00C5602E"/>
    <w:rsid w:val="00C578B7"/>
    <w:rsid w:val="00C604C1"/>
    <w:rsid w:val="00C60AC4"/>
    <w:rsid w:val="00C60DB0"/>
    <w:rsid w:val="00C61A8E"/>
    <w:rsid w:val="00C61AF4"/>
    <w:rsid w:val="00C62169"/>
    <w:rsid w:val="00C62652"/>
    <w:rsid w:val="00C62C94"/>
    <w:rsid w:val="00C63089"/>
    <w:rsid w:val="00C64A0A"/>
    <w:rsid w:val="00C70FBD"/>
    <w:rsid w:val="00C71B09"/>
    <w:rsid w:val="00C71C71"/>
    <w:rsid w:val="00C75836"/>
    <w:rsid w:val="00C76079"/>
    <w:rsid w:val="00C767E8"/>
    <w:rsid w:val="00C77328"/>
    <w:rsid w:val="00C81219"/>
    <w:rsid w:val="00C8348C"/>
    <w:rsid w:val="00C838A9"/>
    <w:rsid w:val="00C84414"/>
    <w:rsid w:val="00C85D09"/>
    <w:rsid w:val="00C87FDA"/>
    <w:rsid w:val="00C90FBF"/>
    <w:rsid w:val="00C91367"/>
    <w:rsid w:val="00C91EF5"/>
    <w:rsid w:val="00C9285D"/>
    <w:rsid w:val="00C963EF"/>
    <w:rsid w:val="00C9769C"/>
    <w:rsid w:val="00CA2E54"/>
    <w:rsid w:val="00CA3F4D"/>
    <w:rsid w:val="00CA4CE3"/>
    <w:rsid w:val="00CA6E7C"/>
    <w:rsid w:val="00CB0AA1"/>
    <w:rsid w:val="00CB2D78"/>
    <w:rsid w:val="00CB37B7"/>
    <w:rsid w:val="00CB5C6D"/>
    <w:rsid w:val="00CB6F1E"/>
    <w:rsid w:val="00CC3D4A"/>
    <w:rsid w:val="00CC509B"/>
    <w:rsid w:val="00CC63FC"/>
    <w:rsid w:val="00CC7603"/>
    <w:rsid w:val="00CD038E"/>
    <w:rsid w:val="00CD0AE2"/>
    <w:rsid w:val="00CD12BE"/>
    <w:rsid w:val="00CD14F7"/>
    <w:rsid w:val="00CD247E"/>
    <w:rsid w:val="00CD3D0D"/>
    <w:rsid w:val="00CD47BA"/>
    <w:rsid w:val="00CE18CD"/>
    <w:rsid w:val="00CE35FD"/>
    <w:rsid w:val="00CE5964"/>
    <w:rsid w:val="00CE648C"/>
    <w:rsid w:val="00CE7F5D"/>
    <w:rsid w:val="00CE7FAF"/>
    <w:rsid w:val="00CF1792"/>
    <w:rsid w:val="00CF17C7"/>
    <w:rsid w:val="00CF1EC2"/>
    <w:rsid w:val="00CF3633"/>
    <w:rsid w:val="00CF3689"/>
    <w:rsid w:val="00CF64AA"/>
    <w:rsid w:val="00D01371"/>
    <w:rsid w:val="00D03C51"/>
    <w:rsid w:val="00D07D80"/>
    <w:rsid w:val="00D104BB"/>
    <w:rsid w:val="00D1052F"/>
    <w:rsid w:val="00D10C4A"/>
    <w:rsid w:val="00D12DF2"/>
    <w:rsid w:val="00D134CE"/>
    <w:rsid w:val="00D1581B"/>
    <w:rsid w:val="00D15A5E"/>
    <w:rsid w:val="00D167D8"/>
    <w:rsid w:val="00D16F1B"/>
    <w:rsid w:val="00D22B93"/>
    <w:rsid w:val="00D23942"/>
    <w:rsid w:val="00D245E5"/>
    <w:rsid w:val="00D30F55"/>
    <w:rsid w:val="00D32578"/>
    <w:rsid w:val="00D32BAA"/>
    <w:rsid w:val="00D33066"/>
    <w:rsid w:val="00D33ADD"/>
    <w:rsid w:val="00D33FDA"/>
    <w:rsid w:val="00D34509"/>
    <w:rsid w:val="00D34C34"/>
    <w:rsid w:val="00D36A6D"/>
    <w:rsid w:val="00D40FA3"/>
    <w:rsid w:val="00D419BD"/>
    <w:rsid w:val="00D429FE"/>
    <w:rsid w:val="00D43952"/>
    <w:rsid w:val="00D45875"/>
    <w:rsid w:val="00D46C01"/>
    <w:rsid w:val="00D477B4"/>
    <w:rsid w:val="00D54969"/>
    <w:rsid w:val="00D5742C"/>
    <w:rsid w:val="00D610FE"/>
    <w:rsid w:val="00D61601"/>
    <w:rsid w:val="00D621D7"/>
    <w:rsid w:val="00D626A7"/>
    <w:rsid w:val="00D633D4"/>
    <w:rsid w:val="00D641B7"/>
    <w:rsid w:val="00D65745"/>
    <w:rsid w:val="00D65A77"/>
    <w:rsid w:val="00D65DEF"/>
    <w:rsid w:val="00D65EEA"/>
    <w:rsid w:val="00D72350"/>
    <w:rsid w:val="00D76485"/>
    <w:rsid w:val="00D81AB6"/>
    <w:rsid w:val="00D8336F"/>
    <w:rsid w:val="00D868CC"/>
    <w:rsid w:val="00D86A5A"/>
    <w:rsid w:val="00D86ABB"/>
    <w:rsid w:val="00D8706F"/>
    <w:rsid w:val="00D93194"/>
    <w:rsid w:val="00D96139"/>
    <w:rsid w:val="00D97332"/>
    <w:rsid w:val="00DA2F51"/>
    <w:rsid w:val="00DA4473"/>
    <w:rsid w:val="00DA723A"/>
    <w:rsid w:val="00DA7E18"/>
    <w:rsid w:val="00DB0107"/>
    <w:rsid w:val="00DB4B6A"/>
    <w:rsid w:val="00DB5568"/>
    <w:rsid w:val="00DB60A9"/>
    <w:rsid w:val="00DC191E"/>
    <w:rsid w:val="00DC222F"/>
    <w:rsid w:val="00DC2598"/>
    <w:rsid w:val="00DC41A8"/>
    <w:rsid w:val="00DC5021"/>
    <w:rsid w:val="00DC65C7"/>
    <w:rsid w:val="00DC70C7"/>
    <w:rsid w:val="00DD16E4"/>
    <w:rsid w:val="00DD1D22"/>
    <w:rsid w:val="00DD2482"/>
    <w:rsid w:val="00DD4826"/>
    <w:rsid w:val="00DD7278"/>
    <w:rsid w:val="00DE11DA"/>
    <w:rsid w:val="00DE3BA1"/>
    <w:rsid w:val="00DE40A1"/>
    <w:rsid w:val="00DE4257"/>
    <w:rsid w:val="00DE49C5"/>
    <w:rsid w:val="00DE4C25"/>
    <w:rsid w:val="00DE4EE7"/>
    <w:rsid w:val="00DE650C"/>
    <w:rsid w:val="00DE6C4B"/>
    <w:rsid w:val="00DE7F85"/>
    <w:rsid w:val="00DF10D0"/>
    <w:rsid w:val="00DF17C7"/>
    <w:rsid w:val="00DF1813"/>
    <w:rsid w:val="00DF2138"/>
    <w:rsid w:val="00DF223B"/>
    <w:rsid w:val="00DF5484"/>
    <w:rsid w:val="00DF609B"/>
    <w:rsid w:val="00DF789E"/>
    <w:rsid w:val="00DF7E96"/>
    <w:rsid w:val="00E0080B"/>
    <w:rsid w:val="00E02DB4"/>
    <w:rsid w:val="00E02DCF"/>
    <w:rsid w:val="00E032BE"/>
    <w:rsid w:val="00E03AC8"/>
    <w:rsid w:val="00E120D7"/>
    <w:rsid w:val="00E136AF"/>
    <w:rsid w:val="00E13F2A"/>
    <w:rsid w:val="00E1570E"/>
    <w:rsid w:val="00E16007"/>
    <w:rsid w:val="00E21A51"/>
    <w:rsid w:val="00E227B7"/>
    <w:rsid w:val="00E229E3"/>
    <w:rsid w:val="00E24D45"/>
    <w:rsid w:val="00E265CD"/>
    <w:rsid w:val="00E31377"/>
    <w:rsid w:val="00E3624B"/>
    <w:rsid w:val="00E36977"/>
    <w:rsid w:val="00E3781D"/>
    <w:rsid w:val="00E404BB"/>
    <w:rsid w:val="00E43C07"/>
    <w:rsid w:val="00E43CE8"/>
    <w:rsid w:val="00E46C7F"/>
    <w:rsid w:val="00E50FB7"/>
    <w:rsid w:val="00E52509"/>
    <w:rsid w:val="00E5368F"/>
    <w:rsid w:val="00E5440A"/>
    <w:rsid w:val="00E55652"/>
    <w:rsid w:val="00E55724"/>
    <w:rsid w:val="00E55FF5"/>
    <w:rsid w:val="00E56093"/>
    <w:rsid w:val="00E5690B"/>
    <w:rsid w:val="00E60ADE"/>
    <w:rsid w:val="00E614A3"/>
    <w:rsid w:val="00E6197F"/>
    <w:rsid w:val="00E739B5"/>
    <w:rsid w:val="00E742FB"/>
    <w:rsid w:val="00E7596A"/>
    <w:rsid w:val="00E768A0"/>
    <w:rsid w:val="00E76F27"/>
    <w:rsid w:val="00E828D3"/>
    <w:rsid w:val="00E83916"/>
    <w:rsid w:val="00E845FD"/>
    <w:rsid w:val="00E84C94"/>
    <w:rsid w:val="00E85854"/>
    <w:rsid w:val="00E8759C"/>
    <w:rsid w:val="00E87C7D"/>
    <w:rsid w:val="00E916FB"/>
    <w:rsid w:val="00E92D4A"/>
    <w:rsid w:val="00E962F8"/>
    <w:rsid w:val="00E96BAA"/>
    <w:rsid w:val="00E96D67"/>
    <w:rsid w:val="00E971AA"/>
    <w:rsid w:val="00EA2535"/>
    <w:rsid w:val="00EA4324"/>
    <w:rsid w:val="00EA45EA"/>
    <w:rsid w:val="00EA50EF"/>
    <w:rsid w:val="00EA7C90"/>
    <w:rsid w:val="00EB0114"/>
    <w:rsid w:val="00EB1113"/>
    <w:rsid w:val="00EB4F5D"/>
    <w:rsid w:val="00EB5A94"/>
    <w:rsid w:val="00EB6A64"/>
    <w:rsid w:val="00EC3348"/>
    <w:rsid w:val="00EC37B9"/>
    <w:rsid w:val="00EC3F27"/>
    <w:rsid w:val="00EC71AF"/>
    <w:rsid w:val="00EC7222"/>
    <w:rsid w:val="00ED124F"/>
    <w:rsid w:val="00ED3337"/>
    <w:rsid w:val="00ED61F9"/>
    <w:rsid w:val="00ED6E7C"/>
    <w:rsid w:val="00EE07DF"/>
    <w:rsid w:val="00EE087C"/>
    <w:rsid w:val="00EE2C0E"/>
    <w:rsid w:val="00EF181C"/>
    <w:rsid w:val="00EF2D20"/>
    <w:rsid w:val="00EF2D39"/>
    <w:rsid w:val="00EF58F5"/>
    <w:rsid w:val="00EF6330"/>
    <w:rsid w:val="00EF661E"/>
    <w:rsid w:val="00EF6968"/>
    <w:rsid w:val="00F00CEC"/>
    <w:rsid w:val="00F00EA2"/>
    <w:rsid w:val="00F01D66"/>
    <w:rsid w:val="00F048E3"/>
    <w:rsid w:val="00F05ED7"/>
    <w:rsid w:val="00F149EF"/>
    <w:rsid w:val="00F15185"/>
    <w:rsid w:val="00F15464"/>
    <w:rsid w:val="00F17265"/>
    <w:rsid w:val="00F2187D"/>
    <w:rsid w:val="00F22364"/>
    <w:rsid w:val="00F2584C"/>
    <w:rsid w:val="00F2598D"/>
    <w:rsid w:val="00F25C62"/>
    <w:rsid w:val="00F26BF5"/>
    <w:rsid w:val="00F27E90"/>
    <w:rsid w:val="00F304B4"/>
    <w:rsid w:val="00F31447"/>
    <w:rsid w:val="00F32CB3"/>
    <w:rsid w:val="00F346E4"/>
    <w:rsid w:val="00F37193"/>
    <w:rsid w:val="00F37BFC"/>
    <w:rsid w:val="00F4121E"/>
    <w:rsid w:val="00F41399"/>
    <w:rsid w:val="00F45C82"/>
    <w:rsid w:val="00F47058"/>
    <w:rsid w:val="00F505E3"/>
    <w:rsid w:val="00F56EA3"/>
    <w:rsid w:val="00F57150"/>
    <w:rsid w:val="00F6077A"/>
    <w:rsid w:val="00F63A75"/>
    <w:rsid w:val="00F63A91"/>
    <w:rsid w:val="00F65B2A"/>
    <w:rsid w:val="00F67B05"/>
    <w:rsid w:val="00F70CCE"/>
    <w:rsid w:val="00F72D33"/>
    <w:rsid w:val="00F74A80"/>
    <w:rsid w:val="00F75B47"/>
    <w:rsid w:val="00F8062D"/>
    <w:rsid w:val="00F826ED"/>
    <w:rsid w:val="00F863DD"/>
    <w:rsid w:val="00F86FFA"/>
    <w:rsid w:val="00F90893"/>
    <w:rsid w:val="00F90F79"/>
    <w:rsid w:val="00F91C6D"/>
    <w:rsid w:val="00F92F26"/>
    <w:rsid w:val="00F942B4"/>
    <w:rsid w:val="00F950F3"/>
    <w:rsid w:val="00F95312"/>
    <w:rsid w:val="00F959DD"/>
    <w:rsid w:val="00F95FAB"/>
    <w:rsid w:val="00F96170"/>
    <w:rsid w:val="00F96DDE"/>
    <w:rsid w:val="00F973C8"/>
    <w:rsid w:val="00F9751C"/>
    <w:rsid w:val="00FA066C"/>
    <w:rsid w:val="00FA2060"/>
    <w:rsid w:val="00FA2FB6"/>
    <w:rsid w:val="00FA3E8F"/>
    <w:rsid w:val="00FB0EFE"/>
    <w:rsid w:val="00FB1777"/>
    <w:rsid w:val="00FB1D4C"/>
    <w:rsid w:val="00FB1DC6"/>
    <w:rsid w:val="00FB2D3F"/>
    <w:rsid w:val="00FB4FB1"/>
    <w:rsid w:val="00FB746F"/>
    <w:rsid w:val="00FB7B26"/>
    <w:rsid w:val="00FC002A"/>
    <w:rsid w:val="00FC0AC8"/>
    <w:rsid w:val="00FC0F4F"/>
    <w:rsid w:val="00FC13F8"/>
    <w:rsid w:val="00FC15EA"/>
    <w:rsid w:val="00FC1F13"/>
    <w:rsid w:val="00FC4E8B"/>
    <w:rsid w:val="00FD0C8F"/>
    <w:rsid w:val="00FD4327"/>
    <w:rsid w:val="00FD5A57"/>
    <w:rsid w:val="00FD7F9F"/>
    <w:rsid w:val="00FE0B3F"/>
    <w:rsid w:val="00FE6E90"/>
    <w:rsid w:val="00FE7AE9"/>
    <w:rsid w:val="00FF0B9D"/>
    <w:rsid w:val="00FF18EB"/>
    <w:rsid w:val="00FF20BA"/>
    <w:rsid w:val="00FF21D0"/>
    <w:rsid w:val="00FF25B0"/>
    <w:rsid w:val="00FF31D7"/>
    <w:rsid w:val="00FF49F3"/>
    <w:rsid w:val="00FF61EB"/>
    <w:rsid w:val="00FF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76E72"/>
  <w15:docId w15:val="{034FF9EA-B960-478D-88BB-627DDAD2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Jegyzetszveg">
    <w:name w:val="annotation text"/>
    <w:basedOn w:val="Norml"/>
    <w:link w:val="Jegyzetszve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020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2090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19B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19B0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5E0D9F"/>
    <w:pPr>
      <w:ind w:left="720"/>
      <w:contextualSpacing/>
    </w:pPr>
  </w:style>
  <w:style w:type="paragraph" w:styleId="Vltozat">
    <w:name w:val="Revision"/>
    <w:hidden/>
    <w:uiPriority w:val="99"/>
    <w:semiHidden/>
    <w:rsid w:val="005569B6"/>
    <w:pPr>
      <w:spacing w:line="240" w:lineRule="auto"/>
    </w:pPr>
  </w:style>
  <w:style w:type="paragraph" w:customStyle="1" w:styleId="Default">
    <w:name w:val="Default"/>
    <w:rsid w:val="004C36B0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hu-HU"/>
    </w:rPr>
  </w:style>
  <w:style w:type="paragraph" w:styleId="NormlWeb">
    <w:name w:val="Normal (Web)"/>
    <w:basedOn w:val="Norml"/>
    <w:uiPriority w:val="99"/>
    <w:unhideWhenUsed/>
    <w:rsid w:val="003E5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3E5D16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4B203F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B203F"/>
  </w:style>
  <w:style w:type="paragraph" w:styleId="llb">
    <w:name w:val="footer"/>
    <w:basedOn w:val="Norml"/>
    <w:link w:val="llbChar"/>
    <w:uiPriority w:val="99"/>
    <w:unhideWhenUsed/>
    <w:rsid w:val="004B203F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B203F"/>
  </w:style>
  <w:style w:type="table" w:styleId="Rcsostblzat">
    <w:name w:val="Table Grid"/>
    <w:basedOn w:val="Normltblzat"/>
    <w:uiPriority w:val="39"/>
    <w:rsid w:val="00F25C62"/>
    <w:pPr>
      <w:spacing w:line="240" w:lineRule="auto"/>
    </w:pPr>
    <w:rPr>
      <w:rFonts w:ascii="Calibri" w:eastAsia="Calibri" w:hAnsi="Calibri" w:cs="Times New Roman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18">
    <w:name w:val="t18"/>
    <w:basedOn w:val="Bekezdsalapbettpusa"/>
    <w:rsid w:val="00025006"/>
  </w:style>
  <w:style w:type="paragraph" w:customStyle="1" w:styleId="p20">
    <w:name w:val="p20"/>
    <w:basedOn w:val="Norml"/>
    <w:rsid w:val="00025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/>
    </w:rPr>
  </w:style>
  <w:style w:type="character" w:customStyle="1" w:styleId="t20">
    <w:name w:val="t20"/>
    <w:basedOn w:val="Bekezdsalapbettpusa"/>
    <w:rsid w:val="00025006"/>
  </w:style>
  <w:style w:type="character" w:customStyle="1" w:styleId="t45">
    <w:name w:val="t45"/>
    <w:basedOn w:val="Bekezdsalapbettpusa"/>
    <w:rsid w:val="00025006"/>
  </w:style>
  <w:style w:type="character" w:customStyle="1" w:styleId="t39">
    <w:name w:val="t39"/>
    <w:basedOn w:val="Bekezdsalapbettpusa"/>
    <w:rsid w:val="00025006"/>
  </w:style>
  <w:style w:type="paragraph" w:styleId="Szvegtrzs">
    <w:name w:val="Body Text"/>
    <w:basedOn w:val="Norml"/>
    <w:link w:val="SzvegtrzsChar"/>
    <w:unhideWhenUsed/>
    <w:rsid w:val="008B43E4"/>
    <w:pPr>
      <w:suppressAutoHyphens/>
      <w:spacing w:after="120"/>
    </w:pPr>
    <w:rPr>
      <w:rFonts w:ascii="Calibri" w:eastAsia="Calibri" w:hAnsi="Calibri" w:cs="Calibri"/>
      <w:lang w:val="hu-HU" w:eastAsia="ar-SA"/>
    </w:rPr>
  </w:style>
  <w:style w:type="character" w:customStyle="1" w:styleId="SzvegtrzsChar">
    <w:name w:val="Szövegtörzs Char"/>
    <w:basedOn w:val="Bekezdsalapbettpusa"/>
    <w:link w:val="Szvegtrzs"/>
    <w:rsid w:val="008B43E4"/>
    <w:rPr>
      <w:rFonts w:ascii="Calibri" w:eastAsia="Calibri" w:hAnsi="Calibri" w:cs="Calibri"/>
      <w:lang w:val="hu-HU" w:eastAsia="ar-SA"/>
    </w:rPr>
  </w:style>
  <w:style w:type="paragraph" w:customStyle="1" w:styleId="m-2027951379595663060msolistparagraph">
    <w:name w:val="m-2027951379595663060msolistparagraph"/>
    <w:basedOn w:val="Norml"/>
    <w:uiPriority w:val="99"/>
    <w:semiHidden/>
    <w:rsid w:val="000D4ECD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hu-HU"/>
    </w:rPr>
  </w:style>
  <w:style w:type="character" w:customStyle="1" w:styleId="jel">
    <w:name w:val="jel"/>
    <w:basedOn w:val="Bekezdsalapbettpusa"/>
    <w:rsid w:val="002863ED"/>
  </w:style>
  <w:style w:type="character" w:styleId="Kiemels2">
    <w:name w:val="Strong"/>
    <w:basedOn w:val="Bekezdsalapbettpusa"/>
    <w:uiPriority w:val="22"/>
    <w:qFormat/>
    <w:rsid w:val="000627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48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3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r.njt.hu/onkormanyzati-rendelet/557070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or.njt.hu/onkormanyzati-rendelet/55707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r.njt.hu/onkormanyzati-rendelet/557070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or.njt.hu/onkormanyzati-rendelet/55707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s://or.njt.hu/onkormanyzati-rendelet/557070" TargetMode="External"/><Relationship Id="rId14" Type="http://schemas.openxmlformats.org/officeDocument/2006/relationships/hyperlink" Target="https://or.njt.hu/onkormanyzati-rendelet/55707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TbtaRZ8O7Qz0LKUt2730ELrwqw==">AMUW2mW1S6eJNt/C6901J4gqucOdxcp/hCCwPMzGPldsyZ/Vg9jgImXeL3yXB5XPqIPvm4ex0H18fVJviLG+N74EYMybE6OksLAm2DDdwk5/tYGoK+ufMmC4dXW3syeyAbNuCsWiPgJEDKdZXtci6bauWfI1STM2QOYpQOu85dOY+T1zwnXp1MUeHsJlr8pvDz5rzkYnpyLGeW9jgEaSe9p7xL1JIprW1qhWkU7LP8x7BWfGSGJ8LDzDfx4w0+Q7wshUUCTiOb5/gaQY/J7mHhhmuS7Q4XBPoW27DHvHVftoqDEx9Qvz1LtGIyuQPh3uPZyY/2o2LsL7rN6bx0ac5Pyk+suGtivfmkuSiXfgUDl+iKoe1Zz/EcylurWwFAzX6m1baVMtd5USqHbDuTNl94LOktHGRdG+g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CF3BF9F-F6A4-41D0-B554-B39B0B72D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2062</Words>
  <Characters>14234</Characters>
  <Application>Microsoft Office Word</Application>
  <DocSecurity>0</DocSecurity>
  <Lines>118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Galó Bernadett</cp:lastModifiedBy>
  <cp:revision>8</cp:revision>
  <cp:lastPrinted>2022-09-13T12:01:00Z</cp:lastPrinted>
  <dcterms:created xsi:type="dcterms:W3CDTF">2022-09-14T15:56:00Z</dcterms:created>
  <dcterms:modified xsi:type="dcterms:W3CDTF">2022-09-19T11:43:00Z</dcterms:modified>
</cp:coreProperties>
</file>