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CF7C27A" w14:textId="11FA388F" w:rsidR="007D2152" w:rsidRPr="008E2D39" w:rsidRDefault="007D2152" w:rsidP="00806AF9">
      <w:pPr>
        <w:jc w:val="both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0CB70F16" w14:textId="084D8E3B" w:rsidR="007D2152" w:rsidRPr="008E2D39" w:rsidRDefault="007D2152" w:rsidP="007D2152">
      <w:pPr>
        <w:jc w:val="both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E2D39">
        <w:rPr>
          <w:rFonts w:ascii="Book Antiqua" w:eastAsiaTheme="minorHAnsi" w:hAnsi="Book Antiqua" w:cs="Book Antiqua"/>
          <w:b/>
          <w:sz w:val="23"/>
          <w:szCs w:val="23"/>
        </w:rPr>
        <w:t>„</w:t>
      </w:r>
      <w:r w:rsidR="004F486E" w:rsidRPr="008E2D39">
        <w:rPr>
          <w:rFonts w:ascii="Book Antiqua" w:eastAsia="Times New Roman" w:hAnsi="Book Antiqua" w:cs="Calibri"/>
          <w:b/>
          <w:sz w:val="23"/>
          <w:szCs w:val="23"/>
          <w:lang w:eastAsia="hu-HU"/>
        </w:rPr>
        <w:t xml:space="preserve">Szent István Király Zeneművészeti Szakgimnázium és Alapfokú Művészeti Iskola részére informatikai eszközök beszerzése </w:t>
      </w:r>
      <w:r w:rsidR="004F486E" w:rsidRPr="008E2D39">
        <w:rPr>
          <w:rFonts w:ascii="Book Antiqua" w:eastAsiaTheme="minorHAnsi" w:hAnsi="Book Antiqua" w:cs="Book Antiqua"/>
          <w:b/>
          <w:sz w:val="23"/>
          <w:szCs w:val="23"/>
          <w:lang w:val="hu-HU"/>
        </w:rPr>
        <w:t>1-3</w:t>
      </w:r>
      <w:r w:rsidR="00BD098E" w:rsidRPr="008E2D39">
        <w:rPr>
          <w:rFonts w:ascii="Book Antiqua" w:eastAsiaTheme="minorHAnsi" w:hAnsi="Book Antiqua" w:cs="Book Antiqua"/>
          <w:b/>
          <w:sz w:val="23"/>
          <w:szCs w:val="23"/>
          <w:lang w:val="hu-HU"/>
        </w:rPr>
        <w:t>.</w:t>
      </w:r>
      <w:r w:rsidRPr="008E2D39">
        <w:rPr>
          <w:rFonts w:ascii="Book Antiqua" w:eastAsiaTheme="minorHAnsi" w:hAnsi="Book Antiqua" w:cs="Book Antiqua"/>
          <w:b/>
          <w:sz w:val="23"/>
          <w:szCs w:val="23"/>
        </w:rPr>
        <w:t>” megnevezésű közbeszerzési eljárás</w:t>
      </w:r>
      <w:r w:rsidR="00247EE4" w:rsidRPr="008E2D39">
        <w:rPr>
          <w:rFonts w:ascii="Book Antiqua" w:eastAsiaTheme="minorHAnsi" w:hAnsi="Book Antiqua" w:cs="Book Antiqua"/>
          <w:b/>
          <w:sz w:val="23"/>
          <w:szCs w:val="23"/>
        </w:rPr>
        <w:t>ok</w:t>
      </w:r>
      <w:r w:rsidRPr="008E2D39">
        <w:rPr>
          <w:rFonts w:ascii="Book Antiqua" w:eastAsiaTheme="minorHAnsi" w:hAnsi="Book Antiqua" w:cs="Book Antiqua"/>
          <w:b/>
          <w:sz w:val="23"/>
          <w:szCs w:val="23"/>
        </w:rPr>
        <w:t xml:space="preserve"> alapján beszerzett eszközök vonatkozásában</w:t>
      </w:r>
      <w:r w:rsidRPr="008E2D39">
        <w:rPr>
          <w:rFonts w:ascii="Book Antiqua" w:hAnsi="Book Antiqua"/>
          <w:b/>
          <w:bCs/>
          <w:sz w:val="23"/>
          <w:szCs w:val="23"/>
        </w:rPr>
        <w:t xml:space="preserve"> jótállási-és szavatossági jogok Építési és Közlekedési Minisztérium részéről </w:t>
      </w:r>
      <w:r w:rsidR="00BD098E" w:rsidRPr="008E2D39">
        <w:rPr>
          <w:rFonts w:ascii="Book Antiqua" w:hAnsi="Book Antiqua"/>
          <w:b/>
          <w:sz w:val="23"/>
          <w:szCs w:val="23"/>
        </w:rPr>
        <w:t>Budapest XIV. Kerület Zugló Önkormányzat</w:t>
      </w:r>
      <w:r w:rsidR="00BD098E" w:rsidRPr="008E2D39">
        <w:rPr>
          <w:rFonts w:ascii="Book Antiqua" w:hAnsi="Book Antiqua"/>
          <w:b/>
          <w:bCs/>
          <w:sz w:val="23"/>
          <w:szCs w:val="23"/>
        </w:rPr>
        <w:t xml:space="preserve"> és </w:t>
      </w:r>
      <w:r w:rsidR="00BD098E" w:rsidRPr="008E2D39">
        <w:rPr>
          <w:rFonts w:ascii="Book Antiqua" w:hAnsi="Book Antiqua"/>
          <w:b/>
          <w:sz w:val="23"/>
          <w:szCs w:val="23"/>
        </w:rPr>
        <w:t>Közép-Pesti Tankerületi Központ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részére történő átruházásáról</w:t>
      </w:r>
    </w:p>
    <w:p w14:paraId="5CA3AE6B" w14:textId="591B3B5A" w:rsidR="00433CE9" w:rsidRPr="008E2D39" w:rsidRDefault="00433CE9" w:rsidP="00806AF9">
      <w:pPr>
        <w:pStyle w:val="Norml11"/>
        <w:spacing w:line="276" w:lineRule="auto"/>
        <w:rPr>
          <w:rFonts w:ascii="Book Antiqua" w:hAnsi="Book Antiqua"/>
          <w:b/>
          <w:bCs/>
          <w:sz w:val="23"/>
          <w:szCs w:val="23"/>
        </w:rPr>
      </w:pPr>
    </w:p>
    <w:p w14:paraId="0E6721B4" w14:textId="038F191E" w:rsidR="00433CE9" w:rsidRPr="008E2D39" w:rsidRDefault="00433CE9" w:rsidP="00806AF9">
      <w:pPr>
        <w:pStyle w:val="Norml11"/>
        <w:spacing w:line="276" w:lineRule="auto"/>
        <w:jc w:val="center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(a továbbiakban: </w:t>
      </w:r>
      <w:r w:rsidR="00610AAA" w:rsidRPr="008E2D39">
        <w:rPr>
          <w:rFonts w:ascii="Book Antiqua" w:hAnsi="Book Antiqua"/>
          <w:sz w:val="23"/>
          <w:szCs w:val="23"/>
        </w:rPr>
        <w:t>„</w:t>
      </w:r>
      <w:r w:rsidRPr="008E2D39">
        <w:rPr>
          <w:rFonts w:ascii="Book Antiqua" w:hAnsi="Book Antiqua"/>
          <w:b/>
          <w:sz w:val="23"/>
          <w:szCs w:val="23"/>
        </w:rPr>
        <w:t>jelen Megállapodás</w:t>
      </w:r>
      <w:r w:rsidR="00610AAA" w:rsidRPr="008E2D39">
        <w:rPr>
          <w:rFonts w:ascii="Book Antiqua" w:hAnsi="Book Antiqua"/>
          <w:b/>
          <w:sz w:val="23"/>
          <w:szCs w:val="23"/>
        </w:rPr>
        <w:t>”</w:t>
      </w:r>
      <w:r w:rsidRPr="008E2D39">
        <w:rPr>
          <w:rFonts w:ascii="Book Antiqua" w:hAnsi="Book Antiqua"/>
          <w:sz w:val="23"/>
          <w:szCs w:val="23"/>
        </w:rPr>
        <w:t>)</w:t>
      </w:r>
    </w:p>
    <w:p w14:paraId="2584C046" w14:textId="77777777" w:rsidR="00433CE9" w:rsidRPr="008E2D39" w:rsidRDefault="00433CE9" w:rsidP="00433CE9">
      <w:pPr>
        <w:tabs>
          <w:tab w:val="left" w:pos="-720"/>
        </w:tabs>
        <w:suppressAutoHyphens/>
        <w:spacing w:line="276" w:lineRule="auto"/>
        <w:rPr>
          <w:rFonts w:ascii="Book Antiqua" w:hAnsi="Book Antiqua"/>
          <w:b/>
          <w:bCs/>
          <w:sz w:val="23"/>
          <w:szCs w:val="23"/>
        </w:rPr>
      </w:pPr>
    </w:p>
    <w:p w14:paraId="6FF236A1" w14:textId="25F0AFE8" w:rsidR="007D0658" w:rsidRPr="00786BE6" w:rsidRDefault="00433CE9" w:rsidP="00786BE6">
      <w:pPr>
        <w:tabs>
          <w:tab w:val="left" w:pos="-720"/>
        </w:tabs>
        <w:suppressAutoHyphens/>
        <w:spacing w:line="276" w:lineRule="auto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noProof/>
          <w:sz w:val="23"/>
          <w:szCs w:val="23"/>
          <w:lang w:val="hu-HU" w:eastAsia="hu-H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9295A90" wp14:editId="22843C7A">
                <wp:simplePos x="0" y="0"/>
                <wp:positionH relativeFrom="column">
                  <wp:posOffset>635</wp:posOffset>
                </wp:positionH>
                <wp:positionV relativeFrom="paragraph">
                  <wp:posOffset>24130</wp:posOffset>
                </wp:positionV>
                <wp:extent cx="5540375" cy="0"/>
                <wp:effectExtent l="0" t="0" r="0" b="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A008DC9" id="Egyenes összekötő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05pt,1.9pt" to="436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"/>
            </w:pict>
          </mc:Fallback>
        </mc:AlternateContent>
      </w:r>
    </w:p>
    <w:p w14:paraId="2A4DE064" w14:textId="77777777" w:rsidR="00433CE9" w:rsidRPr="008E2D39" w:rsidRDefault="00433CE9" w:rsidP="00786BE6">
      <w:pPr>
        <w:spacing w:after="12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005259BA" w14:textId="6CFF3F0F" w:rsidR="00433CE9" w:rsidRPr="008E2D39" w:rsidRDefault="00433CE9" w:rsidP="00433CE9">
      <w:pPr>
        <w:pStyle w:val="AlaprtelmezettA"/>
        <w:spacing w:after="120" w:line="276" w:lineRule="auto"/>
        <w:jc w:val="both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  <w:bookmarkStart w:id="0" w:name="_Ref383962414"/>
      <w:r w:rsidRPr="008E2D39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amely létrejött egyrészről</w:t>
      </w:r>
    </w:p>
    <w:p w14:paraId="6EF888B1" w14:textId="77777777" w:rsidR="00433CE9" w:rsidRPr="008E2D39" w:rsidRDefault="00433CE9" w:rsidP="00433CE9">
      <w:pPr>
        <w:tabs>
          <w:tab w:val="left" w:pos="3366"/>
        </w:tabs>
        <w:spacing w:after="0" w:line="276" w:lineRule="auto"/>
        <w:rPr>
          <w:rFonts w:ascii="Book Antiqua" w:hAnsi="Book Antiqua"/>
          <w:b/>
          <w:noProof/>
          <w:sz w:val="23"/>
          <w:szCs w:val="23"/>
          <w:lang w:val="hu-HU"/>
        </w:rPr>
      </w:pPr>
      <w:r w:rsidRPr="008E2D39">
        <w:rPr>
          <w:rFonts w:ascii="Book Antiqua" w:hAnsi="Book Antiqua"/>
          <w:b/>
          <w:noProof/>
          <w:sz w:val="23"/>
          <w:szCs w:val="23"/>
          <w:lang w:val="hu-HU"/>
        </w:rPr>
        <w:t>ÉPÍTÉSI ÉS KÖZLEKEDÉSI MINISZTÉRIUM</w:t>
      </w:r>
    </w:p>
    <w:p w14:paraId="4FA0CDFC" w14:textId="77777777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székhely: 1054 Budapest, Alkotmány u. 5. </w:t>
      </w:r>
    </w:p>
    <w:p w14:paraId="670B14BC" w14:textId="77777777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adószám: 15847397-2-41</w:t>
      </w:r>
    </w:p>
    <w:p w14:paraId="2F27687C" w14:textId="77777777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statisztikai számjel: </w:t>
      </w:r>
      <w:r w:rsidRPr="008E2D39">
        <w:rPr>
          <w:rFonts w:ascii="Book Antiqua" w:eastAsia="Calibri" w:hAnsi="Book Antiqua" w:cs="Arial"/>
          <w:color w:val="auto"/>
          <w:sz w:val="23"/>
          <w:szCs w:val="23"/>
          <w:bdr w:val="none" w:sz="0" w:space="0" w:color="auto" w:frame="1"/>
          <w:lang w:val="hu-HU" w:eastAsia="en-US"/>
        </w:rPr>
        <w:t>15847397</w:t>
      </w: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-8411-311-01</w:t>
      </w:r>
    </w:p>
    <w:p w14:paraId="15E01E03" w14:textId="77777777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számlavezető pénzügyi intézménye: Magyar Államkincstár</w:t>
      </w:r>
    </w:p>
    <w:p w14:paraId="51EC1F12" w14:textId="77777777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számlaszáma: 10032000-00003582-09050028</w:t>
      </w:r>
    </w:p>
    <w:p w14:paraId="6A70E867" w14:textId="39ACE3C8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törzs</w:t>
      </w:r>
      <w:r w:rsidR="004F486E"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könyvi azonosító </w:t>
      </w: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száma: 847395</w:t>
      </w:r>
    </w:p>
    <w:p w14:paraId="0890A2B8" w14:textId="6EC397AF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képviseli: </w:t>
      </w:r>
      <w:r w:rsidRPr="008E2D39">
        <w:rPr>
          <w:rFonts w:ascii="Book Antiqua" w:hAnsi="Book Antiqua" w:cs="Times New Roman"/>
          <w:color w:val="auto"/>
          <w:sz w:val="23"/>
          <w:szCs w:val="23"/>
        </w:rPr>
        <w:t xml:space="preserve">az Építési és Közlekedés Minisztérium Szervezeti és Működési Szabályzatáról szóló 2/2022. (XII. 28.) ÉKM utasítás </w:t>
      </w:r>
      <w:r w:rsidR="00862EDE" w:rsidRPr="008E2D39">
        <w:rPr>
          <w:rFonts w:ascii="Book Antiqua" w:hAnsi="Book Antiqua" w:cs="Times New Roman"/>
          <w:color w:val="auto"/>
          <w:sz w:val="23"/>
          <w:szCs w:val="23"/>
        </w:rPr>
        <w:t>39</w:t>
      </w:r>
      <w:r w:rsidR="0099518B" w:rsidRPr="008E2D39">
        <w:rPr>
          <w:rFonts w:ascii="Book Antiqua" w:hAnsi="Book Antiqua" w:cs="Times New Roman"/>
          <w:color w:val="auto"/>
          <w:sz w:val="23"/>
          <w:szCs w:val="23"/>
        </w:rPr>
        <w:t>/</w:t>
      </w:r>
      <w:r w:rsidR="007D2152" w:rsidRPr="008E2D39">
        <w:rPr>
          <w:rFonts w:ascii="Book Antiqua" w:hAnsi="Book Antiqua" w:cs="Times New Roman"/>
          <w:color w:val="auto"/>
          <w:sz w:val="23"/>
          <w:szCs w:val="23"/>
        </w:rPr>
        <w:t>A</w:t>
      </w:r>
      <w:r w:rsidRPr="008E2D39">
        <w:rPr>
          <w:rFonts w:ascii="Book Antiqua" w:hAnsi="Book Antiqua" w:cs="Times New Roman"/>
          <w:color w:val="auto"/>
          <w:sz w:val="23"/>
          <w:szCs w:val="23"/>
        </w:rPr>
        <w:t>. §</w:t>
      </w:r>
      <w:r w:rsidR="00080CE9" w:rsidRPr="008E2D39">
        <w:rPr>
          <w:rFonts w:ascii="Book Antiqua" w:hAnsi="Book Antiqua" w:cs="Times New Roman"/>
          <w:color w:val="auto"/>
          <w:sz w:val="23"/>
          <w:szCs w:val="23"/>
        </w:rPr>
        <w:t xml:space="preserve"> (2) bekezdése</w:t>
      </w:r>
      <w:r w:rsidRPr="008E2D39">
        <w:rPr>
          <w:rFonts w:ascii="Book Antiqua" w:hAnsi="Book Antiqua" w:cs="Times New Roman"/>
          <w:color w:val="auto"/>
          <w:sz w:val="23"/>
          <w:szCs w:val="23"/>
        </w:rPr>
        <w:t xml:space="preserve"> alapján </w:t>
      </w:r>
      <w:r w:rsidR="00862EDE"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Kondrik Kornél Péter</w:t>
      </w: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  </w:t>
      </w:r>
      <w:r w:rsidR="00862EDE"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gazdasági ügyekért </w:t>
      </w: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felelős helyettes államtitkár</w:t>
      </w:r>
      <w:r w:rsidRPr="008E2D39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 xml:space="preserve"> </w:t>
      </w:r>
    </w:p>
    <w:p w14:paraId="2FBF2484" w14:textId="78F31AB3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mint átadó (a továbbiakban: „</w:t>
      </w:r>
      <w:r w:rsidRPr="008E2D39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>ÉKM</w:t>
      </w:r>
      <w:r w:rsidRPr="008E2D39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”)</w:t>
      </w:r>
      <w:r w:rsidR="007D0658" w:rsidRPr="008E2D39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;</w:t>
      </w:r>
    </w:p>
    <w:p w14:paraId="52E8B438" w14:textId="77777777" w:rsidR="00433CE9" w:rsidRPr="008E2D39" w:rsidRDefault="00433CE9" w:rsidP="00433CE9">
      <w:pPr>
        <w:pStyle w:val="AlaprtelmezettA"/>
        <w:spacing w:line="276" w:lineRule="auto"/>
        <w:jc w:val="both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</w:p>
    <w:p w14:paraId="313C8B6F" w14:textId="77777777" w:rsidR="00C00D57" w:rsidRPr="008E2D39" w:rsidRDefault="00C00D57" w:rsidP="00C00D57">
      <w:p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másrészről </w:t>
      </w:r>
    </w:p>
    <w:p w14:paraId="7ABDF70A" w14:textId="77777777" w:rsidR="00C00D57" w:rsidRPr="008E2D39" w:rsidRDefault="00C00D57" w:rsidP="00C00D57">
      <w:pPr>
        <w:spacing w:after="0" w:line="276" w:lineRule="auto"/>
        <w:rPr>
          <w:rFonts w:ascii="Book Antiqua" w:eastAsia="Times New Roman" w:hAnsi="Book Antiqua"/>
          <w:b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/>
          <w:b/>
          <w:sz w:val="23"/>
          <w:szCs w:val="23"/>
          <w:lang w:val="hu-HU" w:eastAsia="hu-HU"/>
        </w:rPr>
        <w:t>BUDAPEST FŐVÁROS XIV. KERÜLET ZUGLÓ ÖNKORMÁNYZATA</w:t>
      </w:r>
    </w:p>
    <w:p w14:paraId="64BB330A" w14:textId="77777777" w:rsidR="00C00D57" w:rsidRPr="008E2D39" w:rsidRDefault="00C00D57" w:rsidP="00C00D57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  <w:t>székhely: 1145 Budapest, Pétervárad utca 2.</w:t>
      </w:r>
    </w:p>
    <w:p w14:paraId="7CA202EF" w14:textId="77777777" w:rsidR="00C00D57" w:rsidRPr="008E2D39" w:rsidRDefault="00C00D57" w:rsidP="00C00D57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  <w:t>törzskönyvi azonosító szám (PIR): 735771</w:t>
      </w:r>
    </w:p>
    <w:p w14:paraId="6E579823" w14:textId="77777777" w:rsidR="00C00D57" w:rsidRPr="008E2D39" w:rsidRDefault="00C00D57" w:rsidP="00C00D57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  <w:t>adószám: 15735777-2-42</w:t>
      </w:r>
    </w:p>
    <w:p w14:paraId="317466BC" w14:textId="38AB3BA2" w:rsidR="00C00D57" w:rsidRPr="008E2D39" w:rsidRDefault="00C00D57" w:rsidP="00C00D57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</w:pPr>
      <w:r w:rsidRPr="008E2D39"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  <w:t>statisztikai számjel: 15735777-8411-321-01</w:t>
      </w:r>
    </w:p>
    <w:p w14:paraId="5996030D" w14:textId="77777777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 xml:space="preserve">képviseli: 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Rózsa András polgármester</w:t>
      </w:r>
    </w:p>
    <w:p w14:paraId="6AFFF1DF" w14:textId="3977D42D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mint átvevő1 (a továbbiakban: „</w:t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Önkormányzat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”)</w:t>
      </w:r>
      <w:r w:rsidR="007D0658"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;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</w:t>
      </w:r>
    </w:p>
    <w:p w14:paraId="54F0C8AB" w14:textId="344F3BD0" w:rsidR="00C00D57" w:rsidRPr="008E2D39" w:rsidRDefault="00C00D57" w:rsidP="00806AF9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1577894E" w14:textId="15C9850A" w:rsidR="00C00D57" w:rsidRPr="008E2D39" w:rsidRDefault="00C00D57" w:rsidP="00C00D57">
      <w:p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harmadrészről</w:t>
      </w:r>
    </w:p>
    <w:p w14:paraId="25DB2B5C" w14:textId="77777777" w:rsidR="00C00D57" w:rsidRPr="008E2D39" w:rsidRDefault="00C00D57" w:rsidP="00C00D57">
      <w:pPr>
        <w:spacing w:after="0" w:line="276" w:lineRule="auto"/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</w:pPr>
      <w:r w:rsidRPr="008E2D39"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  <w:t xml:space="preserve">KÖZÉP-PESTI TANKERÜLETI KÖZPONT </w:t>
      </w:r>
    </w:p>
    <w:p w14:paraId="641B40D6" w14:textId="77777777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székhely: 1149 Budapest, Mogyoródi út 21.</w:t>
      </w:r>
    </w:p>
    <w:p w14:paraId="04933879" w14:textId="77777777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törzskönyvi azonosító szám (PIR): </w:t>
      </w:r>
      <w:r w:rsidRPr="008E2D39">
        <w:rPr>
          <w:rFonts w:ascii="Book Antiqua" w:hAnsi="Book Antiqua"/>
          <w:sz w:val="23"/>
          <w:szCs w:val="23"/>
          <w:shd w:val="clear" w:color="auto" w:fill="FFFFFF"/>
        </w:rPr>
        <w:t>835255</w:t>
      </w:r>
    </w:p>
    <w:p w14:paraId="1EEA2E8F" w14:textId="77777777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adószám: </w:t>
      </w:r>
      <w:r w:rsidRPr="008E2D39">
        <w:rPr>
          <w:rFonts w:ascii="Book Antiqua" w:hAnsi="Book Antiqua"/>
          <w:sz w:val="23"/>
          <w:szCs w:val="23"/>
          <w:shd w:val="clear" w:color="auto" w:fill="FFFFFF"/>
        </w:rPr>
        <w:t>15835255-2-42</w:t>
      </w:r>
    </w:p>
    <w:p w14:paraId="1908EB0F" w14:textId="77777777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statisztikai számjel: </w:t>
      </w:r>
      <w:r w:rsidRPr="008E2D39">
        <w:rPr>
          <w:rFonts w:ascii="Book Antiqua" w:hAnsi="Book Antiqua"/>
          <w:sz w:val="23"/>
          <w:szCs w:val="23"/>
          <w:shd w:val="clear" w:color="auto" w:fill="FFFFFF"/>
        </w:rPr>
        <w:t>15835255-8412-312-01</w:t>
      </w:r>
    </w:p>
    <w:p w14:paraId="062E6064" w14:textId="77777777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lastRenderedPageBreak/>
        <w:t>képviseli: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 dr. Házlinger György tankerületi igazgató</w:t>
      </w:r>
    </w:p>
    <w:p w14:paraId="3C3489CF" w14:textId="1E193B11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mint átvevő2 (a továbbiakban: „</w:t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Tankerület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”)</w:t>
      </w:r>
      <w:r w:rsidR="007D0658"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;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</w:t>
      </w:r>
    </w:p>
    <w:p w14:paraId="4697ADDB" w14:textId="77777777" w:rsidR="00C00D57" w:rsidRPr="008E2D39" w:rsidRDefault="00C00D57" w:rsidP="00C00D57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3FA3BAAF" w14:textId="39F8E7FD" w:rsidR="00806AF9" w:rsidRPr="008E2D39" w:rsidRDefault="00806AF9" w:rsidP="00806AF9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(az ÉKM</w:t>
      </w:r>
      <w:r w:rsidR="007D0658"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, 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Önkormányzat</w:t>
      </w:r>
      <w:r w:rsidR="007D0658"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 és Tankerület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 a továbbiakban együttesen: „</w:t>
      </w:r>
      <w:r w:rsidRPr="008E2D39">
        <w:rPr>
          <w:rFonts w:ascii="Book Antiqua" w:hAnsi="Book Antiqua" w:cs="Times New Roman"/>
          <w:b/>
          <w:bCs/>
          <w:noProof/>
          <w:sz w:val="23"/>
          <w:szCs w:val="23"/>
          <w:lang w:val="hu-HU"/>
        </w:rPr>
        <w:t>Felek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”, külön-külön: „</w:t>
      </w:r>
      <w:r w:rsidRPr="008E2D39">
        <w:rPr>
          <w:rFonts w:ascii="Book Antiqua" w:hAnsi="Book Antiqua" w:cs="Times New Roman"/>
          <w:b/>
          <w:bCs/>
          <w:noProof/>
          <w:sz w:val="23"/>
          <w:szCs w:val="23"/>
          <w:lang w:val="hu-HU"/>
        </w:rPr>
        <w:t>Fél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”) között, az alulírott napon és helyen az alábbi feltételek szerint (a továbbiakban: „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jelen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Megállapodás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”.)</w:t>
      </w:r>
    </w:p>
    <w:p w14:paraId="179E40B9" w14:textId="1D990BCF" w:rsidR="00C00D57" w:rsidRPr="008E2D39" w:rsidRDefault="00806AF9" w:rsidP="00433CE9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</w:p>
    <w:p w14:paraId="5517B612" w14:textId="77777777" w:rsidR="00433CE9" w:rsidRPr="008E2D39" w:rsidRDefault="00433CE9" w:rsidP="00433CE9">
      <w:pPr>
        <w:pStyle w:val="AlaprtelmezettA"/>
        <w:spacing w:line="276" w:lineRule="auto"/>
        <w:jc w:val="center"/>
        <w:rPr>
          <w:rFonts w:ascii="Book Antiqua" w:eastAsia="Times New Roman" w:hAnsi="Book Antiqua" w:cs="Times New Roman"/>
          <w:b/>
          <w:noProof/>
          <w:color w:val="auto"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b/>
          <w:noProof/>
          <w:color w:val="auto"/>
          <w:sz w:val="23"/>
          <w:szCs w:val="23"/>
          <w:lang w:val="hu-HU"/>
        </w:rPr>
        <w:t>I. ELŐZMÉNYEK</w:t>
      </w:r>
    </w:p>
    <w:p w14:paraId="3F6CBEB1" w14:textId="77777777" w:rsidR="0022367D" w:rsidRPr="008E2D39" w:rsidRDefault="0022367D" w:rsidP="00433CE9">
      <w:pPr>
        <w:spacing w:after="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09B0B000" w14:textId="2AA963F7" w:rsidR="00433CE9" w:rsidRPr="008E2D39" w:rsidRDefault="0022367D" w:rsidP="00433CE9">
      <w:pPr>
        <w:spacing w:after="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I.1.</w:t>
      </w:r>
      <w:r w:rsidR="00806AF9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Beruházás előzménye</w:t>
      </w:r>
    </w:p>
    <w:p w14:paraId="5A5CB336" w14:textId="77777777" w:rsidR="00806AF9" w:rsidRPr="008E2D39" w:rsidRDefault="00806AF9" w:rsidP="00433CE9">
      <w:pPr>
        <w:spacing w:after="0" w:line="276" w:lineRule="auto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15942B41" w14:textId="3EA2B578" w:rsidR="00324443" w:rsidRPr="008E2D39" w:rsidRDefault="00324443" w:rsidP="00ED5280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bookmarkStart w:id="1" w:name="_Hlk137714530"/>
      <w:r w:rsidRPr="008E2D39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A Kormány az iskolai énektanulás kultúrájának megerősítése és a korszerű képzési körülmények teljes körű biztosítása érdekében egyes állami és egyházi köznevelési intézmények fejlesztéséről szóló  1635/2018. (XII. 5.) Korm. határozat 1. pont c) alpontjában egyetértett a Szent István Király Zeneművészeti Szakgimnázium és Alapfokú Művészeti Iskola infrastrukturális fejlesztésének a Közép-Pesti Tankerületi Központ által történő előkészítésével.</w:t>
      </w:r>
    </w:p>
    <w:p w14:paraId="704C12EF" w14:textId="77777777" w:rsidR="00324443" w:rsidRPr="008E2D39" w:rsidRDefault="00324443" w:rsidP="00324443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12EB2FC3" w14:textId="1483A6A1" w:rsidR="00ED5280" w:rsidRPr="008E2D39" w:rsidRDefault="00ED5280" w:rsidP="00ED5280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A Kormány a Szent István Zeneművészeti Szakgimnázium és Alapfokú Művészeti Iskola épületének felújításáról és bővítéséről szóló 1796/2021. (XI. 15.) Korm. határozat 1. pontjában egyetértett a Szent István Király Zeneművészeti Szakgimnázium és Alapfokú Művészeti Iskola épülete felújításának és bővítésének (a továbbiakban: “</w:t>
      </w:r>
      <w:r w:rsidRPr="008E2D39">
        <w:rPr>
          <w:rFonts w:ascii="Book Antiqua" w:hAnsi="Book Antiqua"/>
          <w:b/>
          <w:sz w:val="23"/>
          <w:szCs w:val="23"/>
        </w:rPr>
        <w:t>Beruházás”</w:t>
      </w:r>
      <w:r w:rsidRPr="008E2D39">
        <w:rPr>
          <w:rFonts w:ascii="Book Antiqua" w:hAnsi="Book Antiqua"/>
          <w:sz w:val="23"/>
          <w:szCs w:val="23"/>
        </w:rPr>
        <w:t>) az Ámbtv. 4. § (7) bekezdés a) pontja és (8) bekezdése szerinti kormányzati magasépítési beruházásként történő megvalósításával az ingatlan-nyilvántartás szerinti Budapest belterület 32205/1 helyrajzi számú ingatlanon, valamint 2. pontjában egyetért azzal, hogy a Beruházás keretében létrejövő vagyonelemek a Közép-Pesti Tankerületi Központ vagyonkezelésébe kerüljenek.</w:t>
      </w:r>
    </w:p>
    <w:p w14:paraId="189B9234" w14:textId="77777777" w:rsidR="00ED5280" w:rsidRPr="008E2D39" w:rsidRDefault="00ED5280" w:rsidP="00ED5280">
      <w:pPr>
        <w:pStyle w:val="Listaszerbekezds"/>
        <w:rPr>
          <w:rFonts w:ascii="Book Antiqua" w:hAnsi="Book Antiqua"/>
          <w:sz w:val="23"/>
          <w:szCs w:val="23"/>
        </w:rPr>
      </w:pPr>
    </w:p>
    <w:p w14:paraId="2EF961AC" w14:textId="77777777" w:rsidR="00ED5280" w:rsidRPr="008E2D39" w:rsidRDefault="00ED5280" w:rsidP="00ED5280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hAnsi="Book Antiqua" w:cs="Times New Roman"/>
          <w:noProof/>
          <w:sz w:val="23"/>
          <w:szCs w:val="23"/>
          <w:lang w:val="hu-HU" w:eastAsia="hu-HU"/>
        </w:rPr>
      </w:pP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Felek rögzítik, hogy a BMSK Zrt. a </w:t>
      </w:r>
      <w:r w:rsidRPr="008E2D39">
        <w:rPr>
          <w:rFonts w:ascii="Book Antiqua" w:hAnsi="Book Antiqua" w:cs="Times New Roman"/>
          <w:noProof/>
          <w:sz w:val="23"/>
          <w:szCs w:val="23"/>
          <w:lang w:val="hu-HU" w:eastAsia="en-GB"/>
        </w:rPr>
        <w:t>„</w:t>
      </w:r>
      <w:bookmarkStart w:id="2" w:name="_Hlk160717619"/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Szent István Király Zeneművészeti Szakgimnázium és Alapfokú Művészeti Iskola felújítása</w:t>
      </w:r>
      <w:bookmarkEnd w:id="2"/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” tárgyú (EKR001389232020), a közbeszerzésekről szóló 2015. évi CXLIII. törvény (a továbbiakban: 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„Kbt.”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) 112. § (1) bekezdés b) pontja szerinti, nyílt közbeszerzési eljárást folytatott le, melynek eredményeként a Beruházás kivitelezésére 2021. november 26. napján</w:t>
      </w:r>
      <w:bookmarkStart w:id="3" w:name="_Hlk160717656"/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, </w:t>
      </w:r>
      <w:bookmarkStart w:id="4" w:name="_Hlk160718151"/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BMSK-XII-0295/0008/2021</w:t>
      </w:r>
      <w:bookmarkEnd w:id="3"/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. iktatószámon </w:t>
      </w:r>
      <w:bookmarkEnd w:id="4"/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vállalkozási szerződést (továbbiakban: „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Vállalkozási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Szerződés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”) kötött a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EB Hungary Invest Korlátolt Felelősségű Társasággal (székhely: 1107 Budapest, Fogadó u. 4.)</w:t>
      </w:r>
      <w:r w:rsidRPr="008E2D39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mint a közbeszerzési eljárásban nyertes vállalkozóval (a továbbiakban: „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Vállalkozó</w:t>
      </w: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”). A Vállalkozási Szerződés </w:t>
      </w:r>
      <w:r w:rsidRPr="008E2D39">
        <w:rPr>
          <w:rFonts w:ascii="Book Antiqua" w:hAnsi="Book Antiqua" w:cs="Times New Roman"/>
          <w:iCs/>
          <w:noProof/>
          <w:sz w:val="23"/>
          <w:szCs w:val="23"/>
          <w:lang w:val="hu-HU"/>
        </w:rPr>
        <w:t>2021. december 14. napján lépett hatályba. A Vállalkozási Szerződés három alkalommal – 2022. december 28. napján, 2023. július 24. napján és 2024. augusztus 21. napján - módosításra került.</w:t>
      </w:r>
    </w:p>
    <w:p w14:paraId="41E7A424" w14:textId="77777777" w:rsidR="00324443" w:rsidRPr="008E2D39" w:rsidRDefault="00324443" w:rsidP="00324443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3201F08D" w14:textId="77777777" w:rsidR="00ED5280" w:rsidRPr="008E2D39" w:rsidRDefault="0033529B" w:rsidP="0033529B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Felek rögzítik, hogy a Beruházás előkészítésével és megvalósításával kapcsolatos feladatok elvégzése és az együttműködés részletes szabályozása érdekében a BMSK 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lastRenderedPageBreak/>
        <w:t>Zrt., az Önkormányzat és  Közép-Pesti Tankerületi Központ (a továbbiakban: „</w:t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Tankerület”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) 2021. december 15. napján, BMSK-XII-0295/0007/2021. iktatószámon együttműködési megállapodást (a továbbiakban: „</w:t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Együttműködési Megállapodás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”) kötöttek, mely megállapodás 1.1.2. pontjában rögzítették, hogy a Beruházás előkészítője a Tankerület, valamint a Beruházás megvalósítója  a Beruházási Ügynökség.</w:t>
      </w:r>
    </w:p>
    <w:p w14:paraId="0F760CB8" w14:textId="77777777" w:rsidR="00ED5280" w:rsidRPr="008E2D39" w:rsidRDefault="00ED5280" w:rsidP="00ED5280">
      <w:pPr>
        <w:pStyle w:val="Listaszerbekezds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7F2D5906" w14:textId="52BE25C1" w:rsidR="0033529B" w:rsidRPr="008E2D39" w:rsidRDefault="0033529B" w:rsidP="00ED5280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Az Együttműködési Megállapodás 4.1.3. pontja szerint: „A Felek a  Beruházás pénzügyi és számviteli átadását, tulajdonjogi kérdéseit, valamint a jótállási/szavatossági jogok érvényesítését az 1.1.7. pont szerinti kormánydöntésnek megfelelően, külön megállapodásban rendezik.”</w:t>
      </w:r>
    </w:p>
    <w:p w14:paraId="63BB4004" w14:textId="2193D0AB" w:rsidR="00ED5280" w:rsidRPr="008E2D39" w:rsidRDefault="00ED5280" w:rsidP="00ED5280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55F1D6E6" w14:textId="77777777" w:rsidR="00ED5280" w:rsidRPr="008E2D39" w:rsidRDefault="00ED5280" w:rsidP="00ED5280">
      <w:pPr>
        <w:pStyle w:val="Listaszerbekezds"/>
        <w:numPr>
          <w:ilvl w:val="0"/>
          <w:numId w:val="15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 w:cs="Times New Roman"/>
          <w:b/>
          <w:sz w:val="23"/>
          <w:szCs w:val="23"/>
        </w:rPr>
      </w:pPr>
      <w:r w:rsidRPr="008E2D39">
        <w:rPr>
          <w:rFonts w:ascii="Book Antiqua" w:eastAsia="MS Mincho" w:hAnsi="Book Antiqua" w:cs="Times New Roman"/>
          <w:sz w:val="23"/>
          <w:szCs w:val="23"/>
        </w:rPr>
        <w:t>Az Építési és Beruházási Minisztérium tulajdonosi joggyakorlása alá tartozó, 100%-os állami tulajdonban lévő gazdasági társaságok által ellátott feladatok központi költségvetési szerv általi átvételéről és a társaságok megszüntetéséről, az ezzel kapcsolatos eljárási kérdések rendezéséről szóló 362/2022. (IX. 19.) Korm. rendelet 1. § (1) bekezdés d) pontja szerint az államháztartásról szóló 2011. évi CXCV. törvény 11/A. §-a alapján a BMSK Beruházási, Műszaki Fejlesztési, Sportüzemeltetési és Közbeszerzési Zártkörűen Működő Részvénytársaság által ellátott egyéb tevékenységet – ide nem értve a sportért való kormányzati felelősségi körbe tartozó feladatait – az Építési és Beruházási Minisztérium részére kell átadni.</w:t>
      </w:r>
    </w:p>
    <w:p w14:paraId="39CE238D" w14:textId="77777777" w:rsidR="00ED5280" w:rsidRPr="008E2D39" w:rsidRDefault="00ED5280" w:rsidP="00ED5280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3436A493" w14:textId="77777777" w:rsidR="00ED5280" w:rsidRPr="008E2D39" w:rsidRDefault="00ED5280" w:rsidP="00ED5280">
      <w:pPr>
        <w:pStyle w:val="Listaszerbekezds"/>
        <w:numPr>
          <w:ilvl w:val="0"/>
          <w:numId w:val="15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b/>
          <w:sz w:val="23"/>
          <w:szCs w:val="23"/>
        </w:rPr>
      </w:pPr>
      <w:r w:rsidRPr="008E2D39">
        <w:rPr>
          <w:rFonts w:ascii="Book Antiqua" w:eastAsia="MS Mincho" w:hAnsi="Book Antiqua" w:cs="Times New Roman"/>
          <w:sz w:val="23"/>
          <w:szCs w:val="23"/>
        </w:rPr>
        <w:t xml:space="preserve">A Magyarország minisztériumainak felsorolásáról szóló 2022. évi II. törvény 2022. december 1. napjától hatályos 1. § e) pontja alapján az Építési és Beruházási Minisztérium elnevezése 2022. december 1. napjától </w:t>
      </w:r>
      <w:r w:rsidRPr="008E2D39">
        <w:rPr>
          <w:rFonts w:ascii="Book Antiqua" w:eastAsia="MS Mincho" w:hAnsi="Book Antiqua" w:cs="Times New Roman"/>
          <w:b/>
          <w:sz w:val="23"/>
          <w:szCs w:val="23"/>
        </w:rPr>
        <w:t>Építési és Közlekedési Minisztérium.</w:t>
      </w:r>
    </w:p>
    <w:p w14:paraId="3EB8E339" w14:textId="77777777" w:rsidR="00ED5280" w:rsidRPr="008E2D39" w:rsidRDefault="00ED5280" w:rsidP="00ED5280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bookmarkEnd w:id="1"/>
    <w:p w14:paraId="480127DC" w14:textId="54E2A642" w:rsidR="00F67D55" w:rsidRPr="008E2D39" w:rsidRDefault="00F67D55" w:rsidP="00ED5280">
      <w:pPr>
        <w:pStyle w:val="Listaszerbekezds"/>
        <w:numPr>
          <w:ilvl w:val="0"/>
          <w:numId w:val="15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Az ÉKM</w:t>
      </w:r>
      <w:r w:rsidR="00451189" w:rsidRPr="008E2D39">
        <w:rPr>
          <w:rFonts w:ascii="Book Antiqua" w:hAnsi="Book Antiqua"/>
          <w:sz w:val="23"/>
          <w:szCs w:val="23"/>
        </w:rPr>
        <w:t xml:space="preserve"> – 1.2. pontban kifejtett -</w:t>
      </w:r>
      <w:r w:rsidRPr="008E2D39">
        <w:rPr>
          <w:rFonts w:ascii="Book Antiqua" w:hAnsi="Book Antiqua"/>
          <w:sz w:val="23"/>
          <w:szCs w:val="23"/>
        </w:rPr>
        <w:t xml:space="preserve"> központi költségvetési szervként történtő megalakulásával </w:t>
      </w:r>
      <w:r w:rsidR="005F0465" w:rsidRPr="008E2D39">
        <w:rPr>
          <w:rFonts w:ascii="Book Antiqua" w:hAnsi="Book Antiqua"/>
          <w:sz w:val="23"/>
          <w:szCs w:val="23"/>
        </w:rPr>
        <w:t xml:space="preserve">közbeszerzései és </w:t>
      </w:r>
      <w:r w:rsidRPr="008E2D39">
        <w:rPr>
          <w:rFonts w:ascii="Book Antiqua" w:hAnsi="Book Antiqua"/>
          <w:sz w:val="23"/>
          <w:szCs w:val="23"/>
        </w:rPr>
        <w:t xml:space="preserve">beszerzései </w:t>
      </w:r>
      <w:r w:rsidR="005F0465" w:rsidRPr="008E2D39">
        <w:rPr>
          <w:rFonts w:ascii="Book Antiqua" w:hAnsi="Book Antiqua"/>
          <w:sz w:val="23"/>
          <w:szCs w:val="23"/>
        </w:rPr>
        <w:t>megvalósítása során a központosított közbeszerzési rendszerről, valamint a központi beszerző szervezet feladat- és hatásköréről szóló 168/2004. (V. 25.) Korm. rendelet hatálya alá került.</w:t>
      </w:r>
    </w:p>
    <w:p w14:paraId="6B51DB6E" w14:textId="3E5C0ADD" w:rsidR="00C563BF" w:rsidRPr="008E2D39" w:rsidRDefault="00C563BF" w:rsidP="00806AF9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</w:p>
    <w:p w14:paraId="2D968B29" w14:textId="76765303" w:rsidR="00C563BF" w:rsidRPr="008E2D39" w:rsidRDefault="00C563BF" w:rsidP="00ED5280">
      <w:pPr>
        <w:pStyle w:val="Listaszerbekezds"/>
        <w:numPr>
          <w:ilvl w:val="0"/>
          <w:numId w:val="15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Az ÉKM informatikai beszerzései tekintetében - a Nemzeti Hírközlési és Informatikai Tanácsról, valamint a Digitális Kormányzati Ügynökség Zártkörűen Működő Részvénytársaság és a kormányzati informatikai beszerzések központosított közbeszerzési rendszeréről szóló 301/2018. (XII. 27.) Korm. rendelet 1. § (2) bekezdés a) pontja, 2. §-a és 5. §-a értelmében - 2023. január 01-je napjától a DKÜ (Digitális Kormányzati Ügynökség Zártkörűen Működő Részvénytársaság) ajánlatkérésre feljogosított, központi beszerző szervezet eljárásra kötelezett költségvetési szervnek minősül.</w:t>
      </w:r>
    </w:p>
    <w:p w14:paraId="6C199C85" w14:textId="77777777" w:rsidR="00C563BF" w:rsidRPr="008E2D39" w:rsidRDefault="00C563BF" w:rsidP="00806AF9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</w:p>
    <w:p w14:paraId="29FE72CE" w14:textId="77777777" w:rsidR="00ED5280" w:rsidRPr="008E2D39" w:rsidRDefault="00F8639B" w:rsidP="00ED5280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Az egyes beruházásokhoz kapcsolódó ingóságok beszerzéséről, továbbá egyes kormányhatározatok visszavonásáról szóló </w:t>
      </w:r>
      <w:r w:rsidRPr="008E2D39">
        <w:rPr>
          <w:rFonts w:ascii="Book Antiqua" w:hAnsi="Book Antiqua"/>
          <w:b/>
          <w:sz w:val="23"/>
          <w:szCs w:val="23"/>
        </w:rPr>
        <w:t>1323/2023. (VII. 27.) Korm. határozat</w:t>
      </w:r>
      <w:r w:rsidRPr="008E2D39">
        <w:rPr>
          <w:rFonts w:ascii="Book Antiqua" w:hAnsi="Book Antiqua"/>
          <w:sz w:val="23"/>
          <w:szCs w:val="23"/>
        </w:rPr>
        <w:t xml:space="preserve"> </w:t>
      </w:r>
      <w:r w:rsidRPr="008E2D39">
        <w:rPr>
          <w:rFonts w:ascii="Book Antiqua" w:hAnsi="Book Antiqua"/>
          <w:sz w:val="23"/>
          <w:szCs w:val="23"/>
          <w:lang w:eastAsia="hu-HU"/>
        </w:rPr>
        <w:t>1. pont a) alpontjában a</w:t>
      </w:r>
      <w:r w:rsidRPr="008E2D39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Kormány - az 1. melléklet szerinti beruházások eredményeként létrejövő létesítmények rendeltetésszerű használata érdekében - egyetértett a szükséges ingóságok Beruházási Ügynökség általi beszerzésével, valamint b) alpontjában felhívta a pénzügyminisztert, hogy az építési és közlekedési miniszter bevonásával gondoskodjon az a) alpont szerinti cél megvalósítása érdekében 4 593 217 750 forint többletforrás biztosításáról. A</w:t>
      </w:r>
      <w:r w:rsidR="000801E9" w:rsidRPr="008E2D39">
        <w:rPr>
          <w:rFonts w:ascii="Book Antiqua" w:hAnsi="Book Antiqua"/>
          <w:sz w:val="23"/>
          <w:szCs w:val="23"/>
        </w:rPr>
        <w:t>z egyes beruházásokhoz kapcsolódó ingóságok beszerzéséről, továbbá egyes kormányhatározatok visszavonásáról szóló</w:t>
      </w:r>
      <w:r w:rsidRPr="008E2D39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</w:t>
      </w:r>
      <w:r w:rsidRPr="008E2D39">
        <w:rPr>
          <w:rFonts w:ascii="Book Antiqua" w:hAnsi="Book Antiqua"/>
          <w:sz w:val="23"/>
          <w:szCs w:val="23"/>
        </w:rPr>
        <w:t xml:space="preserve">1323/2023. (VII. 27.) Korm. határozat 1. mellékletének 4. sorszámmal jelölt – „ </w:t>
      </w:r>
      <w:r w:rsidRPr="008E2D39">
        <w:rPr>
          <w:rFonts w:ascii="Book Antiqua" w:eastAsia="Times New Roman" w:hAnsi="Book Antiqua"/>
          <w:sz w:val="23"/>
          <w:szCs w:val="23"/>
        </w:rPr>
        <w:t>A Szent István Király Zeneművészeti Szakgimnázium és Alapfokú Művészeti Iskola épülete felújítása és bővítése</w:t>
      </w:r>
      <w:r w:rsidRPr="008E2D39">
        <w:rPr>
          <w:rFonts w:ascii="Book Antiqua" w:hAnsi="Book Antiqua"/>
          <w:i/>
          <w:sz w:val="23"/>
          <w:szCs w:val="23"/>
        </w:rPr>
        <w:t>”</w:t>
      </w:r>
      <w:r w:rsidRPr="008E2D39">
        <w:rPr>
          <w:rFonts w:ascii="Book Antiqua" w:hAnsi="Book Antiqua"/>
          <w:sz w:val="23"/>
          <w:szCs w:val="23"/>
        </w:rPr>
        <w:t xml:space="preserve"> megnevezésű - beruházása </w:t>
      </w:r>
      <w:r w:rsidRPr="008E2D39">
        <w:rPr>
          <w:rFonts w:ascii="Book Antiqua" w:hAnsi="Book Antiqua"/>
          <w:sz w:val="23"/>
          <w:szCs w:val="23"/>
          <w:shd w:val="clear" w:color="auto" w:fill="FFFFFF"/>
        </w:rPr>
        <w:t>908 380 200</w:t>
      </w:r>
      <w:r w:rsidRPr="008E2D39">
        <w:rPr>
          <w:rFonts w:ascii="Book Antiqua" w:hAnsi="Book Antiqua"/>
          <w:sz w:val="23"/>
          <w:szCs w:val="23"/>
        </w:rPr>
        <w:t>forint összeg forrásban részesült.</w:t>
      </w:r>
    </w:p>
    <w:p w14:paraId="21870D06" w14:textId="77777777" w:rsidR="00ED5280" w:rsidRPr="008E2D39" w:rsidRDefault="00ED5280" w:rsidP="00ED5280">
      <w:pPr>
        <w:pStyle w:val="Listaszerbekezds"/>
        <w:rPr>
          <w:rFonts w:ascii="Book Antiqua" w:hAnsi="Book Antiqua"/>
          <w:sz w:val="23"/>
          <w:szCs w:val="23"/>
        </w:rPr>
      </w:pPr>
    </w:p>
    <w:p w14:paraId="3D61DAFE" w14:textId="2ADE375B" w:rsidR="00ED5280" w:rsidRPr="008E2D39" w:rsidRDefault="00ED5280" w:rsidP="00ED5280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Az ÉKM Magasépítésért Felelős Helyettes Államtitkára 2024. szeptember 12. napján PAT/4365-5/2024/KFFO iktatószámú értesítésében – hivatkozással a Vállalkozási Szerződés 7.3. pontjára - a Beruházás vonatkozásában együttesen az Önkormányzatot és a Tankerületi Központot jelölte meg a Vállalkozási Szerződésből eredő jótállási igények érvényesítésére jogosult harmadik személyként. </w:t>
      </w:r>
      <w:r w:rsidRPr="008E2D39">
        <w:rPr>
          <w:rFonts w:ascii="Book Antiqua" w:hAnsi="Book Antiqua" w:cs="Times New Roman"/>
          <w:sz w:val="23"/>
          <w:szCs w:val="23"/>
        </w:rPr>
        <w:t>A Vállalkozási Szerződésből eredő jótállási kötelezettségek biztosítására a Vállalkozó 2024. október 15. napján AKB-21-0023/10/M1 garanciaszámon a Zurich Insurance Europe AG Niederlassung für Deutschland biztosítónál jótállási bankgaranciát állított ki együttesen az Önkormányzat és Tankerület javára.</w:t>
      </w:r>
    </w:p>
    <w:p w14:paraId="784E14A7" w14:textId="77777777" w:rsidR="00ED5280" w:rsidRPr="008E2D39" w:rsidRDefault="00ED5280" w:rsidP="00ED5280">
      <w:pPr>
        <w:spacing w:after="0" w:line="276" w:lineRule="auto"/>
        <w:jc w:val="both"/>
        <w:rPr>
          <w:rFonts w:ascii="Book Antiqua" w:hAnsi="Book Antiqua"/>
          <w:sz w:val="23"/>
          <w:szCs w:val="23"/>
        </w:rPr>
      </w:pPr>
    </w:p>
    <w:p w14:paraId="72723FE2" w14:textId="2409AC07" w:rsidR="0033529B" w:rsidRPr="008E2D39" w:rsidRDefault="0033529B" w:rsidP="00806AF9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</w:p>
    <w:p w14:paraId="6B6C9C31" w14:textId="62426439" w:rsidR="00806AF9" w:rsidRPr="008E2D39" w:rsidRDefault="0022367D" w:rsidP="0022367D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</w:pPr>
      <w:r w:rsidRPr="008E2D39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>I.</w:t>
      </w:r>
      <w:r w:rsidR="00A05B4F" w:rsidRPr="008E2D39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 xml:space="preserve">2. </w:t>
      </w:r>
      <w:r w:rsidRPr="008E2D39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 xml:space="preserve">A </w:t>
      </w:r>
      <w:r w:rsidR="00806AF9" w:rsidRPr="008E2D39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>Beruházás eszközbeszerzése</w:t>
      </w:r>
      <w:r w:rsidRPr="008E2D39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>i</w:t>
      </w:r>
    </w:p>
    <w:p w14:paraId="280BD013" w14:textId="683A3BEC" w:rsidR="000801E9" w:rsidRPr="008E2D39" w:rsidRDefault="000801E9" w:rsidP="0022367D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</w:pPr>
    </w:p>
    <w:p w14:paraId="1D19B077" w14:textId="10FD47DE" w:rsidR="000801E9" w:rsidRPr="008E2D39" w:rsidRDefault="000801E9" w:rsidP="0033529B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eastAsia="hu-HU"/>
        </w:rPr>
      </w:pPr>
      <w:r w:rsidRPr="008E2D39">
        <w:rPr>
          <w:rFonts w:ascii="Book Antiqua" w:eastAsia="Times New Roman" w:hAnsi="Book Antiqua" w:cs="Times New Roman"/>
          <w:bCs/>
          <w:sz w:val="23"/>
          <w:szCs w:val="23"/>
          <w:lang w:eastAsia="ar-SA"/>
        </w:rPr>
        <w:t>Az ÉKM</w:t>
      </w:r>
      <w:r w:rsidRPr="008E2D39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 xml:space="preserve"> </w:t>
      </w:r>
      <w:r w:rsidRPr="008E2D39">
        <w:rPr>
          <w:rFonts w:ascii="Book Antiqua" w:hAnsi="Book Antiqua"/>
          <w:sz w:val="23"/>
          <w:szCs w:val="23"/>
        </w:rPr>
        <w:t>az egyes beruházásokhoz kapcsolódó ingóságok beszerzéséről, továbbá egyes kormányhatározatok visszavonásáról szóló 1323/2023. (VII. 27.) Korm. határozat alapján a Beruházás</w:t>
      </w:r>
      <w:r w:rsidRPr="008E2D39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eredményeként létrejövő létesítményrendeltetésszerű használata érdekében az ingóságok</w:t>
      </w:r>
      <w:r w:rsidR="00F63D7B" w:rsidRPr="008E2D39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(a továbbiakban: </w:t>
      </w:r>
      <w:r w:rsidR="0006789F" w:rsidRPr="008E2D39">
        <w:rPr>
          <w:rFonts w:ascii="Book Antiqua" w:eastAsia="Times New Roman" w:hAnsi="Book Antiqua" w:cs="Times New Roman"/>
          <w:sz w:val="23"/>
          <w:szCs w:val="23"/>
          <w:lang w:eastAsia="hu-HU"/>
        </w:rPr>
        <w:t>“</w:t>
      </w:r>
      <w:r w:rsidR="00F63D7B" w:rsidRPr="008E2D39">
        <w:rPr>
          <w:rFonts w:ascii="Book Antiqua" w:eastAsia="Times New Roman" w:hAnsi="Book Antiqua" w:cs="Times New Roman"/>
          <w:b/>
          <w:sz w:val="23"/>
          <w:szCs w:val="23"/>
          <w:lang w:eastAsia="hu-HU"/>
        </w:rPr>
        <w:t>Eszközök</w:t>
      </w:r>
      <w:r w:rsidR="0006789F" w:rsidRPr="008E2D39">
        <w:rPr>
          <w:rFonts w:ascii="Book Antiqua" w:eastAsia="Times New Roman" w:hAnsi="Book Antiqua" w:cs="Times New Roman"/>
          <w:b/>
          <w:sz w:val="23"/>
          <w:szCs w:val="23"/>
          <w:lang w:eastAsia="hu-HU"/>
        </w:rPr>
        <w:t>”</w:t>
      </w:r>
      <w:r w:rsidR="00F63D7B" w:rsidRPr="008E2D39">
        <w:rPr>
          <w:rFonts w:ascii="Book Antiqua" w:eastAsia="Times New Roman" w:hAnsi="Book Antiqua" w:cs="Times New Roman"/>
          <w:sz w:val="23"/>
          <w:szCs w:val="23"/>
          <w:lang w:eastAsia="hu-HU"/>
        </w:rPr>
        <w:t>)</w:t>
      </w:r>
      <w:r w:rsidRPr="008E2D39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vonatkozásában a következő közbeszerzési eljárásokat folytatta le:</w:t>
      </w:r>
    </w:p>
    <w:p w14:paraId="40B0FA1D" w14:textId="77777777" w:rsidR="00806AF9" w:rsidRPr="008E2D39" w:rsidRDefault="00806AF9" w:rsidP="0022367D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8E2D39" w:rsidRPr="008E2D39" w14:paraId="6A707B8A" w14:textId="77777777" w:rsidTr="00F61473">
        <w:trPr>
          <w:trHeight w:val="254"/>
        </w:trPr>
        <w:tc>
          <w:tcPr>
            <w:tcW w:w="3069" w:type="dxa"/>
            <w:shd w:val="clear" w:color="auto" w:fill="auto"/>
            <w:vAlign w:val="center"/>
          </w:tcPr>
          <w:p w14:paraId="2E5FD3E4" w14:textId="77777777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  <w:t>Eljárás megnevezése: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2D50AA05" w14:textId="6F2E9142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  <w:t>Kbt. szerinti beszerzési módszer</w:t>
            </w:r>
          </w:p>
        </w:tc>
        <w:tc>
          <w:tcPr>
            <w:tcW w:w="3070" w:type="dxa"/>
            <w:shd w:val="clear" w:color="auto" w:fill="auto"/>
            <w:noWrap/>
            <w:vAlign w:val="center"/>
          </w:tcPr>
          <w:p w14:paraId="0A9753A4" w14:textId="77777777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  <w:t>Szállító:</w:t>
            </w:r>
          </w:p>
        </w:tc>
      </w:tr>
      <w:tr w:rsidR="008E2D39" w:rsidRPr="008E2D39" w14:paraId="0440186C" w14:textId="77777777" w:rsidTr="00F61473">
        <w:trPr>
          <w:trHeight w:val="1671"/>
        </w:trPr>
        <w:tc>
          <w:tcPr>
            <w:tcW w:w="3069" w:type="dxa"/>
            <w:shd w:val="clear" w:color="auto" w:fill="auto"/>
            <w:vAlign w:val="center"/>
            <w:hideMark/>
          </w:tcPr>
          <w:p w14:paraId="7840497A" w14:textId="77777777" w:rsidR="00AB3CF1" w:rsidRPr="008E2D39" w:rsidRDefault="00AB3CF1" w:rsidP="00AB3CF1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iskolabútorok beszerzése 1.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14:paraId="554FC02F" w14:textId="081CD15D" w:rsidR="00AB3CF1" w:rsidRPr="008E2D39" w:rsidRDefault="00F93F5B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hAnsi="Book Antiqua" w:cs="Times New Roman"/>
                <w:bCs/>
                <w:iCs/>
                <w:noProof/>
                <w:sz w:val="23"/>
                <w:szCs w:val="23"/>
                <w:lang w:val="hu-HU"/>
              </w:rPr>
              <w:t>Közbeszerzési és Ellátási Főigazgatóság portálján</w:t>
            </w:r>
            <w:r w:rsidR="00AB3CF1"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6F8CB672" w14:textId="77777777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Balaton Bútor</w:t>
            </w:r>
          </w:p>
        </w:tc>
      </w:tr>
      <w:tr w:rsidR="008E2D39" w:rsidRPr="008E2D39" w14:paraId="1A31A1BF" w14:textId="77777777" w:rsidTr="00F61473">
        <w:trPr>
          <w:trHeight w:val="1161"/>
        </w:trPr>
        <w:tc>
          <w:tcPr>
            <w:tcW w:w="3069" w:type="dxa"/>
            <w:shd w:val="clear" w:color="auto" w:fill="auto"/>
            <w:vAlign w:val="center"/>
            <w:hideMark/>
          </w:tcPr>
          <w:p w14:paraId="29F59504" w14:textId="77777777" w:rsidR="00AB3CF1" w:rsidRPr="008E2D39" w:rsidRDefault="00AB3CF1" w:rsidP="00AB3CF1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iskolabútorok beszerzése 2.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14:paraId="4D62939E" w14:textId="0631098B" w:rsidR="00AB3CF1" w:rsidRPr="008E2D39" w:rsidRDefault="00F93F5B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hAnsi="Book Antiqua" w:cs="Times New Roman"/>
                <w:bCs/>
                <w:iCs/>
                <w:noProof/>
                <w:sz w:val="23"/>
                <w:szCs w:val="23"/>
                <w:lang w:val="hu-HU"/>
              </w:rPr>
              <w:t>Közbeszerzési és Ellátási Főigazgatóság portálján</w:t>
            </w: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59C5F415" w14:textId="77777777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Fafém Bútor</w:t>
            </w:r>
          </w:p>
        </w:tc>
      </w:tr>
      <w:tr w:rsidR="008E2D39" w:rsidRPr="008E2D39" w14:paraId="4E3271FF" w14:textId="77777777" w:rsidTr="00F61473">
        <w:trPr>
          <w:trHeight w:val="1161"/>
        </w:trPr>
        <w:tc>
          <w:tcPr>
            <w:tcW w:w="3069" w:type="dxa"/>
            <w:shd w:val="clear" w:color="auto" w:fill="auto"/>
            <w:vAlign w:val="center"/>
            <w:hideMark/>
          </w:tcPr>
          <w:p w14:paraId="7D16E73D" w14:textId="77777777" w:rsidR="00AB3CF1" w:rsidRPr="008E2D39" w:rsidRDefault="00AB3CF1" w:rsidP="00AB3CF1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iskolabútorok beszerzése 3.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14:paraId="72B1FA9B" w14:textId="47478318" w:rsidR="00AB3CF1" w:rsidRPr="008E2D39" w:rsidRDefault="00F93F5B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hAnsi="Book Antiqua" w:cs="Times New Roman"/>
                <w:bCs/>
                <w:iCs/>
                <w:noProof/>
                <w:sz w:val="23"/>
                <w:szCs w:val="23"/>
                <w:lang w:val="hu-HU"/>
              </w:rPr>
              <w:t>Közbeszerzési és Ellátási Főigazgatóság portálján</w:t>
            </w: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30E7F86E" w14:textId="77777777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Garzon Kft.</w:t>
            </w:r>
          </w:p>
        </w:tc>
      </w:tr>
      <w:tr w:rsidR="008E2D39" w:rsidRPr="008E2D39" w14:paraId="0CFC991A" w14:textId="77777777" w:rsidTr="00F61473">
        <w:trPr>
          <w:trHeight w:val="1161"/>
        </w:trPr>
        <w:tc>
          <w:tcPr>
            <w:tcW w:w="3069" w:type="dxa"/>
            <w:shd w:val="clear" w:color="auto" w:fill="auto"/>
            <w:vAlign w:val="center"/>
            <w:hideMark/>
          </w:tcPr>
          <w:p w14:paraId="004C1BE8" w14:textId="77777777" w:rsidR="00AB3CF1" w:rsidRPr="008E2D39" w:rsidRDefault="00AB3CF1" w:rsidP="00AB3CF1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informatikai eszközök beszerzése 1.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14:paraId="02D745B6" w14:textId="7993DF32" w:rsidR="00AB3CF1" w:rsidRPr="008E2D39" w:rsidRDefault="0003545B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hAnsi="Book Antiqua"/>
                <w:sz w:val="23"/>
                <w:szCs w:val="23"/>
              </w:rPr>
              <w:t>Digitális Kormányzati Ügynökség</w:t>
            </w:r>
            <w:r w:rsidR="00844A56" w:rsidRPr="008E2D39">
              <w:rPr>
                <w:rFonts w:ascii="Book Antiqua" w:hAnsi="Book Antiqua"/>
                <w:sz w:val="23"/>
                <w:szCs w:val="23"/>
              </w:rPr>
              <w:t xml:space="preserve"> Zrt. portálján</w:t>
            </w:r>
            <w:r w:rsidR="00AB3CF1"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79A13F7" w14:textId="77777777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IMG Solutions Zrt.</w:t>
            </w:r>
          </w:p>
        </w:tc>
      </w:tr>
      <w:tr w:rsidR="008E2D39" w:rsidRPr="008E2D39" w14:paraId="6FB246AA" w14:textId="77777777" w:rsidTr="00F61473">
        <w:trPr>
          <w:trHeight w:val="1161"/>
        </w:trPr>
        <w:tc>
          <w:tcPr>
            <w:tcW w:w="3069" w:type="dxa"/>
            <w:shd w:val="clear" w:color="auto" w:fill="auto"/>
            <w:vAlign w:val="center"/>
            <w:hideMark/>
          </w:tcPr>
          <w:p w14:paraId="518A3EBE" w14:textId="77777777" w:rsidR="00AB3CF1" w:rsidRPr="008E2D39" w:rsidRDefault="00AB3CF1" w:rsidP="00AB3CF1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informatikai eszközök beszerzése 2.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14:paraId="3F95DB5F" w14:textId="5D1757A2" w:rsidR="00AB3CF1" w:rsidRPr="008E2D39" w:rsidRDefault="0003545B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hAnsi="Book Antiqua"/>
                <w:sz w:val="23"/>
                <w:szCs w:val="23"/>
              </w:rPr>
              <w:t>Digitális Kormányzati Ügynökség</w:t>
            </w:r>
            <w:r w:rsidR="00844A56" w:rsidRPr="008E2D39">
              <w:rPr>
                <w:rFonts w:ascii="Book Antiqua" w:hAnsi="Book Antiqua"/>
                <w:sz w:val="23"/>
                <w:szCs w:val="23"/>
              </w:rPr>
              <w:t xml:space="preserve"> Zrt. portálján</w:t>
            </w:r>
            <w:r w:rsidR="00AB3CF1"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730DB3A9" w14:textId="77777777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IMG Solutions Zrt.</w:t>
            </w:r>
          </w:p>
        </w:tc>
      </w:tr>
      <w:tr w:rsidR="00F77B72" w:rsidRPr="008E2D39" w14:paraId="1976C68D" w14:textId="77777777" w:rsidTr="00F61473">
        <w:trPr>
          <w:trHeight w:val="1161"/>
        </w:trPr>
        <w:tc>
          <w:tcPr>
            <w:tcW w:w="3069" w:type="dxa"/>
            <w:shd w:val="clear" w:color="auto" w:fill="auto"/>
            <w:vAlign w:val="center"/>
            <w:hideMark/>
          </w:tcPr>
          <w:p w14:paraId="254DD3BB" w14:textId="77777777" w:rsidR="00AB3CF1" w:rsidRPr="008E2D39" w:rsidRDefault="00AB3CF1" w:rsidP="00AB3CF1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informatikai eszközök beszerzése 3.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14:paraId="35C07D08" w14:textId="0C917C3A" w:rsidR="00AB3CF1" w:rsidRPr="008E2D39" w:rsidRDefault="0003545B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hAnsi="Book Antiqua"/>
                <w:sz w:val="23"/>
                <w:szCs w:val="23"/>
              </w:rPr>
              <w:t>Digitális Kormányzati Ügynökség</w:t>
            </w:r>
            <w:r w:rsidR="00844A56" w:rsidRPr="008E2D39">
              <w:rPr>
                <w:rFonts w:ascii="Book Antiqua" w:hAnsi="Book Antiqua"/>
                <w:sz w:val="23"/>
                <w:szCs w:val="23"/>
              </w:rPr>
              <w:t xml:space="preserve"> Zrt. portálján</w:t>
            </w:r>
            <w:r w:rsidR="00AB3CF1"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34897C6A" w14:textId="77777777" w:rsidR="00AB3CF1" w:rsidRPr="008E2D39" w:rsidRDefault="00AB3CF1" w:rsidP="00AB3CF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E2D39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IMG Solutions Zrt.</w:t>
            </w:r>
          </w:p>
        </w:tc>
      </w:tr>
    </w:tbl>
    <w:p w14:paraId="4075E1DF" w14:textId="77777777" w:rsidR="000E7B53" w:rsidRPr="008E2D39" w:rsidRDefault="000E7B53" w:rsidP="000E7B53">
      <w:pPr>
        <w:pStyle w:val="Listaszerbekezds"/>
        <w:tabs>
          <w:tab w:val="left" w:pos="142"/>
          <w:tab w:val="left" w:pos="284"/>
        </w:tabs>
        <w:spacing w:after="0" w:line="276" w:lineRule="auto"/>
        <w:ind w:left="360"/>
        <w:jc w:val="both"/>
        <w:rPr>
          <w:rFonts w:ascii="Book Antiqua" w:hAnsi="Book Antiqua"/>
          <w:sz w:val="23"/>
          <w:szCs w:val="23"/>
        </w:rPr>
      </w:pPr>
    </w:p>
    <w:p w14:paraId="2FB8F665" w14:textId="42332DEE" w:rsidR="00F63D7B" w:rsidRPr="008E2D39" w:rsidRDefault="00F63D7B" w:rsidP="0033529B">
      <w:pPr>
        <w:pStyle w:val="Listaszerbekezds"/>
        <w:numPr>
          <w:ilvl w:val="0"/>
          <w:numId w:val="1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>Felek az őket terhelő együttműködési kötelezettség teljesítéseként, közös megegyezéssel – összhangban az Együttműködési Megállapodás 2.1.1. pontjával –megállapodnak abban, hogy az Eszközök vonatkozásában, a jogérvényesítés megkönnyítése érdekében, szintén szükséges a jótállási-és szavatossági jogok ÉKM részéről Önkormányzat és Tankerület részére történő átruházása.</w:t>
      </w:r>
    </w:p>
    <w:p w14:paraId="552C4C71" w14:textId="1CF14EA6" w:rsidR="000801E9" w:rsidRPr="008E2D39" w:rsidRDefault="000801E9" w:rsidP="00AB3CF1">
      <w:pPr>
        <w:spacing w:after="200" w:line="276" w:lineRule="auto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</w:p>
    <w:p w14:paraId="75C22F9C" w14:textId="640CB294" w:rsidR="00491D8F" w:rsidRPr="008E2D39" w:rsidRDefault="00491D8F" w:rsidP="00491D8F">
      <w:pPr>
        <w:spacing w:after="20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I.3. Jelen Megállapodás </w:t>
      </w:r>
      <w:r w:rsidR="00852D90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célja és 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tárgya</w:t>
      </w:r>
    </w:p>
    <w:p w14:paraId="22AFD712" w14:textId="65637653" w:rsidR="00491D8F" w:rsidRPr="008E2D39" w:rsidRDefault="00491D8F" w:rsidP="00491D8F">
      <w:pPr>
        <w:spacing w:after="20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E2D39">
        <w:rPr>
          <w:rFonts w:ascii="Book Antiqua" w:eastAsiaTheme="minorHAnsi" w:hAnsi="Book Antiqua" w:cs="Book Antiqua"/>
          <w:sz w:val="23"/>
          <w:szCs w:val="23"/>
          <w:lang w:val="hu-HU"/>
        </w:rPr>
        <w:t>Jelen Megállapodás</w:t>
      </w:r>
      <w:r w:rsidR="00F02FA9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 tárgya</w:t>
      </w:r>
      <w:r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 </w:t>
      </w:r>
      <w:r w:rsidR="00F02FA9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az </w:t>
      </w:r>
      <w:r w:rsidR="00852D90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>„</w:t>
      </w:r>
      <w:bookmarkStart w:id="5" w:name="_Hlk194327001"/>
      <w:r w:rsidR="00217BCA" w:rsidRPr="008E2D39">
        <w:rPr>
          <w:rFonts w:ascii="Book Antiqua" w:eastAsia="Times New Roman" w:hAnsi="Book Antiqua" w:cs="Calibri"/>
          <w:sz w:val="23"/>
          <w:szCs w:val="23"/>
          <w:lang w:eastAsia="hu-HU"/>
        </w:rPr>
        <w:t xml:space="preserve">Szent István Király Zeneművészeti Szakgimnázium és Alapfokú Művészeti Iskola részére informatikai eszközök beszerzése </w:t>
      </w:r>
      <w:r w:rsidR="00AB3CF1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>1</w:t>
      </w:r>
      <w:bookmarkEnd w:id="5"/>
      <w:r w:rsidR="00AB3CF1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>-3</w:t>
      </w:r>
      <w:r w:rsidR="00852D90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” tárgyú közbeszerzési </w:t>
      </w:r>
      <w:r w:rsidR="00F02FA9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>eljárás</w:t>
      </w:r>
      <w:r w:rsidR="00AB3CF1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>ok</w:t>
      </w:r>
      <w:r w:rsidR="00F02FA9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 lefolytatásának eredményeképpen leszállított </w:t>
      </w:r>
      <w:r w:rsidR="00AB3CF1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>eszközök</w:t>
      </w:r>
      <w:r w:rsidR="00F02FA9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 vonatkozásában ÉKM-met mint ajánlatkérőt megillető jótállási-és szavatossági jogok ÉKM részéről </w:t>
      </w:r>
      <w:r w:rsidR="00AB3CF1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az </w:t>
      </w:r>
      <w:r w:rsidR="00F02FA9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Önkormányzat </w:t>
      </w:r>
      <w:r w:rsidR="00AB3CF1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és Tankerület </w:t>
      </w:r>
      <w:r w:rsidR="00F02FA9" w:rsidRPr="008E2D39">
        <w:rPr>
          <w:rFonts w:ascii="Book Antiqua" w:eastAsiaTheme="minorHAnsi" w:hAnsi="Book Antiqua" w:cs="Book Antiqua"/>
          <w:sz w:val="23"/>
          <w:szCs w:val="23"/>
          <w:lang w:val="hu-HU"/>
        </w:rPr>
        <w:t>részére történő átruházása.</w:t>
      </w:r>
    </w:p>
    <w:p w14:paraId="5A723E15" w14:textId="77777777" w:rsidR="00433CE9" w:rsidRPr="008E2D39" w:rsidRDefault="00433CE9" w:rsidP="00433CE9">
      <w:pPr>
        <w:spacing w:line="276" w:lineRule="auto"/>
        <w:jc w:val="both"/>
        <w:rPr>
          <w:rFonts w:ascii="Book Antiqua" w:hAnsi="Book Antiqua" w:cs="Times New Roman"/>
          <w:sz w:val="23"/>
          <w:szCs w:val="23"/>
        </w:rPr>
      </w:pPr>
    </w:p>
    <w:p w14:paraId="6BC49D98" w14:textId="77777777" w:rsidR="00433CE9" w:rsidRPr="008E2D39" w:rsidRDefault="00433CE9" w:rsidP="00433CE9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II. RENDELKEZŐ RÉSZ</w:t>
      </w:r>
    </w:p>
    <w:p w14:paraId="70DEB49F" w14:textId="77777777" w:rsidR="00433CE9" w:rsidRPr="008E2D39" w:rsidRDefault="00433CE9" w:rsidP="00433CE9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2AC420E3" w14:textId="7033A61D" w:rsidR="00433CE9" w:rsidRPr="008E2D39" w:rsidRDefault="006A3EFC" w:rsidP="006A3EFC">
      <w:pPr>
        <w:spacing w:after="0" w:line="276" w:lineRule="auto"/>
        <w:jc w:val="both"/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</w:pP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II.1. </w:t>
      </w:r>
      <w:r w:rsidR="00806AF9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A</w:t>
      </w:r>
      <w:r w:rsidR="00D51E50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jelen Megállapodásban</w:t>
      </w:r>
      <w:r w:rsidR="00806AF9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jogátruházással érintett </w:t>
      </w:r>
      <w:r w:rsidR="00806AF9" w:rsidRPr="008E2D39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eszközbesze</w:t>
      </w:r>
      <w:r w:rsidR="009C6AFB" w:rsidRPr="008E2D39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r</w:t>
      </w:r>
      <w:r w:rsidR="00806AF9" w:rsidRPr="008E2D39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zés</w:t>
      </w:r>
      <w:r w:rsidR="00F93F5B" w:rsidRPr="008E2D39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ek</w:t>
      </w:r>
      <w:r w:rsidR="00806AF9" w:rsidRPr="008E2D39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 xml:space="preserve"> megjelölése:</w:t>
      </w:r>
    </w:p>
    <w:p w14:paraId="412E784F" w14:textId="77777777" w:rsidR="00806AF9" w:rsidRPr="008E2D39" w:rsidRDefault="00806AF9" w:rsidP="00433CE9">
      <w:pPr>
        <w:adjustRightInd w:val="0"/>
        <w:spacing w:after="0" w:line="276" w:lineRule="auto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</w:p>
    <w:p w14:paraId="71C47179" w14:textId="781D9438" w:rsidR="00140608" w:rsidRPr="008E2D39" w:rsidRDefault="00140608" w:rsidP="00D80BF4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Book Antiqua" w:eastAsia="Times New Roman" w:hAnsi="Book Antiqua" w:cs="Calibri"/>
          <w:b/>
          <w:sz w:val="23"/>
          <w:szCs w:val="23"/>
          <w:lang w:eastAsia="hu-HU"/>
        </w:rPr>
      </w:pPr>
      <w:r w:rsidRPr="008E2D39">
        <w:rPr>
          <w:rFonts w:ascii="Book Antiqua" w:eastAsia="Times New Roman" w:hAnsi="Book Antiqua" w:cs="Calibri"/>
          <w:b/>
          <w:sz w:val="23"/>
          <w:szCs w:val="23"/>
          <w:lang w:eastAsia="hu-HU"/>
        </w:rPr>
        <w:t xml:space="preserve">Közbeszerzési eljárás tárgya: </w:t>
      </w:r>
      <w:r w:rsidRPr="008E2D39">
        <w:rPr>
          <w:rFonts w:ascii="Book Antiqua" w:eastAsia="Times New Roman" w:hAnsi="Book Antiqua" w:cs="Calibri"/>
          <w:b/>
          <w:sz w:val="23"/>
          <w:szCs w:val="23"/>
          <w:lang w:eastAsia="hu-HU"/>
        </w:rPr>
        <w:tab/>
        <w:t xml:space="preserve">“Szent István Király Zeneművészeti Szakgimnázium és Alapfokú Művészeti Iskola részére informatikai eszközök beszerzése </w:t>
      </w:r>
      <w:r w:rsidRPr="008E2D39">
        <w:rPr>
          <w:rFonts w:ascii="Book Antiqua" w:eastAsiaTheme="minorHAnsi" w:hAnsi="Book Antiqua" w:cs="Book Antiqua"/>
          <w:b/>
          <w:sz w:val="23"/>
          <w:szCs w:val="23"/>
          <w:lang w:val="hu-HU"/>
        </w:rPr>
        <w:t>1.”</w:t>
      </w:r>
    </w:p>
    <w:p w14:paraId="21CC2135" w14:textId="77777777" w:rsidR="00D80BF4" w:rsidRPr="008E2D39" w:rsidRDefault="00D80BF4" w:rsidP="00D80BF4">
      <w:pPr>
        <w:pStyle w:val="Listaszerbekezds"/>
        <w:spacing w:after="0" w:line="276" w:lineRule="auto"/>
        <w:jc w:val="both"/>
        <w:rPr>
          <w:rFonts w:ascii="Book Antiqua" w:eastAsia="Times New Roman" w:hAnsi="Book Antiqua" w:cs="Calibri"/>
          <w:b/>
          <w:sz w:val="23"/>
          <w:szCs w:val="23"/>
          <w:lang w:eastAsia="hu-HU"/>
        </w:rPr>
      </w:pPr>
    </w:p>
    <w:p w14:paraId="18423275" w14:textId="5E921561" w:rsidR="00140608" w:rsidRPr="008E2D39" w:rsidRDefault="00140608" w:rsidP="00D80BF4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DKÜ Keretmegállapodás száma: </w:t>
      </w:r>
      <w:r w:rsidRPr="008E2D39">
        <w:rPr>
          <w:rFonts w:ascii="Book Antiqua" w:hAnsi="Book Antiqua"/>
          <w:sz w:val="23"/>
          <w:szCs w:val="23"/>
        </w:rPr>
        <w:tab/>
      </w:r>
      <w:r w:rsidR="00D80BF4"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>DKM01SZGRH22</w:t>
      </w:r>
    </w:p>
    <w:p w14:paraId="3E9683F4" w14:textId="254B1C5B" w:rsidR="00140608" w:rsidRPr="008E2D39" w:rsidRDefault="00140608" w:rsidP="00D80BF4">
      <w:pPr>
        <w:spacing w:line="276" w:lineRule="auto"/>
        <w:ind w:left="4956" w:hanging="424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DKÜ Keretmegállapodás tárgya: </w:t>
      </w:r>
      <w:r w:rsidRPr="008E2D39">
        <w:rPr>
          <w:rFonts w:ascii="Book Antiqua" w:hAnsi="Book Antiqua"/>
          <w:sz w:val="23"/>
          <w:szCs w:val="23"/>
        </w:rPr>
        <w:tab/>
        <w:t>"Homogén" kliens oldali IT eszközök beszerzése</w:t>
      </w:r>
    </w:p>
    <w:p w14:paraId="2F50EC20" w14:textId="77777777" w:rsidR="00140608" w:rsidRPr="008E2D39" w:rsidRDefault="00140608" w:rsidP="00D80BF4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ÉKM megrendelő azonosítója: </w:t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DKM0108SZGRH22/104</w:t>
      </w:r>
    </w:p>
    <w:p w14:paraId="4E7F6236" w14:textId="11474295" w:rsidR="00140608" w:rsidRPr="008E2D39" w:rsidRDefault="00140608" w:rsidP="00D80BF4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Megrendelő feladása: </w:t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ab/>
      </w:r>
      <w:r w:rsidR="00D80BF4"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>2023.08.16.</w:t>
      </w:r>
    </w:p>
    <w:p w14:paraId="07E7A29D" w14:textId="24E571B0" w:rsidR="00140608" w:rsidRPr="008E2D39" w:rsidRDefault="00140608" w:rsidP="00D80BF4">
      <w:pPr>
        <w:spacing w:line="276" w:lineRule="auto"/>
        <w:ind w:left="4956" w:hanging="4248"/>
        <w:jc w:val="both"/>
        <w:rPr>
          <w:rFonts w:ascii="Book Antiqua" w:hAnsi="Book Antiqua"/>
        </w:rPr>
      </w:pPr>
      <w:r w:rsidRPr="008E2D39">
        <w:rPr>
          <w:rFonts w:ascii="Book Antiqua" w:hAnsi="Book Antiqua"/>
          <w:sz w:val="23"/>
          <w:szCs w:val="23"/>
        </w:rPr>
        <w:t xml:space="preserve">Szállító: </w:t>
      </w:r>
      <w:r w:rsidRPr="008E2D39">
        <w:rPr>
          <w:rFonts w:ascii="Book Antiqua" w:hAnsi="Book Antiqua"/>
          <w:sz w:val="23"/>
          <w:szCs w:val="23"/>
        </w:rPr>
        <w:tab/>
        <w:t>IMG Solution Zrt. (a továbbiakban: “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Informatikai Eszközök1</w:t>
      </w:r>
      <w:r w:rsidRPr="008E2D39">
        <w:rPr>
          <w:rFonts w:ascii="Book Antiqua" w:hAnsi="Book Antiqua"/>
          <w:b/>
          <w:sz w:val="23"/>
          <w:szCs w:val="23"/>
        </w:rPr>
        <w:t>”</w:t>
      </w:r>
      <w:r w:rsidRPr="008E2D39">
        <w:rPr>
          <w:rFonts w:ascii="Book Antiqua" w:hAnsi="Book Antiqua"/>
          <w:sz w:val="23"/>
          <w:szCs w:val="23"/>
        </w:rPr>
        <w:t>);</w:t>
      </w:r>
    </w:p>
    <w:p w14:paraId="5C561136" w14:textId="77777777" w:rsidR="00140608" w:rsidRPr="008E2D39" w:rsidRDefault="00140608" w:rsidP="00140608"/>
    <w:p w14:paraId="6CDF3CF3" w14:textId="637F0464" w:rsidR="00140608" w:rsidRPr="008E2D39" w:rsidRDefault="00140608" w:rsidP="00D80BF4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Book Antiqua" w:eastAsia="Times New Roman" w:hAnsi="Book Antiqua" w:cs="Calibri"/>
          <w:b/>
          <w:sz w:val="23"/>
          <w:szCs w:val="23"/>
          <w:lang w:eastAsia="hu-HU"/>
        </w:rPr>
      </w:pPr>
      <w:r w:rsidRPr="008E2D39">
        <w:rPr>
          <w:rFonts w:ascii="Book Antiqua" w:eastAsia="Times New Roman" w:hAnsi="Book Antiqua" w:cs="Calibri"/>
          <w:b/>
          <w:sz w:val="23"/>
          <w:szCs w:val="23"/>
          <w:lang w:eastAsia="hu-HU"/>
        </w:rPr>
        <w:t xml:space="preserve">Közbeszerzési eljárás tárgya: </w:t>
      </w:r>
      <w:r w:rsidRPr="008E2D39">
        <w:rPr>
          <w:rFonts w:ascii="Book Antiqua" w:eastAsia="Times New Roman" w:hAnsi="Book Antiqua" w:cs="Calibri"/>
          <w:b/>
          <w:sz w:val="23"/>
          <w:szCs w:val="23"/>
          <w:lang w:eastAsia="hu-HU"/>
        </w:rPr>
        <w:tab/>
        <w:t xml:space="preserve">“Szent István Király Zeneművészeti Szakgimnázium és Alapfokú Művészeti Iskola részére informatikai eszközök beszerzése </w:t>
      </w:r>
      <w:r w:rsidRPr="008E2D39">
        <w:rPr>
          <w:rFonts w:ascii="Book Antiqua" w:eastAsiaTheme="minorHAnsi" w:hAnsi="Book Antiqua" w:cs="Book Antiqua"/>
          <w:b/>
          <w:sz w:val="23"/>
          <w:szCs w:val="23"/>
          <w:lang w:val="hu-HU"/>
        </w:rPr>
        <w:t>2.”</w:t>
      </w:r>
    </w:p>
    <w:p w14:paraId="1AD8540F" w14:textId="77777777" w:rsidR="00D80BF4" w:rsidRPr="008E2D39" w:rsidRDefault="00D80BF4" w:rsidP="00D80BF4">
      <w:pPr>
        <w:pStyle w:val="Listaszerbekezds"/>
        <w:spacing w:after="0" w:line="276" w:lineRule="auto"/>
        <w:jc w:val="both"/>
        <w:rPr>
          <w:rFonts w:ascii="Book Antiqua" w:eastAsia="Times New Roman" w:hAnsi="Book Antiqua" w:cs="Calibri"/>
          <w:b/>
          <w:sz w:val="23"/>
          <w:szCs w:val="23"/>
          <w:lang w:eastAsia="hu-HU"/>
        </w:rPr>
      </w:pPr>
    </w:p>
    <w:p w14:paraId="4B322B8A" w14:textId="75D21934" w:rsidR="00140608" w:rsidRPr="008E2D39" w:rsidRDefault="00140608" w:rsidP="00D80BF4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DKÜ Keretmegállapodás száma: </w:t>
      </w:r>
      <w:r w:rsidRPr="008E2D39">
        <w:rPr>
          <w:rFonts w:ascii="Book Antiqua" w:hAnsi="Book Antiqua"/>
          <w:sz w:val="23"/>
          <w:szCs w:val="23"/>
        </w:rPr>
        <w:tab/>
      </w:r>
      <w:r w:rsidR="00D80BF4"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>DKM01SZGRÁ22</w:t>
      </w:r>
    </w:p>
    <w:p w14:paraId="5EBD314F" w14:textId="4D308A35" w:rsidR="00140608" w:rsidRPr="008E2D39" w:rsidRDefault="00140608" w:rsidP="00D80BF4">
      <w:pPr>
        <w:spacing w:line="276" w:lineRule="auto"/>
        <w:ind w:left="4956" w:hanging="424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DKÜ Keretmegállapodás tárgya: </w:t>
      </w:r>
      <w:r w:rsidRPr="008E2D39">
        <w:rPr>
          <w:rFonts w:ascii="Book Antiqua" w:hAnsi="Book Antiqua"/>
          <w:sz w:val="23"/>
          <w:szCs w:val="23"/>
        </w:rPr>
        <w:tab/>
        <w:t>"Általános" kliens oldali IT eszközök beszerzése</w:t>
      </w:r>
    </w:p>
    <w:p w14:paraId="1B199E49" w14:textId="77777777" w:rsidR="00140608" w:rsidRPr="008E2D39" w:rsidRDefault="00140608" w:rsidP="00D80BF4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ÉKM megrendelő azonosítója: </w:t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DKM0106SZGRÁ22/298.</w:t>
      </w:r>
    </w:p>
    <w:p w14:paraId="40DA104A" w14:textId="77777777" w:rsidR="00140608" w:rsidRPr="008E2D39" w:rsidRDefault="00140608" w:rsidP="00D80BF4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Megrendelő feladása: </w:t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ab/>
        <w:t>2023.08.23.</w:t>
      </w:r>
    </w:p>
    <w:p w14:paraId="08AFC273" w14:textId="6E7C665D" w:rsidR="00140608" w:rsidRPr="008E2D39" w:rsidRDefault="00140608" w:rsidP="00D80BF4">
      <w:pPr>
        <w:spacing w:line="276" w:lineRule="auto"/>
        <w:ind w:left="4956" w:hanging="424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Szállító: </w:t>
      </w:r>
      <w:r w:rsidRPr="008E2D39">
        <w:rPr>
          <w:rFonts w:ascii="Book Antiqua" w:hAnsi="Book Antiqua"/>
          <w:sz w:val="23"/>
          <w:szCs w:val="23"/>
        </w:rPr>
        <w:tab/>
        <w:t xml:space="preserve">IMG Solution Zrt. (a továbbiakban: </w:t>
      </w:r>
      <w:r w:rsidRPr="008E2D39">
        <w:rPr>
          <w:rFonts w:ascii="Book Antiqua" w:hAnsi="Book Antiqua"/>
          <w:b/>
          <w:sz w:val="23"/>
          <w:szCs w:val="23"/>
        </w:rPr>
        <w:t>“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Informatikai Eszközök</w:t>
      </w:r>
      <w:r w:rsidRPr="008E2D39">
        <w:rPr>
          <w:rFonts w:ascii="Book Antiqua" w:hAnsi="Book Antiqua"/>
          <w:b/>
          <w:sz w:val="23"/>
          <w:szCs w:val="23"/>
        </w:rPr>
        <w:t>2”</w:t>
      </w:r>
      <w:r w:rsidRPr="008E2D39">
        <w:rPr>
          <w:rFonts w:ascii="Book Antiqua" w:hAnsi="Book Antiqua"/>
          <w:sz w:val="23"/>
          <w:szCs w:val="23"/>
        </w:rPr>
        <w:t>);</w:t>
      </w:r>
    </w:p>
    <w:p w14:paraId="59C367E7" w14:textId="77777777" w:rsidR="00140608" w:rsidRPr="008E2D39" w:rsidRDefault="00140608" w:rsidP="00140608">
      <w:pPr>
        <w:spacing w:line="276" w:lineRule="auto"/>
        <w:ind w:left="4248" w:hanging="3888"/>
        <w:jc w:val="both"/>
        <w:rPr>
          <w:rFonts w:ascii="Book Antiqua" w:hAnsi="Book Antiqua"/>
        </w:rPr>
      </w:pPr>
    </w:p>
    <w:p w14:paraId="3875F69D" w14:textId="3ED30F8E" w:rsidR="00140608" w:rsidRPr="008E2D39" w:rsidRDefault="00140608" w:rsidP="00DE5E4B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Book Antiqua" w:eastAsia="Times New Roman" w:hAnsi="Book Antiqua" w:cs="Calibri"/>
          <w:b/>
          <w:sz w:val="23"/>
          <w:szCs w:val="23"/>
          <w:lang w:eastAsia="hu-HU"/>
        </w:rPr>
      </w:pPr>
      <w:r w:rsidRPr="008E2D39">
        <w:rPr>
          <w:rFonts w:ascii="Book Antiqua" w:eastAsia="Times New Roman" w:hAnsi="Book Antiqua" w:cs="Calibri"/>
          <w:b/>
          <w:sz w:val="23"/>
          <w:szCs w:val="23"/>
          <w:lang w:eastAsia="hu-HU"/>
        </w:rPr>
        <w:t xml:space="preserve">Közbeszerzési eljárás tárgya: </w:t>
      </w:r>
      <w:r w:rsidRPr="008E2D39">
        <w:rPr>
          <w:rFonts w:ascii="Book Antiqua" w:eastAsia="Times New Roman" w:hAnsi="Book Antiqua" w:cs="Calibri"/>
          <w:b/>
          <w:sz w:val="23"/>
          <w:szCs w:val="23"/>
          <w:lang w:eastAsia="hu-HU"/>
        </w:rPr>
        <w:tab/>
        <w:t xml:space="preserve">“Szent István Király Zeneművészeti Szakgimnázium és Alapfokú Művészeti Iskola részére informatikai eszközök beszerzése </w:t>
      </w:r>
      <w:r w:rsidRPr="008E2D39">
        <w:rPr>
          <w:rFonts w:ascii="Book Antiqua" w:eastAsiaTheme="minorHAnsi" w:hAnsi="Book Antiqua" w:cs="Book Antiqua"/>
          <w:b/>
          <w:sz w:val="23"/>
          <w:szCs w:val="23"/>
          <w:lang w:val="hu-HU"/>
        </w:rPr>
        <w:t>3.”</w:t>
      </w:r>
    </w:p>
    <w:p w14:paraId="4208910E" w14:textId="77777777" w:rsidR="00DE5E4B" w:rsidRPr="008E2D39" w:rsidRDefault="00DE5E4B" w:rsidP="00DE5E4B">
      <w:pPr>
        <w:pStyle w:val="Listaszerbekezds"/>
        <w:spacing w:after="0" w:line="276" w:lineRule="auto"/>
        <w:jc w:val="both"/>
        <w:rPr>
          <w:rFonts w:ascii="Book Antiqua" w:eastAsia="Times New Roman" w:hAnsi="Book Antiqua" w:cs="Calibri"/>
          <w:b/>
          <w:sz w:val="23"/>
          <w:szCs w:val="23"/>
          <w:lang w:eastAsia="hu-HU"/>
        </w:rPr>
      </w:pPr>
    </w:p>
    <w:p w14:paraId="2082BBE1" w14:textId="5DB19116" w:rsidR="00140608" w:rsidRPr="008E2D39" w:rsidRDefault="00140608" w:rsidP="00DE5E4B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DKÜ Keretmegállapodás száma: </w:t>
      </w:r>
      <w:r w:rsidRPr="008E2D39">
        <w:rPr>
          <w:rFonts w:ascii="Book Antiqua" w:hAnsi="Book Antiqua"/>
          <w:sz w:val="23"/>
          <w:szCs w:val="23"/>
        </w:rPr>
        <w:tab/>
      </w:r>
      <w:r w:rsidR="00DE5E4B"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>DKM01MESZ22</w:t>
      </w:r>
    </w:p>
    <w:p w14:paraId="526E6E38" w14:textId="0017F261" w:rsidR="00140608" w:rsidRPr="008E2D39" w:rsidRDefault="00140608" w:rsidP="00DE5E4B">
      <w:pPr>
        <w:spacing w:line="276" w:lineRule="auto"/>
        <w:ind w:left="4248" w:hanging="3540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DKÜ Keretmegállapodás tárgya: </w:t>
      </w:r>
      <w:r w:rsidRPr="008E2D39">
        <w:rPr>
          <w:rFonts w:ascii="Book Antiqua" w:hAnsi="Book Antiqua"/>
          <w:sz w:val="23"/>
          <w:szCs w:val="23"/>
        </w:rPr>
        <w:tab/>
      </w:r>
      <w:r w:rsidR="00DE5E4B"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>“Megjelenítő eszközök beszerzése”</w:t>
      </w:r>
    </w:p>
    <w:p w14:paraId="71873F1F" w14:textId="77777777" w:rsidR="00140608" w:rsidRPr="008E2D39" w:rsidRDefault="00140608" w:rsidP="00DE5E4B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ÉKM megrendelő azonosítója: </w:t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DKM0105MESZ22/23</w:t>
      </w:r>
    </w:p>
    <w:p w14:paraId="6C8D6DDD" w14:textId="77777777" w:rsidR="00140608" w:rsidRPr="008E2D39" w:rsidRDefault="00140608" w:rsidP="00DE5E4B">
      <w:pPr>
        <w:spacing w:line="276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Megrendelő feladása: </w:t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sz w:val="23"/>
          <w:szCs w:val="23"/>
        </w:rPr>
        <w:tab/>
        <w:t>2023.08.22.</w:t>
      </w:r>
    </w:p>
    <w:p w14:paraId="08BC9CD1" w14:textId="4EE77B15" w:rsidR="00140608" w:rsidRPr="008E2D39" w:rsidRDefault="00140608" w:rsidP="00DE5E4B">
      <w:pPr>
        <w:spacing w:line="276" w:lineRule="auto"/>
        <w:ind w:left="4956" w:hanging="4248"/>
        <w:jc w:val="both"/>
        <w:rPr>
          <w:rFonts w:ascii="Book Antiqua" w:hAnsi="Book Antiqua"/>
        </w:rPr>
      </w:pPr>
      <w:r w:rsidRPr="008E2D39">
        <w:rPr>
          <w:rFonts w:ascii="Book Antiqua" w:hAnsi="Book Antiqua"/>
          <w:sz w:val="23"/>
          <w:szCs w:val="23"/>
        </w:rPr>
        <w:t xml:space="preserve">Szállító: </w:t>
      </w:r>
      <w:r w:rsidRPr="008E2D39">
        <w:rPr>
          <w:rFonts w:ascii="Book Antiqua" w:hAnsi="Book Antiqua"/>
          <w:sz w:val="23"/>
          <w:szCs w:val="23"/>
        </w:rPr>
        <w:tab/>
        <w:t xml:space="preserve">IMG Solution Zrt. (a továbbiakban: </w:t>
      </w:r>
      <w:r w:rsidRPr="008E2D39">
        <w:rPr>
          <w:rFonts w:ascii="Book Antiqua" w:hAnsi="Book Antiqua"/>
          <w:b/>
          <w:sz w:val="23"/>
          <w:szCs w:val="23"/>
        </w:rPr>
        <w:t>“Informatikai Eszközök3”</w:t>
      </w:r>
      <w:r w:rsidRPr="008E2D39">
        <w:rPr>
          <w:rFonts w:ascii="Book Antiqua" w:hAnsi="Book Antiqua"/>
          <w:sz w:val="23"/>
          <w:szCs w:val="23"/>
        </w:rPr>
        <w:t>).</w:t>
      </w:r>
    </w:p>
    <w:p w14:paraId="5B07058C" w14:textId="46D8B632" w:rsidR="00D667B5" w:rsidRPr="008E2D39" w:rsidRDefault="00140608" w:rsidP="00140608">
      <w:pPr>
        <w:adjustRightInd w:val="0"/>
        <w:spacing w:after="0" w:line="276" w:lineRule="auto"/>
        <w:jc w:val="both"/>
        <w:outlineLvl w:val="2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D667B5"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(Az </w:t>
      </w:r>
      <w:r w:rsidR="001218DD" w:rsidRPr="008E2D39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Informatikai Eszközök 1</w:t>
      </w:r>
      <w:r w:rsidR="00D667B5"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- </w:t>
      </w:r>
      <w:r w:rsidR="001218DD" w:rsidRPr="008E2D39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Informatikai Eszközök</w:t>
      </w:r>
      <w:r w:rsidR="00D667B5"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 3-ig </w:t>
      </w:r>
      <w:r w:rsidR="001218DD" w:rsidRPr="008E2D39">
        <w:rPr>
          <w:rFonts w:ascii="Book Antiqua" w:hAnsi="Book Antiqua" w:cs="Times New Roman"/>
          <w:noProof/>
          <w:sz w:val="23"/>
          <w:szCs w:val="23"/>
          <w:lang w:val="hu-HU"/>
        </w:rPr>
        <w:t xml:space="preserve">a </w:t>
      </w:r>
      <w:r w:rsidR="00D667B5" w:rsidRPr="008E2D39">
        <w:rPr>
          <w:rFonts w:ascii="Book Antiqua" w:hAnsi="Book Antiqua" w:cs="Times New Roman"/>
          <w:noProof/>
          <w:sz w:val="23"/>
          <w:szCs w:val="23"/>
          <w:lang w:val="hu-HU"/>
        </w:rPr>
        <w:t>továbbiakban együttesen: „</w:t>
      </w:r>
      <w:r w:rsidR="001218DD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Beszerzett Informatikai Eszközök</w:t>
      </w:r>
      <w:r w:rsidR="00D667B5" w:rsidRPr="008E2D39">
        <w:rPr>
          <w:rFonts w:ascii="Book Antiqua" w:hAnsi="Book Antiqua" w:cs="Times New Roman"/>
          <w:noProof/>
          <w:sz w:val="23"/>
          <w:szCs w:val="23"/>
          <w:lang w:val="hu-HU"/>
        </w:rPr>
        <w:t>”).</w:t>
      </w:r>
    </w:p>
    <w:p w14:paraId="15F2B497" w14:textId="2E325918" w:rsidR="00806AF9" w:rsidRPr="008E2D39" w:rsidRDefault="0087174B" w:rsidP="00D667B5">
      <w:pPr>
        <w:adjustRightInd w:val="0"/>
        <w:spacing w:after="0" w:line="276" w:lineRule="auto"/>
        <w:jc w:val="both"/>
        <w:outlineLvl w:val="2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E2D39">
        <w:rPr>
          <w:rFonts w:ascii="Book Antiqua" w:hAnsi="Book Antiqua"/>
          <w:sz w:val="23"/>
          <w:szCs w:val="23"/>
        </w:rPr>
        <w:t xml:space="preserve">Felek </w:t>
      </w:r>
      <w:r w:rsidR="00202E76" w:rsidRPr="008E2D39">
        <w:rPr>
          <w:rFonts w:ascii="Book Antiqua" w:hAnsi="Book Antiqua"/>
          <w:sz w:val="23"/>
          <w:szCs w:val="23"/>
        </w:rPr>
        <w:t>kijelentik</w:t>
      </w:r>
      <w:r w:rsidRPr="008E2D39">
        <w:rPr>
          <w:rFonts w:ascii="Book Antiqua" w:hAnsi="Book Antiqua"/>
          <w:sz w:val="23"/>
          <w:szCs w:val="23"/>
        </w:rPr>
        <w:t xml:space="preserve">, hogy </w:t>
      </w:r>
      <w:r w:rsidR="001218DD" w:rsidRPr="008E2D39">
        <w:rPr>
          <w:rFonts w:ascii="Book Antiqua" w:hAnsi="Book Antiqua"/>
          <w:sz w:val="23"/>
          <w:szCs w:val="23"/>
        </w:rPr>
        <w:t xml:space="preserve">a </w:t>
      </w:r>
      <w:r w:rsidR="001218DD" w:rsidRPr="008E2D39">
        <w:rPr>
          <w:rFonts w:ascii="Book Antiqua" w:hAnsi="Book Antiqua" w:cs="Times New Roman"/>
          <w:noProof/>
          <w:sz w:val="23"/>
          <w:szCs w:val="23"/>
          <w:lang w:val="hu-HU"/>
        </w:rPr>
        <w:t>Beszerzett Informatikai Eszközök</w:t>
      </w:r>
      <w:r w:rsidR="00B0327A" w:rsidRPr="008E2D39">
        <w:rPr>
          <w:rFonts w:ascii="Book Antiqua" w:hAnsi="Book Antiqua"/>
          <w:sz w:val="23"/>
          <w:szCs w:val="23"/>
        </w:rPr>
        <w:t xml:space="preserve"> </w:t>
      </w:r>
      <w:r w:rsidR="00D51E50" w:rsidRPr="008E2D39">
        <w:rPr>
          <w:rFonts w:ascii="Book Antiqua" w:hAnsi="Book Antiqua" w:cs="Times New Roman"/>
          <w:noProof/>
          <w:sz w:val="23"/>
          <w:szCs w:val="23"/>
          <w:lang w:val="hu-HU"/>
        </w:rPr>
        <w:t>átadás-átvétele a Felek között teljeskörűen megvalósult.</w:t>
      </w:r>
    </w:p>
    <w:p w14:paraId="1B06CD8A" w14:textId="2D8C80CC" w:rsidR="00433CE9" w:rsidRPr="008E2D39" w:rsidRDefault="00B0109E" w:rsidP="00433CE9">
      <w:pPr>
        <w:spacing w:after="20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II.</w:t>
      </w:r>
      <w:r w:rsidR="00433CE9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2. A jótállási -és szavatossági jogok</w:t>
      </w:r>
      <w:r w:rsidR="00D51E50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átruházása ÉKM részéről </w:t>
      </w:r>
      <w:r w:rsidR="001218DD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az </w:t>
      </w:r>
      <w:r w:rsidR="00D51E50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Önkormányzat </w:t>
      </w:r>
      <w:r w:rsidR="001218DD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és Tankerület </w:t>
      </w:r>
      <w:r w:rsidR="00D51E50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részére</w:t>
      </w:r>
    </w:p>
    <w:p w14:paraId="6F07E1F3" w14:textId="6A5E23E3" w:rsidR="00433CE9" w:rsidRPr="008E2D39" w:rsidRDefault="00433CE9" w:rsidP="00433CE9">
      <w:pPr>
        <w:numPr>
          <w:ilvl w:val="0"/>
          <w:numId w:val="1"/>
        </w:numPr>
        <w:tabs>
          <w:tab w:val="left" w:pos="708"/>
        </w:tabs>
        <w:adjustRightInd w:val="0"/>
        <w:spacing w:after="200" w:line="276" w:lineRule="auto"/>
        <w:ind w:left="72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hAnsi="Book Antiqua"/>
          <w:sz w:val="23"/>
          <w:szCs w:val="23"/>
          <w:lang w:val="hu-HU"/>
        </w:rPr>
        <w:t xml:space="preserve">Felek rögzítik, hogy </w:t>
      </w:r>
      <w:r w:rsidRPr="008E2D39">
        <w:rPr>
          <w:rFonts w:ascii="Book Antiqua" w:hAnsi="Book Antiqua"/>
          <w:b/>
          <w:sz w:val="23"/>
          <w:szCs w:val="23"/>
          <w:lang w:val="hu-HU"/>
        </w:rPr>
        <w:t xml:space="preserve">az ÉKM a jelen Megállapodással </w:t>
      </w:r>
      <w:r w:rsidR="00202E76" w:rsidRPr="008E2D39">
        <w:rPr>
          <w:rFonts w:ascii="Book Antiqua" w:hAnsi="Book Antiqua"/>
          <w:b/>
          <w:sz w:val="23"/>
          <w:szCs w:val="23"/>
          <w:lang w:val="hu-HU"/>
        </w:rPr>
        <w:t xml:space="preserve">a </w:t>
      </w:r>
      <w:r w:rsidR="001218DD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>Beszerzett Informatikai Eszközök</w:t>
      </w:r>
      <w:r w:rsidR="001218DD" w:rsidRPr="008E2D39">
        <w:rPr>
          <w:rFonts w:ascii="Book Antiqua" w:hAnsi="Book Antiqua"/>
          <w:b/>
          <w:sz w:val="23"/>
          <w:szCs w:val="23"/>
          <w:lang w:val="hu-HU"/>
        </w:rPr>
        <w:t xml:space="preserve"> </w:t>
      </w:r>
      <w:r w:rsidR="00202E76" w:rsidRPr="008E2D39">
        <w:rPr>
          <w:rFonts w:ascii="Book Antiqua" w:hAnsi="Book Antiqua"/>
          <w:b/>
          <w:sz w:val="23"/>
          <w:szCs w:val="23"/>
          <w:lang w:val="hu-HU"/>
        </w:rPr>
        <w:t>vonatkozásában</w:t>
      </w:r>
      <w:r w:rsidRPr="008E2D39">
        <w:rPr>
          <w:rFonts w:ascii="Book Antiqua" w:hAnsi="Book Antiqua"/>
          <w:b/>
          <w:sz w:val="23"/>
          <w:szCs w:val="23"/>
          <w:lang w:val="hu-HU"/>
        </w:rPr>
        <w:t xml:space="preserve"> </w:t>
      </w:r>
      <w:r w:rsidR="00202E76" w:rsidRPr="008E2D39">
        <w:rPr>
          <w:rFonts w:ascii="Book Antiqua" w:hAnsi="Book Antiqua"/>
          <w:b/>
          <w:sz w:val="23"/>
          <w:szCs w:val="23"/>
          <w:lang w:val="hu-HU"/>
        </w:rPr>
        <w:t xml:space="preserve">ÉKM-met megillető </w:t>
      </w:r>
      <w:r w:rsidRPr="008E2D39">
        <w:rPr>
          <w:rFonts w:ascii="Book Antiqua" w:hAnsi="Book Antiqua"/>
          <w:b/>
          <w:sz w:val="23"/>
          <w:szCs w:val="23"/>
          <w:lang w:val="hu-HU"/>
        </w:rPr>
        <w:t xml:space="preserve">jótállási-és szavatossági jogok érvényesítésének jogát </w:t>
      </w:r>
      <w:r w:rsidRPr="008E2D39">
        <w:rPr>
          <w:rFonts w:ascii="Book Antiqua" w:hAnsi="Book Antiqua"/>
          <w:sz w:val="23"/>
          <w:szCs w:val="23"/>
          <w:lang w:val="hu-HU"/>
        </w:rPr>
        <w:t xml:space="preserve">a </w:t>
      </w:r>
      <w:r w:rsidRPr="008E2D39">
        <w:rPr>
          <w:rFonts w:ascii="Book Antiqua" w:hAnsi="Book Antiqua"/>
          <w:sz w:val="23"/>
          <w:szCs w:val="23"/>
        </w:rPr>
        <w:t xml:space="preserve">Polgári Törvénykönyvről szóló 2013. évi V. törvény (a továbbiakban: </w:t>
      </w:r>
      <w:r w:rsidRPr="008E2D39">
        <w:rPr>
          <w:rFonts w:ascii="Book Antiqua" w:hAnsi="Book Antiqua"/>
          <w:b/>
          <w:sz w:val="23"/>
          <w:szCs w:val="23"/>
        </w:rPr>
        <w:t>„Ptk.”</w:t>
      </w:r>
      <w:r w:rsidRPr="008E2D39">
        <w:rPr>
          <w:rFonts w:ascii="Book Antiqua" w:hAnsi="Book Antiqua"/>
          <w:sz w:val="23"/>
          <w:szCs w:val="23"/>
        </w:rPr>
        <w:t xml:space="preserve">) 6:202. §-a alapján </w:t>
      </w:r>
      <w:r w:rsidRPr="008E2D39">
        <w:rPr>
          <w:rFonts w:ascii="Book Antiqua" w:hAnsi="Book Antiqua"/>
          <w:b/>
          <w:sz w:val="23"/>
          <w:szCs w:val="23"/>
        </w:rPr>
        <w:t>ingyenesen</w:t>
      </w:r>
      <w:r w:rsidRPr="008E2D39">
        <w:rPr>
          <w:rFonts w:ascii="Book Antiqua" w:hAnsi="Book Antiqua"/>
          <w:sz w:val="23"/>
          <w:szCs w:val="23"/>
          <w:lang w:val="hu-HU"/>
        </w:rPr>
        <w:t xml:space="preserve"> </w:t>
      </w:r>
      <w:r w:rsidR="00D51E50" w:rsidRPr="008E2D39">
        <w:rPr>
          <w:rFonts w:ascii="Book Antiqua" w:hAnsi="Book Antiqua"/>
          <w:b/>
          <w:sz w:val="23"/>
          <w:szCs w:val="23"/>
          <w:lang w:val="hu-HU"/>
        </w:rPr>
        <w:t>az Önkormányzatra</w:t>
      </w:r>
      <w:r w:rsidR="001218DD" w:rsidRPr="008E2D39">
        <w:rPr>
          <w:rFonts w:ascii="Book Antiqua" w:hAnsi="Book Antiqua"/>
          <w:b/>
          <w:sz w:val="23"/>
          <w:szCs w:val="23"/>
          <w:lang w:val="hu-HU"/>
        </w:rPr>
        <w:t xml:space="preserve"> és Tankerületre</w:t>
      </w:r>
      <w:r w:rsidR="00B0327A" w:rsidRPr="008E2D39">
        <w:rPr>
          <w:rFonts w:ascii="Book Antiqua" w:hAnsi="Book Antiqua"/>
          <w:b/>
          <w:sz w:val="23"/>
          <w:szCs w:val="23"/>
          <w:lang w:val="hu-HU"/>
        </w:rPr>
        <w:t xml:space="preserve"> </w:t>
      </w:r>
      <w:r w:rsidRPr="008E2D39">
        <w:rPr>
          <w:rFonts w:ascii="Book Antiqua" w:hAnsi="Book Antiqua"/>
          <w:b/>
          <w:sz w:val="23"/>
          <w:szCs w:val="23"/>
          <w:lang w:val="hu-HU"/>
        </w:rPr>
        <w:t>ruházza át</w:t>
      </w:r>
      <w:r w:rsidRPr="008E2D39">
        <w:rPr>
          <w:rFonts w:ascii="Book Antiqua" w:hAnsi="Book Antiqua"/>
          <w:sz w:val="23"/>
          <w:szCs w:val="23"/>
          <w:lang w:val="hu-HU"/>
        </w:rPr>
        <w:t xml:space="preserve"> (továbbiakban: „</w:t>
      </w:r>
      <w:r w:rsidRPr="008E2D39">
        <w:rPr>
          <w:rFonts w:ascii="Book Antiqua" w:hAnsi="Book Antiqua"/>
          <w:b/>
          <w:sz w:val="23"/>
          <w:szCs w:val="23"/>
          <w:lang w:val="hu-HU"/>
        </w:rPr>
        <w:t>Jogátruházás</w:t>
      </w:r>
      <w:r w:rsidRPr="008E2D39">
        <w:rPr>
          <w:rFonts w:ascii="Book Antiqua" w:hAnsi="Book Antiqua"/>
          <w:sz w:val="23"/>
          <w:szCs w:val="23"/>
          <w:lang w:val="hu-HU"/>
        </w:rPr>
        <w:t xml:space="preserve">”) az alábbiak szerint:  </w:t>
      </w:r>
    </w:p>
    <w:p w14:paraId="1C7417AC" w14:textId="290257DF" w:rsidR="00433CE9" w:rsidRPr="008E2D39" w:rsidRDefault="00433CE9" w:rsidP="00433CE9">
      <w:pPr>
        <w:pStyle w:val="NormlWeb"/>
        <w:numPr>
          <w:ilvl w:val="1"/>
          <w:numId w:val="2"/>
        </w:numPr>
        <w:spacing w:before="240" w:after="240" w:line="276" w:lineRule="auto"/>
        <w:ind w:left="851" w:hanging="425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az ÉKM kifejezetten és visszavonhatatlanul a</w:t>
      </w:r>
      <w:r w:rsidR="00D51E50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z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="00D51E50" w:rsidRPr="008E2D39">
        <w:rPr>
          <w:rFonts w:ascii="Book Antiqua" w:hAnsi="Book Antiqua"/>
          <w:sz w:val="23"/>
          <w:szCs w:val="23"/>
          <w:lang w:val="hu-HU"/>
        </w:rPr>
        <w:t>Önkormányzatra</w:t>
      </w:r>
      <w:r w:rsidR="00B0327A" w:rsidRPr="008E2D39">
        <w:rPr>
          <w:rFonts w:ascii="Book Antiqua" w:hAnsi="Book Antiqua"/>
          <w:sz w:val="23"/>
          <w:szCs w:val="23"/>
          <w:lang w:val="hu-HU"/>
        </w:rPr>
        <w:t xml:space="preserve"> és a Tankerületre</w:t>
      </w:r>
      <w:r w:rsidR="00D51E50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ruházza </w:t>
      </w:r>
      <w:r w:rsidR="00202E76" w:rsidRPr="008E2D39">
        <w:rPr>
          <w:rFonts w:ascii="Book Antiqua" w:hAnsi="Book Antiqua"/>
          <w:sz w:val="23"/>
          <w:szCs w:val="23"/>
          <w:lang w:val="hu-HU"/>
        </w:rPr>
        <w:t xml:space="preserve">a </w:t>
      </w:r>
      <w:r w:rsidR="001218DD" w:rsidRPr="008E2D39">
        <w:rPr>
          <w:rFonts w:ascii="Book Antiqua" w:hAnsi="Book Antiqua" w:cs="Times New Roman"/>
          <w:noProof/>
          <w:sz w:val="23"/>
          <w:szCs w:val="23"/>
          <w:lang w:val="hu-HU"/>
        </w:rPr>
        <w:t>Beszerzett Informatikai Eszközök</w:t>
      </w:r>
      <w:r w:rsidR="00202E76" w:rsidRPr="008E2D39">
        <w:rPr>
          <w:rFonts w:ascii="Book Antiqua" w:hAnsi="Book Antiqua"/>
          <w:sz w:val="23"/>
          <w:szCs w:val="23"/>
          <w:lang w:val="hu-HU"/>
        </w:rPr>
        <w:t xml:space="preserve"> vonatkozásában ÉKM-met megillető 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valamennyi jótállási -és szavatossági jogok érvényesítésének jogát és valamennyi kötelezettség</w:t>
      </w:r>
      <w:r w:rsidR="00202E76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é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t;</w:t>
      </w:r>
    </w:p>
    <w:p w14:paraId="2CBCE6A5" w14:textId="1EB3054F" w:rsidR="00433CE9" w:rsidRPr="008E2D39" w:rsidRDefault="00433CE9" w:rsidP="00433CE9">
      <w:pPr>
        <w:pStyle w:val="NormlWeb"/>
        <w:numPr>
          <w:ilvl w:val="1"/>
          <w:numId w:val="2"/>
        </w:numPr>
        <w:spacing w:before="240" w:after="240" w:line="276" w:lineRule="auto"/>
        <w:ind w:left="851" w:hanging="425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</w:t>
      </w:r>
      <w:r w:rsidR="00D51E50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z</w:t>
      </w:r>
      <w:r w:rsidR="00D51E50" w:rsidRPr="008E2D39">
        <w:rPr>
          <w:rFonts w:ascii="Book Antiqua" w:hAnsi="Book Antiqua"/>
          <w:sz w:val="23"/>
          <w:szCs w:val="23"/>
          <w:lang w:val="hu-HU"/>
        </w:rPr>
        <w:t xml:space="preserve"> Önkormányzat</w:t>
      </w:r>
      <w:r w:rsidR="00B0327A" w:rsidRPr="008E2D39">
        <w:rPr>
          <w:rFonts w:ascii="Book Antiqua" w:hAnsi="Book Antiqua"/>
          <w:sz w:val="23"/>
          <w:szCs w:val="23"/>
          <w:lang w:val="hu-HU"/>
        </w:rPr>
        <w:t xml:space="preserve"> és a Tankerület</w:t>
      </w:r>
      <w:r w:rsidR="00D51E50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a jelen Megállapodás aláírásával kifejezetten és visszavonhatatlanul elfogadja, hogy a Jogátruházás következményeként a jelen Megállapodásban foglaltak szerint őt terhelik a </w:t>
      </w:r>
      <w:r w:rsidR="001218DD" w:rsidRPr="008E2D39">
        <w:rPr>
          <w:rFonts w:ascii="Book Antiqua" w:hAnsi="Book Antiqua" w:cs="Times New Roman"/>
          <w:noProof/>
          <w:sz w:val="23"/>
          <w:szCs w:val="23"/>
          <w:lang w:val="hu-HU"/>
        </w:rPr>
        <w:t>Beszerzett Informatikai Eszközök</w:t>
      </w:r>
      <w:r w:rsidR="00202E76" w:rsidRPr="008E2D39">
        <w:rPr>
          <w:rFonts w:ascii="Book Antiqua" w:hAnsi="Book Antiqua"/>
          <w:sz w:val="23"/>
          <w:szCs w:val="23"/>
          <w:lang w:val="hu-HU"/>
        </w:rPr>
        <w:t xml:space="preserve"> vonatkozásában ÉKM-met megillető 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jótállási -és szavatossági jogok érvényesítésének jogával kapcsolatos kötelezettségei, illetve őt illetik a jótállási -és szavatossági jogok érvényesítésének jogával kapcsolatos jogai;</w:t>
      </w:r>
    </w:p>
    <w:p w14:paraId="65E91484" w14:textId="63C45E4A" w:rsidR="00433CE9" w:rsidRPr="008E2D39" w:rsidRDefault="00433CE9" w:rsidP="00433CE9">
      <w:pPr>
        <w:pStyle w:val="Listaszerbekezds"/>
        <w:numPr>
          <w:ilvl w:val="1"/>
          <w:numId w:val="2"/>
        </w:numPr>
        <w:spacing w:line="276" w:lineRule="auto"/>
        <w:ind w:left="851" w:hanging="425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 Jogátruházás következményeként a</w:t>
      </w:r>
      <w:r w:rsidR="00C44B41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z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="00D51E50" w:rsidRPr="008E2D39">
        <w:rPr>
          <w:rFonts w:ascii="Book Antiqua" w:hAnsi="Book Antiqua"/>
          <w:sz w:val="23"/>
          <w:szCs w:val="23"/>
          <w:lang w:val="hu-HU"/>
        </w:rPr>
        <w:t>Önkormányzato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t</w:t>
      </w:r>
      <w:r w:rsidR="00A73E14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és a Tankerületet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megilletik mindazon </w:t>
      </w:r>
      <w:r w:rsidRPr="008E2D39">
        <w:rPr>
          <w:rFonts w:ascii="Book Antiqua" w:hAnsi="Book Antiqua"/>
          <w:sz w:val="23"/>
          <w:szCs w:val="23"/>
        </w:rPr>
        <w:t>jótállási -és szavatossági jogok érvényesítésének jogával kapcsolatos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átruházott jogok, és terhelik mindazon átruházott kötelezettségek, amelyek az ÉKM-met a </w:t>
      </w:r>
      <w:r w:rsidR="00202E76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Szállítóval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szemben megillették, illetve terhelték;</w:t>
      </w:r>
    </w:p>
    <w:p w14:paraId="6633B09D" w14:textId="0F54CF61" w:rsidR="00433CE9" w:rsidRPr="008E2D39" w:rsidRDefault="00433CE9" w:rsidP="00433CE9">
      <w:pPr>
        <w:pStyle w:val="NormlWeb"/>
        <w:numPr>
          <w:ilvl w:val="1"/>
          <w:numId w:val="2"/>
        </w:numPr>
        <w:spacing w:before="240" w:after="240" w:line="276" w:lineRule="auto"/>
        <w:ind w:left="851" w:hanging="425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Felek rögzítik, hogy </w:t>
      </w:r>
    </w:p>
    <w:p w14:paraId="680B72AA" w14:textId="50747B44" w:rsidR="00433CE9" w:rsidRPr="008E2D39" w:rsidRDefault="00433CE9" w:rsidP="00433CE9">
      <w:pPr>
        <w:pStyle w:val="NormlWeb"/>
        <w:numPr>
          <w:ilvl w:val="2"/>
          <w:numId w:val="2"/>
        </w:numPr>
        <w:spacing w:before="240" w:after="240" w:line="276" w:lineRule="auto"/>
        <w:ind w:left="1418" w:hanging="284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a </w:t>
      </w:r>
      <w:r w:rsidR="00C96520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Szállító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a</w:t>
      </w:r>
      <w:r w:rsidR="00202E76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="001218DD" w:rsidRPr="008E2D39">
        <w:rPr>
          <w:rFonts w:ascii="Book Antiqua" w:hAnsi="Book Antiqua" w:cs="Times New Roman"/>
          <w:noProof/>
          <w:sz w:val="23"/>
          <w:szCs w:val="23"/>
          <w:lang w:val="hu-HU"/>
        </w:rPr>
        <w:t>Beszerzett Informatikai Eszközök</w:t>
      </w:r>
      <w:r w:rsidR="00202E76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leszállítását 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szerződésszerűen teljesítette, az ÉKM a végszámlához szükséges teljesítésigazolást kiállította</w:t>
      </w:r>
      <w:r w:rsidR="00D80BF4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;</w:t>
      </w:r>
    </w:p>
    <w:p w14:paraId="1A3AD8B9" w14:textId="767A1BEB" w:rsidR="00433CE9" w:rsidRPr="008E2D39" w:rsidRDefault="00433CE9" w:rsidP="00433CE9">
      <w:pPr>
        <w:pStyle w:val="NormlWeb"/>
        <w:numPr>
          <w:ilvl w:val="2"/>
          <w:numId w:val="2"/>
        </w:numPr>
        <w:spacing w:before="240" w:after="240" w:line="276" w:lineRule="auto"/>
        <w:ind w:left="1418" w:hanging="284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az ÉKM a</w:t>
      </w:r>
      <w:r w:rsidR="00A73E14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jelen Megállapodás II.1. a)-c) pontjaiban megjelölt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="00A73E14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megrendelők 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szerinti fizetési kötelezettségeit maradéktalanul és szerződésszerűen teljesítette.</w:t>
      </w:r>
    </w:p>
    <w:p w14:paraId="2DA61B6D" w14:textId="458DF3C4" w:rsidR="00433CE9" w:rsidRPr="008E2D39" w:rsidRDefault="00433CE9" w:rsidP="00433CE9">
      <w:pPr>
        <w:pStyle w:val="NormlWeb"/>
        <w:numPr>
          <w:ilvl w:val="0"/>
          <w:numId w:val="1"/>
        </w:numPr>
        <w:spacing w:before="240" w:after="240" w:line="276" w:lineRule="auto"/>
        <w:ind w:left="426" w:hanging="426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Felek </w:t>
      </w:r>
      <w:r w:rsidR="00D04B4F"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jelen 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Megállapodása alapján a jogátruházás ellenértékeként az ÉKM-met díj nem illeti meg</w:t>
      </w:r>
      <w:r w:rsidRPr="008E2D39">
        <w:rPr>
          <w:rFonts w:ascii="Book Antiqua" w:eastAsia="Times New Roman" w:hAnsi="Book Antiqua" w:cs="Times New Roman"/>
          <w:b/>
          <w:sz w:val="23"/>
          <w:szCs w:val="23"/>
          <w:lang w:val="hu-HU" w:eastAsia="hu-HU"/>
        </w:rPr>
        <w:t>.</w:t>
      </w:r>
      <w:r w:rsidRPr="008E2D39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 Felek rögzítik, hogy a jogátruházás ingyenessége ügyleti akaratuknak teljeskörűen megfelel.</w:t>
      </w:r>
    </w:p>
    <w:p w14:paraId="5876E0FD" w14:textId="77777777" w:rsidR="00433CE9" w:rsidRPr="008E2D39" w:rsidRDefault="00433CE9" w:rsidP="00433CE9">
      <w:pPr>
        <w:pStyle w:val="Cmsor3"/>
        <w:numPr>
          <w:ilvl w:val="0"/>
          <w:numId w:val="1"/>
        </w:numPr>
        <w:tabs>
          <w:tab w:val="left" w:pos="708"/>
        </w:tabs>
        <w:spacing w:line="276" w:lineRule="auto"/>
        <w:rPr>
          <w:rFonts w:ascii="Book Antiqua" w:hAnsi="Book Antiqua"/>
          <w:sz w:val="23"/>
          <w:szCs w:val="23"/>
          <w:lang w:val="hu-HU"/>
        </w:rPr>
      </w:pPr>
      <w:r w:rsidRPr="008E2D39">
        <w:rPr>
          <w:rFonts w:ascii="Book Antiqua" w:hAnsi="Book Antiqua"/>
          <w:sz w:val="23"/>
          <w:szCs w:val="23"/>
          <w:lang w:val="hu-HU"/>
        </w:rPr>
        <w:t>Az ÉKM kijelenti és szavatolja, hogy:</w:t>
      </w:r>
    </w:p>
    <w:p w14:paraId="63A2332F" w14:textId="74D56ABC" w:rsidR="00433CE9" w:rsidRPr="008E2D39" w:rsidRDefault="00433CE9" w:rsidP="00433CE9">
      <w:pPr>
        <w:pStyle w:val="Cmsor3"/>
        <w:numPr>
          <w:ilvl w:val="1"/>
          <w:numId w:val="1"/>
        </w:numPr>
        <w:tabs>
          <w:tab w:val="left" w:pos="708"/>
        </w:tabs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8E2D39">
        <w:rPr>
          <w:rFonts w:ascii="Book Antiqua" w:hAnsi="Book Antiqua"/>
          <w:sz w:val="23"/>
          <w:szCs w:val="23"/>
          <w:lang w:val="hu-HU"/>
        </w:rPr>
        <w:t xml:space="preserve">jelen </w:t>
      </w:r>
      <w:r w:rsidR="00A73E14" w:rsidRPr="008E2D39">
        <w:rPr>
          <w:rFonts w:ascii="Book Antiqua" w:hAnsi="Book Antiqua"/>
          <w:sz w:val="23"/>
          <w:szCs w:val="23"/>
          <w:lang w:val="hu-HU"/>
        </w:rPr>
        <w:t>J</w:t>
      </w:r>
      <w:r w:rsidRPr="008E2D39">
        <w:rPr>
          <w:rFonts w:ascii="Book Antiqua" w:hAnsi="Book Antiqua"/>
          <w:sz w:val="23"/>
          <w:szCs w:val="23"/>
          <w:lang w:val="hu-HU"/>
        </w:rPr>
        <w:t>ogátruházással érintett jogok és kötelezettségek per-, teher- és igénymentesek;</w:t>
      </w:r>
    </w:p>
    <w:p w14:paraId="609273C7" w14:textId="77777777" w:rsidR="00433CE9" w:rsidRPr="008E2D39" w:rsidRDefault="00433CE9" w:rsidP="00433CE9">
      <w:pPr>
        <w:pStyle w:val="Cmsor3"/>
        <w:numPr>
          <w:ilvl w:val="1"/>
          <w:numId w:val="1"/>
        </w:numPr>
        <w:tabs>
          <w:tab w:val="left" w:pos="708"/>
        </w:tabs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8E2D39">
        <w:rPr>
          <w:rFonts w:ascii="Book Antiqua" w:hAnsi="Book Antiqua"/>
          <w:sz w:val="23"/>
          <w:szCs w:val="23"/>
          <w:lang w:val="hu-HU"/>
        </w:rPr>
        <w:t>harmadik személynek nincsen olyan joga, illetve nincsen olyan jogi vagy fizikai tény, amely a jelen Megállapodás megkötését vagy teljesítését kizárná vagy korlátozná;</w:t>
      </w:r>
    </w:p>
    <w:p w14:paraId="6D709419" w14:textId="1F05F65E" w:rsidR="00433CE9" w:rsidRPr="008E2D39" w:rsidRDefault="00433CE9" w:rsidP="00433CE9">
      <w:pPr>
        <w:pStyle w:val="Cmsor3"/>
        <w:numPr>
          <w:ilvl w:val="1"/>
          <w:numId w:val="1"/>
        </w:numPr>
        <w:tabs>
          <w:tab w:val="left" w:pos="708"/>
        </w:tabs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8E2D39">
        <w:rPr>
          <w:rFonts w:ascii="Book Antiqua" w:hAnsi="Book Antiqua"/>
          <w:sz w:val="23"/>
          <w:szCs w:val="23"/>
          <w:lang w:val="hu-HU"/>
        </w:rPr>
        <w:t>a</w:t>
      </w:r>
      <w:r w:rsidR="001218DD" w:rsidRPr="008E2D39">
        <w:rPr>
          <w:rFonts w:ascii="Book Antiqua" w:hAnsi="Book Antiqua"/>
          <w:sz w:val="23"/>
          <w:szCs w:val="23"/>
          <w:lang w:val="hu-HU"/>
        </w:rPr>
        <w:t xml:space="preserve"> </w:t>
      </w:r>
      <w:r w:rsidR="001218DD" w:rsidRPr="008E2D39">
        <w:rPr>
          <w:rFonts w:ascii="Book Antiqua" w:hAnsi="Book Antiqua"/>
          <w:noProof/>
          <w:sz w:val="23"/>
          <w:szCs w:val="23"/>
          <w:lang w:val="hu-HU"/>
        </w:rPr>
        <w:t>Beszerzett Informatikai Eszközök</w:t>
      </w:r>
      <w:r w:rsidR="00200F2B" w:rsidRPr="008E2D39">
        <w:rPr>
          <w:rFonts w:ascii="Book Antiqua" w:hAnsi="Book Antiqua"/>
          <w:sz w:val="23"/>
          <w:szCs w:val="23"/>
          <w:lang w:val="hu-HU"/>
        </w:rPr>
        <w:t xml:space="preserve"> beszerzés</w:t>
      </w:r>
      <w:r w:rsidR="001218DD" w:rsidRPr="008E2D39">
        <w:rPr>
          <w:rFonts w:ascii="Book Antiqua" w:hAnsi="Book Antiqua"/>
          <w:sz w:val="23"/>
          <w:szCs w:val="23"/>
          <w:lang w:val="hu-HU"/>
        </w:rPr>
        <w:t>é</w:t>
      </w:r>
      <w:r w:rsidR="00200F2B" w:rsidRPr="008E2D39">
        <w:rPr>
          <w:rFonts w:ascii="Book Antiqua" w:hAnsi="Book Antiqua"/>
          <w:sz w:val="23"/>
          <w:szCs w:val="23"/>
          <w:lang w:val="hu-HU"/>
        </w:rPr>
        <w:t xml:space="preserve">re </w:t>
      </w:r>
      <w:r w:rsidRPr="008E2D39">
        <w:rPr>
          <w:rFonts w:ascii="Book Antiqua" w:hAnsi="Book Antiqua"/>
          <w:sz w:val="23"/>
          <w:szCs w:val="23"/>
          <w:lang w:val="hu-HU"/>
        </w:rPr>
        <w:t>a vonatkozó jogszabályok – különösen a közbeszerzésre vonatkozó előírások – betartásával került sor;</w:t>
      </w:r>
    </w:p>
    <w:p w14:paraId="4B1EC795" w14:textId="3A1E0116" w:rsidR="00200F2B" w:rsidRPr="008E2D39" w:rsidRDefault="00433CE9" w:rsidP="00200F2B">
      <w:pPr>
        <w:pStyle w:val="Cmsor3"/>
        <w:numPr>
          <w:ilvl w:val="1"/>
          <w:numId w:val="1"/>
        </w:numPr>
        <w:tabs>
          <w:tab w:val="left" w:pos="708"/>
        </w:tabs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8E2D39">
        <w:rPr>
          <w:rFonts w:ascii="Book Antiqua" w:hAnsi="Book Antiqua"/>
          <w:sz w:val="23"/>
          <w:szCs w:val="23"/>
          <w:lang w:val="hu-HU"/>
        </w:rPr>
        <w:t xml:space="preserve">a </w:t>
      </w:r>
      <w:r w:rsidR="00200F2B" w:rsidRPr="008E2D39">
        <w:rPr>
          <w:rFonts w:ascii="Book Antiqua" w:hAnsi="Book Antiqua"/>
          <w:sz w:val="23"/>
          <w:szCs w:val="23"/>
          <w:lang w:val="hu-HU"/>
        </w:rPr>
        <w:t xml:space="preserve">leszállított </w:t>
      </w:r>
      <w:r w:rsidR="001218DD" w:rsidRPr="008E2D39">
        <w:rPr>
          <w:rFonts w:ascii="Book Antiqua" w:hAnsi="Book Antiqua"/>
          <w:noProof/>
          <w:sz w:val="23"/>
          <w:szCs w:val="23"/>
          <w:lang w:val="hu-HU"/>
        </w:rPr>
        <w:t>Beszerzett Informatikai Eszközökke</w:t>
      </w:r>
      <w:r w:rsidR="00A73E14" w:rsidRPr="008E2D39">
        <w:rPr>
          <w:rFonts w:ascii="Book Antiqua" w:hAnsi="Book Antiqua"/>
          <w:sz w:val="23"/>
          <w:szCs w:val="23"/>
          <w:lang w:val="hu-HU"/>
        </w:rPr>
        <w:t>l</w:t>
      </w:r>
      <w:r w:rsidRPr="008E2D39">
        <w:rPr>
          <w:rFonts w:ascii="Book Antiqua" w:hAnsi="Book Antiqua"/>
          <w:sz w:val="23"/>
          <w:szCs w:val="23"/>
          <w:lang w:val="hu-HU"/>
        </w:rPr>
        <w:t xml:space="preserve"> kapcsolatos valamennyi, igényelt és rendelkezésére álló tájékoztatást, szükséges felvilágosítást megadta;</w:t>
      </w:r>
    </w:p>
    <w:p w14:paraId="7B87A438" w14:textId="6C46AECC" w:rsidR="00433CE9" w:rsidRPr="008E2D39" w:rsidRDefault="005E220B" w:rsidP="00200F2B">
      <w:pPr>
        <w:pStyle w:val="Cmsor3"/>
        <w:numPr>
          <w:ilvl w:val="0"/>
          <w:numId w:val="1"/>
        </w:numPr>
        <w:tabs>
          <w:tab w:val="left" w:pos="708"/>
        </w:tabs>
        <w:spacing w:line="276" w:lineRule="auto"/>
        <w:rPr>
          <w:rFonts w:ascii="Book Antiqua" w:hAnsi="Book Antiqua"/>
          <w:sz w:val="23"/>
          <w:szCs w:val="23"/>
          <w:lang w:val="hu-HU"/>
        </w:rPr>
      </w:pPr>
      <w:r w:rsidRPr="008E2D39">
        <w:rPr>
          <w:rFonts w:ascii="Book Antiqua" w:hAnsi="Book Antiqua"/>
          <w:sz w:val="23"/>
          <w:szCs w:val="23"/>
          <w:lang w:val="hu-HU"/>
        </w:rPr>
        <w:t>Az Önkormányzat</w:t>
      </w:r>
      <w:r w:rsidR="00433CE9" w:rsidRPr="008E2D39">
        <w:rPr>
          <w:rFonts w:ascii="Book Antiqua" w:hAnsi="Book Antiqua"/>
          <w:sz w:val="23"/>
          <w:szCs w:val="23"/>
          <w:lang w:val="hu-HU"/>
        </w:rPr>
        <w:t xml:space="preserve"> </w:t>
      </w:r>
      <w:r w:rsidR="00A73E14" w:rsidRPr="008E2D39">
        <w:rPr>
          <w:rFonts w:ascii="Book Antiqua" w:hAnsi="Book Antiqua"/>
          <w:sz w:val="23"/>
          <w:szCs w:val="23"/>
          <w:lang w:val="hu-HU"/>
        </w:rPr>
        <w:t xml:space="preserve">és a Tankerület </w:t>
      </w:r>
      <w:r w:rsidR="00433CE9" w:rsidRPr="008E2D39">
        <w:rPr>
          <w:rFonts w:ascii="Book Antiqua" w:hAnsi="Book Antiqua"/>
          <w:sz w:val="23"/>
          <w:szCs w:val="23"/>
          <w:lang w:val="hu-HU"/>
        </w:rPr>
        <w:t xml:space="preserve">a </w:t>
      </w:r>
      <w:r w:rsidRPr="008E2D39">
        <w:rPr>
          <w:rFonts w:ascii="Book Antiqua" w:hAnsi="Book Antiqua"/>
          <w:sz w:val="23"/>
          <w:szCs w:val="23"/>
          <w:lang w:val="hu-HU"/>
        </w:rPr>
        <w:t>Szállító</w:t>
      </w:r>
      <w:r w:rsidR="00433CE9" w:rsidRPr="008E2D39">
        <w:rPr>
          <w:rFonts w:ascii="Book Antiqua" w:hAnsi="Book Antiqua"/>
          <w:sz w:val="23"/>
          <w:szCs w:val="23"/>
          <w:lang w:val="hu-HU"/>
        </w:rPr>
        <w:t xml:space="preserve"> esetleges szerződésszegése vagy hibás teljesítése esetén kizárólag a </w:t>
      </w:r>
      <w:r w:rsidRPr="008E2D39">
        <w:rPr>
          <w:rFonts w:ascii="Book Antiqua" w:hAnsi="Book Antiqua"/>
          <w:sz w:val="23"/>
          <w:szCs w:val="23"/>
          <w:lang w:val="hu-HU"/>
        </w:rPr>
        <w:t>Szállítóval</w:t>
      </w:r>
      <w:r w:rsidR="00433CE9" w:rsidRPr="008E2D39">
        <w:rPr>
          <w:rFonts w:ascii="Book Antiqua" w:hAnsi="Book Antiqua"/>
          <w:sz w:val="23"/>
          <w:szCs w:val="23"/>
          <w:lang w:val="hu-HU"/>
        </w:rPr>
        <w:t xml:space="preserve"> szemben érvényesíthet igényt, az ÉKM a </w:t>
      </w:r>
      <w:r w:rsidR="000C7BC0" w:rsidRPr="008E2D39">
        <w:rPr>
          <w:rFonts w:ascii="Book Antiqua" w:hAnsi="Book Antiqua"/>
          <w:sz w:val="23"/>
          <w:szCs w:val="23"/>
          <w:lang w:val="hu-HU"/>
        </w:rPr>
        <w:t>Szállító</w:t>
      </w:r>
      <w:r w:rsidRPr="008E2D39">
        <w:rPr>
          <w:rFonts w:ascii="Book Antiqua" w:hAnsi="Book Antiqua"/>
          <w:sz w:val="23"/>
          <w:szCs w:val="23"/>
          <w:lang w:val="hu-HU"/>
        </w:rPr>
        <w:t xml:space="preserve"> </w:t>
      </w:r>
      <w:r w:rsidR="00433CE9" w:rsidRPr="008E2D39">
        <w:rPr>
          <w:rFonts w:ascii="Book Antiqua" w:hAnsi="Book Antiqua"/>
          <w:sz w:val="23"/>
          <w:szCs w:val="23"/>
          <w:lang w:val="hu-HU"/>
        </w:rPr>
        <w:t>szerződésszegéséért nem tartozik felelősséggel.</w:t>
      </w:r>
    </w:p>
    <w:p w14:paraId="1C7B22CC" w14:textId="6598F538" w:rsidR="00433CE9" w:rsidRPr="008E2D39" w:rsidRDefault="00433CE9" w:rsidP="00064498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Felek rögzítik, hogy a jelen Megállapodás aláírásával </w:t>
      </w:r>
      <w:r w:rsidR="00C96520" w:rsidRPr="008E2D39">
        <w:rPr>
          <w:rFonts w:ascii="Book Antiqua" w:hAnsi="Book Antiqua"/>
          <w:sz w:val="23"/>
          <w:szCs w:val="23"/>
        </w:rPr>
        <w:t>az Önkormányzat</w:t>
      </w:r>
      <w:r w:rsidRPr="008E2D39">
        <w:rPr>
          <w:rFonts w:ascii="Book Antiqua" w:hAnsi="Book Antiqua"/>
          <w:sz w:val="23"/>
          <w:szCs w:val="23"/>
        </w:rPr>
        <w:t xml:space="preserve"> </w:t>
      </w:r>
      <w:r w:rsidR="005C5060" w:rsidRPr="008E2D39">
        <w:rPr>
          <w:rFonts w:ascii="Book Antiqua" w:hAnsi="Book Antiqua"/>
          <w:sz w:val="23"/>
          <w:szCs w:val="23"/>
        </w:rPr>
        <w:t xml:space="preserve">és a Tankerület </w:t>
      </w:r>
      <w:r w:rsidRPr="008E2D39">
        <w:rPr>
          <w:rFonts w:ascii="Book Antiqua" w:hAnsi="Book Antiqua"/>
          <w:sz w:val="23"/>
          <w:szCs w:val="23"/>
        </w:rPr>
        <w:t xml:space="preserve">közvetlenül jogosult fellépni és igényt érvényesíteni a </w:t>
      </w:r>
      <w:r w:rsidR="005E220B" w:rsidRPr="008E2D39">
        <w:rPr>
          <w:rFonts w:ascii="Book Antiqua" w:hAnsi="Book Antiqua"/>
          <w:sz w:val="23"/>
          <w:szCs w:val="23"/>
        </w:rPr>
        <w:t>Szállítóval</w:t>
      </w:r>
      <w:r w:rsidRPr="008E2D39">
        <w:rPr>
          <w:rFonts w:ascii="Book Antiqua" w:hAnsi="Book Antiqua"/>
          <w:sz w:val="23"/>
          <w:szCs w:val="23"/>
        </w:rPr>
        <w:t xml:space="preserve"> szemben azon jótállási vagy szavatossági igények vonatkozásában, amelyek a</w:t>
      </w:r>
      <w:r w:rsidR="005E220B" w:rsidRPr="008E2D39">
        <w:rPr>
          <w:rFonts w:ascii="Book Antiqua" w:hAnsi="Book Antiqua"/>
          <w:sz w:val="23"/>
          <w:szCs w:val="23"/>
        </w:rPr>
        <w:t xml:space="preserve"> </w:t>
      </w:r>
      <w:r w:rsidR="001218DD" w:rsidRPr="008E2D39">
        <w:rPr>
          <w:rFonts w:ascii="Book Antiqua" w:hAnsi="Book Antiqua" w:cs="Times New Roman"/>
          <w:noProof/>
          <w:sz w:val="23"/>
          <w:szCs w:val="23"/>
          <w:lang w:val="hu-HU"/>
        </w:rPr>
        <w:t>Beszerzett Informatikai Eszközökkel</w:t>
      </w:r>
      <w:r w:rsidR="001218DD" w:rsidRPr="008E2D39">
        <w:rPr>
          <w:rFonts w:ascii="Book Antiqua" w:hAnsi="Book Antiqua"/>
          <w:b/>
          <w:sz w:val="23"/>
          <w:szCs w:val="23"/>
          <w:lang w:val="hu-HU"/>
        </w:rPr>
        <w:t xml:space="preserve"> </w:t>
      </w:r>
      <w:r w:rsidR="00877496" w:rsidRPr="008E2D39">
        <w:rPr>
          <w:rFonts w:ascii="Book Antiqua" w:hAnsi="Book Antiqua"/>
          <w:sz w:val="23"/>
          <w:szCs w:val="23"/>
        </w:rPr>
        <w:t>kapcsolatban</w:t>
      </w:r>
      <w:r w:rsidR="005E220B" w:rsidRPr="008E2D39">
        <w:rPr>
          <w:rFonts w:ascii="Book Antiqua" w:hAnsi="Book Antiqua"/>
          <w:sz w:val="23"/>
          <w:szCs w:val="23"/>
        </w:rPr>
        <w:t xml:space="preserve"> az</w:t>
      </w:r>
      <w:r w:rsidRPr="008E2D39">
        <w:rPr>
          <w:rFonts w:ascii="Book Antiqua" w:hAnsi="Book Antiqua"/>
          <w:sz w:val="23"/>
          <w:szCs w:val="23"/>
        </w:rPr>
        <w:t xml:space="preserve"> ÉKM-met megilletik. </w:t>
      </w:r>
    </w:p>
    <w:p w14:paraId="38045716" w14:textId="77777777" w:rsidR="00595037" w:rsidRPr="008E2D39" w:rsidRDefault="00595037" w:rsidP="00595037">
      <w:pPr>
        <w:pStyle w:val="Listaszerbekezds"/>
        <w:spacing w:line="276" w:lineRule="auto"/>
        <w:ind w:left="360"/>
        <w:jc w:val="both"/>
        <w:rPr>
          <w:rFonts w:ascii="Book Antiqua" w:hAnsi="Book Antiqua"/>
          <w:sz w:val="23"/>
          <w:szCs w:val="23"/>
        </w:rPr>
      </w:pPr>
    </w:p>
    <w:p w14:paraId="59650242" w14:textId="77777777" w:rsidR="00115EA4" w:rsidRPr="008E2D39" w:rsidRDefault="00115EA4" w:rsidP="005C5060">
      <w:pPr>
        <w:pStyle w:val="Listaszerbekezds"/>
        <w:spacing w:line="276" w:lineRule="auto"/>
        <w:ind w:left="3552" w:firstLine="696"/>
        <w:jc w:val="both"/>
        <w:rPr>
          <w:rFonts w:ascii="Book Antiqua" w:hAnsi="Book Antiqua"/>
          <w:sz w:val="23"/>
          <w:szCs w:val="23"/>
        </w:rPr>
      </w:pPr>
    </w:p>
    <w:p w14:paraId="5EE47DD8" w14:textId="77777777" w:rsidR="00433CE9" w:rsidRPr="008E2D39" w:rsidRDefault="00433CE9" w:rsidP="00433CE9">
      <w:pPr>
        <w:adjustRightInd w:val="0"/>
        <w:spacing w:after="0" w:line="276" w:lineRule="auto"/>
        <w:ind w:left="720" w:hanging="720"/>
        <w:jc w:val="center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III. VEGYES RENDELKEZÉSEK</w:t>
      </w:r>
    </w:p>
    <w:p w14:paraId="7EBCB250" w14:textId="77777777" w:rsidR="00433CE9" w:rsidRPr="008E2D39" w:rsidRDefault="00433CE9" w:rsidP="00433CE9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902ABCD" w14:textId="77777777" w:rsidR="00115EA4" w:rsidRPr="008E2D39" w:rsidRDefault="00115EA4" w:rsidP="00115EA4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Felek kifejezett és kölcsönös megállapodása alapján jelen Megállapodás határozott időre, a jótállási-és szavatossági időtartamára jön létre és – minden egyéb, külön jogcselekmény nélkül – automatikusan, a jótállási-és szavatossági időtartam lejártával megszűnik.</w:t>
      </w:r>
    </w:p>
    <w:p w14:paraId="287B308F" w14:textId="77777777" w:rsidR="00115EA4" w:rsidRPr="008E2D39" w:rsidRDefault="00115EA4" w:rsidP="00115EA4">
      <w:p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7DFD53A" w14:textId="2BDAA50F" w:rsidR="00595037" w:rsidRPr="005C397B" w:rsidRDefault="00595037" w:rsidP="005C397B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bookmarkStart w:id="6" w:name="_GoBack"/>
      <w:bookmarkEnd w:id="6"/>
      <w:r w:rsidRPr="005C397B">
        <w:rPr>
          <w:rFonts w:ascii="Book Antiqua" w:hAnsi="Book Antiqua"/>
          <w:sz w:val="23"/>
          <w:szCs w:val="23"/>
        </w:rPr>
        <w:t>Felek jelen Megállapodás vonatkozásában az alábbi személyeket jelölik kapcsolattartónak:</w:t>
      </w:r>
    </w:p>
    <w:p w14:paraId="0103D596" w14:textId="77777777" w:rsidR="00595037" w:rsidRPr="008E2D39" w:rsidRDefault="00595037" w:rsidP="00595037">
      <w:pPr>
        <w:pStyle w:val="Listaszerbekezds"/>
        <w:spacing w:line="276" w:lineRule="auto"/>
        <w:rPr>
          <w:rFonts w:ascii="Book Antiqua" w:hAnsi="Book Antiqua"/>
          <w:sz w:val="23"/>
          <w:szCs w:val="23"/>
        </w:rPr>
      </w:pPr>
    </w:p>
    <w:p w14:paraId="0B2581DC" w14:textId="77777777" w:rsidR="00595037" w:rsidRPr="008E2D39" w:rsidRDefault="00595037" w:rsidP="00595037">
      <w:pPr>
        <w:pStyle w:val="Listaszerbekezds"/>
        <w:spacing w:line="276" w:lineRule="auto"/>
        <w:ind w:left="360"/>
        <w:jc w:val="both"/>
        <w:rPr>
          <w:rFonts w:ascii="Book Antiqua" w:hAnsi="Book Antiqua"/>
          <w:b/>
          <w:sz w:val="23"/>
          <w:szCs w:val="23"/>
        </w:rPr>
      </w:pPr>
      <w:r w:rsidRPr="008E2D39">
        <w:rPr>
          <w:rFonts w:ascii="Book Antiqua" w:hAnsi="Book Antiqua"/>
          <w:b/>
          <w:sz w:val="23"/>
          <w:szCs w:val="23"/>
        </w:rPr>
        <w:t>ÉKM mint átadadó részéről:</w:t>
      </w:r>
      <w:r w:rsidRPr="008E2D39">
        <w:rPr>
          <w:rFonts w:ascii="Book Antiqua" w:hAnsi="Book Antiqua"/>
          <w:b/>
          <w:sz w:val="23"/>
          <w:szCs w:val="23"/>
        </w:rPr>
        <w:tab/>
      </w:r>
      <w:r w:rsidRPr="008E2D39">
        <w:rPr>
          <w:rFonts w:ascii="Book Antiqua" w:hAnsi="Book Antiqua"/>
          <w:b/>
          <w:sz w:val="23"/>
          <w:szCs w:val="23"/>
        </w:rPr>
        <w:tab/>
        <w:t>……………………..</w:t>
      </w:r>
    </w:p>
    <w:p w14:paraId="38F38866" w14:textId="77777777" w:rsidR="00595037" w:rsidRPr="008E2D39" w:rsidRDefault="00595037" w:rsidP="00595037">
      <w:pPr>
        <w:pStyle w:val="Listaszerbekezds"/>
        <w:spacing w:line="276" w:lineRule="auto"/>
        <w:ind w:left="3900" w:firstLine="34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………………………….</w:t>
      </w:r>
    </w:p>
    <w:p w14:paraId="71C48E3A" w14:textId="77777777" w:rsidR="00595037" w:rsidRPr="008E2D39" w:rsidRDefault="00595037" w:rsidP="00595037">
      <w:pPr>
        <w:pStyle w:val="Listaszerbekezds"/>
        <w:spacing w:line="276" w:lineRule="auto"/>
        <w:ind w:left="3552" w:firstLine="696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………………………….</w:t>
      </w:r>
    </w:p>
    <w:p w14:paraId="1C912F13" w14:textId="77777777" w:rsidR="00595037" w:rsidRPr="008E2D39" w:rsidRDefault="00595037" w:rsidP="00595037">
      <w:pPr>
        <w:pStyle w:val="Listaszerbekezds"/>
        <w:spacing w:line="276" w:lineRule="auto"/>
        <w:ind w:left="360"/>
        <w:jc w:val="both"/>
        <w:rPr>
          <w:rFonts w:ascii="Book Antiqua" w:hAnsi="Book Antiqua"/>
          <w:sz w:val="23"/>
          <w:szCs w:val="23"/>
        </w:rPr>
      </w:pPr>
    </w:p>
    <w:p w14:paraId="08C7A3E1" w14:textId="77777777" w:rsidR="00595037" w:rsidRPr="008E2D39" w:rsidRDefault="00595037" w:rsidP="00595037">
      <w:pPr>
        <w:pStyle w:val="Listaszerbekezds"/>
        <w:spacing w:line="276" w:lineRule="auto"/>
        <w:ind w:left="360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b/>
          <w:sz w:val="23"/>
          <w:szCs w:val="23"/>
        </w:rPr>
        <w:t>Önkormányzat mint átvevő1 részéről</w:t>
      </w:r>
      <w:r w:rsidRPr="008E2D39">
        <w:rPr>
          <w:rFonts w:ascii="Book Antiqua" w:hAnsi="Book Antiqua"/>
          <w:sz w:val="23"/>
          <w:szCs w:val="23"/>
        </w:rPr>
        <w:t>:</w:t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b/>
          <w:sz w:val="23"/>
          <w:szCs w:val="23"/>
        </w:rPr>
        <w:t>……………………….</w:t>
      </w:r>
      <w:r w:rsidRPr="008E2D39">
        <w:rPr>
          <w:rFonts w:ascii="Book Antiqua" w:hAnsi="Book Antiqua"/>
          <w:sz w:val="23"/>
          <w:szCs w:val="23"/>
        </w:rPr>
        <w:t>.</w:t>
      </w:r>
    </w:p>
    <w:p w14:paraId="6DE69626" w14:textId="77777777" w:rsidR="00595037" w:rsidRPr="008E2D39" w:rsidRDefault="00595037" w:rsidP="00595037">
      <w:pPr>
        <w:pStyle w:val="Listaszerbekezds"/>
        <w:spacing w:line="276" w:lineRule="auto"/>
        <w:ind w:left="3900" w:firstLine="34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………………………..</w:t>
      </w:r>
    </w:p>
    <w:p w14:paraId="421B1E79" w14:textId="77777777" w:rsidR="00595037" w:rsidRPr="008E2D39" w:rsidRDefault="00595037" w:rsidP="00595037">
      <w:pPr>
        <w:pStyle w:val="Listaszerbekezds"/>
        <w:spacing w:line="276" w:lineRule="auto"/>
        <w:ind w:left="3552" w:firstLine="696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…………………………</w:t>
      </w:r>
    </w:p>
    <w:p w14:paraId="256CECBD" w14:textId="77777777" w:rsidR="00595037" w:rsidRPr="008E2D39" w:rsidRDefault="00595037" w:rsidP="00595037">
      <w:pPr>
        <w:pStyle w:val="Listaszerbekezds"/>
        <w:spacing w:line="276" w:lineRule="auto"/>
        <w:ind w:left="3552" w:firstLine="696"/>
        <w:jc w:val="both"/>
        <w:rPr>
          <w:rFonts w:ascii="Book Antiqua" w:hAnsi="Book Antiqua"/>
          <w:sz w:val="23"/>
          <w:szCs w:val="23"/>
        </w:rPr>
      </w:pPr>
    </w:p>
    <w:p w14:paraId="5EC2CDE6" w14:textId="77777777" w:rsidR="00595037" w:rsidRPr="008E2D39" w:rsidRDefault="00595037" w:rsidP="00595037">
      <w:pPr>
        <w:pStyle w:val="Listaszerbekezds"/>
        <w:spacing w:line="276" w:lineRule="auto"/>
        <w:ind w:left="360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b/>
          <w:sz w:val="23"/>
          <w:szCs w:val="23"/>
        </w:rPr>
        <w:t>Tankerület mint átvevő2 részéről</w:t>
      </w:r>
      <w:r w:rsidRPr="008E2D39">
        <w:rPr>
          <w:rFonts w:ascii="Book Antiqua" w:hAnsi="Book Antiqua"/>
          <w:sz w:val="23"/>
          <w:szCs w:val="23"/>
        </w:rPr>
        <w:t>:</w:t>
      </w:r>
      <w:r w:rsidRPr="008E2D39">
        <w:rPr>
          <w:rFonts w:ascii="Book Antiqua" w:hAnsi="Book Antiqua"/>
          <w:sz w:val="23"/>
          <w:szCs w:val="23"/>
        </w:rPr>
        <w:tab/>
      </w:r>
      <w:r w:rsidRPr="008E2D39">
        <w:rPr>
          <w:rFonts w:ascii="Book Antiqua" w:hAnsi="Book Antiqua"/>
          <w:b/>
          <w:sz w:val="23"/>
          <w:szCs w:val="23"/>
        </w:rPr>
        <w:t>……………………….</w:t>
      </w:r>
      <w:r w:rsidRPr="008E2D39">
        <w:rPr>
          <w:rFonts w:ascii="Book Antiqua" w:hAnsi="Book Antiqua"/>
          <w:sz w:val="23"/>
          <w:szCs w:val="23"/>
        </w:rPr>
        <w:t>.</w:t>
      </w:r>
    </w:p>
    <w:p w14:paraId="7261D614" w14:textId="77777777" w:rsidR="00595037" w:rsidRPr="008E2D39" w:rsidRDefault="00595037" w:rsidP="00595037">
      <w:pPr>
        <w:pStyle w:val="Listaszerbekezds"/>
        <w:spacing w:line="276" w:lineRule="auto"/>
        <w:ind w:left="3900" w:firstLine="348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………………………..</w:t>
      </w:r>
    </w:p>
    <w:p w14:paraId="2E5EC231" w14:textId="77777777" w:rsidR="00595037" w:rsidRPr="008E2D39" w:rsidRDefault="00595037" w:rsidP="00595037">
      <w:pPr>
        <w:pStyle w:val="Listaszerbekezds"/>
        <w:spacing w:line="276" w:lineRule="auto"/>
        <w:ind w:left="3552" w:firstLine="696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>…………………………</w:t>
      </w:r>
    </w:p>
    <w:p w14:paraId="4D90257E" w14:textId="70E7D4EF" w:rsidR="00595037" w:rsidRPr="008E2D39" w:rsidRDefault="00486D15" w:rsidP="00595037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Amennyiben a kapcsolattartásra kijelölt személyek tekintetében változás következik be, úgy Felek az új kapcsolattartó személyéről haladéktalanul írásban, elektronikus levélben tájékoztatják egymást.</w:t>
      </w:r>
    </w:p>
    <w:p w14:paraId="2DFB2C50" w14:textId="77777777" w:rsidR="00595037" w:rsidRPr="008E2D39" w:rsidRDefault="00595037" w:rsidP="00595037">
      <w:pPr>
        <w:pStyle w:val="Listaszerbekezds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23E73EC9" w14:textId="3EF163D8" w:rsidR="00D93A1A" w:rsidRPr="008E2D39" w:rsidRDefault="00D93A1A" w:rsidP="00D93A1A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rögzítik, hogy a Beruházás pénzügyi-számviteli átadását az 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Együttműködési Megállapodás 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4.1.3. pontjában foglaltak szerint, ÉKM és Önkormányzat – a hatályos jogszabályoknak megfelelve - külön megállapodásban rendezik. </w:t>
      </w:r>
    </w:p>
    <w:p w14:paraId="796068FA" w14:textId="77777777" w:rsidR="00D93A1A" w:rsidRPr="008E2D39" w:rsidRDefault="00D93A1A" w:rsidP="00D93A1A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02A8355C" w14:textId="1AC4800D" w:rsidR="00D93A1A" w:rsidRPr="008E2D39" w:rsidRDefault="00486D15" w:rsidP="00D93A1A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</w:t>
      </w:r>
      <w:r w:rsidR="00D93A1A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elen Megállapodásban nem szabályozott kérdésekben a magyar jog, különösen a</w:t>
      </w:r>
      <w:r w:rsidR="00247889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D93A1A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Ptk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.</w:t>
      </w:r>
      <w:r w:rsidR="00D93A1A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rendelkezései irányadóak.</w:t>
      </w:r>
    </w:p>
    <w:p w14:paraId="0A13CBB0" w14:textId="77777777" w:rsidR="00D93A1A" w:rsidRPr="008E2D39" w:rsidRDefault="00D93A1A" w:rsidP="00D93A1A">
      <w:pPr>
        <w:pStyle w:val="Listaszerbekezds"/>
        <w:spacing w:line="276" w:lineRule="auto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479DA6F" w14:textId="38FD53CF" w:rsidR="00D93A1A" w:rsidRPr="008E2D39" w:rsidRDefault="00D93A1A" w:rsidP="00D93A1A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aláírásával nyilatkoznak arról, hogy a nemzeti vagyonról szóló 2011. évi CXCVI. törvény 3. § (1) bekezdés 1. pont a) alpontja szerint, a törvény erejénél fogva átlátható szervezetnek minősülnek, ezért külön átláthatósági nyilatkozatot nem tesznek. </w:t>
      </w:r>
    </w:p>
    <w:p w14:paraId="41BDA756" w14:textId="77777777" w:rsidR="00D93A1A" w:rsidRPr="008E2D39" w:rsidRDefault="00D93A1A" w:rsidP="00D93A1A">
      <w:pPr>
        <w:adjustRightInd w:val="0"/>
        <w:spacing w:after="0" w:line="276" w:lineRule="auto"/>
        <w:ind w:left="426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23C962BA" w14:textId="6FC06F91" w:rsidR="00D93A1A" w:rsidRPr="008E2D39" w:rsidRDefault="00D93A1A" w:rsidP="00D93A1A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megkötésével és teljesítésével összefüggésben esetlegesen felmerülő jogvitáikat megkísérlik békés, tárgyalásos úton rendezni. Felek bírósághoz fordulhatnak, amennyiben a közöttük fennálló vitát a vitás kérdésre vonatkozó értesítés kézbesítését követő 30 (harminc) napon belül nem tudják rendezni. Felek kijelentik, hogy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megkötésével és teljesítésével összefüggésben esetlegesen felmerülő jogvitáik rendezése érdekében mediátori közreműködést nem vesznek igénybe.</w:t>
      </w:r>
    </w:p>
    <w:p w14:paraId="7FDD3882" w14:textId="77777777" w:rsidR="00D93A1A" w:rsidRPr="008E2D39" w:rsidRDefault="00D93A1A" w:rsidP="00D93A1A">
      <w:pPr>
        <w:spacing w:after="0" w:line="276" w:lineRule="auto"/>
        <w:ind w:left="720"/>
        <w:contextualSpacing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64CDC33E" w14:textId="7F4EFBB3" w:rsidR="00D93A1A" w:rsidRPr="008E2D39" w:rsidRDefault="003743CF" w:rsidP="00D93A1A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="00D93A1A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Megállapodásból eredő vagy azzal kapcsolatban felmerülő valamennyi jogvita esetén az ÉKM székhelye szerinti hatáskörrel és illetékességgel rendelkező magyar bíróság jár el.</w:t>
      </w:r>
    </w:p>
    <w:p w14:paraId="44C810A4" w14:textId="77777777" w:rsidR="00D93A1A" w:rsidRPr="008E2D39" w:rsidRDefault="00D93A1A" w:rsidP="00D93A1A">
      <w:pPr>
        <w:adjustRightInd w:val="0"/>
        <w:spacing w:after="0" w:line="276" w:lineRule="auto"/>
        <w:ind w:left="72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4A334BBA" w14:textId="28D1B292" w:rsidR="00D93A1A" w:rsidRPr="008E2D39" w:rsidRDefault="00D93A1A" w:rsidP="00D93A1A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Amennyiben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valamely rendelkezése jogellenes, érvénytelen, érvényesíthetetlen, vagy azzá válik, úgy ez a tény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egyéb rendelkezéseinek jogszerűségét, érvényességét és érvényesíthetőségét nem érinti.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Megállapodásra a Ptk. részleges érvénytelenségre vonatkozó szabályai megfelelően alkalmazandóak.</w:t>
      </w:r>
    </w:p>
    <w:p w14:paraId="2CED0AD8" w14:textId="77777777" w:rsidR="00D93A1A" w:rsidRPr="008E2D39" w:rsidRDefault="00D93A1A" w:rsidP="00D93A1A">
      <w:pPr>
        <w:pStyle w:val="Listaszerbekezds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CC5C601" w14:textId="57C409E5" w:rsidR="00D93A1A" w:rsidRPr="008E2D39" w:rsidRDefault="003743CF" w:rsidP="00D93A1A">
      <w:pPr>
        <w:pStyle w:val="Szvegtrzsbehzssal2"/>
        <w:numPr>
          <w:ilvl w:val="0"/>
          <w:numId w:val="12"/>
        </w:numPr>
        <w:spacing w:line="276" w:lineRule="auto"/>
        <w:rPr>
          <w:rFonts w:ascii="Book Antiqua" w:hAnsi="Book Antiqua"/>
          <w:sz w:val="23"/>
          <w:szCs w:val="23"/>
          <w:lang w:val="hu-HU"/>
        </w:rPr>
      </w:pPr>
      <w:r w:rsidRPr="008E2D39">
        <w:rPr>
          <w:rFonts w:ascii="Book Antiqua" w:hAnsi="Book Antiqua"/>
          <w:sz w:val="23"/>
          <w:szCs w:val="23"/>
          <w:lang w:val="hu-HU"/>
        </w:rPr>
        <w:t>Felek megállapodnak, hogy j</w:t>
      </w:r>
      <w:r w:rsidR="00D93A1A" w:rsidRPr="008E2D39">
        <w:rPr>
          <w:rFonts w:ascii="Book Antiqua" w:hAnsi="Book Antiqua"/>
          <w:sz w:val="23"/>
          <w:szCs w:val="23"/>
          <w:lang w:val="hu-HU"/>
        </w:rPr>
        <w:t>elen Megállapodás</w:t>
      </w:r>
      <w:r w:rsidRPr="008E2D39">
        <w:rPr>
          <w:rFonts w:ascii="Book Antiqua" w:hAnsi="Book Antiqua"/>
          <w:sz w:val="23"/>
          <w:szCs w:val="23"/>
          <w:lang w:val="hu-HU"/>
        </w:rPr>
        <w:t>t csak írásban, jelen Megállapodással azonos formai szabályok szerint módosíthatják, a szóbeli vagy ráutaló magatartással történő módosítás lehetőségét kizárják.</w:t>
      </w:r>
      <w:r w:rsidR="00D93A1A" w:rsidRPr="008E2D39">
        <w:rPr>
          <w:rFonts w:ascii="Book Antiqua" w:hAnsi="Book Antiqua"/>
          <w:sz w:val="23"/>
          <w:szCs w:val="23"/>
          <w:lang w:val="hu-HU"/>
        </w:rPr>
        <w:t xml:space="preserve"> </w:t>
      </w:r>
    </w:p>
    <w:p w14:paraId="6A49DD6B" w14:textId="77777777" w:rsidR="00D93A1A" w:rsidRPr="008E2D39" w:rsidRDefault="00D93A1A" w:rsidP="00D93A1A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8E2D39">
        <w:rPr>
          <w:rFonts w:ascii="Book Antiqua" w:hAnsi="Book Antiqua"/>
          <w:sz w:val="23"/>
          <w:szCs w:val="23"/>
        </w:rPr>
        <w:t xml:space="preserve">Jelen Megállapodásban nem szabályozott kérdésekben a Ptk., az az állami magasépítési beruházások megvalósításáról szóló 2018. évi CXXXVIII. törvény (Ámbtv.), és a vonatkozó egyéb magyar jogszabályok rendelkezései az irányadók. </w:t>
      </w:r>
    </w:p>
    <w:p w14:paraId="2EC02F88" w14:textId="77777777" w:rsidR="00D93A1A" w:rsidRPr="008E2D39" w:rsidRDefault="00D93A1A" w:rsidP="00D93A1A">
      <w:pPr>
        <w:spacing w:after="0" w:line="276" w:lineRule="auto"/>
        <w:ind w:left="720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1DEC5032" w14:textId="77777777" w:rsidR="00D93A1A" w:rsidRPr="008E2D39" w:rsidRDefault="00D93A1A" w:rsidP="00D93A1A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Felek a jelen Megállapodás aláírásával kifejezetten nyilatkoznak, hogy megismerték és elfogadják, magukra nézve kötelezőnek ismerik el az ÉKM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alapján készült adatkezelési tájékoztatóját.</w:t>
      </w:r>
    </w:p>
    <w:p w14:paraId="0DCD5533" w14:textId="77777777" w:rsidR="00D93A1A" w:rsidRPr="008E2D39" w:rsidRDefault="00D93A1A" w:rsidP="00D93A1A">
      <w:pPr>
        <w:pStyle w:val="Listaszerbekezds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94A4080" w14:textId="77777777" w:rsidR="00D93A1A" w:rsidRPr="008E2D39" w:rsidRDefault="00D93A1A" w:rsidP="00D93A1A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Book Antiqua" w:eastAsia="Times New Roman" w:hAnsi="Book Antiqua"/>
          <w:sz w:val="23"/>
          <w:szCs w:val="23"/>
        </w:rPr>
      </w:pPr>
      <w:r w:rsidRPr="008E2D39">
        <w:rPr>
          <w:rFonts w:ascii="Book Antiqua" w:eastAsia="Times New Roman" w:hAnsi="Book Antiqua"/>
          <w:sz w:val="23"/>
          <w:szCs w:val="23"/>
        </w:rPr>
        <w:t xml:space="preserve">Jelen Megállapodás annak valamennyi </w:t>
      </w:r>
      <w:r w:rsidRPr="008E2D39">
        <w:rPr>
          <w:rFonts w:ascii="Book Antiqua" w:eastAsia="Times New Roman" w:hAnsi="Book Antiqua"/>
          <w:bCs/>
          <w:sz w:val="23"/>
          <w:szCs w:val="23"/>
        </w:rPr>
        <w:t>Fél</w:t>
      </w:r>
      <w:r w:rsidRPr="008E2D39">
        <w:rPr>
          <w:rFonts w:ascii="Book Antiqua" w:eastAsia="Times New Roman" w:hAnsi="Book Antiqua"/>
          <w:sz w:val="23"/>
          <w:szCs w:val="23"/>
        </w:rPr>
        <w:t xml:space="preserve"> általi aláírásával jön létre. Amennyiben a jelen Megállapodás aláírására nem egy időben és helyen kerül sor, a jelen Megállapodás létrejöttének és hatálybalépésének időpontja az utolsó aláírás napja.</w:t>
      </w:r>
    </w:p>
    <w:p w14:paraId="5099201A" w14:textId="77777777" w:rsidR="00D93A1A" w:rsidRPr="008E2D39" w:rsidRDefault="00D93A1A" w:rsidP="00D93A1A">
      <w:p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D7168BA" w14:textId="37BF60EE" w:rsidR="00D93A1A" w:rsidRPr="008E2D39" w:rsidRDefault="00D93A1A" w:rsidP="00D93A1A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a jelen Megállapodást elolvasták, és közös értelmezés után mint akaratukkal mindenben </w:t>
      </w:r>
      <w:bookmarkStart w:id="7" w:name="_Toc384139762"/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megegyezőt, 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6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(hat)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példányban jóváhagyólag aláírták, melyből  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2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(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kettő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) példány az ÉKM-met,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2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(</w:t>
      </w:r>
      <w:r w:rsidR="003743CF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kettő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) példány az Önkormányzatot, </w:t>
      </w:r>
      <w:r w:rsidR="00533494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2 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(</w:t>
      </w:r>
      <w:r w:rsidR="00533494"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kettő</w:t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) példány a Tankerületet illet meg.</w:t>
      </w:r>
      <w:bookmarkEnd w:id="7"/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</w:p>
    <w:p w14:paraId="09E137F6" w14:textId="77777777" w:rsidR="00D93A1A" w:rsidRPr="008E2D39" w:rsidRDefault="00D93A1A" w:rsidP="00D47D95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5449228B" w14:textId="60D3A313" w:rsidR="00D47D95" w:rsidRPr="008E2D39" w:rsidRDefault="00D47D95" w:rsidP="00433CE9">
      <w:pPr>
        <w:tabs>
          <w:tab w:val="num" w:pos="720"/>
        </w:tabs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279"/>
        <w:gridCol w:w="4473"/>
      </w:tblGrid>
      <w:tr w:rsidR="008E2D39" w:rsidRPr="008E2D39" w14:paraId="72148C00" w14:textId="77777777" w:rsidTr="00586918">
        <w:trPr>
          <w:jc w:val="center"/>
        </w:trPr>
        <w:tc>
          <w:tcPr>
            <w:tcW w:w="4361" w:type="dxa"/>
            <w:shd w:val="clear" w:color="auto" w:fill="auto"/>
          </w:tcPr>
          <w:p w14:paraId="5B256DE9" w14:textId="393612D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Kelt: Budapest, 202</w:t>
            </w:r>
            <w:r w:rsidR="003743CF"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5</w:t>
            </w: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…… </w:t>
            </w:r>
          </w:p>
        </w:tc>
        <w:tc>
          <w:tcPr>
            <w:tcW w:w="283" w:type="dxa"/>
            <w:shd w:val="clear" w:color="auto" w:fill="auto"/>
          </w:tcPr>
          <w:p w14:paraId="45F6668D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18C90013" w14:textId="6D5C0109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Kelt: Budapest, 202</w:t>
            </w:r>
            <w:r w:rsidR="003743CF"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5</w:t>
            </w: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…..</w:t>
            </w:r>
          </w:p>
        </w:tc>
      </w:tr>
      <w:tr w:rsidR="008E2D39" w:rsidRPr="008E2D39" w14:paraId="295825F0" w14:textId="77777777" w:rsidTr="00586918">
        <w:trPr>
          <w:trHeight w:val="287"/>
          <w:jc w:val="center"/>
        </w:trPr>
        <w:tc>
          <w:tcPr>
            <w:tcW w:w="4361" w:type="dxa"/>
            <w:shd w:val="clear" w:color="auto" w:fill="auto"/>
          </w:tcPr>
          <w:p w14:paraId="194BD78F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______________________________</w:t>
            </w:r>
          </w:p>
        </w:tc>
        <w:tc>
          <w:tcPr>
            <w:tcW w:w="283" w:type="dxa"/>
            <w:shd w:val="clear" w:color="auto" w:fill="auto"/>
          </w:tcPr>
          <w:p w14:paraId="0D9950A9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4DB8105A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     ______________________________</w:t>
            </w:r>
          </w:p>
        </w:tc>
      </w:tr>
      <w:tr w:rsidR="008E2D39" w:rsidRPr="008E2D39" w14:paraId="151C5BFB" w14:textId="77777777" w:rsidTr="00586918">
        <w:trPr>
          <w:jc w:val="center"/>
        </w:trPr>
        <w:tc>
          <w:tcPr>
            <w:tcW w:w="4361" w:type="dxa"/>
            <w:shd w:val="clear" w:color="auto" w:fill="auto"/>
          </w:tcPr>
          <w:p w14:paraId="35B4287A" w14:textId="77777777" w:rsidR="00D93A1A" w:rsidRPr="008E2D39" w:rsidRDefault="00D93A1A" w:rsidP="00586918">
            <w:pPr>
              <w:spacing w:after="0" w:line="276" w:lineRule="auto"/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</w:pPr>
            <w:r w:rsidRPr="008E2D39"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  <w:t>Budapest Főváros XIV. Kerület Zugló Önkormányzata</w:t>
            </w:r>
          </w:p>
          <w:p w14:paraId="5B81A450" w14:textId="3D9DB746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</w:pPr>
            <w:r w:rsidRPr="008E2D39"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  <w:t xml:space="preserve">            </w:t>
            </w:r>
            <w:r w:rsidR="006968C2"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  <w:t>Rózsa András</w:t>
            </w:r>
          </w:p>
          <w:p w14:paraId="178982A8" w14:textId="64DCA1B4" w:rsidR="00D93A1A" w:rsidRPr="008E2D39" w:rsidRDefault="006968C2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      polgármester</w:t>
            </w:r>
          </w:p>
        </w:tc>
        <w:tc>
          <w:tcPr>
            <w:tcW w:w="283" w:type="dxa"/>
            <w:shd w:val="clear" w:color="auto" w:fill="auto"/>
          </w:tcPr>
          <w:p w14:paraId="11662899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733305A8" w14:textId="77777777" w:rsidR="00D824B4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 xml:space="preserve">      Építési és Közlekedési </w:t>
            </w:r>
          </w:p>
          <w:p w14:paraId="17302697" w14:textId="187C4A1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>Minisztérium</w:t>
            </w:r>
          </w:p>
          <w:p w14:paraId="2D451A64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/>
              </w:rPr>
            </w:pPr>
            <w:r w:rsidRPr="008E2D39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/>
              </w:rPr>
              <w:t>Kondrik Kornél Péter</w:t>
            </w:r>
          </w:p>
          <w:p w14:paraId="4F123642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gazdasági ügyekért felelős</w:t>
            </w:r>
          </w:p>
          <w:p w14:paraId="08B86A35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helyettes államtitkár </w:t>
            </w:r>
          </w:p>
          <w:p w14:paraId="25CF19C5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</w:tr>
    </w:tbl>
    <w:p w14:paraId="7C01759C" w14:textId="77777777" w:rsidR="00D93A1A" w:rsidRPr="008E2D39" w:rsidRDefault="00D93A1A" w:rsidP="00D93A1A">
      <w:pPr>
        <w:keepNext/>
        <w:spacing w:after="0" w:line="276" w:lineRule="auto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Ellenjegyzem:</w:t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Jogi megfelelőségét tanúsítom:</w:t>
      </w:r>
    </w:p>
    <w:p w14:paraId="5F09E22C" w14:textId="590ED663" w:rsidR="00D93A1A" w:rsidRPr="008E2D39" w:rsidRDefault="00D93A1A" w:rsidP="00D93A1A">
      <w:pPr>
        <w:keepNext/>
        <w:spacing w:after="0" w:line="276" w:lineRule="auto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Budapest, 202</w:t>
      </w:r>
      <w:r w:rsidR="003743CF"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5</w:t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…..</w:t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Budapest, 202</w:t>
      </w:r>
      <w:r w:rsidR="003743CF"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5</w:t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….</w:t>
      </w:r>
    </w:p>
    <w:p w14:paraId="19369F9B" w14:textId="77777777" w:rsidR="00D93A1A" w:rsidRPr="008E2D39" w:rsidRDefault="00D93A1A" w:rsidP="00D93A1A">
      <w:pPr>
        <w:keepNext/>
        <w:spacing w:after="0" w:line="276" w:lineRule="auto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</w:p>
    <w:p w14:paraId="5F95CD2E" w14:textId="77777777" w:rsidR="00D93A1A" w:rsidRPr="008E2D39" w:rsidRDefault="00D93A1A" w:rsidP="00D93A1A">
      <w:pPr>
        <w:keepNext/>
        <w:spacing w:after="0" w:line="276" w:lineRule="auto"/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 xml:space="preserve">_______________________________ </w:t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___________________________</w:t>
      </w:r>
    </w:p>
    <w:p w14:paraId="0C80392D" w14:textId="4709C7A8" w:rsidR="000701A6" w:rsidRDefault="000701A6" w:rsidP="00D93A1A">
      <w:pPr>
        <w:keepNext/>
        <w:spacing w:after="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dr. Lehoczky Balázs</w:t>
      </w:r>
    </w:p>
    <w:p w14:paraId="10ED4FAE" w14:textId="150AD834" w:rsidR="00D93A1A" w:rsidRPr="008E2D39" w:rsidRDefault="000701A6" w:rsidP="00D93A1A">
      <w:pPr>
        <w:keepNext/>
        <w:spacing w:after="0" w:line="276" w:lineRule="auto"/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</w:pPr>
      <w:r>
        <w:rPr>
          <w:rFonts w:ascii="Book Antiqua" w:hAnsi="Book Antiqua" w:cs="Times New Roman"/>
          <w:b/>
          <w:noProof/>
          <w:sz w:val="23"/>
          <w:szCs w:val="23"/>
          <w:lang w:val="hu-HU"/>
        </w:rPr>
        <w:t>jegyző</w:t>
      </w:r>
      <w:r w:rsidR="00D93A1A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D93A1A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D93A1A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D93A1A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  <w:t xml:space="preserve"> </w:t>
      </w:r>
      <w:r w:rsidR="006968C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                                                             </w:t>
      </w:r>
      <w:r w:rsidR="00D93A1A"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dr. Ecseki Csilla</w:t>
      </w:r>
      <w:r w:rsidR="00D93A1A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D93A1A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D93A1A"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D93A1A"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="00D93A1A"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="00D93A1A"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="00D93A1A"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="00D93A1A"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="00D93A1A"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beruházás vagyongazdálkodási  </w:t>
      </w:r>
    </w:p>
    <w:p w14:paraId="7B168440" w14:textId="77777777" w:rsidR="00D93A1A" w:rsidRPr="008E2D39" w:rsidRDefault="00D93A1A" w:rsidP="00D93A1A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………………..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  <w:t xml:space="preserve"> </w:t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főosztályvezető</w:t>
      </w:r>
    </w:p>
    <w:p w14:paraId="29DC7460" w14:textId="77777777" w:rsidR="00D93A1A" w:rsidRPr="008E2D39" w:rsidRDefault="00D93A1A" w:rsidP="00D93A1A">
      <w:pPr>
        <w:adjustRightInd w:val="0"/>
        <w:spacing w:after="0" w:line="276" w:lineRule="auto"/>
        <w:ind w:left="1440" w:firstLine="720"/>
        <w:jc w:val="both"/>
        <w:outlineLvl w:val="2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09695AB9" w14:textId="77777777" w:rsidR="00D93A1A" w:rsidRPr="008E2D39" w:rsidRDefault="00D93A1A" w:rsidP="00D93A1A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  <w:r w:rsidRPr="008E2D39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ab/>
      </w:r>
    </w:p>
    <w:p w14:paraId="29CA2880" w14:textId="77777777" w:rsidR="00D93A1A" w:rsidRPr="008E2D39" w:rsidRDefault="00D93A1A" w:rsidP="00D93A1A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2"/>
        <w:gridCol w:w="282"/>
        <w:gridCol w:w="4488"/>
      </w:tblGrid>
      <w:tr w:rsidR="008E2D39" w:rsidRPr="008E2D39" w14:paraId="5A078B91" w14:textId="77777777" w:rsidTr="00586918">
        <w:trPr>
          <w:trHeight w:val="287"/>
          <w:jc w:val="center"/>
        </w:trPr>
        <w:tc>
          <w:tcPr>
            <w:tcW w:w="4361" w:type="dxa"/>
            <w:shd w:val="clear" w:color="auto" w:fill="auto"/>
          </w:tcPr>
          <w:p w14:paraId="4B80804E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1BC706F5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3D629795" w14:textId="1CD232C0" w:rsidR="00D93A1A" w:rsidRPr="008E2D39" w:rsidRDefault="00D93A1A" w:rsidP="00586918">
            <w:pPr>
              <w:tabs>
                <w:tab w:val="left" w:pos="710"/>
                <w:tab w:val="center" w:pos="2154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ab/>
              <w:t>Budapest, 202</w:t>
            </w:r>
            <w:r w:rsidR="003743CF"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5</w:t>
            </w: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……</w:t>
            </w: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ab/>
              <w:t xml:space="preserve">            </w:t>
            </w:r>
          </w:p>
          <w:p w14:paraId="0A5DF9E9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52491DC2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______________</w:t>
            </w:r>
          </w:p>
        </w:tc>
      </w:tr>
      <w:tr w:rsidR="008E2D39" w:rsidRPr="008E2D39" w14:paraId="44740422" w14:textId="77777777" w:rsidTr="00586918">
        <w:trPr>
          <w:jc w:val="center"/>
        </w:trPr>
        <w:tc>
          <w:tcPr>
            <w:tcW w:w="4361" w:type="dxa"/>
            <w:shd w:val="clear" w:color="auto" w:fill="auto"/>
          </w:tcPr>
          <w:p w14:paraId="6E822FAF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283" w:type="dxa"/>
            <w:shd w:val="clear" w:color="auto" w:fill="auto"/>
          </w:tcPr>
          <w:p w14:paraId="136C5000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3D45DA8E" w14:textId="77777777" w:rsidR="00D93A1A" w:rsidRPr="008E2D39" w:rsidRDefault="00D93A1A" w:rsidP="00586918">
            <w:pPr>
              <w:spacing w:after="0" w:line="276" w:lineRule="auto"/>
              <w:jc w:val="center"/>
              <w:rPr>
                <w:rFonts w:ascii="Book Antiqua" w:eastAsia="SimSun" w:hAnsi="Book Antiqua" w:cs="Times New Roman"/>
                <w:b/>
                <w:bCs/>
                <w:iCs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imSun" w:hAnsi="Book Antiqua" w:cs="Times New Roman"/>
                <w:b/>
                <w:bCs/>
                <w:iCs/>
                <w:noProof/>
                <w:sz w:val="23"/>
                <w:szCs w:val="23"/>
                <w:lang w:val="hu-HU" w:eastAsia="zh-CN"/>
              </w:rPr>
              <w:t xml:space="preserve">Közép-Pesti Tankerületi </w:t>
            </w:r>
          </w:p>
          <w:p w14:paraId="3BDE4929" w14:textId="77777777" w:rsidR="00D93A1A" w:rsidRPr="008E2D39" w:rsidRDefault="00D93A1A" w:rsidP="00586918">
            <w:pPr>
              <w:spacing w:after="0" w:line="276" w:lineRule="auto"/>
              <w:jc w:val="center"/>
              <w:rPr>
                <w:rFonts w:ascii="Book Antiqua" w:eastAsia="SimSun" w:hAnsi="Book Antiqua" w:cs="Times New Roman"/>
                <w:b/>
                <w:bCs/>
                <w:iCs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imSun" w:hAnsi="Book Antiqua" w:cs="Times New Roman"/>
                <w:b/>
                <w:bCs/>
                <w:iCs/>
                <w:noProof/>
                <w:sz w:val="23"/>
                <w:szCs w:val="23"/>
                <w:lang w:val="hu-HU" w:eastAsia="zh-CN"/>
              </w:rPr>
              <w:t>Központ</w:t>
            </w:r>
          </w:p>
          <w:p w14:paraId="59A97FFC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…………</w:t>
            </w:r>
          </w:p>
          <w:p w14:paraId="569FDB6F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E2D39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>……………….</w:t>
            </w:r>
          </w:p>
          <w:p w14:paraId="4DB218F3" w14:textId="77777777" w:rsidR="00D93A1A" w:rsidRPr="008E2D39" w:rsidRDefault="00D93A1A" w:rsidP="0058691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</w:tr>
    </w:tbl>
    <w:p w14:paraId="31CF6EBC" w14:textId="77777777" w:rsidR="00D93A1A" w:rsidRPr="008E2D39" w:rsidRDefault="00D93A1A" w:rsidP="00D93A1A">
      <w:pPr>
        <w:keepNext/>
        <w:spacing w:after="0" w:line="276" w:lineRule="auto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Ellenjegyzem:</w:t>
      </w:r>
    </w:p>
    <w:p w14:paraId="7DD7E8BA" w14:textId="3F887450" w:rsidR="00D93A1A" w:rsidRPr="008E2D39" w:rsidRDefault="00D93A1A" w:rsidP="00D93A1A">
      <w:pPr>
        <w:keepNext/>
        <w:spacing w:after="0" w:line="276" w:lineRule="auto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Budapest, 202</w:t>
      </w:r>
      <w:r w:rsidR="003743CF"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5</w:t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….</w:t>
      </w:r>
    </w:p>
    <w:p w14:paraId="5F081DE1" w14:textId="77777777" w:rsidR="00D93A1A" w:rsidRPr="008E2D39" w:rsidRDefault="00D93A1A" w:rsidP="00D93A1A">
      <w:pPr>
        <w:keepNext/>
        <w:spacing w:after="0" w:line="276" w:lineRule="auto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</w:p>
    <w:p w14:paraId="556F39BF" w14:textId="77777777" w:rsidR="00D93A1A" w:rsidRPr="008E2D39" w:rsidRDefault="00D93A1A" w:rsidP="00D93A1A">
      <w:pPr>
        <w:keepNext/>
        <w:spacing w:after="0" w:line="276" w:lineRule="auto"/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hu-HU"/>
        </w:rPr>
      </w:pP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___________________________</w:t>
      </w:r>
    </w:p>
    <w:p w14:paraId="5B87C197" w14:textId="39890449" w:rsidR="00D93A1A" w:rsidRPr="008E2D39" w:rsidRDefault="00D93A1A" w:rsidP="005E625F">
      <w:pPr>
        <w:keepNext/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  <w:t xml:space="preserve"> 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………..</w:t>
      </w:r>
      <w:r w:rsidRPr="008E2D39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ab/>
      </w:r>
      <w:r w:rsidRPr="008E2D39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………………..</w:t>
      </w:r>
    </w:p>
    <w:p w14:paraId="32240ADC" w14:textId="77777777" w:rsidR="00D93A1A" w:rsidRPr="008E2D39" w:rsidRDefault="00D93A1A" w:rsidP="00433CE9">
      <w:pPr>
        <w:tabs>
          <w:tab w:val="num" w:pos="720"/>
        </w:tabs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bookmarkEnd w:id="0"/>
    <w:sectPr w:rsidR="00D93A1A" w:rsidRPr="008E2D39" w:rsidSect="00247EE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62398" w14:textId="77777777" w:rsidR="00D51E50" w:rsidRDefault="00D51E50" w:rsidP="00D51E50">
      <w:pPr>
        <w:spacing w:after="0" w:line="240" w:lineRule="auto"/>
      </w:pPr>
      <w:r>
        <w:separator/>
      </w:r>
    </w:p>
  </w:endnote>
  <w:endnote w:type="continuationSeparator" w:id="0">
    <w:p w14:paraId="0308E612" w14:textId="77777777" w:rsidR="00D51E50" w:rsidRDefault="00D51E50" w:rsidP="00D5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459031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14:paraId="3949C45A" w14:textId="08942144" w:rsidR="00D51E50" w:rsidRPr="00D51E50" w:rsidRDefault="00D51E50">
        <w:pPr>
          <w:pStyle w:val="llb"/>
          <w:jc w:val="right"/>
          <w:rPr>
            <w:rFonts w:ascii="Book Antiqua" w:hAnsi="Book Antiqua"/>
          </w:rPr>
        </w:pPr>
        <w:r w:rsidRPr="00D51E50">
          <w:rPr>
            <w:rFonts w:ascii="Book Antiqua" w:hAnsi="Book Antiqua"/>
          </w:rPr>
          <w:fldChar w:fldCharType="begin"/>
        </w:r>
        <w:r w:rsidRPr="00D51E50">
          <w:rPr>
            <w:rFonts w:ascii="Book Antiqua" w:hAnsi="Book Antiqua"/>
          </w:rPr>
          <w:instrText>PAGE   \* MERGEFORMAT</w:instrText>
        </w:r>
        <w:r w:rsidRPr="00D51E50">
          <w:rPr>
            <w:rFonts w:ascii="Book Antiqua" w:hAnsi="Book Antiqua"/>
          </w:rPr>
          <w:fldChar w:fldCharType="separate"/>
        </w:r>
        <w:r w:rsidR="005C397B" w:rsidRPr="005C397B">
          <w:rPr>
            <w:rFonts w:ascii="Book Antiqua" w:hAnsi="Book Antiqua"/>
            <w:noProof/>
            <w:lang w:val="hu-HU"/>
          </w:rPr>
          <w:t>9</w:t>
        </w:r>
        <w:r w:rsidRPr="00D51E50">
          <w:rPr>
            <w:rFonts w:ascii="Book Antiqua" w:hAnsi="Book Antiqua"/>
          </w:rPr>
          <w:fldChar w:fldCharType="end"/>
        </w:r>
      </w:p>
    </w:sdtContent>
  </w:sdt>
  <w:p w14:paraId="354266DF" w14:textId="77777777" w:rsidR="00D51E50" w:rsidRDefault="00D51E5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44C9D" w14:textId="77777777" w:rsidR="00D51E50" w:rsidRDefault="00D51E50" w:rsidP="00D51E50">
      <w:pPr>
        <w:spacing w:after="0" w:line="240" w:lineRule="auto"/>
      </w:pPr>
      <w:r>
        <w:separator/>
      </w:r>
    </w:p>
  </w:footnote>
  <w:footnote w:type="continuationSeparator" w:id="0">
    <w:p w14:paraId="018A5F0F" w14:textId="77777777" w:rsidR="00D51E50" w:rsidRDefault="00D51E50" w:rsidP="00D51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35A"/>
    <w:multiLevelType w:val="hybridMultilevel"/>
    <w:tmpl w:val="D932DA16"/>
    <w:lvl w:ilvl="0" w:tplc="6630DE5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03441"/>
    <w:multiLevelType w:val="hybridMultilevel"/>
    <w:tmpl w:val="A3D6BC1C"/>
    <w:lvl w:ilvl="0" w:tplc="093801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F5B88"/>
    <w:multiLevelType w:val="hybridMultilevel"/>
    <w:tmpl w:val="344CB6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4FE0"/>
    <w:multiLevelType w:val="hybridMultilevel"/>
    <w:tmpl w:val="3288D4AA"/>
    <w:lvl w:ilvl="0" w:tplc="3E8AA2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51F5E"/>
    <w:multiLevelType w:val="hybridMultilevel"/>
    <w:tmpl w:val="52F8852A"/>
    <w:lvl w:ilvl="0" w:tplc="8C9E2B7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D54FB"/>
    <w:multiLevelType w:val="hybridMultilevel"/>
    <w:tmpl w:val="C1ECFC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6385"/>
    <w:multiLevelType w:val="hybridMultilevel"/>
    <w:tmpl w:val="7DEA21D4"/>
    <w:lvl w:ilvl="0" w:tplc="A1BC1A5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BB2BA82">
      <w:start w:val="1"/>
      <w:numFmt w:val="lowerLetter"/>
      <w:lvlText w:val="%2."/>
      <w:lvlJc w:val="left"/>
      <w:pPr>
        <w:ind w:left="1572" w:hanging="36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2292" w:hanging="180"/>
      </w:pPr>
    </w:lvl>
    <w:lvl w:ilvl="3" w:tplc="040E000F">
      <w:start w:val="1"/>
      <w:numFmt w:val="decimal"/>
      <w:lvlText w:val="%4."/>
      <w:lvlJc w:val="left"/>
      <w:pPr>
        <w:ind w:left="3012" w:hanging="360"/>
      </w:pPr>
    </w:lvl>
    <w:lvl w:ilvl="4" w:tplc="040E0019">
      <w:start w:val="1"/>
      <w:numFmt w:val="lowerLetter"/>
      <w:lvlText w:val="%5."/>
      <w:lvlJc w:val="left"/>
      <w:pPr>
        <w:ind w:left="3732" w:hanging="360"/>
      </w:pPr>
    </w:lvl>
    <w:lvl w:ilvl="5" w:tplc="040E001B">
      <w:start w:val="1"/>
      <w:numFmt w:val="lowerRoman"/>
      <w:lvlText w:val="%6."/>
      <w:lvlJc w:val="right"/>
      <w:pPr>
        <w:ind w:left="4452" w:hanging="180"/>
      </w:pPr>
    </w:lvl>
    <w:lvl w:ilvl="6" w:tplc="040E000F">
      <w:start w:val="1"/>
      <w:numFmt w:val="decimal"/>
      <w:lvlText w:val="%7."/>
      <w:lvlJc w:val="left"/>
      <w:pPr>
        <w:ind w:left="5172" w:hanging="360"/>
      </w:pPr>
    </w:lvl>
    <w:lvl w:ilvl="7" w:tplc="040E0019">
      <w:start w:val="1"/>
      <w:numFmt w:val="lowerLetter"/>
      <w:lvlText w:val="%8."/>
      <w:lvlJc w:val="left"/>
      <w:pPr>
        <w:ind w:left="5892" w:hanging="360"/>
      </w:pPr>
    </w:lvl>
    <w:lvl w:ilvl="8" w:tplc="040E001B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3A97661D"/>
    <w:multiLevelType w:val="hybridMultilevel"/>
    <w:tmpl w:val="00064B08"/>
    <w:lvl w:ilvl="0" w:tplc="CEFC4C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21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F1CA7"/>
    <w:multiLevelType w:val="hybridMultilevel"/>
    <w:tmpl w:val="95928D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D3C47"/>
    <w:multiLevelType w:val="hybridMultilevel"/>
    <w:tmpl w:val="19180432"/>
    <w:lvl w:ilvl="0" w:tplc="30743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21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A6078"/>
    <w:multiLevelType w:val="multilevel"/>
    <w:tmpl w:val="8550B944"/>
    <w:lvl w:ilvl="0">
      <w:start w:val="1"/>
      <w:numFmt w:val="decimal"/>
      <w:lvlText w:val="%1."/>
      <w:lvlJc w:val="left"/>
      <w:pPr>
        <w:ind w:left="430" w:hanging="430"/>
      </w:pPr>
      <w:rPr>
        <w:rFonts w:eastAsia="MS Mincho"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/>
      </w:rPr>
    </w:lvl>
  </w:abstractNum>
  <w:abstractNum w:abstractNumId="11" w15:restartNumberingAfterBreak="0">
    <w:nsid w:val="5CB42103"/>
    <w:multiLevelType w:val="hybridMultilevel"/>
    <w:tmpl w:val="8F44C316"/>
    <w:lvl w:ilvl="0" w:tplc="BDB418A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BC2C14"/>
    <w:multiLevelType w:val="hybridMultilevel"/>
    <w:tmpl w:val="ACAE0290"/>
    <w:lvl w:ilvl="0" w:tplc="A440A2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DE21B6"/>
    <w:multiLevelType w:val="hybridMultilevel"/>
    <w:tmpl w:val="54D83DE8"/>
    <w:lvl w:ilvl="0" w:tplc="1B32B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13F81"/>
    <w:multiLevelType w:val="hybridMultilevel"/>
    <w:tmpl w:val="A0542DE6"/>
    <w:lvl w:ilvl="0" w:tplc="923C6E94">
      <w:start w:val="3"/>
      <w:numFmt w:val="bullet"/>
      <w:lvlText w:val="-"/>
      <w:lvlJc w:val="left"/>
      <w:pPr>
        <w:ind w:left="720" w:hanging="360"/>
      </w:pPr>
      <w:rPr>
        <w:rFonts w:ascii="Book Antiqua" w:eastAsia="STZhongsong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56F5D"/>
    <w:multiLevelType w:val="hybridMultilevel"/>
    <w:tmpl w:val="2D0A40B4"/>
    <w:lvl w:ilvl="0" w:tplc="AD369A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4"/>
  </w:num>
  <w:num w:numId="8">
    <w:abstractNumId w:val="13"/>
  </w:num>
  <w:num w:numId="9">
    <w:abstractNumId w:val="14"/>
  </w:num>
  <w:num w:numId="10">
    <w:abstractNumId w:val="11"/>
  </w:num>
  <w:num w:numId="11">
    <w:abstractNumId w:val="1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E9"/>
    <w:rsid w:val="0003545B"/>
    <w:rsid w:val="0006789F"/>
    <w:rsid w:val="000701A6"/>
    <w:rsid w:val="000801E9"/>
    <w:rsid w:val="00080CE9"/>
    <w:rsid w:val="000C7BC0"/>
    <w:rsid w:val="000E7B53"/>
    <w:rsid w:val="00115EA4"/>
    <w:rsid w:val="001218DD"/>
    <w:rsid w:val="00140608"/>
    <w:rsid w:val="00152944"/>
    <w:rsid w:val="00171BD5"/>
    <w:rsid w:val="00184774"/>
    <w:rsid w:val="001C15F7"/>
    <w:rsid w:val="001E6439"/>
    <w:rsid w:val="00200F2B"/>
    <w:rsid w:val="00202E76"/>
    <w:rsid w:val="00210C3A"/>
    <w:rsid w:val="00217A6D"/>
    <w:rsid w:val="00217BCA"/>
    <w:rsid w:val="0022367D"/>
    <w:rsid w:val="00230977"/>
    <w:rsid w:val="00247889"/>
    <w:rsid w:val="00247EE4"/>
    <w:rsid w:val="00254CDE"/>
    <w:rsid w:val="003054E5"/>
    <w:rsid w:val="00324443"/>
    <w:rsid w:val="00325C0B"/>
    <w:rsid w:val="0033529B"/>
    <w:rsid w:val="00374051"/>
    <w:rsid w:val="003743CF"/>
    <w:rsid w:val="003F0F7D"/>
    <w:rsid w:val="00433CE9"/>
    <w:rsid w:val="00451189"/>
    <w:rsid w:val="00475D18"/>
    <w:rsid w:val="00486D15"/>
    <w:rsid w:val="00491D8F"/>
    <w:rsid w:val="004A4216"/>
    <w:rsid w:val="004B1C18"/>
    <w:rsid w:val="004F486E"/>
    <w:rsid w:val="005124CC"/>
    <w:rsid w:val="00533494"/>
    <w:rsid w:val="0054718A"/>
    <w:rsid w:val="00595037"/>
    <w:rsid w:val="005C397B"/>
    <w:rsid w:val="005C5060"/>
    <w:rsid w:val="005E220B"/>
    <w:rsid w:val="005E625F"/>
    <w:rsid w:val="005F0465"/>
    <w:rsid w:val="00604F6F"/>
    <w:rsid w:val="00610AAA"/>
    <w:rsid w:val="00665DCE"/>
    <w:rsid w:val="00695947"/>
    <w:rsid w:val="006968C2"/>
    <w:rsid w:val="006A3EFC"/>
    <w:rsid w:val="006C272F"/>
    <w:rsid w:val="006C7EC9"/>
    <w:rsid w:val="006F2846"/>
    <w:rsid w:val="00735814"/>
    <w:rsid w:val="00762CD3"/>
    <w:rsid w:val="00777832"/>
    <w:rsid w:val="00786BE6"/>
    <w:rsid w:val="007978AA"/>
    <w:rsid w:val="007A2B62"/>
    <w:rsid w:val="007B63D0"/>
    <w:rsid w:val="007D0658"/>
    <w:rsid w:val="007D2152"/>
    <w:rsid w:val="007F4669"/>
    <w:rsid w:val="00806AF9"/>
    <w:rsid w:val="00844A56"/>
    <w:rsid w:val="00852D90"/>
    <w:rsid w:val="0085480B"/>
    <w:rsid w:val="00862EDE"/>
    <w:rsid w:val="0087174B"/>
    <w:rsid w:val="00877496"/>
    <w:rsid w:val="008832CB"/>
    <w:rsid w:val="008A2D9D"/>
    <w:rsid w:val="008C1ED7"/>
    <w:rsid w:val="008C4B8E"/>
    <w:rsid w:val="008E2D39"/>
    <w:rsid w:val="00967F52"/>
    <w:rsid w:val="0099518B"/>
    <w:rsid w:val="009C6AFB"/>
    <w:rsid w:val="00A05B4F"/>
    <w:rsid w:val="00A1152A"/>
    <w:rsid w:val="00A2536F"/>
    <w:rsid w:val="00A3717E"/>
    <w:rsid w:val="00A4402B"/>
    <w:rsid w:val="00A73E14"/>
    <w:rsid w:val="00A84B7F"/>
    <w:rsid w:val="00AB3CF1"/>
    <w:rsid w:val="00B0109E"/>
    <w:rsid w:val="00B0327A"/>
    <w:rsid w:val="00B5059F"/>
    <w:rsid w:val="00B84579"/>
    <w:rsid w:val="00BA2247"/>
    <w:rsid w:val="00BD098E"/>
    <w:rsid w:val="00BF659E"/>
    <w:rsid w:val="00C00D57"/>
    <w:rsid w:val="00C023B0"/>
    <w:rsid w:val="00C44B41"/>
    <w:rsid w:val="00C454FA"/>
    <w:rsid w:val="00C563BF"/>
    <w:rsid w:val="00C66E5A"/>
    <w:rsid w:val="00C8140C"/>
    <w:rsid w:val="00C96520"/>
    <w:rsid w:val="00CB0643"/>
    <w:rsid w:val="00CC0425"/>
    <w:rsid w:val="00CE5743"/>
    <w:rsid w:val="00D04B4F"/>
    <w:rsid w:val="00D47D95"/>
    <w:rsid w:val="00D51E50"/>
    <w:rsid w:val="00D667B5"/>
    <w:rsid w:val="00D80BF4"/>
    <w:rsid w:val="00D824B4"/>
    <w:rsid w:val="00D93A1A"/>
    <w:rsid w:val="00DC667C"/>
    <w:rsid w:val="00DE5E4B"/>
    <w:rsid w:val="00E33C35"/>
    <w:rsid w:val="00E63F8B"/>
    <w:rsid w:val="00E93CCF"/>
    <w:rsid w:val="00EB08A8"/>
    <w:rsid w:val="00EC5826"/>
    <w:rsid w:val="00ED5280"/>
    <w:rsid w:val="00F02FA9"/>
    <w:rsid w:val="00F61473"/>
    <w:rsid w:val="00F63D7B"/>
    <w:rsid w:val="00F67D55"/>
    <w:rsid w:val="00F707E3"/>
    <w:rsid w:val="00F77B72"/>
    <w:rsid w:val="00F836F9"/>
    <w:rsid w:val="00F8639B"/>
    <w:rsid w:val="00F93F5B"/>
    <w:rsid w:val="00FA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195CA0D"/>
  <w15:chartTrackingRefBased/>
  <w15:docId w15:val="{7959D1C4-1669-424B-BFB0-4977B10C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CE9"/>
    <w:pPr>
      <w:spacing w:line="256" w:lineRule="auto"/>
    </w:pPr>
    <w:rPr>
      <w:rFonts w:ascii="Calibri" w:eastAsia="Calibri" w:hAnsi="Calibri" w:cs="Arial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33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aliases w:val="h3,H3,Címsor 3-1,h3 sub heading,3,sub-sub,Level 3,Minor1,1.2.3.,heading3,CMG H3,C Sub-Sub/Italic,h31,h32,h33,h311,h34,h312,h35,h313,h36,h37,h314,h38,h39,h310,h315,h321,h331,h3111,h341,h3121,h351,h3131,h361,h371,h3141,h381,h391,Cím 3"/>
    <w:basedOn w:val="Norml"/>
    <w:link w:val="Cmsor3Char"/>
    <w:uiPriority w:val="99"/>
    <w:semiHidden/>
    <w:unhideWhenUsed/>
    <w:qFormat/>
    <w:rsid w:val="00433CE9"/>
    <w:pPr>
      <w:tabs>
        <w:tab w:val="num" w:pos="720"/>
      </w:tabs>
      <w:adjustRightInd w:val="0"/>
      <w:spacing w:after="240" w:line="240" w:lineRule="auto"/>
      <w:ind w:left="720" w:hanging="720"/>
      <w:jc w:val="both"/>
      <w:outlineLvl w:val="2"/>
    </w:pPr>
    <w:rPr>
      <w:rFonts w:ascii="Times New Roman" w:eastAsia="STZhongsong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C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Cmsor3Char">
    <w:name w:val="Címsor 3 Char"/>
    <w:aliases w:val="h3 Char,H3 Char,Címsor 3-1 Char,h3 sub heading Char,3 Char,sub-sub Char,Level 3 Char,Minor1 Char,1.2.3. Char,heading3 Char,CMG H3 Char,C Sub-Sub/Italic Char,h31 Char,h32 Char,h33 Char,h311 Char,h34 Char,h312 Char,h35 Char,h313 Char"/>
    <w:basedOn w:val="Bekezdsalapbettpusa"/>
    <w:link w:val="Cmsor3"/>
    <w:uiPriority w:val="99"/>
    <w:semiHidden/>
    <w:rsid w:val="00433CE9"/>
    <w:rPr>
      <w:rFonts w:ascii="Times New Roman" w:eastAsia="STZhongsong" w:hAnsi="Times New Roman" w:cs="Times New Roman"/>
      <w:sz w:val="20"/>
      <w:szCs w:val="20"/>
      <w:lang w:val="en-US" w:eastAsia="zh-CN"/>
    </w:rPr>
  </w:style>
  <w:style w:type="character" w:styleId="Hiperhivatkozs">
    <w:name w:val="Hyperlink"/>
    <w:basedOn w:val="Bekezdsalapbettpusa"/>
    <w:uiPriority w:val="99"/>
    <w:unhideWhenUsed/>
    <w:rsid w:val="00433CE9"/>
    <w:rPr>
      <w:color w:val="0000FF"/>
      <w:u w:val="single"/>
    </w:rPr>
  </w:style>
  <w:style w:type="paragraph" w:styleId="NormlWeb">
    <w:name w:val="Normal (Web)"/>
    <w:aliases w:val="Char Char Char,Char"/>
    <w:basedOn w:val="Norml"/>
    <w:uiPriority w:val="99"/>
    <w:semiHidden/>
    <w:unhideWhenUsed/>
    <w:rsid w:val="00433C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istaszerbekezdsChar">
    <w:name w:val="Listaszerű bekezdés Char"/>
    <w:aliases w:val="Welt L Char,Számozott lista 1 Char,lista_2 Char,List Paragraph Char,Lista 1 Char,Lista (Tigra) Char,Eszeri felsorolás Char,List Paragraph à moi Char,Bullet_1 Char,Színes lista – 1. jelölőszín1 Char,Bullet List Char,numbered Char"/>
    <w:link w:val="Listaszerbekezds"/>
    <w:uiPriority w:val="99"/>
    <w:qFormat/>
    <w:locked/>
    <w:rsid w:val="00433CE9"/>
    <w:rPr>
      <w:rFonts w:ascii="Calibri" w:eastAsia="Calibri" w:hAnsi="Calibri" w:cs="Arial"/>
      <w:lang w:val="en-US"/>
    </w:rPr>
  </w:style>
  <w:style w:type="paragraph" w:styleId="Listaszerbekezds">
    <w:name w:val="List Paragraph"/>
    <w:aliases w:val="Welt L,Számozott lista 1,lista_2,List Paragraph,Lista 1,Lista (Tigra),Eszeri felsorolás,List Paragraph à moi,Bullet_1,Színes lista – 1. jelölőszín1,Bullet List,FooterText,numbered,列出段落,列出段落1,Lista1,List Paragraph1,LISTA,Dot pt"/>
    <w:basedOn w:val="Norml"/>
    <w:link w:val="ListaszerbekezdsChar"/>
    <w:uiPriority w:val="99"/>
    <w:qFormat/>
    <w:rsid w:val="00433CE9"/>
    <w:pPr>
      <w:ind w:left="720"/>
      <w:contextualSpacing/>
    </w:pPr>
  </w:style>
  <w:style w:type="paragraph" w:customStyle="1" w:styleId="AlaprtelmezettA">
    <w:name w:val="Alapértelmezett A"/>
    <w:rsid w:val="00433CE9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hu-HU"/>
    </w:rPr>
  </w:style>
  <w:style w:type="paragraph" w:customStyle="1" w:styleId="Norml11">
    <w:name w:val="Normál11"/>
    <w:uiPriority w:val="99"/>
    <w:rsid w:val="00433CE9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unhideWhenUsed/>
    <w:rsid w:val="00433CE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3CE9"/>
    <w:rPr>
      <w:rFonts w:ascii="Segoe UI" w:eastAsia="Calibri" w:hAnsi="Segoe UI" w:cs="Segoe UI"/>
      <w:sz w:val="18"/>
      <w:szCs w:val="18"/>
      <w:lang w:val="en-US"/>
    </w:rPr>
  </w:style>
  <w:style w:type="paragraph" w:styleId="Jegyzetszveg">
    <w:name w:val="annotation text"/>
    <w:basedOn w:val="Norml"/>
    <w:link w:val="JegyzetszvegChar"/>
    <w:uiPriority w:val="99"/>
    <w:unhideWhenUsed/>
    <w:rsid w:val="00C66E5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66E5A"/>
    <w:rPr>
      <w:rFonts w:ascii="Calibri" w:eastAsia="Calibri" w:hAnsi="Calibri" w:cs="Arial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6E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6E5A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D5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1E50"/>
    <w:rPr>
      <w:rFonts w:ascii="Calibri" w:eastAsia="Calibri" w:hAnsi="Calibri" w:cs="Arial"/>
      <w:lang w:val="en-US"/>
    </w:rPr>
  </w:style>
  <w:style w:type="paragraph" w:styleId="llb">
    <w:name w:val="footer"/>
    <w:basedOn w:val="Norml"/>
    <w:link w:val="llbChar"/>
    <w:uiPriority w:val="99"/>
    <w:unhideWhenUsed/>
    <w:rsid w:val="00D5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E50"/>
    <w:rPr>
      <w:rFonts w:ascii="Calibri" w:eastAsia="Calibri" w:hAnsi="Calibri" w:cs="Arial"/>
      <w:lang w:val="en-US"/>
    </w:rPr>
  </w:style>
  <w:style w:type="paragraph" w:customStyle="1" w:styleId="Default">
    <w:name w:val="Default"/>
    <w:rsid w:val="00DC667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254CDE"/>
    <w:pPr>
      <w:adjustRightInd w:val="0"/>
      <w:spacing w:after="240" w:line="240" w:lineRule="auto"/>
      <w:jc w:val="both"/>
    </w:pPr>
    <w:rPr>
      <w:rFonts w:ascii="Times New Roman" w:eastAsia="STZhongsong" w:hAnsi="Times New Roman" w:cs="Times New Roman"/>
      <w:lang w:val="x-none"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254CDE"/>
    <w:rPr>
      <w:rFonts w:ascii="Times New Roman" w:eastAsia="STZhongsong" w:hAnsi="Times New Roman" w:cs="Times New Roman"/>
      <w:lang w:val="x-none" w:eastAsia="zh-CN"/>
    </w:rPr>
  </w:style>
  <w:style w:type="paragraph" w:styleId="Vltozat">
    <w:name w:val="Revision"/>
    <w:hidden/>
    <w:uiPriority w:val="99"/>
    <w:semiHidden/>
    <w:rsid w:val="000701A6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2183-068E-4FD8-B82E-3F93B741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2576</Words>
  <Characters>17776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NIF Zrt.</Company>
  <LinksUpToDate>false</LinksUpToDate>
  <CharactersWithSpaces>20312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Hamvas Eszter Izabella dr.</dc:creator>
  <cp:keywords/>
  <dc:description/>
  <cp:lastModifiedBy>Nemzecskiné Bacskai Katalin</cp:lastModifiedBy>
  <cp:revision>6</cp:revision>
  <dcterms:created xsi:type="dcterms:W3CDTF">2025-04-28T06:36:00Z</dcterms:created>
  <dcterms:modified xsi:type="dcterms:W3CDTF">2025-06-05T11:45:00Z</dcterms:modified>
</cp:coreProperties>
</file>