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1A1E8" w14:textId="77777777" w:rsidR="005C4E87" w:rsidRPr="00052B8C" w:rsidRDefault="005C4E87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</w:t>
      </w:r>
      <w:r w:rsidR="00AC0297" w:rsidRPr="00052B8C">
        <w:rPr>
          <w:b/>
          <w:iCs/>
          <w:sz w:val="24"/>
        </w:rPr>
        <w:t>pest Főváros XIV. Kerület Zugló</w:t>
      </w:r>
      <w:r w:rsidR="00C93EDA">
        <w:rPr>
          <w:b/>
          <w:iCs/>
          <w:sz w:val="24"/>
        </w:rPr>
        <w:t xml:space="preserve"> </w:t>
      </w:r>
    </w:p>
    <w:p w14:paraId="2FBD1DD2" w14:textId="77777777" w:rsidR="005C4E87" w:rsidRPr="00052B8C" w:rsidRDefault="005C4E87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Polgármester</w:t>
      </w:r>
      <w:r w:rsidR="00A57763">
        <w:rPr>
          <w:b/>
          <w:iCs/>
          <w:sz w:val="24"/>
        </w:rPr>
        <w:t>e</w:t>
      </w:r>
    </w:p>
    <w:p w14:paraId="052DC148" w14:textId="77777777" w:rsidR="00AC0297" w:rsidRPr="00AC0297" w:rsidRDefault="00AC029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475C9F47" w14:textId="5E248ED7" w:rsidR="005C4E87" w:rsidRPr="00AA1E57" w:rsidRDefault="005C4E87" w:rsidP="00AC0297">
      <w:pPr>
        <w:pStyle w:val="Szvegtrzs31"/>
        <w:numPr>
          <w:ilvl w:val="12"/>
          <w:numId w:val="0"/>
        </w:numPr>
        <w:rPr>
          <w:iCs/>
          <w:sz w:val="24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DC0518">
        <w:rPr>
          <w:iCs/>
          <w:sz w:val="24"/>
        </w:rPr>
        <w:t>123</w:t>
      </w:r>
      <w:r w:rsidR="0063078C">
        <w:rPr>
          <w:iCs/>
          <w:sz w:val="24"/>
        </w:rPr>
        <w:t>-755</w:t>
      </w:r>
      <w:r w:rsidR="00AD6565" w:rsidRPr="00DC0518">
        <w:rPr>
          <w:iCs/>
          <w:sz w:val="24"/>
        </w:rPr>
        <w:t>/20</w:t>
      </w:r>
      <w:r w:rsidR="00E64202" w:rsidRPr="00DC0518">
        <w:rPr>
          <w:iCs/>
          <w:sz w:val="24"/>
        </w:rPr>
        <w:t>23</w:t>
      </w:r>
      <w:r w:rsidR="00B761DA" w:rsidRPr="00DC0518">
        <w:rPr>
          <w:iCs/>
          <w:sz w:val="24"/>
        </w:rPr>
        <w:t>.</w:t>
      </w:r>
    </w:p>
    <w:p w14:paraId="47574281" w14:textId="77777777"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799F3549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6BCC3D55" w14:textId="77777777"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proofErr w:type="gramStart"/>
      <w:r w:rsidRPr="00AC0297">
        <w:rPr>
          <w:sz w:val="24"/>
        </w:rPr>
        <w:t>: …</w:t>
      </w:r>
      <w:proofErr w:type="gramEnd"/>
      <w:r w:rsidRPr="00AC0297">
        <w:rPr>
          <w:sz w:val="24"/>
        </w:rPr>
        <w:t>…………</w:t>
      </w:r>
    </w:p>
    <w:p w14:paraId="1559E3F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348C08FF" w14:textId="77777777" w:rsidR="00AC0297" w:rsidRDefault="00AC0297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7B41FF4A" w14:textId="5705CFCE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DC0518">
        <w:rPr>
          <w:sz w:val="24"/>
        </w:rPr>
        <w:t>20</w:t>
      </w:r>
      <w:r w:rsidR="00AA1E57" w:rsidRPr="00DC0518">
        <w:rPr>
          <w:sz w:val="24"/>
        </w:rPr>
        <w:t>2</w:t>
      </w:r>
      <w:r w:rsidR="00491CA9" w:rsidRPr="00DC0518">
        <w:rPr>
          <w:sz w:val="24"/>
        </w:rPr>
        <w:t xml:space="preserve">3. </w:t>
      </w:r>
      <w:r w:rsidR="00DC0518">
        <w:rPr>
          <w:sz w:val="24"/>
        </w:rPr>
        <w:t>október 26</w:t>
      </w:r>
      <w:r w:rsidR="0038597A" w:rsidRPr="00491CA9">
        <w:rPr>
          <w:sz w:val="24"/>
        </w:rPr>
        <w:t>-</w:t>
      </w:r>
      <w:r w:rsidR="005C4E87" w:rsidRPr="00491CA9">
        <w:rPr>
          <w:sz w:val="24"/>
        </w:rPr>
        <w:t>i ülésére</w:t>
      </w:r>
    </w:p>
    <w:p w14:paraId="2DEBC63A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49205ACA" w14:textId="77777777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>Tisztelt Képviselő-testület!</w:t>
      </w:r>
    </w:p>
    <w:p w14:paraId="7947C84D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1D0398B5" w14:textId="0DA4B03C" w:rsidR="00F96303" w:rsidRDefault="005C4E87" w:rsidP="00F96303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</w:t>
      </w:r>
      <w:proofErr w:type="gramStart"/>
      <w:r w:rsidRPr="00AC0297">
        <w:rPr>
          <w:b/>
          <w:sz w:val="24"/>
        </w:rPr>
        <w:t>:</w:t>
      </w:r>
      <w:r w:rsidR="000F27B0">
        <w:rPr>
          <w:b/>
          <w:sz w:val="24"/>
        </w:rPr>
        <w:t xml:space="preserve"> </w:t>
      </w:r>
      <w:r w:rsidR="001C7411">
        <w:rPr>
          <w:b/>
          <w:sz w:val="24"/>
        </w:rPr>
        <w:t xml:space="preserve"> </w:t>
      </w:r>
      <w:r w:rsidR="00F96303">
        <w:rPr>
          <w:b/>
          <w:sz w:val="24"/>
        </w:rPr>
        <w:tab/>
      </w:r>
      <w:r w:rsidR="00F96303">
        <w:rPr>
          <w:b/>
          <w:sz w:val="24"/>
        </w:rPr>
        <w:tab/>
      </w:r>
      <w:r w:rsidR="00F96303">
        <w:rPr>
          <w:b/>
          <w:sz w:val="24"/>
        </w:rPr>
        <w:tab/>
        <w:t xml:space="preserve">         </w:t>
      </w:r>
      <w:r w:rsidR="00057CA1" w:rsidRPr="00057CA1">
        <w:rPr>
          <w:b/>
          <w:sz w:val="24"/>
        </w:rPr>
        <w:t>Emléktábla</w:t>
      </w:r>
      <w:proofErr w:type="gramEnd"/>
      <w:r w:rsidR="00057CA1" w:rsidRPr="00057CA1">
        <w:rPr>
          <w:b/>
          <w:sz w:val="24"/>
        </w:rPr>
        <w:t xml:space="preserve"> elhelyezése </w:t>
      </w:r>
    </w:p>
    <w:p w14:paraId="658D7174" w14:textId="2690F199" w:rsidR="00962575" w:rsidRPr="001C7411" w:rsidRDefault="00200230" w:rsidP="00F96303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Róna utca 142-156</w:t>
      </w:r>
      <w:r w:rsidR="00152207">
        <w:rPr>
          <w:b/>
          <w:sz w:val="24"/>
        </w:rPr>
        <w:t>. szám alatti</w:t>
      </w:r>
      <w:r w:rsidR="00A54E0A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281BEB">
        <w:rPr>
          <w:b/>
          <w:sz w:val="24"/>
        </w:rPr>
        <w:t>32226/24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hrsz-ú</w:t>
      </w:r>
      <w:proofErr w:type="spellEnd"/>
      <w:r w:rsidR="00057CA1" w:rsidRPr="00057CA1">
        <w:rPr>
          <w:b/>
          <w:sz w:val="24"/>
        </w:rPr>
        <w:t xml:space="preserve"> épület homlokzatán</w:t>
      </w:r>
    </w:p>
    <w:p w14:paraId="7E465A36" w14:textId="77777777" w:rsidR="00583CD0" w:rsidRDefault="00583CD0" w:rsidP="005E2C1B">
      <w:pPr>
        <w:pStyle w:val="lfej"/>
        <w:ind w:left="1276" w:hanging="283"/>
        <w:jc w:val="center"/>
        <w:rPr>
          <w:b/>
          <w:iCs/>
          <w:sz w:val="24"/>
          <w:szCs w:val="24"/>
        </w:rPr>
      </w:pPr>
    </w:p>
    <w:p w14:paraId="6BFFB91C" w14:textId="77777777" w:rsidR="005C4E87" w:rsidRDefault="005C4E87" w:rsidP="00A01D3B">
      <w:pPr>
        <w:pStyle w:val="Szvegtrzs"/>
        <w:pBdr>
          <w:bottom w:val="single" w:sz="12" w:space="1" w:color="auto"/>
        </w:pBdr>
        <w:spacing w:after="60"/>
        <w:rPr>
          <w:b/>
        </w:rPr>
      </w:pPr>
      <w:r w:rsidRPr="00AC0297">
        <w:rPr>
          <w:b/>
        </w:rPr>
        <w:t>I. Előzmények</w:t>
      </w:r>
    </w:p>
    <w:p w14:paraId="4C6D4BCD" w14:textId="77777777" w:rsidR="00D42912" w:rsidRDefault="00D42912" w:rsidP="00A01D3B">
      <w:pPr>
        <w:pStyle w:val="Szvegtrzs"/>
        <w:tabs>
          <w:tab w:val="num" w:pos="426"/>
        </w:tabs>
        <w:spacing w:after="60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14:paraId="18F5E2AF" w14:textId="4F60B6DB" w:rsidR="00057CA1" w:rsidRPr="00057CA1" w:rsidRDefault="00281BEB" w:rsidP="00057CA1">
      <w:pPr>
        <w:pStyle w:val="Szvegtrzs"/>
        <w:pBdr>
          <w:bottom w:val="single" w:sz="12" w:space="1" w:color="auto"/>
        </w:pBdr>
        <w:rPr>
          <w:lang w:val="hu-HU"/>
        </w:rPr>
      </w:pPr>
      <w:r>
        <w:rPr>
          <w:lang w:val="hu-HU"/>
        </w:rPr>
        <w:t>2023. február 28</w:t>
      </w:r>
      <w:r w:rsidR="00E64202">
        <w:rPr>
          <w:lang w:val="hu-HU"/>
        </w:rPr>
        <w:t>-á</w:t>
      </w:r>
      <w:r w:rsidR="00057CA1">
        <w:rPr>
          <w:lang w:val="hu-HU"/>
        </w:rPr>
        <w:t xml:space="preserve">n </w:t>
      </w:r>
      <w:r w:rsidR="00A54E0A">
        <w:rPr>
          <w:lang w:val="hu-HU"/>
        </w:rPr>
        <w:t>kérelem</w:t>
      </w:r>
      <w:r w:rsidR="00057CA1" w:rsidRPr="00057CA1">
        <w:rPr>
          <w:lang w:val="hu-HU"/>
        </w:rPr>
        <w:t xml:space="preserve"> érkezett emléktábla kihelyezéssel kapcsolatban a Budapest Főváros XIV</w:t>
      </w:r>
      <w:r w:rsidR="00E64202">
        <w:rPr>
          <w:lang w:val="hu-HU"/>
        </w:rPr>
        <w:t>. Kerület Polgármesteri Hivatal részére</w:t>
      </w:r>
      <w:r w:rsidR="00057CA1" w:rsidRPr="00057CA1">
        <w:rPr>
          <w:lang w:val="hu-HU"/>
        </w:rPr>
        <w:t xml:space="preserve">, </w:t>
      </w:r>
      <w:r>
        <w:rPr>
          <w:lang w:val="hu-HU"/>
        </w:rPr>
        <w:t xml:space="preserve">Lugosi </w:t>
      </w:r>
      <w:proofErr w:type="spellStart"/>
      <w:r>
        <w:rPr>
          <w:lang w:val="hu-HU"/>
        </w:rPr>
        <w:t>Lugo</w:t>
      </w:r>
      <w:proofErr w:type="spellEnd"/>
      <w:r>
        <w:rPr>
          <w:lang w:val="hu-HU"/>
        </w:rPr>
        <w:t xml:space="preserve"> László</w:t>
      </w:r>
      <w:r w:rsidR="00E64202">
        <w:rPr>
          <w:lang w:val="hu-HU"/>
        </w:rPr>
        <w:t xml:space="preserve"> </w:t>
      </w:r>
      <w:r>
        <w:rPr>
          <w:lang w:val="hu-HU"/>
        </w:rPr>
        <w:t>fotóművész</w:t>
      </w:r>
      <w:r w:rsidR="00E64202">
        <w:rPr>
          <w:lang w:val="hu-HU"/>
        </w:rPr>
        <w:t xml:space="preserve"> emlékére</w:t>
      </w:r>
      <w:r w:rsidR="00D46A1C">
        <w:rPr>
          <w:lang w:val="hu-HU"/>
        </w:rPr>
        <w:t>.</w:t>
      </w:r>
      <w:r w:rsidR="00C07C24">
        <w:rPr>
          <w:lang w:val="hu-HU"/>
        </w:rPr>
        <w:t xml:space="preserve"> (2. melléklet)</w:t>
      </w:r>
    </w:p>
    <w:p w14:paraId="2C061464" w14:textId="77777777" w:rsidR="00057CA1" w:rsidRDefault="00057CA1" w:rsidP="00057CA1">
      <w:pPr>
        <w:pStyle w:val="Szvegtrzs"/>
        <w:pBdr>
          <w:bottom w:val="single" w:sz="12" w:space="1" w:color="auto"/>
        </w:pBdr>
        <w:rPr>
          <w:lang w:val="hu-HU"/>
        </w:rPr>
      </w:pPr>
    </w:p>
    <w:p w14:paraId="4BB754B7" w14:textId="4557262A" w:rsidR="00281BEB" w:rsidRDefault="00200230" w:rsidP="00281BEB">
      <w:pPr>
        <w:pStyle w:val="Szvegtrzs"/>
        <w:pBdr>
          <w:bottom w:val="single" w:sz="12" w:space="1" w:color="auto"/>
        </w:pBdr>
        <w:rPr>
          <w:lang w:val="hu-HU"/>
        </w:rPr>
      </w:pPr>
      <w:r>
        <w:rPr>
          <w:lang w:val="hu-HU"/>
        </w:rPr>
        <w:t xml:space="preserve">Lugosi </w:t>
      </w:r>
      <w:proofErr w:type="spellStart"/>
      <w:r w:rsidR="00281BEB" w:rsidRPr="00281BEB">
        <w:rPr>
          <w:lang w:val="hu-HU"/>
        </w:rPr>
        <w:t>Lugo</w:t>
      </w:r>
      <w:proofErr w:type="spellEnd"/>
      <w:r>
        <w:rPr>
          <w:lang w:val="hu-HU"/>
        </w:rPr>
        <w:t xml:space="preserve"> László</w:t>
      </w:r>
      <w:r w:rsidR="00281BEB" w:rsidRPr="00281BEB">
        <w:rPr>
          <w:lang w:val="hu-HU"/>
        </w:rPr>
        <w:t xml:space="preserve"> Budapest fényképésze volt. A város és a benne élő emberek érdekelték. </w:t>
      </w:r>
      <w:r>
        <w:rPr>
          <w:lang w:val="hu-HU"/>
        </w:rPr>
        <w:t xml:space="preserve">Lugosi </w:t>
      </w:r>
      <w:proofErr w:type="spellStart"/>
      <w:r w:rsidR="00281BEB" w:rsidRPr="00281BEB">
        <w:rPr>
          <w:lang w:val="hu-HU"/>
        </w:rPr>
        <w:t>Lugo</w:t>
      </w:r>
      <w:proofErr w:type="spellEnd"/>
      <w:r w:rsidR="00281BEB" w:rsidRPr="00281BEB">
        <w:rPr>
          <w:lang w:val="hu-HU"/>
        </w:rPr>
        <w:t xml:space="preserve"> </w:t>
      </w:r>
      <w:r>
        <w:rPr>
          <w:lang w:val="hu-HU"/>
        </w:rPr>
        <w:t xml:space="preserve">László </w:t>
      </w:r>
      <w:r w:rsidR="00281BEB" w:rsidRPr="00281BEB">
        <w:rPr>
          <w:lang w:val="hu-HU"/>
        </w:rPr>
        <w:t xml:space="preserve">városarcheológiának tekintette és nevezte az általa végzett fotografálást. Nagyszabású sorozatokban jelenítette meg Budapest valós és képzelt szellemi tereit (épületek, utcák, művészek portréi, műtárgyfotók), és töltötte fel ezzel a személyes Budapest archívumát. </w:t>
      </w:r>
      <w:r>
        <w:rPr>
          <w:lang w:val="hu-HU"/>
        </w:rPr>
        <w:t xml:space="preserve">Lugosi </w:t>
      </w:r>
      <w:proofErr w:type="spellStart"/>
      <w:r w:rsidR="00281BEB">
        <w:rPr>
          <w:lang w:val="hu-HU"/>
        </w:rPr>
        <w:t>Lugo</w:t>
      </w:r>
      <w:proofErr w:type="spellEnd"/>
      <w:r>
        <w:rPr>
          <w:lang w:val="hu-HU"/>
        </w:rPr>
        <w:t xml:space="preserve"> László</w:t>
      </w:r>
      <w:r w:rsidR="00281BEB" w:rsidRPr="00281BEB">
        <w:rPr>
          <w:lang w:val="hu-HU"/>
        </w:rPr>
        <w:t xml:space="preserve"> egyszerre volt bölcsész, író, szerkesztő, kiadó, filmes és fotográfus, így az összetett és szerteágazó tevékenységeinek adekvát formája lett az archívum.</w:t>
      </w:r>
    </w:p>
    <w:p w14:paraId="1ACE967B" w14:textId="77777777" w:rsidR="00281BEB" w:rsidRPr="00281BEB" w:rsidRDefault="00281BEB" w:rsidP="00281BEB">
      <w:pPr>
        <w:pStyle w:val="Szvegtrzs"/>
        <w:pBdr>
          <w:bottom w:val="single" w:sz="12" w:space="1" w:color="auto"/>
        </w:pBdr>
        <w:rPr>
          <w:lang w:val="hu-HU"/>
        </w:rPr>
      </w:pPr>
    </w:p>
    <w:p w14:paraId="5339CEF7" w14:textId="77777777" w:rsidR="00281BEB" w:rsidRDefault="00281BEB" w:rsidP="00281BEB">
      <w:pPr>
        <w:pStyle w:val="Szvegtrzs"/>
        <w:pBdr>
          <w:bottom w:val="single" w:sz="12" w:space="1" w:color="auto"/>
        </w:pBdr>
        <w:rPr>
          <w:lang w:val="hu-HU"/>
        </w:rPr>
      </w:pPr>
      <w:r w:rsidRPr="00281BEB">
        <w:rPr>
          <w:lang w:val="hu-HU"/>
        </w:rPr>
        <w:t xml:space="preserve">Dokumentálta a reprezentatív belvárosi lakópalotákat, melyek között az állami, hatalmi, politikai, pénzgazdasági </w:t>
      </w:r>
      <w:proofErr w:type="gramStart"/>
      <w:r w:rsidRPr="00281BEB">
        <w:rPr>
          <w:lang w:val="hu-HU"/>
        </w:rPr>
        <w:t>épületek</w:t>
      </w:r>
      <w:proofErr w:type="gramEnd"/>
      <w:r w:rsidRPr="00281BEB">
        <w:rPr>
          <w:lang w:val="hu-HU"/>
        </w:rPr>
        <w:t xml:space="preserve"> mint ad hoc szuronyok villannak fel. Lefényképezte a kulturális és szellemi gyűjtőhelyeket, a múzeumokat, egyetemeket, iskolákat, akadémiákat. Megörökítette a szórakozás helyiségszigeteit, a presszókat, éttermeket, klubokat, kocsmákat, beállókat, talponállókat, büféket. Megörökítette a látványosság társadalmának „</w:t>
      </w:r>
      <w:proofErr w:type="spellStart"/>
      <w:r w:rsidRPr="00281BEB">
        <w:rPr>
          <w:lang w:val="hu-HU"/>
        </w:rPr>
        <w:t>legóelemeit</w:t>
      </w:r>
      <w:proofErr w:type="spellEnd"/>
      <w:r w:rsidRPr="00281BEB">
        <w:rPr>
          <w:lang w:val="hu-HU"/>
        </w:rPr>
        <w:t>”: logókat, neonfeliratokat, reklámokat, kirakatokat, cetliket, tájékoztató, üzletszerű és önkéntelen feliratokat.</w:t>
      </w:r>
    </w:p>
    <w:p w14:paraId="07C75B0A" w14:textId="77777777" w:rsidR="00281BEB" w:rsidRPr="00281BEB" w:rsidRDefault="00281BEB" w:rsidP="00281BEB">
      <w:pPr>
        <w:pStyle w:val="Szvegtrzs"/>
        <w:pBdr>
          <w:bottom w:val="single" w:sz="12" w:space="1" w:color="auto"/>
        </w:pBdr>
        <w:rPr>
          <w:lang w:val="hu-HU"/>
        </w:rPr>
      </w:pPr>
    </w:p>
    <w:p w14:paraId="5187E777" w14:textId="7B002BFD" w:rsidR="00281BEB" w:rsidRDefault="00281BEB" w:rsidP="00281BEB">
      <w:pPr>
        <w:pStyle w:val="Szvegtrzs"/>
        <w:pBdr>
          <w:bottom w:val="single" w:sz="12" w:space="1" w:color="auto"/>
        </w:pBdr>
        <w:rPr>
          <w:lang w:val="hu-HU"/>
        </w:rPr>
      </w:pPr>
      <w:r w:rsidRPr="00281BEB">
        <w:rPr>
          <w:lang w:val="hu-HU"/>
        </w:rPr>
        <w:t>Ezek csak apró részletei teljes, közel 50 évig tartó tevékenységének. Egyik utolsó fényképsorozata, a graffiti gyűjtemény (melynek darabjai egytől egyik a főváro</w:t>
      </w:r>
      <w:r>
        <w:rPr>
          <w:lang w:val="hu-HU"/>
        </w:rPr>
        <w:t>s</w:t>
      </w:r>
      <w:r w:rsidRPr="00281BEB">
        <w:rPr>
          <w:lang w:val="hu-HU"/>
        </w:rPr>
        <w:t>ban készültek), a tavalyi év szepte</w:t>
      </w:r>
      <w:r>
        <w:rPr>
          <w:lang w:val="hu-HU"/>
        </w:rPr>
        <w:t xml:space="preserve">mberében jelent meg az </w:t>
      </w:r>
      <w:proofErr w:type="spellStart"/>
      <w:r>
        <w:rPr>
          <w:lang w:val="hu-HU"/>
        </w:rPr>
        <w:t>Equibrily</w:t>
      </w:r>
      <w:r w:rsidRPr="00281BEB">
        <w:rPr>
          <w:lang w:val="hu-HU"/>
        </w:rPr>
        <w:t>um</w:t>
      </w:r>
      <w:proofErr w:type="spellEnd"/>
      <w:r w:rsidRPr="00281BEB">
        <w:rPr>
          <w:lang w:val="hu-HU"/>
        </w:rPr>
        <w:t xml:space="preserve"> Kiadó gondozásában.</w:t>
      </w:r>
    </w:p>
    <w:p w14:paraId="65C7A276" w14:textId="77777777" w:rsidR="00281BEB" w:rsidRDefault="00281BEB" w:rsidP="00261E92">
      <w:pPr>
        <w:pStyle w:val="Szvegtrzs"/>
        <w:pBdr>
          <w:bottom w:val="single" w:sz="12" w:space="1" w:color="auto"/>
        </w:pBdr>
        <w:rPr>
          <w:lang w:val="hu-HU"/>
        </w:rPr>
      </w:pPr>
    </w:p>
    <w:p w14:paraId="7D361894" w14:textId="3A1C5F67" w:rsidR="00057CA1" w:rsidRDefault="00261E92" w:rsidP="00261E92">
      <w:pPr>
        <w:pStyle w:val="Szvegtrzs"/>
        <w:pBdr>
          <w:bottom w:val="single" w:sz="12" w:space="1" w:color="auto"/>
        </w:pBdr>
        <w:rPr>
          <w:lang w:val="hu-HU"/>
        </w:rPr>
      </w:pPr>
      <w:r>
        <w:rPr>
          <w:lang w:val="hu-HU"/>
        </w:rPr>
        <w:t xml:space="preserve">Az emléktáblát a </w:t>
      </w:r>
      <w:r w:rsidR="00281BEB">
        <w:rPr>
          <w:lang w:val="hu-HU"/>
        </w:rPr>
        <w:t>fotóművész életműve alapján zuglói otthonának</w:t>
      </w:r>
      <w:r w:rsidR="00200230">
        <w:rPr>
          <w:lang w:val="hu-HU"/>
        </w:rPr>
        <w:t xml:space="preserve"> homlokzatára helyeztetnék</w:t>
      </w:r>
      <w:r>
        <w:rPr>
          <w:lang w:val="hu-HU"/>
        </w:rPr>
        <w:t xml:space="preserve"> el</w:t>
      </w:r>
      <w:r w:rsidR="00B31BC1">
        <w:rPr>
          <w:lang w:val="hu-HU"/>
        </w:rPr>
        <w:t>.</w:t>
      </w:r>
    </w:p>
    <w:p w14:paraId="3B4A3BDF" w14:textId="77777777" w:rsidR="00AE49C8" w:rsidRDefault="00AE49C8" w:rsidP="00261E92">
      <w:pPr>
        <w:pStyle w:val="Szvegtrzs"/>
        <w:pBdr>
          <w:bottom w:val="single" w:sz="12" w:space="1" w:color="auto"/>
        </w:pBdr>
        <w:rPr>
          <w:lang w:val="hu-HU"/>
        </w:rPr>
      </w:pPr>
    </w:p>
    <w:p w14:paraId="0D6FD2AF" w14:textId="0997422E" w:rsidR="00527876" w:rsidRDefault="00AE49C8" w:rsidP="00FD4607">
      <w:pPr>
        <w:pStyle w:val="Szvegtrzs"/>
        <w:pBdr>
          <w:bottom w:val="single" w:sz="12" w:space="1" w:color="auto"/>
        </w:pBdr>
        <w:rPr>
          <w:lang w:val="hu-HU"/>
        </w:rPr>
      </w:pPr>
      <w:r>
        <w:rPr>
          <w:lang w:val="hu-HU"/>
        </w:rPr>
        <w:t>A Róna utca 142-156. szám alatti társasház 2023.05.10-i rendes közgyűlésen elfogadott 5/2023-05-10. számú határozata szerint „</w:t>
      </w:r>
      <w:r w:rsidRPr="00AE49C8">
        <w:rPr>
          <w:lang w:val="hu-HU"/>
        </w:rPr>
        <w:t>A közgyűlés 1678/10.000 tulajdoni hányad igen szavazat arányában, nem szavazat</w:t>
      </w:r>
      <w:r>
        <w:rPr>
          <w:lang w:val="hu-HU"/>
        </w:rPr>
        <w:t xml:space="preserve"> </w:t>
      </w:r>
      <w:r w:rsidRPr="00AE49C8">
        <w:rPr>
          <w:lang w:val="hu-HU"/>
        </w:rPr>
        <w:t>és tartózkodás nélkül hozzájárulását adta a 152 sz. lépcsőház utcafronti homlokzatára történő emléktábla</w:t>
      </w:r>
      <w:r>
        <w:rPr>
          <w:lang w:val="hu-HU"/>
        </w:rPr>
        <w:t xml:space="preserve"> </w:t>
      </w:r>
      <w:r w:rsidRPr="00AE49C8">
        <w:rPr>
          <w:lang w:val="hu-HU"/>
        </w:rPr>
        <w:t>kihelyezéséhez.</w:t>
      </w:r>
      <w:r>
        <w:rPr>
          <w:lang w:val="hu-HU"/>
        </w:rPr>
        <w:t>”</w:t>
      </w:r>
    </w:p>
    <w:p w14:paraId="0AD2A6CC" w14:textId="77777777" w:rsidR="003629F5" w:rsidRDefault="003629F5" w:rsidP="00FD4607">
      <w:pPr>
        <w:pStyle w:val="Szvegtrzs"/>
        <w:pBdr>
          <w:bottom w:val="single" w:sz="12" w:space="1" w:color="auto"/>
        </w:pBdr>
        <w:rPr>
          <w:b/>
        </w:rPr>
      </w:pPr>
    </w:p>
    <w:p w14:paraId="6CF741B2" w14:textId="77777777" w:rsidR="00AE49C8" w:rsidRPr="00AA1E57" w:rsidRDefault="00AE49C8" w:rsidP="00FD4607">
      <w:pPr>
        <w:pStyle w:val="Szvegtrzs"/>
        <w:pBdr>
          <w:bottom w:val="single" w:sz="12" w:space="1" w:color="auto"/>
        </w:pBdr>
        <w:rPr>
          <w:b/>
        </w:rPr>
      </w:pPr>
    </w:p>
    <w:p w14:paraId="065C74BD" w14:textId="77777777"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lastRenderedPageBreak/>
        <w:t>II. Vélemények</w:t>
      </w:r>
    </w:p>
    <w:p w14:paraId="23F71F20" w14:textId="77777777" w:rsidR="00274D22" w:rsidRDefault="00274D22" w:rsidP="00153746">
      <w:pPr>
        <w:pStyle w:val="Szvegtrzs"/>
        <w:tabs>
          <w:tab w:val="num" w:pos="426"/>
        </w:tabs>
        <w:rPr>
          <w:b/>
          <w:bCs/>
        </w:rPr>
      </w:pPr>
    </w:p>
    <w:p w14:paraId="7B7E6AD4" w14:textId="14654123" w:rsidR="00261E92" w:rsidRPr="00261E92" w:rsidRDefault="00261E92" w:rsidP="00DB4C4C">
      <w:pPr>
        <w:jc w:val="both"/>
        <w:rPr>
          <w:b/>
          <w:sz w:val="24"/>
          <w:szCs w:val="24"/>
        </w:rPr>
      </w:pPr>
      <w:r w:rsidRPr="00261E92">
        <w:rPr>
          <w:b/>
          <w:sz w:val="24"/>
          <w:szCs w:val="24"/>
        </w:rPr>
        <w:t xml:space="preserve">Főépítészi Iroda: </w:t>
      </w:r>
    </w:p>
    <w:p w14:paraId="557569B6" w14:textId="77777777" w:rsidR="00261E92" w:rsidRDefault="00261E92" w:rsidP="00DB4C4C">
      <w:pPr>
        <w:jc w:val="both"/>
        <w:rPr>
          <w:sz w:val="24"/>
          <w:szCs w:val="24"/>
        </w:rPr>
      </w:pPr>
    </w:p>
    <w:p w14:paraId="407EBC29" w14:textId="41166C21" w:rsidR="00A01D3B" w:rsidRDefault="00E343DD" w:rsidP="00DB4C4C">
      <w:pPr>
        <w:jc w:val="both"/>
        <w:rPr>
          <w:sz w:val="24"/>
          <w:szCs w:val="24"/>
        </w:rPr>
      </w:pPr>
      <w:r>
        <w:rPr>
          <w:sz w:val="24"/>
          <w:szCs w:val="24"/>
        </w:rPr>
        <w:t>Az emléktábla elhelyezése a 312/2012. (XI. 8.) Korm</w:t>
      </w:r>
      <w:r w:rsidR="00FE1BD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rendelet 1. számú melléklete alapján építési engedély nélkül végezhető építési tevékenység. </w:t>
      </w:r>
    </w:p>
    <w:p w14:paraId="621B4CCB" w14:textId="77777777" w:rsidR="00E343DD" w:rsidRDefault="00E343DD" w:rsidP="00DB4C4C">
      <w:pPr>
        <w:jc w:val="both"/>
        <w:rPr>
          <w:sz w:val="24"/>
          <w:szCs w:val="24"/>
        </w:rPr>
      </w:pPr>
    </w:p>
    <w:p w14:paraId="679BB052" w14:textId="4B349806" w:rsidR="000367FD" w:rsidRDefault="00E343DD" w:rsidP="00DB4C4C">
      <w:pPr>
        <w:jc w:val="both"/>
        <w:rPr>
          <w:sz w:val="24"/>
          <w:szCs w:val="24"/>
        </w:rPr>
      </w:pPr>
      <w:r w:rsidRPr="00AA1E57">
        <w:rPr>
          <w:sz w:val="24"/>
          <w:szCs w:val="24"/>
        </w:rPr>
        <w:t xml:space="preserve">A Budapest Főváros XIV. Kerület </w:t>
      </w:r>
      <w:r w:rsidR="00120D3D" w:rsidRPr="00AA1E57">
        <w:rPr>
          <w:sz w:val="24"/>
          <w:szCs w:val="24"/>
        </w:rPr>
        <w:t xml:space="preserve">Zugló Önkormányzata Képviselő-testülete </w:t>
      </w:r>
      <w:r w:rsidRPr="00AA1E57">
        <w:rPr>
          <w:sz w:val="24"/>
          <w:szCs w:val="24"/>
        </w:rPr>
        <w:t>Zugló Városképvédelméről szóló 10/2021. (III. 26.) önkormányzati rendelet</w:t>
      </w:r>
      <w:r w:rsidR="00DE4B0B">
        <w:rPr>
          <w:sz w:val="24"/>
          <w:szCs w:val="24"/>
        </w:rPr>
        <w:t>ének</w:t>
      </w:r>
      <w:r w:rsidRPr="00AA1E57">
        <w:rPr>
          <w:sz w:val="24"/>
          <w:szCs w:val="24"/>
        </w:rPr>
        <w:t xml:space="preserve"> (továbbiakban: ZVR) 17. melléklet 8. pont</w:t>
      </w:r>
      <w:r w:rsidR="00DE4B0B">
        <w:rPr>
          <w:sz w:val="24"/>
          <w:szCs w:val="24"/>
        </w:rPr>
        <w:t>ja</w:t>
      </w:r>
      <w:r w:rsidRPr="00AA1E57">
        <w:rPr>
          <w:sz w:val="24"/>
          <w:szCs w:val="24"/>
        </w:rPr>
        <w:t xml:space="preserve"> szerint az emléktábla elhelyezése</w:t>
      </w:r>
      <w:r w:rsidR="00C94534" w:rsidRPr="00AA1E57">
        <w:rPr>
          <w:sz w:val="24"/>
          <w:szCs w:val="24"/>
        </w:rPr>
        <w:t xml:space="preserve"> bejelentés köteles tevékenység, amennyiben az közhasználatú területről látható.</w:t>
      </w:r>
      <w:r w:rsidR="00200230">
        <w:rPr>
          <w:sz w:val="24"/>
          <w:szCs w:val="24"/>
        </w:rPr>
        <w:t xml:space="preserve"> A Képviselő-testületi határozat a településképi bejelentési eljárás eredményes lefolytatását követően hajtható végre. </w:t>
      </w:r>
    </w:p>
    <w:p w14:paraId="18012DC4" w14:textId="77777777" w:rsidR="003629F5" w:rsidRDefault="003629F5" w:rsidP="00DB4C4C">
      <w:pPr>
        <w:jc w:val="both"/>
        <w:rPr>
          <w:sz w:val="24"/>
          <w:szCs w:val="24"/>
        </w:rPr>
      </w:pPr>
    </w:p>
    <w:p w14:paraId="00457E6A" w14:textId="702BED85" w:rsidR="003629F5" w:rsidRDefault="003629F5" w:rsidP="003629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Zuglói Városgazdálkodási Zrt. tájékoztatása szerint a </w:t>
      </w:r>
      <w:r w:rsidRPr="003629F5">
        <w:rPr>
          <w:sz w:val="24"/>
          <w:szCs w:val="24"/>
        </w:rPr>
        <w:t>vállalkozótól kapott árajánlat alapján a kivitelezés becsü</w:t>
      </w:r>
      <w:r w:rsidR="005D0C7A">
        <w:rPr>
          <w:sz w:val="24"/>
          <w:szCs w:val="24"/>
        </w:rPr>
        <w:t xml:space="preserve">lt költsége bruttó 255 613,- Ft; egyúttal </w:t>
      </w:r>
      <w:r>
        <w:rPr>
          <w:sz w:val="24"/>
          <w:szCs w:val="24"/>
        </w:rPr>
        <w:t>javasoljá</w:t>
      </w:r>
      <w:r w:rsidRPr="003629F5">
        <w:rPr>
          <w:sz w:val="24"/>
          <w:szCs w:val="24"/>
        </w:rPr>
        <w:t>k, hogy a szükséges fedezet meghatározása tartalmazzon plusz 10% tartalékkeretet.</w:t>
      </w:r>
    </w:p>
    <w:p w14:paraId="5C4FDF03" w14:textId="77777777" w:rsidR="00C70271" w:rsidRPr="00DE0FD2" w:rsidRDefault="00C70271" w:rsidP="00DB4C4C">
      <w:pPr>
        <w:jc w:val="both"/>
        <w:rPr>
          <w:sz w:val="24"/>
          <w:szCs w:val="24"/>
        </w:rPr>
      </w:pPr>
    </w:p>
    <w:p w14:paraId="20A24067" w14:textId="246EF83E" w:rsidR="00C70271" w:rsidRDefault="005F3C36" w:rsidP="00DB4C4C">
      <w:pPr>
        <w:jc w:val="both"/>
        <w:rPr>
          <w:sz w:val="24"/>
          <w:szCs w:val="24"/>
        </w:rPr>
      </w:pPr>
      <w:r w:rsidRPr="008C625C">
        <w:rPr>
          <w:sz w:val="24"/>
          <w:szCs w:val="24"/>
        </w:rPr>
        <w:t>A</w:t>
      </w:r>
      <w:r>
        <w:rPr>
          <w:sz w:val="24"/>
          <w:szCs w:val="24"/>
        </w:rPr>
        <w:t xml:space="preserve">z emléktábla </w:t>
      </w:r>
      <w:r w:rsidRPr="008C625C">
        <w:rPr>
          <w:sz w:val="24"/>
          <w:szCs w:val="24"/>
        </w:rPr>
        <w:t>Budapest Főváros XIV. Kerület Zugló Önkormányzata 2023. évi költségvetéséről szóló 4/2023. (III.1.) önkormányzati rendeletének emléktáblák, emlékművek elhelyezésére szolgáló bruttó 1,38 millió Ft szabad előirányzatból</w:t>
      </w:r>
      <w:r>
        <w:rPr>
          <w:sz w:val="24"/>
          <w:szCs w:val="24"/>
        </w:rPr>
        <w:t xml:space="preserve"> megvalósítható.</w:t>
      </w:r>
    </w:p>
    <w:p w14:paraId="5A127BA6" w14:textId="77777777" w:rsidR="005F3C36" w:rsidRDefault="005F3C36" w:rsidP="00DB4C4C">
      <w:pPr>
        <w:jc w:val="both"/>
        <w:rPr>
          <w:sz w:val="24"/>
          <w:szCs w:val="24"/>
        </w:rPr>
      </w:pPr>
    </w:p>
    <w:p w14:paraId="5E00563F" w14:textId="77777777" w:rsidR="0077270F" w:rsidRPr="0077270F" w:rsidRDefault="0077270F" w:rsidP="0077270F">
      <w:pPr>
        <w:jc w:val="both"/>
        <w:rPr>
          <w:b/>
          <w:sz w:val="24"/>
          <w:szCs w:val="24"/>
        </w:rPr>
      </w:pPr>
      <w:r w:rsidRPr="0077270F">
        <w:rPr>
          <w:b/>
          <w:sz w:val="24"/>
          <w:szCs w:val="24"/>
        </w:rPr>
        <w:t xml:space="preserve">Jogi Főosztály: </w:t>
      </w:r>
      <w:r w:rsidRPr="0077270F">
        <w:rPr>
          <w:sz w:val="24"/>
          <w:szCs w:val="24"/>
        </w:rPr>
        <w:t xml:space="preserve">Az előterjesztésben közölt adatok, egyéb információk alapján az előterjesztéshez jogi észrevételt nem tesz. </w:t>
      </w:r>
    </w:p>
    <w:p w14:paraId="4DF98F9E" w14:textId="77777777" w:rsidR="0077270F" w:rsidRPr="0077270F" w:rsidRDefault="0077270F" w:rsidP="0077270F">
      <w:pPr>
        <w:jc w:val="both"/>
        <w:rPr>
          <w:b/>
          <w:sz w:val="24"/>
          <w:szCs w:val="24"/>
        </w:rPr>
      </w:pPr>
    </w:p>
    <w:p w14:paraId="69F1D09B" w14:textId="7A078D57" w:rsidR="001F6099" w:rsidRDefault="0077270F" w:rsidP="0077270F">
      <w:pPr>
        <w:jc w:val="both"/>
        <w:rPr>
          <w:b/>
          <w:sz w:val="24"/>
          <w:szCs w:val="24"/>
        </w:rPr>
      </w:pPr>
      <w:r w:rsidRPr="0077270F">
        <w:rPr>
          <w:b/>
          <w:sz w:val="24"/>
          <w:szCs w:val="24"/>
        </w:rPr>
        <w:t xml:space="preserve">Gazdasági Főosztály: </w:t>
      </w:r>
      <w:r w:rsidRPr="0077270F">
        <w:rPr>
          <w:sz w:val="24"/>
          <w:szCs w:val="24"/>
        </w:rPr>
        <w:t>Észrevételt nem tesz.</w:t>
      </w:r>
    </w:p>
    <w:p w14:paraId="0EC646DB" w14:textId="77777777" w:rsidR="0077270F" w:rsidRDefault="0077270F" w:rsidP="0077270F">
      <w:pPr>
        <w:jc w:val="both"/>
        <w:rPr>
          <w:b/>
          <w:sz w:val="24"/>
          <w:szCs w:val="24"/>
        </w:rPr>
      </w:pPr>
    </w:p>
    <w:p w14:paraId="3A1E9A1F" w14:textId="323164B9" w:rsidR="001F6099" w:rsidRPr="001F6099" w:rsidRDefault="001F6099" w:rsidP="001F6099">
      <w:pPr>
        <w:pStyle w:val="Szvegtrzs"/>
        <w:pBdr>
          <w:bottom w:val="single" w:sz="12" w:space="1" w:color="auto"/>
        </w:pBdr>
        <w:spacing w:after="60"/>
        <w:rPr>
          <w:b/>
          <w:lang w:val="hu-HU"/>
        </w:rPr>
      </w:pPr>
      <w:r>
        <w:rPr>
          <w:b/>
        </w:rPr>
        <w:t>I</w:t>
      </w:r>
      <w:r>
        <w:rPr>
          <w:b/>
          <w:lang w:val="hu-HU"/>
        </w:rPr>
        <w:t>II. Bizottsági vélemények</w:t>
      </w:r>
    </w:p>
    <w:p w14:paraId="28518972" w14:textId="77777777" w:rsidR="008A176B" w:rsidRDefault="008A176B">
      <w:pPr>
        <w:pStyle w:val="Szvegtrzs"/>
        <w:tabs>
          <w:tab w:val="num" w:pos="426"/>
        </w:tabs>
      </w:pPr>
    </w:p>
    <w:p w14:paraId="341D2B3E" w14:textId="0BD2D47B" w:rsidR="004F5DA1" w:rsidRPr="004F5DA1" w:rsidRDefault="004F5DA1">
      <w:pPr>
        <w:pStyle w:val="Szvegtrzs"/>
        <w:tabs>
          <w:tab w:val="num" w:pos="426"/>
        </w:tabs>
        <w:rPr>
          <w:lang w:val="hu-HU"/>
        </w:rPr>
      </w:pPr>
      <w:r>
        <w:rPr>
          <w:lang w:val="hu-HU"/>
        </w:rPr>
        <w:t>Az előterjesztést a Gazdasági Bizo</w:t>
      </w:r>
      <w:r w:rsidR="00531D9B">
        <w:rPr>
          <w:lang w:val="hu-HU"/>
        </w:rPr>
        <w:t>ttság tárgyalja.</w:t>
      </w:r>
    </w:p>
    <w:p w14:paraId="771E58D8" w14:textId="77777777" w:rsidR="000747BD" w:rsidRDefault="000747BD" w:rsidP="00317DF9">
      <w:pPr>
        <w:pStyle w:val="Szvegtrzs"/>
      </w:pPr>
    </w:p>
    <w:p w14:paraId="4A1F104D" w14:textId="77777777"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t xml:space="preserve">IV. </w:t>
      </w:r>
      <w:r w:rsidR="002C6F63" w:rsidRPr="00AC0297">
        <w:rPr>
          <w:b/>
          <w:sz w:val="24"/>
        </w:rPr>
        <w:t>Döntési</w:t>
      </w:r>
      <w:r w:rsidRPr="00AC0297">
        <w:rPr>
          <w:b/>
          <w:sz w:val="24"/>
        </w:rPr>
        <w:t xml:space="preserve"> javaslat</w:t>
      </w:r>
    </w:p>
    <w:p w14:paraId="2BF1D8F6" w14:textId="77777777" w:rsidR="001F6099" w:rsidRDefault="001F6099" w:rsidP="004144F9">
      <w:pPr>
        <w:suppressAutoHyphens/>
        <w:spacing w:after="120"/>
        <w:jc w:val="both"/>
        <w:rPr>
          <w:bCs/>
          <w:iCs/>
          <w:sz w:val="24"/>
          <w:szCs w:val="24"/>
          <w:lang w:eastAsia="ar-SA"/>
        </w:rPr>
      </w:pPr>
    </w:p>
    <w:p w14:paraId="41EAF35C" w14:textId="6ACDA6AD" w:rsidR="00331B1A" w:rsidRPr="00AA1E57" w:rsidRDefault="00331B1A" w:rsidP="004144F9">
      <w:pPr>
        <w:suppressAutoHyphens/>
        <w:spacing w:after="120"/>
        <w:jc w:val="both"/>
        <w:rPr>
          <w:bCs/>
          <w:i/>
          <w:sz w:val="24"/>
          <w:szCs w:val="24"/>
          <w:lang w:eastAsia="ar-SA"/>
        </w:rPr>
      </w:pPr>
      <w:r w:rsidRPr="00AA1E57">
        <w:rPr>
          <w:bCs/>
          <w:iCs/>
          <w:sz w:val="24"/>
          <w:szCs w:val="24"/>
          <w:lang w:eastAsia="ar-SA"/>
        </w:rPr>
        <w:t>Budapest Főváros XIV. Kerület Zugló Önkormányzat</w:t>
      </w:r>
      <w:r w:rsidR="00F52FF8">
        <w:rPr>
          <w:bCs/>
          <w:iCs/>
          <w:sz w:val="24"/>
          <w:szCs w:val="24"/>
          <w:lang w:eastAsia="ar-SA"/>
        </w:rPr>
        <w:t>a</w:t>
      </w:r>
      <w:r w:rsidRPr="00AA1E57">
        <w:rPr>
          <w:bCs/>
          <w:iCs/>
          <w:sz w:val="24"/>
          <w:szCs w:val="24"/>
          <w:lang w:eastAsia="ar-SA"/>
        </w:rPr>
        <w:t xml:space="preserve"> Képviselő-testülete az 1. melléklet szerinti határozati javaslatot elfogadja.</w:t>
      </w:r>
    </w:p>
    <w:p w14:paraId="6D86EEC1" w14:textId="77777777" w:rsidR="00331B1A" w:rsidRPr="00AA1E57" w:rsidRDefault="00331B1A" w:rsidP="00331B1A">
      <w:pPr>
        <w:suppressAutoHyphens/>
        <w:jc w:val="both"/>
        <w:rPr>
          <w:sz w:val="24"/>
          <w:szCs w:val="24"/>
          <w:lang w:eastAsia="ar-SA"/>
        </w:rPr>
      </w:pPr>
    </w:p>
    <w:p w14:paraId="6C825640" w14:textId="77777777" w:rsidR="00331B1A" w:rsidRPr="00AA1E57" w:rsidRDefault="00331B1A" w:rsidP="00331B1A">
      <w:pPr>
        <w:suppressAutoHyphens/>
        <w:jc w:val="both"/>
        <w:rPr>
          <w:sz w:val="24"/>
          <w:szCs w:val="24"/>
          <w:lang w:eastAsia="ar-SA"/>
        </w:rPr>
      </w:pPr>
      <w:r w:rsidRPr="00AA1E57">
        <w:rPr>
          <w:sz w:val="24"/>
          <w:szCs w:val="24"/>
          <w:lang w:eastAsia="ar-SA"/>
        </w:rPr>
        <w:t>A határozathozatal Magyarország helyi önkormányzatairól szóló 2011. évi CLXXXIX. törvény 47. §</w:t>
      </w:r>
      <w:proofErr w:type="spellStart"/>
      <w:r w:rsidRPr="00AA1E57">
        <w:rPr>
          <w:sz w:val="24"/>
          <w:szCs w:val="24"/>
          <w:lang w:eastAsia="ar-SA"/>
        </w:rPr>
        <w:t>-a</w:t>
      </w:r>
      <w:proofErr w:type="spellEnd"/>
      <w:r w:rsidRPr="00AA1E57">
        <w:rPr>
          <w:sz w:val="24"/>
          <w:szCs w:val="24"/>
          <w:lang w:eastAsia="ar-SA"/>
        </w:rPr>
        <w:t xml:space="preserve"> (1)-(2) bekezdése alapján egyszerű szótöbbséget igényel. </w:t>
      </w:r>
    </w:p>
    <w:p w14:paraId="5F33C411" w14:textId="77777777" w:rsidR="00331B1A" w:rsidRPr="00AA1E57" w:rsidRDefault="00331B1A" w:rsidP="00331B1A">
      <w:pPr>
        <w:suppressAutoHyphens/>
        <w:spacing w:after="120"/>
        <w:rPr>
          <w:bCs/>
          <w:sz w:val="24"/>
          <w:szCs w:val="24"/>
          <w:lang w:eastAsia="ar-SA"/>
        </w:rPr>
      </w:pPr>
    </w:p>
    <w:p w14:paraId="5FF5B2E4" w14:textId="08351A15" w:rsidR="00331B1A" w:rsidRPr="00AA1E57" w:rsidRDefault="00331B1A" w:rsidP="00331B1A">
      <w:pPr>
        <w:suppressAutoHyphens/>
        <w:rPr>
          <w:sz w:val="24"/>
          <w:szCs w:val="24"/>
          <w:lang w:eastAsia="ar-SA"/>
        </w:rPr>
      </w:pPr>
      <w:r w:rsidRPr="00AA1E57">
        <w:rPr>
          <w:sz w:val="24"/>
          <w:szCs w:val="24"/>
          <w:lang w:eastAsia="ar-SA"/>
        </w:rPr>
        <w:t>Budapest</w:t>
      </w:r>
      <w:r w:rsidRPr="006F490F">
        <w:rPr>
          <w:sz w:val="24"/>
          <w:szCs w:val="24"/>
          <w:lang w:eastAsia="ar-SA"/>
        </w:rPr>
        <w:t xml:space="preserve">, </w:t>
      </w:r>
      <w:r w:rsidRPr="00DC0518">
        <w:rPr>
          <w:sz w:val="24"/>
          <w:szCs w:val="24"/>
          <w:lang w:eastAsia="ar-SA"/>
        </w:rPr>
        <w:t>202</w:t>
      </w:r>
      <w:r w:rsidR="00261E92" w:rsidRPr="00DC0518">
        <w:rPr>
          <w:sz w:val="24"/>
          <w:szCs w:val="24"/>
          <w:lang w:eastAsia="ar-SA"/>
        </w:rPr>
        <w:t>3</w:t>
      </w:r>
      <w:r w:rsidRPr="00DC0518">
        <w:rPr>
          <w:sz w:val="24"/>
          <w:szCs w:val="24"/>
          <w:lang w:eastAsia="ar-SA"/>
        </w:rPr>
        <w:t>.</w:t>
      </w:r>
      <w:r w:rsidR="00677358" w:rsidRPr="00DC0518">
        <w:rPr>
          <w:sz w:val="24"/>
          <w:szCs w:val="24"/>
          <w:lang w:eastAsia="ar-SA"/>
        </w:rPr>
        <w:t xml:space="preserve"> </w:t>
      </w:r>
      <w:r w:rsidR="00DC0518">
        <w:rPr>
          <w:sz w:val="24"/>
          <w:szCs w:val="24"/>
          <w:lang w:eastAsia="ar-SA"/>
        </w:rPr>
        <w:t>10. 09</w:t>
      </w:r>
      <w:r w:rsidR="00200230" w:rsidRPr="00DC0518">
        <w:rPr>
          <w:sz w:val="24"/>
          <w:szCs w:val="24"/>
          <w:lang w:eastAsia="ar-SA"/>
        </w:rPr>
        <w:t>.</w:t>
      </w:r>
    </w:p>
    <w:p w14:paraId="7E906111" w14:textId="77777777" w:rsidR="00331B1A" w:rsidRPr="00AA1E57" w:rsidRDefault="00331B1A" w:rsidP="00331B1A">
      <w:pPr>
        <w:suppressAutoHyphens/>
        <w:rPr>
          <w:sz w:val="24"/>
          <w:szCs w:val="24"/>
          <w:lang w:eastAsia="ar-SA"/>
        </w:rPr>
      </w:pPr>
    </w:p>
    <w:p w14:paraId="1673B514" w14:textId="77777777" w:rsidR="00331B1A" w:rsidRPr="00AA1E57" w:rsidRDefault="00331B1A" w:rsidP="00331B1A">
      <w:pPr>
        <w:pStyle w:val="Szvegtrzs21"/>
        <w:ind w:left="4536"/>
        <w:jc w:val="center"/>
        <w:rPr>
          <w:sz w:val="24"/>
        </w:rPr>
      </w:pPr>
      <w:r w:rsidRPr="00AA1E57">
        <w:rPr>
          <w:sz w:val="24"/>
        </w:rPr>
        <w:t xml:space="preserve">Horváth Csaba </w:t>
      </w:r>
    </w:p>
    <w:p w14:paraId="5A7CBC3D" w14:textId="4E55898B" w:rsidR="00331B1A" w:rsidRPr="00AA1E57" w:rsidRDefault="00331B1A" w:rsidP="00331B1A">
      <w:pPr>
        <w:pStyle w:val="Szvegtrzs21"/>
        <w:ind w:left="4536"/>
        <w:jc w:val="center"/>
        <w:rPr>
          <w:sz w:val="24"/>
        </w:rPr>
      </w:pPr>
      <w:proofErr w:type="gramStart"/>
      <w:r w:rsidRPr="00AA1E57">
        <w:rPr>
          <w:sz w:val="24"/>
        </w:rPr>
        <w:t>polgármester</w:t>
      </w:r>
      <w:proofErr w:type="gramEnd"/>
    </w:p>
    <w:p w14:paraId="7E4E674B" w14:textId="77777777" w:rsidR="00331B1A" w:rsidRPr="00AA1E57" w:rsidRDefault="00331B1A" w:rsidP="00331B1A">
      <w:pPr>
        <w:pStyle w:val="Szvegtrzs21"/>
        <w:ind w:left="4536"/>
        <w:jc w:val="center"/>
        <w:rPr>
          <w:sz w:val="24"/>
        </w:rPr>
      </w:pPr>
    </w:p>
    <w:p w14:paraId="697BD286" w14:textId="77777777" w:rsidR="00331B1A" w:rsidRPr="00AA1E57" w:rsidRDefault="00331B1A" w:rsidP="00331B1A">
      <w:pPr>
        <w:rPr>
          <w:sz w:val="24"/>
          <w:szCs w:val="24"/>
        </w:rPr>
      </w:pPr>
      <w:r w:rsidRPr="00AA1E57">
        <w:rPr>
          <w:b/>
          <w:sz w:val="24"/>
          <w:szCs w:val="24"/>
        </w:rPr>
        <w:t>Mellékletek:</w:t>
      </w:r>
    </w:p>
    <w:p w14:paraId="0F755666" w14:textId="502E6A10" w:rsidR="00331B1A" w:rsidRDefault="00331B1A" w:rsidP="00331B1A">
      <w:pPr>
        <w:numPr>
          <w:ilvl w:val="0"/>
          <w:numId w:val="34"/>
        </w:numPr>
        <w:suppressAutoHyphens/>
        <w:rPr>
          <w:sz w:val="24"/>
          <w:szCs w:val="24"/>
        </w:rPr>
      </w:pPr>
      <w:bookmarkStart w:id="0" w:name="_Hlk87264164"/>
      <w:r w:rsidRPr="00AA1E57">
        <w:rPr>
          <w:sz w:val="24"/>
          <w:szCs w:val="24"/>
        </w:rPr>
        <w:t>melléklet: határozati</w:t>
      </w:r>
      <w:r w:rsidR="00C6335D">
        <w:rPr>
          <w:sz w:val="24"/>
          <w:szCs w:val="24"/>
        </w:rPr>
        <w:t xml:space="preserve"> javaslat</w:t>
      </w:r>
      <w:r w:rsidRPr="00AA1E57">
        <w:rPr>
          <w:sz w:val="24"/>
          <w:szCs w:val="24"/>
        </w:rPr>
        <w:t xml:space="preserve"> </w:t>
      </w:r>
    </w:p>
    <w:p w14:paraId="0DB75CC8" w14:textId="7491F791" w:rsidR="001454B0" w:rsidRPr="00261E92" w:rsidRDefault="00C6335D" w:rsidP="00261E92">
      <w:pPr>
        <w:numPr>
          <w:ilvl w:val="0"/>
          <w:numId w:val="34"/>
        </w:num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melléklet: </w:t>
      </w:r>
      <w:r w:rsidR="00A54E0A">
        <w:rPr>
          <w:sz w:val="24"/>
          <w:szCs w:val="24"/>
        </w:rPr>
        <w:t xml:space="preserve">kérelem </w:t>
      </w:r>
      <w:r>
        <w:rPr>
          <w:sz w:val="24"/>
          <w:szCs w:val="24"/>
        </w:rPr>
        <w:t>emléktábla elhelyezéséről</w:t>
      </w:r>
    </w:p>
    <w:p w14:paraId="2E7C3D77" w14:textId="77777777" w:rsidR="00331B1A" w:rsidRPr="00AA1E57" w:rsidRDefault="00331B1A" w:rsidP="00331B1A">
      <w:pPr>
        <w:suppressAutoHyphens/>
        <w:rPr>
          <w:rFonts w:eastAsia="SimSun"/>
          <w:kern w:val="1"/>
          <w:sz w:val="24"/>
          <w:szCs w:val="24"/>
          <w:lang w:eastAsia="hi-IN" w:bidi="hi-IN"/>
        </w:rPr>
      </w:pPr>
    </w:p>
    <w:bookmarkEnd w:id="0"/>
    <w:p w14:paraId="12D8BBF1" w14:textId="77777777" w:rsidR="00331B1A" w:rsidRPr="00AA1E57" w:rsidRDefault="00331B1A" w:rsidP="00331B1A">
      <w:pPr>
        <w:jc w:val="both"/>
        <w:rPr>
          <w:bCs/>
          <w:sz w:val="24"/>
          <w:szCs w:val="24"/>
        </w:rPr>
      </w:pPr>
      <w:r w:rsidRPr="00AA1E57">
        <w:rPr>
          <w:b/>
          <w:sz w:val="24"/>
          <w:szCs w:val="24"/>
        </w:rPr>
        <w:t xml:space="preserve">Előterjesztést készítette: </w:t>
      </w:r>
    </w:p>
    <w:p w14:paraId="00308A64" w14:textId="32ED052D" w:rsidR="00C6335D" w:rsidRDefault="00331B1A" w:rsidP="003629F5">
      <w:pPr>
        <w:jc w:val="both"/>
        <w:rPr>
          <w:sz w:val="24"/>
          <w:szCs w:val="24"/>
          <w:lang w:eastAsia="x-none"/>
        </w:rPr>
      </w:pPr>
      <w:r w:rsidRPr="00AA1E57">
        <w:rPr>
          <w:bCs/>
          <w:sz w:val="24"/>
          <w:szCs w:val="24"/>
        </w:rPr>
        <w:t>Főépítészi Iroda</w:t>
      </w:r>
      <w:r w:rsidR="00C6335D">
        <w:rPr>
          <w:sz w:val="24"/>
          <w:szCs w:val="24"/>
          <w:lang w:eastAsia="x-none"/>
        </w:rPr>
        <w:br w:type="page"/>
      </w:r>
    </w:p>
    <w:p w14:paraId="0B2D397F" w14:textId="06CD6780" w:rsidR="00331B1A" w:rsidRPr="003F6248" w:rsidRDefault="00531D9B" w:rsidP="00331B1A">
      <w:pPr>
        <w:pStyle w:val="Szvegtrzs31"/>
        <w:numPr>
          <w:ilvl w:val="12"/>
          <w:numId w:val="0"/>
        </w:numPr>
        <w:jc w:val="right"/>
        <w:rPr>
          <w:i/>
          <w:sz w:val="24"/>
          <w:szCs w:val="24"/>
          <w:lang w:eastAsia="x-none"/>
        </w:rPr>
      </w:pPr>
      <w:r w:rsidRPr="003F6248">
        <w:rPr>
          <w:i/>
          <w:sz w:val="24"/>
          <w:szCs w:val="24"/>
          <w:lang w:eastAsia="x-none"/>
        </w:rPr>
        <w:lastRenderedPageBreak/>
        <w:t>1</w:t>
      </w:r>
      <w:r w:rsidR="00231CC4" w:rsidRPr="003F6248">
        <w:rPr>
          <w:i/>
          <w:sz w:val="24"/>
          <w:szCs w:val="24"/>
          <w:lang w:eastAsia="x-none"/>
        </w:rPr>
        <w:t>.</w:t>
      </w:r>
      <w:r w:rsidRPr="003F6248">
        <w:rPr>
          <w:i/>
          <w:sz w:val="24"/>
          <w:szCs w:val="24"/>
          <w:lang w:eastAsia="x-none"/>
        </w:rPr>
        <w:t xml:space="preserve"> melléklet a </w:t>
      </w:r>
      <w:r w:rsidRPr="00A54E0A">
        <w:rPr>
          <w:i/>
          <w:sz w:val="24"/>
          <w:szCs w:val="24"/>
          <w:lang w:eastAsia="x-none"/>
        </w:rPr>
        <w:t>123-</w:t>
      </w:r>
      <w:r w:rsidR="0063078C">
        <w:rPr>
          <w:i/>
          <w:sz w:val="24"/>
          <w:szCs w:val="24"/>
          <w:lang w:eastAsia="x-none"/>
        </w:rPr>
        <w:t>755</w:t>
      </w:r>
      <w:bookmarkStart w:id="1" w:name="_GoBack"/>
      <w:bookmarkEnd w:id="1"/>
      <w:r w:rsidR="00A54E0A" w:rsidRPr="00A54E0A">
        <w:rPr>
          <w:i/>
          <w:sz w:val="24"/>
          <w:szCs w:val="24"/>
          <w:lang w:eastAsia="x-none"/>
        </w:rPr>
        <w:t>/2023</w:t>
      </w:r>
      <w:r w:rsidR="00331B1A" w:rsidRPr="00A54E0A">
        <w:rPr>
          <w:i/>
          <w:sz w:val="24"/>
          <w:szCs w:val="24"/>
          <w:lang w:eastAsia="x-none"/>
        </w:rPr>
        <w:t>.</w:t>
      </w:r>
      <w:r w:rsidR="00331B1A" w:rsidRPr="003F6248">
        <w:rPr>
          <w:i/>
          <w:sz w:val="24"/>
          <w:szCs w:val="24"/>
          <w:lang w:eastAsia="x-none"/>
        </w:rPr>
        <w:t xml:space="preserve"> előterjesztéshez</w:t>
      </w:r>
    </w:p>
    <w:p w14:paraId="491B897D" w14:textId="4076505C" w:rsidR="00331B1A" w:rsidRPr="00331B1A" w:rsidRDefault="00331B1A" w:rsidP="00906C1C">
      <w:pPr>
        <w:pStyle w:val="Szvegtrzs"/>
        <w:ind w:left="360"/>
        <w:jc w:val="center"/>
        <w:rPr>
          <w:b/>
          <w:iCs/>
          <w:lang w:val="hu-HU"/>
        </w:rPr>
      </w:pPr>
    </w:p>
    <w:p w14:paraId="229A27FD" w14:textId="77777777" w:rsidR="003A78B7" w:rsidRDefault="003A78B7" w:rsidP="00906C1C">
      <w:pPr>
        <w:pStyle w:val="Szvegtrzs"/>
        <w:ind w:left="360"/>
        <w:jc w:val="center"/>
        <w:rPr>
          <w:b/>
          <w:iCs/>
        </w:rPr>
      </w:pPr>
    </w:p>
    <w:p w14:paraId="3F3DBDF5" w14:textId="77777777" w:rsidR="00331B1A" w:rsidRDefault="00331B1A" w:rsidP="00906C1C">
      <w:pPr>
        <w:pStyle w:val="Szvegtrzs"/>
        <w:ind w:left="360"/>
        <w:jc w:val="center"/>
        <w:rPr>
          <w:b/>
          <w:iCs/>
        </w:rPr>
      </w:pPr>
    </w:p>
    <w:p w14:paraId="0EFCCC5C" w14:textId="77777777" w:rsidR="003A78B7" w:rsidRDefault="003A78B7" w:rsidP="003A78B7">
      <w:pPr>
        <w:pStyle w:val="Szvegtrzs"/>
        <w:ind w:left="360"/>
        <w:jc w:val="center"/>
        <w:rPr>
          <w:b/>
          <w:iCs/>
        </w:rPr>
      </w:pPr>
      <w:r>
        <w:rPr>
          <w:b/>
          <w:iCs/>
        </w:rPr>
        <w:t>Határozati javaslat</w:t>
      </w:r>
    </w:p>
    <w:p w14:paraId="75E5AC5F" w14:textId="77777777" w:rsidR="00F96303" w:rsidRDefault="003A78B7" w:rsidP="003A78B7">
      <w:pPr>
        <w:pStyle w:val="Szvegtrzs"/>
        <w:spacing w:before="120"/>
        <w:jc w:val="center"/>
        <w:rPr>
          <w:b/>
          <w:iCs/>
        </w:rPr>
      </w:pPr>
      <w:r w:rsidRPr="00F7064B">
        <w:rPr>
          <w:b/>
          <w:iCs/>
        </w:rPr>
        <w:t>Budapest Főváros XIV. Kerület Zugló Önkormányzat</w:t>
      </w:r>
      <w:r>
        <w:rPr>
          <w:b/>
          <w:iCs/>
        </w:rPr>
        <w:t>a</w:t>
      </w:r>
      <w:r w:rsidRPr="00F7064B">
        <w:rPr>
          <w:b/>
          <w:iCs/>
        </w:rPr>
        <w:t xml:space="preserve"> </w:t>
      </w:r>
    </w:p>
    <w:p w14:paraId="1338A8C9" w14:textId="471B1AF3" w:rsidR="003A78B7" w:rsidRDefault="003A78B7" w:rsidP="003A78B7">
      <w:pPr>
        <w:pStyle w:val="Szvegtrzs"/>
        <w:spacing w:before="120"/>
        <w:jc w:val="center"/>
        <w:rPr>
          <w:b/>
          <w:iCs/>
        </w:rPr>
      </w:pPr>
      <w:r w:rsidRPr="00F7064B">
        <w:rPr>
          <w:b/>
          <w:iCs/>
        </w:rPr>
        <w:t>Képviselő-testülete</w:t>
      </w:r>
    </w:p>
    <w:p w14:paraId="53796516" w14:textId="7F31BA19" w:rsidR="00815FE8" w:rsidRDefault="00815FE8" w:rsidP="00815FE8">
      <w:pPr>
        <w:pStyle w:val="Szvegtrzs"/>
        <w:jc w:val="center"/>
        <w:rPr>
          <w:b/>
          <w:iCs/>
        </w:rPr>
      </w:pPr>
      <w:r w:rsidRPr="00AA1E57">
        <w:rPr>
          <w:b/>
          <w:iCs/>
        </w:rPr>
        <w:t>…/20</w:t>
      </w:r>
      <w:r w:rsidR="00261E92">
        <w:rPr>
          <w:b/>
          <w:iCs/>
          <w:lang w:val="hu-HU"/>
        </w:rPr>
        <w:t>23</w:t>
      </w:r>
      <w:r w:rsidRPr="00AA1E57">
        <w:rPr>
          <w:b/>
          <w:iCs/>
        </w:rPr>
        <w:t xml:space="preserve"> (……) önkormányzati határozata</w:t>
      </w:r>
    </w:p>
    <w:p w14:paraId="7327DD92" w14:textId="77777777" w:rsidR="00815FE8" w:rsidRDefault="00815FE8" w:rsidP="00815FE8">
      <w:pPr>
        <w:pStyle w:val="Szvegtrzs"/>
        <w:jc w:val="center"/>
        <w:rPr>
          <w:b/>
          <w:iCs/>
        </w:rPr>
      </w:pPr>
      <w:r>
        <w:rPr>
          <w:b/>
          <w:iCs/>
        </w:rPr>
        <w:t xml:space="preserve"> </w:t>
      </w:r>
    </w:p>
    <w:p w14:paraId="1236B160" w14:textId="77777777" w:rsidR="00F96303" w:rsidRDefault="003A78B7" w:rsidP="001F6099">
      <w:pPr>
        <w:numPr>
          <w:ilvl w:val="12"/>
          <w:numId w:val="0"/>
        </w:numPr>
        <w:jc w:val="center"/>
        <w:rPr>
          <w:b/>
          <w:sz w:val="24"/>
        </w:rPr>
      </w:pPr>
      <w:r w:rsidRPr="00AA1E57">
        <w:rPr>
          <w:b/>
          <w:iCs/>
        </w:rPr>
        <w:t xml:space="preserve"> </w:t>
      </w:r>
      <w:r w:rsidR="001F6099" w:rsidRPr="00057CA1">
        <w:rPr>
          <w:b/>
          <w:sz w:val="24"/>
        </w:rPr>
        <w:t xml:space="preserve">Emléktábla elhelyezése </w:t>
      </w:r>
    </w:p>
    <w:p w14:paraId="456C4C1C" w14:textId="13F3D0CE" w:rsidR="00152207" w:rsidRPr="001C7411" w:rsidRDefault="00152207" w:rsidP="00152207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Róna utca 142-156. szám alatti</w:t>
      </w:r>
      <w:r w:rsidR="00A54E0A">
        <w:rPr>
          <w:b/>
          <w:sz w:val="24"/>
        </w:rPr>
        <w:t>,</w:t>
      </w:r>
      <w:r>
        <w:rPr>
          <w:b/>
          <w:sz w:val="24"/>
        </w:rPr>
        <w:t xml:space="preserve"> 32226/24 </w:t>
      </w:r>
      <w:proofErr w:type="spellStart"/>
      <w:r>
        <w:rPr>
          <w:b/>
          <w:sz w:val="24"/>
        </w:rPr>
        <w:t>hrsz-ú</w:t>
      </w:r>
      <w:proofErr w:type="spellEnd"/>
      <w:r w:rsidRPr="00057CA1">
        <w:rPr>
          <w:b/>
          <w:sz w:val="24"/>
        </w:rPr>
        <w:t xml:space="preserve"> épület homlokzatán</w:t>
      </w:r>
    </w:p>
    <w:p w14:paraId="706EBDC2" w14:textId="3A578F7C" w:rsidR="00823628" w:rsidRPr="00D73BA8" w:rsidRDefault="00823628" w:rsidP="00823628">
      <w:pPr>
        <w:pStyle w:val="Szvegtrzs"/>
        <w:jc w:val="center"/>
        <w:rPr>
          <w:b/>
        </w:rPr>
      </w:pPr>
    </w:p>
    <w:p w14:paraId="29D2E679" w14:textId="77777777" w:rsidR="00E7161C" w:rsidRPr="002C4C0F" w:rsidRDefault="00E7161C" w:rsidP="00C6335D">
      <w:pPr>
        <w:pStyle w:val="Szvegtrzs"/>
      </w:pPr>
    </w:p>
    <w:p w14:paraId="4948DE8D" w14:textId="0B9E22B1" w:rsidR="001F6099" w:rsidRPr="00C6335D" w:rsidRDefault="001F6099" w:rsidP="00C6335D">
      <w:pPr>
        <w:pStyle w:val="Szvegtrzs"/>
        <w:ind w:left="360"/>
        <w:rPr>
          <w:lang w:val="hu-HU"/>
        </w:rPr>
      </w:pPr>
      <w:r>
        <w:rPr>
          <w:szCs w:val="24"/>
        </w:rPr>
        <w:t>Budapest Főváros XIV. Kerület Zugló Önkormányzat</w:t>
      </w:r>
      <w:r>
        <w:rPr>
          <w:szCs w:val="24"/>
          <w:lang w:val="hu-HU"/>
        </w:rPr>
        <w:t>a</w:t>
      </w:r>
      <w:r>
        <w:rPr>
          <w:szCs w:val="24"/>
        </w:rPr>
        <w:t xml:space="preserve"> Képviselő-testülete</w:t>
      </w:r>
      <w:r w:rsidR="00E7161C">
        <w:rPr>
          <w:szCs w:val="24"/>
          <w:lang w:val="hu-HU"/>
        </w:rPr>
        <w:t xml:space="preserve"> úgy dönt, hogy</w:t>
      </w:r>
      <w:r>
        <w:rPr>
          <w:szCs w:val="24"/>
          <w:lang w:val="hu-HU"/>
        </w:rPr>
        <w:t xml:space="preserve"> emléktáblát á</w:t>
      </w:r>
      <w:r w:rsidR="00B10813">
        <w:rPr>
          <w:szCs w:val="24"/>
          <w:lang w:val="hu-HU"/>
        </w:rPr>
        <w:t xml:space="preserve">llíttat a Budapest XIV. </w:t>
      </w:r>
      <w:proofErr w:type="gramStart"/>
      <w:r w:rsidR="00B10813">
        <w:rPr>
          <w:szCs w:val="24"/>
          <w:lang w:val="hu-HU"/>
        </w:rPr>
        <w:t>kerület</w:t>
      </w:r>
      <w:proofErr w:type="gramEnd"/>
      <w:r>
        <w:rPr>
          <w:szCs w:val="24"/>
          <w:lang w:val="hu-HU"/>
        </w:rPr>
        <w:t xml:space="preserve"> </w:t>
      </w:r>
      <w:r w:rsidR="00152207" w:rsidRPr="00152207">
        <w:rPr>
          <w:szCs w:val="24"/>
          <w:lang w:val="hu-HU"/>
        </w:rPr>
        <w:t>Róna utca 142-156. szám alatti</w:t>
      </w:r>
      <w:r w:rsidR="00A54E0A">
        <w:rPr>
          <w:szCs w:val="24"/>
          <w:lang w:val="hu-HU"/>
        </w:rPr>
        <w:t>,</w:t>
      </w:r>
      <w:r w:rsidR="00152207" w:rsidRPr="00152207">
        <w:rPr>
          <w:szCs w:val="24"/>
          <w:lang w:val="hu-HU"/>
        </w:rPr>
        <w:t xml:space="preserve"> 32226/24 </w:t>
      </w:r>
      <w:proofErr w:type="spellStart"/>
      <w:r w:rsidR="00152207" w:rsidRPr="00152207">
        <w:rPr>
          <w:szCs w:val="24"/>
          <w:lang w:val="hu-HU"/>
        </w:rPr>
        <w:t>hrsz-ú</w:t>
      </w:r>
      <w:proofErr w:type="spellEnd"/>
      <w:r w:rsidR="00152207" w:rsidRPr="00152207">
        <w:rPr>
          <w:szCs w:val="24"/>
          <w:lang w:val="hu-HU"/>
        </w:rPr>
        <w:t xml:space="preserve"> épület homlokzatán</w:t>
      </w:r>
      <w:r w:rsidR="00152207">
        <w:rPr>
          <w:szCs w:val="24"/>
          <w:lang w:val="hu-HU"/>
        </w:rPr>
        <w:t xml:space="preserve"> </w:t>
      </w:r>
      <w:r w:rsidR="00B10813">
        <w:rPr>
          <w:szCs w:val="24"/>
          <w:lang w:val="hu-HU"/>
        </w:rPr>
        <w:t xml:space="preserve">Lugosi </w:t>
      </w:r>
      <w:proofErr w:type="spellStart"/>
      <w:r w:rsidR="00B10813">
        <w:rPr>
          <w:szCs w:val="24"/>
          <w:lang w:val="hu-HU"/>
        </w:rPr>
        <w:t>Lugo</w:t>
      </w:r>
      <w:proofErr w:type="spellEnd"/>
      <w:r w:rsidR="00B10813">
        <w:rPr>
          <w:szCs w:val="24"/>
          <w:lang w:val="hu-HU"/>
        </w:rPr>
        <w:t xml:space="preserve"> László fotóművész</w:t>
      </w:r>
      <w:r w:rsidR="00261E92">
        <w:rPr>
          <w:szCs w:val="24"/>
          <w:lang w:val="hu-HU"/>
        </w:rPr>
        <w:t xml:space="preserve"> emlékére</w:t>
      </w:r>
      <w:r>
        <w:rPr>
          <w:szCs w:val="24"/>
          <w:lang w:val="hu-HU"/>
        </w:rPr>
        <w:t>. A Képviselő-testület felkéri a polgármestert a szükséges intézkedések megtételére.</w:t>
      </w:r>
      <w:r w:rsidRPr="002C4C0F">
        <w:t xml:space="preserve"> </w:t>
      </w:r>
    </w:p>
    <w:p w14:paraId="3BDA9728" w14:textId="77777777" w:rsidR="00CD4257" w:rsidRDefault="00CD4257" w:rsidP="00CD4257">
      <w:pPr>
        <w:pStyle w:val="Szvegtrzs"/>
      </w:pPr>
    </w:p>
    <w:p w14:paraId="07632EDA" w14:textId="77777777" w:rsidR="001F6099" w:rsidRDefault="001F6099" w:rsidP="00CD4257">
      <w:pPr>
        <w:pStyle w:val="Szvegtrzs"/>
      </w:pPr>
    </w:p>
    <w:p w14:paraId="4BE5A116" w14:textId="796A5588" w:rsidR="00CD4257" w:rsidRPr="00331B1A" w:rsidRDefault="00CD4257" w:rsidP="00203121">
      <w:pPr>
        <w:pStyle w:val="Szvegtrzs"/>
        <w:ind w:left="1418" w:hanging="1418"/>
      </w:pPr>
      <w:r>
        <w:rPr>
          <w:b/>
        </w:rPr>
        <w:t>Határidő:</w:t>
      </w:r>
      <w:r>
        <w:rPr>
          <w:b/>
        </w:rPr>
        <w:tab/>
      </w:r>
      <w:r w:rsidR="00200230">
        <w:rPr>
          <w:lang w:val="hu-HU"/>
        </w:rPr>
        <w:t>Az eredményes településképi bejelentési eljárás lefolytatását követő 90 napon belül.</w:t>
      </w:r>
      <w:r w:rsidR="008C613E" w:rsidRPr="00AA1E57">
        <w:rPr>
          <w:lang w:val="hu-HU"/>
        </w:rPr>
        <w:t xml:space="preserve"> </w:t>
      </w:r>
    </w:p>
    <w:p w14:paraId="4361B4BD" w14:textId="462564D2" w:rsidR="00CD4257" w:rsidRDefault="00CD4257" w:rsidP="00680953">
      <w:pPr>
        <w:pStyle w:val="Szvegtrzs"/>
      </w:pPr>
      <w:r>
        <w:rPr>
          <w:b/>
        </w:rPr>
        <w:t>Felelős:</w:t>
      </w:r>
      <w:r>
        <w:rPr>
          <w:b/>
        </w:rPr>
        <w:tab/>
      </w:r>
      <w:r>
        <w:t>Polgármester (</w:t>
      </w:r>
      <w:r w:rsidR="00AA10AC">
        <w:rPr>
          <w:lang w:val="hu-HU"/>
        </w:rPr>
        <w:t xml:space="preserve">Főépítészi </w:t>
      </w:r>
      <w:r w:rsidR="00DE0FD2">
        <w:rPr>
          <w:lang w:val="hu-HU"/>
        </w:rPr>
        <w:t>Iroda</w:t>
      </w:r>
      <w:r>
        <w:t>)</w:t>
      </w:r>
    </w:p>
    <w:p w14:paraId="165F9825" w14:textId="77777777" w:rsidR="00CD4257" w:rsidRDefault="00CD4257" w:rsidP="00CD4257">
      <w:pPr>
        <w:pStyle w:val="Szvegtrzs"/>
        <w:tabs>
          <w:tab w:val="left" w:pos="1134"/>
        </w:tabs>
      </w:pPr>
    </w:p>
    <w:p w14:paraId="3419B239" w14:textId="77777777" w:rsidR="0070187E" w:rsidRDefault="0070187E" w:rsidP="00D40DA9">
      <w:pPr>
        <w:pStyle w:val="Szvegtrzs"/>
        <w:tabs>
          <w:tab w:val="left" w:pos="1134"/>
        </w:tabs>
      </w:pPr>
    </w:p>
    <w:sectPr w:rsidR="0070187E" w:rsidSect="003629F5">
      <w:footerReference w:type="default" r:id="rId8"/>
      <w:footnotePr>
        <w:numRestart w:val="eachPage"/>
      </w:footnotePr>
      <w:pgSz w:w="11906" w:h="16838"/>
      <w:pgMar w:top="1276" w:right="1418" w:bottom="709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F3F09" w14:textId="77777777" w:rsidR="00202856" w:rsidRDefault="00202856">
      <w:r>
        <w:separator/>
      </w:r>
    </w:p>
  </w:endnote>
  <w:endnote w:type="continuationSeparator" w:id="0">
    <w:p w14:paraId="309E78F0" w14:textId="77777777" w:rsidR="00202856" w:rsidRDefault="00202856">
      <w:r>
        <w:continuationSeparator/>
      </w:r>
    </w:p>
  </w:endnote>
  <w:endnote w:type="continuationNotice" w:id="1">
    <w:p w14:paraId="6C6413C4" w14:textId="77777777" w:rsidR="00202856" w:rsidRDefault="00202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5A7A" w14:textId="77777777" w:rsidR="005766E1" w:rsidRDefault="008A3FE3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78C">
      <w:rPr>
        <w:noProof/>
      </w:rPr>
      <w:t>3</w:t>
    </w:r>
    <w:r>
      <w:fldChar w:fldCharType="end"/>
    </w:r>
  </w:p>
  <w:p w14:paraId="1E01DC67" w14:textId="77777777" w:rsidR="005766E1" w:rsidRPr="00BC084B" w:rsidRDefault="005766E1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DE565" w14:textId="77777777" w:rsidR="00202856" w:rsidRDefault="00202856">
      <w:r>
        <w:separator/>
      </w:r>
    </w:p>
  </w:footnote>
  <w:footnote w:type="continuationSeparator" w:id="0">
    <w:p w14:paraId="242EB680" w14:textId="77777777" w:rsidR="00202856" w:rsidRDefault="00202856">
      <w:r>
        <w:continuationSeparator/>
      </w:r>
    </w:p>
  </w:footnote>
  <w:footnote w:type="continuationNotice" w:id="1">
    <w:p w14:paraId="617FB3C0" w14:textId="77777777" w:rsidR="00202856" w:rsidRDefault="002028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1C91BE5"/>
    <w:multiLevelType w:val="hybridMultilevel"/>
    <w:tmpl w:val="BC08FD6E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840B8"/>
    <w:multiLevelType w:val="hybridMultilevel"/>
    <w:tmpl w:val="9ACC083C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636678"/>
    <w:multiLevelType w:val="hybridMultilevel"/>
    <w:tmpl w:val="65166196"/>
    <w:lvl w:ilvl="0" w:tplc="91FE3116">
      <w:start w:val="2017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>
    <w:nsid w:val="0E115F4B"/>
    <w:multiLevelType w:val="hybridMultilevel"/>
    <w:tmpl w:val="F2E82F40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E2422"/>
    <w:multiLevelType w:val="hybridMultilevel"/>
    <w:tmpl w:val="7BE444CE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>
    <w:nsid w:val="101C4825"/>
    <w:multiLevelType w:val="hybridMultilevel"/>
    <w:tmpl w:val="11543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31E114F"/>
    <w:multiLevelType w:val="hybridMultilevel"/>
    <w:tmpl w:val="65F85CB0"/>
    <w:lvl w:ilvl="0" w:tplc="744E70A4">
      <w:start w:val="2"/>
      <w:numFmt w:val="bullet"/>
      <w:lvlText w:val="-"/>
      <w:lvlJc w:val="left"/>
      <w:pPr>
        <w:ind w:left="1785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C6D363C"/>
    <w:multiLevelType w:val="hybridMultilevel"/>
    <w:tmpl w:val="9E3ABE7C"/>
    <w:lvl w:ilvl="0" w:tplc="2954FE2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B7AF2"/>
    <w:multiLevelType w:val="hybridMultilevel"/>
    <w:tmpl w:val="B162748A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3E37BB"/>
    <w:multiLevelType w:val="hybridMultilevel"/>
    <w:tmpl w:val="7C3A1966"/>
    <w:lvl w:ilvl="0" w:tplc="16340D6A">
      <w:start w:val="2017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3A1918B2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14B44"/>
    <w:multiLevelType w:val="hybridMultilevel"/>
    <w:tmpl w:val="840AE69A"/>
    <w:lvl w:ilvl="0" w:tplc="E10402B0">
      <w:start w:val="2"/>
      <w:numFmt w:val="bullet"/>
      <w:lvlText w:val="-"/>
      <w:lvlJc w:val="left"/>
      <w:pPr>
        <w:ind w:left="124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047F3"/>
    <w:multiLevelType w:val="hybridMultilevel"/>
    <w:tmpl w:val="E1D2ED36"/>
    <w:lvl w:ilvl="0" w:tplc="F16A35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A09D0"/>
    <w:multiLevelType w:val="hybridMultilevel"/>
    <w:tmpl w:val="4404ACAA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0F72EC"/>
    <w:multiLevelType w:val="hybridMultilevel"/>
    <w:tmpl w:val="D93EC8FA"/>
    <w:lvl w:ilvl="0" w:tplc="16340D6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B0D4A"/>
    <w:multiLevelType w:val="hybridMultilevel"/>
    <w:tmpl w:val="4F025F70"/>
    <w:lvl w:ilvl="0" w:tplc="30F0F2A2">
      <w:start w:val="1"/>
      <w:numFmt w:val="bullet"/>
      <w:lvlText w:val="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D6398"/>
    <w:multiLevelType w:val="hybridMultilevel"/>
    <w:tmpl w:val="B49067C6"/>
    <w:lvl w:ilvl="0" w:tplc="FE3012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30">
    <w:nsid w:val="743445BE"/>
    <w:multiLevelType w:val="hybridMultilevel"/>
    <w:tmpl w:val="73A05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A10F86"/>
    <w:multiLevelType w:val="hybridMultilevel"/>
    <w:tmpl w:val="F1981D88"/>
    <w:lvl w:ilvl="0" w:tplc="516CF79E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12"/>
  </w:num>
  <w:num w:numId="5">
    <w:abstractNumId w:val="31"/>
  </w:num>
  <w:num w:numId="6">
    <w:abstractNumId w:val="5"/>
  </w:num>
  <w:num w:numId="7">
    <w:abstractNumId w:val="15"/>
  </w:num>
  <w:num w:numId="8">
    <w:abstractNumId w:val="24"/>
  </w:num>
  <w:num w:numId="9">
    <w:abstractNumId w:val="10"/>
  </w:num>
  <w:num w:numId="10">
    <w:abstractNumId w:val="20"/>
  </w:num>
  <w:num w:numId="11">
    <w:abstractNumId w:val="27"/>
  </w:num>
  <w:num w:numId="12">
    <w:abstractNumId w:val="18"/>
  </w:num>
  <w:num w:numId="13">
    <w:abstractNumId w:val="22"/>
  </w:num>
  <w:num w:numId="14">
    <w:abstractNumId w:val="9"/>
  </w:num>
  <w:num w:numId="15">
    <w:abstractNumId w:val="28"/>
  </w:num>
  <w:num w:numId="16">
    <w:abstractNumId w:val="17"/>
  </w:num>
  <w:num w:numId="17">
    <w:abstractNumId w:val="21"/>
  </w:num>
  <w:num w:numId="18">
    <w:abstractNumId w:val="8"/>
  </w:num>
  <w:num w:numId="19">
    <w:abstractNumId w:val="11"/>
  </w:num>
  <w:num w:numId="20">
    <w:abstractNumId w:val="3"/>
  </w:num>
  <w:num w:numId="21">
    <w:abstractNumId w:val="19"/>
  </w:num>
  <w:num w:numId="22">
    <w:abstractNumId w:val="25"/>
  </w:num>
  <w:num w:numId="23">
    <w:abstractNumId w:val="6"/>
  </w:num>
  <w:num w:numId="24">
    <w:abstractNumId w:val="7"/>
  </w:num>
  <w:num w:numId="25">
    <w:abstractNumId w:val="4"/>
  </w:num>
  <w:num w:numId="26">
    <w:abstractNumId w:val="14"/>
  </w:num>
  <w:num w:numId="27">
    <w:abstractNumId w:val="1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3"/>
  </w:num>
  <w:num w:numId="31">
    <w:abstractNumId w:val="32"/>
  </w:num>
  <w:num w:numId="32">
    <w:abstractNumId w:val="13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366C"/>
    <w:rsid w:val="0000406B"/>
    <w:rsid w:val="000076EC"/>
    <w:rsid w:val="00010469"/>
    <w:rsid w:val="00012748"/>
    <w:rsid w:val="00012984"/>
    <w:rsid w:val="000151CF"/>
    <w:rsid w:val="00021497"/>
    <w:rsid w:val="0002429A"/>
    <w:rsid w:val="00024E4E"/>
    <w:rsid w:val="000253E1"/>
    <w:rsid w:val="00025C2A"/>
    <w:rsid w:val="00026A7D"/>
    <w:rsid w:val="00027500"/>
    <w:rsid w:val="000300DE"/>
    <w:rsid w:val="00031108"/>
    <w:rsid w:val="00033ECC"/>
    <w:rsid w:val="00036237"/>
    <w:rsid w:val="000367FD"/>
    <w:rsid w:val="00036973"/>
    <w:rsid w:val="0004070B"/>
    <w:rsid w:val="00041D4C"/>
    <w:rsid w:val="00045C13"/>
    <w:rsid w:val="00047A74"/>
    <w:rsid w:val="00050414"/>
    <w:rsid w:val="00051A7C"/>
    <w:rsid w:val="000523D9"/>
    <w:rsid w:val="00052990"/>
    <w:rsid w:val="00052B8C"/>
    <w:rsid w:val="000553DA"/>
    <w:rsid w:val="00057061"/>
    <w:rsid w:val="00057B41"/>
    <w:rsid w:val="00057CA1"/>
    <w:rsid w:val="00062774"/>
    <w:rsid w:val="000648EB"/>
    <w:rsid w:val="00066C9F"/>
    <w:rsid w:val="00070EC1"/>
    <w:rsid w:val="0007265D"/>
    <w:rsid w:val="00073E60"/>
    <w:rsid w:val="000747BD"/>
    <w:rsid w:val="000773B0"/>
    <w:rsid w:val="00085FED"/>
    <w:rsid w:val="00086CAB"/>
    <w:rsid w:val="00087A36"/>
    <w:rsid w:val="000A153B"/>
    <w:rsid w:val="000A2D74"/>
    <w:rsid w:val="000A31DE"/>
    <w:rsid w:val="000A7AE8"/>
    <w:rsid w:val="000B2C5B"/>
    <w:rsid w:val="000B6496"/>
    <w:rsid w:val="000B6AFF"/>
    <w:rsid w:val="000B75C5"/>
    <w:rsid w:val="000C0AAA"/>
    <w:rsid w:val="000C5C44"/>
    <w:rsid w:val="000C698B"/>
    <w:rsid w:val="000D38DC"/>
    <w:rsid w:val="000D67CC"/>
    <w:rsid w:val="000D67D4"/>
    <w:rsid w:val="000E3D6C"/>
    <w:rsid w:val="000E6894"/>
    <w:rsid w:val="000F27B0"/>
    <w:rsid w:val="000F2AFF"/>
    <w:rsid w:val="000F35EA"/>
    <w:rsid w:val="000F3603"/>
    <w:rsid w:val="000F36FD"/>
    <w:rsid w:val="000F3934"/>
    <w:rsid w:val="000F49DF"/>
    <w:rsid w:val="000F5584"/>
    <w:rsid w:val="001013F9"/>
    <w:rsid w:val="00103750"/>
    <w:rsid w:val="00104546"/>
    <w:rsid w:val="00104C41"/>
    <w:rsid w:val="001053A5"/>
    <w:rsid w:val="00106C65"/>
    <w:rsid w:val="0011674A"/>
    <w:rsid w:val="0011769B"/>
    <w:rsid w:val="00120882"/>
    <w:rsid w:val="00120D3D"/>
    <w:rsid w:val="00121057"/>
    <w:rsid w:val="001306CE"/>
    <w:rsid w:val="001311EA"/>
    <w:rsid w:val="00131890"/>
    <w:rsid w:val="001407BB"/>
    <w:rsid w:val="001454B0"/>
    <w:rsid w:val="00150385"/>
    <w:rsid w:val="00150DB5"/>
    <w:rsid w:val="00152207"/>
    <w:rsid w:val="00153746"/>
    <w:rsid w:val="00155859"/>
    <w:rsid w:val="001616E3"/>
    <w:rsid w:val="00163623"/>
    <w:rsid w:val="00163E83"/>
    <w:rsid w:val="00167611"/>
    <w:rsid w:val="00167CB5"/>
    <w:rsid w:val="00170322"/>
    <w:rsid w:val="0017086F"/>
    <w:rsid w:val="00171989"/>
    <w:rsid w:val="00172931"/>
    <w:rsid w:val="00174A4F"/>
    <w:rsid w:val="00180E12"/>
    <w:rsid w:val="00182EF4"/>
    <w:rsid w:val="00183E98"/>
    <w:rsid w:val="00191561"/>
    <w:rsid w:val="001936DE"/>
    <w:rsid w:val="00193F65"/>
    <w:rsid w:val="00195413"/>
    <w:rsid w:val="00197484"/>
    <w:rsid w:val="001A011A"/>
    <w:rsid w:val="001A4DFE"/>
    <w:rsid w:val="001B1247"/>
    <w:rsid w:val="001B3A83"/>
    <w:rsid w:val="001B525C"/>
    <w:rsid w:val="001B5484"/>
    <w:rsid w:val="001B686B"/>
    <w:rsid w:val="001C0B81"/>
    <w:rsid w:val="001C7411"/>
    <w:rsid w:val="001C7835"/>
    <w:rsid w:val="001D3472"/>
    <w:rsid w:val="001E4E96"/>
    <w:rsid w:val="001F1F68"/>
    <w:rsid w:val="001F2839"/>
    <w:rsid w:val="001F44CF"/>
    <w:rsid w:val="001F6099"/>
    <w:rsid w:val="001F736D"/>
    <w:rsid w:val="002000DF"/>
    <w:rsid w:val="00200230"/>
    <w:rsid w:val="00200F21"/>
    <w:rsid w:val="00202004"/>
    <w:rsid w:val="00202856"/>
    <w:rsid w:val="00203121"/>
    <w:rsid w:val="002075F1"/>
    <w:rsid w:val="0020775B"/>
    <w:rsid w:val="002117F5"/>
    <w:rsid w:val="00215194"/>
    <w:rsid w:val="0021584F"/>
    <w:rsid w:val="00216055"/>
    <w:rsid w:val="00216297"/>
    <w:rsid w:val="0021636A"/>
    <w:rsid w:val="0022308F"/>
    <w:rsid w:val="002238BA"/>
    <w:rsid w:val="0022405F"/>
    <w:rsid w:val="002257E5"/>
    <w:rsid w:val="002258B0"/>
    <w:rsid w:val="00230099"/>
    <w:rsid w:val="002308FD"/>
    <w:rsid w:val="00230B78"/>
    <w:rsid w:val="00230E40"/>
    <w:rsid w:val="00231AA1"/>
    <w:rsid w:val="00231CC4"/>
    <w:rsid w:val="0023270D"/>
    <w:rsid w:val="002356A1"/>
    <w:rsid w:val="00235D04"/>
    <w:rsid w:val="002405D0"/>
    <w:rsid w:val="0024071F"/>
    <w:rsid w:val="00243580"/>
    <w:rsid w:val="00244282"/>
    <w:rsid w:val="002443FF"/>
    <w:rsid w:val="00245FF2"/>
    <w:rsid w:val="002466D9"/>
    <w:rsid w:val="00254BD9"/>
    <w:rsid w:val="00257182"/>
    <w:rsid w:val="002579F8"/>
    <w:rsid w:val="00257FA6"/>
    <w:rsid w:val="00261E92"/>
    <w:rsid w:val="00265A43"/>
    <w:rsid w:val="002673BC"/>
    <w:rsid w:val="00267B0C"/>
    <w:rsid w:val="00267E8E"/>
    <w:rsid w:val="002708BA"/>
    <w:rsid w:val="00271022"/>
    <w:rsid w:val="00272889"/>
    <w:rsid w:val="00272AD3"/>
    <w:rsid w:val="00274D22"/>
    <w:rsid w:val="00280202"/>
    <w:rsid w:val="00281790"/>
    <w:rsid w:val="00281BEB"/>
    <w:rsid w:val="00283050"/>
    <w:rsid w:val="00285BB0"/>
    <w:rsid w:val="00286639"/>
    <w:rsid w:val="002909DA"/>
    <w:rsid w:val="00291053"/>
    <w:rsid w:val="00292C9B"/>
    <w:rsid w:val="00294E1D"/>
    <w:rsid w:val="002962BE"/>
    <w:rsid w:val="0029755C"/>
    <w:rsid w:val="002A0E15"/>
    <w:rsid w:val="002A2885"/>
    <w:rsid w:val="002A48E0"/>
    <w:rsid w:val="002A5DEA"/>
    <w:rsid w:val="002A5FB3"/>
    <w:rsid w:val="002B1115"/>
    <w:rsid w:val="002B3341"/>
    <w:rsid w:val="002C0C23"/>
    <w:rsid w:val="002C186A"/>
    <w:rsid w:val="002C1AA5"/>
    <w:rsid w:val="002C4C0F"/>
    <w:rsid w:val="002C6F63"/>
    <w:rsid w:val="002D08C4"/>
    <w:rsid w:val="002D46CC"/>
    <w:rsid w:val="002D5897"/>
    <w:rsid w:val="002E3180"/>
    <w:rsid w:val="002F2EF3"/>
    <w:rsid w:val="002F70ED"/>
    <w:rsid w:val="002F780F"/>
    <w:rsid w:val="002F7E37"/>
    <w:rsid w:val="00302973"/>
    <w:rsid w:val="00305CEA"/>
    <w:rsid w:val="00310844"/>
    <w:rsid w:val="00311BC8"/>
    <w:rsid w:val="003128E8"/>
    <w:rsid w:val="00317DF9"/>
    <w:rsid w:val="00321027"/>
    <w:rsid w:val="00322799"/>
    <w:rsid w:val="00322F9E"/>
    <w:rsid w:val="0032518F"/>
    <w:rsid w:val="0033087F"/>
    <w:rsid w:val="00331B1A"/>
    <w:rsid w:val="003372BF"/>
    <w:rsid w:val="003411CF"/>
    <w:rsid w:val="00341880"/>
    <w:rsid w:val="003428AD"/>
    <w:rsid w:val="0034426C"/>
    <w:rsid w:val="00344914"/>
    <w:rsid w:val="00345B42"/>
    <w:rsid w:val="00345B83"/>
    <w:rsid w:val="00347EB5"/>
    <w:rsid w:val="003502B8"/>
    <w:rsid w:val="003532FA"/>
    <w:rsid w:val="00355269"/>
    <w:rsid w:val="00355A7C"/>
    <w:rsid w:val="00360B0B"/>
    <w:rsid w:val="003629F5"/>
    <w:rsid w:val="0036490E"/>
    <w:rsid w:val="00365658"/>
    <w:rsid w:val="00365687"/>
    <w:rsid w:val="0037120C"/>
    <w:rsid w:val="00373779"/>
    <w:rsid w:val="00374785"/>
    <w:rsid w:val="0037676A"/>
    <w:rsid w:val="00380451"/>
    <w:rsid w:val="003845B5"/>
    <w:rsid w:val="0038597A"/>
    <w:rsid w:val="003920CB"/>
    <w:rsid w:val="00392B64"/>
    <w:rsid w:val="0039486B"/>
    <w:rsid w:val="003A100C"/>
    <w:rsid w:val="003A199C"/>
    <w:rsid w:val="003A35A6"/>
    <w:rsid w:val="003A4F01"/>
    <w:rsid w:val="003A71F3"/>
    <w:rsid w:val="003A78B7"/>
    <w:rsid w:val="003B0297"/>
    <w:rsid w:val="003C13BC"/>
    <w:rsid w:val="003C1906"/>
    <w:rsid w:val="003C2812"/>
    <w:rsid w:val="003C58C0"/>
    <w:rsid w:val="003C6DB9"/>
    <w:rsid w:val="003C6E2E"/>
    <w:rsid w:val="003D03E6"/>
    <w:rsid w:val="003D1BA7"/>
    <w:rsid w:val="003D46C9"/>
    <w:rsid w:val="003D7DE2"/>
    <w:rsid w:val="003E1092"/>
    <w:rsid w:val="003E1D40"/>
    <w:rsid w:val="003E23C4"/>
    <w:rsid w:val="003E4F36"/>
    <w:rsid w:val="003E640E"/>
    <w:rsid w:val="003E66A0"/>
    <w:rsid w:val="003F6248"/>
    <w:rsid w:val="00404606"/>
    <w:rsid w:val="00405B00"/>
    <w:rsid w:val="00407322"/>
    <w:rsid w:val="004141CE"/>
    <w:rsid w:val="004144F9"/>
    <w:rsid w:val="0042002A"/>
    <w:rsid w:val="00421453"/>
    <w:rsid w:val="00423606"/>
    <w:rsid w:val="0042463C"/>
    <w:rsid w:val="00424F94"/>
    <w:rsid w:val="00424FC7"/>
    <w:rsid w:val="004260FC"/>
    <w:rsid w:val="00436AC9"/>
    <w:rsid w:val="00437097"/>
    <w:rsid w:val="00446CF2"/>
    <w:rsid w:val="00450507"/>
    <w:rsid w:val="00453899"/>
    <w:rsid w:val="00460EB0"/>
    <w:rsid w:val="00470210"/>
    <w:rsid w:val="00472DCE"/>
    <w:rsid w:val="0048255B"/>
    <w:rsid w:val="00484857"/>
    <w:rsid w:val="00484AB1"/>
    <w:rsid w:val="00484D1A"/>
    <w:rsid w:val="0048587A"/>
    <w:rsid w:val="00486BA3"/>
    <w:rsid w:val="00491CA9"/>
    <w:rsid w:val="00497AF2"/>
    <w:rsid w:val="004A223F"/>
    <w:rsid w:val="004A24F6"/>
    <w:rsid w:val="004A2624"/>
    <w:rsid w:val="004B0865"/>
    <w:rsid w:val="004B1FAD"/>
    <w:rsid w:val="004B42F9"/>
    <w:rsid w:val="004B4547"/>
    <w:rsid w:val="004B52E9"/>
    <w:rsid w:val="004B6FD1"/>
    <w:rsid w:val="004C28B6"/>
    <w:rsid w:val="004C47A4"/>
    <w:rsid w:val="004D02D2"/>
    <w:rsid w:val="004D039B"/>
    <w:rsid w:val="004D1A12"/>
    <w:rsid w:val="004D1F4A"/>
    <w:rsid w:val="004D31E6"/>
    <w:rsid w:val="004D47C6"/>
    <w:rsid w:val="004D5A77"/>
    <w:rsid w:val="004D7F68"/>
    <w:rsid w:val="004E11C5"/>
    <w:rsid w:val="004E14A8"/>
    <w:rsid w:val="004E2720"/>
    <w:rsid w:val="004E344A"/>
    <w:rsid w:val="004E47CA"/>
    <w:rsid w:val="004E6354"/>
    <w:rsid w:val="004E6A82"/>
    <w:rsid w:val="004F5A59"/>
    <w:rsid w:val="004F5DA1"/>
    <w:rsid w:val="004F61A0"/>
    <w:rsid w:val="00504883"/>
    <w:rsid w:val="005048EB"/>
    <w:rsid w:val="005075D2"/>
    <w:rsid w:val="00510A2A"/>
    <w:rsid w:val="00512379"/>
    <w:rsid w:val="00513C36"/>
    <w:rsid w:val="00515F84"/>
    <w:rsid w:val="00521F3C"/>
    <w:rsid w:val="00523518"/>
    <w:rsid w:val="005249D0"/>
    <w:rsid w:val="00525933"/>
    <w:rsid w:val="005273AA"/>
    <w:rsid w:val="00527876"/>
    <w:rsid w:val="00531D9B"/>
    <w:rsid w:val="00541D7C"/>
    <w:rsid w:val="0054406E"/>
    <w:rsid w:val="005452E1"/>
    <w:rsid w:val="00545BD5"/>
    <w:rsid w:val="005460E4"/>
    <w:rsid w:val="005471BF"/>
    <w:rsid w:val="00547880"/>
    <w:rsid w:val="00552BCF"/>
    <w:rsid w:val="005551FE"/>
    <w:rsid w:val="0056324E"/>
    <w:rsid w:val="00563864"/>
    <w:rsid w:val="00566189"/>
    <w:rsid w:val="005661E3"/>
    <w:rsid w:val="005676E0"/>
    <w:rsid w:val="0057244C"/>
    <w:rsid w:val="00572991"/>
    <w:rsid w:val="00573839"/>
    <w:rsid w:val="00575B97"/>
    <w:rsid w:val="005766E1"/>
    <w:rsid w:val="00577888"/>
    <w:rsid w:val="005778C0"/>
    <w:rsid w:val="00577A29"/>
    <w:rsid w:val="00581580"/>
    <w:rsid w:val="00582219"/>
    <w:rsid w:val="00582FAC"/>
    <w:rsid w:val="00583CD0"/>
    <w:rsid w:val="00584521"/>
    <w:rsid w:val="00584DB4"/>
    <w:rsid w:val="00586F2E"/>
    <w:rsid w:val="00590F53"/>
    <w:rsid w:val="005B4598"/>
    <w:rsid w:val="005B4C4A"/>
    <w:rsid w:val="005B4FBC"/>
    <w:rsid w:val="005B6DE3"/>
    <w:rsid w:val="005C133C"/>
    <w:rsid w:val="005C3AA9"/>
    <w:rsid w:val="005C4E87"/>
    <w:rsid w:val="005C63C1"/>
    <w:rsid w:val="005D0169"/>
    <w:rsid w:val="005D0726"/>
    <w:rsid w:val="005D0C7A"/>
    <w:rsid w:val="005D25AB"/>
    <w:rsid w:val="005D742D"/>
    <w:rsid w:val="005E2C1B"/>
    <w:rsid w:val="005E5F02"/>
    <w:rsid w:val="005E6152"/>
    <w:rsid w:val="005F0D64"/>
    <w:rsid w:val="005F2A71"/>
    <w:rsid w:val="005F38DE"/>
    <w:rsid w:val="005F3C36"/>
    <w:rsid w:val="006001F7"/>
    <w:rsid w:val="00606681"/>
    <w:rsid w:val="006105A0"/>
    <w:rsid w:val="0061215B"/>
    <w:rsid w:val="00614677"/>
    <w:rsid w:val="0062147A"/>
    <w:rsid w:val="00621A7F"/>
    <w:rsid w:val="00622E9B"/>
    <w:rsid w:val="00623B7B"/>
    <w:rsid w:val="00623E91"/>
    <w:rsid w:val="0062428F"/>
    <w:rsid w:val="006250FB"/>
    <w:rsid w:val="006269C4"/>
    <w:rsid w:val="006306B3"/>
    <w:rsid w:val="0063078C"/>
    <w:rsid w:val="00631FAA"/>
    <w:rsid w:val="00631FBB"/>
    <w:rsid w:val="0063396D"/>
    <w:rsid w:val="006438CE"/>
    <w:rsid w:val="00647D72"/>
    <w:rsid w:val="006500D1"/>
    <w:rsid w:val="00650282"/>
    <w:rsid w:val="006520DF"/>
    <w:rsid w:val="00660170"/>
    <w:rsid w:val="00664A7B"/>
    <w:rsid w:val="00665719"/>
    <w:rsid w:val="00666560"/>
    <w:rsid w:val="00667BD0"/>
    <w:rsid w:val="00671593"/>
    <w:rsid w:val="0067417F"/>
    <w:rsid w:val="006741BD"/>
    <w:rsid w:val="00676B9E"/>
    <w:rsid w:val="00677358"/>
    <w:rsid w:val="00677A7A"/>
    <w:rsid w:val="00680904"/>
    <w:rsid w:val="00680953"/>
    <w:rsid w:val="00691A10"/>
    <w:rsid w:val="00691B62"/>
    <w:rsid w:val="00692F71"/>
    <w:rsid w:val="006A127E"/>
    <w:rsid w:val="006A26AB"/>
    <w:rsid w:val="006A2F18"/>
    <w:rsid w:val="006A2FB3"/>
    <w:rsid w:val="006A4FED"/>
    <w:rsid w:val="006B0707"/>
    <w:rsid w:val="006B63CB"/>
    <w:rsid w:val="006E1A14"/>
    <w:rsid w:val="006E211C"/>
    <w:rsid w:val="006E6F16"/>
    <w:rsid w:val="006F102A"/>
    <w:rsid w:val="006F131E"/>
    <w:rsid w:val="006F1A65"/>
    <w:rsid w:val="006F4817"/>
    <w:rsid w:val="006F490F"/>
    <w:rsid w:val="006F5CE6"/>
    <w:rsid w:val="007007D2"/>
    <w:rsid w:val="0070187E"/>
    <w:rsid w:val="0070443D"/>
    <w:rsid w:val="00706C01"/>
    <w:rsid w:val="007140F5"/>
    <w:rsid w:val="007204F0"/>
    <w:rsid w:val="007205B5"/>
    <w:rsid w:val="00721B5A"/>
    <w:rsid w:val="00721BD7"/>
    <w:rsid w:val="00723119"/>
    <w:rsid w:val="00730CDD"/>
    <w:rsid w:val="00731514"/>
    <w:rsid w:val="0073209D"/>
    <w:rsid w:val="00732F23"/>
    <w:rsid w:val="007348FC"/>
    <w:rsid w:val="00744336"/>
    <w:rsid w:val="00745148"/>
    <w:rsid w:val="00750A79"/>
    <w:rsid w:val="00756A26"/>
    <w:rsid w:val="00760A2D"/>
    <w:rsid w:val="007611DB"/>
    <w:rsid w:val="007613FF"/>
    <w:rsid w:val="00761673"/>
    <w:rsid w:val="0076186D"/>
    <w:rsid w:val="00763783"/>
    <w:rsid w:val="00765BBC"/>
    <w:rsid w:val="00766202"/>
    <w:rsid w:val="007675EB"/>
    <w:rsid w:val="00767B9D"/>
    <w:rsid w:val="00767ECC"/>
    <w:rsid w:val="00770EA2"/>
    <w:rsid w:val="007724F0"/>
    <w:rsid w:val="0077270F"/>
    <w:rsid w:val="007761C0"/>
    <w:rsid w:val="00777464"/>
    <w:rsid w:val="00777B3D"/>
    <w:rsid w:val="00780142"/>
    <w:rsid w:val="00780C38"/>
    <w:rsid w:val="007850D5"/>
    <w:rsid w:val="0078789A"/>
    <w:rsid w:val="007938A0"/>
    <w:rsid w:val="00795147"/>
    <w:rsid w:val="007A2E0D"/>
    <w:rsid w:val="007A3F00"/>
    <w:rsid w:val="007A6B2B"/>
    <w:rsid w:val="007A6D52"/>
    <w:rsid w:val="007A7BD7"/>
    <w:rsid w:val="007B0B6D"/>
    <w:rsid w:val="007B1EEC"/>
    <w:rsid w:val="007B4FAA"/>
    <w:rsid w:val="007C0531"/>
    <w:rsid w:val="007C427A"/>
    <w:rsid w:val="007C5DDA"/>
    <w:rsid w:val="007D5DE8"/>
    <w:rsid w:val="007D6DE0"/>
    <w:rsid w:val="007E62FF"/>
    <w:rsid w:val="007E6732"/>
    <w:rsid w:val="007F18F8"/>
    <w:rsid w:val="007F453F"/>
    <w:rsid w:val="007F702E"/>
    <w:rsid w:val="007F7B9E"/>
    <w:rsid w:val="00802112"/>
    <w:rsid w:val="0080505A"/>
    <w:rsid w:val="008068A1"/>
    <w:rsid w:val="0081150B"/>
    <w:rsid w:val="00811C46"/>
    <w:rsid w:val="0081282F"/>
    <w:rsid w:val="00815AB7"/>
    <w:rsid w:val="00815FE8"/>
    <w:rsid w:val="00815FF9"/>
    <w:rsid w:val="00821820"/>
    <w:rsid w:val="00823628"/>
    <w:rsid w:val="00832701"/>
    <w:rsid w:val="00832B17"/>
    <w:rsid w:val="00834647"/>
    <w:rsid w:val="00837519"/>
    <w:rsid w:val="0084101B"/>
    <w:rsid w:val="00847C5B"/>
    <w:rsid w:val="00850D65"/>
    <w:rsid w:val="00851120"/>
    <w:rsid w:val="008526CC"/>
    <w:rsid w:val="00857016"/>
    <w:rsid w:val="00857B5A"/>
    <w:rsid w:val="00861054"/>
    <w:rsid w:val="008625ED"/>
    <w:rsid w:val="00864836"/>
    <w:rsid w:val="008737CB"/>
    <w:rsid w:val="0087405D"/>
    <w:rsid w:val="00874FB3"/>
    <w:rsid w:val="00875821"/>
    <w:rsid w:val="00875B23"/>
    <w:rsid w:val="00877CC9"/>
    <w:rsid w:val="00880515"/>
    <w:rsid w:val="00887A2C"/>
    <w:rsid w:val="008904DE"/>
    <w:rsid w:val="0089186C"/>
    <w:rsid w:val="00891CF5"/>
    <w:rsid w:val="00892BFF"/>
    <w:rsid w:val="00893920"/>
    <w:rsid w:val="00896B0F"/>
    <w:rsid w:val="008975A0"/>
    <w:rsid w:val="008A0ECA"/>
    <w:rsid w:val="008A176B"/>
    <w:rsid w:val="008A1775"/>
    <w:rsid w:val="008A3730"/>
    <w:rsid w:val="008A3C88"/>
    <w:rsid w:val="008A3FE3"/>
    <w:rsid w:val="008A506B"/>
    <w:rsid w:val="008A7DCC"/>
    <w:rsid w:val="008B07CC"/>
    <w:rsid w:val="008B14CF"/>
    <w:rsid w:val="008B578B"/>
    <w:rsid w:val="008C613E"/>
    <w:rsid w:val="008D1976"/>
    <w:rsid w:val="008D535D"/>
    <w:rsid w:val="008D6265"/>
    <w:rsid w:val="008D67D8"/>
    <w:rsid w:val="008D7649"/>
    <w:rsid w:val="008E0FF7"/>
    <w:rsid w:val="008E514A"/>
    <w:rsid w:val="008E5F58"/>
    <w:rsid w:val="008E6B97"/>
    <w:rsid w:val="008F1FF3"/>
    <w:rsid w:val="008F26A5"/>
    <w:rsid w:val="008F315F"/>
    <w:rsid w:val="008F433A"/>
    <w:rsid w:val="008F57D3"/>
    <w:rsid w:val="008F72FB"/>
    <w:rsid w:val="00905F4C"/>
    <w:rsid w:val="00906C1C"/>
    <w:rsid w:val="00910794"/>
    <w:rsid w:val="00911DC3"/>
    <w:rsid w:val="00915E0C"/>
    <w:rsid w:val="0091642C"/>
    <w:rsid w:val="0091750B"/>
    <w:rsid w:val="009206C7"/>
    <w:rsid w:val="009225F5"/>
    <w:rsid w:val="00923946"/>
    <w:rsid w:val="00930492"/>
    <w:rsid w:val="00932C06"/>
    <w:rsid w:val="00932F76"/>
    <w:rsid w:val="00934499"/>
    <w:rsid w:val="00935E2D"/>
    <w:rsid w:val="00951E4E"/>
    <w:rsid w:val="0095205A"/>
    <w:rsid w:val="00952E98"/>
    <w:rsid w:val="00957B33"/>
    <w:rsid w:val="00961E2B"/>
    <w:rsid w:val="00962426"/>
    <w:rsid w:val="00962575"/>
    <w:rsid w:val="00964E35"/>
    <w:rsid w:val="00967D92"/>
    <w:rsid w:val="00971D76"/>
    <w:rsid w:val="0097358C"/>
    <w:rsid w:val="009778AD"/>
    <w:rsid w:val="009801DF"/>
    <w:rsid w:val="009806A7"/>
    <w:rsid w:val="00980F0B"/>
    <w:rsid w:val="009832BC"/>
    <w:rsid w:val="009846CA"/>
    <w:rsid w:val="00986990"/>
    <w:rsid w:val="00990920"/>
    <w:rsid w:val="00991CBB"/>
    <w:rsid w:val="00992559"/>
    <w:rsid w:val="00992D19"/>
    <w:rsid w:val="0099318B"/>
    <w:rsid w:val="009A054A"/>
    <w:rsid w:val="009A0A36"/>
    <w:rsid w:val="009A2C49"/>
    <w:rsid w:val="009A6865"/>
    <w:rsid w:val="009B02EA"/>
    <w:rsid w:val="009B4A17"/>
    <w:rsid w:val="009B4FAA"/>
    <w:rsid w:val="009B5F16"/>
    <w:rsid w:val="009B6B24"/>
    <w:rsid w:val="009C03DF"/>
    <w:rsid w:val="009C4DF8"/>
    <w:rsid w:val="009C5386"/>
    <w:rsid w:val="009C5638"/>
    <w:rsid w:val="009C7E71"/>
    <w:rsid w:val="009D19BD"/>
    <w:rsid w:val="009D236E"/>
    <w:rsid w:val="009D30C0"/>
    <w:rsid w:val="009D3641"/>
    <w:rsid w:val="009D5AE0"/>
    <w:rsid w:val="009D7060"/>
    <w:rsid w:val="009E2ED3"/>
    <w:rsid w:val="009E33EF"/>
    <w:rsid w:val="009E3D87"/>
    <w:rsid w:val="009E5DA7"/>
    <w:rsid w:val="009E7B29"/>
    <w:rsid w:val="009F0EE5"/>
    <w:rsid w:val="009F1107"/>
    <w:rsid w:val="009F2C8A"/>
    <w:rsid w:val="009F4579"/>
    <w:rsid w:val="009F74B0"/>
    <w:rsid w:val="00A00D45"/>
    <w:rsid w:val="00A014EE"/>
    <w:rsid w:val="00A01D3B"/>
    <w:rsid w:val="00A02C46"/>
    <w:rsid w:val="00A02D31"/>
    <w:rsid w:val="00A06986"/>
    <w:rsid w:val="00A06E80"/>
    <w:rsid w:val="00A07348"/>
    <w:rsid w:val="00A077F3"/>
    <w:rsid w:val="00A14CD3"/>
    <w:rsid w:val="00A157D7"/>
    <w:rsid w:val="00A16EC1"/>
    <w:rsid w:val="00A1741A"/>
    <w:rsid w:val="00A17D8D"/>
    <w:rsid w:val="00A20709"/>
    <w:rsid w:val="00A25F91"/>
    <w:rsid w:val="00A265A1"/>
    <w:rsid w:val="00A306C1"/>
    <w:rsid w:val="00A31190"/>
    <w:rsid w:val="00A3179B"/>
    <w:rsid w:val="00A32C89"/>
    <w:rsid w:val="00A34348"/>
    <w:rsid w:val="00A35E73"/>
    <w:rsid w:val="00A402E2"/>
    <w:rsid w:val="00A4437E"/>
    <w:rsid w:val="00A4496D"/>
    <w:rsid w:val="00A47A5C"/>
    <w:rsid w:val="00A50BB7"/>
    <w:rsid w:val="00A51002"/>
    <w:rsid w:val="00A54E0A"/>
    <w:rsid w:val="00A56BC0"/>
    <w:rsid w:val="00A57587"/>
    <w:rsid w:val="00A57763"/>
    <w:rsid w:val="00A62961"/>
    <w:rsid w:val="00A63412"/>
    <w:rsid w:val="00A658FD"/>
    <w:rsid w:val="00A67A61"/>
    <w:rsid w:val="00A7102A"/>
    <w:rsid w:val="00A76520"/>
    <w:rsid w:val="00A766AE"/>
    <w:rsid w:val="00A81A31"/>
    <w:rsid w:val="00A87165"/>
    <w:rsid w:val="00A87533"/>
    <w:rsid w:val="00A94CA4"/>
    <w:rsid w:val="00A972EC"/>
    <w:rsid w:val="00AA10AC"/>
    <w:rsid w:val="00AA1E57"/>
    <w:rsid w:val="00AA51C6"/>
    <w:rsid w:val="00AA71CB"/>
    <w:rsid w:val="00AA7403"/>
    <w:rsid w:val="00AB09BE"/>
    <w:rsid w:val="00AB2CAA"/>
    <w:rsid w:val="00AB37A0"/>
    <w:rsid w:val="00AB7500"/>
    <w:rsid w:val="00AB7C6C"/>
    <w:rsid w:val="00AC0297"/>
    <w:rsid w:val="00AC05BF"/>
    <w:rsid w:val="00AC0CC9"/>
    <w:rsid w:val="00AC39EC"/>
    <w:rsid w:val="00AC4893"/>
    <w:rsid w:val="00AC6DCB"/>
    <w:rsid w:val="00AC754A"/>
    <w:rsid w:val="00AC7CFF"/>
    <w:rsid w:val="00AD03A6"/>
    <w:rsid w:val="00AD29E0"/>
    <w:rsid w:val="00AD6565"/>
    <w:rsid w:val="00AE49C8"/>
    <w:rsid w:val="00AE54AA"/>
    <w:rsid w:val="00AF12F6"/>
    <w:rsid w:val="00AF4724"/>
    <w:rsid w:val="00AF65C5"/>
    <w:rsid w:val="00AF66F1"/>
    <w:rsid w:val="00AF6A45"/>
    <w:rsid w:val="00B050C1"/>
    <w:rsid w:val="00B06EF2"/>
    <w:rsid w:val="00B06F87"/>
    <w:rsid w:val="00B07D54"/>
    <w:rsid w:val="00B10299"/>
    <w:rsid w:val="00B10813"/>
    <w:rsid w:val="00B11219"/>
    <w:rsid w:val="00B2009A"/>
    <w:rsid w:val="00B201AD"/>
    <w:rsid w:val="00B20D72"/>
    <w:rsid w:val="00B215DD"/>
    <w:rsid w:val="00B258B5"/>
    <w:rsid w:val="00B25B23"/>
    <w:rsid w:val="00B26E9D"/>
    <w:rsid w:val="00B30397"/>
    <w:rsid w:val="00B3094B"/>
    <w:rsid w:val="00B30CCA"/>
    <w:rsid w:val="00B31BC1"/>
    <w:rsid w:val="00B36867"/>
    <w:rsid w:val="00B3793A"/>
    <w:rsid w:val="00B401CF"/>
    <w:rsid w:val="00B405B7"/>
    <w:rsid w:val="00B437D9"/>
    <w:rsid w:val="00B44202"/>
    <w:rsid w:val="00B45735"/>
    <w:rsid w:val="00B45937"/>
    <w:rsid w:val="00B47E0F"/>
    <w:rsid w:val="00B53080"/>
    <w:rsid w:val="00B55677"/>
    <w:rsid w:val="00B61293"/>
    <w:rsid w:val="00B62658"/>
    <w:rsid w:val="00B67A19"/>
    <w:rsid w:val="00B761DA"/>
    <w:rsid w:val="00B76C43"/>
    <w:rsid w:val="00B814E7"/>
    <w:rsid w:val="00B858A6"/>
    <w:rsid w:val="00B86C3F"/>
    <w:rsid w:val="00B91A6E"/>
    <w:rsid w:val="00B92470"/>
    <w:rsid w:val="00B95C95"/>
    <w:rsid w:val="00B967FB"/>
    <w:rsid w:val="00B96E04"/>
    <w:rsid w:val="00BA1456"/>
    <w:rsid w:val="00BA2DF1"/>
    <w:rsid w:val="00BA2E20"/>
    <w:rsid w:val="00BA2E3F"/>
    <w:rsid w:val="00BB1CA2"/>
    <w:rsid w:val="00BB31BE"/>
    <w:rsid w:val="00BB7C4A"/>
    <w:rsid w:val="00BB7E38"/>
    <w:rsid w:val="00BC084B"/>
    <w:rsid w:val="00BC0EC2"/>
    <w:rsid w:val="00BC2817"/>
    <w:rsid w:val="00BC404F"/>
    <w:rsid w:val="00BC4423"/>
    <w:rsid w:val="00BC57BC"/>
    <w:rsid w:val="00BC5C4A"/>
    <w:rsid w:val="00BD2E7F"/>
    <w:rsid w:val="00BD56E4"/>
    <w:rsid w:val="00BD793B"/>
    <w:rsid w:val="00BE0FA2"/>
    <w:rsid w:val="00BE32E0"/>
    <w:rsid w:val="00BE33B3"/>
    <w:rsid w:val="00BE4DBB"/>
    <w:rsid w:val="00BE5795"/>
    <w:rsid w:val="00BF1083"/>
    <w:rsid w:val="00BF399D"/>
    <w:rsid w:val="00BF7F68"/>
    <w:rsid w:val="00C018E8"/>
    <w:rsid w:val="00C07C24"/>
    <w:rsid w:val="00C108B8"/>
    <w:rsid w:val="00C11A21"/>
    <w:rsid w:val="00C11B5F"/>
    <w:rsid w:val="00C13588"/>
    <w:rsid w:val="00C13726"/>
    <w:rsid w:val="00C22573"/>
    <w:rsid w:val="00C24B34"/>
    <w:rsid w:val="00C24DBC"/>
    <w:rsid w:val="00C25684"/>
    <w:rsid w:val="00C36312"/>
    <w:rsid w:val="00C41837"/>
    <w:rsid w:val="00C41BD7"/>
    <w:rsid w:val="00C4341B"/>
    <w:rsid w:val="00C44014"/>
    <w:rsid w:val="00C46C16"/>
    <w:rsid w:val="00C507BB"/>
    <w:rsid w:val="00C556EB"/>
    <w:rsid w:val="00C55D91"/>
    <w:rsid w:val="00C6335D"/>
    <w:rsid w:val="00C646D6"/>
    <w:rsid w:val="00C65C71"/>
    <w:rsid w:val="00C66526"/>
    <w:rsid w:val="00C70271"/>
    <w:rsid w:val="00C70C43"/>
    <w:rsid w:val="00C74A44"/>
    <w:rsid w:val="00C74DD2"/>
    <w:rsid w:val="00C74F66"/>
    <w:rsid w:val="00C76C3C"/>
    <w:rsid w:val="00C83E64"/>
    <w:rsid w:val="00C8463D"/>
    <w:rsid w:val="00C84C2E"/>
    <w:rsid w:val="00C86A2D"/>
    <w:rsid w:val="00C911D6"/>
    <w:rsid w:val="00C92AA0"/>
    <w:rsid w:val="00C930E2"/>
    <w:rsid w:val="00C93EDA"/>
    <w:rsid w:val="00C94534"/>
    <w:rsid w:val="00C94F1E"/>
    <w:rsid w:val="00C97B86"/>
    <w:rsid w:val="00CA6ED6"/>
    <w:rsid w:val="00CA7135"/>
    <w:rsid w:val="00CB1473"/>
    <w:rsid w:val="00CB1DC8"/>
    <w:rsid w:val="00CB227A"/>
    <w:rsid w:val="00CB25D5"/>
    <w:rsid w:val="00CB2772"/>
    <w:rsid w:val="00CB4088"/>
    <w:rsid w:val="00CB6520"/>
    <w:rsid w:val="00CB7EF5"/>
    <w:rsid w:val="00CC26F1"/>
    <w:rsid w:val="00CC5653"/>
    <w:rsid w:val="00CD1E57"/>
    <w:rsid w:val="00CD38C6"/>
    <w:rsid w:val="00CD398D"/>
    <w:rsid w:val="00CD417A"/>
    <w:rsid w:val="00CD4257"/>
    <w:rsid w:val="00CD5DE1"/>
    <w:rsid w:val="00CE00C6"/>
    <w:rsid w:val="00CE054B"/>
    <w:rsid w:val="00CE2709"/>
    <w:rsid w:val="00CE586F"/>
    <w:rsid w:val="00CF184B"/>
    <w:rsid w:val="00CF1A97"/>
    <w:rsid w:val="00CF51BF"/>
    <w:rsid w:val="00D00E61"/>
    <w:rsid w:val="00D012AE"/>
    <w:rsid w:val="00D02E10"/>
    <w:rsid w:val="00D103E6"/>
    <w:rsid w:val="00D142E9"/>
    <w:rsid w:val="00D156E6"/>
    <w:rsid w:val="00D161E3"/>
    <w:rsid w:val="00D23D09"/>
    <w:rsid w:val="00D24D57"/>
    <w:rsid w:val="00D25426"/>
    <w:rsid w:val="00D33400"/>
    <w:rsid w:val="00D33BEB"/>
    <w:rsid w:val="00D3788B"/>
    <w:rsid w:val="00D40972"/>
    <w:rsid w:val="00D40C66"/>
    <w:rsid w:val="00D40DA9"/>
    <w:rsid w:val="00D42912"/>
    <w:rsid w:val="00D43512"/>
    <w:rsid w:val="00D44C54"/>
    <w:rsid w:val="00D44E3A"/>
    <w:rsid w:val="00D45640"/>
    <w:rsid w:val="00D458D1"/>
    <w:rsid w:val="00D45BB1"/>
    <w:rsid w:val="00D46A1C"/>
    <w:rsid w:val="00D47A2B"/>
    <w:rsid w:val="00D50AE7"/>
    <w:rsid w:val="00D52481"/>
    <w:rsid w:val="00D55D17"/>
    <w:rsid w:val="00D565C8"/>
    <w:rsid w:val="00D56BFA"/>
    <w:rsid w:val="00D6063D"/>
    <w:rsid w:val="00D67203"/>
    <w:rsid w:val="00D673A5"/>
    <w:rsid w:val="00D7259B"/>
    <w:rsid w:val="00D73CA8"/>
    <w:rsid w:val="00D76496"/>
    <w:rsid w:val="00D76F7D"/>
    <w:rsid w:val="00D81323"/>
    <w:rsid w:val="00D85EB2"/>
    <w:rsid w:val="00D85FB4"/>
    <w:rsid w:val="00D86E37"/>
    <w:rsid w:val="00D90C56"/>
    <w:rsid w:val="00D949AF"/>
    <w:rsid w:val="00D94D7E"/>
    <w:rsid w:val="00D96156"/>
    <w:rsid w:val="00D96E67"/>
    <w:rsid w:val="00DA417A"/>
    <w:rsid w:val="00DA523B"/>
    <w:rsid w:val="00DA7049"/>
    <w:rsid w:val="00DB2610"/>
    <w:rsid w:val="00DB29AD"/>
    <w:rsid w:val="00DB41D2"/>
    <w:rsid w:val="00DB4C4C"/>
    <w:rsid w:val="00DB7CEC"/>
    <w:rsid w:val="00DC0518"/>
    <w:rsid w:val="00DC3265"/>
    <w:rsid w:val="00DC5D11"/>
    <w:rsid w:val="00DC5E86"/>
    <w:rsid w:val="00DC662F"/>
    <w:rsid w:val="00DD702B"/>
    <w:rsid w:val="00DD74B6"/>
    <w:rsid w:val="00DE0FD2"/>
    <w:rsid w:val="00DE1243"/>
    <w:rsid w:val="00DE4B0B"/>
    <w:rsid w:val="00DE724C"/>
    <w:rsid w:val="00DF1E82"/>
    <w:rsid w:val="00DF20BF"/>
    <w:rsid w:val="00DF3135"/>
    <w:rsid w:val="00DF585B"/>
    <w:rsid w:val="00DF5D6C"/>
    <w:rsid w:val="00DF7DD1"/>
    <w:rsid w:val="00E010B3"/>
    <w:rsid w:val="00E067CC"/>
    <w:rsid w:val="00E11581"/>
    <w:rsid w:val="00E125DB"/>
    <w:rsid w:val="00E151D5"/>
    <w:rsid w:val="00E21358"/>
    <w:rsid w:val="00E2228E"/>
    <w:rsid w:val="00E26E70"/>
    <w:rsid w:val="00E340F2"/>
    <w:rsid w:val="00E343DD"/>
    <w:rsid w:val="00E368DF"/>
    <w:rsid w:val="00E37A99"/>
    <w:rsid w:val="00E45F57"/>
    <w:rsid w:val="00E467DA"/>
    <w:rsid w:val="00E52A47"/>
    <w:rsid w:val="00E533AF"/>
    <w:rsid w:val="00E571CA"/>
    <w:rsid w:val="00E60A56"/>
    <w:rsid w:val="00E6265C"/>
    <w:rsid w:val="00E63F70"/>
    <w:rsid w:val="00E64202"/>
    <w:rsid w:val="00E6438B"/>
    <w:rsid w:val="00E7161C"/>
    <w:rsid w:val="00E74446"/>
    <w:rsid w:val="00E8022C"/>
    <w:rsid w:val="00E86C9E"/>
    <w:rsid w:val="00E91BF5"/>
    <w:rsid w:val="00E91DE3"/>
    <w:rsid w:val="00E92463"/>
    <w:rsid w:val="00E92939"/>
    <w:rsid w:val="00E93BD2"/>
    <w:rsid w:val="00EA2E7F"/>
    <w:rsid w:val="00EA544C"/>
    <w:rsid w:val="00EB0194"/>
    <w:rsid w:val="00EB2BC7"/>
    <w:rsid w:val="00EB424E"/>
    <w:rsid w:val="00EB5F01"/>
    <w:rsid w:val="00EC4198"/>
    <w:rsid w:val="00EC4D9C"/>
    <w:rsid w:val="00ED062B"/>
    <w:rsid w:val="00ED0FDD"/>
    <w:rsid w:val="00ED2DA1"/>
    <w:rsid w:val="00ED4754"/>
    <w:rsid w:val="00ED4A97"/>
    <w:rsid w:val="00ED560E"/>
    <w:rsid w:val="00ED671A"/>
    <w:rsid w:val="00EE0CA2"/>
    <w:rsid w:val="00EE1ADC"/>
    <w:rsid w:val="00EE669A"/>
    <w:rsid w:val="00EE741E"/>
    <w:rsid w:val="00EF1541"/>
    <w:rsid w:val="00EF6887"/>
    <w:rsid w:val="00F03315"/>
    <w:rsid w:val="00F064F1"/>
    <w:rsid w:val="00F11648"/>
    <w:rsid w:val="00F14424"/>
    <w:rsid w:val="00F14E08"/>
    <w:rsid w:val="00F15184"/>
    <w:rsid w:val="00F16417"/>
    <w:rsid w:val="00F16A3F"/>
    <w:rsid w:val="00F1737C"/>
    <w:rsid w:val="00F17C84"/>
    <w:rsid w:val="00F2144D"/>
    <w:rsid w:val="00F226C6"/>
    <w:rsid w:val="00F249FE"/>
    <w:rsid w:val="00F32B8A"/>
    <w:rsid w:val="00F41C89"/>
    <w:rsid w:val="00F42AC4"/>
    <w:rsid w:val="00F46A70"/>
    <w:rsid w:val="00F472D3"/>
    <w:rsid w:val="00F501BE"/>
    <w:rsid w:val="00F51A2E"/>
    <w:rsid w:val="00F524B6"/>
    <w:rsid w:val="00F529D4"/>
    <w:rsid w:val="00F52FF8"/>
    <w:rsid w:val="00F60880"/>
    <w:rsid w:val="00F61C28"/>
    <w:rsid w:val="00F62ACD"/>
    <w:rsid w:val="00F62D08"/>
    <w:rsid w:val="00F62EF3"/>
    <w:rsid w:val="00F63B68"/>
    <w:rsid w:val="00F66CAA"/>
    <w:rsid w:val="00F67839"/>
    <w:rsid w:val="00F67A38"/>
    <w:rsid w:val="00F7064B"/>
    <w:rsid w:val="00F73241"/>
    <w:rsid w:val="00F76617"/>
    <w:rsid w:val="00F7690F"/>
    <w:rsid w:val="00F8014F"/>
    <w:rsid w:val="00F80D2B"/>
    <w:rsid w:val="00F81524"/>
    <w:rsid w:val="00F815B6"/>
    <w:rsid w:val="00F837F9"/>
    <w:rsid w:val="00F87184"/>
    <w:rsid w:val="00F900C1"/>
    <w:rsid w:val="00F90993"/>
    <w:rsid w:val="00F91F05"/>
    <w:rsid w:val="00F94C36"/>
    <w:rsid w:val="00F96303"/>
    <w:rsid w:val="00F97D70"/>
    <w:rsid w:val="00FA556B"/>
    <w:rsid w:val="00FA5781"/>
    <w:rsid w:val="00FA6933"/>
    <w:rsid w:val="00FB19E6"/>
    <w:rsid w:val="00FB32E0"/>
    <w:rsid w:val="00FB4A0A"/>
    <w:rsid w:val="00FB5B63"/>
    <w:rsid w:val="00FC0E6C"/>
    <w:rsid w:val="00FC3FE0"/>
    <w:rsid w:val="00FC4510"/>
    <w:rsid w:val="00FC6CA2"/>
    <w:rsid w:val="00FC6D73"/>
    <w:rsid w:val="00FD0E40"/>
    <w:rsid w:val="00FD21B1"/>
    <w:rsid w:val="00FD4607"/>
    <w:rsid w:val="00FD46E3"/>
    <w:rsid w:val="00FD5A43"/>
    <w:rsid w:val="00FE1BD3"/>
    <w:rsid w:val="00FE2854"/>
    <w:rsid w:val="00FE30F5"/>
    <w:rsid w:val="00FE4D1C"/>
    <w:rsid w:val="00FE6C54"/>
    <w:rsid w:val="00FE6C6B"/>
    <w:rsid w:val="00FF03DD"/>
    <w:rsid w:val="00FF1829"/>
    <w:rsid w:val="00FF26A6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A7676"/>
  <w15:chartTrackingRefBased/>
  <w15:docId w15:val="{0391D808-0717-486E-9AB5-95CBA9FA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5B00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  <w:lang w:val="x-none" w:eastAsia="x-none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customStyle="1" w:styleId="Kiemels2">
    <w:name w:val="Kiemelés2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val="x-none"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paragraph" w:styleId="Nincstrkz">
    <w:name w:val="No Spacing"/>
    <w:uiPriority w:val="1"/>
    <w:qFormat/>
    <w:rsid w:val="00765BBC"/>
    <w:rPr>
      <w:rFonts w:ascii="Calibri" w:eastAsia="Calibri" w:hAnsi="Calibri"/>
      <w:sz w:val="22"/>
      <w:szCs w:val="22"/>
      <w:lang w:eastAsia="en-US"/>
    </w:rPr>
  </w:style>
  <w:style w:type="paragraph" w:customStyle="1" w:styleId="Listaszerbekezds2">
    <w:name w:val="Listaszerű bekezdés2"/>
    <w:basedOn w:val="Norml"/>
    <w:rsid w:val="00331B1A"/>
    <w:pPr>
      <w:suppressAutoHyphens/>
      <w:ind w:left="720"/>
    </w:pPr>
    <w:rPr>
      <w:sz w:val="24"/>
      <w:szCs w:val="24"/>
      <w:lang w:eastAsia="ar-SA"/>
    </w:rPr>
  </w:style>
  <w:style w:type="character" w:styleId="Jegyzethivatkozs">
    <w:name w:val="annotation reference"/>
    <w:basedOn w:val="Bekezdsalapbettpusa"/>
    <w:rsid w:val="00E86C9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86C9E"/>
  </w:style>
  <w:style w:type="character" w:customStyle="1" w:styleId="JegyzetszvegChar">
    <w:name w:val="Jegyzetszöveg Char"/>
    <w:basedOn w:val="Bekezdsalapbettpusa"/>
    <w:link w:val="Jegyzetszveg"/>
    <w:rsid w:val="00E86C9E"/>
  </w:style>
  <w:style w:type="paragraph" w:styleId="Megjegyzstrgya">
    <w:name w:val="annotation subject"/>
    <w:basedOn w:val="Jegyzetszveg"/>
    <w:next w:val="Jegyzetszveg"/>
    <w:link w:val="MegjegyzstrgyaChar"/>
    <w:rsid w:val="00E86C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86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16DE-FDAA-42C6-B267-8D1F1286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563</Words>
  <Characters>4338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rohr</dc:creator>
  <cp:keywords/>
  <cp:lastModifiedBy>Nagy Orsolya</cp:lastModifiedBy>
  <cp:revision>12</cp:revision>
  <cp:lastPrinted>2019-10-29T10:33:00Z</cp:lastPrinted>
  <dcterms:created xsi:type="dcterms:W3CDTF">2023-08-14T12:39:00Z</dcterms:created>
  <dcterms:modified xsi:type="dcterms:W3CDTF">2023-10-06T09:00:00Z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