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B282" w14:textId="77777777" w:rsidR="007934CF" w:rsidRPr="007934CF" w:rsidRDefault="00AC6B95" w:rsidP="00DB599F">
      <w:pPr>
        <w:spacing w:line="120" w:lineRule="auto"/>
        <w:ind w:right="9"/>
      </w:pPr>
      <w:bookmarkStart w:id="0" w:name="_GoBack"/>
      <w:bookmarkEnd w:id="0"/>
      <w:r w:rsidRPr="00AC6B95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A0CB598" wp14:editId="349F80DB">
            <wp:simplePos x="0" y="0"/>
            <wp:positionH relativeFrom="margin">
              <wp:posOffset>-646538</wp:posOffset>
            </wp:positionH>
            <wp:positionV relativeFrom="margin">
              <wp:posOffset>-900430</wp:posOffset>
            </wp:positionV>
            <wp:extent cx="7560394" cy="1509623"/>
            <wp:effectExtent l="19050" t="0" r="3175" b="0"/>
            <wp:wrapSquare wrapText="bothSides"/>
            <wp:docPr id="2" name="Kép 1" descr="Zugló_fejléc_v2_pol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polg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613BF" w14:textId="77777777" w:rsidR="0095016F" w:rsidRDefault="0095016F" w:rsidP="00DB599F">
      <w:pPr>
        <w:ind w:right="9"/>
        <w:rPr>
          <w:b/>
          <w:szCs w:val="20"/>
        </w:rPr>
      </w:pPr>
    </w:p>
    <w:p w14:paraId="60205D3A" w14:textId="7DA28910" w:rsidR="00FC468A" w:rsidRPr="009C01E1" w:rsidRDefault="009C01E1" w:rsidP="002264EF">
      <w:pPr>
        <w:pStyle w:val="Nincstrkz"/>
        <w:rPr>
          <w:rFonts w:ascii="Times New Roman" w:hAnsi="Times New Roman" w:cs="Times New Roman"/>
          <w:lang w:eastAsia="hu-HU"/>
        </w:rPr>
      </w:pP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>
        <w:rPr>
          <w:lang w:eastAsia="hu-HU"/>
        </w:rPr>
        <w:tab/>
      </w:r>
      <w:r w:rsidR="00C06D83" w:rsidRPr="009C01E1">
        <w:rPr>
          <w:rFonts w:ascii="Times New Roman" w:hAnsi="Times New Roman" w:cs="Times New Roman"/>
          <w:lang w:eastAsia="hu-HU"/>
        </w:rPr>
        <w:t>Ügyintéző: dr. Podzimek Zsuzsanna</w:t>
      </w:r>
    </w:p>
    <w:p w14:paraId="6EAE20CC" w14:textId="485659AD" w:rsidR="00C06D83" w:rsidRPr="009C01E1" w:rsidRDefault="00C06D83" w:rsidP="002264EF">
      <w:pPr>
        <w:pStyle w:val="Nincstrkz"/>
        <w:rPr>
          <w:rFonts w:ascii="Times New Roman" w:hAnsi="Times New Roman" w:cs="Times New Roman"/>
          <w:lang w:eastAsia="hu-HU"/>
        </w:rPr>
      </w:pP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  <w:t>E-mail címe: podzimek.zsuzsanna@zuglo.hu</w:t>
      </w:r>
    </w:p>
    <w:p w14:paraId="23D7CDA9" w14:textId="6E94B817" w:rsidR="00C06D83" w:rsidRPr="009C01E1" w:rsidRDefault="00C06D83" w:rsidP="002264EF">
      <w:pPr>
        <w:pStyle w:val="Nincstrkz"/>
        <w:rPr>
          <w:rFonts w:ascii="Times New Roman" w:hAnsi="Times New Roman" w:cs="Times New Roman"/>
          <w:lang w:eastAsia="hu-HU"/>
        </w:rPr>
      </w:pP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</w:r>
      <w:r w:rsidRPr="009C01E1">
        <w:rPr>
          <w:rFonts w:ascii="Times New Roman" w:hAnsi="Times New Roman" w:cs="Times New Roman"/>
          <w:lang w:eastAsia="hu-HU"/>
        </w:rPr>
        <w:tab/>
        <w:t>Ügyiratszám:</w:t>
      </w:r>
    </w:p>
    <w:p w14:paraId="7B8A2787" w14:textId="5E2FA4BF" w:rsidR="00C06D83" w:rsidRPr="009C01E1" w:rsidRDefault="00C06D83" w:rsidP="00C06D83">
      <w:pPr>
        <w:pStyle w:val="Nincstrkz"/>
        <w:ind w:left="4956" w:firstLine="708"/>
        <w:rPr>
          <w:rFonts w:ascii="Times New Roman" w:hAnsi="Times New Roman" w:cs="Times New Roman"/>
          <w:lang w:eastAsia="hu-HU"/>
        </w:rPr>
      </w:pPr>
      <w:r w:rsidRPr="009C01E1">
        <w:rPr>
          <w:rFonts w:ascii="Times New Roman" w:hAnsi="Times New Roman" w:cs="Times New Roman"/>
          <w:lang w:eastAsia="hu-HU"/>
        </w:rPr>
        <w:t>Tárgy: tájékoztatás</w:t>
      </w:r>
    </w:p>
    <w:p w14:paraId="3FEA5B6A" w14:textId="75540AF5" w:rsidR="00C06D83" w:rsidRPr="009C01E1" w:rsidRDefault="00C06D83" w:rsidP="00C06D83">
      <w:pPr>
        <w:pStyle w:val="Nincstrkz"/>
        <w:ind w:left="4956" w:firstLine="708"/>
        <w:rPr>
          <w:rFonts w:ascii="Times New Roman" w:hAnsi="Times New Roman" w:cs="Times New Roman"/>
        </w:rPr>
      </w:pPr>
      <w:r w:rsidRPr="009C01E1">
        <w:rPr>
          <w:rFonts w:ascii="Times New Roman" w:hAnsi="Times New Roman" w:cs="Times New Roman"/>
          <w:lang w:eastAsia="hu-HU"/>
        </w:rPr>
        <w:t>Hivatkozási szám:</w:t>
      </w:r>
      <w:r w:rsidRPr="009C01E1">
        <w:rPr>
          <w:rFonts w:ascii="Times New Roman" w:hAnsi="Times New Roman" w:cs="Times New Roman"/>
        </w:rPr>
        <w:t xml:space="preserve"> 2025.EI</w:t>
      </w:r>
      <w:proofErr w:type="gramStart"/>
      <w:r w:rsidRPr="009C01E1">
        <w:rPr>
          <w:rFonts w:ascii="Times New Roman" w:hAnsi="Times New Roman" w:cs="Times New Roman"/>
        </w:rPr>
        <w:t>.III.</w:t>
      </w:r>
      <w:proofErr w:type="gramEnd"/>
      <w:r w:rsidRPr="009C01E1">
        <w:rPr>
          <w:rFonts w:ascii="Times New Roman" w:hAnsi="Times New Roman" w:cs="Times New Roman"/>
        </w:rPr>
        <w:t>E.1/1-VIII.</w:t>
      </w:r>
    </w:p>
    <w:p w14:paraId="64D00FEC" w14:textId="77777777" w:rsidR="00C06D83" w:rsidRPr="009C01E1" w:rsidRDefault="00C06D83" w:rsidP="00C06D83">
      <w:pPr>
        <w:pStyle w:val="Nincstrkz"/>
        <w:ind w:left="4956" w:firstLine="708"/>
        <w:rPr>
          <w:rFonts w:ascii="Times New Roman" w:hAnsi="Times New Roman" w:cs="Times New Roman"/>
        </w:rPr>
      </w:pPr>
    </w:p>
    <w:p w14:paraId="1CFFB717" w14:textId="77777777" w:rsidR="00C06D83" w:rsidRPr="009C01E1" w:rsidRDefault="00C06D83" w:rsidP="00C06D83">
      <w:pPr>
        <w:pStyle w:val="Nincstrkz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D9155CC" w14:textId="21E0527D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Pesti Központi Kerületi Bíróság</w:t>
      </w:r>
    </w:p>
    <w:p w14:paraId="5F711463" w14:textId="77777777" w:rsidR="009C01E1" w:rsidRPr="009C01E1" w:rsidRDefault="009C01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32A8941" w14:textId="2CBAB826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Dr. Zsigó Pál</w:t>
      </w:r>
    </w:p>
    <w:p w14:paraId="4C567B08" w14:textId="1027F142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elnök</w:t>
      </w:r>
      <w:proofErr w:type="gramEnd"/>
      <w:r w:rsidR="009C01E1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úr</w:t>
      </w:r>
    </w:p>
    <w:p w14:paraId="12376645" w14:textId="2C9E1499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részére</w:t>
      </w:r>
      <w:proofErr w:type="gramEnd"/>
    </w:p>
    <w:p w14:paraId="0B953546" w14:textId="77777777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762980D0" w14:textId="6BDB1B4C" w:rsidR="00C06D83" w:rsidRPr="009C01E1" w:rsidRDefault="00C172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Budapest</w:t>
      </w:r>
    </w:p>
    <w:p w14:paraId="0FCAA2FA" w14:textId="77777777" w:rsidR="00C172E1" w:rsidRPr="009C01E1" w:rsidRDefault="00C172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4FB32D14" w14:textId="5897B6D8" w:rsidR="00C172E1" w:rsidRPr="009C01E1" w:rsidRDefault="00C172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Markó utca 25. </w:t>
      </w:r>
    </w:p>
    <w:p w14:paraId="4F4E4FDD" w14:textId="77777777" w:rsidR="00C172E1" w:rsidRPr="009C01E1" w:rsidRDefault="00C172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0A5ABFE2" w14:textId="567FF879" w:rsidR="00C172E1" w:rsidRPr="009C01E1" w:rsidRDefault="00C172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1055</w:t>
      </w:r>
    </w:p>
    <w:p w14:paraId="0055046F" w14:textId="77777777" w:rsidR="00C172E1" w:rsidRPr="009C01E1" w:rsidRDefault="00C172E1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191FA57B" w14:textId="5A38513C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C01E1">
        <w:rPr>
          <w:rFonts w:ascii="Times New Roman" w:hAnsi="Times New Roman" w:cs="Times New Roman"/>
          <w:b/>
          <w:sz w:val="24"/>
          <w:szCs w:val="24"/>
          <w:lang w:eastAsia="hu-HU"/>
        </w:rPr>
        <w:t>Tisztelt Dr. Zsigó Pál!</w:t>
      </w:r>
    </w:p>
    <w:p w14:paraId="1075EB84" w14:textId="77777777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16D8D0D7" w14:textId="77777777" w:rsidR="00C06D83" w:rsidRPr="009C01E1" w:rsidRDefault="00C06D83" w:rsidP="00C06D8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6D09030" w14:textId="6A61449B" w:rsidR="00C06D83" w:rsidRPr="009C01E1" w:rsidRDefault="00C172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 Köztársaság Elnöke 308/2024. (XII. 12.) KE határozatával a 2025. január 2. és 2025. március 31. napja közé eső időtartamra</w:t>
      </w:r>
      <w:r w:rsidRPr="009C01E1">
        <w:rPr>
          <w:rFonts w:ascii="Times New Roman" w:hAnsi="Times New Roman" w:cs="Times New Roman"/>
          <w:sz w:val="24"/>
          <w:szCs w:val="24"/>
          <w:lang w:eastAsia="hu-HU"/>
        </w:rPr>
        <w:t xml:space="preserve"> kitűzött </w:t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soron kívüli ülnökválasztással kapcsolatban történt megkeresésére az alábbi tájékoztatást adom.</w:t>
      </w:r>
    </w:p>
    <w:p w14:paraId="49E17C10" w14:textId="77777777" w:rsidR="00C172E1" w:rsidRPr="009C01E1" w:rsidRDefault="00C172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91F122" w14:textId="398B882C" w:rsidR="00C172E1" w:rsidRPr="009C01E1" w:rsidRDefault="00C172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Felkérésének megfelelően, Budapest Főváros XIV. Kerület, Zugló Önkormányzata hirdetményt tett közzé</w:t>
      </w:r>
      <w:r w:rsid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56E5D">
        <w:rPr>
          <w:rFonts w:ascii="Times New Roman" w:eastAsia="Times New Roman" w:hAnsi="Times New Roman" w:cs="Times New Roman"/>
          <w:sz w:val="24"/>
          <w:szCs w:val="24"/>
          <w:lang w:eastAsia="hu-HU"/>
        </w:rPr>
        <w:t>ülnök jelölésének érdekében</w:t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, a felhívás szerinti mellékletekkel együtt.</w:t>
      </w:r>
    </w:p>
    <w:p w14:paraId="2D541AC8" w14:textId="7F319739" w:rsidR="00C172E1" w:rsidRPr="009C01E1" w:rsidRDefault="00C172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ell</w:t>
      </w:r>
      <w:r w:rsidR="00156E5D">
        <w:rPr>
          <w:rFonts w:ascii="Times New Roman" w:eastAsia="Times New Roman" w:hAnsi="Times New Roman" w:cs="Times New Roman"/>
          <w:sz w:val="24"/>
          <w:szCs w:val="24"/>
          <w:lang w:eastAsia="hu-HU"/>
        </w:rPr>
        <w:t>enére, hogy a közzététel több fó</w:t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rum igénybevételével történt, a hirdetményben rögzített határidőig a soron kívüli ülnökválasztásra jelölés nem érkezett, ezért a Képviselő-testület részéről döntéshozatalra nem kerülhetett sor.</w:t>
      </w:r>
    </w:p>
    <w:p w14:paraId="6759CB8C" w14:textId="77777777" w:rsidR="00C172E1" w:rsidRPr="009C01E1" w:rsidRDefault="00C172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F2A411" w14:textId="679E104F" w:rsidR="00C172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Fentiek okán, mellékelten megküldöm a soron kívüli ülnökválasztás jelölési szakaszának értékelését rögzítő képviselő-testületi határozatot.</w:t>
      </w:r>
    </w:p>
    <w:p w14:paraId="1E42114A" w14:textId="7777777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E48B07" w14:textId="753D7B05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„időbélyegző szerint”</w:t>
      </w:r>
    </w:p>
    <w:p w14:paraId="52A55D09" w14:textId="7777777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EF039A" w14:textId="7777777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FE87ED" w14:textId="36BA0D92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14:paraId="1AA7766E" w14:textId="7777777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770C04" w14:textId="7777777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14B5D1" w14:textId="7777777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8FEDE4" w14:textId="40607427" w:rsidR="009C01E1" w:rsidRPr="009C01E1" w:rsidRDefault="009C01E1" w:rsidP="00C06D83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Rózsa András</w:t>
      </w:r>
    </w:p>
    <w:p w14:paraId="645C34BF" w14:textId="083EB38D" w:rsidR="009C01E1" w:rsidRPr="009C01E1" w:rsidRDefault="009C01E1" w:rsidP="00C06D83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C01E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sectPr w:rsidR="009C01E1" w:rsidRPr="009C01E1" w:rsidSect="00DB599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B1200"/>
    <w:multiLevelType w:val="hybridMultilevel"/>
    <w:tmpl w:val="7142866C"/>
    <w:lvl w:ilvl="0" w:tplc="D07CAF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666F4"/>
    <w:rsid w:val="000A07F4"/>
    <w:rsid w:val="000F3E4E"/>
    <w:rsid w:val="001437CC"/>
    <w:rsid w:val="001562D0"/>
    <w:rsid w:val="00156E5D"/>
    <w:rsid w:val="001966C4"/>
    <w:rsid w:val="001C372B"/>
    <w:rsid w:val="001D2864"/>
    <w:rsid w:val="001D3F18"/>
    <w:rsid w:val="002016D8"/>
    <w:rsid w:val="002264EF"/>
    <w:rsid w:val="00296336"/>
    <w:rsid w:val="003360E8"/>
    <w:rsid w:val="00365B90"/>
    <w:rsid w:val="003C4301"/>
    <w:rsid w:val="00420C8C"/>
    <w:rsid w:val="0047196B"/>
    <w:rsid w:val="004D5DE0"/>
    <w:rsid w:val="005543AF"/>
    <w:rsid w:val="005D736A"/>
    <w:rsid w:val="00652C86"/>
    <w:rsid w:val="006561BE"/>
    <w:rsid w:val="0069172E"/>
    <w:rsid w:val="00696659"/>
    <w:rsid w:val="006C06C1"/>
    <w:rsid w:val="007508EE"/>
    <w:rsid w:val="00765ED4"/>
    <w:rsid w:val="007934CF"/>
    <w:rsid w:val="007E1F50"/>
    <w:rsid w:val="007F6145"/>
    <w:rsid w:val="008C4BB6"/>
    <w:rsid w:val="008C6099"/>
    <w:rsid w:val="00907585"/>
    <w:rsid w:val="0095016F"/>
    <w:rsid w:val="009A5C13"/>
    <w:rsid w:val="009C01E1"/>
    <w:rsid w:val="009E1CFE"/>
    <w:rsid w:val="00A27E1B"/>
    <w:rsid w:val="00AC6B95"/>
    <w:rsid w:val="00C06D83"/>
    <w:rsid w:val="00C10726"/>
    <w:rsid w:val="00C172E1"/>
    <w:rsid w:val="00CA1746"/>
    <w:rsid w:val="00CE4040"/>
    <w:rsid w:val="00D00F0B"/>
    <w:rsid w:val="00D05777"/>
    <w:rsid w:val="00D822F8"/>
    <w:rsid w:val="00DB599F"/>
    <w:rsid w:val="00DE1AC1"/>
    <w:rsid w:val="00E90ADD"/>
    <w:rsid w:val="00ED662D"/>
    <w:rsid w:val="00EE019B"/>
    <w:rsid w:val="00FC41C5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1274"/>
  <w15:docId w15:val="{0862CC05-0276-4E6C-ACD6-BE5573A7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character" w:customStyle="1" w:styleId="CharStyle41">
    <w:name w:val="Char Style 41"/>
    <w:basedOn w:val="Bekezdsalapbettpusa"/>
    <w:link w:val="Style40"/>
    <w:rsid w:val="003360E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4">
    <w:name w:val="Char Style 124"/>
    <w:basedOn w:val="Bekezdsalapbettpusa"/>
    <w:link w:val="Style123"/>
    <w:rsid w:val="003360E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0">
    <w:name w:val="Style 40"/>
    <w:basedOn w:val="Norml"/>
    <w:link w:val="CharStyle41"/>
    <w:rsid w:val="003360E8"/>
    <w:pPr>
      <w:widowControl w:val="0"/>
      <w:shd w:val="clear" w:color="auto" w:fill="FFFFFF"/>
      <w:spacing w:after="0" w:line="212" w:lineRule="exact"/>
      <w:ind w:hanging="520"/>
      <w:jc w:val="left"/>
    </w:pPr>
    <w:rPr>
      <w:rFonts w:ascii="Arial" w:eastAsia="Arial" w:hAnsi="Arial" w:cs="Arial"/>
      <w:sz w:val="19"/>
      <w:szCs w:val="19"/>
    </w:rPr>
  </w:style>
  <w:style w:type="paragraph" w:customStyle="1" w:styleId="Style123">
    <w:name w:val="Style 123"/>
    <w:basedOn w:val="Norml"/>
    <w:link w:val="CharStyle124"/>
    <w:rsid w:val="003360E8"/>
    <w:pPr>
      <w:widowControl w:val="0"/>
      <w:shd w:val="clear" w:color="auto" w:fill="FFFFFF"/>
      <w:spacing w:before="220" w:after="0" w:line="230" w:lineRule="exact"/>
      <w:ind w:hanging="340"/>
      <w:jc w:val="left"/>
    </w:pPr>
    <w:rPr>
      <w:rFonts w:ascii="Arial" w:eastAsia="Arial" w:hAnsi="Arial" w:cs="Arial"/>
      <w:b/>
      <w:bCs/>
      <w:sz w:val="19"/>
      <w:szCs w:val="19"/>
    </w:rPr>
  </w:style>
  <w:style w:type="character" w:styleId="Jegyzethivatkozs">
    <w:name w:val="annotation reference"/>
    <w:basedOn w:val="Bekezdsalapbettpusa"/>
    <w:uiPriority w:val="99"/>
    <w:semiHidden/>
    <w:unhideWhenUsed/>
    <w:rsid w:val="003360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360E8"/>
    <w:pPr>
      <w:spacing w:after="160" w:line="240" w:lineRule="auto"/>
      <w:jc w:val="left"/>
    </w:pPr>
    <w:rPr>
      <w:rFonts w:asciiTheme="minorHAnsi" w:hAnsiTheme="minorHAnsi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360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Podzimek Zsuzsanna dr.</dc:creator>
  <cp:lastModifiedBy>Podzimek Zsuzsanna dr.</cp:lastModifiedBy>
  <cp:revision>2</cp:revision>
  <dcterms:created xsi:type="dcterms:W3CDTF">2025-03-12T16:57:00Z</dcterms:created>
  <dcterms:modified xsi:type="dcterms:W3CDTF">2025-03-12T16:57:00Z</dcterms:modified>
</cp:coreProperties>
</file>