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97F54" w14:textId="77777777" w:rsidR="00D1791E" w:rsidRPr="00702224" w:rsidRDefault="00974299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Budapest </w:t>
      </w:r>
      <w:r w:rsidR="00D1791E" w:rsidRPr="00702224">
        <w:rPr>
          <w:b/>
        </w:rPr>
        <w:t>Főváros XIV. Kerület Zugló Önkormányzata</w:t>
      </w:r>
    </w:p>
    <w:p w14:paraId="25E68DF6" w14:textId="77777777" w:rsidR="00D1791E" w:rsidRPr="00702224" w:rsidRDefault="0053791D" w:rsidP="00D1791E">
      <w:pPr>
        <w:pStyle w:val="lfej"/>
        <w:tabs>
          <w:tab w:val="left" w:pos="708"/>
        </w:tabs>
        <w:rPr>
          <w:b/>
        </w:rPr>
      </w:pPr>
      <w:r w:rsidRPr="00702224">
        <w:rPr>
          <w:b/>
        </w:rPr>
        <w:t xml:space="preserve">Rózsa András </w:t>
      </w:r>
      <w:r w:rsidR="00D1791E" w:rsidRPr="00702224">
        <w:rPr>
          <w:b/>
        </w:rPr>
        <w:t>polgármester</w:t>
      </w:r>
    </w:p>
    <w:p w14:paraId="18E0E50B" w14:textId="77777777" w:rsidR="00087DDB" w:rsidRPr="00702224" w:rsidRDefault="00087DDB" w:rsidP="00087DDB">
      <w:pPr>
        <w:pStyle w:val="Szvegtrzs"/>
        <w:tabs>
          <w:tab w:val="left" w:pos="1260"/>
        </w:tabs>
      </w:pPr>
    </w:p>
    <w:p w14:paraId="06BFA633" w14:textId="754266FD" w:rsidR="00087DDB" w:rsidRPr="00702224" w:rsidRDefault="00087DDB" w:rsidP="00087DDB">
      <w:pPr>
        <w:pStyle w:val="Szvegtrzs"/>
        <w:tabs>
          <w:tab w:val="left" w:pos="1260"/>
        </w:tabs>
      </w:pPr>
      <w:r w:rsidRPr="00702224">
        <w:rPr>
          <w:b/>
        </w:rPr>
        <w:t>Szám:</w:t>
      </w:r>
      <w:r w:rsidR="00EA17F1" w:rsidRPr="00702224">
        <w:rPr>
          <w:b/>
        </w:rPr>
        <w:t xml:space="preserve"> </w:t>
      </w:r>
      <w:r w:rsidR="00EA17F1" w:rsidRPr="00702224">
        <w:t>123-</w:t>
      </w:r>
      <w:r w:rsidR="00691889">
        <w:t>469</w:t>
      </w:r>
      <w:r w:rsidRPr="00702224">
        <w:t>/20</w:t>
      </w:r>
      <w:r w:rsidR="003A28E2" w:rsidRPr="00702224">
        <w:t>2</w:t>
      </w:r>
      <w:r w:rsidR="00627FDD" w:rsidRPr="00702224">
        <w:t>5</w:t>
      </w:r>
      <w:r w:rsidRPr="00702224">
        <w:t>.</w:t>
      </w:r>
    </w:p>
    <w:p w14:paraId="0157A5C8" w14:textId="77777777" w:rsidR="00087DDB" w:rsidRPr="00702224" w:rsidRDefault="00087DDB" w:rsidP="00087DDB">
      <w:pPr>
        <w:pStyle w:val="Szvegtrzs"/>
        <w:tabs>
          <w:tab w:val="left" w:pos="1260"/>
        </w:tabs>
        <w:jc w:val="right"/>
      </w:pPr>
    </w:p>
    <w:p w14:paraId="1A7FA66D" w14:textId="77777777" w:rsidR="00087DDB" w:rsidRPr="00702224" w:rsidRDefault="00087DDB" w:rsidP="00087DDB">
      <w:pPr>
        <w:pStyle w:val="Szvegtrzs"/>
        <w:tabs>
          <w:tab w:val="left" w:pos="1260"/>
        </w:tabs>
        <w:jc w:val="right"/>
        <w:rPr>
          <w:b/>
          <w:bCs/>
        </w:rPr>
      </w:pP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rPr>
          <w:b/>
          <w:bCs/>
        </w:rPr>
        <w:t>Nyilvános ülésen tárgyalandó!</w:t>
      </w:r>
    </w:p>
    <w:p w14:paraId="2E2062FD" w14:textId="77777777"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</w:p>
    <w:p w14:paraId="2B825C84" w14:textId="77777777"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</w:p>
    <w:p w14:paraId="4323F28E" w14:textId="77777777"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 w:rsidRPr="00702224">
        <w:rPr>
          <w:b/>
          <w:bCs/>
        </w:rPr>
        <w:t>…</w:t>
      </w:r>
      <w:proofErr w:type="gramStart"/>
      <w:r w:rsidRPr="00702224">
        <w:rPr>
          <w:b/>
          <w:bCs/>
        </w:rPr>
        <w:t>…..</w:t>
      </w:r>
      <w:proofErr w:type="gramEnd"/>
      <w:r w:rsidRPr="00702224">
        <w:rPr>
          <w:b/>
          <w:bCs/>
        </w:rPr>
        <w:t xml:space="preserve"> sz</w:t>
      </w:r>
      <w:r w:rsidR="00974299">
        <w:rPr>
          <w:b/>
          <w:bCs/>
        </w:rPr>
        <w:t>ámú</w:t>
      </w:r>
      <w:r w:rsidRPr="00702224">
        <w:rPr>
          <w:b/>
          <w:bCs/>
        </w:rPr>
        <w:t xml:space="preserve"> napirend</w:t>
      </w:r>
    </w:p>
    <w:p w14:paraId="551D156D" w14:textId="77777777" w:rsidR="00087DDB" w:rsidRPr="00702224" w:rsidRDefault="00087DDB" w:rsidP="00087DDB">
      <w:pPr>
        <w:pStyle w:val="Szvegtrzs"/>
        <w:tabs>
          <w:tab w:val="left" w:pos="1260"/>
        </w:tabs>
      </w:pPr>
    </w:p>
    <w:p w14:paraId="57CBE50A" w14:textId="77777777" w:rsidR="00974299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702224">
        <w:rPr>
          <w:b/>
          <w:bCs/>
        </w:rPr>
        <w:t>a</w:t>
      </w:r>
      <w:proofErr w:type="gramEnd"/>
      <w:r w:rsidRPr="00702224">
        <w:rPr>
          <w:b/>
          <w:bCs/>
        </w:rPr>
        <w:t xml:space="preserve"> Képviselő-testület </w:t>
      </w:r>
    </w:p>
    <w:p w14:paraId="441EA6CB" w14:textId="459BC81F" w:rsidR="00087DDB" w:rsidRPr="00702224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702224">
        <w:rPr>
          <w:b/>
          <w:bCs/>
        </w:rPr>
        <w:t>20</w:t>
      </w:r>
      <w:r w:rsidR="00216AE3" w:rsidRPr="00702224">
        <w:rPr>
          <w:b/>
          <w:bCs/>
        </w:rPr>
        <w:t>2</w:t>
      </w:r>
      <w:r w:rsidR="0053791D" w:rsidRPr="00702224">
        <w:rPr>
          <w:b/>
          <w:bCs/>
        </w:rPr>
        <w:t>5</w:t>
      </w:r>
      <w:r w:rsidRPr="00702224">
        <w:rPr>
          <w:b/>
          <w:bCs/>
        </w:rPr>
        <w:t xml:space="preserve">. </w:t>
      </w:r>
      <w:r w:rsidR="005C2A58">
        <w:rPr>
          <w:b/>
          <w:bCs/>
        </w:rPr>
        <w:t>június 26</w:t>
      </w:r>
      <w:r w:rsidR="00216AE3" w:rsidRPr="00702224">
        <w:rPr>
          <w:b/>
          <w:bCs/>
        </w:rPr>
        <w:t>-</w:t>
      </w:r>
      <w:r w:rsidRPr="00702224">
        <w:rPr>
          <w:b/>
          <w:bCs/>
        </w:rPr>
        <w:t>i</w:t>
      </w:r>
      <w:r w:rsidR="00DE770F" w:rsidRPr="00702224">
        <w:rPr>
          <w:b/>
          <w:bCs/>
        </w:rPr>
        <w:t xml:space="preserve"> </w:t>
      </w:r>
      <w:r w:rsidRPr="00702224">
        <w:rPr>
          <w:b/>
          <w:bCs/>
        </w:rPr>
        <w:t>ülésére</w:t>
      </w:r>
    </w:p>
    <w:p w14:paraId="66F1A4BE" w14:textId="77777777"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5F49F58C" w14:textId="77777777" w:rsidR="00087DDB" w:rsidRPr="00702224" w:rsidRDefault="00087DDB" w:rsidP="00087DDB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Tisztelt Képviselő-testület!</w:t>
      </w:r>
    </w:p>
    <w:p w14:paraId="335DE49C" w14:textId="77777777"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34180BF7" w14:textId="77777777" w:rsidR="00DA30F6" w:rsidRPr="00702224" w:rsidRDefault="00087DDB" w:rsidP="00087DDB">
      <w:pPr>
        <w:pStyle w:val="lfej"/>
        <w:tabs>
          <w:tab w:val="left" w:pos="708"/>
        </w:tabs>
        <w:jc w:val="both"/>
        <w:rPr>
          <w:b/>
        </w:rPr>
      </w:pPr>
      <w:r w:rsidRPr="00702224">
        <w:rPr>
          <w:b/>
          <w:bCs/>
          <w:u w:val="single"/>
        </w:rPr>
        <w:t>Tárgy</w:t>
      </w:r>
      <w:r w:rsidRPr="00702224">
        <w:rPr>
          <w:b/>
          <w:bCs/>
        </w:rPr>
        <w:t>:</w:t>
      </w:r>
      <w:r w:rsidRPr="00702224">
        <w:rPr>
          <w:b/>
        </w:rPr>
        <w:t xml:space="preserve"> </w:t>
      </w:r>
    </w:p>
    <w:p w14:paraId="198FCDA9" w14:textId="77777777" w:rsidR="00DA30F6" w:rsidRPr="00702224" w:rsidRDefault="00DA30F6" w:rsidP="00087DDB">
      <w:pPr>
        <w:pStyle w:val="lfej"/>
        <w:tabs>
          <w:tab w:val="left" w:pos="708"/>
        </w:tabs>
        <w:jc w:val="both"/>
        <w:rPr>
          <w:b/>
        </w:rPr>
      </w:pPr>
    </w:p>
    <w:p w14:paraId="3CD19873" w14:textId="77777777" w:rsidR="00087DDB" w:rsidRPr="00702224" w:rsidRDefault="00203616" w:rsidP="00087DDB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 xml:space="preserve">Tájékoztatás a Zugló Információs és Médiacsoport Kft. 2024. évi </w:t>
      </w:r>
      <w:r w:rsidR="007F2C92">
        <w:t>számviteli</w:t>
      </w:r>
      <w:r w:rsidR="002D2006">
        <w:t xml:space="preserve"> és szakmai</w:t>
      </w:r>
      <w:r>
        <w:t xml:space="preserve"> beszámolójáról  </w:t>
      </w:r>
      <w:r w:rsidR="00087DDB" w:rsidRPr="00702224">
        <w:tab/>
      </w:r>
    </w:p>
    <w:p w14:paraId="4FD23544" w14:textId="77777777" w:rsidR="00DA30F6" w:rsidRPr="00702224" w:rsidRDefault="00DA30F6" w:rsidP="00DA30F6">
      <w:pPr>
        <w:rPr>
          <w:b/>
          <w:bCs/>
          <w:kern w:val="32"/>
        </w:rPr>
      </w:pPr>
    </w:p>
    <w:p w14:paraId="4E52421A" w14:textId="77777777" w:rsidR="00DA30F6" w:rsidRPr="00702224" w:rsidRDefault="00DA30F6" w:rsidP="00CB61ED"/>
    <w:p w14:paraId="44BEB577" w14:textId="77777777" w:rsidR="00087DDB" w:rsidRPr="00702224" w:rsidRDefault="00087DDB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I. Előzmények</w:t>
      </w:r>
    </w:p>
    <w:p w14:paraId="63445DC9" w14:textId="77777777" w:rsidR="00087DDB" w:rsidRPr="00702224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</w:p>
    <w:p w14:paraId="255315D3" w14:textId="77777777" w:rsidR="00D43090" w:rsidRDefault="00AB054B" w:rsidP="00D43090">
      <w:pPr>
        <w:spacing w:line="276" w:lineRule="auto"/>
        <w:jc w:val="both"/>
        <w:rPr>
          <w:bCs/>
        </w:rPr>
      </w:pPr>
      <w:r w:rsidRPr="00104933">
        <w:rPr>
          <w:bCs/>
        </w:rPr>
        <w:t>Budapest Főváros XIV.</w:t>
      </w:r>
      <w:r>
        <w:rPr>
          <w:bCs/>
        </w:rPr>
        <w:t xml:space="preserve"> Kerület</w:t>
      </w:r>
      <w:r w:rsidRPr="00104933">
        <w:rPr>
          <w:bCs/>
        </w:rPr>
        <w:t xml:space="preserve"> Zugló</w:t>
      </w:r>
      <w:r w:rsidR="005C2A58">
        <w:rPr>
          <w:bCs/>
        </w:rPr>
        <w:t xml:space="preserve"> Önkormányzata</w:t>
      </w:r>
      <w:r w:rsidRPr="00104933">
        <w:rPr>
          <w:bCs/>
        </w:rPr>
        <w:t xml:space="preserve"> Képviselő-testülete</w:t>
      </w:r>
      <w:r w:rsidR="005C2A58">
        <w:rPr>
          <w:bCs/>
        </w:rPr>
        <w:t xml:space="preserve"> (a továbbiakban: Képviselő-testület)</w:t>
      </w:r>
      <w:r w:rsidR="00D43090">
        <w:rPr>
          <w:bCs/>
        </w:rPr>
        <w:t xml:space="preserve"> </w:t>
      </w:r>
      <w:r w:rsidR="00D43090" w:rsidRPr="00104933">
        <w:rPr>
          <w:bCs/>
        </w:rPr>
        <w:t xml:space="preserve">a 21/2020. (II. 27.) önkormányzati határozatával felkérte a Zuglói </w:t>
      </w:r>
      <w:r w:rsidR="00D43090">
        <w:rPr>
          <w:bCs/>
        </w:rPr>
        <w:t xml:space="preserve">Városgazdálkodási Közszolgáltató </w:t>
      </w:r>
      <w:r w:rsidR="00D43090" w:rsidRPr="00104933">
        <w:rPr>
          <w:bCs/>
        </w:rPr>
        <w:t>Z</w:t>
      </w:r>
      <w:r w:rsidR="00D43090">
        <w:rPr>
          <w:bCs/>
        </w:rPr>
        <w:t>ártkörűen Működő Részvénytársaságot</w:t>
      </w:r>
      <w:r w:rsidR="00D43090" w:rsidRPr="00104933">
        <w:rPr>
          <w:bCs/>
        </w:rPr>
        <w:t xml:space="preserve"> a Zugló Információs és Médiacsoport Kft. (a további</w:t>
      </w:r>
      <w:r w:rsidR="00D43090">
        <w:rPr>
          <w:bCs/>
        </w:rPr>
        <w:t>akban: ZIM Kft.) megalapítására.</w:t>
      </w:r>
      <w:r w:rsidR="00D43090" w:rsidRPr="00104933">
        <w:rPr>
          <w:bCs/>
        </w:rPr>
        <w:t xml:space="preserve"> </w:t>
      </w:r>
      <w:r w:rsidR="00D43090">
        <w:rPr>
          <w:bCs/>
        </w:rPr>
        <w:t>A</w:t>
      </w:r>
      <w:r w:rsidR="00D43090" w:rsidRPr="00104933">
        <w:rPr>
          <w:bCs/>
        </w:rPr>
        <w:t xml:space="preserve"> ZIM Kft-t a Cégbíróság 2020. március 26-án a cégjegyzékbe bejegyezte.</w:t>
      </w:r>
    </w:p>
    <w:p w14:paraId="5F62AE0F" w14:textId="77777777" w:rsidR="00D43090" w:rsidRDefault="00D43090" w:rsidP="00D43090">
      <w:pPr>
        <w:spacing w:line="276" w:lineRule="auto"/>
        <w:jc w:val="both"/>
        <w:rPr>
          <w:bCs/>
        </w:rPr>
      </w:pPr>
    </w:p>
    <w:p w14:paraId="67BC6949" w14:textId="5F7118B1" w:rsidR="00D43090" w:rsidRPr="00104933" w:rsidRDefault="00D43090" w:rsidP="00D43090">
      <w:pPr>
        <w:spacing w:line="276" w:lineRule="auto"/>
        <w:jc w:val="both"/>
        <w:rPr>
          <w:bCs/>
        </w:rPr>
      </w:pPr>
      <w:r>
        <w:rPr>
          <w:bCs/>
        </w:rPr>
        <w:t xml:space="preserve">A </w:t>
      </w:r>
      <w:r w:rsidRPr="00D84673">
        <w:rPr>
          <w:rStyle w:val="Kiemels2"/>
          <w:b w:val="0"/>
          <w:shd w:val="clear" w:color="auto" w:fill="FFFFFF"/>
        </w:rPr>
        <w:t>Budapest Főváros XIV. Kerület Zugló Önkormányzata</w:t>
      </w:r>
      <w:r>
        <w:rPr>
          <w:bCs/>
        </w:rPr>
        <w:t xml:space="preserve"> és a ZIM Kft. között médiaszolgáltatások tárgyában 2020. július 8-án 2023. március 31. napjáig terjedő határozott időtartamra keretszerződés jött létre, melynek lejártát követően </w:t>
      </w:r>
      <w:r>
        <w:rPr>
          <w:rStyle w:val="Kiemels2"/>
          <w:shd w:val="clear" w:color="auto" w:fill="FFFFFF"/>
        </w:rPr>
        <w:t>a Képviselő-testület</w:t>
      </w:r>
      <w:r>
        <w:rPr>
          <w:bCs/>
        </w:rPr>
        <w:t xml:space="preserve"> </w:t>
      </w:r>
      <w:r w:rsidRPr="00521123">
        <w:rPr>
          <w:rStyle w:val="Kiemels2"/>
          <w:shd w:val="clear" w:color="auto" w:fill="FFFFFF"/>
        </w:rPr>
        <w:t>a Budapest Főváros XIV. Kerület Zugló Önkormányzata és a Zugló Információs és Médiacsoport Kft. között vállalkozási szerződés megkötéséről médiasz</w:t>
      </w:r>
      <w:r>
        <w:rPr>
          <w:rStyle w:val="Kiemels2"/>
          <w:shd w:val="clear" w:color="auto" w:fill="FFFFFF"/>
        </w:rPr>
        <w:t xml:space="preserve">olgáltatási feladatok ellátásáról szóló </w:t>
      </w:r>
      <w:r w:rsidRPr="00521123">
        <w:rPr>
          <w:rStyle w:val="Kiemels2"/>
          <w:shd w:val="clear" w:color="auto" w:fill="FFFFFF"/>
        </w:rPr>
        <w:t>187/2023. (</w:t>
      </w:r>
      <w:r>
        <w:rPr>
          <w:rStyle w:val="Kiemels2"/>
          <w:shd w:val="clear" w:color="auto" w:fill="FFFFFF"/>
        </w:rPr>
        <w:t xml:space="preserve">V. 25.) önkormányzati határozatában döntött a ZIM </w:t>
      </w:r>
      <w:proofErr w:type="spellStart"/>
      <w:r>
        <w:rPr>
          <w:rStyle w:val="Kiemels2"/>
          <w:shd w:val="clear" w:color="auto" w:fill="FFFFFF"/>
        </w:rPr>
        <w:t>Kft.-vel</w:t>
      </w:r>
      <w:proofErr w:type="spellEnd"/>
      <w:r>
        <w:rPr>
          <w:rStyle w:val="Kiemels2"/>
          <w:shd w:val="clear" w:color="auto" w:fill="FFFFFF"/>
        </w:rPr>
        <w:t xml:space="preserve"> vállalkozási szerződés megkötéséről, mely </w:t>
      </w:r>
      <w:r w:rsidRPr="00CB727C">
        <w:rPr>
          <w:bCs/>
        </w:rPr>
        <w:t>2024. december 31. napjáig terjedő határozott időre</w:t>
      </w:r>
      <w:r>
        <w:rPr>
          <w:bCs/>
        </w:rPr>
        <w:t xml:space="preserve"> szólt.</w:t>
      </w:r>
    </w:p>
    <w:p w14:paraId="1E3DC55C" w14:textId="77777777" w:rsidR="0098179E" w:rsidRPr="00702224" w:rsidRDefault="0098179E" w:rsidP="0098179E"/>
    <w:p w14:paraId="42C9287F" w14:textId="77777777" w:rsidR="00087DDB" w:rsidRPr="00702224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II. Vélemények</w:t>
      </w:r>
    </w:p>
    <w:p w14:paraId="3A237451" w14:textId="77777777"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7D321BA4" w14:textId="77777777" w:rsidR="0049003A" w:rsidRDefault="0049003A" w:rsidP="00087D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A Vállalkozási szerződés 5. pontja szerint </w:t>
      </w:r>
      <w:r>
        <w:rPr>
          <w:color w:val="000000"/>
        </w:rPr>
        <w:t xml:space="preserve">Vállalkozó vállalja, hogy legkésőbb tárgyévet követő év április 30-ig Megrendelő felé </w:t>
      </w:r>
      <w:r w:rsidRPr="0049003A">
        <w:rPr>
          <w:color w:val="000000"/>
        </w:rPr>
        <w:t>szöveges, szakmai beszámolót nyújt be</w:t>
      </w:r>
      <w:r>
        <w:rPr>
          <w:color w:val="000000"/>
        </w:rPr>
        <w:t xml:space="preserve"> a tárgyévben elvégzett feladatairól, az 1. számú melléklet szerinti feladat megbontásában.</w:t>
      </w:r>
    </w:p>
    <w:p w14:paraId="065B6914" w14:textId="77777777" w:rsidR="0049003A" w:rsidRDefault="0049003A" w:rsidP="00087D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14:paraId="7BDAD989" w14:textId="77777777" w:rsidR="00474D41" w:rsidRDefault="00414718" w:rsidP="00087DDB">
      <w:pPr>
        <w:overflowPunct w:val="0"/>
        <w:autoSpaceDE w:val="0"/>
        <w:autoSpaceDN w:val="0"/>
        <w:adjustRightInd w:val="0"/>
        <w:jc w:val="both"/>
        <w:rPr>
          <w:rStyle w:val="Kiemels2"/>
          <w:b w:val="0"/>
          <w:shd w:val="clear" w:color="auto" w:fill="FFFFFF"/>
        </w:rPr>
      </w:pPr>
      <w:r>
        <w:t xml:space="preserve">Fenti szerződéses rendelkezésnek eleget téve </w:t>
      </w:r>
      <w:r w:rsidRPr="00D84673">
        <w:rPr>
          <w:rStyle w:val="Kiemels2"/>
          <w:b w:val="0"/>
          <w:shd w:val="clear" w:color="auto" w:fill="FFFFFF"/>
        </w:rPr>
        <w:t>ZIM Kft.</w:t>
      </w:r>
      <w:r w:rsidR="00474D41">
        <w:rPr>
          <w:rStyle w:val="Kiemels2"/>
          <w:b w:val="0"/>
          <w:shd w:val="clear" w:color="auto" w:fill="FFFFFF"/>
        </w:rPr>
        <w:t xml:space="preserve"> 2025. június 04. napján megküldte</w:t>
      </w:r>
      <w:r>
        <w:t xml:space="preserve"> a </w:t>
      </w:r>
      <w:r w:rsidRPr="00D84673">
        <w:rPr>
          <w:rStyle w:val="Kiemels2"/>
          <w:b w:val="0"/>
          <w:shd w:val="clear" w:color="auto" w:fill="FFFFFF"/>
        </w:rPr>
        <w:t>Budapest Főváros XIV. Kerület Zugló Önkormányzata</w:t>
      </w:r>
      <w:r w:rsidR="00474D41">
        <w:rPr>
          <w:rStyle w:val="Kiemels2"/>
          <w:b w:val="0"/>
          <w:shd w:val="clear" w:color="auto" w:fill="FFFFFF"/>
        </w:rPr>
        <w:t xml:space="preserve"> részére:</w:t>
      </w:r>
    </w:p>
    <w:p w14:paraId="15D86298" w14:textId="77777777" w:rsidR="00474D41" w:rsidRDefault="00474D41" w:rsidP="00087DDB">
      <w:pPr>
        <w:overflowPunct w:val="0"/>
        <w:autoSpaceDE w:val="0"/>
        <w:autoSpaceDN w:val="0"/>
        <w:adjustRightInd w:val="0"/>
        <w:jc w:val="both"/>
        <w:rPr>
          <w:rStyle w:val="Kiemels2"/>
          <w:b w:val="0"/>
          <w:shd w:val="clear" w:color="auto" w:fill="FFFFFF"/>
        </w:rPr>
      </w:pPr>
    </w:p>
    <w:p w14:paraId="294B2495" w14:textId="77777777" w:rsidR="00474D41" w:rsidRDefault="00474D41" w:rsidP="00474D41">
      <w:r>
        <w:t>- a ZIM Kft. 2024. évi egyszerűsített éves beszámolóját, (2. melléklet)</w:t>
      </w:r>
    </w:p>
    <w:p w14:paraId="42C726EB" w14:textId="77777777" w:rsidR="00474D41" w:rsidRDefault="00474D41" w:rsidP="00474D41">
      <w:r>
        <w:lastRenderedPageBreak/>
        <w:t>- a ZIM Kft. 2024. évi beszámoló kiegészítő mellékletét, (3. melléklet)</w:t>
      </w:r>
    </w:p>
    <w:p w14:paraId="6D2CE773" w14:textId="77777777" w:rsidR="00474D41" w:rsidRDefault="00474D41" w:rsidP="00474D41">
      <w:r>
        <w:t>- független könyvvizsgáló jelentést, (4. melléklet)</w:t>
      </w:r>
    </w:p>
    <w:p w14:paraId="6EB81E10" w14:textId="77777777" w:rsidR="00474D41" w:rsidRDefault="00474D41" w:rsidP="00474D41">
      <w:r>
        <w:t>- a 2025.05.12-én kelt egyedüli tagi határozatokat, mely alapján a Kft. 2024. évi adózott eredménye eredménytartalékba kerül, (5. melléklet)</w:t>
      </w:r>
    </w:p>
    <w:p w14:paraId="28662C3F" w14:textId="77777777" w:rsidR="00474D41" w:rsidRDefault="00474D41" w:rsidP="00474D41">
      <w:pPr>
        <w:overflowPunct w:val="0"/>
        <w:autoSpaceDE w:val="0"/>
        <w:autoSpaceDN w:val="0"/>
        <w:adjustRightInd w:val="0"/>
        <w:jc w:val="both"/>
      </w:pPr>
      <w:r>
        <w:t xml:space="preserve">- </w:t>
      </w:r>
      <w:proofErr w:type="spellStart"/>
      <w:r>
        <w:t>Jaksity</w:t>
      </w:r>
      <w:proofErr w:type="spellEnd"/>
      <w:r>
        <w:t xml:space="preserve"> Katalin korábbi ügyvezető szakmai beszámolóját a 2024. évi működéssel kapcsolatban. (6. melléklet)</w:t>
      </w:r>
    </w:p>
    <w:p w14:paraId="72BC3E08" w14:textId="77777777" w:rsidR="003F5EC0" w:rsidRDefault="003F5EC0" w:rsidP="00474D41">
      <w:pPr>
        <w:overflowPunct w:val="0"/>
        <w:autoSpaceDE w:val="0"/>
        <w:autoSpaceDN w:val="0"/>
        <w:adjustRightInd w:val="0"/>
        <w:jc w:val="both"/>
      </w:pPr>
    </w:p>
    <w:p w14:paraId="3AA4AE3F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  <w:r w:rsidRPr="003F5EC0">
        <w:t>Victora Zsolt, mint a Z</w:t>
      </w:r>
      <w:r>
        <w:t>IM</w:t>
      </w:r>
      <w:r w:rsidRPr="003F5EC0">
        <w:t xml:space="preserve"> Kft. ügyvezetője a Kft. 2025. április 30-i szakmai beszámoló határidejének elmulasztásával kapcsolatban</w:t>
      </w:r>
      <w:r>
        <w:t xml:space="preserve"> az alábbi tájékoztatást adta.</w:t>
      </w:r>
    </w:p>
    <w:p w14:paraId="5ABD6BBF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</w:p>
    <w:p w14:paraId="2FDB5574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  <w:r>
        <w:t>„</w:t>
      </w:r>
      <w:r w:rsidRPr="003F5EC0">
        <w:t xml:space="preserve">A 2024. évi gazdasági évben </w:t>
      </w:r>
      <w:proofErr w:type="spellStart"/>
      <w:r w:rsidRPr="003F5EC0">
        <w:t>Jaksity</w:t>
      </w:r>
      <w:proofErr w:type="spellEnd"/>
      <w:r w:rsidRPr="003F5EC0">
        <w:t xml:space="preserve"> Katalin volt az ügyvezető. </w:t>
      </w:r>
    </w:p>
    <w:p w14:paraId="0C6A1F88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</w:p>
    <w:p w14:paraId="5E485675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  <w:r w:rsidRPr="003F5EC0">
        <w:t xml:space="preserve">2025.03.07-i kinevezésem után elsődleges feladatomnak tekintettem a cég operatív és adminisztrációs munkájának megismerését és átvilágítását,  illetve a 2025. évi üzleti terv elkészítését a tavalyi, még nem </w:t>
      </w:r>
      <w:proofErr w:type="spellStart"/>
      <w:r w:rsidRPr="003F5EC0">
        <w:t>auditált</w:t>
      </w:r>
      <w:proofErr w:type="spellEnd"/>
      <w:r w:rsidRPr="003F5EC0">
        <w:t>, nyers adatok áprilisban történő feldolgozásával. A 2025. évi üzleti tervet sajnos nem készítette el az előző ügyvezető.</w:t>
      </w:r>
    </w:p>
    <w:p w14:paraId="1829AD3C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  <w:r w:rsidRPr="003F5EC0">
        <w:t xml:space="preserve">A 2025. évi üzleti terv, - mely szükséges fejlesztéseket is </w:t>
      </w:r>
      <w:proofErr w:type="gramStart"/>
      <w:r w:rsidRPr="003F5EC0">
        <w:t>tartalmaz- ,</w:t>
      </w:r>
      <w:proofErr w:type="gramEnd"/>
      <w:r w:rsidRPr="003F5EC0">
        <w:t xml:space="preserve"> a könyvvizsgálói jelentés 2025.05.07-i  kiadása után május hónapban került véglegesítésre.</w:t>
      </w:r>
    </w:p>
    <w:p w14:paraId="11E78B66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</w:p>
    <w:p w14:paraId="7ADB8F29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  <w:r w:rsidRPr="003F5EC0">
        <w:t>Az ügyvezető váltás idejében a korábbi ügyvezető készített a 2024. évről egy összefoglaló szakmai beszámolót, azonban az sem az 1/9989/2023 ügyiratszámú vállalkozási szerződésben szereplő 1. számú melléklet kritériumai alapján készült, hanem tájékoztató jellegű információkat tartalmaz.</w:t>
      </w:r>
    </w:p>
    <w:p w14:paraId="54100032" w14:textId="77777777" w:rsidR="003F5EC0" w:rsidRPr="003F5EC0" w:rsidRDefault="003F5EC0" w:rsidP="003F5EC0">
      <w:pPr>
        <w:pStyle w:val="NormlWeb"/>
        <w:spacing w:before="0" w:beforeAutospacing="0" w:after="0" w:afterAutospacing="0"/>
        <w:jc w:val="both"/>
      </w:pPr>
    </w:p>
    <w:p w14:paraId="04E45203" w14:textId="77777777" w:rsidR="003F5EC0" w:rsidRPr="003F5EC0" w:rsidRDefault="003F5EC0" w:rsidP="003F5EC0">
      <w:pPr>
        <w:overflowPunct w:val="0"/>
        <w:autoSpaceDE w:val="0"/>
        <w:autoSpaceDN w:val="0"/>
        <w:adjustRightInd w:val="0"/>
        <w:jc w:val="both"/>
      </w:pPr>
      <w:r w:rsidRPr="003F5EC0">
        <w:t>Ezen szakmai beszámolót küldtük meg, valóban késedelemmel a fenti feladatokra, körülményekre tekintettel,  2025.06.04-én a szükséges mellékletekkel (2024. évi egyszerűsített beszámoló, annak kiegészítő melléklet, független könyvvizsgálói jelentés, 2025.05.12-én kelt egyedüli tagi határozatok) együtt Rózsa András polgármester úr, a kabinet és a hivatal részére.</w:t>
      </w:r>
      <w:r>
        <w:t>”</w:t>
      </w:r>
    </w:p>
    <w:p w14:paraId="462AFA62" w14:textId="77777777" w:rsidR="00846805" w:rsidRPr="003F5EC0" w:rsidRDefault="00846805" w:rsidP="003F5EC0">
      <w:pPr>
        <w:overflowPunct w:val="0"/>
        <w:autoSpaceDE w:val="0"/>
        <w:autoSpaceDN w:val="0"/>
        <w:adjustRightInd w:val="0"/>
        <w:jc w:val="both"/>
        <w:rPr>
          <w:iCs/>
        </w:rPr>
      </w:pPr>
    </w:p>
    <w:p w14:paraId="79D44B67" w14:textId="77777777" w:rsidR="003F5EC0" w:rsidRPr="00702224" w:rsidRDefault="003F5EC0" w:rsidP="00846805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605DAB66" w14:textId="77777777" w:rsidR="00AF2F0A" w:rsidRPr="00702224" w:rsidRDefault="0098179E" w:rsidP="00AF2F0A">
      <w:pPr>
        <w:jc w:val="both"/>
        <w:rPr>
          <w:lang w:eastAsia="en-US"/>
        </w:rPr>
      </w:pPr>
      <w:r w:rsidRPr="007515E7">
        <w:rPr>
          <w:bCs/>
          <w:u w:val="single"/>
        </w:rPr>
        <w:t>A Gazdasági Főosztály véleménye</w:t>
      </w:r>
      <w:r w:rsidR="006A7280" w:rsidRPr="007515E7">
        <w:rPr>
          <w:lang w:eastAsia="en-US"/>
        </w:rPr>
        <w:t>: észrevételt nem tesz.</w:t>
      </w:r>
    </w:p>
    <w:p w14:paraId="04854100" w14:textId="77777777" w:rsidR="00155FF3" w:rsidRPr="00702224" w:rsidRDefault="00155FF3" w:rsidP="00AF2F0A">
      <w:pPr>
        <w:jc w:val="both"/>
        <w:rPr>
          <w:lang w:eastAsia="en-US"/>
        </w:rPr>
      </w:pPr>
    </w:p>
    <w:p w14:paraId="071B416B" w14:textId="77777777" w:rsidR="0098179E" w:rsidRPr="00702224" w:rsidRDefault="0098179E" w:rsidP="0098179E">
      <w:pPr>
        <w:jc w:val="both"/>
      </w:pPr>
      <w:r w:rsidRPr="00702224">
        <w:rPr>
          <w:u w:val="single"/>
        </w:rPr>
        <w:t>A Jogi Főosztály véleménye:</w:t>
      </w:r>
      <w:r w:rsidRPr="00702224">
        <w:rPr>
          <w:bCs/>
          <w:i/>
        </w:rPr>
        <w:t xml:space="preserve"> </w:t>
      </w:r>
      <w:r w:rsidRPr="00702224">
        <w:t xml:space="preserve">az előterjesztésben közölt adatok, egyéb információk alapján az előterjesztéshez jogi észrevételt nem tesz. </w:t>
      </w:r>
    </w:p>
    <w:p w14:paraId="3BA963FD" w14:textId="77777777" w:rsidR="003318EA" w:rsidRPr="00702224" w:rsidRDefault="003318EA" w:rsidP="0098179E">
      <w:pPr>
        <w:jc w:val="both"/>
        <w:rPr>
          <w:b/>
          <w:i/>
        </w:rPr>
      </w:pPr>
    </w:p>
    <w:p w14:paraId="6C6DAAA3" w14:textId="77777777" w:rsidR="00087DDB" w:rsidRPr="00702224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III. Bizottsági vélemények</w:t>
      </w:r>
    </w:p>
    <w:p w14:paraId="4638253A" w14:textId="77777777" w:rsidR="00087DDB" w:rsidRPr="00702224" w:rsidRDefault="00087DDB" w:rsidP="00087DDB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14:paraId="72F8FF34" w14:textId="77777777"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  <w:r w:rsidRPr="00702224">
        <w:t>A Pénzügyi és Költségvetési Bizottság</w:t>
      </w:r>
      <w:r w:rsidR="00255A8C" w:rsidRPr="00702224">
        <w:t xml:space="preserve"> </w:t>
      </w:r>
      <w:r w:rsidRPr="00702224">
        <w:t>20</w:t>
      </w:r>
      <w:r w:rsidR="00255A8C" w:rsidRPr="00702224">
        <w:t>2</w:t>
      </w:r>
      <w:r w:rsidR="0053791D" w:rsidRPr="00702224">
        <w:t>5</w:t>
      </w:r>
      <w:r w:rsidRPr="00702224">
        <w:t xml:space="preserve">. </w:t>
      </w:r>
      <w:r w:rsidR="003F5EC0">
        <w:t>júniusi</w:t>
      </w:r>
      <w:r w:rsidRPr="00702224">
        <w:t xml:space="preserve"> ülésén tárgyal</w:t>
      </w:r>
      <w:r w:rsidR="002D2006">
        <w:t>ta</w:t>
      </w:r>
      <w:r w:rsidRPr="00702224">
        <w:t xml:space="preserve"> az előterjesztést. </w:t>
      </w:r>
    </w:p>
    <w:p w14:paraId="556365A0" w14:textId="77777777" w:rsidR="003816ED" w:rsidRPr="00702224" w:rsidRDefault="003816ED" w:rsidP="00087DDB">
      <w:pPr>
        <w:overflowPunct w:val="0"/>
        <w:autoSpaceDE w:val="0"/>
        <w:autoSpaceDN w:val="0"/>
        <w:adjustRightInd w:val="0"/>
        <w:jc w:val="both"/>
      </w:pPr>
    </w:p>
    <w:p w14:paraId="613E8F27" w14:textId="77777777" w:rsidR="00087DDB" w:rsidRPr="00702224" w:rsidRDefault="00087DDB" w:rsidP="00087DD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702224">
        <w:rPr>
          <w:b/>
          <w:bCs/>
          <w:i w:val="0"/>
          <w:iCs w:val="0"/>
        </w:rPr>
        <w:t>IV. Döntési javaslat</w:t>
      </w:r>
      <w:r w:rsidR="00231FB4" w:rsidRPr="00702224">
        <w:rPr>
          <w:b/>
          <w:bCs/>
          <w:i w:val="0"/>
          <w:iCs w:val="0"/>
        </w:rPr>
        <w:t>ok</w:t>
      </w:r>
    </w:p>
    <w:p w14:paraId="3806B7D1" w14:textId="000F3E23" w:rsidR="00160576" w:rsidRPr="00702224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22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mellékletét képező határozati javaslato</w:t>
      </w:r>
      <w:r w:rsidR="007C5DFA">
        <w:rPr>
          <w:rFonts w:ascii="Times New Roman" w:hAnsi="Times New Roman" w:cs="Times New Roman"/>
          <w:sz w:val="24"/>
          <w:szCs w:val="24"/>
        </w:rPr>
        <w:t>t</w:t>
      </w:r>
      <w:r w:rsidRPr="00702224">
        <w:rPr>
          <w:rFonts w:ascii="Times New Roman" w:hAnsi="Times New Roman" w:cs="Times New Roman"/>
          <w:sz w:val="24"/>
          <w:szCs w:val="24"/>
        </w:rPr>
        <w:t>.</w:t>
      </w:r>
    </w:p>
    <w:p w14:paraId="74C68EEF" w14:textId="77777777" w:rsidR="00160576" w:rsidRPr="00702224" w:rsidRDefault="00160576" w:rsidP="00160576">
      <w:pPr>
        <w:pStyle w:val="BodyText32"/>
        <w:ind w:left="360"/>
        <w:rPr>
          <w:i w:val="0"/>
          <w:iCs w:val="0"/>
        </w:rPr>
      </w:pPr>
    </w:p>
    <w:p w14:paraId="00666801" w14:textId="63CF7411" w:rsidR="00160576" w:rsidRPr="00702224" w:rsidRDefault="00160576" w:rsidP="00160576">
      <w:pPr>
        <w:jc w:val="both"/>
      </w:pPr>
      <w:r w:rsidRPr="00702224">
        <w:t xml:space="preserve">A határozathozatal Magyarország helyi önkormányzatairól szóló 2011. évi CLXXXIX. törvény 47. § (1)-(2) bekezdése alapján </w:t>
      </w:r>
      <w:r w:rsidRPr="00702224">
        <w:rPr>
          <w:b/>
        </w:rPr>
        <w:t xml:space="preserve">egyszerű </w:t>
      </w:r>
      <w:r w:rsidRPr="00702224">
        <w:rPr>
          <w:b/>
          <w:bCs/>
        </w:rPr>
        <w:t>többséget</w:t>
      </w:r>
      <w:r w:rsidRPr="00702224">
        <w:t xml:space="preserve"> igényel.</w:t>
      </w:r>
    </w:p>
    <w:p w14:paraId="73B0A788" w14:textId="77777777"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14:paraId="5B17FCF3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02224">
        <w:rPr>
          <w:i w:val="0"/>
          <w:iCs w:val="0"/>
        </w:rPr>
        <w:t>Budapest, 202</w:t>
      </w:r>
      <w:r w:rsidR="0053791D" w:rsidRPr="00702224">
        <w:rPr>
          <w:i w:val="0"/>
          <w:iCs w:val="0"/>
        </w:rPr>
        <w:t>5</w:t>
      </w:r>
      <w:r w:rsidR="003F5EC0">
        <w:rPr>
          <w:i w:val="0"/>
          <w:iCs w:val="0"/>
        </w:rPr>
        <w:t>. június 13.</w:t>
      </w:r>
    </w:p>
    <w:p w14:paraId="424FD7C2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0C151362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1F954B47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3D75B0DE" w14:textId="77777777" w:rsidR="00160576" w:rsidRPr="00702224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702224">
        <w:rPr>
          <w:b/>
          <w:bCs/>
          <w:i w:val="0"/>
          <w:iCs w:val="0"/>
        </w:rPr>
        <w:lastRenderedPageBreak/>
        <w:tab/>
      </w:r>
      <w:r w:rsidR="0053791D" w:rsidRPr="00702224">
        <w:rPr>
          <w:b/>
          <w:bCs/>
          <w:i w:val="0"/>
          <w:iCs w:val="0"/>
        </w:rPr>
        <w:t>Rózsa András</w:t>
      </w:r>
    </w:p>
    <w:p w14:paraId="670F18D3" w14:textId="77777777" w:rsidR="00160576" w:rsidRPr="00702224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702224">
        <w:rPr>
          <w:b/>
          <w:bCs/>
          <w:i w:val="0"/>
          <w:iCs w:val="0"/>
        </w:rPr>
        <w:tab/>
      </w:r>
      <w:proofErr w:type="gramStart"/>
      <w:r w:rsidRPr="00702224">
        <w:rPr>
          <w:b/>
          <w:bCs/>
          <w:i w:val="0"/>
          <w:iCs w:val="0"/>
        </w:rPr>
        <w:t>polgármester</w:t>
      </w:r>
      <w:proofErr w:type="gramEnd"/>
    </w:p>
    <w:p w14:paraId="4938513C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10914AEF" w14:textId="77777777" w:rsidR="00155FF3" w:rsidRPr="00702224" w:rsidRDefault="00155FF3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30F46806" w14:textId="77777777"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702224">
        <w:rPr>
          <w:i w:val="0"/>
          <w:iCs w:val="0"/>
          <w:u w:val="single"/>
        </w:rPr>
        <w:t xml:space="preserve">Mellékletek: </w:t>
      </w:r>
    </w:p>
    <w:p w14:paraId="2B4786AC" w14:textId="77777777" w:rsidR="00160576" w:rsidRPr="00702224" w:rsidRDefault="003F5EC0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1</w:t>
      </w:r>
      <w:r w:rsidR="00160576" w:rsidRPr="00702224">
        <w:rPr>
          <w:i w:val="0"/>
          <w:iCs w:val="0"/>
        </w:rPr>
        <w:t>.</w:t>
      </w:r>
      <w:r w:rsidR="00AF2F0A" w:rsidRPr="00702224">
        <w:rPr>
          <w:i w:val="0"/>
          <w:iCs w:val="0"/>
        </w:rPr>
        <w:t xml:space="preserve"> melléklet: </w:t>
      </w:r>
      <w:r w:rsidR="008875BF">
        <w:rPr>
          <w:i w:val="0"/>
          <w:iCs w:val="0"/>
        </w:rPr>
        <w:t>H</w:t>
      </w:r>
      <w:r w:rsidR="00160576" w:rsidRPr="00702224">
        <w:rPr>
          <w:i w:val="0"/>
          <w:iCs w:val="0"/>
        </w:rPr>
        <w:t xml:space="preserve">atározati javaslat </w:t>
      </w:r>
    </w:p>
    <w:p w14:paraId="72063BD0" w14:textId="77777777" w:rsidR="00160576" w:rsidRPr="003F5EC0" w:rsidRDefault="003F5EC0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2</w:t>
      </w:r>
      <w:r w:rsidR="00160576" w:rsidRPr="00702224">
        <w:rPr>
          <w:i w:val="0"/>
          <w:iCs w:val="0"/>
        </w:rPr>
        <w:t xml:space="preserve">. </w:t>
      </w:r>
      <w:r w:rsidR="00AF2F0A" w:rsidRPr="00702224">
        <w:rPr>
          <w:i w:val="0"/>
          <w:iCs w:val="0"/>
        </w:rPr>
        <w:t xml:space="preserve">melléklet: </w:t>
      </w:r>
      <w:r w:rsidRPr="003F5EC0">
        <w:rPr>
          <w:i w:val="0"/>
        </w:rPr>
        <w:t>ZIM Kft. 2024. évi egyszerűsített éves beszámolóját</w:t>
      </w:r>
    </w:p>
    <w:p w14:paraId="743197C4" w14:textId="77777777" w:rsidR="003F5EC0" w:rsidRPr="003F5EC0" w:rsidRDefault="003F5EC0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F5EC0">
        <w:rPr>
          <w:i w:val="0"/>
          <w:iCs w:val="0"/>
        </w:rPr>
        <w:t>3</w:t>
      </w:r>
      <w:r w:rsidR="00160576" w:rsidRPr="003F5EC0">
        <w:rPr>
          <w:i w:val="0"/>
          <w:iCs w:val="0"/>
        </w:rPr>
        <w:t xml:space="preserve">. </w:t>
      </w:r>
      <w:r w:rsidR="00AF2F0A" w:rsidRPr="003F5EC0">
        <w:rPr>
          <w:i w:val="0"/>
          <w:iCs w:val="0"/>
        </w:rPr>
        <w:t xml:space="preserve">melléklet: </w:t>
      </w:r>
      <w:r w:rsidRPr="003F5EC0">
        <w:rPr>
          <w:i w:val="0"/>
        </w:rPr>
        <w:t>ZIM Kft. 2024. évi beszámoló kiegészítő mellékletét</w:t>
      </w:r>
      <w:r w:rsidRPr="003F5EC0">
        <w:rPr>
          <w:i w:val="0"/>
          <w:iCs w:val="0"/>
        </w:rPr>
        <w:t xml:space="preserve"> </w:t>
      </w:r>
    </w:p>
    <w:p w14:paraId="2D982820" w14:textId="77777777" w:rsidR="00160576" w:rsidRPr="003F5EC0" w:rsidRDefault="003F5EC0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F5EC0">
        <w:rPr>
          <w:i w:val="0"/>
          <w:iCs w:val="0"/>
        </w:rPr>
        <w:t>4</w:t>
      </w:r>
      <w:r w:rsidR="00160576" w:rsidRPr="003F5EC0">
        <w:rPr>
          <w:i w:val="0"/>
          <w:iCs w:val="0"/>
        </w:rPr>
        <w:t xml:space="preserve">. </w:t>
      </w:r>
      <w:r w:rsidR="00AF2F0A" w:rsidRPr="003F5EC0">
        <w:rPr>
          <w:i w:val="0"/>
          <w:iCs w:val="0"/>
        </w:rPr>
        <w:t xml:space="preserve">melléklet: </w:t>
      </w:r>
      <w:r w:rsidR="008875BF">
        <w:rPr>
          <w:i w:val="0"/>
        </w:rPr>
        <w:t>F</w:t>
      </w:r>
      <w:r w:rsidRPr="003F5EC0">
        <w:rPr>
          <w:i w:val="0"/>
        </w:rPr>
        <w:t>üggetlen könyvvizsgáló jelentést</w:t>
      </w:r>
    </w:p>
    <w:p w14:paraId="41481915" w14:textId="28A4A897" w:rsidR="00CF5775" w:rsidRPr="003F5EC0" w:rsidRDefault="003F5EC0" w:rsidP="00CF5775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F5EC0">
        <w:rPr>
          <w:i w:val="0"/>
          <w:iCs w:val="0"/>
        </w:rPr>
        <w:t>5</w:t>
      </w:r>
      <w:r w:rsidR="00160576" w:rsidRPr="003F5EC0">
        <w:rPr>
          <w:i w:val="0"/>
          <w:iCs w:val="0"/>
        </w:rPr>
        <w:t xml:space="preserve">. </w:t>
      </w:r>
      <w:r w:rsidR="00AF2F0A" w:rsidRPr="003F5EC0">
        <w:rPr>
          <w:i w:val="0"/>
          <w:iCs w:val="0"/>
        </w:rPr>
        <w:t xml:space="preserve">melléklet: </w:t>
      </w:r>
      <w:r w:rsidR="008875BF">
        <w:rPr>
          <w:i w:val="0"/>
        </w:rPr>
        <w:t>E</w:t>
      </w:r>
      <w:r w:rsidRPr="003F5EC0">
        <w:rPr>
          <w:i w:val="0"/>
        </w:rPr>
        <w:t>gyedüli tagi határozatok</w:t>
      </w:r>
    </w:p>
    <w:p w14:paraId="05F72315" w14:textId="77777777" w:rsidR="00717947" w:rsidRDefault="003F5EC0" w:rsidP="00CF5775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6</w:t>
      </w:r>
      <w:r w:rsidR="00160576" w:rsidRPr="00702224">
        <w:rPr>
          <w:i w:val="0"/>
          <w:iCs w:val="0"/>
        </w:rPr>
        <w:t xml:space="preserve">. </w:t>
      </w:r>
      <w:r w:rsidR="00AF2F0A" w:rsidRPr="00702224">
        <w:rPr>
          <w:i w:val="0"/>
          <w:iCs w:val="0"/>
        </w:rPr>
        <w:t xml:space="preserve">melléklet: </w:t>
      </w:r>
      <w:r w:rsidR="008875BF">
        <w:rPr>
          <w:i w:val="0"/>
          <w:iCs w:val="0"/>
        </w:rPr>
        <w:t>S</w:t>
      </w:r>
      <w:r w:rsidR="00160576" w:rsidRPr="00702224">
        <w:rPr>
          <w:i w:val="0"/>
          <w:iCs w:val="0"/>
        </w:rPr>
        <w:t>zöveges szakmai beszámoló</w:t>
      </w:r>
      <w:r w:rsidR="00CF5775" w:rsidRPr="00702224">
        <w:rPr>
          <w:i w:val="0"/>
          <w:iCs w:val="0"/>
        </w:rPr>
        <w:t xml:space="preserve"> </w:t>
      </w:r>
    </w:p>
    <w:p w14:paraId="7509980B" w14:textId="77777777" w:rsidR="008875BF" w:rsidRPr="00702224" w:rsidRDefault="008875BF" w:rsidP="00CF5775">
      <w:pPr>
        <w:pStyle w:val="BodyText32"/>
        <w:numPr>
          <w:ilvl w:val="12"/>
          <w:numId w:val="0"/>
        </w:numPr>
        <w:rPr>
          <w:i w:val="0"/>
          <w:iCs w:val="0"/>
          <w:strike/>
        </w:rPr>
      </w:pPr>
      <w:r>
        <w:rPr>
          <w:i w:val="0"/>
          <w:iCs w:val="0"/>
        </w:rPr>
        <w:t>7. melléklet: Vállalkozási szerződés</w:t>
      </w:r>
    </w:p>
    <w:p w14:paraId="0C1ADFC6" w14:textId="77777777" w:rsidR="00AF2F0A" w:rsidRPr="00702224" w:rsidRDefault="00AF2F0A" w:rsidP="00CF5775">
      <w:pPr>
        <w:pStyle w:val="BodyText32"/>
        <w:numPr>
          <w:ilvl w:val="12"/>
          <w:numId w:val="0"/>
        </w:numPr>
        <w:rPr>
          <w:i w:val="0"/>
        </w:rPr>
      </w:pPr>
    </w:p>
    <w:p w14:paraId="7E07797B" w14:textId="77777777" w:rsidR="00662B78" w:rsidRPr="00702224" w:rsidRDefault="00160576" w:rsidP="00BC7C88">
      <w:r w:rsidRPr="00702224">
        <w:t>Az előterjesztést készítette: Jogi Főosztály</w:t>
      </w:r>
    </w:p>
    <w:p w14:paraId="7FCC599E" w14:textId="77777777" w:rsidR="00BC7C88" w:rsidRPr="00702224" w:rsidRDefault="00BC7C88" w:rsidP="00BC7C88"/>
    <w:p w14:paraId="5D96FF01" w14:textId="77777777" w:rsidR="003A1199" w:rsidRPr="00702224" w:rsidRDefault="003A1199" w:rsidP="00BC7C88"/>
    <w:p w14:paraId="04C1A5E7" w14:textId="77777777" w:rsidR="003A1199" w:rsidRPr="00702224" w:rsidRDefault="003A1199" w:rsidP="00BC7C88"/>
    <w:p w14:paraId="14064EE9" w14:textId="77777777" w:rsidR="003A1199" w:rsidRPr="00702224" w:rsidRDefault="003A1199" w:rsidP="00BC7C88"/>
    <w:p w14:paraId="510DF8C4" w14:textId="77777777" w:rsidR="003A1199" w:rsidRPr="00702224" w:rsidRDefault="003A1199" w:rsidP="00BC7C88"/>
    <w:p w14:paraId="200D52EB" w14:textId="77777777" w:rsidR="003A1199" w:rsidRPr="00702224" w:rsidRDefault="003A1199" w:rsidP="00BC7C88"/>
    <w:p w14:paraId="3A32C16F" w14:textId="77777777" w:rsidR="003A1199" w:rsidRPr="00702224" w:rsidRDefault="003A1199" w:rsidP="00BC7C88"/>
    <w:p w14:paraId="4833A4C7" w14:textId="77777777" w:rsidR="003A1199" w:rsidRPr="00702224" w:rsidRDefault="003A1199" w:rsidP="00BC7C88"/>
    <w:p w14:paraId="00453DE3" w14:textId="77777777" w:rsidR="003A1199" w:rsidRPr="00702224" w:rsidRDefault="003A1199" w:rsidP="00BC7C88"/>
    <w:p w14:paraId="7B63EDE6" w14:textId="77777777" w:rsidR="003A1199" w:rsidRPr="00702224" w:rsidRDefault="003A1199" w:rsidP="00BC7C88"/>
    <w:p w14:paraId="43AA98DA" w14:textId="77777777" w:rsidR="003A1199" w:rsidRPr="00702224" w:rsidRDefault="003A1199" w:rsidP="00BC7C88"/>
    <w:p w14:paraId="02B6B4A5" w14:textId="77777777" w:rsidR="003A1199" w:rsidRPr="00702224" w:rsidRDefault="003A1199" w:rsidP="00BC7C88"/>
    <w:p w14:paraId="363CE26D" w14:textId="77777777" w:rsidR="003E2832" w:rsidRPr="00702224" w:rsidRDefault="003E2832" w:rsidP="00BC7C88"/>
    <w:p w14:paraId="58C74A30" w14:textId="77777777" w:rsidR="00155FF3" w:rsidRDefault="00155FF3" w:rsidP="00BC7C88"/>
    <w:p w14:paraId="7075F511" w14:textId="77777777" w:rsidR="003F5EC0" w:rsidRDefault="003F5EC0" w:rsidP="00BC7C88"/>
    <w:p w14:paraId="78478103" w14:textId="77777777" w:rsidR="003F5EC0" w:rsidRDefault="003F5EC0" w:rsidP="00BC7C88"/>
    <w:p w14:paraId="6A2D4966" w14:textId="77777777" w:rsidR="003F5EC0" w:rsidRDefault="003F5EC0" w:rsidP="00BC7C88"/>
    <w:p w14:paraId="6665AAE4" w14:textId="77777777" w:rsidR="003F5EC0" w:rsidRDefault="003F5EC0" w:rsidP="00BC7C88"/>
    <w:p w14:paraId="6559C8B0" w14:textId="77777777" w:rsidR="003F5EC0" w:rsidRDefault="003F5EC0" w:rsidP="00BC7C88"/>
    <w:p w14:paraId="4074FC4D" w14:textId="77777777" w:rsidR="003F5EC0" w:rsidRDefault="003F5EC0" w:rsidP="00BC7C88"/>
    <w:p w14:paraId="62FFF32F" w14:textId="77777777" w:rsidR="003F5EC0" w:rsidRDefault="003F5EC0" w:rsidP="00BC7C88"/>
    <w:p w14:paraId="10212A6B" w14:textId="77777777" w:rsidR="003F5EC0" w:rsidRDefault="003F5EC0" w:rsidP="00BC7C88"/>
    <w:p w14:paraId="63650444" w14:textId="77777777" w:rsidR="003F5EC0" w:rsidRDefault="003F5EC0" w:rsidP="00BC7C88"/>
    <w:p w14:paraId="356183CA" w14:textId="77777777" w:rsidR="003F5EC0" w:rsidRDefault="003F5EC0" w:rsidP="00BC7C88"/>
    <w:p w14:paraId="7909A31D" w14:textId="77777777" w:rsidR="003F5EC0" w:rsidRDefault="003F5EC0" w:rsidP="00BC7C88"/>
    <w:p w14:paraId="01C37B5C" w14:textId="77777777" w:rsidR="003F5EC0" w:rsidRDefault="003F5EC0" w:rsidP="00BC7C88"/>
    <w:p w14:paraId="43603A95" w14:textId="77777777" w:rsidR="003F5EC0" w:rsidRDefault="003F5EC0" w:rsidP="00BC7C88"/>
    <w:p w14:paraId="5DB44EE1" w14:textId="77777777" w:rsidR="003F5EC0" w:rsidRDefault="003F5EC0" w:rsidP="00BC7C88"/>
    <w:p w14:paraId="6942FC08" w14:textId="77777777" w:rsidR="003F5EC0" w:rsidRDefault="003F5EC0" w:rsidP="00BC7C88"/>
    <w:p w14:paraId="49CBA722" w14:textId="77777777" w:rsidR="003F5EC0" w:rsidRDefault="003F5EC0" w:rsidP="00BC7C88"/>
    <w:p w14:paraId="24D7903B" w14:textId="77777777" w:rsidR="003F5EC0" w:rsidRDefault="003F5EC0" w:rsidP="00BC7C88"/>
    <w:p w14:paraId="7CC4E8D8" w14:textId="77777777" w:rsidR="003F5EC0" w:rsidRDefault="003F5EC0" w:rsidP="00BC7C88"/>
    <w:p w14:paraId="29259643" w14:textId="77777777" w:rsidR="003F5EC0" w:rsidRDefault="003F5EC0" w:rsidP="00BC7C88"/>
    <w:p w14:paraId="2202627B" w14:textId="77777777" w:rsidR="003F5EC0" w:rsidRDefault="003F5EC0" w:rsidP="00BC7C88"/>
    <w:p w14:paraId="5088CFDD" w14:textId="77777777" w:rsidR="003F5EC0" w:rsidRDefault="003F5EC0" w:rsidP="00BC7C88"/>
    <w:p w14:paraId="2B9B408E" w14:textId="77777777" w:rsidR="003F5EC0" w:rsidRDefault="003F5EC0" w:rsidP="00BC7C88"/>
    <w:p w14:paraId="7E08574E" w14:textId="77777777" w:rsidR="003F5EC0" w:rsidRDefault="003F5EC0" w:rsidP="00BC7C88"/>
    <w:p w14:paraId="210A55BB" w14:textId="77777777" w:rsidR="002D2006" w:rsidRPr="00702224" w:rsidRDefault="002D2006" w:rsidP="00BC7C88"/>
    <w:p w14:paraId="2487AD4B" w14:textId="77777777" w:rsidR="003E2832" w:rsidRPr="00702224" w:rsidRDefault="003E2832" w:rsidP="00BC7C88"/>
    <w:p w14:paraId="040FDF3B" w14:textId="5C57FDE2" w:rsidR="00160576" w:rsidRPr="00702224" w:rsidRDefault="00160576" w:rsidP="00B91AFA">
      <w:pPr>
        <w:spacing w:after="100" w:afterAutospacing="1"/>
        <w:rPr>
          <w:i/>
          <w:iCs/>
        </w:rPr>
      </w:pP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rPr>
          <w:i/>
        </w:rPr>
        <w:tab/>
        <w:t xml:space="preserve">1. melléklet </w:t>
      </w:r>
      <w:bookmarkStart w:id="0" w:name="_Hlk73037586"/>
      <w:r w:rsidRPr="00702224">
        <w:rPr>
          <w:i/>
        </w:rPr>
        <w:t>a 123-</w:t>
      </w:r>
      <w:r w:rsidR="00691889">
        <w:rPr>
          <w:i/>
        </w:rPr>
        <w:t>469</w:t>
      </w:r>
      <w:bookmarkStart w:id="1" w:name="_GoBack"/>
      <w:bookmarkEnd w:id="1"/>
      <w:r w:rsidRPr="00702224">
        <w:rPr>
          <w:i/>
        </w:rPr>
        <w:t>/202</w:t>
      </w:r>
      <w:r w:rsidR="003E2832" w:rsidRPr="00702224">
        <w:rPr>
          <w:i/>
        </w:rPr>
        <w:t>5</w:t>
      </w:r>
      <w:r w:rsidRPr="00702224">
        <w:rPr>
          <w:i/>
        </w:rPr>
        <w:t>. előterjesztéshez</w:t>
      </w:r>
      <w:bookmarkEnd w:id="0"/>
    </w:p>
    <w:p w14:paraId="6FF38AC2" w14:textId="77777777"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6D1F3ABF" w14:textId="77777777"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Budapest Főváros XIV. Kerület Zugló Önkormányzata Képviselő-testülete</w:t>
      </w:r>
    </w:p>
    <w:p w14:paraId="621D9E68" w14:textId="77777777"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…./202</w:t>
      </w:r>
      <w:r w:rsidR="00B21ECE" w:rsidRPr="00702224">
        <w:rPr>
          <w:b/>
          <w:i w:val="0"/>
          <w:iCs w:val="0"/>
        </w:rPr>
        <w:t>5</w:t>
      </w:r>
      <w:r w:rsidRPr="00702224">
        <w:rPr>
          <w:b/>
          <w:i w:val="0"/>
          <w:iCs w:val="0"/>
        </w:rPr>
        <w:t>. (</w:t>
      </w:r>
      <w:r w:rsidR="00770912">
        <w:rPr>
          <w:b/>
          <w:i w:val="0"/>
          <w:iCs w:val="0"/>
        </w:rPr>
        <w:t>VI</w:t>
      </w:r>
      <w:r w:rsidR="007A65C6" w:rsidRPr="00702224">
        <w:rPr>
          <w:b/>
          <w:i w:val="0"/>
          <w:iCs w:val="0"/>
        </w:rPr>
        <w:t>. 2</w:t>
      </w:r>
      <w:r w:rsidR="00770912">
        <w:rPr>
          <w:b/>
          <w:i w:val="0"/>
          <w:iCs w:val="0"/>
        </w:rPr>
        <w:t>6</w:t>
      </w:r>
      <w:r w:rsidR="007A65C6" w:rsidRPr="00702224">
        <w:rPr>
          <w:b/>
          <w:i w:val="0"/>
          <w:iCs w:val="0"/>
        </w:rPr>
        <w:t>.</w:t>
      </w:r>
      <w:r w:rsidRPr="00702224">
        <w:rPr>
          <w:b/>
          <w:i w:val="0"/>
          <w:iCs w:val="0"/>
        </w:rPr>
        <w:t>) önkormányzati határozata</w:t>
      </w:r>
    </w:p>
    <w:p w14:paraId="2552E0B6" w14:textId="4FE465FF" w:rsidR="00160576" w:rsidRPr="00770912" w:rsidRDefault="00770912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a</w:t>
      </w:r>
      <w:proofErr w:type="gramEnd"/>
      <w:r w:rsidRPr="00770912">
        <w:rPr>
          <w:b/>
          <w:i w:val="0"/>
        </w:rPr>
        <w:t xml:space="preserve"> Zugló Információs és Médiacsoport K</w:t>
      </w:r>
      <w:r>
        <w:rPr>
          <w:b/>
          <w:i w:val="0"/>
        </w:rPr>
        <w:t xml:space="preserve">orlátolt </w:t>
      </w:r>
      <w:r w:rsidR="005C2A58">
        <w:rPr>
          <w:b/>
          <w:i w:val="0"/>
        </w:rPr>
        <w:t>F</w:t>
      </w:r>
      <w:r>
        <w:rPr>
          <w:b/>
          <w:i w:val="0"/>
        </w:rPr>
        <w:t>elelősségű Társaság</w:t>
      </w:r>
      <w:r w:rsidRPr="00770912">
        <w:rPr>
          <w:b/>
          <w:i w:val="0"/>
        </w:rPr>
        <w:t xml:space="preserve"> 2024. évi </w:t>
      </w:r>
      <w:r w:rsidR="009661ED" w:rsidRPr="00770912">
        <w:rPr>
          <w:b/>
          <w:i w:val="0"/>
        </w:rPr>
        <w:t xml:space="preserve">számviteli </w:t>
      </w:r>
      <w:r w:rsidRPr="00770912">
        <w:rPr>
          <w:b/>
          <w:i w:val="0"/>
        </w:rPr>
        <w:t xml:space="preserve">és </w:t>
      </w:r>
      <w:r w:rsidR="009661ED" w:rsidRPr="00770912">
        <w:rPr>
          <w:b/>
          <w:i w:val="0"/>
        </w:rPr>
        <w:t xml:space="preserve">szakmai </w:t>
      </w:r>
      <w:r w:rsidRPr="00770912">
        <w:rPr>
          <w:b/>
          <w:i w:val="0"/>
        </w:rPr>
        <w:t>beszámolójának tudomásul</w:t>
      </w:r>
      <w:r w:rsidR="005C2A58">
        <w:rPr>
          <w:b/>
          <w:i w:val="0"/>
        </w:rPr>
        <w:t xml:space="preserve"> </w:t>
      </w:r>
      <w:r w:rsidRPr="00770912">
        <w:rPr>
          <w:b/>
          <w:i w:val="0"/>
        </w:rPr>
        <w:t>vételéről</w:t>
      </w:r>
    </w:p>
    <w:p w14:paraId="7783734A" w14:textId="77777777" w:rsidR="00160576" w:rsidRPr="00702224" w:rsidRDefault="00160576" w:rsidP="00160576">
      <w:pPr>
        <w:pStyle w:val="BodyText32"/>
        <w:rPr>
          <w:i w:val="0"/>
          <w:iCs w:val="0"/>
        </w:rPr>
      </w:pPr>
    </w:p>
    <w:p w14:paraId="08EAE189" w14:textId="77777777" w:rsidR="00160576" w:rsidRPr="00702224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22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</w:t>
      </w:r>
      <w:r w:rsidR="002D2006">
        <w:rPr>
          <w:rFonts w:ascii="Times New Roman" w:hAnsi="Times New Roman" w:cs="Times New Roman"/>
          <w:sz w:val="24"/>
          <w:szCs w:val="24"/>
        </w:rPr>
        <w:t xml:space="preserve"> tudomásul veszi</w:t>
      </w:r>
      <w:r w:rsidRPr="00702224">
        <w:rPr>
          <w:rFonts w:ascii="Times New Roman" w:hAnsi="Times New Roman" w:cs="Times New Roman"/>
          <w:sz w:val="24"/>
          <w:szCs w:val="24"/>
        </w:rPr>
        <w:t xml:space="preserve"> </w:t>
      </w:r>
      <w:r w:rsidRPr="00770912">
        <w:rPr>
          <w:rFonts w:ascii="Times New Roman" w:hAnsi="Times New Roman" w:cs="Times New Roman"/>
          <w:sz w:val="24"/>
          <w:szCs w:val="24"/>
        </w:rPr>
        <w:t xml:space="preserve">a </w:t>
      </w:r>
      <w:r w:rsidR="00770912" w:rsidRPr="00770912">
        <w:rPr>
          <w:rFonts w:ascii="Times New Roman" w:hAnsi="Times New Roman" w:cs="Times New Roman"/>
          <w:b/>
          <w:sz w:val="24"/>
          <w:szCs w:val="24"/>
        </w:rPr>
        <w:t>Zugló Információs és Médiacsoport K</w:t>
      </w:r>
      <w:r w:rsidR="002D2006">
        <w:rPr>
          <w:rFonts w:ascii="Times New Roman" w:hAnsi="Times New Roman" w:cs="Times New Roman"/>
          <w:b/>
          <w:sz w:val="24"/>
          <w:szCs w:val="24"/>
        </w:rPr>
        <w:t>orlátolt F</w:t>
      </w:r>
      <w:r w:rsidR="00770912" w:rsidRPr="00770912">
        <w:rPr>
          <w:rFonts w:ascii="Times New Roman" w:hAnsi="Times New Roman" w:cs="Times New Roman"/>
          <w:b/>
          <w:sz w:val="24"/>
          <w:szCs w:val="24"/>
        </w:rPr>
        <w:t>elelősségű Társaság</w:t>
      </w:r>
      <w:r w:rsidR="009661ED">
        <w:rPr>
          <w:rFonts w:ascii="Times New Roman" w:hAnsi="Times New Roman" w:cs="Times New Roman"/>
          <w:b/>
          <w:sz w:val="24"/>
          <w:szCs w:val="24"/>
        </w:rPr>
        <w:t xml:space="preserve"> tájékoztatását a</w:t>
      </w:r>
      <w:r w:rsidR="00480C34" w:rsidRPr="0077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912">
        <w:rPr>
          <w:rFonts w:ascii="Times New Roman" w:hAnsi="Times New Roman" w:cs="Times New Roman"/>
          <w:sz w:val="24"/>
          <w:szCs w:val="24"/>
        </w:rPr>
        <w:t>20</w:t>
      </w:r>
      <w:r w:rsidRPr="00770912">
        <w:rPr>
          <w:rFonts w:ascii="Times New Roman" w:hAnsi="Times New Roman" w:cs="Times New Roman"/>
          <w:iCs/>
          <w:sz w:val="24"/>
          <w:szCs w:val="24"/>
        </w:rPr>
        <w:t>2</w:t>
      </w:r>
      <w:r w:rsidR="00B21ECE" w:rsidRPr="00770912">
        <w:rPr>
          <w:rFonts w:ascii="Times New Roman" w:hAnsi="Times New Roman" w:cs="Times New Roman"/>
          <w:iCs/>
          <w:sz w:val="24"/>
          <w:szCs w:val="24"/>
        </w:rPr>
        <w:t>4</w:t>
      </w:r>
      <w:r w:rsidRPr="00770912">
        <w:rPr>
          <w:rFonts w:ascii="Times New Roman" w:hAnsi="Times New Roman" w:cs="Times New Roman"/>
          <w:sz w:val="24"/>
          <w:szCs w:val="24"/>
        </w:rPr>
        <w:t xml:space="preserve">. évi éves </w:t>
      </w:r>
      <w:r w:rsidR="002D2006">
        <w:rPr>
          <w:rFonts w:ascii="Times New Roman" w:hAnsi="Times New Roman" w:cs="Times New Roman"/>
          <w:sz w:val="24"/>
          <w:szCs w:val="24"/>
        </w:rPr>
        <w:t>számviteli és szöveges szakmai beszámolójá</w:t>
      </w:r>
      <w:r w:rsidR="009661ED">
        <w:rPr>
          <w:rFonts w:ascii="Times New Roman" w:hAnsi="Times New Roman" w:cs="Times New Roman"/>
          <w:sz w:val="24"/>
          <w:szCs w:val="24"/>
        </w:rPr>
        <w:t>ról</w:t>
      </w:r>
      <w:r w:rsidRPr="00770912">
        <w:rPr>
          <w:rFonts w:ascii="Times New Roman" w:hAnsi="Times New Roman" w:cs="Times New Roman"/>
          <w:sz w:val="24"/>
          <w:szCs w:val="24"/>
        </w:rPr>
        <w:t xml:space="preserve"> </w:t>
      </w:r>
      <w:r w:rsidR="002D2006">
        <w:rPr>
          <w:rFonts w:ascii="Times New Roman" w:hAnsi="Times New Roman" w:cs="Times New Roman"/>
          <w:sz w:val="24"/>
          <w:szCs w:val="24"/>
        </w:rPr>
        <w:t>a 2. – 6</w:t>
      </w:r>
      <w:r w:rsidRPr="00702224">
        <w:rPr>
          <w:rFonts w:ascii="Times New Roman" w:hAnsi="Times New Roman" w:cs="Times New Roman"/>
          <w:sz w:val="24"/>
          <w:szCs w:val="24"/>
        </w:rPr>
        <w:t>. mellékletek szerint.</w:t>
      </w:r>
    </w:p>
    <w:p w14:paraId="35DAFDCA" w14:textId="77777777" w:rsidR="00160576" w:rsidRPr="00702224" w:rsidRDefault="00160576" w:rsidP="00160576">
      <w:pPr>
        <w:pStyle w:val="BodyText32"/>
        <w:ind w:left="360"/>
        <w:rPr>
          <w:i w:val="0"/>
          <w:iCs w:val="0"/>
        </w:rPr>
      </w:pPr>
    </w:p>
    <w:p w14:paraId="2D4710FD" w14:textId="77777777" w:rsidR="00160576" w:rsidRPr="00702224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Határidő: azonnal </w:t>
      </w:r>
    </w:p>
    <w:p w14:paraId="1A639540" w14:textId="77777777" w:rsidR="00FE4CB6" w:rsidRPr="00702224" w:rsidRDefault="00FE4CB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79617BD5" w14:textId="77777777" w:rsidR="00662B78" w:rsidRPr="00702224" w:rsidRDefault="00160576" w:rsidP="008522F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Felelős: </w:t>
      </w:r>
      <w:r w:rsidR="00FB6DB3" w:rsidRPr="00702224">
        <w:rPr>
          <w:b/>
          <w:bCs/>
        </w:rPr>
        <w:t>Rózsa András</w:t>
      </w:r>
      <w:r w:rsidRPr="00702224">
        <w:rPr>
          <w:b/>
          <w:bCs/>
        </w:rPr>
        <w:t xml:space="preserve"> polgármester</w:t>
      </w:r>
    </w:p>
    <w:p w14:paraId="2BD89470" w14:textId="77777777" w:rsidR="008522FC" w:rsidRPr="00702224" w:rsidRDefault="00160576" w:rsidP="00AC00C4">
      <w:pPr>
        <w:spacing w:after="100" w:afterAutospacing="1"/>
        <w:rPr>
          <w:i/>
        </w:rPr>
      </w:pP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</w:p>
    <w:p w14:paraId="6CAB3126" w14:textId="77777777" w:rsidR="00160576" w:rsidRPr="00CF5775" w:rsidRDefault="00160576" w:rsidP="005C2A5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sectPr w:rsidR="00160576" w:rsidRPr="00CF5775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8BA791" w16cex:dateUtc="2025-06-15T16:25:00Z"/>
  <w16cex:commentExtensible w16cex:durableId="687451FE" w16cex:dateUtc="2025-06-15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49878" w16cid:durableId="558BA791"/>
  <w16cid:commentId w16cid:paraId="49BEFA96" w16cid:durableId="687451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DB"/>
    <w:rsid w:val="0002673D"/>
    <w:rsid w:val="00034FCB"/>
    <w:rsid w:val="0004123F"/>
    <w:rsid w:val="000776C3"/>
    <w:rsid w:val="00087DDB"/>
    <w:rsid w:val="000C5BCC"/>
    <w:rsid w:val="000D0484"/>
    <w:rsid w:val="00155FF3"/>
    <w:rsid w:val="00160576"/>
    <w:rsid w:val="00172611"/>
    <w:rsid w:val="00173A34"/>
    <w:rsid w:val="00176D1B"/>
    <w:rsid w:val="00192AE8"/>
    <w:rsid w:val="001E19B6"/>
    <w:rsid w:val="00203616"/>
    <w:rsid w:val="002141F6"/>
    <w:rsid w:val="00216AE3"/>
    <w:rsid w:val="00221814"/>
    <w:rsid w:val="00231FB4"/>
    <w:rsid w:val="00255A8C"/>
    <w:rsid w:val="002B56D9"/>
    <w:rsid w:val="002D2006"/>
    <w:rsid w:val="00306F7B"/>
    <w:rsid w:val="003318EA"/>
    <w:rsid w:val="00343B0B"/>
    <w:rsid w:val="00353C16"/>
    <w:rsid w:val="003816ED"/>
    <w:rsid w:val="003860E8"/>
    <w:rsid w:val="00396DF2"/>
    <w:rsid w:val="003A1199"/>
    <w:rsid w:val="003A28E2"/>
    <w:rsid w:val="003C2906"/>
    <w:rsid w:val="003D558D"/>
    <w:rsid w:val="003E2832"/>
    <w:rsid w:val="003F5EC0"/>
    <w:rsid w:val="00414718"/>
    <w:rsid w:val="00417C10"/>
    <w:rsid w:val="00434C1B"/>
    <w:rsid w:val="00434F65"/>
    <w:rsid w:val="00472B44"/>
    <w:rsid w:val="00474D41"/>
    <w:rsid w:val="00480C34"/>
    <w:rsid w:val="0049003A"/>
    <w:rsid w:val="004A788A"/>
    <w:rsid w:val="004C4BBF"/>
    <w:rsid w:val="004F2A7F"/>
    <w:rsid w:val="005153B2"/>
    <w:rsid w:val="005233AB"/>
    <w:rsid w:val="00530DA1"/>
    <w:rsid w:val="0053791D"/>
    <w:rsid w:val="0054524A"/>
    <w:rsid w:val="00562AAD"/>
    <w:rsid w:val="005C2A58"/>
    <w:rsid w:val="005D6F05"/>
    <w:rsid w:val="005E6A9C"/>
    <w:rsid w:val="005F136A"/>
    <w:rsid w:val="00604E7D"/>
    <w:rsid w:val="0061573F"/>
    <w:rsid w:val="00627FDD"/>
    <w:rsid w:val="00647380"/>
    <w:rsid w:val="00655BC7"/>
    <w:rsid w:val="00662B78"/>
    <w:rsid w:val="00691889"/>
    <w:rsid w:val="00693BB9"/>
    <w:rsid w:val="006A7280"/>
    <w:rsid w:val="006B64B6"/>
    <w:rsid w:val="006C47BC"/>
    <w:rsid w:val="00702224"/>
    <w:rsid w:val="00717947"/>
    <w:rsid w:val="00732F5F"/>
    <w:rsid w:val="00733B56"/>
    <w:rsid w:val="007515E7"/>
    <w:rsid w:val="00770912"/>
    <w:rsid w:val="007A10C5"/>
    <w:rsid w:val="007A65C6"/>
    <w:rsid w:val="007B154C"/>
    <w:rsid w:val="007C2CD5"/>
    <w:rsid w:val="007C5DFA"/>
    <w:rsid w:val="007C70F2"/>
    <w:rsid w:val="007D2205"/>
    <w:rsid w:val="007E7BB7"/>
    <w:rsid w:val="007F2C92"/>
    <w:rsid w:val="007F3E6B"/>
    <w:rsid w:val="008050DE"/>
    <w:rsid w:val="0082321C"/>
    <w:rsid w:val="00846805"/>
    <w:rsid w:val="00850E2A"/>
    <w:rsid w:val="008522FC"/>
    <w:rsid w:val="00866407"/>
    <w:rsid w:val="008875BF"/>
    <w:rsid w:val="008918C7"/>
    <w:rsid w:val="008D5B61"/>
    <w:rsid w:val="009023D5"/>
    <w:rsid w:val="00917026"/>
    <w:rsid w:val="00955B2D"/>
    <w:rsid w:val="009661ED"/>
    <w:rsid w:val="00974299"/>
    <w:rsid w:val="0098179E"/>
    <w:rsid w:val="009A1ED3"/>
    <w:rsid w:val="009F2394"/>
    <w:rsid w:val="00A71FAE"/>
    <w:rsid w:val="00A778FE"/>
    <w:rsid w:val="00A80FC3"/>
    <w:rsid w:val="00AB054B"/>
    <w:rsid w:val="00AC00C4"/>
    <w:rsid w:val="00AF2F0A"/>
    <w:rsid w:val="00B05D2E"/>
    <w:rsid w:val="00B21ECE"/>
    <w:rsid w:val="00B46D8F"/>
    <w:rsid w:val="00B65D5D"/>
    <w:rsid w:val="00B91AFA"/>
    <w:rsid w:val="00BC7C88"/>
    <w:rsid w:val="00C204D7"/>
    <w:rsid w:val="00C43A00"/>
    <w:rsid w:val="00C64EF5"/>
    <w:rsid w:val="00C731DF"/>
    <w:rsid w:val="00CB61ED"/>
    <w:rsid w:val="00CC1ABA"/>
    <w:rsid w:val="00CD41EB"/>
    <w:rsid w:val="00CE0929"/>
    <w:rsid w:val="00CF5775"/>
    <w:rsid w:val="00D1791E"/>
    <w:rsid w:val="00D41222"/>
    <w:rsid w:val="00D43090"/>
    <w:rsid w:val="00D47618"/>
    <w:rsid w:val="00D62DBF"/>
    <w:rsid w:val="00D66989"/>
    <w:rsid w:val="00D674EB"/>
    <w:rsid w:val="00D84673"/>
    <w:rsid w:val="00D97621"/>
    <w:rsid w:val="00DA30F6"/>
    <w:rsid w:val="00DD5E19"/>
    <w:rsid w:val="00DD6FD1"/>
    <w:rsid w:val="00DE770F"/>
    <w:rsid w:val="00E12A10"/>
    <w:rsid w:val="00E27437"/>
    <w:rsid w:val="00E46D8D"/>
    <w:rsid w:val="00E546E6"/>
    <w:rsid w:val="00E56AAE"/>
    <w:rsid w:val="00E61EFF"/>
    <w:rsid w:val="00E87A0A"/>
    <w:rsid w:val="00E91242"/>
    <w:rsid w:val="00EA17F1"/>
    <w:rsid w:val="00EB6CE0"/>
    <w:rsid w:val="00EC5C9E"/>
    <w:rsid w:val="00EC5F0C"/>
    <w:rsid w:val="00ED4DCB"/>
    <w:rsid w:val="00EF52BB"/>
    <w:rsid w:val="00FB6DB3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AEFE"/>
  <w15:chartTrackingRefBased/>
  <w15:docId w15:val="{AC1D2B03-E57F-4A8B-9D49-0CFA9A8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7DD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DDB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087DD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87DDB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087DDB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87DD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odyText32">
    <w:name w:val="Body Text 32"/>
    <w:basedOn w:val="Norml"/>
    <w:rsid w:val="00087DDB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231F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0C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C34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D8467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3F5EC0"/>
    <w:pPr>
      <w:spacing w:before="100" w:beforeAutospacing="1" w:after="100" w:afterAutospacing="1"/>
    </w:pPr>
    <w:rPr>
      <w:rFonts w:eastAsiaTheme="minorHAnsi"/>
    </w:rPr>
  </w:style>
  <w:style w:type="paragraph" w:styleId="Vltozat">
    <w:name w:val="Revision"/>
    <w:hidden/>
    <w:uiPriority w:val="99"/>
    <w:semiHidden/>
    <w:rsid w:val="005C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C2A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2A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2A5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2A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2A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Török Kata dr.</cp:lastModifiedBy>
  <cp:revision>4</cp:revision>
  <dcterms:created xsi:type="dcterms:W3CDTF">2025-06-15T18:26:00Z</dcterms:created>
  <dcterms:modified xsi:type="dcterms:W3CDTF">2025-06-16T16:35:00Z</dcterms:modified>
</cp:coreProperties>
</file>