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3C8C9" w14:textId="09629DF8" w:rsidR="00E8283C" w:rsidRDefault="00E8283C" w:rsidP="00E8283C">
      <w:pPr>
        <w:pStyle w:val="Szvegtrzs31"/>
        <w:jc w:val="left"/>
        <w:rPr>
          <w:b/>
          <w:i w:val="0"/>
          <w:color w:val="000000"/>
          <w:szCs w:val="24"/>
        </w:rPr>
      </w:pPr>
      <w:r>
        <w:rPr>
          <w:b/>
          <w:i w:val="0"/>
          <w:szCs w:val="24"/>
        </w:rPr>
        <w:t>Buda</w:t>
      </w:r>
      <w:r w:rsidR="009F7717">
        <w:rPr>
          <w:b/>
          <w:i w:val="0"/>
          <w:szCs w:val="24"/>
        </w:rPr>
        <w:t>pest Főváros XIV. Kerület Zugló Önkormányzata</w:t>
      </w:r>
    </w:p>
    <w:p w14:paraId="4C9AB8C3" w14:textId="0BB57963" w:rsidR="00E8283C" w:rsidRDefault="00173C5F" w:rsidP="00E8283C">
      <w:pPr>
        <w:pStyle w:val="Szvegtrzs31"/>
        <w:jc w:val="left"/>
        <w:rPr>
          <w:b/>
          <w:i w:val="0"/>
          <w:szCs w:val="24"/>
        </w:rPr>
      </w:pPr>
      <w:r>
        <w:rPr>
          <w:b/>
          <w:i w:val="0"/>
          <w:color w:val="000000"/>
          <w:szCs w:val="24"/>
        </w:rPr>
        <w:t>P</w:t>
      </w:r>
      <w:r w:rsidR="00E8283C">
        <w:rPr>
          <w:b/>
          <w:i w:val="0"/>
          <w:color w:val="000000"/>
          <w:szCs w:val="24"/>
        </w:rPr>
        <w:t xml:space="preserve">olgármestere </w:t>
      </w:r>
    </w:p>
    <w:p w14:paraId="66AEE056" w14:textId="77777777" w:rsidR="00E8283C" w:rsidRDefault="00E8283C" w:rsidP="00E8283C">
      <w:pPr>
        <w:pStyle w:val="Szvegtrzs31"/>
        <w:jc w:val="left"/>
        <w:rPr>
          <w:b/>
          <w:i w:val="0"/>
          <w:szCs w:val="24"/>
        </w:rPr>
      </w:pPr>
    </w:p>
    <w:p w14:paraId="5DE138BA" w14:textId="31209936" w:rsidR="00E8283C" w:rsidRDefault="00E8283C" w:rsidP="00E8283C">
      <w:pPr>
        <w:pStyle w:val="Szvegtrzs31"/>
        <w:jc w:val="left"/>
        <w:rPr>
          <w:i w:val="0"/>
          <w:szCs w:val="24"/>
        </w:rPr>
      </w:pPr>
      <w:r>
        <w:rPr>
          <w:b/>
          <w:i w:val="0"/>
          <w:szCs w:val="24"/>
        </w:rPr>
        <w:t>Szám:</w:t>
      </w:r>
      <w:r>
        <w:rPr>
          <w:i w:val="0"/>
          <w:szCs w:val="24"/>
        </w:rPr>
        <w:t xml:space="preserve"> 123-</w:t>
      </w:r>
      <w:r w:rsidR="0041076E">
        <w:rPr>
          <w:i w:val="0"/>
          <w:szCs w:val="24"/>
        </w:rPr>
        <w:t>635</w:t>
      </w:r>
      <w:r w:rsidR="00173C5F">
        <w:rPr>
          <w:i w:val="0"/>
          <w:szCs w:val="24"/>
        </w:rPr>
        <w:t>/2024</w:t>
      </w:r>
      <w:r>
        <w:rPr>
          <w:i w:val="0"/>
          <w:szCs w:val="24"/>
        </w:rPr>
        <w:t xml:space="preserve">                                                                    </w:t>
      </w:r>
    </w:p>
    <w:p w14:paraId="244A3095" w14:textId="77777777" w:rsidR="00E8283C" w:rsidRDefault="00E8283C" w:rsidP="00E8283C">
      <w:pPr>
        <w:pStyle w:val="Szvegtrzs31"/>
        <w:jc w:val="right"/>
        <w:rPr>
          <w:bCs w:val="0"/>
          <w:i w:val="0"/>
          <w:szCs w:val="24"/>
        </w:rPr>
      </w:pPr>
      <w:r>
        <w:rPr>
          <w:i w:val="0"/>
          <w:szCs w:val="24"/>
        </w:rPr>
        <w:t xml:space="preserve">Nyilvános ülésen tárgyalandó!  </w:t>
      </w:r>
    </w:p>
    <w:p w14:paraId="4D368504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3F99CFD5" w14:textId="77777777" w:rsidR="00E8283C" w:rsidRDefault="00E8283C" w:rsidP="00E8283C">
      <w:pPr>
        <w:pStyle w:val="Szvegtrzs31"/>
        <w:rPr>
          <w:bCs w:val="0"/>
          <w:i w:val="0"/>
          <w:szCs w:val="24"/>
        </w:rPr>
      </w:pPr>
    </w:p>
    <w:p w14:paraId="0AC6EF01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</w:t>
      </w:r>
      <w:proofErr w:type="gramStart"/>
      <w:r>
        <w:rPr>
          <w:b/>
          <w:bCs w:val="0"/>
          <w:i w:val="0"/>
          <w:szCs w:val="24"/>
        </w:rPr>
        <w:t>:</w:t>
      </w:r>
      <w:r>
        <w:rPr>
          <w:bCs w:val="0"/>
          <w:i w:val="0"/>
          <w:szCs w:val="24"/>
        </w:rPr>
        <w:t xml:space="preserve"> …</w:t>
      </w:r>
      <w:proofErr w:type="gramEnd"/>
      <w:r>
        <w:rPr>
          <w:bCs w:val="0"/>
          <w:i w:val="0"/>
          <w:szCs w:val="24"/>
        </w:rPr>
        <w:t>…………….</w:t>
      </w:r>
    </w:p>
    <w:p w14:paraId="0CCBBDED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7F41E84A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1E794BC2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Képviselő-testület </w:t>
      </w:r>
    </w:p>
    <w:p w14:paraId="2E5C021B" w14:textId="545D3599" w:rsidR="00E8283C" w:rsidRDefault="00E8283C" w:rsidP="00E8283C">
      <w:pPr>
        <w:pStyle w:val="Szvegtrzs31"/>
        <w:jc w:val="center"/>
        <w:rPr>
          <w:b/>
          <w:i w:val="0"/>
          <w:szCs w:val="24"/>
        </w:rPr>
      </w:pPr>
      <w:r>
        <w:rPr>
          <w:bCs w:val="0"/>
          <w:i w:val="0"/>
          <w:szCs w:val="24"/>
        </w:rPr>
        <w:t>202</w:t>
      </w:r>
      <w:r w:rsidR="00173C5F">
        <w:rPr>
          <w:bCs w:val="0"/>
          <w:i w:val="0"/>
          <w:szCs w:val="24"/>
        </w:rPr>
        <w:t>4. november 28</w:t>
      </w:r>
      <w:r>
        <w:rPr>
          <w:bCs w:val="0"/>
          <w:i w:val="0"/>
          <w:szCs w:val="24"/>
        </w:rPr>
        <w:t>-i</w:t>
      </w:r>
      <w:r w:rsidR="00F10812">
        <w:rPr>
          <w:bCs w:val="0"/>
          <w:i w:val="0"/>
          <w:szCs w:val="24"/>
        </w:rPr>
        <w:t xml:space="preserve"> rend</w:t>
      </w:r>
      <w:r w:rsidR="00DF23BE">
        <w:rPr>
          <w:bCs w:val="0"/>
          <w:i w:val="0"/>
          <w:szCs w:val="24"/>
        </w:rPr>
        <w:t>es</w:t>
      </w:r>
      <w:r>
        <w:rPr>
          <w:bCs w:val="0"/>
          <w:i w:val="0"/>
          <w:szCs w:val="24"/>
        </w:rPr>
        <w:t xml:space="preserve"> ülésére</w:t>
      </w:r>
    </w:p>
    <w:p w14:paraId="1AC99B3B" w14:textId="77777777" w:rsidR="00E8283C" w:rsidRDefault="00E8283C" w:rsidP="00E8283C">
      <w:pPr>
        <w:pStyle w:val="Szvegtrzs31"/>
        <w:jc w:val="center"/>
        <w:rPr>
          <w:b/>
          <w:i w:val="0"/>
          <w:szCs w:val="24"/>
        </w:rPr>
      </w:pPr>
    </w:p>
    <w:p w14:paraId="4354DC9B" w14:textId="77777777" w:rsidR="00E8283C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29A00CAA" w14:textId="77777777" w:rsidR="00E8283C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</w:p>
    <w:p w14:paraId="7C128DE0" w14:textId="77777777" w:rsidR="00E8283C" w:rsidRDefault="00E8283C" w:rsidP="00E8283C">
      <w:pPr>
        <w:pStyle w:val="Szvegtrzs31"/>
        <w:ind w:hanging="720"/>
        <w:rPr>
          <w:b/>
          <w:i w:val="0"/>
          <w:iCs/>
          <w:color w:val="7030A0"/>
          <w:szCs w:val="24"/>
        </w:rPr>
      </w:pPr>
    </w:p>
    <w:p w14:paraId="6ED9CC73" w14:textId="1E3AD819" w:rsidR="00E8283C" w:rsidRPr="00AF0AD6" w:rsidRDefault="00E8283C" w:rsidP="007879FF">
      <w:pPr>
        <w:pStyle w:val="Szvegtrzs31"/>
        <w:jc w:val="center"/>
        <w:rPr>
          <w:b/>
          <w:i w:val="0"/>
          <w:color w:val="7030A0"/>
          <w:szCs w:val="24"/>
        </w:rPr>
      </w:pPr>
      <w:r>
        <w:rPr>
          <w:b/>
          <w:i w:val="0"/>
          <w:iCs/>
          <w:color w:val="000000"/>
          <w:szCs w:val="24"/>
        </w:rPr>
        <w:t>Tárgy:</w:t>
      </w:r>
      <w:r>
        <w:rPr>
          <w:bCs w:val="0"/>
          <w:color w:val="000000"/>
          <w:szCs w:val="24"/>
        </w:rPr>
        <w:tab/>
      </w:r>
      <w:r w:rsidRPr="00AF0AD6">
        <w:rPr>
          <w:b/>
          <w:color w:val="000000"/>
          <w:szCs w:val="24"/>
        </w:rPr>
        <w:t xml:space="preserve"> </w:t>
      </w:r>
      <w:r w:rsidR="00AF0AD6">
        <w:rPr>
          <w:b/>
          <w:i w:val="0"/>
          <w:iCs/>
          <w:color w:val="000000"/>
          <w:szCs w:val="24"/>
        </w:rPr>
        <w:t>„</w:t>
      </w:r>
      <w:proofErr w:type="spellStart"/>
      <w:r w:rsidR="00AF0AD6" w:rsidRPr="00AF0AD6">
        <w:rPr>
          <w:b/>
          <w:i w:val="0"/>
          <w:iCs/>
          <w:color w:val="000000"/>
          <w:szCs w:val="24"/>
        </w:rPr>
        <w:t>Laborreagensek</w:t>
      </w:r>
      <w:proofErr w:type="spellEnd"/>
      <w:r w:rsidR="00AF0AD6" w:rsidRPr="00AF0AD6">
        <w:rPr>
          <w:b/>
          <w:i w:val="0"/>
          <w:iCs/>
          <w:color w:val="000000"/>
          <w:szCs w:val="24"/>
        </w:rPr>
        <w:t xml:space="preserve"> beszerzése k</w:t>
      </w:r>
      <w:r w:rsidR="004E64E4">
        <w:rPr>
          <w:b/>
          <w:i w:val="0"/>
          <w:iCs/>
          <w:color w:val="000000"/>
          <w:szCs w:val="24"/>
        </w:rPr>
        <w:t>ülönféle vizsgálatokhoz</w:t>
      </w:r>
      <w:r w:rsidR="00AF0AD6">
        <w:rPr>
          <w:b/>
          <w:i w:val="0"/>
          <w:iCs/>
          <w:color w:val="000000"/>
          <w:szCs w:val="24"/>
        </w:rPr>
        <w:t>”</w:t>
      </w:r>
      <w:r w:rsidR="00AF0AD6" w:rsidRPr="00AF0AD6">
        <w:rPr>
          <w:b/>
          <w:i w:val="0"/>
          <w:iCs/>
          <w:color w:val="000000"/>
          <w:szCs w:val="24"/>
        </w:rPr>
        <w:t xml:space="preserve"> </w:t>
      </w:r>
      <w:r w:rsidRPr="00AF0AD6">
        <w:rPr>
          <w:b/>
          <w:i w:val="0"/>
          <w:color w:val="000000"/>
          <w:szCs w:val="24"/>
        </w:rPr>
        <w:t>tárgyú</w:t>
      </w:r>
      <w:r w:rsidR="001F5A3A" w:rsidRPr="00AF0AD6">
        <w:rPr>
          <w:b/>
          <w:i w:val="0"/>
          <w:color w:val="000000"/>
          <w:szCs w:val="24"/>
        </w:rPr>
        <w:t xml:space="preserve"> </w:t>
      </w:r>
      <w:r w:rsidRPr="00AF0AD6">
        <w:rPr>
          <w:b/>
          <w:i w:val="0"/>
          <w:color w:val="000000"/>
          <w:szCs w:val="24"/>
        </w:rPr>
        <w:t>közbeszerzési eljárás megindítása</w:t>
      </w:r>
    </w:p>
    <w:p w14:paraId="34853E35" w14:textId="77777777" w:rsidR="00E8283C" w:rsidRDefault="00E8283C" w:rsidP="00E8283C">
      <w:pPr>
        <w:pStyle w:val="Szvegtrzs31"/>
        <w:pBdr>
          <w:bottom w:val="single" w:sz="8" w:space="1" w:color="000000"/>
        </w:pBdr>
        <w:jc w:val="left"/>
        <w:rPr>
          <w:b/>
          <w:bCs w:val="0"/>
          <w:i w:val="0"/>
          <w:color w:val="7030A0"/>
          <w:szCs w:val="24"/>
        </w:rPr>
      </w:pPr>
    </w:p>
    <w:p w14:paraId="76B0366A" w14:textId="77777777" w:rsidR="00E8283C" w:rsidRPr="0057074F" w:rsidRDefault="00E8283C" w:rsidP="00E8283C">
      <w:pPr>
        <w:pStyle w:val="Szvegtrzs31"/>
        <w:pBdr>
          <w:bottom w:val="single" w:sz="8" w:space="1" w:color="000000"/>
        </w:pBdr>
        <w:jc w:val="left"/>
        <w:rPr>
          <w:b/>
          <w:bCs w:val="0"/>
          <w:color w:val="FF0000"/>
        </w:rPr>
      </w:pPr>
      <w:bookmarkStart w:id="0" w:name="_Hlk55811732"/>
      <w:r w:rsidRPr="0057074F">
        <w:rPr>
          <w:b/>
          <w:bCs w:val="0"/>
          <w:i w:val="0"/>
          <w:szCs w:val="24"/>
        </w:rPr>
        <w:t>I. Előzmények</w:t>
      </w:r>
    </w:p>
    <w:p w14:paraId="6124856E" w14:textId="77777777" w:rsidR="00E8283C" w:rsidRPr="0057074F" w:rsidRDefault="00E8283C" w:rsidP="00E8283C">
      <w:pPr>
        <w:pStyle w:val="Szvegtrzs31"/>
        <w:jc w:val="left"/>
        <w:rPr>
          <w:b/>
          <w:bCs w:val="0"/>
          <w:color w:val="FF0000"/>
        </w:rPr>
      </w:pPr>
    </w:p>
    <w:p w14:paraId="014E4C02" w14:textId="77A13330" w:rsidR="00C50B2B" w:rsidRDefault="00C60FA9" w:rsidP="00E8283C">
      <w:pPr>
        <w:pStyle w:val="Szvegtrzs31"/>
        <w:rPr>
          <w:i w:val="0"/>
          <w:color w:val="000000"/>
          <w:szCs w:val="24"/>
        </w:rPr>
      </w:pPr>
      <w:r>
        <w:rPr>
          <w:bCs w:val="0"/>
          <w:i w:val="0"/>
          <w:szCs w:val="24"/>
        </w:rPr>
        <w:t>2021. évben a</w:t>
      </w:r>
      <w:r w:rsidR="00E8283C" w:rsidRPr="00C53B38">
        <w:rPr>
          <w:bCs w:val="0"/>
          <w:i w:val="0"/>
          <w:szCs w:val="24"/>
        </w:rPr>
        <w:t xml:space="preserve"> </w:t>
      </w:r>
      <w:r w:rsidR="00DD13C4">
        <w:rPr>
          <w:bCs w:val="0"/>
          <w:i w:val="0"/>
          <w:szCs w:val="24"/>
        </w:rPr>
        <w:t>Zuglói Egészségügyi Szolgálat (</w:t>
      </w:r>
      <w:r w:rsidR="00D4662C">
        <w:rPr>
          <w:bCs w:val="0"/>
          <w:i w:val="0"/>
          <w:szCs w:val="24"/>
        </w:rPr>
        <w:t xml:space="preserve">a </w:t>
      </w:r>
      <w:r w:rsidR="00DD13C4">
        <w:rPr>
          <w:bCs w:val="0"/>
          <w:i w:val="0"/>
          <w:szCs w:val="24"/>
        </w:rPr>
        <w:t>továbbiakban: ZES</w:t>
      </w:r>
      <w:r w:rsidR="003E172B">
        <w:rPr>
          <w:bCs w:val="0"/>
          <w:i w:val="0"/>
          <w:szCs w:val="24"/>
        </w:rPr>
        <w:t>Z</w:t>
      </w:r>
      <w:r w:rsidR="00DD13C4">
        <w:rPr>
          <w:bCs w:val="0"/>
          <w:i w:val="0"/>
          <w:szCs w:val="24"/>
        </w:rPr>
        <w:t xml:space="preserve">) közbeszerzési eljárás </w:t>
      </w:r>
      <w:r w:rsidR="001819F1">
        <w:rPr>
          <w:bCs w:val="0"/>
          <w:i w:val="0"/>
          <w:szCs w:val="24"/>
        </w:rPr>
        <w:t xml:space="preserve">eredményeként </w:t>
      </w:r>
      <w:r w:rsidR="00DD13C4">
        <w:rPr>
          <w:bCs w:val="0"/>
          <w:i w:val="0"/>
          <w:szCs w:val="24"/>
        </w:rPr>
        <w:t>szerződés</w:t>
      </w:r>
      <w:r w:rsidR="00CA524E">
        <w:rPr>
          <w:bCs w:val="0"/>
          <w:i w:val="0"/>
          <w:szCs w:val="24"/>
        </w:rPr>
        <w:t>eke</w:t>
      </w:r>
      <w:r w:rsidR="00DD13C4">
        <w:rPr>
          <w:bCs w:val="0"/>
          <w:i w:val="0"/>
          <w:szCs w:val="24"/>
        </w:rPr>
        <w:t xml:space="preserve">t kötött </w:t>
      </w:r>
      <w:r w:rsidR="00E9487D">
        <w:rPr>
          <w:bCs w:val="0"/>
          <w:i w:val="0"/>
          <w:szCs w:val="24"/>
        </w:rPr>
        <w:t xml:space="preserve">36 hónapra </w:t>
      </w:r>
      <w:r w:rsidR="00DD13C4">
        <w:rPr>
          <w:bCs w:val="0"/>
          <w:i w:val="0"/>
          <w:szCs w:val="24"/>
        </w:rPr>
        <w:t>a ZES</w:t>
      </w:r>
      <w:r w:rsidR="00496398">
        <w:rPr>
          <w:bCs w:val="0"/>
          <w:i w:val="0"/>
          <w:szCs w:val="24"/>
        </w:rPr>
        <w:t>Z</w:t>
      </w:r>
      <w:r w:rsidR="00DD13C4">
        <w:rPr>
          <w:bCs w:val="0"/>
          <w:i w:val="0"/>
          <w:szCs w:val="24"/>
        </w:rPr>
        <w:t xml:space="preserve"> részére szükséges különféle laboratóriumi </w:t>
      </w:r>
      <w:r w:rsidR="00914C37">
        <w:rPr>
          <w:bCs w:val="0"/>
          <w:i w:val="0"/>
          <w:szCs w:val="24"/>
        </w:rPr>
        <w:t>reagensek</w:t>
      </w:r>
      <w:r w:rsidR="00DD13C4">
        <w:rPr>
          <w:bCs w:val="0"/>
          <w:i w:val="0"/>
          <w:szCs w:val="24"/>
        </w:rPr>
        <w:t xml:space="preserve"> </w:t>
      </w:r>
      <w:r w:rsidR="001819F1">
        <w:rPr>
          <w:bCs w:val="0"/>
          <w:i w:val="0"/>
          <w:szCs w:val="24"/>
        </w:rPr>
        <w:t>beszerzésére</w:t>
      </w:r>
      <w:r w:rsidR="00DD13C4">
        <w:rPr>
          <w:bCs w:val="0"/>
          <w:i w:val="0"/>
          <w:szCs w:val="24"/>
        </w:rPr>
        <w:t>, egyrészt a saját tulajdonban lévő laboratóriumi készülékek működtetéséhez, másrészt gyárilag új különféle laboratóriumi készülékek kihelyezésével együtt</w:t>
      </w:r>
      <w:r w:rsidR="00C50B2B">
        <w:rPr>
          <w:bCs w:val="0"/>
          <w:i w:val="0"/>
          <w:szCs w:val="24"/>
        </w:rPr>
        <w:t>, továbbá a használatba adásra kerülő készülékek on-line csatlakozásának</w:t>
      </w:r>
      <w:r>
        <w:rPr>
          <w:bCs w:val="0"/>
          <w:i w:val="0"/>
          <w:szCs w:val="24"/>
        </w:rPr>
        <w:t xml:space="preserve"> </w:t>
      </w:r>
      <w:r w:rsidR="00C50B2B">
        <w:rPr>
          <w:i w:val="0"/>
          <w:color w:val="000000"/>
          <w:szCs w:val="24"/>
        </w:rPr>
        <w:t>biztosítására a ZES</w:t>
      </w:r>
      <w:r w:rsidR="00496398">
        <w:rPr>
          <w:i w:val="0"/>
          <w:color w:val="000000"/>
          <w:szCs w:val="24"/>
        </w:rPr>
        <w:t>Z</w:t>
      </w:r>
      <w:r w:rsidR="00C50B2B">
        <w:rPr>
          <w:i w:val="0"/>
          <w:color w:val="000000"/>
          <w:szCs w:val="24"/>
        </w:rPr>
        <w:t xml:space="preserve"> mindenkori informatika</w:t>
      </w:r>
      <w:r w:rsidR="00FF0AE6">
        <w:rPr>
          <w:i w:val="0"/>
          <w:color w:val="000000"/>
          <w:szCs w:val="24"/>
        </w:rPr>
        <w:t xml:space="preserve">i rendszeréhez. A </w:t>
      </w:r>
      <w:r w:rsidR="00CF0EC0">
        <w:rPr>
          <w:i w:val="0"/>
          <w:color w:val="000000"/>
          <w:szCs w:val="24"/>
        </w:rPr>
        <w:t xml:space="preserve">jelenlegi </w:t>
      </w:r>
      <w:r w:rsidR="00FF0AE6">
        <w:rPr>
          <w:i w:val="0"/>
          <w:color w:val="000000"/>
          <w:szCs w:val="24"/>
        </w:rPr>
        <w:t>szerződés</w:t>
      </w:r>
      <w:r w:rsidR="00033FD8">
        <w:rPr>
          <w:i w:val="0"/>
          <w:color w:val="000000"/>
          <w:szCs w:val="24"/>
        </w:rPr>
        <w:t>ek</w:t>
      </w:r>
      <w:r w:rsidR="00FF0AE6">
        <w:rPr>
          <w:i w:val="0"/>
          <w:color w:val="000000"/>
          <w:szCs w:val="24"/>
        </w:rPr>
        <w:t xml:space="preserve"> 2024</w:t>
      </w:r>
      <w:r w:rsidR="00C8464A">
        <w:rPr>
          <w:i w:val="0"/>
          <w:color w:val="000000"/>
          <w:szCs w:val="24"/>
        </w:rPr>
        <w:t xml:space="preserve">. </w:t>
      </w:r>
      <w:r w:rsidR="00F01A06">
        <w:rPr>
          <w:i w:val="0"/>
          <w:color w:val="000000"/>
          <w:szCs w:val="24"/>
        </w:rPr>
        <w:t xml:space="preserve">évben lejárnak, ezért </w:t>
      </w:r>
      <w:r w:rsidR="00E9487D">
        <w:rPr>
          <w:i w:val="0"/>
          <w:color w:val="000000"/>
          <w:szCs w:val="24"/>
        </w:rPr>
        <w:t xml:space="preserve">indokolt </w:t>
      </w:r>
      <w:r w:rsidR="006C4D9D">
        <w:rPr>
          <w:i w:val="0"/>
          <w:color w:val="000000"/>
          <w:szCs w:val="24"/>
        </w:rPr>
        <w:t xml:space="preserve">új </w:t>
      </w:r>
      <w:r w:rsidR="00EA73F4">
        <w:rPr>
          <w:i w:val="0"/>
          <w:color w:val="000000"/>
          <w:szCs w:val="24"/>
        </w:rPr>
        <w:t xml:space="preserve">közbeszerzési eljárás kiírása. </w:t>
      </w:r>
      <w:r w:rsidR="00B35D5A">
        <w:rPr>
          <w:i w:val="0"/>
          <w:color w:val="000000"/>
          <w:szCs w:val="24"/>
        </w:rPr>
        <w:t>Ez a</w:t>
      </w:r>
      <w:r w:rsidR="00EA73F4">
        <w:rPr>
          <w:i w:val="0"/>
          <w:color w:val="000000"/>
          <w:szCs w:val="24"/>
        </w:rPr>
        <w:t xml:space="preserve"> közbeszerzési eljárás</w:t>
      </w:r>
      <w:r w:rsidR="00B35D5A">
        <w:rPr>
          <w:i w:val="0"/>
          <w:color w:val="000000"/>
          <w:szCs w:val="24"/>
        </w:rPr>
        <w:t xml:space="preserve"> is 36 hónap</w:t>
      </w:r>
      <w:r w:rsidR="00E51697">
        <w:rPr>
          <w:i w:val="0"/>
          <w:color w:val="000000"/>
          <w:szCs w:val="24"/>
        </w:rPr>
        <w:t>ban határozza meg a szerződés időtartamát. Ennek oka, hogy az ajánlattevők (vállalkozók)</w:t>
      </w:r>
      <w:r w:rsidR="00EA73F4">
        <w:rPr>
          <w:i w:val="0"/>
          <w:color w:val="000000"/>
          <w:szCs w:val="24"/>
        </w:rPr>
        <w:t xml:space="preserve"> </w:t>
      </w:r>
      <w:r w:rsidR="00E51697">
        <w:rPr>
          <w:i w:val="0"/>
          <w:color w:val="000000"/>
          <w:szCs w:val="24"/>
        </w:rPr>
        <w:t xml:space="preserve">rövidebb időtartamra nem helyeznek ki készüléket, </w:t>
      </w:r>
      <w:r w:rsidR="009C0623">
        <w:rPr>
          <w:i w:val="0"/>
          <w:color w:val="000000"/>
          <w:szCs w:val="24"/>
        </w:rPr>
        <w:t>használt készülék kihelyezése pedig szakmai szempontból kockázatot jelent.</w:t>
      </w:r>
      <w:r w:rsidR="00B35D5A">
        <w:rPr>
          <w:i w:val="0"/>
          <w:color w:val="000000"/>
          <w:szCs w:val="24"/>
        </w:rPr>
        <w:t xml:space="preserve"> </w:t>
      </w:r>
    </w:p>
    <w:bookmarkEnd w:id="0"/>
    <w:p w14:paraId="7C481C14" w14:textId="77777777" w:rsidR="00F01A06" w:rsidRDefault="00F01A06" w:rsidP="00F01A06">
      <w:pPr>
        <w:jc w:val="both"/>
        <w:rPr>
          <w:sz w:val="28"/>
          <w:szCs w:val="28"/>
        </w:rPr>
      </w:pPr>
      <w:r>
        <w:rPr>
          <w:color w:val="000000"/>
        </w:rPr>
        <w:t>A beszerzés becsült értéke a beszerzés tárgyára vonatkozó indikatív ajánlatok alapján nettó 351 215 306 Ft + Áfa.</w:t>
      </w:r>
      <w:r w:rsidRPr="00456CA3">
        <w:rPr>
          <w:sz w:val="28"/>
          <w:szCs w:val="28"/>
        </w:rPr>
        <w:t xml:space="preserve"> </w:t>
      </w:r>
    </w:p>
    <w:p w14:paraId="43B781B6" w14:textId="3DB82E1C" w:rsidR="00C545C3" w:rsidRDefault="00CB2BC7" w:rsidP="00E8283C">
      <w:pPr>
        <w:pStyle w:val="Szvegtrzs31"/>
        <w:rPr>
          <w:i w:val="0"/>
          <w:color w:val="000000"/>
          <w:szCs w:val="24"/>
        </w:rPr>
      </w:pPr>
      <w:bookmarkStart w:id="1" w:name="_Hlk55811753"/>
      <w:r>
        <w:rPr>
          <w:i w:val="0"/>
          <w:color w:val="000000"/>
          <w:szCs w:val="24"/>
        </w:rPr>
        <w:t>A ZESZ benyújtotta a közbeszerzési eljárás megindításához szükséges dokumentumokat, a</w:t>
      </w:r>
      <w:r w:rsidR="00AF0AD6">
        <w:rPr>
          <w:i w:val="0"/>
          <w:color w:val="000000"/>
          <w:szCs w:val="24"/>
        </w:rPr>
        <w:t xml:space="preserve"> „</w:t>
      </w:r>
      <w:proofErr w:type="spellStart"/>
      <w:r w:rsidR="00AF0AD6">
        <w:rPr>
          <w:i w:val="0"/>
          <w:color w:val="000000"/>
          <w:szCs w:val="24"/>
        </w:rPr>
        <w:t>Laborreagensek</w:t>
      </w:r>
      <w:proofErr w:type="spellEnd"/>
      <w:r w:rsidR="00AF0AD6">
        <w:rPr>
          <w:i w:val="0"/>
          <w:color w:val="000000"/>
          <w:szCs w:val="24"/>
        </w:rPr>
        <w:t xml:space="preserve"> beszerzése k</w:t>
      </w:r>
      <w:r w:rsidR="004E64E4">
        <w:rPr>
          <w:i w:val="0"/>
          <w:color w:val="000000"/>
          <w:szCs w:val="24"/>
        </w:rPr>
        <w:t>ülönféle vizsgálatokhoz</w:t>
      </w:r>
      <w:r w:rsidR="00AF0AD6">
        <w:rPr>
          <w:i w:val="0"/>
          <w:color w:val="000000"/>
          <w:szCs w:val="24"/>
        </w:rPr>
        <w:t>”</w:t>
      </w:r>
      <w:r w:rsidR="00C50B2B">
        <w:rPr>
          <w:i w:val="0"/>
          <w:color w:val="000000"/>
          <w:szCs w:val="24"/>
        </w:rPr>
        <w:t xml:space="preserve"> </w:t>
      </w:r>
      <w:r w:rsidR="00997A8A">
        <w:rPr>
          <w:i w:val="0"/>
          <w:color w:val="000000"/>
          <w:szCs w:val="24"/>
        </w:rPr>
        <w:t xml:space="preserve">tárgyú közbeszerzési eljárásban </w:t>
      </w:r>
      <w:r>
        <w:rPr>
          <w:i w:val="0"/>
          <w:color w:val="000000"/>
          <w:szCs w:val="24"/>
        </w:rPr>
        <w:t xml:space="preserve">pedig </w:t>
      </w:r>
      <w:r w:rsidR="00997A8A">
        <w:rPr>
          <w:i w:val="0"/>
          <w:color w:val="000000"/>
          <w:szCs w:val="24"/>
        </w:rPr>
        <w:t>ajánlatkérő</w:t>
      </w:r>
      <w:r w:rsidR="00C545C3">
        <w:rPr>
          <w:i w:val="0"/>
          <w:color w:val="000000"/>
          <w:szCs w:val="24"/>
        </w:rPr>
        <w:t>ként</w:t>
      </w:r>
      <w:r w:rsidR="00940744">
        <w:rPr>
          <w:i w:val="0"/>
          <w:color w:val="000000"/>
          <w:szCs w:val="24"/>
        </w:rPr>
        <w:t xml:space="preserve"> s</w:t>
      </w:r>
      <w:r w:rsidR="00C545C3">
        <w:rPr>
          <w:i w:val="0"/>
          <w:color w:val="000000"/>
          <w:szCs w:val="24"/>
        </w:rPr>
        <w:t>zerepel</w:t>
      </w:r>
      <w:r w:rsidR="00997A8A">
        <w:rPr>
          <w:i w:val="0"/>
          <w:color w:val="000000"/>
          <w:szCs w:val="24"/>
        </w:rPr>
        <w:t>.</w:t>
      </w:r>
    </w:p>
    <w:p w14:paraId="05C33D5D" w14:textId="2AB75E62" w:rsidR="00D33AD0" w:rsidRPr="0057074F" w:rsidRDefault="00FB386A" w:rsidP="00111A2E">
      <w:pPr>
        <w:pStyle w:val="Szvegtrzs31"/>
        <w:rPr>
          <w:i w:val="0"/>
          <w:szCs w:val="24"/>
        </w:rPr>
      </w:pPr>
      <w:r w:rsidRPr="0057074F">
        <w:rPr>
          <w:i w:val="0"/>
          <w:color w:val="000000"/>
          <w:szCs w:val="24"/>
        </w:rPr>
        <w:t>A ZESZ</w:t>
      </w:r>
      <w:r w:rsidR="0057074F" w:rsidRPr="0057074F">
        <w:rPr>
          <w:i w:val="0"/>
          <w:color w:val="000000"/>
          <w:szCs w:val="24"/>
        </w:rPr>
        <w:t xml:space="preserve"> a „</w:t>
      </w:r>
      <w:proofErr w:type="spellStart"/>
      <w:r w:rsidR="0057074F" w:rsidRPr="0057074F">
        <w:rPr>
          <w:i w:val="0"/>
          <w:color w:val="000000"/>
          <w:szCs w:val="24"/>
        </w:rPr>
        <w:t>Laborreagensek</w:t>
      </w:r>
      <w:proofErr w:type="spellEnd"/>
      <w:r w:rsidR="0057074F" w:rsidRPr="0057074F">
        <w:rPr>
          <w:i w:val="0"/>
          <w:color w:val="000000"/>
          <w:szCs w:val="24"/>
        </w:rPr>
        <w:t xml:space="preserve"> beszerzése különféle vizsgálatokhoz” tárgyú közbeszerzési eljárás</w:t>
      </w:r>
      <w:r w:rsidR="00111A2E">
        <w:rPr>
          <w:i w:val="0"/>
          <w:color w:val="000000"/>
          <w:szCs w:val="24"/>
        </w:rPr>
        <w:t xml:space="preserve"> eredményeként kötendő szerződés </w:t>
      </w:r>
      <w:bookmarkEnd w:id="1"/>
      <w:r w:rsidR="0057074F" w:rsidRPr="0057074F">
        <w:rPr>
          <w:i w:val="0"/>
          <w:szCs w:val="24"/>
        </w:rPr>
        <w:t>fedezetét a 2025., 2026. és 2027. évi költségvetésébe betervezi.</w:t>
      </w:r>
    </w:p>
    <w:p w14:paraId="37BD6ABD" w14:textId="77777777" w:rsidR="0057074F" w:rsidRDefault="0057074F" w:rsidP="00E8283C">
      <w:pPr>
        <w:pStyle w:val="Szvegtrzs31"/>
        <w:pBdr>
          <w:bottom w:val="single" w:sz="8" w:space="0" w:color="000000"/>
        </w:pBdr>
        <w:jc w:val="left"/>
        <w:rPr>
          <w:b/>
          <w:bCs w:val="0"/>
          <w:i w:val="0"/>
          <w:szCs w:val="24"/>
        </w:rPr>
      </w:pPr>
    </w:p>
    <w:p w14:paraId="29D70BA8" w14:textId="77777777" w:rsidR="00E8283C" w:rsidRDefault="00E8283C" w:rsidP="00E8283C">
      <w:pPr>
        <w:pStyle w:val="Szvegtrzs31"/>
        <w:pBdr>
          <w:bottom w:val="single" w:sz="8" w:space="0" w:color="000000"/>
        </w:pBdr>
        <w:jc w:val="left"/>
        <w:rPr>
          <w:i w:val="0"/>
          <w:color w:val="FF0000"/>
        </w:rPr>
      </w:pPr>
      <w:r>
        <w:rPr>
          <w:b/>
          <w:bCs w:val="0"/>
          <w:i w:val="0"/>
          <w:szCs w:val="24"/>
        </w:rPr>
        <w:t>II. Vélemények</w:t>
      </w:r>
    </w:p>
    <w:p w14:paraId="5E8D8A5D" w14:textId="77777777" w:rsidR="00855C4E" w:rsidRDefault="00855C4E" w:rsidP="00855C4E">
      <w:pPr>
        <w:jc w:val="both"/>
        <w:rPr>
          <w:b/>
          <w:bCs/>
          <w:sz w:val="22"/>
          <w:szCs w:val="22"/>
          <w:lang w:eastAsia="hu-HU"/>
        </w:rPr>
      </w:pPr>
      <w:bookmarkStart w:id="2" w:name="_Hlk54257957"/>
      <w:r>
        <w:rPr>
          <w:b/>
          <w:bCs/>
        </w:rPr>
        <w:t>A döntés meghozatalában releváns jogszabályi környezetet elsősorban az alább felsorolt jogszabályok alkotják:</w:t>
      </w:r>
      <w:bookmarkEnd w:id="2"/>
    </w:p>
    <w:p w14:paraId="6E5D733E" w14:textId="1B1021E0" w:rsidR="00E8283C" w:rsidRPr="00A56EAC" w:rsidRDefault="00F74458" w:rsidP="00A56EA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Budapest Főváros XIV. Kerület Zugló Önkormányzata közbeszerzési szabályzatá</w:t>
      </w:r>
      <w:r w:rsidR="00FA4AC4">
        <w:rPr>
          <w:bCs w:val="0"/>
          <w:i w:val="0"/>
          <w:szCs w:val="24"/>
        </w:rPr>
        <w:t>nak</w:t>
      </w:r>
      <w:r w:rsidR="00E8283C" w:rsidRPr="00A56EAC">
        <w:rPr>
          <w:bCs w:val="0"/>
          <w:i w:val="0"/>
          <w:szCs w:val="24"/>
        </w:rPr>
        <w:t xml:space="preserve"> I. 2. és III. 1.</w:t>
      </w:r>
      <w:r w:rsidR="001C6C50" w:rsidRPr="00A56EAC">
        <w:rPr>
          <w:bCs w:val="0"/>
          <w:i w:val="0"/>
          <w:szCs w:val="24"/>
        </w:rPr>
        <w:t xml:space="preserve"> 3.</w:t>
      </w:r>
      <w:r w:rsidR="00E8283C" w:rsidRPr="00A56EAC">
        <w:rPr>
          <w:bCs w:val="0"/>
          <w:i w:val="0"/>
          <w:szCs w:val="24"/>
        </w:rPr>
        <w:t xml:space="preserve"> értelmében a Képviselő-testület hatáskörébe tartozik a nettó 100 millió forint becsült értéket meghaladó közbeszerzési eljárásokkal k</w:t>
      </w:r>
      <w:r w:rsidR="006A0BD0" w:rsidRPr="00A56EAC">
        <w:rPr>
          <w:bCs w:val="0"/>
          <w:i w:val="0"/>
          <w:szCs w:val="24"/>
        </w:rPr>
        <w:t>apcsolatos döntések meghozatala az eljárások megindítása és lezárása tekintetében.</w:t>
      </w:r>
    </w:p>
    <w:p w14:paraId="121B02AB" w14:textId="236BAEEA" w:rsidR="007B3E28" w:rsidRPr="00073321" w:rsidRDefault="007B3E28" w:rsidP="00E8283C">
      <w:pPr>
        <w:pStyle w:val="Szvegtrzs31"/>
        <w:rPr>
          <w:bCs w:val="0"/>
          <w:i w:val="0"/>
          <w:szCs w:val="24"/>
        </w:rPr>
      </w:pPr>
      <w:r w:rsidRPr="00073321">
        <w:rPr>
          <w:bCs w:val="0"/>
          <w:i w:val="0"/>
          <w:szCs w:val="24"/>
        </w:rPr>
        <w:t xml:space="preserve">A közbeszerzési eljárást a közbeszerzésekről szóló 2015. évi CXLIII. törvény (a továbbiakban: Kbt.)  </w:t>
      </w:r>
      <w:r w:rsidR="006A1524">
        <w:rPr>
          <w:bCs w:val="0"/>
          <w:i w:val="0"/>
          <w:szCs w:val="24"/>
        </w:rPr>
        <w:t>Második Részének XV. Fejezete</w:t>
      </w:r>
      <w:r w:rsidR="00F777B5" w:rsidRPr="00073321">
        <w:rPr>
          <w:bCs w:val="0"/>
          <w:i w:val="0"/>
          <w:szCs w:val="24"/>
        </w:rPr>
        <w:t xml:space="preserve"> alapján uniós</w:t>
      </w:r>
      <w:r w:rsidR="006A1524">
        <w:rPr>
          <w:bCs w:val="0"/>
          <w:i w:val="0"/>
          <w:szCs w:val="24"/>
        </w:rPr>
        <w:t>, nyílt közbeszerzési</w:t>
      </w:r>
      <w:r w:rsidR="00F777B5" w:rsidRPr="00073321">
        <w:rPr>
          <w:bCs w:val="0"/>
          <w:i w:val="0"/>
          <w:szCs w:val="24"/>
        </w:rPr>
        <w:t xml:space="preserve"> eljárásban </w:t>
      </w:r>
      <w:r w:rsidR="007B48DB" w:rsidRPr="00073321">
        <w:rPr>
          <w:bCs w:val="0"/>
          <w:i w:val="0"/>
          <w:szCs w:val="24"/>
        </w:rPr>
        <w:t>kell le</w:t>
      </w:r>
      <w:r w:rsidR="001662E2" w:rsidRPr="00073321">
        <w:rPr>
          <w:bCs w:val="0"/>
          <w:i w:val="0"/>
          <w:szCs w:val="24"/>
        </w:rPr>
        <w:t>folytatni.</w:t>
      </w:r>
    </w:p>
    <w:p w14:paraId="4FAE65A1" w14:textId="3B6842E3" w:rsidR="00E8283C" w:rsidRPr="00A56EAC" w:rsidRDefault="00E8283C" w:rsidP="00282C69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136B40">
        <w:rPr>
          <w:bCs w:val="0"/>
          <w:i w:val="0"/>
          <w:szCs w:val="24"/>
        </w:rPr>
        <w:lastRenderedPageBreak/>
        <w:t>A</w:t>
      </w:r>
      <w:r w:rsidR="00B90777" w:rsidRPr="00136B40">
        <w:rPr>
          <w:bCs w:val="0"/>
          <w:i w:val="0"/>
          <w:szCs w:val="24"/>
        </w:rPr>
        <w:t xml:space="preserve"> </w:t>
      </w:r>
      <w:r w:rsidRPr="00136B40">
        <w:rPr>
          <w:bCs w:val="0"/>
          <w:i w:val="0"/>
          <w:szCs w:val="24"/>
        </w:rPr>
        <w:t xml:space="preserve">közbeszerzési eljárás ajánlati felhívását, </w:t>
      </w:r>
      <w:r w:rsidR="00D4662C">
        <w:rPr>
          <w:bCs w:val="0"/>
          <w:i w:val="0"/>
          <w:szCs w:val="24"/>
        </w:rPr>
        <w:t xml:space="preserve">az egyéb közbeszerzési dokumentumokat, </w:t>
      </w:r>
      <w:r w:rsidRPr="00136B40">
        <w:rPr>
          <w:bCs w:val="0"/>
          <w:i w:val="0"/>
          <w:szCs w:val="24"/>
        </w:rPr>
        <w:t>valamint a</w:t>
      </w:r>
      <w:r w:rsidR="00CB4ADA">
        <w:rPr>
          <w:bCs w:val="0"/>
          <w:i w:val="0"/>
          <w:szCs w:val="24"/>
        </w:rPr>
        <w:t xml:space="preserve">z adásvételi </w:t>
      </w:r>
      <w:r w:rsidRPr="00136B40">
        <w:rPr>
          <w:bCs w:val="0"/>
          <w:i w:val="0"/>
          <w:szCs w:val="24"/>
        </w:rPr>
        <w:t>szerződés</w:t>
      </w:r>
      <w:r w:rsidR="00CB4ADA">
        <w:rPr>
          <w:bCs w:val="0"/>
          <w:i w:val="0"/>
          <w:szCs w:val="24"/>
        </w:rPr>
        <w:t xml:space="preserve">ek </w:t>
      </w:r>
      <w:r w:rsidRPr="00136B40">
        <w:rPr>
          <w:bCs w:val="0"/>
          <w:i w:val="0"/>
          <w:szCs w:val="24"/>
        </w:rPr>
        <w:t>tervezet</w:t>
      </w:r>
      <w:r w:rsidR="00CB4ADA">
        <w:rPr>
          <w:bCs w:val="0"/>
          <w:i w:val="0"/>
          <w:szCs w:val="24"/>
        </w:rPr>
        <w:t>é</w:t>
      </w:r>
      <w:r w:rsidRPr="00136B40">
        <w:rPr>
          <w:bCs w:val="0"/>
          <w:i w:val="0"/>
          <w:szCs w:val="24"/>
        </w:rPr>
        <w:t xml:space="preserve">t </w:t>
      </w:r>
      <w:r w:rsidR="00CB4ADA">
        <w:rPr>
          <w:bCs w:val="0"/>
          <w:i w:val="0"/>
          <w:szCs w:val="24"/>
        </w:rPr>
        <w:t xml:space="preserve">a </w:t>
      </w:r>
      <w:r w:rsidR="00D33AD0" w:rsidRPr="00136B40">
        <w:rPr>
          <w:bCs w:val="0"/>
          <w:i w:val="0"/>
          <w:szCs w:val="24"/>
        </w:rPr>
        <w:t xml:space="preserve">Dr. </w:t>
      </w:r>
      <w:r w:rsidR="005F1DDE" w:rsidRPr="00136B40">
        <w:rPr>
          <w:bCs w:val="0"/>
          <w:i w:val="0"/>
          <w:szCs w:val="24"/>
        </w:rPr>
        <w:t>Kardkovács és Társai Ügyvédi Iroda</w:t>
      </w:r>
      <w:r w:rsidRPr="00136B40">
        <w:rPr>
          <w:bCs w:val="0"/>
          <w:i w:val="0"/>
          <w:szCs w:val="24"/>
        </w:rPr>
        <w:t xml:space="preserve"> </w:t>
      </w:r>
      <w:r w:rsidR="002D0282">
        <w:rPr>
          <w:bCs w:val="0"/>
          <w:i w:val="0"/>
          <w:szCs w:val="24"/>
        </w:rPr>
        <w:t>(1118 Budapest</w:t>
      </w:r>
      <w:r w:rsidR="00D4662C">
        <w:rPr>
          <w:bCs w:val="0"/>
          <w:i w:val="0"/>
          <w:szCs w:val="24"/>
        </w:rPr>
        <w:t xml:space="preserve">, </w:t>
      </w:r>
      <w:r w:rsidR="002D0282">
        <w:rPr>
          <w:bCs w:val="0"/>
          <w:i w:val="0"/>
          <w:szCs w:val="24"/>
        </w:rPr>
        <w:t xml:space="preserve">Muskotály köz 3.) </w:t>
      </w:r>
      <w:r w:rsidRPr="00136B40">
        <w:rPr>
          <w:bCs w:val="0"/>
          <w:i w:val="0"/>
          <w:szCs w:val="24"/>
        </w:rPr>
        <w:t>készítette el (</w:t>
      </w:r>
      <w:r w:rsidR="000E3246">
        <w:rPr>
          <w:bCs w:val="0"/>
          <w:i w:val="0"/>
          <w:szCs w:val="24"/>
        </w:rPr>
        <w:t>2-4.</w:t>
      </w:r>
      <w:r w:rsidRPr="00136B40">
        <w:rPr>
          <w:bCs w:val="0"/>
          <w:i w:val="0"/>
          <w:szCs w:val="24"/>
        </w:rPr>
        <w:t xml:space="preserve"> </w:t>
      </w:r>
      <w:r w:rsidR="00045B46" w:rsidRPr="00136B40">
        <w:rPr>
          <w:bCs w:val="0"/>
          <w:i w:val="0"/>
          <w:szCs w:val="24"/>
        </w:rPr>
        <w:t>m</w:t>
      </w:r>
      <w:r w:rsidRPr="00136B40">
        <w:rPr>
          <w:bCs w:val="0"/>
          <w:i w:val="0"/>
          <w:szCs w:val="24"/>
        </w:rPr>
        <w:t>elléklet).</w:t>
      </w:r>
    </w:p>
    <w:p w14:paraId="44F668ED" w14:textId="77777777" w:rsidR="0057074F" w:rsidRDefault="0057074F" w:rsidP="00BC4E4C">
      <w:pPr>
        <w:pStyle w:val="Szvegtrzs31"/>
        <w:pBdr>
          <w:bottom w:val="single" w:sz="4" w:space="1" w:color="auto"/>
        </w:pBdr>
        <w:rPr>
          <w:b/>
          <w:i w:val="0"/>
          <w:szCs w:val="24"/>
        </w:rPr>
      </w:pPr>
    </w:p>
    <w:p w14:paraId="4A028A2D" w14:textId="78B4A3A2" w:rsidR="00E8283C" w:rsidRDefault="00556DAE" w:rsidP="00BC4E4C">
      <w:pPr>
        <w:pStyle w:val="Szvegtrzs31"/>
        <w:pBdr>
          <w:bottom w:val="single" w:sz="4" w:space="1" w:color="auto"/>
        </w:pBdr>
        <w:rPr>
          <w:i w:val="0"/>
          <w:szCs w:val="24"/>
        </w:rPr>
      </w:pPr>
      <w:r w:rsidRPr="00556DAE">
        <w:rPr>
          <w:b/>
          <w:i w:val="0"/>
          <w:szCs w:val="24"/>
        </w:rPr>
        <w:t xml:space="preserve">Gazdasági </w:t>
      </w:r>
      <w:r w:rsidR="00223BF7">
        <w:rPr>
          <w:b/>
          <w:i w:val="0"/>
          <w:szCs w:val="24"/>
        </w:rPr>
        <w:t>Fő</w:t>
      </w:r>
      <w:r w:rsidRPr="00556DAE">
        <w:rPr>
          <w:b/>
          <w:i w:val="0"/>
          <w:szCs w:val="24"/>
        </w:rPr>
        <w:t>osztály</w:t>
      </w:r>
      <w:r>
        <w:rPr>
          <w:b/>
          <w:i w:val="0"/>
          <w:szCs w:val="24"/>
        </w:rPr>
        <w:t>:</w:t>
      </w:r>
      <w:r w:rsidR="00676B94">
        <w:rPr>
          <w:b/>
          <w:i w:val="0"/>
          <w:szCs w:val="24"/>
        </w:rPr>
        <w:t xml:space="preserve"> </w:t>
      </w:r>
    </w:p>
    <w:p w14:paraId="2A9FEE6A" w14:textId="266D7C84" w:rsidR="005F1DDE" w:rsidRPr="00E75EA4" w:rsidRDefault="0057074F" w:rsidP="00BC4E4C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>
        <w:rPr>
          <w:i w:val="0"/>
          <w:szCs w:val="24"/>
        </w:rPr>
        <w:t>Észrevételt nem tesz.</w:t>
      </w:r>
    </w:p>
    <w:p w14:paraId="5E7BC294" w14:textId="77777777" w:rsidR="00556DAE" w:rsidRDefault="00556DAE" w:rsidP="00476A7C">
      <w:pPr>
        <w:pStyle w:val="Szvegtrzs31"/>
        <w:pBdr>
          <w:bottom w:val="single" w:sz="4" w:space="1" w:color="auto"/>
        </w:pBdr>
        <w:jc w:val="left"/>
        <w:rPr>
          <w:b/>
          <w:i w:val="0"/>
          <w:szCs w:val="24"/>
        </w:rPr>
      </w:pPr>
    </w:p>
    <w:p w14:paraId="4F9ED936" w14:textId="59D92BD6" w:rsidR="00676B94" w:rsidRPr="00680934" w:rsidRDefault="00556DAE" w:rsidP="00680934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>
        <w:rPr>
          <w:b/>
          <w:i w:val="0"/>
          <w:szCs w:val="24"/>
        </w:rPr>
        <w:t xml:space="preserve">Jogi </w:t>
      </w:r>
      <w:r w:rsidR="00223BF7">
        <w:rPr>
          <w:b/>
          <w:i w:val="0"/>
          <w:szCs w:val="24"/>
        </w:rPr>
        <w:t>Fő</w:t>
      </w:r>
      <w:r>
        <w:rPr>
          <w:b/>
          <w:i w:val="0"/>
          <w:szCs w:val="24"/>
        </w:rPr>
        <w:t>osztály</w:t>
      </w:r>
      <w:r w:rsidR="00476A7C">
        <w:rPr>
          <w:b/>
          <w:i w:val="0"/>
          <w:szCs w:val="24"/>
        </w:rPr>
        <w:t>:</w:t>
      </w:r>
      <w:r w:rsidR="00676B94">
        <w:rPr>
          <w:b/>
          <w:i w:val="0"/>
          <w:szCs w:val="24"/>
        </w:rPr>
        <w:t xml:space="preserve"> </w:t>
      </w:r>
      <w:r w:rsidR="00676B94">
        <w:rPr>
          <w:bCs w:val="0"/>
          <w:i w:val="0"/>
          <w:szCs w:val="24"/>
        </w:rPr>
        <w:t xml:space="preserve">Az előterjesztésben közölt adatok, egyéb információk alapján az előterjesztéshez </w:t>
      </w:r>
      <w:r w:rsidR="005F1DDE">
        <w:rPr>
          <w:bCs w:val="0"/>
          <w:i w:val="0"/>
          <w:szCs w:val="24"/>
        </w:rPr>
        <w:t xml:space="preserve">jogi </w:t>
      </w:r>
      <w:r w:rsidR="00676B94">
        <w:rPr>
          <w:bCs w:val="0"/>
          <w:i w:val="0"/>
          <w:szCs w:val="24"/>
        </w:rPr>
        <w:t>észrevételt nem tesz.</w:t>
      </w:r>
    </w:p>
    <w:p w14:paraId="4136281A" w14:textId="77777777" w:rsidR="00D821C4" w:rsidRDefault="00D821C4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7594362B" w14:textId="1CCF8608" w:rsidR="00E8283C" w:rsidRDefault="00E8283C" w:rsidP="00476A7C">
      <w:pPr>
        <w:pStyle w:val="Szvegtrzs31"/>
        <w:pBdr>
          <w:bottom w:val="single" w:sz="4" w:space="1" w:color="auto"/>
        </w:pBdr>
        <w:jc w:val="left"/>
        <w:rPr>
          <w:i w:val="0"/>
          <w:color w:val="7030A0"/>
        </w:rPr>
      </w:pPr>
      <w:r w:rsidRPr="001662E2">
        <w:rPr>
          <w:b/>
          <w:bCs w:val="0"/>
          <w:i w:val="0"/>
          <w:szCs w:val="24"/>
        </w:rPr>
        <w:t>I</w:t>
      </w:r>
      <w:r w:rsidR="00680934">
        <w:rPr>
          <w:b/>
          <w:bCs w:val="0"/>
          <w:i w:val="0"/>
          <w:szCs w:val="24"/>
        </w:rPr>
        <w:t>II</w:t>
      </w:r>
      <w:r w:rsidR="00AE22AB" w:rsidRPr="001662E2">
        <w:rPr>
          <w:b/>
          <w:bCs w:val="0"/>
          <w:i w:val="0"/>
          <w:szCs w:val="24"/>
        </w:rPr>
        <w:t>.</w:t>
      </w:r>
      <w:r>
        <w:rPr>
          <w:b/>
          <w:bCs w:val="0"/>
          <w:i w:val="0"/>
          <w:szCs w:val="24"/>
        </w:rPr>
        <w:t xml:space="preserve"> </w:t>
      </w:r>
      <w:r w:rsidR="003A397C">
        <w:rPr>
          <w:b/>
          <w:bCs w:val="0"/>
          <w:i w:val="0"/>
          <w:szCs w:val="24"/>
        </w:rPr>
        <w:t>Bizottsági vélemények</w:t>
      </w:r>
      <w:r>
        <w:rPr>
          <w:b/>
          <w:bCs w:val="0"/>
          <w:i w:val="0"/>
          <w:szCs w:val="24"/>
        </w:rPr>
        <w:t xml:space="preserve"> </w:t>
      </w:r>
    </w:p>
    <w:p w14:paraId="60920BF3" w14:textId="77777777" w:rsidR="002405BD" w:rsidRDefault="002405BD" w:rsidP="002405BD">
      <w:pPr>
        <w:jc w:val="both"/>
        <w:rPr>
          <w:b/>
          <w:bCs/>
        </w:rPr>
      </w:pPr>
    </w:p>
    <w:p w14:paraId="7FDC7D1F" w14:textId="77777777" w:rsidR="00C86C2E" w:rsidRDefault="00C86C2E" w:rsidP="00C86C2E">
      <w:pPr>
        <w:pStyle w:val="Norme1l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Bekezde9salapbetfbtedpusa"/>
          <w:rFonts w:ascii="Times New Roman" w:hAnsi="Times New Roman" w:cs="Times New Roman"/>
          <w:sz w:val="24"/>
          <w:szCs w:val="24"/>
        </w:rPr>
        <w:t>Az előterjesztést a Pénzügyi és Költségvetési Bizottság, valamint a Népjóléti Bizottság tárgyalja.</w:t>
      </w:r>
      <w:r>
        <w:t xml:space="preserve"> </w:t>
      </w:r>
    </w:p>
    <w:p w14:paraId="5DCD7306" w14:textId="77777777" w:rsidR="003A397C" w:rsidRDefault="003A397C" w:rsidP="00464A60">
      <w:pPr>
        <w:jc w:val="both"/>
        <w:rPr>
          <w:color w:val="000000"/>
        </w:rPr>
      </w:pPr>
    </w:p>
    <w:p w14:paraId="2DC2A5E4" w14:textId="3896C1A1" w:rsidR="003A397C" w:rsidRPr="00D372A9" w:rsidRDefault="00D372A9" w:rsidP="00D372A9">
      <w:pPr>
        <w:pStyle w:val="Szvegtrzs31"/>
        <w:pBdr>
          <w:bottom w:val="single" w:sz="4" w:space="1" w:color="auto"/>
        </w:pBdr>
        <w:jc w:val="left"/>
        <w:rPr>
          <w:b/>
          <w:bCs w:val="0"/>
          <w:i w:val="0"/>
          <w:szCs w:val="24"/>
        </w:rPr>
      </w:pPr>
      <w:r w:rsidRPr="00D372A9">
        <w:rPr>
          <w:b/>
          <w:bCs w:val="0"/>
          <w:i w:val="0"/>
          <w:szCs w:val="24"/>
        </w:rPr>
        <w:t>IV. Döntési javaslat</w:t>
      </w:r>
    </w:p>
    <w:p w14:paraId="69C3C74C" w14:textId="77777777" w:rsidR="00D372A9" w:rsidRDefault="00D372A9" w:rsidP="00464A60">
      <w:pPr>
        <w:jc w:val="both"/>
        <w:rPr>
          <w:color w:val="000000"/>
        </w:rPr>
      </w:pPr>
    </w:p>
    <w:p w14:paraId="6D267A2C" w14:textId="53858DC1" w:rsidR="00464A60" w:rsidRPr="00F41743" w:rsidRDefault="00464A60" w:rsidP="00464A60">
      <w:pPr>
        <w:jc w:val="both"/>
        <w:rPr>
          <w:lang w:eastAsia="hu-HU"/>
        </w:rPr>
      </w:pPr>
      <w:r w:rsidRPr="00F41743">
        <w:rPr>
          <w:color w:val="000000"/>
        </w:rPr>
        <w:t>Budapest Főváros XIV. Kerület Zugló Önkormányza</w:t>
      </w:r>
      <w:r w:rsidR="00E4319E">
        <w:rPr>
          <w:color w:val="000000"/>
        </w:rPr>
        <w:t>ta</w:t>
      </w:r>
      <w:r w:rsidRPr="00F41743">
        <w:rPr>
          <w:color w:val="000000"/>
        </w:rPr>
        <w:t xml:space="preserve"> Képviselő-testülete </w:t>
      </w:r>
      <w:r w:rsidRPr="00F41743">
        <w:t xml:space="preserve">elfogadja az előterjesztés </w:t>
      </w:r>
      <w:r>
        <w:t xml:space="preserve">1. </w:t>
      </w:r>
      <w:r w:rsidRPr="00F41743">
        <w:t>mellékletét képező határozati javaslatot</w:t>
      </w:r>
      <w:r>
        <w:t>.</w:t>
      </w:r>
    </w:p>
    <w:p w14:paraId="4BF27FD9" w14:textId="76A1A934" w:rsidR="00BA652A" w:rsidRDefault="00BA652A" w:rsidP="006D4BFB">
      <w:pPr>
        <w:jc w:val="both"/>
        <w:rPr>
          <w:bCs/>
        </w:rPr>
      </w:pPr>
    </w:p>
    <w:p w14:paraId="17D9681A" w14:textId="22110151" w:rsidR="00E8283C" w:rsidRDefault="00E8283C" w:rsidP="00E8283C">
      <w:pPr>
        <w:pStyle w:val="Szvegtrzs33"/>
        <w:rPr>
          <w:bCs/>
        </w:rPr>
      </w:pPr>
      <w:r>
        <w:rPr>
          <w:i w:val="0"/>
          <w:iCs w:val="0"/>
          <w:color w:val="000000"/>
        </w:rPr>
        <w:t xml:space="preserve">A </w:t>
      </w:r>
      <w:r w:rsidRPr="00E607A3">
        <w:rPr>
          <w:bCs/>
          <w:i w:val="0"/>
          <w:iCs w:val="0"/>
        </w:rPr>
        <w:t xml:space="preserve">határozathozatal </w:t>
      </w:r>
      <w:r w:rsidR="00E607A3">
        <w:rPr>
          <w:i w:val="0"/>
          <w:iCs w:val="0"/>
        </w:rPr>
        <w:t xml:space="preserve">a </w:t>
      </w:r>
      <w:r>
        <w:rPr>
          <w:i w:val="0"/>
          <w:iCs w:val="0"/>
        </w:rPr>
        <w:t>Magyarország helyi önkormányzatairól szóló 2011. évi CLXXXIX. törvény 47. § (1) – (2) bekezdés</w:t>
      </w:r>
      <w:r w:rsidR="00C30294">
        <w:rPr>
          <w:i w:val="0"/>
          <w:iCs w:val="0"/>
        </w:rPr>
        <w:t>ei, valamint 50. §</w:t>
      </w:r>
      <w:proofErr w:type="spellStart"/>
      <w:r w:rsidR="00C30294">
        <w:rPr>
          <w:i w:val="0"/>
          <w:iCs w:val="0"/>
        </w:rPr>
        <w:t>-</w:t>
      </w:r>
      <w:proofErr w:type="gramStart"/>
      <w:r w:rsidR="00C30294">
        <w:rPr>
          <w:i w:val="0"/>
          <w:iCs w:val="0"/>
        </w:rPr>
        <w:t>a</w:t>
      </w:r>
      <w:proofErr w:type="spellEnd"/>
      <w:proofErr w:type="gramEnd"/>
      <w:r>
        <w:rPr>
          <w:i w:val="0"/>
          <w:iCs w:val="0"/>
        </w:rPr>
        <w:t xml:space="preserve"> </w:t>
      </w:r>
      <w:r w:rsidRPr="00E4319E">
        <w:rPr>
          <w:i w:val="0"/>
          <w:iCs w:val="0"/>
        </w:rPr>
        <w:t xml:space="preserve">alapján </w:t>
      </w:r>
      <w:r w:rsidRPr="00E4319E">
        <w:rPr>
          <w:bCs/>
          <w:i w:val="0"/>
          <w:iCs w:val="0"/>
        </w:rPr>
        <w:t>egyszerű szótöbbséget</w:t>
      </w:r>
      <w:r>
        <w:rPr>
          <w:i w:val="0"/>
          <w:iCs w:val="0"/>
        </w:rPr>
        <w:t xml:space="preserve"> igényel. </w:t>
      </w:r>
    </w:p>
    <w:p w14:paraId="0A7B62CC" w14:textId="77777777" w:rsidR="00E8283C" w:rsidRDefault="00E8283C" w:rsidP="00E8283C">
      <w:pPr>
        <w:rPr>
          <w:bCs/>
        </w:rPr>
      </w:pPr>
    </w:p>
    <w:p w14:paraId="58363970" w14:textId="087F2ED6" w:rsidR="00E8283C" w:rsidRDefault="00E8283C" w:rsidP="00E8283C">
      <w:r w:rsidRPr="00CF3806">
        <w:rPr>
          <w:bCs/>
        </w:rPr>
        <w:t xml:space="preserve">Budapest, </w:t>
      </w:r>
      <w:r w:rsidRPr="00CF3806">
        <w:t>202</w:t>
      </w:r>
      <w:r w:rsidR="005F1DDE">
        <w:t xml:space="preserve">4. november </w:t>
      </w:r>
      <w:r w:rsidR="0057074F">
        <w:t>21</w:t>
      </w:r>
      <w:r w:rsidR="00296422">
        <w:t>.</w:t>
      </w:r>
    </w:p>
    <w:p w14:paraId="26718035" w14:textId="77777777" w:rsidR="00AF0AD6" w:rsidRPr="00CF3806" w:rsidRDefault="00AF0AD6" w:rsidP="00E8283C">
      <w:pPr>
        <w:rPr>
          <w:bCs/>
        </w:rPr>
      </w:pPr>
    </w:p>
    <w:p w14:paraId="33465548" w14:textId="77777777" w:rsidR="00E8283C" w:rsidRPr="00CF3806" w:rsidRDefault="00E8283C" w:rsidP="00E8283C">
      <w:pPr>
        <w:rPr>
          <w:bCs/>
        </w:rPr>
      </w:pPr>
    </w:p>
    <w:p w14:paraId="60420327" w14:textId="481A42E5" w:rsidR="00E8283C" w:rsidRPr="00282C69" w:rsidRDefault="00E8283C" w:rsidP="00E8283C">
      <w:pPr>
        <w:rPr>
          <w:b/>
        </w:rPr>
      </w:pPr>
      <w:r w:rsidRPr="00CF3806">
        <w:rPr>
          <w:bCs/>
        </w:rPr>
        <w:t xml:space="preserve">                                                                                                 </w:t>
      </w:r>
      <w:r w:rsidR="00C54EF0" w:rsidRPr="00CF3806">
        <w:rPr>
          <w:bCs/>
        </w:rPr>
        <w:t xml:space="preserve"> </w:t>
      </w:r>
      <w:r w:rsidR="00BE4865">
        <w:rPr>
          <w:bCs/>
        </w:rPr>
        <w:tab/>
      </w:r>
      <w:r w:rsidR="00C54EF0" w:rsidRPr="00282C69">
        <w:rPr>
          <w:b/>
        </w:rPr>
        <w:t xml:space="preserve"> </w:t>
      </w:r>
      <w:r w:rsidR="00C61175">
        <w:rPr>
          <w:b/>
        </w:rPr>
        <w:t>Rózsa András</w:t>
      </w:r>
    </w:p>
    <w:p w14:paraId="5F7FD7D7" w14:textId="36DDD6C5" w:rsidR="00E8283C" w:rsidRPr="00CF3806" w:rsidRDefault="00E8283C" w:rsidP="00E8283C">
      <w:pPr>
        <w:rPr>
          <w:bCs/>
        </w:rPr>
      </w:pPr>
      <w:r w:rsidRPr="00CF3806">
        <w:rPr>
          <w:bCs/>
        </w:rPr>
        <w:t xml:space="preserve">                                                                                                   </w:t>
      </w:r>
      <w:r w:rsidR="00BE4865">
        <w:rPr>
          <w:bCs/>
        </w:rPr>
        <w:tab/>
        <w:t xml:space="preserve"> </w:t>
      </w:r>
      <w:proofErr w:type="gramStart"/>
      <w:r w:rsidR="00C54EF0" w:rsidRPr="00CF3806">
        <w:rPr>
          <w:bCs/>
        </w:rPr>
        <w:t>al</w:t>
      </w:r>
      <w:r w:rsidRPr="00CF3806">
        <w:rPr>
          <w:bCs/>
        </w:rPr>
        <w:t>polgármester</w:t>
      </w:r>
      <w:proofErr w:type="gramEnd"/>
    </w:p>
    <w:p w14:paraId="100C0D07" w14:textId="395C701A" w:rsidR="00DB601D" w:rsidRPr="00CF3806" w:rsidRDefault="00DB601D" w:rsidP="00E8283C">
      <w:pPr>
        <w:rPr>
          <w:bCs/>
        </w:rPr>
      </w:pPr>
      <w:r>
        <w:rPr>
          <w:bCs/>
        </w:rPr>
        <w:t xml:space="preserve"> </w:t>
      </w:r>
    </w:p>
    <w:p w14:paraId="732DCA8A" w14:textId="68089D10" w:rsidR="00E8283C" w:rsidRPr="00282C69" w:rsidRDefault="00E8283C" w:rsidP="00282C69">
      <w:pPr>
        <w:rPr>
          <w:iCs/>
        </w:rPr>
      </w:pPr>
      <w:r w:rsidRPr="00BD0158">
        <w:rPr>
          <w:bCs/>
        </w:rPr>
        <w:t>Mellékletek:</w:t>
      </w:r>
    </w:p>
    <w:p w14:paraId="62A1D68E" w14:textId="77777777" w:rsidR="00464A60" w:rsidRDefault="00DB601D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1D4835">
        <w:rPr>
          <w:bCs/>
        </w:rPr>
        <w:t xml:space="preserve">melléklet: </w:t>
      </w:r>
      <w:r w:rsidR="00464A60">
        <w:rPr>
          <w:bCs/>
        </w:rPr>
        <w:t>határozati javaslat</w:t>
      </w:r>
    </w:p>
    <w:p w14:paraId="1F7A7E93" w14:textId="228D15B5" w:rsidR="002C7C44" w:rsidRPr="00CE539B" w:rsidRDefault="00464A60" w:rsidP="009B288B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CE539B">
        <w:rPr>
          <w:bCs/>
        </w:rPr>
        <w:t xml:space="preserve">melléklet: </w:t>
      </w:r>
      <w:r w:rsidR="00E8283C" w:rsidRPr="00CE539B">
        <w:rPr>
          <w:bCs/>
        </w:rPr>
        <w:t>ajánl</w:t>
      </w:r>
      <w:r w:rsidR="00C875A0" w:rsidRPr="00CE539B">
        <w:rPr>
          <w:bCs/>
        </w:rPr>
        <w:t>ati</w:t>
      </w:r>
      <w:r w:rsidR="00E8283C" w:rsidRPr="00CE539B">
        <w:rPr>
          <w:bCs/>
        </w:rPr>
        <w:t xml:space="preserve"> felhívá</w:t>
      </w:r>
      <w:r w:rsidR="002C7C44" w:rsidRPr="00CE539B">
        <w:rPr>
          <w:bCs/>
        </w:rPr>
        <w:t>s</w:t>
      </w:r>
    </w:p>
    <w:p w14:paraId="485D5DAC" w14:textId="546A6408" w:rsidR="00A41E9B" w:rsidRDefault="00E8283C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1D4835">
        <w:rPr>
          <w:bCs/>
        </w:rPr>
        <w:t xml:space="preserve">melléklet: </w:t>
      </w:r>
      <w:r w:rsidR="00A41E9B">
        <w:rPr>
          <w:bCs/>
        </w:rPr>
        <w:t>egyéb közbeszerzési dokumentumok</w:t>
      </w:r>
    </w:p>
    <w:p w14:paraId="6742BBF4" w14:textId="30689E6C" w:rsidR="00E8283C" w:rsidRPr="001D4835" w:rsidRDefault="00A41E9B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>
        <w:rPr>
          <w:bCs/>
        </w:rPr>
        <w:t xml:space="preserve">melléklet: </w:t>
      </w:r>
      <w:r w:rsidR="00CB4ADA">
        <w:rPr>
          <w:bCs/>
        </w:rPr>
        <w:t xml:space="preserve">adásvételi </w:t>
      </w:r>
      <w:r w:rsidR="00E8283C" w:rsidRPr="00F9341C">
        <w:rPr>
          <w:bCs/>
        </w:rPr>
        <w:t>szerződés</w:t>
      </w:r>
      <w:r w:rsidR="00CB4ADA">
        <w:rPr>
          <w:bCs/>
        </w:rPr>
        <w:t xml:space="preserve">ek </w:t>
      </w:r>
      <w:r w:rsidR="00E8283C" w:rsidRPr="00F9341C">
        <w:rPr>
          <w:bCs/>
        </w:rPr>
        <w:t>tervezet</w:t>
      </w:r>
    </w:p>
    <w:p w14:paraId="305C1D2C" w14:textId="4A391F99" w:rsidR="00E8283C" w:rsidRPr="00F9341C" w:rsidRDefault="00E8283C" w:rsidP="00E8283C">
      <w:pPr>
        <w:pStyle w:val="Szvegtrzs31"/>
        <w:jc w:val="left"/>
        <w:rPr>
          <w:i w:val="0"/>
          <w:szCs w:val="24"/>
        </w:rPr>
      </w:pPr>
    </w:p>
    <w:p w14:paraId="0C7E1E5B" w14:textId="77777777" w:rsidR="00DB601D" w:rsidRPr="001D4835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86DD1E2" w14:textId="737A9C0D" w:rsidR="00E8283C" w:rsidRPr="001D4835" w:rsidRDefault="001D4835" w:rsidP="00E8283C">
      <w:pPr>
        <w:jc w:val="both"/>
        <w:rPr>
          <w:bCs/>
        </w:rPr>
      </w:pPr>
      <w:r w:rsidRPr="001D4835">
        <w:rPr>
          <w:bCs/>
        </w:rPr>
        <w:t>A</w:t>
      </w:r>
      <w:r w:rsidR="00E8283C" w:rsidRPr="001D4835">
        <w:rPr>
          <w:bCs/>
        </w:rPr>
        <w:t>z előterjesztést készítette:</w:t>
      </w:r>
      <w:r w:rsidR="00E8283C" w:rsidRPr="001D4835">
        <w:rPr>
          <w:bCs/>
          <w:i/>
        </w:rPr>
        <w:t xml:space="preserve"> </w:t>
      </w:r>
    </w:p>
    <w:p w14:paraId="07EE73A7" w14:textId="1B1455AE" w:rsidR="0086008B" w:rsidRDefault="00BD0158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  <w:proofErr w:type="gramStart"/>
      <w:r>
        <w:rPr>
          <w:bCs w:val="0"/>
          <w:i w:val="0"/>
          <w:color w:val="000000"/>
          <w:szCs w:val="24"/>
        </w:rPr>
        <w:t>dr.</w:t>
      </w:r>
      <w:proofErr w:type="gramEnd"/>
      <w:r>
        <w:rPr>
          <w:bCs w:val="0"/>
          <w:i w:val="0"/>
          <w:color w:val="000000"/>
          <w:szCs w:val="24"/>
        </w:rPr>
        <w:t xml:space="preserve"> Szűcs Krisztina – Humánszolgáltatási Főosztály Intézményfelügyeleti Főosztály</w:t>
      </w:r>
    </w:p>
    <w:p w14:paraId="7627C0C9" w14:textId="6E1BD148" w:rsidR="00464A60" w:rsidRDefault="00464A60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3C38B782" w14:textId="66E4D5E8" w:rsidR="00464A60" w:rsidRDefault="00464A60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59BFA88" w14:textId="77777777" w:rsidR="00E4319E" w:rsidRDefault="00E4319E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EAC6BED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F3981AD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3C30C135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3570F5A8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98CFAFB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0855DEE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77138C5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2D9BB815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9F1C14A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5A910E8B" w14:textId="77777777" w:rsidR="00340893" w:rsidRDefault="00340893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B9991D6" w14:textId="49D0602E" w:rsidR="002E3C76" w:rsidRDefault="00464A60" w:rsidP="00464A60">
      <w:pPr>
        <w:pStyle w:val="Szvegtrzs31"/>
        <w:numPr>
          <w:ilvl w:val="0"/>
          <w:numId w:val="11"/>
        </w:numPr>
        <w:jc w:val="right"/>
        <w:rPr>
          <w:bCs w:val="0"/>
          <w:i w:val="0"/>
          <w:color w:val="000000"/>
          <w:szCs w:val="24"/>
        </w:rPr>
      </w:pPr>
      <w:r>
        <w:rPr>
          <w:bCs w:val="0"/>
          <w:i w:val="0"/>
          <w:color w:val="000000"/>
          <w:szCs w:val="24"/>
        </w:rPr>
        <w:t>melléklet a 123-</w:t>
      </w:r>
      <w:r w:rsidR="0041076E">
        <w:rPr>
          <w:bCs w:val="0"/>
          <w:i w:val="0"/>
          <w:color w:val="000000"/>
          <w:szCs w:val="24"/>
        </w:rPr>
        <w:t>635</w:t>
      </w:r>
      <w:r w:rsidR="000A6AE1">
        <w:rPr>
          <w:bCs w:val="0"/>
          <w:i w:val="0"/>
          <w:color w:val="000000"/>
          <w:szCs w:val="24"/>
        </w:rPr>
        <w:t>/2024</w:t>
      </w:r>
      <w:r>
        <w:rPr>
          <w:bCs w:val="0"/>
          <w:i w:val="0"/>
          <w:color w:val="000000"/>
          <w:szCs w:val="24"/>
        </w:rPr>
        <w:t xml:space="preserve"> előterjesztéshez</w:t>
      </w:r>
    </w:p>
    <w:p w14:paraId="19ACD57A" w14:textId="1686590D" w:rsidR="00464A60" w:rsidRDefault="00464A60" w:rsidP="00464A60">
      <w:pPr>
        <w:pStyle w:val="Szvegtrzs31"/>
        <w:ind w:left="720"/>
        <w:jc w:val="center"/>
        <w:rPr>
          <w:bCs w:val="0"/>
          <w:i w:val="0"/>
          <w:color w:val="000000"/>
          <w:szCs w:val="24"/>
        </w:rPr>
      </w:pPr>
    </w:p>
    <w:p w14:paraId="3B131640" w14:textId="77777777" w:rsidR="00464A60" w:rsidRDefault="00464A60" w:rsidP="00464A60">
      <w:pPr>
        <w:pStyle w:val="Szvegtrzs31"/>
        <w:ind w:left="720"/>
        <w:jc w:val="center"/>
        <w:rPr>
          <w:bCs w:val="0"/>
          <w:i w:val="0"/>
          <w:color w:val="000000"/>
          <w:szCs w:val="24"/>
        </w:rPr>
      </w:pPr>
    </w:p>
    <w:p w14:paraId="45B8B866" w14:textId="5AA0EE61" w:rsidR="00464A60" w:rsidRDefault="00464A60" w:rsidP="00464A60">
      <w:pPr>
        <w:jc w:val="center"/>
        <w:rPr>
          <w:b/>
          <w:bCs/>
        </w:rPr>
      </w:pPr>
      <w:r w:rsidRPr="009F6656">
        <w:rPr>
          <w:b/>
          <w:bCs/>
        </w:rPr>
        <w:t>Budapest Főváros XIV. Kerület Zugló</w:t>
      </w:r>
      <w:r w:rsidRPr="002E2B32">
        <w:rPr>
          <w:b/>
          <w:bCs/>
        </w:rPr>
        <w:t xml:space="preserve"> Önkormányzat </w:t>
      </w:r>
      <w:r w:rsidRPr="009F6656">
        <w:rPr>
          <w:b/>
          <w:bCs/>
        </w:rPr>
        <w:t>Képviselő-testülete</w:t>
      </w:r>
      <w:r>
        <w:rPr>
          <w:b/>
          <w:bCs/>
        </w:rPr>
        <w:t xml:space="preserve"> </w:t>
      </w:r>
    </w:p>
    <w:p w14:paraId="5A86FE6A" w14:textId="5E991456" w:rsidR="00464A60" w:rsidRDefault="000A6AE1" w:rsidP="00464A60">
      <w:pPr>
        <w:jc w:val="center"/>
        <w:rPr>
          <w:b/>
          <w:bCs/>
        </w:rPr>
      </w:pPr>
      <w:r>
        <w:rPr>
          <w:b/>
          <w:bCs/>
        </w:rPr>
        <w:t>…/ 2024</w:t>
      </w:r>
      <w:r w:rsidR="00C86C2E">
        <w:rPr>
          <w:b/>
          <w:bCs/>
        </w:rPr>
        <w:t>. (</w:t>
      </w:r>
      <w:proofErr w:type="gramStart"/>
      <w:r w:rsidR="00C86C2E">
        <w:rPr>
          <w:b/>
          <w:bCs/>
        </w:rPr>
        <w:t>… …</w:t>
      </w:r>
      <w:proofErr w:type="gramEnd"/>
      <w:r w:rsidR="00464A60">
        <w:rPr>
          <w:b/>
          <w:bCs/>
        </w:rPr>
        <w:t>) önkormányzati határozata</w:t>
      </w:r>
    </w:p>
    <w:p w14:paraId="07DB0ECA" w14:textId="6B7B0EEA" w:rsidR="00464A60" w:rsidRDefault="00AF0AD6" w:rsidP="00AF0AD6">
      <w:pPr>
        <w:jc w:val="center"/>
        <w:rPr>
          <w:b/>
          <w:bCs/>
        </w:rPr>
      </w:pPr>
      <w:r>
        <w:rPr>
          <w:b/>
          <w:iCs/>
          <w:color w:val="000000"/>
        </w:rPr>
        <w:t>„</w:t>
      </w:r>
      <w:proofErr w:type="spellStart"/>
      <w:r>
        <w:rPr>
          <w:b/>
          <w:iCs/>
          <w:color w:val="000000"/>
        </w:rPr>
        <w:t>Laborreagensek</w:t>
      </w:r>
      <w:proofErr w:type="spellEnd"/>
      <w:r>
        <w:rPr>
          <w:b/>
          <w:iCs/>
          <w:color w:val="000000"/>
        </w:rPr>
        <w:t xml:space="preserve"> beszerzése k</w:t>
      </w:r>
      <w:r w:rsidR="005F1DDE">
        <w:rPr>
          <w:b/>
          <w:iCs/>
          <w:color w:val="000000"/>
        </w:rPr>
        <w:t>ülön</w:t>
      </w:r>
      <w:r w:rsidR="00185FC0">
        <w:rPr>
          <w:b/>
          <w:iCs/>
          <w:color w:val="000000"/>
        </w:rPr>
        <w:t>féle vizsgálatokhoz</w:t>
      </w:r>
      <w:r>
        <w:rPr>
          <w:b/>
          <w:iCs/>
          <w:color w:val="000000"/>
        </w:rPr>
        <w:t>”</w:t>
      </w:r>
      <w:r w:rsidR="00464A60">
        <w:rPr>
          <w:color w:val="000000"/>
        </w:rPr>
        <w:t xml:space="preserve"> </w:t>
      </w:r>
      <w:r w:rsidR="00464A60">
        <w:rPr>
          <w:b/>
          <w:color w:val="000000"/>
        </w:rPr>
        <w:t>tárgyú közbeszerzési eljárás megindításáról</w:t>
      </w:r>
    </w:p>
    <w:p w14:paraId="7225BD36" w14:textId="77777777" w:rsidR="00464A60" w:rsidRDefault="00464A60" w:rsidP="00464A60">
      <w:pPr>
        <w:jc w:val="both"/>
        <w:rPr>
          <w:bCs/>
        </w:rPr>
      </w:pPr>
    </w:p>
    <w:p w14:paraId="781AD45C" w14:textId="77777777" w:rsidR="006965D0" w:rsidRDefault="006965D0" w:rsidP="00464A60">
      <w:pPr>
        <w:jc w:val="both"/>
        <w:rPr>
          <w:bCs/>
        </w:rPr>
      </w:pPr>
    </w:p>
    <w:p w14:paraId="68BF03CF" w14:textId="064DCFB8" w:rsidR="00CF48C2" w:rsidRPr="00CF48C2" w:rsidRDefault="00464A60" w:rsidP="00CF48C2">
      <w:pPr>
        <w:pStyle w:val="Szvegtrzs31"/>
        <w:numPr>
          <w:ilvl w:val="0"/>
          <w:numId w:val="15"/>
        </w:numPr>
        <w:rPr>
          <w:b/>
          <w:i w:val="0"/>
        </w:rPr>
      </w:pPr>
      <w:r w:rsidRPr="006965D0">
        <w:rPr>
          <w:i w:val="0"/>
        </w:rPr>
        <w:t>Budapest Főváros XIV. Kerület Zugló Önkormányzat</w:t>
      </w:r>
      <w:r w:rsidR="00817467" w:rsidRPr="006965D0">
        <w:rPr>
          <w:i w:val="0"/>
        </w:rPr>
        <w:t>a</w:t>
      </w:r>
      <w:r w:rsidRPr="006965D0">
        <w:rPr>
          <w:i w:val="0"/>
        </w:rPr>
        <w:t xml:space="preserve"> Képviselő-testülete úgy dönt, hogy </w:t>
      </w:r>
      <w:r w:rsidR="00AF0AD6" w:rsidRPr="006965D0">
        <w:rPr>
          <w:i w:val="0"/>
        </w:rPr>
        <w:t>a „</w:t>
      </w:r>
      <w:proofErr w:type="spellStart"/>
      <w:r w:rsidR="00AF0AD6" w:rsidRPr="006965D0">
        <w:rPr>
          <w:i w:val="0"/>
        </w:rPr>
        <w:t>Laborreagensek</w:t>
      </w:r>
      <w:proofErr w:type="spellEnd"/>
      <w:r w:rsidR="00AF0AD6" w:rsidRPr="006965D0">
        <w:rPr>
          <w:i w:val="0"/>
        </w:rPr>
        <w:t xml:space="preserve"> beszerzése k</w:t>
      </w:r>
      <w:r w:rsidR="00185FC0" w:rsidRPr="006965D0">
        <w:rPr>
          <w:i w:val="0"/>
        </w:rPr>
        <w:t>ülönféle vizsgálatokhoz</w:t>
      </w:r>
      <w:r w:rsidR="00AF0AD6" w:rsidRPr="006965D0">
        <w:rPr>
          <w:i w:val="0"/>
        </w:rPr>
        <w:t>”</w:t>
      </w:r>
      <w:r w:rsidRPr="006965D0">
        <w:rPr>
          <w:i w:val="0"/>
        </w:rPr>
        <w:t xml:space="preserve"> tárgyú közbeszerzési eljárást</w:t>
      </w:r>
      <w:r w:rsidR="006965D0">
        <w:rPr>
          <w:i w:val="0"/>
        </w:rPr>
        <w:t>,</w:t>
      </w:r>
      <w:r w:rsidRPr="006965D0">
        <w:rPr>
          <w:i w:val="0"/>
        </w:rPr>
        <w:t xml:space="preserve"> az előterjesztés </w:t>
      </w:r>
      <w:r w:rsidR="00BB5F6E">
        <w:rPr>
          <w:i w:val="0"/>
        </w:rPr>
        <w:t>2</w:t>
      </w:r>
      <w:r w:rsidRPr="006965D0">
        <w:rPr>
          <w:i w:val="0"/>
        </w:rPr>
        <w:t xml:space="preserve">. melléklete szerinti Ajánlati felhívással </w:t>
      </w:r>
      <w:r w:rsidR="006965D0" w:rsidRPr="006965D0">
        <w:rPr>
          <w:bCs w:val="0"/>
          <w:i w:val="0"/>
          <w:szCs w:val="24"/>
        </w:rPr>
        <w:t xml:space="preserve">a közbeszerzésekről szóló 2015. évi CXLIII. törvény </w:t>
      </w:r>
      <w:r w:rsidR="003E4C64">
        <w:rPr>
          <w:bCs w:val="0"/>
          <w:i w:val="0"/>
          <w:szCs w:val="24"/>
        </w:rPr>
        <w:t xml:space="preserve">Második Részének XV. Fejezete szerinti uniós, nyílt közbeszerzési </w:t>
      </w:r>
      <w:r w:rsidRPr="006965D0">
        <w:rPr>
          <w:i w:val="0"/>
        </w:rPr>
        <w:t>eljárásban</w:t>
      </w:r>
      <w:r w:rsidRPr="00F777B5">
        <w:t xml:space="preserve"> </w:t>
      </w:r>
      <w:r w:rsidRPr="003A2B9E">
        <w:rPr>
          <w:i w:val="0"/>
        </w:rPr>
        <w:t>megindítja</w:t>
      </w:r>
      <w:r w:rsidR="004C78B2">
        <w:rPr>
          <w:i w:val="0"/>
        </w:rPr>
        <w:t>.</w:t>
      </w:r>
    </w:p>
    <w:p w14:paraId="01845E8E" w14:textId="77777777" w:rsidR="00CF48C2" w:rsidRPr="00CF48C2" w:rsidRDefault="00CF48C2" w:rsidP="00CF48C2">
      <w:pPr>
        <w:pStyle w:val="Szvegtrzs31"/>
        <w:ind w:left="720"/>
        <w:rPr>
          <w:b/>
          <w:i w:val="0"/>
        </w:rPr>
      </w:pPr>
    </w:p>
    <w:p w14:paraId="7EC760A6" w14:textId="394C9B62" w:rsidR="00464A60" w:rsidRPr="004C78B2" w:rsidRDefault="00CF48C2" w:rsidP="00CF48C2">
      <w:pPr>
        <w:pStyle w:val="Szvegtrzs31"/>
        <w:numPr>
          <w:ilvl w:val="0"/>
          <w:numId w:val="15"/>
        </w:numPr>
        <w:rPr>
          <w:b/>
          <w:i w:val="0"/>
        </w:rPr>
      </w:pPr>
      <w:r w:rsidRPr="006965D0">
        <w:rPr>
          <w:i w:val="0"/>
        </w:rPr>
        <w:t>Budapest Főváros XIV. Kerület Zugló Önkormányzata Képviselő-testülete</w:t>
      </w:r>
      <w:r>
        <w:rPr>
          <w:i w:val="0"/>
        </w:rPr>
        <w:t xml:space="preserve"> úgy dönt, hogy a Zuglói Egészségügyi Szolgálat </w:t>
      </w:r>
      <w:r w:rsidR="004C78B2">
        <w:rPr>
          <w:i w:val="0"/>
        </w:rPr>
        <w:t xml:space="preserve">2025. évi költségvetésébe a </w:t>
      </w:r>
      <w:r w:rsidRPr="006965D0">
        <w:rPr>
          <w:i w:val="0"/>
        </w:rPr>
        <w:t>„</w:t>
      </w:r>
      <w:proofErr w:type="spellStart"/>
      <w:r w:rsidRPr="006965D0">
        <w:rPr>
          <w:i w:val="0"/>
        </w:rPr>
        <w:t>Laborreagensek</w:t>
      </w:r>
      <w:proofErr w:type="spellEnd"/>
      <w:r w:rsidRPr="006965D0">
        <w:rPr>
          <w:i w:val="0"/>
        </w:rPr>
        <w:t xml:space="preserve"> beszerzése különféle vizsgálatokhoz” tárgyú közbeszerzési eljárás</w:t>
      </w:r>
      <w:r w:rsidR="00AA2BAD">
        <w:rPr>
          <w:i w:val="0"/>
        </w:rPr>
        <w:t xml:space="preserve"> eredmény</w:t>
      </w:r>
      <w:r w:rsidR="00847127">
        <w:rPr>
          <w:i w:val="0"/>
        </w:rPr>
        <w:t xml:space="preserve">eként kötendő szerződés </w:t>
      </w:r>
      <w:r w:rsidR="004C78B2">
        <w:rPr>
          <w:i w:val="0"/>
        </w:rPr>
        <w:t>fedez</w:t>
      </w:r>
      <w:r w:rsidR="00AA2BAD">
        <w:rPr>
          <w:i w:val="0"/>
        </w:rPr>
        <w:t xml:space="preserve">etét </w:t>
      </w:r>
      <w:r w:rsidR="004C78B2">
        <w:rPr>
          <w:i w:val="0"/>
        </w:rPr>
        <w:t>tervezni</w:t>
      </w:r>
      <w:r w:rsidR="00AA2BAD">
        <w:rPr>
          <w:i w:val="0"/>
        </w:rPr>
        <w:t xml:space="preserve"> szükséges</w:t>
      </w:r>
      <w:r w:rsidR="004C78B2">
        <w:rPr>
          <w:i w:val="0"/>
        </w:rPr>
        <w:t>.</w:t>
      </w:r>
    </w:p>
    <w:p w14:paraId="14697809" w14:textId="77777777" w:rsidR="004C78B2" w:rsidRDefault="004C78B2" w:rsidP="004C78B2">
      <w:pPr>
        <w:pStyle w:val="Listaszerbekezds"/>
        <w:rPr>
          <w:b/>
          <w:i/>
        </w:rPr>
      </w:pPr>
    </w:p>
    <w:p w14:paraId="2F4A0A68" w14:textId="4AF1D239" w:rsidR="004C78B2" w:rsidRPr="004C78B2" w:rsidRDefault="004C78B2" w:rsidP="004C78B2">
      <w:pPr>
        <w:pStyle w:val="Szvegtrzs31"/>
        <w:numPr>
          <w:ilvl w:val="0"/>
          <w:numId w:val="15"/>
        </w:numPr>
        <w:rPr>
          <w:b/>
          <w:i w:val="0"/>
        </w:rPr>
      </w:pPr>
      <w:r w:rsidRPr="006965D0">
        <w:rPr>
          <w:i w:val="0"/>
        </w:rPr>
        <w:t>Budapest Főváros XIV. Kerület Zugló Önkormányzata Képviselő-testülete</w:t>
      </w:r>
      <w:r>
        <w:rPr>
          <w:i w:val="0"/>
        </w:rPr>
        <w:t xml:space="preserve"> úgy dönt, hogy a Zuglói Egészségügyi Szolgálat 2026. évi költségvetésébe a </w:t>
      </w:r>
      <w:r w:rsidRPr="006965D0">
        <w:rPr>
          <w:i w:val="0"/>
        </w:rPr>
        <w:t>„</w:t>
      </w:r>
      <w:proofErr w:type="spellStart"/>
      <w:r w:rsidRPr="006965D0">
        <w:rPr>
          <w:i w:val="0"/>
        </w:rPr>
        <w:t>Laborreagensek</w:t>
      </w:r>
      <w:proofErr w:type="spellEnd"/>
      <w:r w:rsidRPr="006965D0">
        <w:rPr>
          <w:i w:val="0"/>
        </w:rPr>
        <w:t xml:space="preserve"> beszerzése különféle vizsgálatokhoz” tárgyú közbeszerzési eljárás</w:t>
      </w:r>
      <w:r>
        <w:rPr>
          <w:i w:val="0"/>
        </w:rPr>
        <w:t xml:space="preserve"> </w:t>
      </w:r>
      <w:r w:rsidR="00847127">
        <w:rPr>
          <w:i w:val="0"/>
        </w:rPr>
        <w:t xml:space="preserve">eredményeként kötendő szerződés </w:t>
      </w:r>
      <w:r w:rsidR="00DA1103">
        <w:rPr>
          <w:i w:val="0"/>
        </w:rPr>
        <w:t xml:space="preserve">fedezetét </w:t>
      </w:r>
      <w:r>
        <w:rPr>
          <w:i w:val="0"/>
        </w:rPr>
        <w:t>tervezni</w:t>
      </w:r>
      <w:r w:rsidR="00DA1103">
        <w:rPr>
          <w:i w:val="0"/>
        </w:rPr>
        <w:t xml:space="preserve"> szükséges</w:t>
      </w:r>
      <w:r>
        <w:rPr>
          <w:i w:val="0"/>
        </w:rPr>
        <w:t>.</w:t>
      </w:r>
    </w:p>
    <w:p w14:paraId="7B46A99A" w14:textId="77777777" w:rsidR="004C78B2" w:rsidRPr="004C78B2" w:rsidRDefault="004C78B2" w:rsidP="004C78B2">
      <w:pPr>
        <w:pStyle w:val="Szvegtrzs31"/>
        <w:rPr>
          <w:b/>
          <w:i w:val="0"/>
        </w:rPr>
      </w:pPr>
    </w:p>
    <w:p w14:paraId="1BA51E4B" w14:textId="630E0587" w:rsidR="004C78B2" w:rsidRPr="004C78B2" w:rsidRDefault="004C78B2" w:rsidP="004C78B2">
      <w:pPr>
        <w:pStyle w:val="Szvegtrzs31"/>
        <w:numPr>
          <w:ilvl w:val="0"/>
          <w:numId w:val="15"/>
        </w:numPr>
        <w:rPr>
          <w:b/>
          <w:i w:val="0"/>
        </w:rPr>
      </w:pPr>
      <w:r w:rsidRPr="006965D0">
        <w:rPr>
          <w:i w:val="0"/>
        </w:rPr>
        <w:t>Budapest Főváros XIV. Kerület Zugló Önkormányzata Képviselő-testülete</w:t>
      </w:r>
      <w:r>
        <w:rPr>
          <w:i w:val="0"/>
        </w:rPr>
        <w:t xml:space="preserve"> úgy dönt, hogy a Zuglói Egészségügyi Szolgálat 2027. évi költségvetésébe a </w:t>
      </w:r>
      <w:r w:rsidRPr="006965D0">
        <w:rPr>
          <w:i w:val="0"/>
        </w:rPr>
        <w:t>„</w:t>
      </w:r>
      <w:proofErr w:type="spellStart"/>
      <w:r w:rsidRPr="006965D0">
        <w:rPr>
          <w:i w:val="0"/>
        </w:rPr>
        <w:t>Laborreagensek</w:t>
      </w:r>
      <w:proofErr w:type="spellEnd"/>
      <w:r w:rsidRPr="006965D0">
        <w:rPr>
          <w:i w:val="0"/>
        </w:rPr>
        <w:t xml:space="preserve"> beszerzése különféle vizsgálatokhoz” tárgyú közbeszerzési eljárás</w:t>
      </w:r>
      <w:r w:rsidR="00DA1103">
        <w:rPr>
          <w:i w:val="0"/>
        </w:rPr>
        <w:t xml:space="preserve"> </w:t>
      </w:r>
      <w:r w:rsidR="00AC09D8">
        <w:rPr>
          <w:i w:val="0"/>
        </w:rPr>
        <w:t xml:space="preserve">eredményeként kötendő szerződés </w:t>
      </w:r>
      <w:bookmarkStart w:id="3" w:name="_GoBack"/>
      <w:bookmarkEnd w:id="3"/>
      <w:r w:rsidR="00DA1103">
        <w:rPr>
          <w:i w:val="0"/>
        </w:rPr>
        <w:t xml:space="preserve">fedezetét </w:t>
      </w:r>
      <w:r>
        <w:rPr>
          <w:i w:val="0"/>
        </w:rPr>
        <w:t>tervezni</w:t>
      </w:r>
      <w:r w:rsidR="00DA1103">
        <w:rPr>
          <w:i w:val="0"/>
        </w:rPr>
        <w:t xml:space="preserve"> szükséges</w:t>
      </w:r>
      <w:r>
        <w:rPr>
          <w:i w:val="0"/>
        </w:rPr>
        <w:t>.</w:t>
      </w:r>
    </w:p>
    <w:p w14:paraId="56444720" w14:textId="77777777" w:rsidR="004C78B2" w:rsidRPr="003A2B9E" w:rsidRDefault="004C78B2" w:rsidP="004C78B2">
      <w:pPr>
        <w:pStyle w:val="Szvegtrzs31"/>
        <w:ind w:left="720"/>
        <w:rPr>
          <w:b/>
          <w:i w:val="0"/>
        </w:rPr>
      </w:pPr>
    </w:p>
    <w:p w14:paraId="1D214092" w14:textId="77777777" w:rsidR="00972B9B" w:rsidRPr="00972B9B" w:rsidRDefault="00972B9B" w:rsidP="00972B9B">
      <w:pPr>
        <w:pStyle w:val="Listaszerbekezds"/>
        <w:jc w:val="both"/>
        <w:rPr>
          <w:b/>
        </w:rPr>
      </w:pPr>
    </w:p>
    <w:p w14:paraId="68ED9C33" w14:textId="788FF672" w:rsidR="00464A60" w:rsidRDefault="00464A60" w:rsidP="00C61175">
      <w:pPr>
        <w:jc w:val="both"/>
      </w:pPr>
      <w:r w:rsidRPr="00C30294">
        <w:rPr>
          <w:b/>
        </w:rPr>
        <w:t>Határidő:</w:t>
      </w:r>
      <w:r>
        <w:tab/>
        <w:t xml:space="preserve">a döntést követő </w:t>
      </w:r>
      <w:r w:rsidR="00235EC7">
        <w:t>2</w:t>
      </w:r>
      <w:r>
        <w:t xml:space="preserve"> héten belül (az eljárás megindítására)</w:t>
      </w:r>
    </w:p>
    <w:p w14:paraId="7E8E3F0B" w14:textId="0236F0AC" w:rsidR="00464A60" w:rsidRPr="00C54EF0" w:rsidRDefault="00464A60" w:rsidP="00C61175">
      <w:pPr>
        <w:jc w:val="both"/>
      </w:pPr>
      <w:r w:rsidRPr="00E607A3">
        <w:rPr>
          <w:b/>
        </w:rPr>
        <w:t>Felelős:</w:t>
      </w:r>
      <w:r>
        <w:tab/>
      </w:r>
      <w:r w:rsidR="00235EC7">
        <w:t>Polgármester (</w:t>
      </w:r>
      <w:r w:rsidR="0090422F">
        <w:t>Z</w:t>
      </w:r>
      <w:r w:rsidR="00CF425F">
        <w:t xml:space="preserve">uglói Egészségügyi Szolgálat </w:t>
      </w:r>
      <w:r w:rsidR="00235EC7">
        <w:t>útján)</w:t>
      </w:r>
    </w:p>
    <w:p w14:paraId="0E453A89" w14:textId="77777777" w:rsidR="002E03DD" w:rsidRDefault="002E03DD" w:rsidP="002E03DD">
      <w:pPr>
        <w:suppressAutoHyphens w:val="0"/>
        <w:spacing w:line="276" w:lineRule="auto"/>
        <w:jc w:val="both"/>
      </w:pPr>
    </w:p>
    <w:p w14:paraId="29E13305" w14:textId="77777777" w:rsidR="00DE0BEA" w:rsidRDefault="00DE0BEA" w:rsidP="002E03DD">
      <w:pPr>
        <w:jc w:val="both"/>
      </w:pPr>
    </w:p>
    <w:sectPr w:rsidR="00DE0B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1382B" w14:textId="77777777" w:rsidR="007E5C7F" w:rsidRDefault="007E5C7F" w:rsidP="00E8283C">
      <w:r>
        <w:separator/>
      </w:r>
    </w:p>
  </w:endnote>
  <w:endnote w:type="continuationSeparator" w:id="0">
    <w:p w14:paraId="5F8F9C95" w14:textId="77777777" w:rsidR="007E5C7F" w:rsidRDefault="007E5C7F" w:rsidP="00E8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360233"/>
      <w:docPartObj>
        <w:docPartGallery w:val="Page Numbers (Bottom of Page)"/>
        <w:docPartUnique/>
      </w:docPartObj>
    </w:sdtPr>
    <w:sdtEndPr/>
    <w:sdtContent>
      <w:p w14:paraId="40F1546F" w14:textId="29290302" w:rsidR="007E5C7F" w:rsidRDefault="007E5C7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9D8">
          <w:rPr>
            <w:noProof/>
          </w:rPr>
          <w:t>3</w:t>
        </w:r>
        <w:r>
          <w:fldChar w:fldCharType="end"/>
        </w:r>
      </w:p>
    </w:sdtContent>
  </w:sdt>
  <w:p w14:paraId="2743D9BB" w14:textId="77777777" w:rsidR="007E5C7F" w:rsidRDefault="007E5C7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99A1F" w14:textId="77777777" w:rsidR="007E5C7F" w:rsidRDefault="007E5C7F" w:rsidP="00E8283C">
      <w:r>
        <w:separator/>
      </w:r>
    </w:p>
  </w:footnote>
  <w:footnote w:type="continuationSeparator" w:id="0">
    <w:p w14:paraId="24303407" w14:textId="77777777" w:rsidR="007E5C7F" w:rsidRDefault="007E5C7F" w:rsidP="00E8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color w:val="7030A0"/>
        <w:szCs w:val="24"/>
        <w:shd w:val="clear" w:color="auto" w:fill="FFFF0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6" w15:restartNumberingAfterBreak="0">
    <w:nsid w:val="041C685A"/>
    <w:multiLevelType w:val="hybridMultilevel"/>
    <w:tmpl w:val="234ED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E42F0"/>
    <w:multiLevelType w:val="hybridMultilevel"/>
    <w:tmpl w:val="98104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3040F"/>
    <w:multiLevelType w:val="hybridMultilevel"/>
    <w:tmpl w:val="FFC250F4"/>
    <w:lvl w:ilvl="0" w:tplc="492207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23067"/>
    <w:multiLevelType w:val="hybridMultilevel"/>
    <w:tmpl w:val="C54207AE"/>
    <w:lvl w:ilvl="0" w:tplc="3202F0D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2F3D"/>
    <w:multiLevelType w:val="hybridMultilevel"/>
    <w:tmpl w:val="44C6B714"/>
    <w:lvl w:ilvl="0" w:tplc="E9D40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47293"/>
    <w:multiLevelType w:val="hybridMultilevel"/>
    <w:tmpl w:val="37540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A0038"/>
    <w:multiLevelType w:val="hybridMultilevel"/>
    <w:tmpl w:val="FBA21952"/>
    <w:lvl w:ilvl="0" w:tplc="AE14B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E7251"/>
    <w:multiLevelType w:val="hybridMultilevel"/>
    <w:tmpl w:val="F6965A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3"/>
  </w:num>
  <w:num w:numId="10">
    <w:abstractNumId w:val="6"/>
  </w:num>
  <w:num w:numId="11">
    <w:abstractNumId w:val="14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3C"/>
    <w:rsid w:val="00004B46"/>
    <w:rsid w:val="00020A94"/>
    <w:rsid w:val="00033FD8"/>
    <w:rsid w:val="00045B46"/>
    <w:rsid w:val="00046572"/>
    <w:rsid w:val="0007009A"/>
    <w:rsid w:val="00073321"/>
    <w:rsid w:val="00094320"/>
    <w:rsid w:val="00094395"/>
    <w:rsid w:val="00096437"/>
    <w:rsid w:val="000A3E8B"/>
    <w:rsid w:val="000A6AE1"/>
    <w:rsid w:val="000C4823"/>
    <w:rsid w:val="000E3246"/>
    <w:rsid w:val="00111A2E"/>
    <w:rsid w:val="00117DAF"/>
    <w:rsid w:val="00124100"/>
    <w:rsid w:val="00124B08"/>
    <w:rsid w:val="00136B40"/>
    <w:rsid w:val="001506BB"/>
    <w:rsid w:val="001662E2"/>
    <w:rsid w:val="00173C5F"/>
    <w:rsid w:val="001819F1"/>
    <w:rsid w:val="00185FC0"/>
    <w:rsid w:val="00186C69"/>
    <w:rsid w:val="001B13B5"/>
    <w:rsid w:val="001C2933"/>
    <w:rsid w:val="001C6C50"/>
    <w:rsid w:val="001D2504"/>
    <w:rsid w:val="001D4835"/>
    <w:rsid w:val="001D6ED5"/>
    <w:rsid w:val="001F5A3A"/>
    <w:rsid w:val="00206562"/>
    <w:rsid w:val="00212EAD"/>
    <w:rsid w:val="00223BF7"/>
    <w:rsid w:val="00235566"/>
    <w:rsid w:val="00235EC7"/>
    <w:rsid w:val="00236532"/>
    <w:rsid w:val="002405BD"/>
    <w:rsid w:val="00244355"/>
    <w:rsid w:val="002573F9"/>
    <w:rsid w:val="00264626"/>
    <w:rsid w:val="00266BA2"/>
    <w:rsid w:val="00282C69"/>
    <w:rsid w:val="00296422"/>
    <w:rsid w:val="002C7C44"/>
    <w:rsid w:val="002D0282"/>
    <w:rsid w:val="002E03DD"/>
    <w:rsid w:val="002E3C76"/>
    <w:rsid w:val="003047AE"/>
    <w:rsid w:val="0033629E"/>
    <w:rsid w:val="00340893"/>
    <w:rsid w:val="00344EEF"/>
    <w:rsid w:val="00364D0B"/>
    <w:rsid w:val="00382F61"/>
    <w:rsid w:val="00383EA7"/>
    <w:rsid w:val="003A1D54"/>
    <w:rsid w:val="003A2B9E"/>
    <w:rsid w:val="003A397C"/>
    <w:rsid w:val="003B2D1F"/>
    <w:rsid w:val="003C5B8E"/>
    <w:rsid w:val="003D5536"/>
    <w:rsid w:val="003E172B"/>
    <w:rsid w:val="003E4C64"/>
    <w:rsid w:val="003F46B2"/>
    <w:rsid w:val="00403D54"/>
    <w:rsid w:val="004042E3"/>
    <w:rsid w:val="0041076E"/>
    <w:rsid w:val="00424359"/>
    <w:rsid w:val="00435F7C"/>
    <w:rsid w:val="00456CA3"/>
    <w:rsid w:val="00464A60"/>
    <w:rsid w:val="00474CCA"/>
    <w:rsid w:val="00476A7C"/>
    <w:rsid w:val="00495BFE"/>
    <w:rsid w:val="00496398"/>
    <w:rsid w:val="004A3497"/>
    <w:rsid w:val="004A4359"/>
    <w:rsid w:val="004C0389"/>
    <w:rsid w:val="004C78B2"/>
    <w:rsid w:val="004E64E4"/>
    <w:rsid w:val="00535E3A"/>
    <w:rsid w:val="00547A00"/>
    <w:rsid w:val="00556DAE"/>
    <w:rsid w:val="005668B1"/>
    <w:rsid w:val="0057074F"/>
    <w:rsid w:val="00583BA1"/>
    <w:rsid w:val="005A4037"/>
    <w:rsid w:val="005A5226"/>
    <w:rsid w:val="005D6B22"/>
    <w:rsid w:val="005F1DDE"/>
    <w:rsid w:val="005F4776"/>
    <w:rsid w:val="00605D15"/>
    <w:rsid w:val="0061523D"/>
    <w:rsid w:val="00635E47"/>
    <w:rsid w:val="006369AA"/>
    <w:rsid w:val="00663EC0"/>
    <w:rsid w:val="00676B94"/>
    <w:rsid w:val="00680934"/>
    <w:rsid w:val="00687F17"/>
    <w:rsid w:val="00695B03"/>
    <w:rsid w:val="006965D0"/>
    <w:rsid w:val="006A0BD0"/>
    <w:rsid w:val="006A1524"/>
    <w:rsid w:val="006A6AF0"/>
    <w:rsid w:val="006C4D9D"/>
    <w:rsid w:val="006C5E1C"/>
    <w:rsid w:val="006D4BFB"/>
    <w:rsid w:val="006F05A3"/>
    <w:rsid w:val="006F26EE"/>
    <w:rsid w:val="0071571E"/>
    <w:rsid w:val="0071631B"/>
    <w:rsid w:val="00765366"/>
    <w:rsid w:val="007879FF"/>
    <w:rsid w:val="007A00BC"/>
    <w:rsid w:val="007B3E28"/>
    <w:rsid w:val="007B48DB"/>
    <w:rsid w:val="007C1126"/>
    <w:rsid w:val="007C32C4"/>
    <w:rsid w:val="007D73F0"/>
    <w:rsid w:val="007E5C7F"/>
    <w:rsid w:val="007E6B77"/>
    <w:rsid w:val="00800336"/>
    <w:rsid w:val="00805CC5"/>
    <w:rsid w:val="00817467"/>
    <w:rsid w:val="00847127"/>
    <w:rsid w:val="00855C4E"/>
    <w:rsid w:val="0086008B"/>
    <w:rsid w:val="00860C8B"/>
    <w:rsid w:val="00871574"/>
    <w:rsid w:val="008E374B"/>
    <w:rsid w:val="008E7C2A"/>
    <w:rsid w:val="009002C1"/>
    <w:rsid w:val="0090422F"/>
    <w:rsid w:val="00906553"/>
    <w:rsid w:val="00914C37"/>
    <w:rsid w:val="009246A3"/>
    <w:rsid w:val="00940744"/>
    <w:rsid w:val="00972B9B"/>
    <w:rsid w:val="0098668F"/>
    <w:rsid w:val="00997A8A"/>
    <w:rsid w:val="009A0A21"/>
    <w:rsid w:val="009A4BCA"/>
    <w:rsid w:val="009B224F"/>
    <w:rsid w:val="009B7A04"/>
    <w:rsid w:val="009C0623"/>
    <w:rsid w:val="009C5E2A"/>
    <w:rsid w:val="009E76D6"/>
    <w:rsid w:val="009F7717"/>
    <w:rsid w:val="00A3024B"/>
    <w:rsid w:val="00A367EE"/>
    <w:rsid w:val="00A4045D"/>
    <w:rsid w:val="00A41E9B"/>
    <w:rsid w:val="00A56EAC"/>
    <w:rsid w:val="00A8450A"/>
    <w:rsid w:val="00A8510C"/>
    <w:rsid w:val="00AA2AF0"/>
    <w:rsid w:val="00AA2BAD"/>
    <w:rsid w:val="00AB25EE"/>
    <w:rsid w:val="00AC09D8"/>
    <w:rsid w:val="00AC1030"/>
    <w:rsid w:val="00AE22AB"/>
    <w:rsid w:val="00AF0AD6"/>
    <w:rsid w:val="00AF431C"/>
    <w:rsid w:val="00B240FF"/>
    <w:rsid w:val="00B35D5A"/>
    <w:rsid w:val="00B53C31"/>
    <w:rsid w:val="00B62D1C"/>
    <w:rsid w:val="00B7412F"/>
    <w:rsid w:val="00B90777"/>
    <w:rsid w:val="00B91C78"/>
    <w:rsid w:val="00B92ECD"/>
    <w:rsid w:val="00BA652A"/>
    <w:rsid w:val="00BB40C6"/>
    <w:rsid w:val="00BB5F6E"/>
    <w:rsid w:val="00BC4E4C"/>
    <w:rsid w:val="00BD0158"/>
    <w:rsid w:val="00BE4865"/>
    <w:rsid w:val="00BE73EF"/>
    <w:rsid w:val="00BF2BE3"/>
    <w:rsid w:val="00C04985"/>
    <w:rsid w:val="00C115BE"/>
    <w:rsid w:val="00C27445"/>
    <w:rsid w:val="00C30294"/>
    <w:rsid w:val="00C30CFF"/>
    <w:rsid w:val="00C36917"/>
    <w:rsid w:val="00C41971"/>
    <w:rsid w:val="00C420C1"/>
    <w:rsid w:val="00C454F5"/>
    <w:rsid w:val="00C50B2B"/>
    <w:rsid w:val="00C53B38"/>
    <w:rsid w:val="00C545C3"/>
    <w:rsid w:val="00C54EF0"/>
    <w:rsid w:val="00C60FA9"/>
    <w:rsid w:val="00C61175"/>
    <w:rsid w:val="00C63B1B"/>
    <w:rsid w:val="00C7044A"/>
    <w:rsid w:val="00C8464A"/>
    <w:rsid w:val="00C86C2E"/>
    <w:rsid w:val="00C875A0"/>
    <w:rsid w:val="00CA524E"/>
    <w:rsid w:val="00CA7F9D"/>
    <w:rsid w:val="00CB2BC7"/>
    <w:rsid w:val="00CB4ADA"/>
    <w:rsid w:val="00CC2749"/>
    <w:rsid w:val="00CD074A"/>
    <w:rsid w:val="00CE539B"/>
    <w:rsid w:val="00CF0EC0"/>
    <w:rsid w:val="00CF3806"/>
    <w:rsid w:val="00CF425F"/>
    <w:rsid w:val="00CF48C2"/>
    <w:rsid w:val="00D106BC"/>
    <w:rsid w:val="00D11958"/>
    <w:rsid w:val="00D17114"/>
    <w:rsid w:val="00D240B9"/>
    <w:rsid w:val="00D33AD0"/>
    <w:rsid w:val="00D372A9"/>
    <w:rsid w:val="00D410D5"/>
    <w:rsid w:val="00D41BE3"/>
    <w:rsid w:val="00D43D9B"/>
    <w:rsid w:val="00D4662C"/>
    <w:rsid w:val="00D821C4"/>
    <w:rsid w:val="00DA1103"/>
    <w:rsid w:val="00DB601D"/>
    <w:rsid w:val="00DD13C4"/>
    <w:rsid w:val="00DE0BEA"/>
    <w:rsid w:val="00DF23BE"/>
    <w:rsid w:val="00DF4522"/>
    <w:rsid w:val="00E14507"/>
    <w:rsid w:val="00E4319E"/>
    <w:rsid w:val="00E435A7"/>
    <w:rsid w:val="00E51697"/>
    <w:rsid w:val="00E607A3"/>
    <w:rsid w:val="00E70E83"/>
    <w:rsid w:val="00E73A7E"/>
    <w:rsid w:val="00E75EA4"/>
    <w:rsid w:val="00E8283C"/>
    <w:rsid w:val="00E9045D"/>
    <w:rsid w:val="00E90553"/>
    <w:rsid w:val="00E9133C"/>
    <w:rsid w:val="00E9487D"/>
    <w:rsid w:val="00EA73F4"/>
    <w:rsid w:val="00EC13F3"/>
    <w:rsid w:val="00F01A06"/>
    <w:rsid w:val="00F10812"/>
    <w:rsid w:val="00F1097F"/>
    <w:rsid w:val="00F30A50"/>
    <w:rsid w:val="00F5140F"/>
    <w:rsid w:val="00F62080"/>
    <w:rsid w:val="00F74458"/>
    <w:rsid w:val="00F777B5"/>
    <w:rsid w:val="00F9341C"/>
    <w:rsid w:val="00FA0584"/>
    <w:rsid w:val="00FA41F2"/>
    <w:rsid w:val="00FA4AC4"/>
    <w:rsid w:val="00FB123A"/>
    <w:rsid w:val="00FB386A"/>
    <w:rsid w:val="00FD1828"/>
    <w:rsid w:val="00FE3F5C"/>
    <w:rsid w:val="00FF0AE6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2889"/>
  <w15:chartTrackingRefBased/>
  <w15:docId w15:val="{F6C0D885-62E3-4C1F-90F1-287737D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2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E8283C"/>
    <w:pPr>
      <w:overflowPunct w:val="0"/>
      <w:autoSpaceDE w:val="0"/>
      <w:jc w:val="both"/>
      <w:textAlignment w:val="baseline"/>
    </w:pPr>
    <w:rPr>
      <w:bCs/>
      <w:i/>
      <w:szCs w:val="20"/>
    </w:rPr>
  </w:style>
  <w:style w:type="paragraph" w:styleId="llb">
    <w:name w:val="footer"/>
    <w:basedOn w:val="Norml"/>
    <w:link w:val="llbChar"/>
    <w:uiPriority w:val="99"/>
    <w:rsid w:val="00E828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rsid w:val="00E828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33">
    <w:name w:val="Szövegtörzs 33"/>
    <w:basedOn w:val="Norml"/>
    <w:rsid w:val="00E8283C"/>
    <w:pPr>
      <w:overflowPunct w:val="0"/>
      <w:autoSpaceDE w:val="0"/>
      <w:jc w:val="both"/>
    </w:pPr>
    <w:rPr>
      <w:i/>
      <w:iCs/>
    </w:rPr>
  </w:style>
  <w:style w:type="character" w:styleId="Hiperhivatkozs">
    <w:name w:val="Hyperlink"/>
    <w:rsid w:val="00E8283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E8283C"/>
  </w:style>
  <w:style w:type="paragraph" w:styleId="Nincstrkz">
    <w:name w:val="No Spacing"/>
    <w:uiPriority w:val="1"/>
    <w:qFormat/>
    <w:rsid w:val="00E8283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FontStyle11">
    <w:name w:val="Font Style11"/>
    <w:rsid w:val="00E8283C"/>
    <w:rPr>
      <w:rFonts w:ascii="Times New Roman" w:hAnsi="Times New Roman" w:cs="Times New Roman"/>
      <w:color w:val="000000"/>
      <w:sz w:val="22"/>
    </w:rPr>
  </w:style>
  <w:style w:type="character" w:styleId="Kiemels2">
    <w:name w:val="Strong"/>
    <w:qFormat/>
    <w:rsid w:val="00E8283C"/>
    <w:rPr>
      <w:b/>
      <w:bCs/>
    </w:rPr>
  </w:style>
  <w:style w:type="paragraph" w:styleId="Listaszerbekezds">
    <w:name w:val="List Paragraph"/>
    <w:basedOn w:val="Norml"/>
    <w:uiPriority w:val="34"/>
    <w:qFormat/>
    <w:rsid w:val="009246A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F5A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A3A"/>
    <w:rPr>
      <w:rFonts w:ascii="Segoe UI" w:eastAsia="Times New Roman" w:hAnsi="Segoe UI" w:cs="Segoe UI"/>
      <w:sz w:val="18"/>
      <w:szCs w:val="18"/>
      <w:lang w:eastAsia="ar-SA"/>
    </w:rPr>
  </w:style>
  <w:style w:type="table" w:styleId="Rcsostblzat">
    <w:name w:val="Table Grid"/>
    <w:basedOn w:val="Normltblzat"/>
    <w:uiPriority w:val="39"/>
    <w:rsid w:val="00F3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">
    <w:name w:val="Normáe1l"/>
    <w:uiPriority w:val="99"/>
    <w:qFormat/>
    <w:rsid w:val="00C86C2E"/>
    <w:pPr>
      <w:widowControl w:val="0"/>
      <w:autoSpaceDE w:val="0"/>
      <w:autoSpaceDN w:val="0"/>
      <w:adjustRightInd w:val="0"/>
      <w:spacing w:after="200" w:line="273" w:lineRule="auto"/>
    </w:pPr>
    <w:rPr>
      <w:rFonts w:ascii="Calibri" w:eastAsia="Times New Roman" w:hAnsi="Calibri" w:cs="Calibri"/>
      <w:lang w:eastAsia="hu-HU"/>
    </w:rPr>
  </w:style>
  <w:style w:type="character" w:customStyle="1" w:styleId="Bekezde9salapbetfbtedpusa">
    <w:name w:val="Bekezdée9s alapbetűfbtíedpusa"/>
    <w:uiPriority w:val="99"/>
    <w:rsid w:val="00C86C2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690</Words>
  <Characters>4768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Firnigl Anett</dc:creator>
  <cp:keywords/>
  <dc:description/>
  <cp:lastModifiedBy>Szűcs Krisztina dr.</cp:lastModifiedBy>
  <cp:revision>39</cp:revision>
  <cp:lastPrinted>2024-11-21T07:31:00Z</cp:lastPrinted>
  <dcterms:created xsi:type="dcterms:W3CDTF">2020-11-09T07:32:00Z</dcterms:created>
  <dcterms:modified xsi:type="dcterms:W3CDTF">2024-11-21T09:22:00Z</dcterms:modified>
</cp:coreProperties>
</file>