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8A70B8">
        <w:rPr>
          <w:iCs/>
          <w:szCs w:val="20"/>
        </w:rPr>
        <w:t>229</w:t>
      </w:r>
      <w:r w:rsidRPr="00922A2B">
        <w:rPr>
          <w:iCs/>
          <w:szCs w:val="20"/>
        </w:rPr>
        <w:t>/202</w:t>
      </w:r>
      <w:r w:rsidR="002C0D92">
        <w:rPr>
          <w:iCs/>
          <w:szCs w:val="20"/>
        </w:rPr>
        <w:t>2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2C0D92">
        <w:rPr>
          <w:szCs w:val="20"/>
        </w:rPr>
        <w:t>2</w:t>
      </w:r>
      <w:r w:rsidRPr="00922A2B">
        <w:rPr>
          <w:szCs w:val="20"/>
        </w:rPr>
        <w:t xml:space="preserve">. </w:t>
      </w:r>
      <w:r w:rsidR="008A70B8">
        <w:rPr>
          <w:szCs w:val="20"/>
        </w:rPr>
        <w:t xml:space="preserve">május </w:t>
      </w:r>
      <w:r w:rsidR="009E6B3E">
        <w:rPr>
          <w:szCs w:val="20"/>
        </w:rPr>
        <w:t>26</w:t>
      </w:r>
      <w:r w:rsidRPr="00922A2B">
        <w:rPr>
          <w:szCs w:val="20"/>
        </w:rPr>
        <w:t>-i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255326">
        <w:rPr>
          <w:b/>
          <w:szCs w:val="20"/>
        </w:rPr>
        <w:t>Nagy Lajos király útja 142-144. szám alatti 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9B2154" w:rsidRPr="005D3234" w:rsidRDefault="00FC0CF9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Önkormányzat a 2019. október 1-jén kelt adásvételi szerződéssel </w:t>
      </w:r>
      <w:r w:rsidR="005D3234">
        <w:rPr>
          <w:rFonts w:eastAsia="SimSun"/>
          <w:kern w:val="2"/>
          <w:lang w:eastAsia="zh-CN" w:bidi="hi-IN"/>
        </w:rPr>
        <w:t xml:space="preserve">a TRENDO </w:t>
      </w:r>
      <w:proofErr w:type="spellStart"/>
      <w:r w:rsidR="005D3234">
        <w:rPr>
          <w:rFonts w:eastAsia="SimSun"/>
          <w:kern w:val="2"/>
          <w:lang w:eastAsia="zh-CN" w:bidi="hi-IN"/>
        </w:rPr>
        <w:t>Invest</w:t>
      </w:r>
      <w:proofErr w:type="spellEnd"/>
      <w:r w:rsidR="005D3234">
        <w:rPr>
          <w:rFonts w:eastAsia="SimSun"/>
          <w:kern w:val="2"/>
          <w:lang w:eastAsia="zh-CN" w:bidi="hi-IN"/>
        </w:rPr>
        <w:t xml:space="preserve"> I</w:t>
      </w:r>
      <w:r w:rsidR="005D3234" w:rsidRPr="005D3234">
        <w:rPr>
          <w:rFonts w:eastAsia="SimSun"/>
          <w:kern w:val="2"/>
          <w:lang w:eastAsia="zh-CN" w:bidi="hi-IN"/>
        </w:rPr>
        <w:t xml:space="preserve">ngatlanfejlesztő </w:t>
      </w:r>
      <w:r w:rsidR="005D3234">
        <w:rPr>
          <w:rFonts w:eastAsia="SimSun"/>
          <w:kern w:val="2"/>
          <w:lang w:eastAsia="zh-CN" w:bidi="hi-IN"/>
        </w:rPr>
        <w:t xml:space="preserve">Kft. (székhely: 1054 Budapest, Szabadság tér 7.) részére </w:t>
      </w:r>
      <w:r w:rsidR="002534BA">
        <w:rPr>
          <w:rFonts w:eastAsia="SimSun"/>
          <w:kern w:val="2"/>
          <w:lang w:eastAsia="zh-CN" w:bidi="hi-IN"/>
        </w:rPr>
        <w:t xml:space="preserve">eladta a Thököly út 178/a. szám alatti </w:t>
      </w:r>
      <w:r w:rsidR="00D3633C">
        <w:rPr>
          <w:rFonts w:eastAsia="SimSun"/>
          <w:kern w:val="2"/>
          <w:lang w:eastAsia="zh-CN" w:bidi="hi-IN"/>
        </w:rPr>
        <w:t>(</w:t>
      </w:r>
      <w:r w:rsidR="002534BA">
        <w:rPr>
          <w:rFonts w:eastAsia="SimSun"/>
          <w:kern w:val="2"/>
          <w:lang w:eastAsia="zh-CN" w:bidi="hi-IN"/>
        </w:rPr>
        <w:t>31713/1 helyra</w:t>
      </w:r>
      <w:r w:rsidR="00D3633C">
        <w:rPr>
          <w:rFonts w:eastAsia="SimSun"/>
          <w:kern w:val="2"/>
          <w:lang w:eastAsia="zh-CN" w:bidi="hi-IN"/>
        </w:rPr>
        <w:t>jzi számú), a Thököly út 178/b. szám alatti (31713/2 helyrajzi számú) és a Nagy Lajos király útja 144. szám</w:t>
      </w:r>
      <w:r w:rsidR="005E223E">
        <w:rPr>
          <w:rFonts w:eastAsia="SimSun"/>
          <w:kern w:val="2"/>
          <w:lang w:eastAsia="zh-CN" w:bidi="hi-IN"/>
        </w:rPr>
        <w:t xml:space="preserve"> alatti (31712/2 helyrajzi számú) ingatlant.</w:t>
      </w:r>
      <w:r w:rsidR="00B6275A">
        <w:rPr>
          <w:rFonts w:eastAsia="SimSun"/>
          <w:kern w:val="2"/>
          <w:lang w:eastAsia="zh-CN" w:bidi="hi-IN"/>
        </w:rPr>
        <w:t xml:space="preserve"> (2. melléklet)</w:t>
      </w:r>
    </w:p>
    <w:p w:rsidR="009B2154" w:rsidRDefault="004770BA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adásvételi szerződésben a </w:t>
      </w:r>
      <w:bookmarkStart w:id="0" w:name="_Hlk87970345"/>
      <w:r w:rsidR="00A154F4">
        <w:rPr>
          <w:rFonts w:eastAsia="SimSun"/>
          <w:kern w:val="2"/>
          <w:lang w:eastAsia="zh-CN" w:bidi="hi-IN"/>
        </w:rPr>
        <w:t xml:space="preserve">TRENDO </w:t>
      </w:r>
      <w:proofErr w:type="spellStart"/>
      <w:r w:rsidR="00A154F4">
        <w:rPr>
          <w:rFonts w:eastAsia="SimSun"/>
          <w:kern w:val="2"/>
          <w:lang w:eastAsia="zh-CN" w:bidi="hi-IN"/>
        </w:rPr>
        <w:t>Invest</w:t>
      </w:r>
      <w:proofErr w:type="spellEnd"/>
      <w:r w:rsidR="00A154F4">
        <w:rPr>
          <w:rFonts w:eastAsia="SimSun"/>
          <w:kern w:val="2"/>
          <w:lang w:eastAsia="zh-CN" w:bidi="hi-IN"/>
        </w:rPr>
        <w:t xml:space="preserve"> Kft.</w:t>
      </w:r>
      <w:r w:rsidR="00734D53">
        <w:rPr>
          <w:rFonts w:eastAsia="SimSun"/>
          <w:kern w:val="2"/>
          <w:lang w:eastAsia="zh-CN" w:bidi="hi-IN"/>
        </w:rPr>
        <w:t xml:space="preserve"> </w:t>
      </w:r>
      <w:bookmarkEnd w:id="0"/>
      <w:r w:rsidR="00734D53">
        <w:rPr>
          <w:rFonts w:eastAsia="SimSun"/>
          <w:kern w:val="2"/>
          <w:lang w:eastAsia="zh-CN" w:bidi="hi-IN"/>
        </w:rPr>
        <w:t xml:space="preserve">kötelezettséget vállalt arra, hogy az ingatlanok teljes birtokbavételétől számított hat hónapon belül az Ingatlanokon lévő </w:t>
      </w:r>
      <w:r w:rsidR="00B6275A">
        <w:rPr>
          <w:rFonts w:eastAsia="SimSun"/>
          <w:kern w:val="2"/>
          <w:lang w:eastAsia="zh-CN" w:bidi="hi-IN"/>
        </w:rPr>
        <w:t>építményeket elbontja.</w:t>
      </w:r>
      <w:r w:rsidR="00332153">
        <w:rPr>
          <w:rFonts w:eastAsia="SimSun"/>
          <w:kern w:val="2"/>
          <w:lang w:eastAsia="zh-CN" w:bidi="hi-IN"/>
        </w:rPr>
        <w:t xml:space="preserve"> E kötelezettségéne</w:t>
      </w:r>
      <w:r w:rsidR="00A154F4">
        <w:rPr>
          <w:rFonts w:eastAsia="SimSun"/>
          <w:kern w:val="2"/>
          <w:lang w:eastAsia="zh-CN" w:bidi="hi-IN"/>
        </w:rPr>
        <w:t xml:space="preserve">k a </w:t>
      </w:r>
      <w:r w:rsidR="00A154F4" w:rsidRPr="00A154F4">
        <w:rPr>
          <w:rFonts w:eastAsia="SimSun"/>
          <w:kern w:val="2"/>
          <w:lang w:eastAsia="zh-CN" w:bidi="hi-IN"/>
        </w:rPr>
        <w:t xml:space="preserve">TRENDO </w:t>
      </w:r>
      <w:proofErr w:type="spellStart"/>
      <w:r w:rsidR="00A154F4" w:rsidRPr="00A154F4">
        <w:rPr>
          <w:rFonts w:eastAsia="SimSun"/>
          <w:kern w:val="2"/>
          <w:lang w:eastAsia="zh-CN" w:bidi="hi-IN"/>
        </w:rPr>
        <w:t>Invest</w:t>
      </w:r>
      <w:proofErr w:type="spellEnd"/>
      <w:r w:rsidR="00A154F4" w:rsidRPr="00A154F4">
        <w:rPr>
          <w:rFonts w:eastAsia="SimSun"/>
          <w:kern w:val="2"/>
          <w:lang w:eastAsia="zh-CN" w:bidi="hi-IN"/>
        </w:rPr>
        <w:t xml:space="preserve"> Kft.</w:t>
      </w:r>
      <w:r w:rsidR="00A154F4">
        <w:rPr>
          <w:rFonts w:eastAsia="SimSun"/>
          <w:kern w:val="2"/>
          <w:lang w:eastAsia="zh-CN" w:bidi="hi-IN"/>
        </w:rPr>
        <w:t xml:space="preserve"> eleget tett. (Az építésügyi hatóság igazolását az előterjesztés 3. melléklete tartalmazza.)</w:t>
      </w:r>
    </w:p>
    <w:p w:rsidR="009B2154" w:rsidRDefault="00F17287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Ingatlanok értékesítését követően a </w:t>
      </w:r>
      <w:r w:rsidRPr="00F17287">
        <w:rPr>
          <w:rFonts w:eastAsia="SimSun"/>
          <w:kern w:val="2"/>
          <w:lang w:eastAsia="zh-CN" w:bidi="hi-IN"/>
        </w:rPr>
        <w:t xml:space="preserve">TRENDO </w:t>
      </w:r>
      <w:proofErr w:type="spellStart"/>
      <w:r w:rsidRPr="00F17287">
        <w:rPr>
          <w:rFonts w:eastAsia="SimSun"/>
          <w:kern w:val="2"/>
          <w:lang w:eastAsia="zh-CN" w:bidi="hi-IN"/>
        </w:rPr>
        <w:t>Invest</w:t>
      </w:r>
      <w:proofErr w:type="spellEnd"/>
      <w:r w:rsidRPr="00F17287">
        <w:rPr>
          <w:rFonts w:eastAsia="SimSun"/>
          <w:kern w:val="2"/>
          <w:lang w:eastAsia="zh-CN" w:bidi="hi-IN"/>
        </w:rPr>
        <w:t xml:space="preserve"> Kft.</w:t>
      </w:r>
      <w:r>
        <w:rPr>
          <w:rFonts w:eastAsia="SimSun"/>
          <w:kern w:val="2"/>
          <w:lang w:eastAsia="zh-CN" w:bidi="hi-IN"/>
        </w:rPr>
        <w:t xml:space="preserve"> </w:t>
      </w:r>
      <w:r w:rsidR="00554372">
        <w:rPr>
          <w:rFonts w:eastAsia="SimSun"/>
          <w:kern w:val="2"/>
          <w:lang w:eastAsia="zh-CN" w:bidi="hi-IN"/>
        </w:rPr>
        <w:t>kérelmére Budapest Főváros Kormányhivatala Földügyi Főosztály a telkek egyesítésé</w:t>
      </w:r>
      <w:r w:rsidR="00D60357">
        <w:rPr>
          <w:rFonts w:eastAsia="SimSun"/>
          <w:kern w:val="2"/>
          <w:lang w:eastAsia="zh-CN" w:bidi="hi-IN"/>
        </w:rPr>
        <w:t xml:space="preserve">re az engedélyt megadta. </w:t>
      </w:r>
      <w:r w:rsidR="00B67D06">
        <w:rPr>
          <w:rFonts w:eastAsia="SimSun"/>
          <w:kern w:val="2"/>
          <w:lang w:eastAsia="zh-CN" w:bidi="hi-IN"/>
        </w:rPr>
        <w:t>(4. melléklet)</w:t>
      </w:r>
    </w:p>
    <w:p w:rsidR="00B43F70" w:rsidRPr="006B4456" w:rsidRDefault="00B67D06" w:rsidP="00B43F7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</w:t>
      </w:r>
      <w:r w:rsidR="00E40CE9">
        <w:rPr>
          <w:rFonts w:eastAsia="SimSun"/>
          <w:kern w:val="2"/>
          <w:lang w:eastAsia="zh-CN" w:bidi="hi-IN"/>
        </w:rPr>
        <w:t xml:space="preserve">a </w:t>
      </w:r>
      <w:r w:rsidR="00E40CE9" w:rsidRPr="00E40CE9">
        <w:rPr>
          <w:rFonts w:eastAsia="SimSun"/>
          <w:kern w:val="2"/>
          <w:lang w:eastAsia="zh-CN" w:bidi="hi-IN"/>
        </w:rPr>
        <w:t>Nagy Lajos király útja 142-144. számú ingatlan Ln-2/1 jelű (nagyvárosias lakóterület) építési övezetben helyezkedik el</w:t>
      </w:r>
      <w:r w:rsidR="00E40CE9">
        <w:rPr>
          <w:rFonts w:eastAsia="SimSun"/>
          <w:kern w:val="2"/>
          <w:lang w:eastAsia="zh-CN" w:bidi="hi-IN"/>
        </w:rPr>
        <w:t>, ahol</w:t>
      </w:r>
      <w:r w:rsidR="00E40CE9" w:rsidRPr="00E40CE9">
        <w:rPr>
          <w:rFonts w:eastAsia="SimSun"/>
          <w:kern w:val="2"/>
          <w:lang w:eastAsia="zh-CN" w:bidi="hi-IN"/>
        </w:rPr>
        <w:t xml:space="preserve"> </w:t>
      </w:r>
      <w:r w:rsidR="00B43F70" w:rsidRPr="006B4456">
        <w:rPr>
          <w:rFonts w:eastAsia="SimSun"/>
          <w:kern w:val="2"/>
          <w:lang w:eastAsia="zh-CN" w:bidi="hi-IN"/>
        </w:rPr>
        <w:t>az alábbi szabályozási határértékek érvényesek: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943"/>
        <w:gridCol w:w="944"/>
        <w:gridCol w:w="943"/>
        <w:gridCol w:w="943"/>
        <w:gridCol w:w="944"/>
        <w:gridCol w:w="944"/>
        <w:gridCol w:w="944"/>
        <w:gridCol w:w="944"/>
        <w:gridCol w:w="944"/>
        <w:gridCol w:w="944"/>
      </w:tblGrid>
      <w:tr w:rsidR="00B43F70" w:rsidRPr="00B43F70" w:rsidTr="00B43F70">
        <w:trPr>
          <w:jc w:val="center"/>
        </w:trPr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Építési övezet jele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Telek kialakítható legkisebb területe</w:t>
            </w:r>
          </w:p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(m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Beépítési mód</w:t>
            </w:r>
          </w:p>
        </w:tc>
        <w:tc>
          <w:tcPr>
            <w:tcW w:w="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Beépítettség megengedett legnagyobb mértéke</w:t>
            </w:r>
          </w:p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(%)</w:t>
            </w:r>
          </w:p>
        </w:tc>
        <w:tc>
          <w:tcPr>
            <w:tcW w:w="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Terepszint alatti beépítés megengedett legnagyobb mértéke (%)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Zöldfelület megengedett legkisebb mértéke</w:t>
            </w:r>
          </w:p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(%)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Általános szintterületi mutató alapértéke (m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/m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 xml:space="preserve">Általános szintterületi mutató </w:t>
            </w:r>
            <w:proofErr w:type="spellStart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kedvezmé-nyes</w:t>
            </w:r>
            <w:proofErr w:type="spellEnd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 xml:space="preserve"> értéke (m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/</w:t>
            </w:r>
            <w:proofErr w:type="spellStart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proofErr w:type="spellEnd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Parkolási szintterületi mutató alapértéke (m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/m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 xml:space="preserve">Parkolási szintterületi mutató </w:t>
            </w:r>
            <w:proofErr w:type="spellStart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kedvezmé-nyes</w:t>
            </w:r>
            <w:proofErr w:type="spellEnd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 xml:space="preserve"> értéke (m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/</w:t>
            </w:r>
            <w:proofErr w:type="spellStart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m</w:t>
            </w:r>
            <w:r w:rsidRPr="00B43F70">
              <w:rPr>
                <w:bCs/>
                <w:spacing w:val="-4"/>
                <w:sz w:val="18"/>
                <w:szCs w:val="18"/>
                <w:vertAlign w:val="superscript"/>
                <w:lang w:eastAsia="en-US"/>
              </w:rPr>
              <w:t>2</w:t>
            </w:r>
            <w:proofErr w:type="spellEnd"/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B43F70" w:rsidRPr="00B43F70" w:rsidRDefault="00B43F70" w:rsidP="00B43F70">
            <w:pPr>
              <w:jc w:val="both"/>
              <w:rPr>
                <w:bCs/>
                <w:spacing w:val="-4"/>
                <w:sz w:val="18"/>
                <w:szCs w:val="18"/>
                <w:lang w:eastAsia="en-US"/>
              </w:rPr>
            </w:pPr>
            <w:r w:rsidRPr="00B43F70">
              <w:rPr>
                <w:bCs/>
                <w:spacing w:val="-4"/>
                <w:sz w:val="18"/>
                <w:szCs w:val="18"/>
                <w:lang w:eastAsia="en-US"/>
              </w:rPr>
              <w:t>Épület-magasság megengedett legnagyobb mértéke (m)</w:t>
            </w:r>
          </w:p>
        </w:tc>
      </w:tr>
      <w:tr w:rsidR="00B43F70" w:rsidRPr="00B43F70" w:rsidTr="00B43F70">
        <w:trPr>
          <w:jc w:val="center"/>
        </w:trPr>
        <w:tc>
          <w:tcPr>
            <w:tcW w:w="9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B43F70">
              <w:rPr>
                <w:b/>
                <w:sz w:val="18"/>
                <w:szCs w:val="18"/>
                <w:lang w:eastAsia="en-US"/>
              </w:rPr>
              <w:t>Ln-2/1</w:t>
            </w:r>
          </w:p>
        </w:tc>
        <w:tc>
          <w:tcPr>
            <w:tcW w:w="9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Z</w:t>
            </w:r>
          </w:p>
        </w:tc>
        <w:tc>
          <w:tcPr>
            <w:tcW w:w="9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  <w:lang w:eastAsia="en-US"/>
              </w:rPr>
            </w:pPr>
            <w:r w:rsidRPr="00B43F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  <w:lang w:eastAsia="en-US"/>
              </w:rPr>
            </w:pPr>
            <w:r w:rsidRPr="00B43F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  <w:lang w:eastAsia="en-US"/>
              </w:rPr>
            </w:pPr>
            <w:r w:rsidRPr="00B43F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  <w:lang w:eastAsia="en-US"/>
              </w:rPr>
            </w:pPr>
            <w:r w:rsidRPr="00B43F7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43F70" w:rsidRPr="00B43F70" w:rsidRDefault="00B43F70" w:rsidP="00B43F70">
            <w:pPr>
              <w:jc w:val="center"/>
              <w:rPr>
                <w:sz w:val="18"/>
                <w:szCs w:val="18"/>
              </w:rPr>
            </w:pPr>
            <w:r w:rsidRPr="00B43F70">
              <w:rPr>
                <w:sz w:val="18"/>
                <w:szCs w:val="18"/>
              </w:rPr>
              <w:t>18,5</w:t>
            </w:r>
          </w:p>
        </w:tc>
      </w:tr>
    </w:tbl>
    <w:p w:rsidR="00B43F70" w:rsidRPr="00B43F70" w:rsidRDefault="00B43F70" w:rsidP="00B43F70">
      <w:pPr>
        <w:spacing w:after="120"/>
        <w:jc w:val="both"/>
        <w:rPr>
          <w:sz w:val="20"/>
          <w:szCs w:val="20"/>
        </w:rPr>
      </w:pPr>
      <w:r w:rsidRPr="00B43F70">
        <w:rPr>
          <w:sz w:val="20"/>
          <w:szCs w:val="20"/>
        </w:rPr>
        <w:t xml:space="preserve">Jelmagyarázat: </w:t>
      </w:r>
      <w:r w:rsidRPr="00B43F70">
        <w:rPr>
          <w:b/>
          <w:bCs/>
          <w:sz w:val="20"/>
          <w:szCs w:val="20"/>
        </w:rPr>
        <w:t>„Z”</w:t>
      </w:r>
      <w:r w:rsidRPr="00B43F70">
        <w:rPr>
          <w:sz w:val="20"/>
          <w:szCs w:val="20"/>
        </w:rPr>
        <w:t xml:space="preserve"> zártsorú, </w:t>
      </w:r>
      <w:r w:rsidRPr="00B43F70">
        <w:rPr>
          <w:b/>
          <w:sz w:val="20"/>
          <w:szCs w:val="20"/>
        </w:rPr>
        <w:t>„-”</w:t>
      </w:r>
      <w:r w:rsidRPr="00B43F70">
        <w:rPr>
          <w:sz w:val="20"/>
          <w:szCs w:val="20"/>
        </w:rPr>
        <w:t xml:space="preserve"> nincs megállapított határérték</w:t>
      </w:r>
    </w:p>
    <w:p w:rsidR="00A543C8" w:rsidRDefault="007C7968" w:rsidP="007C796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C7968">
        <w:rPr>
          <w:rFonts w:eastAsia="SimSun"/>
          <w:kern w:val="2"/>
          <w:lang w:eastAsia="zh-CN" w:bidi="hi-IN"/>
        </w:rPr>
        <w:lastRenderedPageBreak/>
        <w:t>A ZÉSZ 2. melléklete szerint az Ln-2/1 jelű építési övezet területén a lakásszám alapérték 50 m</w:t>
      </w:r>
      <w:r w:rsidRPr="007C7968">
        <w:rPr>
          <w:rFonts w:eastAsia="SimSun"/>
          <w:kern w:val="2"/>
          <w:vertAlign w:val="superscript"/>
          <w:lang w:eastAsia="zh-CN" w:bidi="hi-IN"/>
        </w:rPr>
        <w:t>2</w:t>
      </w:r>
      <w:r w:rsidRPr="007C7968">
        <w:rPr>
          <w:rFonts w:eastAsia="SimSun"/>
          <w:kern w:val="2"/>
          <w:lang w:eastAsia="zh-CN" w:bidi="hi-IN"/>
        </w:rPr>
        <w:t>/db, lakásszám kedvezményes érték 25 m</w:t>
      </w:r>
      <w:r w:rsidRPr="007C7968">
        <w:rPr>
          <w:rFonts w:eastAsia="SimSun"/>
          <w:kern w:val="2"/>
          <w:vertAlign w:val="superscript"/>
          <w:lang w:eastAsia="zh-CN" w:bidi="hi-IN"/>
        </w:rPr>
        <w:t>2</w:t>
      </w:r>
      <w:r w:rsidRPr="007C7968">
        <w:rPr>
          <w:rFonts w:eastAsia="SimSun"/>
          <w:kern w:val="2"/>
          <w:lang w:eastAsia="zh-CN" w:bidi="hi-IN"/>
        </w:rPr>
        <w:t>/db.</w:t>
      </w:r>
    </w:p>
    <w:p w:rsidR="00E40CE9" w:rsidRPr="00E40CE9" w:rsidRDefault="00E40CE9" w:rsidP="00E40CE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E40CE9">
        <w:rPr>
          <w:rFonts w:eastAsia="SimSun"/>
          <w:kern w:val="2"/>
          <w:lang w:eastAsia="zh-CN" w:bidi="hi-IN"/>
        </w:rPr>
        <w:t>A ZÉSZ 16. § (</w:t>
      </w:r>
      <w:r w:rsidR="00721D66">
        <w:rPr>
          <w:rFonts w:eastAsia="SimSun"/>
          <w:kern w:val="2"/>
          <w:lang w:eastAsia="zh-CN" w:bidi="hi-IN"/>
        </w:rPr>
        <w:t>4</w:t>
      </w:r>
      <w:r w:rsidRPr="00E40CE9">
        <w:rPr>
          <w:rFonts w:eastAsia="SimSun"/>
          <w:kern w:val="2"/>
          <w:lang w:eastAsia="zh-CN" w:bidi="hi-IN"/>
        </w:rPr>
        <w:t>) bekezdése alapján, ha a 2. melléklet lakásszám oszlopaiban számérték szerepel, akkor legfeljebb a telekterület és a számérték hányadosa egész részének megfelelő számú – de legalább egy – lakás helyezhető el a telken.</w:t>
      </w:r>
    </w:p>
    <w:p w:rsidR="00E40CE9" w:rsidRPr="00E40CE9" w:rsidRDefault="00E40CE9" w:rsidP="00E40CE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E40CE9">
        <w:rPr>
          <w:rFonts w:eastAsia="SimSun"/>
          <w:kern w:val="2"/>
          <w:lang w:eastAsia="zh-CN" w:bidi="hi-IN"/>
        </w:rPr>
        <w:t>Az egyesített telek területe 1648 m</w:t>
      </w:r>
      <w:r w:rsidRPr="00E41FB5">
        <w:rPr>
          <w:rFonts w:eastAsia="SimSun"/>
          <w:kern w:val="2"/>
          <w:vertAlign w:val="superscript"/>
          <w:lang w:eastAsia="zh-CN" w:bidi="hi-IN"/>
        </w:rPr>
        <w:t>2</w:t>
      </w:r>
      <w:r w:rsidRPr="00E40CE9">
        <w:rPr>
          <w:rFonts w:eastAsia="SimSun"/>
          <w:kern w:val="2"/>
          <w:lang w:eastAsia="zh-CN" w:bidi="hi-IN"/>
        </w:rPr>
        <w:t>, mely alapértéken 32 db, engedményes értéken 65 db lakás kialakítását teszi lehetővé.</w:t>
      </w:r>
    </w:p>
    <w:p w:rsidR="00E40CE9" w:rsidRDefault="00E40CE9" w:rsidP="00E40CE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E40CE9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B720E1" w:rsidRPr="00E40CE9" w:rsidRDefault="003150C1" w:rsidP="00E40CE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150C1">
        <w:rPr>
          <w:rFonts w:eastAsia="SimSun"/>
          <w:kern w:val="2"/>
          <w:lang w:eastAsia="zh-CN" w:bidi="hi-IN"/>
        </w:rPr>
        <w:t>A ZÉSZ 23. § (4) bekezdése alapján a telekre vonatkozó terepszint alatti építés megengedett legnagyobb mértéke az övezeti előírásokban megengedett legnagyobb mértéket meghaladhatja – az előírt zöldfelület, fásított zöldfelület sérelme nélkül – városrendezési megállapodásban meghatározottak alapján.</w:t>
      </w:r>
    </w:p>
    <w:p w:rsidR="009B2154" w:rsidRDefault="00387DCA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Az egyesített telken a </w:t>
      </w:r>
      <w:r w:rsidRPr="00387DCA">
        <w:rPr>
          <w:rFonts w:eastAsia="SimSun"/>
          <w:kern w:val="2"/>
          <w:lang w:eastAsia="zh-CN" w:bidi="hi-IN"/>
        </w:rPr>
        <w:t xml:space="preserve">TRENDO </w:t>
      </w:r>
      <w:proofErr w:type="spellStart"/>
      <w:r w:rsidRPr="00387DCA">
        <w:rPr>
          <w:rFonts w:eastAsia="SimSun"/>
          <w:kern w:val="2"/>
          <w:lang w:eastAsia="zh-CN" w:bidi="hi-IN"/>
        </w:rPr>
        <w:t>Invest</w:t>
      </w:r>
      <w:proofErr w:type="spellEnd"/>
      <w:r w:rsidRPr="00387DCA">
        <w:rPr>
          <w:rFonts w:eastAsia="SimSun"/>
          <w:kern w:val="2"/>
          <w:lang w:eastAsia="zh-CN" w:bidi="hi-IN"/>
        </w:rPr>
        <w:t xml:space="preserve"> Kft.</w:t>
      </w:r>
      <w:r>
        <w:rPr>
          <w:rFonts w:eastAsia="SimSun"/>
          <w:kern w:val="2"/>
          <w:lang w:eastAsia="zh-CN" w:bidi="hi-IN"/>
        </w:rPr>
        <w:t xml:space="preserve"> 55 lakásos lakóépületet kíván építeni</w:t>
      </w:r>
      <w:r w:rsidR="000C4782">
        <w:rPr>
          <w:rFonts w:eastAsia="SimSun"/>
          <w:kern w:val="2"/>
          <w:lang w:eastAsia="zh-CN" w:bidi="hi-IN"/>
        </w:rPr>
        <w:t xml:space="preserve">, melynek terveit a tervező szakmai konzultációra benyújtotta, és kezdeményezte </w:t>
      </w:r>
      <w:r w:rsidR="003903E2">
        <w:rPr>
          <w:rFonts w:eastAsia="SimSun"/>
          <w:kern w:val="2"/>
          <w:lang w:eastAsia="zh-CN" w:bidi="hi-IN"/>
        </w:rPr>
        <w:t xml:space="preserve">a </w:t>
      </w:r>
      <w:r w:rsidR="003903E2" w:rsidRPr="003903E2">
        <w:rPr>
          <w:rFonts w:eastAsia="SimSun"/>
          <w:kern w:val="2"/>
          <w:lang w:eastAsia="zh-CN" w:bidi="hi-IN"/>
        </w:rPr>
        <w:t>telken kialakítható lakásszám, a terepszint alatti beépítés mértéke, valamint a zöldfelület mértéke vonatkozásában a ZÉSZ előírásaitól való eltérés engedélyezésé</w:t>
      </w:r>
      <w:r w:rsidR="003903E2">
        <w:rPr>
          <w:rFonts w:eastAsia="SimSun"/>
          <w:kern w:val="2"/>
          <w:lang w:eastAsia="zh-CN" w:bidi="hi-IN"/>
        </w:rPr>
        <w:t>t</w:t>
      </w:r>
      <w:r w:rsidR="003903E2" w:rsidRPr="003903E2">
        <w:rPr>
          <w:rFonts w:eastAsia="SimSun"/>
          <w:kern w:val="2"/>
          <w:lang w:eastAsia="zh-CN" w:bidi="hi-IN"/>
        </w:rPr>
        <w:t>.</w:t>
      </w:r>
      <w:r w:rsidR="003903E2">
        <w:rPr>
          <w:rFonts w:eastAsia="SimSun"/>
          <w:kern w:val="2"/>
          <w:lang w:eastAsia="zh-CN" w:bidi="hi-IN"/>
        </w:rPr>
        <w:t xml:space="preserve"> </w:t>
      </w:r>
      <w:r w:rsidR="003903E2" w:rsidRPr="003903E2">
        <w:rPr>
          <w:rFonts w:eastAsia="SimSun"/>
          <w:kern w:val="2"/>
          <w:lang w:eastAsia="zh-CN" w:bidi="hi-IN"/>
        </w:rPr>
        <w:t>(</w:t>
      </w:r>
      <w:r w:rsidR="0026131C">
        <w:rPr>
          <w:rFonts w:eastAsia="SimSun"/>
          <w:kern w:val="2"/>
          <w:lang w:eastAsia="zh-CN" w:bidi="hi-IN"/>
        </w:rPr>
        <w:t>5. melléklet</w:t>
      </w:r>
      <w:r w:rsidR="003903E2" w:rsidRPr="003903E2">
        <w:rPr>
          <w:rFonts w:eastAsia="SimSun"/>
          <w:kern w:val="2"/>
          <w:lang w:eastAsia="zh-CN" w:bidi="hi-IN"/>
        </w:rPr>
        <w:t>)</w:t>
      </w:r>
    </w:p>
    <w:p w:rsidR="00854C39" w:rsidRP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főépítész </w:t>
      </w:r>
      <w:r w:rsidR="00854C39" w:rsidRPr="00854C39">
        <w:rPr>
          <w:rFonts w:eastAsia="SimSun"/>
          <w:kern w:val="2"/>
          <w:lang w:eastAsia="zh-CN" w:bidi="hi-IN"/>
        </w:rPr>
        <w:t xml:space="preserve">– Zugló Tervtanácsa állásfoglalásának </w:t>
      </w:r>
      <w:r w:rsidR="00854C39">
        <w:rPr>
          <w:rFonts w:eastAsia="SimSun"/>
          <w:kern w:val="2"/>
          <w:lang w:eastAsia="zh-CN" w:bidi="hi-IN"/>
        </w:rPr>
        <w:t>kikérésével</w:t>
      </w:r>
      <w:r w:rsidR="00854C39" w:rsidRPr="00854C39">
        <w:rPr>
          <w:rFonts w:eastAsia="SimSun"/>
          <w:kern w:val="2"/>
          <w:lang w:eastAsia="zh-CN" w:bidi="hi-IN"/>
        </w:rPr>
        <w:t xml:space="preserve"> – </w:t>
      </w:r>
      <w:r w:rsidR="00B711EA">
        <w:rPr>
          <w:rFonts w:eastAsia="SimSun"/>
          <w:kern w:val="2"/>
          <w:lang w:eastAsia="zh-CN" w:bidi="hi-IN"/>
        </w:rPr>
        <w:t>az 1/12084-10/2021</w:t>
      </w:r>
      <w:r w:rsidR="009178A8">
        <w:rPr>
          <w:rFonts w:eastAsia="SimSun"/>
          <w:kern w:val="2"/>
          <w:lang w:eastAsia="zh-CN" w:bidi="hi-IN"/>
        </w:rPr>
        <w:t>, majd ezt kismértékben korrigálva az 1/3529-6/2022</w:t>
      </w:r>
      <w:r w:rsidR="00B711EA">
        <w:rPr>
          <w:rFonts w:eastAsia="SimSun"/>
          <w:kern w:val="2"/>
          <w:lang w:eastAsia="zh-CN" w:bidi="hi-IN"/>
        </w:rPr>
        <w:t xml:space="preserve"> számú szakmai véleményében</w:t>
      </w:r>
      <w:r w:rsidR="001E4B0D">
        <w:rPr>
          <w:rFonts w:eastAsia="SimSun"/>
          <w:kern w:val="2"/>
          <w:lang w:eastAsia="zh-CN" w:bidi="hi-IN"/>
        </w:rPr>
        <w:t xml:space="preserve"> (6. melléklet)</w:t>
      </w:r>
      <w:r w:rsidR="00B711EA">
        <w:rPr>
          <w:rFonts w:eastAsia="SimSun"/>
          <w:kern w:val="2"/>
          <w:lang w:eastAsia="zh-CN" w:bidi="hi-IN"/>
        </w:rPr>
        <w:t xml:space="preserve"> az alábbiak szerint támogatta:</w:t>
      </w:r>
    </w:p>
    <w:p w:rsidR="00854C39" w:rsidRPr="00854C39" w:rsidRDefault="00B711EA" w:rsidP="00987832">
      <w:pPr>
        <w:spacing w:after="120"/>
        <w:jc w:val="both"/>
        <w:rPr>
          <w:rFonts w:eastAsia="SimSun"/>
          <w:i/>
          <w:iCs/>
          <w:kern w:val="2"/>
          <w:lang w:eastAsia="zh-CN" w:bidi="hi-IN"/>
        </w:rPr>
      </w:pPr>
      <w:r w:rsidRPr="001E4B0D">
        <w:rPr>
          <w:rFonts w:eastAsia="SimSun"/>
          <w:i/>
          <w:iCs/>
          <w:kern w:val="2"/>
          <w:lang w:eastAsia="zh-CN" w:bidi="hi-IN"/>
        </w:rPr>
        <w:t xml:space="preserve">„1. </w:t>
      </w:r>
      <w:r w:rsidR="00854C39" w:rsidRPr="00854C39">
        <w:rPr>
          <w:rFonts w:eastAsia="SimSun"/>
          <w:i/>
          <w:iCs/>
          <w:kern w:val="2"/>
          <w:lang w:eastAsia="zh-CN" w:bidi="hi-IN"/>
        </w:rPr>
        <w:t xml:space="preserve">A </w:t>
      </w:r>
      <w:r w:rsidR="00854C39" w:rsidRPr="00854C39">
        <w:rPr>
          <w:rFonts w:eastAsia="SimSun"/>
          <w:b/>
          <w:i/>
          <w:iCs/>
          <w:kern w:val="2"/>
          <w:lang w:eastAsia="zh-CN" w:bidi="hi-IN"/>
        </w:rPr>
        <w:t>lakásszám</w:t>
      </w:r>
      <w:r w:rsidR="00854C39" w:rsidRPr="00854C39">
        <w:rPr>
          <w:rFonts w:eastAsia="SimSun"/>
          <w:i/>
          <w:iCs/>
          <w:kern w:val="2"/>
          <w:lang w:eastAsia="zh-CN" w:bidi="hi-IN"/>
        </w:rPr>
        <w:t xml:space="preserve"> alapértékétől való eltérés tekintetében az ingatlan területén legfeljebb 55 lakás kialakítását támogatom azzal a feltétellel, hogy a lakásszám engedményes értéke csak városrendezési megállapodás alapján, az abban foglalt feltételek teljesítése esetén alkalmazható.</w:t>
      </w:r>
    </w:p>
    <w:p w:rsidR="009178A8" w:rsidRDefault="00B711EA" w:rsidP="00987832">
      <w:pPr>
        <w:spacing w:after="120"/>
        <w:jc w:val="both"/>
        <w:rPr>
          <w:rFonts w:eastAsia="SimSun"/>
          <w:bCs/>
          <w:i/>
          <w:iCs/>
          <w:kern w:val="2"/>
          <w:lang w:eastAsia="zh-CN" w:bidi="hi-IN"/>
        </w:rPr>
      </w:pPr>
      <w:r w:rsidRPr="001E4B0D">
        <w:rPr>
          <w:rFonts w:eastAsia="SimSun"/>
          <w:i/>
          <w:iCs/>
          <w:kern w:val="2"/>
          <w:lang w:eastAsia="zh-CN" w:bidi="hi-IN"/>
        </w:rPr>
        <w:t>2</w:t>
      </w:r>
      <w:r w:rsidR="009178A8" w:rsidRPr="009178A8">
        <w:rPr>
          <w:rFonts w:ascii="Calibri" w:hAnsi="Calibri"/>
          <w:sz w:val="23"/>
          <w:szCs w:val="23"/>
        </w:rPr>
        <w:t xml:space="preserve"> </w:t>
      </w:r>
      <w:r w:rsidR="009178A8" w:rsidRPr="009178A8">
        <w:rPr>
          <w:rFonts w:eastAsia="SimSun"/>
          <w:i/>
          <w:iCs/>
          <w:kern w:val="2"/>
          <w:lang w:eastAsia="zh-CN" w:bidi="hi-IN"/>
        </w:rPr>
        <w:t xml:space="preserve">A </w:t>
      </w:r>
      <w:r w:rsidR="009178A8" w:rsidRPr="009178A8">
        <w:rPr>
          <w:rFonts w:eastAsia="SimSun"/>
          <w:b/>
          <w:bCs/>
          <w:i/>
          <w:iCs/>
          <w:kern w:val="2"/>
          <w:lang w:eastAsia="zh-CN" w:bidi="hi-IN"/>
        </w:rPr>
        <w:t>terepszint alatti beépítés</w:t>
      </w:r>
      <w:r w:rsidR="009178A8" w:rsidRPr="009178A8">
        <w:rPr>
          <w:rFonts w:eastAsia="SimSun"/>
          <w:i/>
          <w:iCs/>
          <w:kern w:val="2"/>
          <w:lang w:eastAsia="zh-CN" w:bidi="hi-IN"/>
        </w:rPr>
        <w:t xml:space="preserve"> tekintetében a szabályozási határértéktől való eltérést, és maximum 90% terepszint alatti beépítés </w:t>
      </w:r>
      <w:r w:rsidR="009178A8" w:rsidRPr="009178A8">
        <w:rPr>
          <w:rFonts w:eastAsia="SimSun"/>
          <w:bCs/>
          <w:i/>
          <w:iCs/>
          <w:kern w:val="2"/>
          <w:lang w:eastAsia="zh-CN" w:bidi="hi-IN"/>
        </w:rPr>
        <w:t xml:space="preserve">támogatom azzal a feltétellel, hogy </w:t>
      </w:r>
      <w:r w:rsidR="009178A8" w:rsidRPr="009178A8">
        <w:rPr>
          <w:rFonts w:eastAsia="SimSun"/>
          <w:i/>
          <w:iCs/>
          <w:kern w:val="2"/>
          <w:lang w:eastAsia="zh-CN" w:bidi="hi-IN"/>
        </w:rPr>
        <w:t>annak mértéke a 3. pontban meghatározott zöldfelület sérelmével nem járhat. A</w:t>
      </w:r>
      <w:r w:rsidR="009178A8" w:rsidRPr="009178A8">
        <w:rPr>
          <w:rFonts w:eastAsia="SimSun"/>
          <w:bCs/>
          <w:i/>
          <w:iCs/>
          <w:kern w:val="2"/>
          <w:lang w:eastAsia="zh-CN" w:bidi="hi-IN"/>
        </w:rPr>
        <w:t xml:space="preserve"> terepszint alatti beépítés engedményes értéke csak városrendezési megállapodás alapján, az abban foglalt feltételek teljesítése esetén alkalmazható.</w:t>
      </w:r>
    </w:p>
    <w:p w:rsidR="00854C39" w:rsidRPr="00854C39" w:rsidRDefault="009178A8" w:rsidP="00987832">
      <w:pPr>
        <w:spacing w:after="120"/>
        <w:jc w:val="both"/>
        <w:rPr>
          <w:rFonts w:eastAsia="SimSun"/>
          <w:i/>
          <w:iCs/>
          <w:kern w:val="2"/>
          <w:lang w:eastAsia="zh-CN" w:bidi="hi-IN"/>
        </w:rPr>
      </w:pPr>
      <w:r>
        <w:rPr>
          <w:rFonts w:eastAsia="SimSun"/>
          <w:i/>
          <w:iCs/>
          <w:kern w:val="2"/>
          <w:lang w:eastAsia="zh-CN" w:bidi="hi-IN"/>
        </w:rPr>
        <w:t xml:space="preserve">3. </w:t>
      </w:r>
      <w:r w:rsidRPr="009178A8">
        <w:rPr>
          <w:rFonts w:eastAsia="SimSun"/>
          <w:i/>
          <w:iCs/>
          <w:kern w:val="2"/>
          <w:lang w:eastAsia="zh-CN" w:bidi="hi-IN"/>
        </w:rPr>
        <w:t xml:space="preserve">A </w:t>
      </w:r>
      <w:r w:rsidRPr="009178A8">
        <w:rPr>
          <w:rFonts w:eastAsia="SimSun"/>
          <w:b/>
          <w:i/>
          <w:iCs/>
          <w:kern w:val="2"/>
          <w:lang w:eastAsia="zh-CN" w:bidi="hi-IN"/>
        </w:rPr>
        <w:t>zöldfelület</w:t>
      </w:r>
      <w:r w:rsidRPr="009178A8">
        <w:rPr>
          <w:rFonts w:eastAsia="SimSun"/>
          <w:i/>
          <w:iCs/>
          <w:kern w:val="2"/>
          <w:lang w:eastAsia="zh-CN" w:bidi="hi-IN"/>
        </w:rPr>
        <w:t xml:space="preserve"> tekintetében a szabályozási határértéktől való eltérést támogatom azzal a feltétellel, hogy a tárgyi telek tekintetében a legkisebb zöldfelület mértéke 20 %.</w:t>
      </w:r>
      <w:r w:rsidR="00B711EA" w:rsidRPr="001E4B0D">
        <w:rPr>
          <w:rFonts w:eastAsia="SimSun"/>
          <w:bCs/>
          <w:i/>
          <w:iCs/>
          <w:kern w:val="2"/>
          <w:lang w:eastAsia="zh-CN" w:bidi="hi-IN"/>
        </w:rPr>
        <w:t>”</w:t>
      </w:r>
    </w:p>
    <w:p w:rsidR="001B273B" w:rsidRDefault="001B273B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Pr="001B273B">
        <w:rPr>
          <w:rFonts w:eastAsia="SimSun"/>
          <w:kern w:val="2"/>
          <w:lang w:eastAsia="zh-CN" w:bidi="hi-IN"/>
        </w:rPr>
        <w:t xml:space="preserve">TRENDO </w:t>
      </w:r>
      <w:proofErr w:type="spellStart"/>
      <w:r w:rsidRPr="001B273B">
        <w:rPr>
          <w:rFonts w:eastAsia="SimSun"/>
          <w:kern w:val="2"/>
          <w:lang w:eastAsia="zh-CN" w:bidi="hi-IN"/>
        </w:rPr>
        <w:t>Invest</w:t>
      </w:r>
      <w:proofErr w:type="spellEnd"/>
      <w:r w:rsidRPr="001B273B">
        <w:rPr>
          <w:rFonts w:eastAsia="SimSun"/>
          <w:kern w:val="2"/>
          <w:lang w:eastAsia="zh-CN" w:bidi="hi-IN"/>
        </w:rPr>
        <w:t xml:space="preserve"> Kft.</w:t>
      </w:r>
      <w:r>
        <w:rPr>
          <w:rFonts w:eastAsia="SimSun"/>
          <w:kern w:val="2"/>
          <w:lang w:eastAsia="zh-CN" w:bidi="hi-IN"/>
        </w:rPr>
        <w:t xml:space="preserve"> a városrendezési megállapodás iránti kérelmet nyújtott</w:t>
      </w:r>
      <w:r w:rsidR="003D165A">
        <w:rPr>
          <w:rFonts w:eastAsia="SimSun"/>
          <w:kern w:val="2"/>
          <w:lang w:eastAsia="zh-CN" w:bidi="hi-IN"/>
        </w:rPr>
        <w:t xml:space="preserve"> be. (7. melléklet)</w:t>
      </w:r>
    </w:p>
    <w:p w:rsidR="006D2F3E" w:rsidRPr="00987832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87832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987832">
        <w:rPr>
          <w:rFonts w:eastAsia="SimSun"/>
          <w:kern w:val="2"/>
          <w:lang w:eastAsia="zh-CN" w:bidi="hi-IN"/>
        </w:rPr>
        <w:t>t</w:t>
      </w:r>
      <w:r w:rsidRPr="00987832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987832">
        <w:rPr>
          <w:rFonts w:eastAsia="SimSun"/>
          <w:kern w:val="2"/>
          <w:lang w:eastAsia="zh-CN" w:bidi="hi-IN"/>
        </w:rPr>
        <w:t xml:space="preserve"> meg.</w:t>
      </w:r>
    </w:p>
    <w:p w:rsidR="008907D7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87832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987832">
        <w:rPr>
          <w:rFonts w:eastAsia="SimSun"/>
          <w:kern w:val="2"/>
          <w:lang w:eastAsia="zh-CN" w:bidi="hi-IN"/>
        </w:rPr>
        <w:t>7</w:t>
      </w:r>
      <w:r w:rsidR="008907D7" w:rsidRPr="00987832">
        <w:rPr>
          <w:rFonts w:eastAsia="SimSun"/>
          <w:kern w:val="2"/>
          <w:lang w:eastAsia="zh-CN" w:bidi="hi-IN"/>
        </w:rPr>
        <w:t>. § (</w:t>
      </w:r>
      <w:r w:rsidR="00DD30FC" w:rsidRPr="00987832">
        <w:rPr>
          <w:rFonts w:eastAsia="SimSun"/>
          <w:kern w:val="2"/>
          <w:lang w:eastAsia="zh-CN" w:bidi="hi-IN"/>
        </w:rPr>
        <w:t>3</w:t>
      </w:r>
      <w:r w:rsidR="008907D7" w:rsidRPr="00987832">
        <w:rPr>
          <w:rFonts w:eastAsia="SimSun"/>
          <w:kern w:val="2"/>
          <w:lang w:eastAsia="zh-CN" w:bidi="hi-IN"/>
        </w:rPr>
        <w:t xml:space="preserve">) bekezdése és a </w:t>
      </w:r>
      <w:r w:rsidR="00F53282" w:rsidRPr="00987832">
        <w:rPr>
          <w:rFonts w:eastAsia="SimSun"/>
          <w:kern w:val="2"/>
          <w:lang w:eastAsia="zh-CN" w:bidi="hi-IN"/>
        </w:rPr>
        <w:t xml:space="preserve">VJR </w:t>
      </w:r>
      <w:r w:rsidR="00CB5181" w:rsidRPr="00987832">
        <w:rPr>
          <w:rFonts w:eastAsia="SimSun"/>
          <w:kern w:val="2"/>
          <w:lang w:eastAsia="zh-CN" w:bidi="hi-IN"/>
        </w:rPr>
        <w:t>8</w:t>
      </w:r>
      <w:r w:rsidR="00F53282" w:rsidRPr="00987832">
        <w:rPr>
          <w:rFonts w:eastAsia="SimSun"/>
          <w:kern w:val="2"/>
          <w:lang w:eastAsia="zh-CN" w:bidi="hi-IN"/>
        </w:rPr>
        <w:t xml:space="preserve">. § (3) bekezdése </w:t>
      </w:r>
      <w:r w:rsidR="00CB5181" w:rsidRPr="00987832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987832">
        <w:rPr>
          <w:rFonts w:eastAsia="SimSun"/>
          <w:kern w:val="2"/>
          <w:lang w:eastAsia="zh-CN" w:bidi="hi-IN"/>
        </w:rPr>
        <w:t>-</w:t>
      </w:r>
      <w:r w:rsidR="00CB5181" w:rsidRPr="00987832">
        <w:rPr>
          <w:rFonts w:eastAsia="SimSun"/>
          <w:kern w:val="2"/>
          <w:lang w:eastAsia="zh-CN" w:bidi="hi-IN"/>
        </w:rPr>
        <w:t>tervezet</w:t>
      </w:r>
      <w:r w:rsidR="003D1FCE" w:rsidRPr="00987832">
        <w:rPr>
          <w:rFonts w:eastAsia="SimSun"/>
          <w:kern w:val="2"/>
          <w:lang w:eastAsia="zh-CN" w:bidi="hi-IN"/>
        </w:rPr>
        <w:t xml:space="preserve"> (</w:t>
      </w:r>
      <w:r w:rsidR="003D165A">
        <w:rPr>
          <w:rFonts w:eastAsia="SimSun"/>
          <w:kern w:val="2"/>
          <w:lang w:eastAsia="zh-CN" w:bidi="hi-IN"/>
        </w:rPr>
        <w:t>8</w:t>
      </w:r>
      <w:r w:rsidR="003D1FCE" w:rsidRPr="00987832">
        <w:rPr>
          <w:rFonts w:eastAsia="SimSun"/>
          <w:kern w:val="2"/>
          <w:lang w:eastAsia="zh-CN" w:bidi="hi-IN"/>
        </w:rPr>
        <w:t>. mellé</w:t>
      </w:r>
      <w:r w:rsidR="00C2447E" w:rsidRPr="00987832">
        <w:rPr>
          <w:rFonts w:eastAsia="SimSun"/>
          <w:kern w:val="2"/>
          <w:lang w:eastAsia="zh-CN" w:bidi="hi-IN"/>
        </w:rPr>
        <w:t>klet)</w:t>
      </w:r>
      <w:r w:rsidR="00CB5181" w:rsidRPr="00987832">
        <w:rPr>
          <w:rFonts w:eastAsia="SimSun"/>
          <w:kern w:val="2"/>
          <w:lang w:eastAsia="zh-CN" w:bidi="hi-IN"/>
        </w:rPr>
        <w:t xml:space="preserve"> alapjá</w:t>
      </w:r>
      <w:r w:rsidR="007F4E65" w:rsidRPr="00987832">
        <w:rPr>
          <w:rFonts w:eastAsia="SimSun"/>
          <w:kern w:val="2"/>
          <w:lang w:eastAsia="zh-CN" w:bidi="hi-IN"/>
        </w:rPr>
        <w:t>n a városrendezési megállapodás</w:t>
      </w:r>
      <w:r w:rsidR="00F82FD8" w:rsidRPr="00987832">
        <w:rPr>
          <w:rFonts w:eastAsia="SimSun"/>
          <w:kern w:val="2"/>
          <w:lang w:eastAsia="zh-CN" w:bidi="hi-IN"/>
        </w:rPr>
        <w:t xml:space="preserve"> </w:t>
      </w:r>
      <w:r w:rsidR="00CB5181" w:rsidRPr="00987832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987832">
        <w:rPr>
          <w:rFonts w:eastAsia="SimSun"/>
          <w:kern w:val="2"/>
          <w:lang w:eastAsia="zh-CN" w:bidi="hi-IN"/>
        </w:rPr>
        <w:t>.</w:t>
      </w:r>
    </w:p>
    <w:p w:rsidR="003B2768" w:rsidRDefault="003B2768">
      <w:pPr>
        <w:rPr>
          <w:b/>
        </w:rPr>
      </w:pPr>
      <w:r>
        <w:rPr>
          <w:b/>
          <w:bCs/>
          <w:i/>
        </w:rPr>
        <w:br w:type="page"/>
      </w: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2C0D92" w:rsidRDefault="002C0D92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C0D92">
        <w:rPr>
          <w:rFonts w:eastAsia="SimSun"/>
          <w:kern w:val="2"/>
          <w:lang w:eastAsia="zh-CN" w:bidi="hi-IN"/>
        </w:rPr>
        <w:t xml:space="preserve">A </w:t>
      </w:r>
      <w:r w:rsidR="003938FB">
        <w:rPr>
          <w:rFonts w:eastAsia="SimSun"/>
          <w:kern w:val="2"/>
          <w:lang w:eastAsia="zh-CN" w:bidi="hi-IN"/>
        </w:rPr>
        <w:t>Nagy La</w:t>
      </w:r>
      <w:r w:rsidR="007D0A1A">
        <w:rPr>
          <w:rFonts w:eastAsia="SimSun"/>
          <w:kern w:val="2"/>
          <w:lang w:eastAsia="zh-CN" w:bidi="hi-IN"/>
        </w:rPr>
        <w:t>j</w:t>
      </w:r>
      <w:r w:rsidR="003938FB">
        <w:rPr>
          <w:rFonts w:eastAsia="SimSun"/>
          <w:kern w:val="2"/>
          <w:lang w:eastAsia="zh-CN" w:bidi="hi-IN"/>
        </w:rPr>
        <w:t>os király útja 142-144</w:t>
      </w:r>
      <w:r w:rsidRPr="002C0D92">
        <w:rPr>
          <w:rFonts w:eastAsia="SimSun"/>
          <w:kern w:val="2"/>
          <w:lang w:eastAsia="zh-CN" w:bidi="hi-IN"/>
        </w:rPr>
        <w:t>. számú ingatlan</w:t>
      </w:r>
      <w:r w:rsidR="003938FB">
        <w:rPr>
          <w:rFonts w:eastAsia="SimSun"/>
          <w:kern w:val="2"/>
          <w:lang w:eastAsia="zh-CN" w:bidi="hi-IN"/>
        </w:rPr>
        <w:t xml:space="preserve"> a </w:t>
      </w:r>
      <w:r w:rsidR="00550A9F">
        <w:rPr>
          <w:rFonts w:eastAsia="SimSun"/>
          <w:kern w:val="2"/>
          <w:lang w:eastAsia="zh-CN" w:bidi="hi-IN"/>
        </w:rPr>
        <w:t xml:space="preserve">Bosnyák téren, a </w:t>
      </w:r>
      <w:r w:rsidR="00883FD2">
        <w:rPr>
          <w:rFonts w:eastAsia="SimSun"/>
          <w:kern w:val="2"/>
          <w:lang w:eastAsia="zh-CN" w:bidi="hi-IN"/>
        </w:rPr>
        <w:t>N</w:t>
      </w:r>
      <w:r w:rsidR="00550A9F">
        <w:rPr>
          <w:rFonts w:eastAsia="SimSun"/>
          <w:kern w:val="2"/>
          <w:lang w:eastAsia="zh-CN" w:bidi="hi-IN"/>
        </w:rPr>
        <w:t xml:space="preserve">agy Lajos király útja és a Thököly út sarkán helyezkedik el. Az ingatlan frekventált helyzete miatt a beépítése kívánatos. </w:t>
      </w:r>
      <w:r w:rsidR="002B65CE">
        <w:rPr>
          <w:rFonts w:eastAsia="SimSun"/>
          <w:kern w:val="2"/>
          <w:lang w:eastAsia="zh-CN" w:bidi="hi-IN"/>
        </w:rPr>
        <w:t>A ZÉSZ előírásai szerint az ingatlan zártsorúan építhető be</w:t>
      </w:r>
      <w:r w:rsidR="00DE6CEF">
        <w:rPr>
          <w:rFonts w:eastAsia="SimSun"/>
          <w:kern w:val="2"/>
          <w:lang w:eastAsia="zh-CN" w:bidi="hi-IN"/>
        </w:rPr>
        <w:t>. A</w:t>
      </w:r>
      <w:r w:rsidR="006502A8">
        <w:rPr>
          <w:rFonts w:eastAsia="SimSun"/>
          <w:kern w:val="2"/>
          <w:lang w:eastAsia="zh-CN" w:bidi="hi-IN"/>
        </w:rPr>
        <w:t xml:space="preserve"> </w:t>
      </w:r>
      <w:r w:rsidR="0087321D">
        <w:rPr>
          <w:rFonts w:eastAsia="SimSun"/>
          <w:kern w:val="2"/>
          <w:lang w:eastAsia="zh-CN" w:bidi="hi-IN"/>
        </w:rPr>
        <w:t xml:space="preserve">telken a </w:t>
      </w:r>
      <w:r w:rsidRPr="002C0D92">
        <w:rPr>
          <w:rFonts w:eastAsia="SimSun"/>
          <w:kern w:val="2"/>
          <w:lang w:eastAsia="zh-CN" w:bidi="hi-IN"/>
        </w:rPr>
        <w:t>szabályozási határértékek betartása mell</w:t>
      </w:r>
      <w:r w:rsidR="001F22ED">
        <w:rPr>
          <w:rFonts w:eastAsia="SimSun"/>
          <w:kern w:val="2"/>
          <w:lang w:eastAsia="zh-CN" w:bidi="hi-IN"/>
        </w:rPr>
        <w:t>ett</w:t>
      </w:r>
      <w:r w:rsidRPr="002C0D92">
        <w:rPr>
          <w:rFonts w:eastAsia="SimSun"/>
          <w:kern w:val="2"/>
          <w:lang w:eastAsia="zh-CN" w:bidi="hi-IN"/>
        </w:rPr>
        <w:t xml:space="preserve"> egy pince + földszint + </w:t>
      </w:r>
      <w:r w:rsidR="001F22ED">
        <w:rPr>
          <w:rFonts w:eastAsia="SimSun"/>
          <w:kern w:val="2"/>
          <w:lang w:eastAsia="zh-CN" w:bidi="hi-IN"/>
        </w:rPr>
        <w:t>5</w:t>
      </w:r>
      <w:r w:rsidRPr="002C0D92">
        <w:rPr>
          <w:rFonts w:eastAsia="SimSun"/>
          <w:kern w:val="2"/>
          <w:lang w:eastAsia="zh-CN" w:bidi="hi-IN"/>
        </w:rPr>
        <w:t xml:space="preserve"> emelet nagyságú épület elhelyezhető, mely alkalmas </w:t>
      </w:r>
      <w:r w:rsidR="009144E0">
        <w:rPr>
          <w:rFonts w:eastAsia="SimSun"/>
          <w:kern w:val="2"/>
          <w:lang w:eastAsia="zh-CN" w:bidi="hi-IN"/>
        </w:rPr>
        <w:t>55</w:t>
      </w:r>
      <w:r w:rsidRPr="002C0D92">
        <w:rPr>
          <w:rFonts w:eastAsia="SimSun"/>
          <w:kern w:val="2"/>
          <w:lang w:eastAsia="zh-CN" w:bidi="hi-IN"/>
        </w:rPr>
        <w:t xml:space="preserve"> lakás kialakít</w:t>
      </w:r>
      <w:r w:rsidR="00D13F63">
        <w:rPr>
          <w:rFonts w:eastAsia="SimSun"/>
          <w:kern w:val="2"/>
          <w:lang w:eastAsia="zh-CN" w:bidi="hi-IN"/>
        </w:rPr>
        <w:t xml:space="preserve">ására </w:t>
      </w:r>
      <w:r w:rsidRPr="002C0D92">
        <w:rPr>
          <w:rFonts w:eastAsia="SimSun"/>
          <w:kern w:val="2"/>
          <w:lang w:eastAsia="zh-CN" w:bidi="hi-IN"/>
        </w:rPr>
        <w:t>úgy, hogy a kialakított lakások mérete is megfelel Budapest Főváros XIV. Kerület Zugló Önkormányzata Képviselő-testületének Zugló városképvédelméről szóló 10/2021. (III. 26.) önkormányzati rendelete 20. §</w:t>
      </w:r>
      <w:proofErr w:type="spellStart"/>
      <w:r w:rsidRPr="002C0D92">
        <w:rPr>
          <w:rFonts w:eastAsia="SimSun"/>
          <w:kern w:val="2"/>
          <w:lang w:eastAsia="zh-CN" w:bidi="hi-IN"/>
        </w:rPr>
        <w:t>-ában</w:t>
      </w:r>
      <w:proofErr w:type="spellEnd"/>
      <w:r w:rsidRPr="002C0D92">
        <w:rPr>
          <w:rFonts w:eastAsia="SimSun"/>
          <w:kern w:val="2"/>
          <w:lang w:eastAsia="zh-CN" w:bidi="hi-IN"/>
        </w:rPr>
        <w:t xml:space="preserve"> a lakásokkal kapcsolatban meghatározott követelményeknek, a lakások alapterülete a 30 m</w:t>
      </w:r>
      <w:r w:rsidRPr="002C0D92">
        <w:rPr>
          <w:rFonts w:eastAsia="SimSun"/>
          <w:kern w:val="2"/>
          <w:vertAlign w:val="superscript"/>
          <w:lang w:eastAsia="zh-CN" w:bidi="hi-IN"/>
        </w:rPr>
        <w:t>2</w:t>
      </w:r>
      <w:r w:rsidRPr="002C0D92">
        <w:rPr>
          <w:rFonts w:eastAsia="SimSun"/>
          <w:kern w:val="2"/>
          <w:lang w:eastAsia="zh-CN" w:bidi="hi-IN"/>
        </w:rPr>
        <w:t>-t meghaladja. A tervezett lakásokhoz szükséges gépjármű-elhelyezés</w:t>
      </w:r>
      <w:r w:rsidR="00D13F63">
        <w:rPr>
          <w:rFonts w:eastAsia="SimSun"/>
          <w:kern w:val="2"/>
          <w:lang w:eastAsia="zh-CN" w:bidi="hi-IN"/>
        </w:rPr>
        <w:t xml:space="preserve"> érdekében a</w:t>
      </w:r>
      <w:r w:rsidR="00B720E1">
        <w:rPr>
          <w:rFonts w:eastAsia="SimSun"/>
          <w:kern w:val="2"/>
          <w:lang w:eastAsia="zh-CN" w:bidi="hi-IN"/>
        </w:rPr>
        <w:t>z építési övezeti előírásnál nagyobb mértékű</w:t>
      </w:r>
      <w:r w:rsidR="00D13F63">
        <w:rPr>
          <w:rFonts w:eastAsia="SimSun"/>
          <w:kern w:val="2"/>
          <w:lang w:eastAsia="zh-CN" w:bidi="hi-IN"/>
        </w:rPr>
        <w:t xml:space="preserve"> terepszint alatti beépítés</w:t>
      </w:r>
      <w:r w:rsidR="00B720E1">
        <w:rPr>
          <w:rFonts w:eastAsia="SimSun"/>
          <w:kern w:val="2"/>
          <w:lang w:eastAsia="zh-CN" w:bidi="hi-IN"/>
        </w:rPr>
        <w:t xml:space="preserve"> indokolt</w:t>
      </w:r>
      <w:r w:rsidRPr="002C0D92">
        <w:rPr>
          <w:rFonts w:eastAsia="SimSun"/>
          <w:kern w:val="2"/>
          <w:lang w:eastAsia="zh-CN" w:bidi="hi-IN"/>
        </w:rPr>
        <w:t>.</w:t>
      </w:r>
    </w:p>
    <w:p w:rsidR="003150C1" w:rsidRDefault="003150C1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terepszint alatti beépítés</w:t>
      </w:r>
      <w:r w:rsidR="00DD5D5D">
        <w:rPr>
          <w:rFonts w:eastAsia="SimSun"/>
          <w:kern w:val="2"/>
          <w:lang w:eastAsia="zh-CN" w:bidi="hi-IN"/>
        </w:rPr>
        <w:t xml:space="preserve"> engedményes értékének felső határát a ZÉSZ nem határozza meg, annak kizárólag a</w:t>
      </w:r>
      <w:r w:rsidR="00607C52">
        <w:rPr>
          <w:rFonts w:eastAsia="SimSun"/>
          <w:kern w:val="2"/>
          <w:lang w:eastAsia="zh-CN" w:bidi="hi-IN"/>
        </w:rPr>
        <w:t xml:space="preserve"> főépítészi szakmai konzultáció</w:t>
      </w:r>
      <w:r w:rsidR="00DD5D5D">
        <w:rPr>
          <w:rFonts w:eastAsia="SimSun"/>
          <w:kern w:val="2"/>
          <w:lang w:eastAsia="zh-CN" w:bidi="hi-IN"/>
        </w:rPr>
        <w:t xml:space="preserve"> </w:t>
      </w:r>
      <w:r w:rsidR="00607C52">
        <w:rPr>
          <w:rFonts w:eastAsia="SimSun"/>
          <w:kern w:val="2"/>
          <w:lang w:eastAsia="zh-CN" w:bidi="hi-IN"/>
        </w:rPr>
        <w:t>során megállapított zöldfelület mértéke szab határt. A zöldfelület mértéké</w:t>
      </w:r>
      <w:r w:rsidR="006C3D7B">
        <w:rPr>
          <w:rFonts w:eastAsia="SimSun"/>
          <w:kern w:val="2"/>
          <w:lang w:eastAsia="zh-CN" w:bidi="hi-IN"/>
        </w:rPr>
        <w:t>be a terepszint alatti beépítés felett, valamint a lapostetőn kialakított zöldfelületek is beszámíthatók a jogszabályban meghatározott mértékben</w:t>
      </w:r>
      <w:r w:rsidR="0087321D">
        <w:rPr>
          <w:rFonts w:eastAsia="SimSun"/>
          <w:kern w:val="2"/>
          <w:lang w:eastAsia="zh-CN" w:bidi="hi-IN"/>
        </w:rPr>
        <w:t>.</w:t>
      </w:r>
    </w:p>
    <w:p w:rsidR="0087321D" w:rsidRPr="002C0D92" w:rsidRDefault="009D30CD" w:rsidP="003938F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E6B3E">
        <w:rPr>
          <w:rFonts w:eastAsia="SimSun"/>
          <w:kern w:val="2"/>
          <w:lang w:eastAsia="zh-CN" w:bidi="hi-IN"/>
        </w:rPr>
        <w:t>A város</w:t>
      </w:r>
      <w:r w:rsidR="00954936" w:rsidRPr="009E6B3E">
        <w:rPr>
          <w:rFonts w:eastAsia="SimSun"/>
          <w:kern w:val="2"/>
          <w:lang w:eastAsia="zh-CN" w:bidi="hi-IN"/>
        </w:rPr>
        <w:t xml:space="preserve">rendezési megállapodásban megállapított egyszeri támogatás összege a Beruházóval </w:t>
      </w:r>
      <w:r w:rsidR="00C35E0D" w:rsidRPr="009E6B3E">
        <w:rPr>
          <w:rFonts w:eastAsia="SimSun"/>
          <w:kern w:val="2"/>
          <w:lang w:eastAsia="zh-CN" w:bidi="hi-IN"/>
        </w:rPr>
        <w:t>folytatott egyeztetés alapján</w:t>
      </w:r>
      <w:r w:rsidR="009E6B3E" w:rsidRPr="009E6B3E">
        <w:rPr>
          <w:rFonts w:eastAsia="SimSun"/>
          <w:kern w:val="2"/>
          <w:lang w:eastAsia="zh-CN" w:bidi="hi-IN"/>
        </w:rPr>
        <w:t xml:space="preserve"> </w:t>
      </w:r>
      <w:r w:rsidR="00C35E0D" w:rsidRPr="009E6B3E">
        <w:rPr>
          <w:rFonts w:eastAsia="SimSun"/>
          <w:kern w:val="2"/>
          <w:lang w:eastAsia="zh-CN" w:bidi="hi-IN"/>
        </w:rPr>
        <w:t>került megállapításra.</w:t>
      </w:r>
    </w:p>
    <w:p w:rsidR="00FA6FB3" w:rsidRPr="00986E5F" w:rsidRDefault="00FA6FB3" w:rsidP="00FA6FB3">
      <w:pPr>
        <w:spacing w:before="120" w:after="120"/>
        <w:jc w:val="both"/>
      </w:pPr>
      <w:r w:rsidRPr="00E177A7">
        <w:rPr>
          <w:b/>
        </w:rPr>
        <w:t>Gazdasági Főosztály:</w:t>
      </w:r>
      <w:r>
        <w:rPr>
          <w:b/>
        </w:rPr>
        <w:t xml:space="preserve"> </w:t>
      </w:r>
      <w:r>
        <w:t>Észrevételt nem tesz.</w:t>
      </w:r>
    </w:p>
    <w:p w:rsidR="002B7F18" w:rsidRPr="00E46A74" w:rsidRDefault="00FA6BEE" w:rsidP="002B7F18">
      <w:pPr>
        <w:spacing w:before="120" w:after="120"/>
        <w:jc w:val="both"/>
      </w:pPr>
      <w:r w:rsidRPr="00E46A74">
        <w:t>Az előterjesztésben közölt adatok, egyéb információk alapján az előterjesztéshez észrevételt nem tesz.</w:t>
      </w:r>
    </w:p>
    <w:p w:rsidR="002B7F18" w:rsidRPr="00E46A74" w:rsidRDefault="002B7F18" w:rsidP="002B7F18">
      <w:pPr>
        <w:spacing w:before="120" w:after="120"/>
        <w:jc w:val="both"/>
        <w:rPr>
          <w:b/>
        </w:rPr>
      </w:pPr>
      <w:r w:rsidRPr="00E46A74">
        <w:rPr>
          <w:b/>
        </w:rPr>
        <w:t>Jogi Főosztály:</w:t>
      </w:r>
    </w:p>
    <w:p w:rsidR="00CE4F3C" w:rsidRPr="00E46A74" w:rsidRDefault="00FA6BEE" w:rsidP="00E177A7">
      <w:pPr>
        <w:spacing w:after="120"/>
        <w:jc w:val="both"/>
      </w:pPr>
      <w:r w:rsidRPr="00E46A74">
        <w:t>Az előterjesztésben közölt adatok, egyéb információk alapján az előterjesztéshez jogi észrevételt nem tesz.</w:t>
      </w: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Default="00D666A0" w:rsidP="00B14F12">
      <w:pPr>
        <w:spacing w:after="120"/>
        <w:jc w:val="both"/>
      </w:pPr>
      <w:r w:rsidRPr="005669F2">
        <w:t>Az előterjesztést a</w:t>
      </w:r>
      <w:r w:rsidRPr="00B14F12">
        <w:t xml:space="preserve"> Gazdasági Bizottság a </w:t>
      </w:r>
      <w:r w:rsidR="00B14F12" w:rsidRPr="00B14F12">
        <w:t>202</w:t>
      </w:r>
      <w:r w:rsidR="00E651FD">
        <w:t>2</w:t>
      </w:r>
      <w:r w:rsidR="00B14F12" w:rsidRPr="00B14F12">
        <w:t xml:space="preserve">. </w:t>
      </w:r>
      <w:r w:rsidR="008A70B8">
        <w:t>május 2</w:t>
      </w:r>
      <w:r w:rsidR="009E6B3E">
        <w:t>3</w:t>
      </w:r>
      <w:r w:rsidR="008A70B8">
        <w:t>-i</w:t>
      </w:r>
      <w:r w:rsidR="00B14F12" w:rsidRPr="00B14F12">
        <w:t xml:space="preserve"> </w:t>
      </w:r>
      <w:r w:rsidRPr="00B14F12">
        <w:t>rendes ülésén</w:t>
      </w:r>
      <w:r w:rsidRPr="005669F2">
        <w:t xml:space="preserve"> </w:t>
      </w:r>
      <w:r w:rsidRPr="00B14F12">
        <w:t>tárgyalja</w:t>
      </w:r>
      <w:r w:rsidR="00777B51" w:rsidRPr="00B14F12">
        <w:t>.</w:t>
      </w:r>
    </w:p>
    <w:p w:rsidR="00CE4F3C" w:rsidRPr="005669F2" w:rsidRDefault="00CE4F3C" w:rsidP="00B14F12">
      <w:pPr>
        <w:spacing w:after="120"/>
        <w:jc w:val="both"/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E651FD">
        <w:t>2</w:t>
      </w:r>
      <w:r w:rsidRPr="00FE4405">
        <w:t>.</w:t>
      </w:r>
      <w:r w:rsidR="00E651FD">
        <w:t xml:space="preserve"> </w:t>
      </w:r>
      <w:r w:rsidR="003B2768">
        <w:t>május 2</w:t>
      </w:r>
      <w:r w:rsidR="00E651FD">
        <w:t>.</w:t>
      </w:r>
      <w:r w:rsidRPr="00FE4405">
        <w:t xml:space="preserve"> </w:t>
      </w:r>
    </w:p>
    <w:p w:rsidR="007D22F9" w:rsidRPr="007B2F05" w:rsidRDefault="007D22F9" w:rsidP="007D22F9"/>
    <w:p w:rsidR="007D22F9" w:rsidRPr="007B2F05" w:rsidRDefault="007D22F9" w:rsidP="007D22F9"/>
    <w:p w:rsidR="007D22F9" w:rsidRPr="00E256D7" w:rsidRDefault="00E651FD" w:rsidP="007D22F9">
      <w:pPr>
        <w:ind w:left="6372"/>
        <w:jc w:val="center"/>
        <w:rPr>
          <w:bCs/>
        </w:rPr>
      </w:pPr>
      <w:r>
        <w:rPr>
          <w:bCs/>
        </w:rPr>
        <w:t xml:space="preserve">Hajdu Flórián </w:t>
      </w:r>
    </w:p>
    <w:p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lastRenderedPageBreak/>
        <w:t>Mellékletek:</w:t>
      </w:r>
    </w:p>
    <w:p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:rsidR="003D165A" w:rsidRDefault="00360C81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 xml:space="preserve">adásvételi </w:t>
      </w:r>
      <w:r w:rsidR="000534B6">
        <w:t>szerződés</w:t>
      </w:r>
      <w:bookmarkStart w:id="1" w:name="_GoBack"/>
      <w:bookmarkEnd w:id="1"/>
    </w:p>
    <w:p w:rsidR="000534B6" w:rsidRDefault="000534B6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épít</w:t>
      </w:r>
      <w:r w:rsidR="00AC0B77">
        <w:t>ésügyi hatóság igazolása a bontásról</w:t>
      </w:r>
    </w:p>
    <w:p w:rsidR="00373C1F" w:rsidRDefault="00373C1F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telekalakítási engedély</w:t>
      </w:r>
    </w:p>
    <w:p w:rsidR="00BA6DB5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tervdokumentáció</w:t>
      </w:r>
    </w:p>
    <w:p w:rsidR="00373C1F" w:rsidRDefault="00373C1F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főépítészi szakmai vélemény</w:t>
      </w:r>
      <w:r w:rsidR="009178A8">
        <w:t>ek</w:t>
      </w:r>
    </w:p>
    <w:p w:rsidR="00373C1F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Pr="00BA6DB5">
        <w:t xml:space="preserve">TRENDO </w:t>
      </w:r>
      <w:proofErr w:type="spellStart"/>
      <w:r w:rsidRPr="00BA6DB5">
        <w:t>Invest</w:t>
      </w:r>
      <w:proofErr w:type="spellEnd"/>
      <w:r w:rsidRPr="00BA6DB5">
        <w:t xml:space="preserve"> Kft.</w:t>
      </w:r>
      <w:r>
        <w:t xml:space="preserve"> kérelme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:rsidR="006546B3" w:rsidRDefault="006546B3" w:rsidP="007D22F9">
      <w:pPr>
        <w:jc w:val="both"/>
      </w:pPr>
    </w:p>
    <w:p w:rsidR="006546B3" w:rsidRPr="007B2F05" w:rsidRDefault="006546B3" w:rsidP="007D22F9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t xml:space="preserve">1 </w:t>
      </w:r>
      <w:r w:rsidR="00B35131">
        <w:rPr>
          <w:i w:val="0"/>
          <w:szCs w:val="24"/>
        </w:rPr>
        <w:t>melléklet a 123</w:t>
      </w:r>
      <w:r w:rsidR="00821362">
        <w:rPr>
          <w:i w:val="0"/>
          <w:szCs w:val="24"/>
        </w:rPr>
        <w:t>-229/2022</w:t>
      </w:r>
      <w:r w:rsidR="00B35131">
        <w:rPr>
          <w:i w:val="0"/>
          <w:szCs w:val="24"/>
        </w:rPr>
        <w:t xml:space="preserve">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</w:t>
      </w:r>
      <w:proofErr w:type="gramStart"/>
      <w:r w:rsidRPr="007B2F05">
        <w:rPr>
          <w:b/>
        </w:rPr>
        <w:t>..</w:t>
      </w:r>
      <w:proofErr w:type="gramEnd"/>
      <w:r w:rsidRPr="007B2F05">
        <w:rPr>
          <w:b/>
        </w:rPr>
        <w:t>/202</w:t>
      </w:r>
      <w:r w:rsidR="00821362">
        <w:rPr>
          <w:b/>
        </w:rPr>
        <w:t>2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:rsidR="00080ACA" w:rsidRPr="007B2F05" w:rsidRDefault="00F36DAE" w:rsidP="00145682">
      <w:pPr>
        <w:spacing w:after="120"/>
        <w:jc w:val="center"/>
        <w:rPr>
          <w:b/>
          <w:bCs/>
        </w:rPr>
      </w:pPr>
      <w:r w:rsidRPr="00F36DAE">
        <w:rPr>
          <w:b/>
          <w:bCs/>
        </w:rPr>
        <w:t>(Nagy Lajos király útja 142-144. szám alatti telek beépítése)</w:t>
      </w:r>
    </w:p>
    <w:p w:rsidR="00A64B0D" w:rsidRDefault="00A64B0D" w:rsidP="00D666A0">
      <w:pPr>
        <w:pStyle w:val="Szvegtrzs"/>
        <w:ind w:right="-2"/>
        <w:rPr>
          <w:i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3B2768" w:rsidRPr="00EC4D7F">
        <w:t>Nagy Lajos király útja 142-144</w:t>
      </w:r>
      <w:r w:rsidR="00145682" w:rsidRPr="00EC4D7F">
        <w:t xml:space="preserve">. szám alatti, </w:t>
      </w:r>
      <w:r w:rsidR="003B2768" w:rsidRPr="00EC4D7F">
        <w:t>31712/2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EC4D7F">
        <w:t>8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CD7448">
        <w:rPr>
          <w:i w:val="0"/>
          <w:szCs w:val="24"/>
        </w:rPr>
        <w:t xml:space="preserve">Főépítészi Iroda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4F" w:rsidRDefault="0032754F">
      <w:r>
        <w:separator/>
      </w:r>
    </w:p>
  </w:endnote>
  <w:endnote w:type="continuationSeparator" w:id="0">
    <w:p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5412">
      <w:rPr>
        <w:rStyle w:val="Oldalszm"/>
        <w:noProof/>
      </w:rPr>
      <w:t>5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4F" w:rsidRDefault="0032754F">
      <w:r>
        <w:separator/>
      </w:r>
    </w:p>
  </w:footnote>
  <w:footnote w:type="continuationSeparator" w:id="0">
    <w:p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5412">
      <w:rPr>
        <w:rStyle w:val="Oldalszm"/>
        <w:noProof/>
      </w:rPr>
      <w:t>5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4096B"/>
    <w:rsid w:val="000455F4"/>
    <w:rsid w:val="00045EFD"/>
    <w:rsid w:val="000473C5"/>
    <w:rsid w:val="00050ED5"/>
    <w:rsid w:val="000534B6"/>
    <w:rsid w:val="000543BC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26B5"/>
    <w:rsid w:val="000A5141"/>
    <w:rsid w:val="000B482F"/>
    <w:rsid w:val="000B7875"/>
    <w:rsid w:val="000C4782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129F"/>
    <w:rsid w:val="000F30DA"/>
    <w:rsid w:val="001153B3"/>
    <w:rsid w:val="0011569A"/>
    <w:rsid w:val="00115BAC"/>
    <w:rsid w:val="00116065"/>
    <w:rsid w:val="001163C9"/>
    <w:rsid w:val="001223C1"/>
    <w:rsid w:val="00124E6E"/>
    <w:rsid w:val="001301E6"/>
    <w:rsid w:val="0013522E"/>
    <w:rsid w:val="001429DE"/>
    <w:rsid w:val="00145682"/>
    <w:rsid w:val="00147358"/>
    <w:rsid w:val="00153D26"/>
    <w:rsid w:val="00155B17"/>
    <w:rsid w:val="00161DC3"/>
    <w:rsid w:val="00165E56"/>
    <w:rsid w:val="00170D7A"/>
    <w:rsid w:val="00172022"/>
    <w:rsid w:val="001726E3"/>
    <w:rsid w:val="00176ECB"/>
    <w:rsid w:val="001853B3"/>
    <w:rsid w:val="00193BEB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174D"/>
    <w:rsid w:val="001F22ED"/>
    <w:rsid w:val="001F3EBE"/>
    <w:rsid w:val="001F5D10"/>
    <w:rsid w:val="001F6883"/>
    <w:rsid w:val="002011D9"/>
    <w:rsid w:val="00203760"/>
    <w:rsid w:val="002052C9"/>
    <w:rsid w:val="002073FE"/>
    <w:rsid w:val="00207871"/>
    <w:rsid w:val="002160C8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B65CE"/>
    <w:rsid w:val="002B7F18"/>
    <w:rsid w:val="002C0D92"/>
    <w:rsid w:val="002D39E8"/>
    <w:rsid w:val="002D4D52"/>
    <w:rsid w:val="002D624A"/>
    <w:rsid w:val="002D631A"/>
    <w:rsid w:val="002E06EA"/>
    <w:rsid w:val="002F5F18"/>
    <w:rsid w:val="002F64D2"/>
    <w:rsid w:val="00303AC3"/>
    <w:rsid w:val="0030796F"/>
    <w:rsid w:val="00310AC9"/>
    <w:rsid w:val="00311A99"/>
    <w:rsid w:val="003150C1"/>
    <w:rsid w:val="0031519B"/>
    <w:rsid w:val="00315A4B"/>
    <w:rsid w:val="003222AC"/>
    <w:rsid w:val="0032754F"/>
    <w:rsid w:val="0033129D"/>
    <w:rsid w:val="00332153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799C"/>
    <w:rsid w:val="00360C81"/>
    <w:rsid w:val="00362D3B"/>
    <w:rsid w:val="00367189"/>
    <w:rsid w:val="003721A7"/>
    <w:rsid w:val="00373C1F"/>
    <w:rsid w:val="00383015"/>
    <w:rsid w:val="00383E05"/>
    <w:rsid w:val="003865DD"/>
    <w:rsid w:val="00387DCA"/>
    <w:rsid w:val="003903E2"/>
    <w:rsid w:val="003938FB"/>
    <w:rsid w:val="003A39FE"/>
    <w:rsid w:val="003A4E52"/>
    <w:rsid w:val="003A68C1"/>
    <w:rsid w:val="003A6FD0"/>
    <w:rsid w:val="003B2768"/>
    <w:rsid w:val="003B5ED6"/>
    <w:rsid w:val="003C0625"/>
    <w:rsid w:val="003C1EAE"/>
    <w:rsid w:val="003C3499"/>
    <w:rsid w:val="003C3B26"/>
    <w:rsid w:val="003C7355"/>
    <w:rsid w:val="003D165A"/>
    <w:rsid w:val="003D1A72"/>
    <w:rsid w:val="003D1FCE"/>
    <w:rsid w:val="003E1D03"/>
    <w:rsid w:val="003E2629"/>
    <w:rsid w:val="003E5B46"/>
    <w:rsid w:val="003F0206"/>
    <w:rsid w:val="003F4239"/>
    <w:rsid w:val="0040589A"/>
    <w:rsid w:val="00406011"/>
    <w:rsid w:val="004070B2"/>
    <w:rsid w:val="00407990"/>
    <w:rsid w:val="00411531"/>
    <w:rsid w:val="0041368A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07C52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4353A"/>
    <w:rsid w:val="006443D0"/>
    <w:rsid w:val="00647300"/>
    <w:rsid w:val="006502A8"/>
    <w:rsid w:val="00650777"/>
    <w:rsid w:val="0065217E"/>
    <w:rsid w:val="00652307"/>
    <w:rsid w:val="006546B3"/>
    <w:rsid w:val="00655C39"/>
    <w:rsid w:val="00661918"/>
    <w:rsid w:val="0066672A"/>
    <w:rsid w:val="00666FB0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C3D7B"/>
    <w:rsid w:val="006D16CA"/>
    <w:rsid w:val="006D2F3E"/>
    <w:rsid w:val="006D5F8E"/>
    <w:rsid w:val="006E1259"/>
    <w:rsid w:val="006F58C5"/>
    <w:rsid w:val="00713CF8"/>
    <w:rsid w:val="0072163E"/>
    <w:rsid w:val="00721D66"/>
    <w:rsid w:val="00724875"/>
    <w:rsid w:val="00727918"/>
    <w:rsid w:val="00730550"/>
    <w:rsid w:val="007321A7"/>
    <w:rsid w:val="00732E17"/>
    <w:rsid w:val="007342F3"/>
    <w:rsid w:val="00734795"/>
    <w:rsid w:val="00734D53"/>
    <w:rsid w:val="00744AC8"/>
    <w:rsid w:val="00757E87"/>
    <w:rsid w:val="007600D6"/>
    <w:rsid w:val="00763785"/>
    <w:rsid w:val="00766F96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A1A"/>
    <w:rsid w:val="007D0CE2"/>
    <w:rsid w:val="007D22F9"/>
    <w:rsid w:val="007D3A19"/>
    <w:rsid w:val="007D5D62"/>
    <w:rsid w:val="007D5E79"/>
    <w:rsid w:val="007F4E65"/>
    <w:rsid w:val="007F6DFC"/>
    <w:rsid w:val="008002F3"/>
    <w:rsid w:val="00801DAF"/>
    <w:rsid w:val="00805E7F"/>
    <w:rsid w:val="0080776E"/>
    <w:rsid w:val="00812214"/>
    <w:rsid w:val="00813F95"/>
    <w:rsid w:val="0081539B"/>
    <w:rsid w:val="00821362"/>
    <w:rsid w:val="008371BD"/>
    <w:rsid w:val="00852A29"/>
    <w:rsid w:val="00853E5B"/>
    <w:rsid w:val="00854C39"/>
    <w:rsid w:val="008562AD"/>
    <w:rsid w:val="008573EF"/>
    <w:rsid w:val="00862D4B"/>
    <w:rsid w:val="0086386B"/>
    <w:rsid w:val="008667AC"/>
    <w:rsid w:val="008670D6"/>
    <w:rsid w:val="0086748B"/>
    <w:rsid w:val="008721D2"/>
    <w:rsid w:val="0087321D"/>
    <w:rsid w:val="00876294"/>
    <w:rsid w:val="00883FD2"/>
    <w:rsid w:val="008907D7"/>
    <w:rsid w:val="00890C69"/>
    <w:rsid w:val="0089618D"/>
    <w:rsid w:val="00896AEA"/>
    <w:rsid w:val="008A115D"/>
    <w:rsid w:val="008A174F"/>
    <w:rsid w:val="008A23C1"/>
    <w:rsid w:val="008A34F5"/>
    <w:rsid w:val="008A70B8"/>
    <w:rsid w:val="008B0197"/>
    <w:rsid w:val="008B1462"/>
    <w:rsid w:val="008B3E57"/>
    <w:rsid w:val="008C236B"/>
    <w:rsid w:val="008C5554"/>
    <w:rsid w:val="008C7E31"/>
    <w:rsid w:val="008E3CA3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936"/>
    <w:rsid w:val="00963ABC"/>
    <w:rsid w:val="0097532E"/>
    <w:rsid w:val="009804C1"/>
    <w:rsid w:val="0098712D"/>
    <w:rsid w:val="00987832"/>
    <w:rsid w:val="00994623"/>
    <w:rsid w:val="0099463A"/>
    <w:rsid w:val="009954DC"/>
    <w:rsid w:val="009A0272"/>
    <w:rsid w:val="009A0631"/>
    <w:rsid w:val="009A3743"/>
    <w:rsid w:val="009A7AC7"/>
    <w:rsid w:val="009B2154"/>
    <w:rsid w:val="009B5D6A"/>
    <w:rsid w:val="009B6E0C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53C55"/>
    <w:rsid w:val="00A543C8"/>
    <w:rsid w:val="00A55E7E"/>
    <w:rsid w:val="00A64B0D"/>
    <w:rsid w:val="00A64F17"/>
    <w:rsid w:val="00A679D7"/>
    <w:rsid w:val="00A733E5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42F8B"/>
    <w:rsid w:val="00B43F70"/>
    <w:rsid w:val="00B57539"/>
    <w:rsid w:val="00B614C8"/>
    <w:rsid w:val="00B6275A"/>
    <w:rsid w:val="00B62A1D"/>
    <w:rsid w:val="00B64259"/>
    <w:rsid w:val="00B67D06"/>
    <w:rsid w:val="00B711EA"/>
    <w:rsid w:val="00B720E1"/>
    <w:rsid w:val="00B740C3"/>
    <w:rsid w:val="00B75BDC"/>
    <w:rsid w:val="00B82037"/>
    <w:rsid w:val="00B864AE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3FC1"/>
    <w:rsid w:val="00C35E0D"/>
    <w:rsid w:val="00C36F2E"/>
    <w:rsid w:val="00C44CAB"/>
    <w:rsid w:val="00C46F21"/>
    <w:rsid w:val="00C5046C"/>
    <w:rsid w:val="00C56052"/>
    <w:rsid w:val="00C610AC"/>
    <w:rsid w:val="00C63710"/>
    <w:rsid w:val="00C65339"/>
    <w:rsid w:val="00C75B02"/>
    <w:rsid w:val="00C76BB7"/>
    <w:rsid w:val="00C84080"/>
    <w:rsid w:val="00C85412"/>
    <w:rsid w:val="00C865E8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D4ED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6CEF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6F1E"/>
    <w:rsid w:val="00E40CE9"/>
    <w:rsid w:val="00E41FB5"/>
    <w:rsid w:val="00E46A74"/>
    <w:rsid w:val="00E47E55"/>
    <w:rsid w:val="00E53C3A"/>
    <w:rsid w:val="00E54D98"/>
    <w:rsid w:val="00E556F3"/>
    <w:rsid w:val="00E57B8F"/>
    <w:rsid w:val="00E61E6E"/>
    <w:rsid w:val="00E64AD1"/>
    <w:rsid w:val="00E651FD"/>
    <w:rsid w:val="00E67F7E"/>
    <w:rsid w:val="00E7677E"/>
    <w:rsid w:val="00E84712"/>
    <w:rsid w:val="00E92D41"/>
    <w:rsid w:val="00E9401C"/>
    <w:rsid w:val="00EB0EE3"/>
    <w:rsid w:val="00EB1B6E"/>
    <w:rsid w:val="00EB328F"/>
    <w:rsid w:val="00EC2920"/>
    <w:rsid w:val="00EC40E8"/>
    <w:rsid w:val="00EC4D7F"/>
    <w:rsid w:val="00EC5485"/>
    <w:rsid w:val="00EC6822"/>
    <w:rsid w:val="00EC6DE4"/>
    <w:rsid w:val="00ED33A1"/>
    <w:rsid w:val="00ED4AF0"/>
    <w:rsid w:val="00EE0AB4"/>
    <w:rsid w:val="00EE1704"/>
    <w:rsid w:val="00EE7DF2"/>
    <w:rsid w:val="00F01C02"/>
    <w:rsid w:val="00F17287"/>
    <w:rsid w:val="00F2094D"/>
    <w:rsid w:val="00F22C48"/>
    <w:rsid w:val="00F368D8"/>
    <w:rsid w:val="00F36DAE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A6BEE"/>
    <w:rsid w:val="00FA6FB3"/>
    <w:rsid w:val="00FB1C76"/>
    <w:rsid w:val="00FB23FD"/>
    <w:rsid w:val="00FB525D"/>
    <w:rsid w:val="00FB5C3B"/>
    <w:rsid w:val="00FB60C7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FBB1-6123-41D9-B0CF-3269D8AB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7893</Characters>
  <Application>Microsoft Office Word</Application>
  <DocSecurity>4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Gyöngyösi Beáta</cp:lastModifiedBy>
  <cp:revision>2</cp:revision>
  <cp:lastPrinted>2021-10-11T07:21:00Z</cp:lastPrinted>
  <dcterms:created xsi:type="dcterms:W3CDTF">2022-05-18T07:21:00Z</dcterms:created>
  <dcterms:modified xsi:type="dcterms:W3CDTF">2022-05-18T07:21:00Z</dcterms:modified>
</cp:coreProperties>
</file>