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4FB4" w14:textId="77777777" w:rsidR="00723B8B" w:rsidRPr="007F0825" w:rsidRDefault="00723B8B" w:rsidP="00EB336E">
      <w:pPr>
        <w:pStyle w:val="BPmellkletcm"/>
        <w:ind w:left="-567"/>
        <w:rPr>
          <w:spacing w:val="0"/>
        </w:rPr>
      </w:pPr>
      <w:bookmarkStart w:id="0" w:name="_GoBack"/>
      <w:bookmarkEnd w:id="0"/>
    </w:p>
    <w:sdt>
      <w:sdtPr>
        <w:rPr>
          <w:b/>
          <w:sz w:val="28"/>
          <w:szCs w:val="28"/>
        </w:rPr>
        <w:alias w:val="Tárgy"/>
        <w:tag w:val="Tárgy"/>
        <w:id w:val="17734673"/>
        <w:placeholder>
          <w:docPart w:val="1E2F609980CB42608109B5435F38AC5D"/>
        </w:placeholder>
        <w:dataBinding w:prefixMappings="xmlns:ns0='http://schemas.microsoft.com/office/2006/metadata/properties' xmlns:ns1='http://www.w3.org/2001/XMLSchema-instance' xmlns:ns2='http://schemas.microsoft.com/sharepoint/v3' xmlns:ns3='bc5cb2e4-4dc9-4c15-8c6c-e55c3cae299e' " w:xpath="/ns0:properties[1]/documentManagement[1]/ns2:edok_w_targy[1]" w:storeItemID="{73315CD2-E0BC-4085-9C12-B2B053B52B35}"/>
        <w:text w:multiLine="1"/>
      </w:sdtPr>
      <w:sdtEndPr/>
      <w:sdtContent>
        <w:p w14:paraId="230F4FB5" w14:textId="2D47A029" w:rsidR="00EB336E" w:rsidRPr="000B2AE4" w:rsidRDefault="00775FD2" w:rsidP="00BD5EB4">
          <w:pPr>
            <w:pStyle w:val="BPiktatadat"/>
          </w:pPr>
          <w:r>
            <w:rPr>
              <w:b/>
              <w:sz w:val="28"/>
              <w:szCs w:val="28"/>
            </w:rPr>
            <w:t>MEGÁLLAPODÁS</w:t>
          </w:r>
          <w:r>
            <w:rPr>
              <w:b/>
              <w:sz w:val="28"/>
              <w:szCs w:val="28"/>
            </w:rPr>
            <w:br/>
            <w:t xml:space="preserve">Telekalakításról és ingyenes tulajdonjog átruházásról </w:t>
          </w:r>
        </w:p>
      </w:sdtContent>
    </w:sdt>
    <w:p w14:paraId="230F4FB6" w14:textId="68C1D192" w:rsidR="005F60B4" w:rsidRDefault="005F60B4" w:rsidP="00EB336E">
      <w:pPr>
        <w:pStyle w:val="BPmellkletcm"/>
        <w:ind w:left="0"/>
        <w:rPr>
          <w:sz w:val="22"/>
          <w:szCs w:val="22"/>
        </w:rPr>
      </w:pPr>
    </w:p>
    <w:p w14:paraId="67559886" w14:textId="77777777" w:rsidR="005F49AB" w:rsidRDefault="005F49AB" w:rsidP="00EB336E">
      <w:pPr>
        <w:pStyle w:val="BPmellkletcm"/>
        <w:ind w:left="0"/>
        <w:rPr>
          <w:sz w:val="20"/>
          <w:szCs w:val="20"/>
        </w:rPr>
      </w:pPr>
    </w:p>
    <w:p w14:paraId="6E91CA7E" w14:textId="5DCB9D12" w:rsidR="00DB7076" w:rsidRDefault="00DB7076" w:rsidP="00EB336E">
      <w:pPr>
        <w:pStyle w:val="BPmellkletcm"/>
        <w:ind w:left="0"/>
        <w:rPr>
          <w:sz w:val="20"/>
          <w:szCs w:val="20"/>
        </w:rPr>
      </w:pPr>
      <w:r w:rsidRPr="00DB7076">
        <w:rPr>
          <w:sz w:val="20"/>
          <w:szCs w:val="20"/>
        </w:rPr>
        <w:t>amely létrejött egyrészről</w:t>
      </w:r>
    </w:p>
    <w:p w14:paraId="70E935EA" w14:textId="045BB8E8" w:rsidR="000E7529" w:rsidRPr="005676EF" w:rsidRDefault="000E7529" w:rsidP="00C3448B">
      <w:pPr>
        <w:pStyle w:val="BPmellkletcm"/>
        <w:ind w:left="0"/>
        <w:jc w:val="both"/>
        <w:rPr>
          <w:sz w:val="20"/>
          <w:szCs w:val="20"/>
        </w:rPr>
      </w:pPr>
      <w:r w:rsidRPr="005676EF">
        <w:rPr>
          <w:b/>
          <w:sz w:val="20"/>
          <w:szCs w:val="20"/>
        </w:rPr>
        <w:t xml:space="preserve">Budapest Főváros </w:t>
      </w:r>
      <w:r>
        <w:rPr>
          <w:b/>
          <w:sz w:val="20"/>
          <w:szCs w:val="20"/>
        </w:rPr>
        <w:t>X</w:t>
      </w:r>
      <w:r w:rsidRPr="005676EF">
        <w:rPr>
          <w:b/>
          <w:sz w:val="20"/>
          <w:szCs w:val="20"/>
        </w:rPr>
        <w:t>I</w:t>
      </w:r>
      <w:r>
        <w:rPr>
          <w:b/>
          <w:sz w:val="20"/>
          <w:szCs w:val="20"/>
        </w:rPr>
        <w:t>V</w:t>
      </w:r>
      <w:r w:rsidRPr="005676EF">
        <w:rPr>
          <w:b/>
          <w:sz w:val="20"/>
          <w:szCs w:val="20"/>
        </w:rPr>
        <w:t xml:space="preserve">. </w:t>
      </w:r>
      <w:r w:rsidR="00036079">
        <w:rPr>
          <w:b/>
          <w:sz w:val="20"/>
          <w:szCs w:val="20"/>
        </w:rPr>
        <w:t>K</w:t>
      </w:r>
      <w:r w:rsidRPr="005676EF">
        <w:rPr>
          <w:b/>
          <w:sz w:val="20"/>
          <w:szCs w:val="20"/>
        </w:rPr>
        <w:t xml:space="preserve">erület </w:t>
      </w:r>
      <w:r>
        <w:rPr>
          <w:b/>
          <w:sz w:val="20"/>
          <w:szCs w:val="20"/>
        </w:rPr>
        <w:t>Zugló</w:t>
      </w:r>
      <w:r w:rsidRPr="005676EF">
        <w:rPr>
          <w:b/>
          <w:sz w:val="20"/>
          <w:szCs w:val="20"/>
        </w:rPr>
        <w:t xml:space="preserve"> Önkormányzata</w:t>
      </w:r>
      <w:r w:rsidRPr="005676EF">
        <w:rPr>
          <w:sz w:val="20"/>
          <w:szCs w:val="20"/>
        </w:rPr>
        <w:t xml:space="preserve"> (székhely: 1</w:t>
      </w:r>
      <w:r w:rsidR="00544410">
        <w:rPr>
          <w:sz w:val="20"/>
          <w:szCs w:val="20"/>
        </w:rPr>
        <w:t>145</w:t>
      </w:r>
      <w:r w:rsidRPr="005676EF">
        <w:rPr>
          <w:sz w:val="20"/>
          <w:szCs w:val="20"/>
        </w:rPr>
        <w:t xml:space="preserve"> Budapest, </w:t>
      </w:r>
      <w:r w:rsidR="00544410">
        <w:rPr>
          <w:sz w:val="20"/>
          <w:szCs w:val="20"/>
        </w:rPr>
        <w:t>Pétervárad utca 2</w:t>
      </w:r>
      <w:r w:rsidRPr="005676EF">
        <w:rPr>
          <w:sz w:val="20"/>
          <w:szCs w:val="20"/>
        </w:rPr>
        <w:t xml:space="preserve">., törzskönyvi azonosító: </w:t>
      </w:r>
      <w:r w:rsidR="008E61B8" w:rsidRPr="008E61B8">
        <w:rPr>
          <w:sz w:val="20"/>
          <w:szCs w:val="20"/>
        </w:rPr>
        <w:t>(PIR): 735771</w:t>
      </w:r>
      <w:r w:rsidRPr="005676EF">
        <w:rPr>
          <w:sz w:val="20"/>
          <w:szCs w:val="20"/>
        </w:rPr>
        <w:t xml:space="preserve">, adószám: </w:t>
      </w:r>
      <w:r w:rsidR="008E61B8" w:rsidRPr="008E61B8">
        <w:rPr>
          <w:sz w:val="20"/>
          <w:szCs w:val="20"/>
        </w:rPr>
        <w:t>15735777-2-42</w:t>
      </w:r>
      <w:r w:rsidR="00335002">
        <w:rPr>
          <w:sz w:val="20"/>
          <w:szCs w:val="20"/>
        </w:rPr>
        <w:t xml:space="preserve">, KSH statisztikai számjel: </w:t>
      </w:r>
      <w:r w:rsidR="00335002" w:rsidRPr="00335002">
        <w:rPr>
          <w:color w:val="000000" w:themeColor="text1"/>
          <w:sz w:val="20"/>
          <w:szCs w:val="20"/>
        </w:rPr>
        <w:t>15735777-8411-321-01</w:t>
      </w:r>
      <w:r w:rsidRPr="005676EF">
        <w:rPr>
          <w:sz w:val="20"/>
          <w:szCs w:val="20"/>
        </w:rPr>
        <w:t xml:space="preserve">) mint </w:t>
      </w:r>
      <w:r>
        <w:rPr>
          <w:b/>
          <w:sz w:val="20"/>
          <w:szCs w:val="20"/>
        </w:rPr>
        <w:t>Átadó</w:t>
      </w:r>
      <w:r w:rsidRPr="005676EF">
        <w:rPr>
          <w:sz w:val="20"/>
          <w:szCs w:val="20"/>
        </w:rPr>
        <w:t xml:space="preserve"> képviseletében </w:t>
      </w:r>
      <w:r>
        <w:rPr>
          <w:sz w:val="20"/>
          <w:szCs w:val="20"/>
        </w:rPr>
        <w:t>Horváth Csaba</w:t>
      </w:r>
      <w:r w:rsidRPr="005676EF">
        <w:rPr>
          <w:sz w:val="20"/>
          <w:szCs w:val="20"/>
        </w:rPr>
        <w:t xml:space="preserve"> polgármester (továbbiakban:</w:t>
      </w:r>
      <w:r w:rsidRPr="005676EF">
        <w:rPr>
          <w:b/>
          <w:sz w:val="20"/>
          <w:szCs w:val="20"/>
        </w:rPr>
        <w:t xml:space="preserve"> </w:t>
      </w:r>
      <w:r>
        <w:rPr>
          <w:b/>
          <w:sz w:val="20"/>
          <w:szCs w:val="20"/>
        </w:rPr>
        <w:t>XIV</w:t>
      </w:r>
      <w:r w:rsidRPr="005676EF">
        <w:rPr>
          <w:b/>
          <w:sz w:val="20"/>
          <w:szCs w:val="20"/>
        </w:rPr>
        <w:t xml:space="preserve">. </w:t>
      </w:r>
      <w:r w:rsidR="0050447F">
        <w:rPr>
          <w:b/>
          <w:sz w:val="20"/>
          <w:szCs w:val="20"/>
        </w:rPr>
        <w:t>K</w:t>
      </w:r>
      <w:r w:rsidRPr="005676EF">
        <w:rPr>
          <w:b/>
          <w:sz w:val="20"/>
          <w:szCs w:val="20"/>
        </w:rPr>
        <w:t xml:space="preserve">erületi Önkormányzat </w:t>
      </w:r>
      <w:r w:rsidRPr="005676EF">
        <w:rPr>
          <w:sz w:val="20"/>
          <w:szCs w:val="20"/>
        </w:rPr>
        <w:t>vagy</w:t>
      </w:r>
      <w:r w:rsidRPr="005676EF">
        <w:rPr>
          <w:b/>
          <w:sz w:val="20"/>
          <w:szCs w:val="20"/>
        </w:rPr>
        <w:t xml:space="preserve"> </w:t>
      </w:r>
      <w:r>
        <w:rPr>
          <w:b/>
          <w:sz w:val="20"/>
          <w:szCs w:val="20"/>
        </w:rPr>
        <w:t>Átadó</w:t>
      </w:r>
      <w:r w:rsidRPr="005676EF">
        <w:rPr>
          <w:sz w:val="20"/>
          <w:szCs w:val="20"/>
        </w:rPr>
        <w:t>)</w:t>
      </w:r>
      <w:r w:rsidR="001B0560">
        <w:rPr>
          <w:sz w:val="20"/>
          <w:szCs w:val="20"/>
        </w:rPr>
        <w:t>,</w:t>
      </w:r>
    </w:p>
    <w:p w14:paraId="158A9F9F" w14:textId="77777777" w:rsidR="005676EF" w:rsidRPr="005676EF" w:rsidRDefault="005676EF" w:rsidP="005676EF">
      <w:pPr>
        <w:pStyle w:val="BPmellkletcm"/>
        <w:ind w:left="0"/>
        <w:jc w:val="both"/>
        <w:rPr>
          <w:b/>
          <w:sz w:val="20"/>
          <w:szCs w:val="20"/>
        </w:rPr>
      </w:pPr>
      <w:r w:rsidRPr="005676EF">
        <w:rPr>
          <w:sz w:val="20"/>
          <w:szCs w:val="20"/>
        </w:rPr>
        <w:t>másrészről</w:t>
      </w:r>
      <w:r w:rsidRPr="005676EF">
        <w:rPr>
          <w:b/>
          <w:sz w:val="20"/>
          <w:szCs w:val="20"/>
        </w:rPr>
        <w:t xml:space="preserve"> </w:t>
      </w:r>
    </w:p>
    <w:p w14:paraId="43F45779" w14:textId="77777777" w:rsidR="00EE1CAD" w:rsidRDefault="000E7529" w:rsidP="00824BD5">
      <w:pPr>
        <w:pStyle w:val="BPmellkletcm"/>
        <w:ind w:left="0"/>
        <w:jc w:val="both"/>
        <w:rPr>
          <w:sz w:val="20"/>
          <w:szCs w:val="20"/>
        </w:rPr>
      </w:pPr>
      <w:r w:rsidRPr="005676EF">
        <w:rPr>
          <w:b/>
          <w:sz w:val="20"/>
          <w:szCs w:val="20"/>
        </w:rPr>
        <w:t>Budapest Főváros Önkormányzata</w:t>
      </w:r>
      <w:r w:rsidRPr="005676EF">
        <w:rPr>
          <w:sz w:val="20"/>
          <w:szCs w:val="20"/>
        </w:rPr>
        <w:t xml:space="preserve"> (székhely: 1052 Budapest, Városház utca 9-11., törzskönyvi azonosító: 735638, adószám: 15735636-2-41, KSH statisztikai számjel: 15735636-8411-321-01) mint </w:t>
      </w:r>
      <w:r>
        <w:rPr>
          <w:b/>
          <w:sz w:val="20"/>
          <w:szCs w:val="20"/>
        </w:rPr>
        <w:t>Átvevő</w:t>
      </w:r>
      <w:r w:rsidRPr="005676EF">
        <w:rPr>
          <w:sz w:val="20"/>
          <w:szCs w:val="20"/>
        </w:rPr>
        <w:t xml:space="preserve"> képviseletében </w:t>
      </w:r>
      <w:r>
        <w:rPr>
          <w:sz w:val="20"/>
          <w:szCs w:val="20"/>
        </w:rPr>
        <w:t>Karácsony Gergely</w:t>
      </w:r>
      <w:r w:rsidRPr="005676EF">
        <w:rPr>
          <w:sz w:val="20"/>
          <w:szCs w:val="20"/>
        </w:rPr>
        <w:t xml:space="preserve"> főpolgármester (továbbiakban: </w:t>
      </w:r>
      <w:r w:rsidRPr="005676EF">
        <w:rPr>
          <w:b/>
          <w:sz w:val="20"/>
          <w:szCs w:val="20"/>
        </w:rPr>
        <w:t xml:space="preserve">Fővárosi Önkormányzat </w:t>
      </w:r>
      <w:r w:rsidRPr="005676EF">
        <w:rPr>
          <w:sz w:val="20"/>
          <w:szCs w:val="20"/>
        </w:rPr>
        <w:t>vagy</w:t>
      </w:r>
      <w:r w:rsidRPr="005676EF">
        <w:rPr>
          <w:b/>
          <w:sz w:val="20"/>
          <w:szCs w:val="20"/>
        </w:rPr>
        <w:t xml:space="preserve"> </w:t>
      </w:r>
      <w:r>
        <w:rPr>
          <w:b/>
          <w:sz w:val="20"/>
          <w:szCs w:val="20"/>
        </w:rPr>
        <w:t>Átvevő</w:t>
      </w:r>
      <w:r w:rsidRPr="005676EF">
        <w:rPr>
          <w:sz w:val="20"/>
          <w:szCs w:val="20"/>
        </w:rPr>
        <w:t>);</w:t>
      </w:r>
      <w:r w:rsidR="00EE1CAD" w:rsidRPr="00EE1CAD">
        <w:rPr>
          <w:sz w:val="20"/>
          <w:szCs w:val="20"/>
        </w:rPr>
        <w:t xml:space="preserve"> </w:t>
      </w:r>
    </w:p>
    <w:p w14:paraId="1A765269" w14:textId="5A95E80E" w:rsidR="00EE1CAD" w:rsidRDefault="00EE1CAD" w:rsidP="00EE1CAD">
      <w:pPr>
        <w:pStyle w:val="BPmellkletcm"/>
        <w:ind w:left="0"/>
        <w:jc w:val="both"/>
        <w:rPr>
          <w:sz w:val="20"/>
          <w:szCs w:val="20"/>
        </w:rPr>
      </w:pPr>
      <w:r>
        <w:rPr>
          <w:sz w:val="20"/>
          <w:szCs w:val="20"/>
        </w:rPr>
        <w:t>és a</w:t>
      </w:r>
    </w:p>
    <w:p w14:paraId="035038CA" w14:textId="74912F61" w:rsidR="000E7529" w:rsidRPr="00A42754" w:rsidRDefault="00EE1CAD" w:rsidP="00A42754">
      <w:pPr>
        <w:pStyle w:val="BPmellkletcm"/>
        <w:ind w:left="0"/>
        <w:jc w:val="both"/>
        <w:rPr>
          <w:bCs/>
          <w:sz w:val="20"/>
          <w:szCs w:val="20"/>
        </w:rPr>
      </w:pPr>
      <w:r w:rsidRPr="00A42754">
        <w:rPr>
          <w:b/>
          <w:sz w:val="20"/>
          <w:szCs w:val="20"/>
        </w:rPr>
        <w:t>Közép-Pest</w:t>
      </w:r>
      <w:r w:rsidR="009F5B8C">
        <w:rPr>
          <w:b/>
          <w:sz w:val="20"/>
          <w:szCs w:val="20"/>
        </w:rPr>
        <w:t xml:space="preserve">i </w:t>
      </w:r>
      <w:r w:rsidRPr="00A42754">
        <w:rPr>
          <w:b/>
          <w:sz w:val="20"/>
          <w:szCs w:val="20"/>
        </w:rPr>
        <w:t>Tankerületi Közpon</w:t>
      </w:r>
      <w:r w:rsidR="00156FD4" w:rsidRPr="00A42754">
        <w:rPr>
          <w:b/>
          <w:sz w:val="20"/>
          <w:szCs w:val="20"/>
        </w:rPr>
        <w:t>t</w:t>
      </w:r>
      <w:r w:rsidR="00156FD4" w:rsidRPr="00A42754">
        <w:rPr>
          <w:bCs/>
          <w:sz w:val="20"/>
          <w:szCs w:val="20"/>
        </w:rPr>
        <w:t xml:space="preserve"> </w:t>
      </w:r>
      <w:r w:rsidRPr="00A42754">
        <w:rPr>
          <w:bCs/>
          <w:sz w:val="20"/>
          <w:szCs w:val="20"/>
        </w:rPr>
        <w:t xml:space="preserve">(székhelye: </w:t>
      </w:r>
      <w:r w:rsidR="00A42754" w:rsidRPr="00A42754">
        <w:rPr>
          <w:bCs/>
          <w:sz w:val="20"/>
          <w:szCs w:val="20"/>
        </w:rPr>
        <w:t>1149 Budapest, Mogyoródi út 21.</w:t>
      </w:r>
      <w:r w:rsidRPr="00A42754">
        <w:rPr>
          <w:bCs/>
          <w:sz w:val="20"/>
          <w:szCs w:val="20"/>
        </w:rPr>
        <w:t xml:space="preserve">, </w:t>
      </w:r>
      <w:r w:rsidR="00D70383">
        <w:rPr>
          <w:bCs/>
          <w:sz w:val="20"/>
          <w:szCs w:val="20"/>
        </w:rPr>
        <w:t>a</w:t>
      </w:r>
      <w:r w:rsidR="00A42754" w:rsidRPr="00A42754">
        <w:rPr>
          <w:bCs/>
          <w:sz w:val="20"/>
          <w:szCs w:val="20"/>
        </w:rPr>
        <w:t>dószám:</w:t>
      </w:r>
      <w:r w:rsidR="00A42754">
        <w:rPr>
          <w:bCs/>
          <w:sz w:val="20"/>
          <w:szCs w:val="20"/>
        </w:rPr>
        <w:t xml:space="preserve"> </w:t>
      </w:r>
      <w:r w:rsidR="00A42754" w:rsidRPr="00A42754">
        <w:rPr>
          <w:bCs/>
          <w:sz w:val="20"/>
          <w:szCs w:val="20"/>
        </w:rPr>
        <w:t>15835255-2-42</w:t>
      </w:r>
      <w:r w:rsidR="00D70383">
        <w:rPr>
          <w:bCs/>
          <w:sz w:val="20"/>
          <w:szCs w:val="20"/>
        </w:rPr>
        <w:t xml:space="preserve">, </w:t>
      </w:r>
      <w:r w:rsidR="00A42754" w:rsidRPr="00A42754">
        <w:rPr>
          <w:bCs/>
          <w:sz w:val="20"/>
          <w:szCs w:val="20"/>
        </w:rPr>
        <w:t>KSH statisztikai számjel</w:t>
      </w:r>
      <w:r w:rsidR="00D70383">
        <w:rPr>
          <w:bCs/>
          <w:sz w:val="20"/>
          <w:szCs w:val="20"/>
        </w:rPr>
        <w:t xml:space="preserve">: </w:t>
      </w:r>
      <w:r w:rsidR="00A42754" w:rsidRPr="00A42754">
        <w:rPr>
          <w:bCs/>
          <w:sz w:val="20"/>
          <w:szCs w:val="20"/>
        </w:rPr>
        <w:t>15835255-8412-312-01</w:t>
      </w:r>
      <w:r w:rsidR="00D70383">
        <w:rPr>
          <w:bCs/>
          <w:sz w:val="20"/>
          <w:szCs w:val="20"/>
        </w:rPr>
        <w:t xml:space="preserve">, </w:t>
      </w:r>
      <w:r w:rsidR="00A42754" w:rsidRPr="00A42754">
        <w:rPr>
          <w:bCs/>
          <w:sz w:val="20"/>
          <w:szCs w:val="20"/>
        </w:rPr>
        <w:t>Államháztartási egyedi azonosító (ÁHTI):</w:t>
      </w:r>
      <w:r w:rsidR="00D70383">
        <w:rPr>
          <w:bCs/>
          <w:sz w:val="20"/>
          <w:szCs w:val="20"/>
        </w:rPr>
        <w:t xml:space="preserve"> </w:t>
      </w:r>
      <w:r w:rsidR="00A42754" w:rsidRPr="00A42754">
        <w:rPr>
          <w:bCs/>
          <w:sz w:val="20"/>
          <w:szCs w:val="20"/>
        </w:rPr>
        <w:t>361417</w:t>
      </w:r>
      <w:r w:rsidRPr="00A42754">
        <w:rPr>
          <w:bCs/>
          <w:sz w:val="20"/>
          <w:szCs w:val="20"/>
        </w:rPr>
        <w:t xml:space="preserve">) mint </w:t>
      </w:r>
      <w:r w:rsidRPr="00D70383">
        <w:rPr>
          <w:b/>
          <w:sz w:val="20"/>
          <w:szCs w:val="20"/>
        </w:rPr>
        <w:t>Vagyonkezelő</w:t>
      </w:r>
      <w:r w:rsidRPr="00A42754">
        <w:rPr>
          <w:bCs/>
          <w:sz w:val="20"/>
          <w:szCs w:val="20"/>
        </w:rPr>
        <w:t xml:space="preserve"> képviseletében </w:t>
      </w:r>
      <w:r w:rsidR="00ED5DF2" w:rsidRPr="00A42754">
        <w:rPr>
          <w:bCs/>
          <w:sz w:val="20"/>
          <w:szCs w:val="20"/>
        </w:rPr>
        <w:t>dr. Házlinger György tankerületi igazgató</w:t>
      </w:r>
      <w:r w:rsidRPr="00A42754">
        <w:rPr>
          <w:bCs/>
          <w:sz w:val="20"/>
          <w:szCs w:val="20"/>
        </w:rPr>
        <w:t xml:space="preserve"> (</w:t>
      </w:r>
      <w:r w:rsidR="00156FD4" w:rsidRPr="00A42754">
        <w:rPr>
          <w:bCs/>
          <w:sz w:val="20"/>
          <w:szCs w:val="20"/>
        </w:rPr>
        <w:t>továbbiakban</w:t>
      </w:r>
      <w:r w:rsidRPr="00A42754">
        <w:rPr>
          <w:bCs/>
          <w:sz w:val="20"/>
          <w:szCs w:val="20"/>
        </w:rPr>
        <w:t xml:space="preserve">: </w:t>
      </w:r>
      <w:r w:rsidRPr="00D70383">
        <w:rPr>
          <w:b/>
          <w:sz w:val="20"/>
          <w:szCs w:val="20"/>
        </w:rPr>
        <w:t>Vagyonkezelő</w:t>
      </w:r>
      <w:r w:rsidRPr="00A42754">
        <w:rPr>
          <w:bCs/>
          <w:sz w:val="20"/>
          <w:szCs w:val="20"/>
        </w:rPr>
        <w:t>)</w:t>
      </w:r>
    </w:p>
    <w:p w14:paraId="45261D44" w14:textId="77777777" w:rsidR="005676EF" w:rsidRPr="005676EF" w:rsidRDefault="005676EF" w:rsidP="005676EF">
      <w:pPr>
        <w:pStyle w:val="BPmellkletcm"/>
        <w:ind w:left="0"/>
        <w:jc w:val="both"/>
        <w:rPr>
          <w:sz w:val="20"/>
          <w:szCs w:val="20"/>
        </w:rPr>
      </w:pPr>
      <w:r w:rsidRPr="005676EF">
        <w:rPr>
          <w:sz w:val="20"/>
          <w:szCs w:val="20"/>
        </w:rPr>
        <w:t xml:space="preserve">(továbbiakban együttesen: </w:t>
      </w:r>
      <w:r w:rsidRPr="005676EF">
        <w:rPr>
          <w:b/>
          <w:sz w:val="20"/>
          <w:szCs w:val="20"/>
        </w:rPr>
        <w:t>Felek</w:t>
      </w:r>
      <w:r w:rsidRPr="005676EF">
        <w:rPr>
          <w:sz w:val="20"/>
          <w:szCs w:val="20"/>
        </w:rPr>
        <w:t xml:space="preserve"> vagy </w:t>
      </w:r>
      <w:r w:rsidRPr="005676EF">
        <w:rPr>
          <w:b/>
          <w:sz w:val="20"/>
          <w:szCs w:val="20"/>
        </w:rPr>
        <w:t>Szerződő Felek</w:t>
      </w:r>
      <w:r w:rsidRPr="005676EF">
        <w:rPr>
          <w:sz w:val="20"/>
          <w:szCs w:val="20"/>
        </w:rPr>
        <w:t>)</w:t>
      </w:r>
    </w:p>
    <w:p w14:paraId="32EC3635" w14:textId="588BFB10" w:rsidR="00DB7076" w:rsidRDefault="005676EF" w:rsidP="005676EF">
      <w:pPr>
        <w:pStyle w:val="BPmellkletcm"/>
        <w:ind w:left="0"/>
        <w:rPr>
          <w:sz w:val="20"/>
          <w:szCs w:val="20"/>
        </w:rPr>
      </w:pPr>
      <w:r w:rsidRPr="005676EF">
        <w:rPr>
          <w:sz w:val="20"/>
          <w:szCs w:val="20"/>
        </w:rPr>
        <w:t>között a mai napon, az alulírott helyen, a következő feltételekkel:</w:t>
      </w:r>
    </w:p>
    <w:p w14:paraId="72BB22FC" w14:textId="77777777" w:rsidR="00B539B0" w:rsidRDefault="00B539B0" w:rsidP="005676EF">
      <w:pPr>
        <w:pStyle w:val="BPmellkletcm"/>
        <w:ind w:left="0"/>
        <w:rPr>
          <w:b/>
          <w:bCs/>
          <w:sz w:val="20"/>
          <w:szCs w:val="20"/>
        </w:rPr>
      </w:pPr>
    </w:p>
    <w:p w14:paraId="425F7A27" w14:textId="2DDF8341" w:rsidR="00B9538F" w:rsidRPr="009A07BD" w:rsidRDefault="006006DF" w:rsidP="005676EF">
      <w:pPr>
        <w:pStyle w:val="BPmellkletcm"/>
        <w:ind w:left="0"/>
        <w:rPr>
          <w:b/>
          <w:bCs/>
          <w:sz w:val="20"/>
          <w:szCs w:val="20"/>
        </w:rPr>
      </w:pPr>
      <w:r w:rsidRPr="009A07BD">
        <w:rPr>
          <w:b/>
          <w:bCs/>
          <w:sz w:val="20"/>
          <w:szCs w:val="20"/>
        </w:rPr>
        <w:t>BEVEZETÉS</w:t>
      </w:r>
      <w:r w:rsidR="00DF4655" w:rsidRPr="009A07BD">
        <w:rPr>
          <w:b/>
          <w:bCs/>
          <w:sz w:val="20"/>
          <w:szCs w:val="20"/>
        </w:rPr>
        <w:t>, ELŐZMÉNYEK</w:t>
      </w:r>
      <w:r w:rsidR="00B9538F" w:rsidRPr="009A07BD">
        <w:rPr>
          <w:b/>
          <w:bCs/>
          <w:sz w:val="20"/>
          <w:szCs w:val="20"/>
        </w:rPr>
        <w:t>:</w:t>
      </w:r>
    </w:p>
    <w:p w14:paraId="56EC2BF8" w14:textId="77777777" w:rsidR="006006DF" w:rsidRDefault="006006DF" w:rsidP="005676EF">
      <w:pPr>
        <w:pStyle w:val="BPmellkletcm"/>
        <w:ind w:left="0"/>
        <w:rPr>
          <w:sz w:val="20"/>
          <w:szCs w:val="20"/>
        </w:rPr>
      </w:pPr>
    </w:p>
    <w:p w14:paraId="6CD6C949" w14:textId="592490C0" w:rsidR="005272CB" w:rsidRDefault="00007A00" w:rsidP="00F8242F">
      <w:pPr>
        <w:pStyle w:val="BPmellkletcm"/>
        <w:numPr>
          <w:ilvl w:val="0"/>
          <w:numId w:val="15"/>
        </w:numPr>
        <w:jc w:val="both"/>
        <w:rPr>
          <w:sz w:val="20"/>
          <w:szCs w:val="20"/>
        </w:rPr>
      </w:pPr>
      <w:r>
        <w:rPr>
          <w:sz w:val="20"/>
          <w:szCs w:val="20"/>
        </w:rPr>
        <w:t>Átadó</w:t>
      </w:r>
      <w:r w:rsidR="00B039DE" w:rsidRPr="00B039DE">
        <w:rPr>
          <w:sz w:val="20"/>
          <w:szCs w:val="20"/>
        </w:rPr>
        <w:t xml:space="preserve"> tulajdonát képezi </w:t>
      </w:r>
      <w:r w:rsidR="00B039DE" w:rsidRPr="003D2E21">
        <w:rPr>
          <w:sz w:val="20"/>
          <w:szCs w:val="20"/>
        </w:rPr>
        <w:t xml:space="preserve">a Budapest </w:t>
      </w:r>
      <w:r w:rsidR="0079792D" w:rsidRPr="003D2E21">
        <w:rPr>
          <w:sz w:val="20"/>
          <w:szCs w:val="20"/>
        </w:rPr>
        <w:t>XIV</w:t>
      </w:r>
      <w:r w:rsidR="00B039DE" w:rsidRPr="003D2E21">
        <w:rPr>
          <w:sz w:val="20"/>
          <w:szCs w:val="20"/>
        </w:rPr>
        <w:t xml:space="preserve">. kerület Belterület </w:t>
      </w:r>
      <w:r w:rsidR="0079792D" w:rsidRPr="003D2E21">
        <w:rPr>
          <w:sz w:val="20"/>
          <w:szCs w:val="20"/>
        </w:rPr>
        <w:t>29895/2</w:t>
      </w:r>
      <w:r w:rsidR="00B039DE" w:rsidRPr="003D2E21">
        <w:rPr>
          <w:sz w:val="20"/>
          <w:szCs w:val="20"/>
        </w:rPr>
        <w:t xml:space="preserve"> hrsz-ú, kivett </w:t>
      </w:r>
      <w:r w:rsidR="002261F7" w:rsidRPr="003D2E21">
        <w:rPr>
          <w:sz w:val="20"/>
          <w:szCs w:val="20"/>
        </w:rPr>
        <w:t>közterület</w:t>
      </w:r>
      <w:r w:rsidR="00B039DE" w:rsidRPr="003D2E21">
        <w:rPr>
          <w:sz w:val="20"/>
          <w:szCs w:val="20"/>
        </w:rPr>
        <w:t xml:space="preserve"> megnevezésű, </w:t>
      </w:r>
      <w:proofErr w:type="gramStart"/>
      <w:r w:rsidR="00EE2871" w:rsidRPr="003D2E21">
        <w:rPr>
          <w:sz w:val="20"/>
          <w:szCs w:val="20"/>
        </w:rPr>
        <w:t>1</w:t>
      </w:r>
      <w:proofErr w:type="gramEnd"/>
      <w:r w:rsidR="00B039DE" w:rsidRPr="003D2E21">
        <w:rPr>
          <w:sz w:val="20"/>
          <w:szCs w:val="20"/>
        </w:rPr>
        <w:t xml:space="preserve"> ha </w:t>
      </w:r>
      <w:r w:rsidR="00E70BED" w:rsidRPr="003D2E21">
        <w:rPr>
          <w:sz w:val="20"/>
          <w:szCs w:val="20"/>
        </w:rPr>
        <w:t>6738</w:t>
      </w:r>
      <w:r w:rsidR="00B039DE" w:rsidRPr="003D2E21">
        <w:rPr>
          <w:sz w:val="20"/>
          <w:szCs w:val="20"/>
        </w:rPr>
        <w:t xml:space="preserve"> m</w:t>
      </w:r>
      <w:r w:rsidR="00B039DE" w:rsidRPr="003D2E21">
        <w:rPr>
          <w:sz w:val="20"/>
          <w:szCs w:val="20"/>
          <w:vertAlign w:val="superscript"/>
        </w:rPr>
        <w:t>2</w:t>
      </w:r>
      <w:r w:rsidR="00B039DE" w:rsidRPr="003D2E21">
        <w:rPr>
          <w:sz w:val="20"/>
          <w:szCs w:val="20"/>
        </w:rPr>
        <w:t xml:space="preserve"> nagyságú,</w:t>
      </w:r>
      <w:r w:rsidR="00F12257" w:rsidRPr="003D2E21">
        <w:rPr>
          <w:sz w:val="20"/>
          <w:szCs w:val="20"/>
        </w:rPr>
        <w:t xml:space="preserve"> természetben az</w:t>
      </w:r>
      <w:r w:rsidR="00B039DE" w:rsidRPr="003D2E21">
        <w:rPr>
          <w:sz w:val="20"/>
          <w:szCs w:val="20"/>
        </w:rPr>
        <w:t xml:space="preserve"> 1</w:t>
      </w:r>
      <w:r w:rsidR="00EE2871" w:rsidRPr="003D2E21">
        <w:rPr>
          <w:sz w:val="20"/>
          <w:szCs w:val="20"/>
        </w:rPr>
        <w:t>14</w:t>
      </w:r>
      <w:r w:rsidR="00B039DE" w:rsidRPr="003D2E21">
        <w:rPr>
          <w:sz w:val="20"/>
          <w:szCs w:val="20"/>
        </w:rPr>
        <w:t xml:space="preserve">0 Budapest, </w:t>
      </w:r>
      <w:proofErr w:type="spellStart"/>
      <w:r w:rsidR="00EE2871" w:rsidRPr="003D2E21">
        <w:rPr>
          <w:sz w:val="20"/>
          <w:szCs w:val="20"/>
        </w:rPr>
        <w:t>Szőnyi</w:t>
      </w:r>
      <w:proofErr w:type="spellEnd"/>
      <w:r w:rsidR="00B039DE" w:rsidRPr="003D2E21">
        <w:rPr>
          <w:sz w:val="20"/>
          <w:szCs w:val="20"/>
        </w:rPr>
        <w:t xml:space="preserve"> út ingatlan.</w:t>
      </w:r>
      <w:r w:rsidR="00F8242F" w:rsidRPr="003D2E21">
        <w:rPr>
          <w:sz w:val="20"/>
          <w:szCs w:val="20"/>
        </w:rPr>
        <w:t xml:space="preserve"> </w:t>
      </w:r>
      <w:r w:rsidR="005272CB" w:rsidRPr="003D2E21">
        <w:rPr>
          <w:sz w:val="20"/>
          <w:szCs w:val="20"/>
        </w:rPr>
        <w:t>Az ingatlan tulajdoni lapja III. rész</w:t>
      </w:r>
      <w:r w:rsidR="00FD72B2" w:rsidRPr="003D2E21">
        <w:rPr>
          <w:sz w:val="20"/>
          <w:szCs w:val="20"/>
        </w:rPr>
        <w:t>ének</w:t>
      </w:r>
      <w:r w:rsidR="005272CB" w:rsidRPr="003D2E21">
        <w:rPr>
          <w:sz w:val="20"/>
          <w:szCs w:val="20"/>
        </w:rPr>
        <w:t xml:space="preserve"> </w:t>
      </w:r>
      <w:r w:rsidR="005C4E86" w:rsidRPr="003D2E21">
        <w:rPr>
          <w:sz w:val="20"/>
          <w:szCs w:val="20"/>
        </w:rPr>
        <w:t>7</w:t>
      </w:r>
      <w:r w:rsidR="005272CB" w:rsidRPr="003D2E21">
        <w:rPr>
          <w:sz w:val="20"/>
          <w:szCs w:val="20"/>
        </w:rPr>
        <w:t>. sorszám</w:t>
      </w:r>
      <w:r w:rsidR="00FD72B2" w:rsidRPr="003D2E21">
        <w:rPr>
          <w:sz w:val="20"/>
          <w:szCs w:val="20"/>
        </w:rPr>
        <w:t>a alatt</w:t>
      </w:r>
      <w:r w:rsidR="005272CB" w:rsidRPr="003D2E21">
        <w:rPr>
          <w:sz w:val="20"/>
          <w:szCs w:val="20"/>
        </w:rPr>
        <w:t xml:space="preserve"> </w:t>
      </w:r>
      <w:r w:rsidR="00E123FB" w:rsidRPr="003D2E21">
        <w:rPr>
          <w:sz w:val="20"/>
          <w:szCs w:val="20"/>
        </w:rPr>
        <w:t>89</w:t>
      </w:r>
      <w:r w:rsidR="00774748" w:rsidRPr="003D2E21">
        <w:rPr>
          <w:sz w:val="20"/>
          <w:szCs w:val="20"/>
        </w:rPr>
        <w:t>0</w:t>
      </w:r>
      <w:r w:rsidR="00D61055" w:rsidRPr="003D2E21">
        <w:rPr>
          <w:sz w:val="20"/>
          <w:szCs w:val="20"/>
        </w:rPr>
        <w:t xml:space="preserve"> m</w:t>
      </w:r>
      <w:r w:rsidR="00D61055" w:rsidRPr="003D2E21">
        <w:rPr>
          <w:sz w:val="20"/>
          <w:szCs w:val="20"/>
          <w:vertAlign w:val="superscript"/>
        </w:rPr>
        <w:t>2</w:t>
      </w:r>
      <w:r w:rsidR="00D61055" w:rsidRPr="003D2E21">
        <w:rPr>
          <w:sz w:val="20"/>
          <w:szCs w:val="20"/>
        </w:rPr>
        <w:t xml:space="preserve"> területre</w:t>
      </w:r>
      <w:r w:rsidR="005C4E86" w:rsidRPr="003D2E21">
        <w:rPr>
          <w:sz w:val="20"/>
          <w:szCs w:val="20"/>
        </w:rPr>
        <w:t>,</w:t>
      </w:r>
      <w:r w:rsidR="00D61055" w:rsidRPr="003D2E21">
        <w:rPr>
          <w:sz w:val="20"/>
          <w:szCs w:val="20"/>
        </w:rPr>
        <w:t xml:space="preserve"> </w:t>
      </w:r>
      <w:r w:rsidR="005C4E86" w:rsidRPr="003D2E21">
        <w:rPr>
          <w:sz w:val="20"/>
          <w:szCs w:val="20"/>
        </w:rPr>
        <w:t xml:space="preserve">8. sorszáma alatt </w:t>
      </w:r>
      <w:r w:rsidR="00774748" w:rsidRPr="003D2E21">
        <w:rPr>
          <w:sz w:val="20"/>
          <w:szCs w:val="20"/>
        </w:rPr>
        <w:t>1433</w:t>
      </w:r>
      <w:r w:rsidR="005C4E86" w:rsidRPr="003D2E21">
        <w:rPr>
          <w:sz w:val="20"/>
          <w:szCs w:val="20"/>
        </w:rPr>
        <w:t xml:space="preserve"> m</w:t>
      </w:r>
      <w:r w:rsidR="005C4E86" w:rsidRPr="003D2E21">
        <w:rPr>
          <w:sz w:val="20"/>
          <w:szCs w:val="20"/>
          <w:vertAlign w:val="superscript"/>
        </w:rPr>
        <w:t>2</w:t>
      </w:r>
      <w:r w:rsidR="005C4E86" w:rsidRPr="003D2E21">
        <w:rPr>
          <w:sz w:val="20"/>
          <w:szCs w:val="20"/>
        </w:rPr>
        <w:t xml:space="preserve"> területre, míg 1</w:t>
      </w:r>
      <w:r w:rsidR="00E70BED" w:rsidRPr="003D2E21">
        <w:rPr>
          <w:sz w:val="20"/>
          <w:szCs w:val="20"/>
        </w:rPr>
        <w:t>7</w:t>
      </w:r>
      <w:r w:rsidR="005C4E86" w:rsidRPr="003D2E21">
        <w:rPr>
          <w:sz w:val="20"/>
          <w:szCs w:val="20"/>
        </w:rPr>
        <w:t xml:space="preserve">. sorszáma alatt </w:t>
      </w:r>
      <w:r w:rsidR="008312BF" w:rsidRPr="003D2E21">
        <w:rPr>
          <w:sz w:val="20"/>
          <w:szCs w:val="20"/>
        </w:rPr>
        <w:t>224</w:t>
      </w:r>
      <w:r w:rsidR="00E70BED" w:rsidRPr="003D2E21">
        <w:rPr>
          <w:sz w:val="20"/>
          <w:szCs w:val="20"/>
        </w:rPr>
        <w:t>4</w:t>
      </w:r>
      <w:r w:rsidR="005C4E86" w:rsidRPr="003D2E21">
        <w:rPr>
          <w:sz w:val="20"/>
          <w:szCs w:val="20"/>
        </w:rPr>
        <w:t xml:space="preserve"> m</w:t>
      </w:r>
      <w:r w:rsidR="005C4E86" w:rsidRPr="003D2E21">
        <w:rPr>
          <w:sz w:val="20"/>
          <w:szCs w:val="20"/>
          <w:vertAlign w:val="superscript"/>
        </w:rPr>
        <w:t>2</w:t>
      </w:r>
      <w:r w:rsidR="005C4E86" w:rsidRPr="003D2E21">
        <w:rPr>
          <w:sz w:val="20"/>
          <w:szCs w:val="20"/>
        </w:rPr>
        <w:t xml:space="preserve"> területre </w:t>
      </w:r>
      <w:r w:rsidR="0092534C" w:rsidRPr="003D2E21">
        <w:rPr>
          <w:sz w:val="20"/>
          <w:szCs w:val="20"/>
        </w:rPr>
        <w:t xml:space="preserve">az Elmű </w:t>
      </w:r>
      <w:r w:rsidR="00010782" w:rsidRPr="003D2E21">
        <w:rPr>
          <w:sz w:val="20"/>
          <w:szCs w:val="20"/>
        </w:rPr>
        <w:t>Hálózati</w:t>
      </w:r>
      <w:r w:rsidR="0092534C" w:rsidRPr="003D2E21">
        <w:rPr>
          <w:sz w:val="20"/>
          <w:szCs w:val="20"/>
        </w:rPr>
        <w:t xml:space="preserve"> Kft. javára vezetékjog</w:t>
      </w:r>
      <w:r w:rsidR="005C4E86" w:rsidRPr="003D2E21">
        <w:rPr>
          <w:sz w:val="20"/>
          <w:szCs w:val="20"/>
        </w:rPr>
        <w:t xml:space="preserve"> </w:t>
      </w:r>
      <w:r w:rsidR="0092534C" w:rsidRPr="003D2E21">
        <w:rPr>
          <w:sz w:val="20"/>
          <w:szCs w:val="20"/>
        </w:rPr>
        <w:t>van bejegyezve az ingatlan</w:t>
      </w:r>
      <w:r w:rsidR="0092534C" w:rsidRPr="00F8242F">
        <w:rPr>
          <w:sz w:val="20"/>
          <w:szCs w:val="20"/>
        </w:rPr>
        <w:t>-nyilvántartásba</w:t>
      </w:r>
      <w:r w:rsidR="002F508B" w:rsidRPr="00F8242F">
        <w:rPr>
          <w:sz w:val="20"/>
          <w:szCs w:val="20"/>
        </w:rPr>
        <w:t>n</w:t>
      </w:r>
      <w:r w:rsidR="0092534C" w:rsidRPr="00F8242F">
        <w:rPr>
          <w:sz w:val="20"/>
          <w:szCs w:val="20"/>
        </w:rPr>
        <w:t>.</w:t>
      </w:r>
    </w:p>
    <w:p w14:paraId="71CA68A6" w14:textId="6AD207CA" w:rsidR="00EA6C77" w:rsidRPr="00B539B0" w:rsidRDefault="00007A00" w:rsidP="00B539B0">
      <w:pPr>
        <w:pStyle w:val="BPmellkletcm"/>
        <w:numPr>
          <w:ilvl w:val="0"/>
          <w:numId w:val="15"/>
        </w:numPr>
        <w:jc w:val="both"/>
        <w:rPr>
          <w:sz w:val="20"/>
          <w:szCs w:val="20"/>
        </w:rPr>
      </w:pPr>
      <w:r>
        <w:rPr>
          <w:sz w:val="20"/>
          <w:szCs w:val="20"/>
        </w:rPr>
        <w:t xml:space="preserve">Átvevő tulajdonát képezi a Budapest </w:t>
      </w:r>
      <w:r w:rsidR="00345F6A">
        <w:rPr>
          <w:sz w:val="20"/>
          <w:szCs w:val="20"/>
        </w:rPr>
        <w:t>XIV</w:t>
      </w:r>
      <w:r>
        <w:rPr>
          <w:sz w:val="20"/>
          <w:szCs w:val="20"/>
        </w:rPr>
        <w:t xml:space="preserve">. kerület Belterület </w:t>
      </w:r>
      <w:r w:rsidR="00345F6A">
        <w:rPr>
          <w:sz w:val="20"/>
          <w:szCs w:val="20"/>
        </w:rPr>
        <w:t>29882/1</w:t>
      </w:r>
      <w:r>
        <w:rPr>
          <w:sz w:val="20"/>
          <w:szCs w:val="20"/>
        </w:rPr>
        <w:t xml:space="preserve"> hrsz-ú, kivett </w:t>
      </w:r>
      <w:r w:rsidR="00345F6A">
        <w:rPr>
          <w:sz w:val="20"/>
          <w:szCs w:val="20"/>
        </w:rPr>
        <w:t>udvar és általános iskola, óvoda</w:t>
      </w:r>
      <w:r>
        <w:rPr>
          <w:sz w:val="20"/>
          <w:szCs w:val="20"/>
        </w:rPr>
        <w:t xml:space="preserve"> megnevezésű</w:t>
      </w:r>
      <w:r w:rsidR="00F32FA3">
        <w:rPr>
          <w:sz w:val="20"/>
          <w:szCs w:val="20"/>
        </w:rPr>
        <w:t xml:space="preserve">, </w:t>
      </w:r>
      <w:r w:rsidR="00B7590A">
        <w:rPr>
          <w:sz w:val="20"/>
          <w:szCs w:val="20"/>
        </w:rPr>
        <w:t>587</w:t>
      </w:r>
      <w:r w:rsidR="00F32FA3">
        <w:rPr>
          <w:sz w:val="20"/>
          <w:szCs w:val="20"/>
        </w:rPr>
        <w:t xml:space="preserve"> m</w:t>
      </w:r>
      <w:r w:rsidR="00F32FA3" w:rsidRPr="0046288B">
        <w:rPr>
          <w:sz w:val="20"/>
          <w:szCs w:val="20"/>
          <w:vertAlign w:val="superscript"/>
        </w:rPr>
        <w:t>2</w:t>
      </w:r>
      <w:r w:rsidR="00F32FA3">
        <w:rPr>
          <w:sz w:val="20"/>
          <w:szCs w:val="20"/>
        </w:rPr>
        <w:t xml:space="preserve"> területű, természetben</w:t>
      </w:r>
      <w:r w:rsidR="00F12257">
        <w:rPr>
          <w:sz w:val="20"/>
          <w:szCs w:val="20"/>
        </w:rPr>
        <w:t xml:space="preserve"> 1142 Budapest,</w:t>
      </w:r>
      <w:r w:rsidR="00F32FA3">
        <w:rPr>
          <w:sz w:val="20"/>
          <w:szCs w:val="20"/>
        </w:rPr>
        <w:t xml:space="preserve"> </w:t>
      </w:r>
      <w:proofErr w:type="spellStart"/>
      <w:r w:rsidR="00B7590A">
        <w:rPr>
          <w:sz w:val="20"/>
          <w:szCs w:val="20"/>
        </w:rPr>
        <w:t>Szőnyi</w:t>
      </w:r>
      <w:proofErr w:type="spellEnd"/>
      <w:r w:rsidR="00B7590A">
        <w:rPr>
          <w:sz w:val="20"/>
          <w:szCs w:val="20"/>
        </w:rPr>
        <w:t xml:space="preserve"> út 26/B</w:t>
      </w:r>
      <w:r w:rsidR="00E70BED">
        <w:rPr>
          <w:sz w:val="20"/>
          <w:szCs w:val="20"/>
        </w:rPr>
        <w:t>.</w:t>
      </w:r>
      <w:r w:rsidR="00B7590A">
        <w:rPr>
          <w:sz w:val="20"/>
          <w:szCs w:val="20"/>
        </w:rPr>
        <w:t xml:space="preserve"> szám alatti</w:t>
      </w:r>
      <w:r w:rsidR="00F32FA3">
        <w:rPr>
          <w:sz w:val="20"/>
          <w:szCs w:val="20"/>
        </w:rPr>
        <w:t xml:space="preserve"> ingatlan.</w:t>
      </w:r>
      <w:r w:rsidR="000D0B2D">
        <w:rPr>
          <w:sz w:val="20"/>
          <w:szCs w:val="20"/>
        </w:rPr>
        <w:t xml:space="preserve"> </w:t>
      </w:r>
      <w:r w:rsidR="00B7590A">
        <w:rPr>
          <w:sz w:val="20"/>
          <w:szCs w:val="20"/>
        </w:rPr>
        <w:t xml:space="preserve">Az ingatlan </w:t>
      </w:r>
      <w:r w:rsidR="00613947">
        <w:rPr>
          <w:sz w:val="20"/>
          <w:szCs w:val="20"/>
        </w:rPr>
        <w:t xml:space="preserve">776/824 tulajdoni hányadának </w:t>
      </w:r>
      <w:r w:rsidR="00B7590A">
        <w:rPr>
          <w:sz w:val="20"/>
          <w:szCs w:val="20"/>
        </w:rPr>
        <w:t xml:space="preserve">ingatlan-nyilvántartásba bejegyzett vagyonkezelője a </w:t>
      </w:r>
      <w:r w:rsidR="0042361D">
        <w:rPr>
          <w:sz w:val="20"/>
          <w:szCs w:val="20"/>
        </w:rPr>
        <w:t xml:space="preserve">Közép-Pesti Tankerületi Központ. </w:t>
      </w:r>
      <w:r w:rsidR="000D0B2D">
        <w:rPr>
          <w:sz w:val="20"/>
          <w:szCs w:val="20"/>
        </w:rPr>
        <w:t>Az ingatlan</w:t>
      </w:r>
      <w:r w:rsidR="00DA1F44">
        <w:rPr>
          <w:sz w:val="20"/>
          <w:szCs w:val="20"/>
        </w:rPr>
        <w:t xml:space="preserve"> teher</w:t>
      </w:r>
      <w:r w:rsidR="004768F0">
        <w:rPr>
          <w:sz w:val="20"/>
          <w:szCs w:val="20"/>
        </w:rPr>
        <w:t>m</w:t>
      </w:r>
      <w:r w:rsidR="00DA1F44">
        <w:rPr>
          <w:sz w:val="20"/>
          <w:szCs w:val="20"/>
        </w:rPr>
        <w:t>entes,</w:t>
      </w:r>
      <w:r w:rsidR="005F49AB">
        <w:rPr>
          <w:sz w:val="20"/>
          <w:szCs w:val="20"/>
        </w:rPr>
        <w:t xml:space="preserve"> </w:t>
      </w:r>
      <w:proofErr w:type="spellStart"/>
      <w:r w:rsidR="005F49AB">
        <w:rPr>
          <w:sz w:val="20"/>
          <w:szCs w:val="20"/>
        </w:rPr>
        <w:t>elintézetlen</w:t>
      </w:r>
      <w:proofErr w:type="spellEnd"/>
      <w:r w:rsidR="005F49AB">
        <w:rPr>
          <w:sz w:val="20"/>
          <w:szCs w:val="20"/>
        </w:rPr>
        <w:t xml:space="preserve"> széljegy, illetve</w:t>
      </w:r>
      <w:r w:rsidR="000D0B2D">
        <w:rPr>
          <w:sz w:val="20"/>
          <w:szCs w:val="20"/>
        </w:rPr>
        <w:t xml:space="preserve"> tulajdoni lapj</w:t>
      </w:r>
      <w:r w:rsidR="00F55B89">
        <w:rPr>
          <w:sz w:val="20"/>
          <w:szCs w:val="20"/>
        </w:rPr>
        <w:t>a III. részé</w:t>
      </w:r>
      <w:r w:rsidR="00DA1F44">
        <w:rPr>
          <w:sz w:val="20"/>
          <w:szCs w:val="20"/>
        </w:rPr>
        <w:t>ben bejegyzés vagy feljegyzés nem szerepel.</w:t>
      </w:r>
    </w:p>
    <w:p w14:paraId="18D13B60" w14:textId="4DD158E6" w:rsidR="00B539B0" w:rsidRDefault="009972E4" w:rsidP="00BB699F">
      <w:pPr>
        <w:pStyle w:val="BPmellkletcm"/>
        <w:numPr>
          <w:ilvl w:val="0"/>
          <w:numId w:val="15"/>
        </w:numPr>
        <w:jc w:val="both"/>
        <w:rPr>
          <w:sz w:val="20"/>
          <w:szCs w:val="20"/>
        </w:rPr>
      </w:pPr>
      <w:r>
        <w:rPr>
          <w:sz w:val="20"/>
          <w:szCs w:val="20"/>
        </w:rPr>
        <w:t xml:space="preserve">Felek megállapítják, hogy az </w:t>
      </w:r>
      <w:r w:rsidR="00DA7787">
        <w:rPr>
          <w:sz w:val="20"/>
          <w:szCs w:val="20"/>
        </w:rPr>
        <w:t xml:space="preserve">Átvevő </w:t>
      </w:r>
      <w:r>
        <w:rPr>
          <w:sz w:val="20"/>
          <w:szCs w:val="20"/>
        </w:rPr>
        <w:t xml:space="preserve">tulajdonában lévő </w:t>
      </w:r>
      <w:r w:rsidR="0095711B">
        <w:rPr>
          <w:sz w:val="20"/>
          <w:szCs w:val="20"/>
        </w:rPr>
        <w:t>29882/1 hrsz-ú</w:t>
      </w:r>
      <w:r w:rsidR="004768F0">
        <w:rPr>
          <w:sz w:val="20"/>
          <w:szCs w:val="20"/>
        </w:rPr>
        <w:t xml:space="preserve"> </w:t>
      </w:r>
      <w:r>
        <w:rPr>
          <w:sz w:val="20"/>
          <w:szCs w:val="20"/>
        </w:rPr>
        <w:t xml:space="preserve">ingatlan </w:t>
      </w:r>
      <w:r w:rsidR="00955366" w:rsidRPr="00955366">
        <w:rPr>
          <w:sz w:val="20"/>
          <w:szCs w:val="20"/>
        </w:rPr>
        <w:t>a Dr. Török Béla Óvoda, Általános Iskola, Szakiskola, Készségfejlesztő Iskola, Egységes Gyógypedagógiai Módszertani Intézmény és Kollégium feladatellátását szolgáló telephely</w:t>
      </w:r>
      <w:r w:rsidR="00955366">
        <w:rPr>
          <w:sz w:val="20"/>
          <w:szCs w:val="20"/>
        </w:rPr>
        <w:t xml:space="preserve">, mely ingatlanon </w:t>
      </w:r>
      <w:r w:rsidR="00C97B0D">
        <w:rPr>
          <w:sz w:val="20"/>
          <w:szCs w:val="20"/>
        </w:rPr>
        <w:t xml:space="preserve">Átvevő </w:t>
      </w:r>
      <w:r w:rsidR="00954810" w:rsidRPr="00954810">
        <w:rPr>
          <w:sz w:val="20"/>
          <w:szCs w:val="20"/>
        </w:rPr>
        <w:t>a gyermekek védelméről és a gyámügyi igazgatásról szóló 1997. évi XXXI. törvény 21/A. §</w:t>
      </w:r>
      <w:r w:rsidR="00582D57">
        <w:rPr>
          <w:sz w:val="20"/>
          <w:szCs w:val="20"/>
        </w:rPr>
        <w:t xml:space="preserve"> (1) </w:t>
      </w:r>
      <w:proofErr w:type="spellStart"/>
      <w:r w:rsidR="00582D57">
        <w:rPr>
          <w:sz w:val="20"/>
          <w:szCs w:val="20"/>
        </w:rPr>
        <w:t>bek</w:t>
      </w:r>
      <w:proofErr w:type="spellEnd"/>
      <w:r w:rsidR="00582D57">
        <w:rPr>
          <w:sz w:val="20"/>
          <w:szCs w:val="20"/>
        </w:rPr>
        <w:t>. b) pontjában, valamint</w:t>
      </w:r>
      <w:r w:rsidR="00954810" w:rsidRPr="00954810">
        <w:rPr>
          <w:sz w:val="20"/>
          <w:szCs w:val="20"/>
        </w:rPr>
        <w:t xml:space="preserve"> </w:t>
      </w:r>
      <w:r w:rsidR="002E2EB9">
        <w:rPr>
          <w:sz w:val="20"/>
          <w:szCs w:val="20"/>
        </w:rPr>
        <w:t>(6) bekezdésben</w:t>
      </w:r>
      <w:r w:rsidR="00954810" w:rsidRPr="00954810">
        <w:rPr>
          <w:sz w:val="20"/>
          <w:szCs w:val="20"/>
        </w:rPr>
        <w:t xml:space="preserve"> meghatározott gyermekétkeztetési közfeladatot lát el</w:t>
      </w:r>
      <w:r w:rsidR="002E2EB9">
        <w:rPr>
          <w:sz w:val="20"/>
          <w:szCs w:val="20"/>
        </w:rPr>
        <w:t xml:space="preserve">, ezen rendelkezések értelmében </w:t>
      </w:r>
      <w:r w:rsidR="00E8704F">
        <w:rPr>
          <w:sz w:val="20"/>
          <w:szCs w:val="20"/>
        </w:rPr>
        <w:t xml:space="preserve">a Fővárosi Önkormányzat </w:t>
      </w:r>
      <w:r w:rsidR="002E2EB9">
        <w:rPr>
          <w:sz w:val="20"/>
          <w:szCs w:val="20"/>
        </w:rPr>
        <w:t xml:space="preserve">köteles </w:t>
      </w:r>
      <w:r w:rsidR="00E8704F">
        <w:rPr>
          <w:sz w:val="20"/>
          <w:szCs w:val="20"/>
        </w:rPr>
        <w:t>biztos</w:t>
      </w:r>
      <w:r w:rsidR="000B042F" w:rsidRPr="000B042F">
        <w:rPr>
          <w:sz w:val="20"/>
          <w:szCs w:val="20"/>
        </w:rPr>
        <w:t>í</w:t>
      </w:r>
      <w:r w:rsidR="00E8704F">
        <w:rPr>
          <w:sz w:val="20"/>
          <w:szCs w:val="20"/>
        </w:rPr>
        <w:t>tani a gyermekét</w:t>
      </w:r>
      <w:r w:rsidR="00105D51">
        <w:rPr>
          <w:sz w:val="20"/>
          <w:szCs w:val="20"/>
        </w:rPr>
        <w:t>ke</w:t>
      </w:r>
      <w:r w:rsidR="00E8704F">
        <w:rPr>
          <w:sz w:val="20"/>
          <w:szCs w:val="20"/>
        </w:rPr>
        <w:t>ztetést azon nevelési-oktatási intézményben, mely a saját tulajdonában lévő ingatlanban működik.</w:t>
      </w:r>
    </w:p>
    <w:p w14:paraId="019E52B0" w14:textId="77777777" w:rsidR="00F57417" w:rsidRPr="00BB699F" w:rsidRDefault="00F57417" w:rsidP="00F57417">
      <w:pPr>
        <w:pStyle w:val="BPmellkletcm"/>
        <w:ind w:left="720"/>
        <w:jc w:val="both"/>
        <w:rPr>
          <w:sz w:val="20"/>
          <w:szCs w:val="20"/>
        </w:rPr>
      </w:pPr>
    </w:p>
    <w:p w14:paraId="4727D8B0" w14:textId="46908E9C" w:rsidR="00BF4F62" w:rsidRPr="00D96056" w:rsidRDefault="0095711B" w:rsidP="00D96056">
      <w:pPr>
        <w:pStyle w:val="BPmellkletcm"/>
        <w:numPr>
          <w:ilvl w:val="0"/>
          <w:numId w:val="15"/>
        </w:numPr>
        <w:jc w:val="both"/>
        <w:rPr>
          <w:sz w:val="20"/>
          <w:szCs w:val="20"/>
        </w:rPr>
      </w:pPr>
      <w:r w:rsidRPr="0095711B">
        <w:rPr>
          <w:sz w:val="20"/>
          <w:szCs w:val="20"/>
        </w:rPr>
        <w:t>A</w:t>
      </w:r>
      <w:r w:rsidR="002F0D0B">
        <w:rPr>
          <w:sz w:val="20"/>
          <w:szCs w:val="20"/>
        </w:rPr>
        <w:t xml:space="preserve"> Felek megállap</w:t>
      </w:r>
      <w:r w:rsidR="002F0D0B" w:rsidRPr="002F0D0B">
        <w:rPr>
          <w:sz w:val="20"/>
          <w:szCs w:val="20"/>
        </w:rPr>
        <w:t>í</w:t>
      </w:r>
      <w:r w:rsidR="002F0D0B">
        <w:rPr>
          <w:sz w:val="20"/>
          <w:szCs w:val="20"/>
        </w:rPr>
        <w:t xml:space="preserve">tják, hogy </w:t>
      </w:r>
      <w:r w:rsidR="00156FD4">
        <w:rPr>
          <w:sz w:val="20"/>
          <w:szCs w:val="20"/>
        </w:rPr>
        <w:t>az Átvevő</w:t>
      </w:r>
      <w:r w:rsidR="003F0B79">
        <w:rPr>
          <w:sz w:val="20"/>
          <w:szCs w:val="20"/>
        </w:rPr>
        <w:t xml:space="preserve"> tulajdonában lévő</w:t>
      </w:r>
      <w:r>
        <w:rPr>
          <w:sz w:val="20"/>
          <w:szCs w:val="20"/>
        </w:rPr>
        <w:t xml:space="preserve"> 298</w:t>
      </w:r>
      <w:r w:rsidR="008F4D69">
        <w:rPr>
          <w:sz w:val="20"/>
          <w:szCs w:val="20"/>
        </w:rPr>
        <w:t>82/1 hrsz-ú</w:t>
      </w:r>
      <w:r w:rsidRPr="0095711B">
        <w:rPr>
          <w:sz w:val="20"/>
          <w:szCs w:val="20"/>
        </w:rPr>
        <w:t xml:space="preserve"> ingatlan </w:t>
      </w:r>
      <w:proofErr w:type="spellStart"/>
      <w:r w:rsidR="003F0B79" w:rsidRPr="0095711B">
        <w:rPr>
          <w:sz w:val="20"/>
          <w:szCs w:val="20"/>
        </w:rPr>
        <w:t>Szőnyi</w:t>
      </w:r>
      <w:proofErr w:type="spellEnd"/>
      <w:r w:rsidR="003F0B79" w:rsidRPr="0095711B">
        <w:rPr>
          <w:sz w:val="20"/>
          <w:szCs w:val="20"/>
        </w:rPr>
        <w:t xml:space="preserve"> út felőli kerítése </w:t>
      </w:r>
      <w:r w:rsidR="003F0B79">
        <w:rPr>
          <w:sz w:val="20"/>
          <w:szCs w:val="20"/>
        </w:rPr>
        <w:t xml:space="preserve">az Átadó tulajdonában lévő 29895/2 hrsz-ú </w:t>
      </w:r>
      <w:proofErr w:type="spellStart"/>
      <w:r w:rsidRPr="0095711B">
        <w:rPr>
          <w:sz w:val="20"/>
          <w:szCs w:val="20"/>
        </w:rPr>
        <w:t>Szőnyi</w:t>
      </w:r>
      <w:proofErr w:type="spellEnd"/>
      <w:r w:rsidRPr="0095711B">
        <w:rPr>
          <w:sz w:val="20"/>
          <w:szCs w:val="20"/>
        </w:rPr>
        <w:t xml:space="preserve"> út ingatlanán,</w:t>
      </w:r>
      <w:r w:rsidR="005A193C" w:rsidRPr="005A193C">
        <w:t xml:space="preserve"> </w:t>
      </w:r>
      <w:r w:rsidR="005A193C" w:rsidRPr="005A193C">
        <w:rPr>
          <w:sz w:val="20"/>
          <w:szCs w:val="20"/>
        </w:rPr>
        <w:t>Budapest Főváros XIV. Kerület Zugló Önkormányzata Képviselő-testület</w:t>
      </w:r>
      <w:r w:rsidR="005A193C">
        <w:rPr>
          <w:sz w:val="20"/>
          <w:szCs w:val="20"/>
        </w:rPr>
        <w:t>ének</w:t>
      </w:r>
      <w:r w:rsidR="005A193C" w:rsidRPr="005A193C">
        <w:rPr>
          <w:sz w:val="20"/>
          <w:szCs w:val="20"/>
        </w:rPr>
        <w:t xml:space="preserve"> Zugló építési szabályzatáról</w:t>
      </w:r>
      <w:r w:rsidR="005A193C" w:rsidRPr="0095711B">
        <w:rPr>
          <w:sz w:val="20"/>
          <w:szCs w:val="20"/>
        </w:rPr>
        <w:t xml:space="preserve"> </w:t>
      </w:r>
      <w:r w:rsidR="005A193C">
        <w:rPr>
          <w:sz w:val="20"/>
          <w:szCs w:val="20"/>
        </w:rPr>
        <w:t xml:space="preserve">szóló </w:t>
      </w:r>
      <w:r w:rsidR="005A193C" w:rsidRPr="005A193C">
        <w:rPr>
          <w:sz w:val="20"/>
          <w:szCs w:val="20"/>
        </w:rPr>
        <w:t xml:space="preserve">11/2021. (III.26.) önkormányzati rendelete </w:t>
      </w:r>
      <w:r w:rsidR="004503C1">
        <w:rPr>
          <w:sz w:val="20"/>
          <w:szCs w:val="20"/>
        </w:rPr>
        <w:t xml:space="preserve">1. mellékletét képező </w:t>
      </w:r>
      <w:r w:rsidR="00302E93">
        <w:rPr>
          <w:sz w:val="20"/>
          <w:szCs w:val="20"/>
        </w:rPr>
        <w:t>szab</w:t>
      </w:r>
      <w:r w:rsidR="00105D51">
        <w:rPr>
          <w:sz w:val="20"/>
          <w:szCs w:val="20"/>
        </w:rPr>
        <w:t>á</w:t>
      </w:r>
      <w:r w:rsidR="00302E93">
        <w:rPr>
          <w:sz w:val="20"/>
          <w:szCs w:val="20"/>
        </w:rPr>
        <w:t>lyozási terv</w:t>
      </w:r>
      <w:r w:rsidR="004503C1">
        <w:rPr>
          <w:sz w:val="20"/>
          <w:szCs w:val="20"/>
        </w:rPr>
        <w:t xml:space="preserve"> (ZKSZT) </w:t>
      </w:r>
      <w:r w:rsidRPr="0095711B">
        <w:rPr>
          <w:sz w:val="20"/>
          <w:szCs w:val="20"/>
        </w:rPr>
        <w:t xml:space="preserve">szerinti intézményi és közlekedési övezet határán helyezkedik el. A kerítés jelenlegi nyomvonala megegyezik a </w:t>
      </w:r>
      <w:r w:rsidR="004503C1">
        <w:rPr>
          <w:sz w:val="20"/>
          <w:szCs w:val="20"/>
        </w:rPr>
        <w:t>ZKSZT-</w:t>
      </w:r>
      <w:r w:rsidRPr="0095711B">
        <w:rPr>
          <w:sz w:val="20"/>
          <w:szCs w:val="20"/>
        </w:rPr>
        <w:t>ben meghatározott kötelező szabályozási vonallal</w:t>
      </w:r>
      <w:r w:rsidR="002F0D0B">
        <w:rPr>
          <w:sz w:val="20"/>
          <w:szCs w:val="20"/>
        </w:rPr>
        <w:t>.</w:t>
      </w:r>
    </w:p>
    <w:p w14:paraId="27667E38" w14:textId="6CDB6B31" w:rsidR="00B9538F" w:rsidRDefault="00D96056" w:rsidP="005C5352">
      <w:pPr>
        <w:pStyle w:val="BPmellkletcm"/>
        <w:numPr>
          <w:ilvl w:val="0"/>
          <w:numId w:val="15"/>
        </w:numPr>
        <w:jc w:val="both"/>
        <w:rPr>
          <w:sz w:val="20"/>
          <w:szCs w:val="20"/>
        </w:rPr>
      </w:pPr>
      <w:r>
        <w:rPr>
          <w:sz w:val="20"/>
          <w:szCs w:val="20"/>
        </w:rPr>
        <w:t>Fentiek</w:t>
      </w:r>
      <w:r w:rsidR="00584B3F">
        <w:rPr>
          <w:sz w:val="20"/>
          <w:szCs w:val="20"/>
        </w:rPr>
        <w:t xml:space="preserve"> értelmében</w:t>
      </w:r>
      <w:r w:rsidR="00B039DE" w:rsidRPr="00B039DE">
        <w:rPr>
          <w:sz w:val="20"/>
          <w:szCs w:val="20"/>
        </w:rPr>
        <w:t xml:space="preserve"> a</w:t>
      </w:r>
      <w:r w:rsidR="005E4BE2">
        <w:rPr>
          <w:sz w:val="20"/>
          <w:szCs w:val="20"/>
        </w:rPr>
        <w:t xml:space="preserve"> </w:t>
      </w:r>
      <w:r w:rsidR="00CE45AC">
        <w:rPr>
          <w:sz w:val="20"/>
          <w:szCs w:val="20"/>
        </w:rPr>
        <w:t xml:space="preserve">29882/1 </w:t>
      </w:r>
      <w:r w:rsidR="005E4BE2">
        <w:rPr>
          <w:sz w:val="20"/>
          <w:szCs w:val="20"/>
        </w:rPr>
        <w:t>hrsz-ú</w:t>
      </w:r>
      <w:r w:rsidR="00B039DE" w:rsidRPr="00B039DE">
        <w:rPr>
          <w:sz w:val="20"/>
          <w:szCs w:val="20"/>
        </w:rPr>
        <w:t xml:space="preserve"> </w:t>
      </w:r>
      <w:r w:rsidR="00D1235B">
        <w:rPr>
          <w:sz w:val="20"/>
          <w:szCs w:val="20"/>
        </w:rPr>
        <w:t>és</w:t>
      </w:r>
      <w:r w:rsidR="00584B3F">
        <w:rPr>
          <w:sz w:val="20"/>
          <w:szCs w:val="20"/>
        </w:rPr>
        <w:t xml:space="preserve"> az azzal közvetlenül határos </w:t>
      </w:r>
      <w:r w:rsidR="00CE45AC">
        <w:rPr>
          <w:sz w:val="20"/>
          <w:szCs w:val="20"/>
        </w:rPr>
        <w:t>29895/2</w:t>
      </w:r>
      <w:r w:rsidR="00D1235B">
        <w:rPr>
          <w:sz w:val="20"/>
          <w:szCs w:val="20"/>
        </w:rPr>
        <w:t xml:space="preserve"> hrsz-ú </w:t>
      </w:r>
      <w:r w:rsidR="00B039DE" w:rsidRPr="00B039DE">
        <w:rPr>
          <w:sz w:val="20"/>
          <w:szCs w:val="20"/>
        </w:rPr>
        <w:t>ingatlanok telekhatár</w:t>
      </w:r>
      <w:r w:rsidR="000E0D62">
        <w:rPr>
          <w:sz w:val="20"/>
          <w:szCs w:val="20"/>
        </w:rPr>
        <w:t>-</w:t>
      </w:r>
      <w:r w:rsidR="00B039DE" w:rsidRPr="00B039DE">
        <w:rPr>
          <w:sz w:val="20"/>
          <w:szCs w:val="20"/>
        </w:rPr>
        <w:t>rendezése szükséges</w:t>
      </w:r>
      <w:r w:rsidR="00141293">
        <w:rPr>
          <w:sz w:val="20"/>
          <w:szCs w:val="20"/>
        </w:rPr>
        <w:t xml:space="preserve"> </w:t>
      </w:r>
      <w:r w:rsidR="00584B3F">
        <w:rPr>
          <w:sz w:val="20"/>
          <w:szCs w:val="20"/>
        </w:rPr>
        <w:t xml:space="preserve">annak érdekében, hogy a </w:t>
      </w:r>
      <w:r w:rsidR="00030357">
        <w:rPr>
          <w:sz w:val="20"/>
          <w:szCs w:val="20"/>
        </w:rPr>
        <w:t xml:space="preserve">29895/2 hrsz-ú, </w:t>
      </w:r>
      <w:proofErr w:type="spellStart"/>
      <w:r w:rsidR="00030357">
        <w:rPr>
          <w:sz w:val="20"/>
          <w:szCs w:val="20"/>
        </w:rPr>
        <w:t>Szőnyi</w:t>
      </w:r>
      <w:proofErr w:type="spellEnd"/>
      <w:r w:rsidR="00030357">
        <w:rPr>
          <w:sz w:val="20"/>
          <w:szCs w:val="20"/>
        </w:rPr>
        <w:t xml:space="preserve"> út</w:t>
      </w:r>
      <w:r w:rsidR="00584B3F">
        <w:rPr>
          <w:sz w:val="20"/>
          <w:szCs w:val="20"/>
        </w:rPr>
        <w:t xml:space="preserve"> ingatlan</w:t>
      </w:r>
      <w:r w:rsidR="00030357">
        <w:rPr>
          <w:sz w:val="20"/>
          <w:szCs w:val="20"/>
        </w:rPr>
        <w:t>á</w:t>
      </w:r>
      <w:r w:rsidR="00DA488D">
        <w:rPr>
          <w:sz w:val="20"/>
          <w:szCs w:val="20"/>
        </w:rPr>
        <w:t>ból a</w:t>
      </w:r>
      <w:r w:rsidR="00030357">
        <w:rPr>
          <w:sz w:val="20"/>
          <w:szCs w:val="20"/>
        </w:rPr>
        <w:t xml:space="preserve"> 29882/1 hrsz-ú</w:t>
      </w:r>
      <w:r w:rsidR="00DA488D">
        <w:rPr>
          <w:sz w:val="20"/>
          <w:szCs w:val="20"/>
        </w:rPr>
        <w:t xml:space="preserve"> inga</w:t>
      </w:r>
      <w:r w:rsidR="00141293">
        <w:rPr>
          <w:sz w:val="20"/>
          <w:szCs w:val="20"/>
        </w:rPr>
        <w:t>tl</w:t>
      </w:r>
      <w:r w:rsidR="00DA488D">
        <w:rPr>
          <w:sz w:val="20"/>
          <w:szCs w:val="20"/>
        </w:rPr>
        <w:t>an</w:t>
      </w:r>
      <w:r w:rsidR="00030357">
        <w:rPr>
          <w:sz w:val="20"/>
          <w:szCs w:val="20"/>
        </w:rPr>
        <w:t xml:space="preserve">hoz </w:t>
      </w:r>
      <w:r w:rsidR="00DA488D">
        <w:rPr>
          <w:sz w:val="20"/>
          <w:szCs w:val="20"/>
        </w:rPr>
        <w:t>kerítés</w:t>
      </w:r>
      <w:r w:rsidR="00030357">
        <w:rPr>
          <w:sz w:val="20"/>
          <w:szCs w:val="20"/>
        </w:rPr>
        <w:t xml:space="preserve">sel </w:t>
      </w:r>
      <w:r w:rsidR="00156FD4">
        <w:rPr>
          <w:sz w:val="20"/>
          <w:szCs w:val="20"/>
        </w:rPr>
        <w:t>hozzákerített</w:t>
      </w:r>
      <w:r w:rsidR="005D0DE5">
        <w:rPr>
          <w:sz w:val="20"/>
          <w:szCs w:val="20"/>
        </w:rPr>
        <w:t xml:space="preserve">, ZKSZT alapján intézményi </w:t>
      </w:r>
      <w:r w:rsidR="00DA488D">
        <w:rPr>
          <w:sz w:val="20"/>
          <w:szCs w:val="20"/>
        </w:rPr>
        <w:t xml:space="preserve">övezetbe sorolt </w:t>
      </w:r>
      <w:r w:rsidR="001125BE">
        <w:rPr>
          <w:sz w:val="20"/>
          <w:szCs w:val="20"/>
        </w:rPr>
        <w:t>területrész</w:t>
      </w:r>
      <w:r w:rsidR="00DA488D">
        <w:rPr>
          <w:sz w:val="20"/>
          <w:szCs w:val="20"/>
        </w:rPr>
        <w:t xml:space="preserve"> a </w:t>
      </w:r>
      <w:r w:rsidR="005D0DE5">
        <w:rPr>
          <w:sz w:val="20"/>
          <w:szCs w:val="20"/>
        </w:rPr>
        <w:t xml:space="preserve">ténylegesen intézményi funkciójú 29882/1 </w:t>
      </w:r>
      <w:r w:rsidR="00DA488D">
        <w:rPr>
          <w:sz w:val="20"/>
          <w:szCs w:val="20"/>
        </w:rPr>
        <w:t>hrsz</w:t>
      </w:r>
      <w:r w:rsidR="00141293">
        <w:rPr>
          <w:sz w:val="20"/>
          <w:szCs w:val="20"/>
        </w:rPr>
        <w:t>-</w:t>
      </w:r>
      <w:r w:rsidR="00DA488D">
        <w:rPr>
          <w:sz w:val="20"/>
          <w:szCs w:val="20"/>
        </w:rPr>
        <w:t>ú inga</w:t>
      </w:r>
      <w:r w:rsidR="006178C7">
        <w:rPr>
          <w:sz w:val="20"/>
          <w:szCs w:val="20"/>
        </w:rPr>
        <w:t>tl</w:t>
      </w:r>
      <w:r w:rsidR="00DA488D">
        <w:rPr>
          <w:sz w:val="20"/>
          <w:szCs w:val="20"/>
        </w:rPr>
        <w:t>anhoz kerüljön hozzácsatolásra</w:t>
      </w:r>
      <w:r w:rsidR="00B039DE" w:rsidRPr="00B039DE">
        <w:rPr>
          <w:sz w:val="20"/>
          <w:szCs w:val="20"/>
        </w:rPr>
        <w:t>.</w:t>
      </w:r>
      <w:r w:rsidR="00C10230">
        <w:rPr>
          <w:sz w:val="20"/>
          <w:szCs w:val="20"/>
        </w:rPr>
        <w:t xml:space="preserve"> A területátcsatolással érintett terület nagysága </w:t>
      </w:r>
      <w:r w:rsidR="007176B5">
        <w:rPr>
          <w:sz w:val="20"/>
          <w:szCs w:val="20"/>
        </w:rPr>
        <w:t>148 m</w:t>
      </w:r>
      <w:r w:rsidR="007176B5" w:rsidRPr="007176B5">
        <w:rPr>
          <w:sz w:val="20"/>
          <w:szCs w:val="20"/>
          <w:vertAlign w:val="superscript"/>
        </w:rPr>
        <w:t>2</w:t>
      </w:r>
      <w:r w:rsidR="007176B5">
        <w:rPr>
          <w:sz w:val="20"/>
          <w:szCs w:val="20"/>
        </w:rPr>
        <w:t>.</w:t>
      </w:r>
    </w:p>
    <w:p w14:paraId="729D1897" w14:textId="7AF8F198" w:rsidR="002D4BDD" w:rsidRPr="003D2E21" w:rsidRDefault="002D4BDD" w:rsidP="002D4BDD">
      <w:pPr>
        <w:pStyle w:val="BPmellkletcm"/>
        <w:numPr>
          <w:ilvl w:val="0"/>
          <w:numId w:val="15"/>
        </w:numPr>
        <w:jc w:val="both"/>
        <w:rPr>
          <w:sz w:val="20"/>
          <w:szCs w:val="20"/>
        </w:rPr>
      </w:pPr>
      <w:r w:rsidRPr="003D2E21">
        <w:rPr>
          <w:sz w:val="20"/>
          <w:szCs w:val="20"/>
        </w:rPr>
        <w:t xml:space="preserve">Felek a fentiekben is ismertetett előzmények alapján az 1. és 2. pontban részletesen </w:t>
      </w:r>
      <w:proofErr w:type="spellStart"/>
      <w:r w:rsidRPr="003D2E21">
        <w:rPr>
          <w:sz w:val="20"/>
          <w:szCs w:val="20"/>
        </w:rPr>
        <w:t>körülírt</w:t>
      </w:r>
      <w:proofErr w:type="spellEnd"/>
      <w:r w:rsidRPr="003D2E21">
        <w:rPr>
          <w:sz w:val="20"/>
          <w:szCs w:val="20"/>
        </w:rPr>
        <w:t xml:space="preserve"> ingatlanok telekhatár-rendezése és a </w:t>
      </w:r>
      <w:r w:rsidR="001B4730" w:rsidRPr="003D2E21">
        <w:rPr>
          <w:sz w:val="20"/>
          <w:szCs w:val="20"/>
        </w:rPr>
        <w:t xml:space="preserve">telekalakítással </w:t>
      </w:r>
      <w:r w:rsidR="00C86568" w:rsidRPr="003D2E21">
        <w:rPr>
          <w:sz w:val="20"/>
          <w:szCs w:val="20"/>
        </w:rPr>
        <w:t>a XIV. Kerületi Önkormányzat</w:t>
      </w:r>
      <w:r w:rsidR="001B4730" w:rsidRPr="003D2E21">
        <w:rPr>
          <w:sz w:val="20"/>
          <w:szCs w:val="20"/>
        </w:rPr>
        <w:t xml:space="preserve"> </w:t>
      </w:r>
      <w:r w:rsidRPr="003D2E21">
        <w:rPr>
          <w:sz w:val="20"/>
          <w:szCs w:val="20"/>
        </w:rPr>
        <w:t>29895/2 hrsz-ú ingatlanban kialakul</w:t>
      </w:r>
      <w:r w:rsidR="000E0D62" w:rsidRPr="003D2E21">
        <w:rPr>
          <w:sz w:val="20"/>
          <w:szCs w:val="20"/>
        </w:rPr>
        <w:t>ó</w:t>
      </w:r>
      <w:r w:rsidRPr="003D2E21">
        <w:rPr>
          <w:sz w:val="20"/>
          <w:szCs w:val="20"/>
        </w:rPr>
        <w:t xml:space="preserve"> tulajdoni hányad</w:t>
      </w:r>
      <w:r w:rsidR="000E0D62" w:rsidRPr="003D2E21">
        <w:rPr>
          <w:sz w:val="20"/>
          <w:szCs w:val="20"/>
        </w:rPr>
        <w:t>nak</w:t>
      </w:r>
      <w:r w:rsidRPr="003D2E21">
        <w:rPr>
          <w:sz w:val="20"/>
          <w:szCs w:val="20"/>
        </w:rPr>
        <w:t xml:space="preserve"> a Fővárosi Önkormányzat részére </w:t>
      </w:r>
      <w:r w:rsidR="000E0D62" w:rsidRPr="003D2E21">
        <w:rPr>
          <w:sz w:val="20"/>
          <w:szCs w:val="20"/>
        </w:rPr>
        <w:t>közfeladat ellátás</w:t>
      </w:r>
      <w:r w:rsidR="00C86568" w:rsidRPr="003D2E21">
        <w:rPr>
          <w:sz w:val="20"/>
          <w:szCs w:val="20"/>
        </w:rPr>
        <w:t xml:space="preserve"> elősegítése</w:t>
      </w:r>
      <w:r w:rsidR="000E0D62" w:rsidRPr="003D2E21">
        <w:rPr>
          <w:sz w:val="20"/>
          <w:szCs w:val="20"/>
        </w:rPr>
        <w:t xml:space="preserve"> érdekében </w:t>
      </w:r>
      <w:r w:rsidRPr="003D2E21">
        <w:rPr>
          <w:sz w:val="20"/>
          <w:szCs w:val="20"/>
        </w:rPr>
        <w:t>történő ingyenes átruházása tárgyában 2022. jú</w:t>
      </w:r>
      <w:r w:rsidR="000E0D62" w:rsidRPr="003D2E21">
        <w:rPr>
          <w:sz w:val="20"/>
          <w:szCs w:val="20"/>
        </w:rPr>
        <w:t>l</w:t>
      </w:r>
      <w:r w:rsidRPr="003D2E21">
        <w:rPr>
          <w:sz w:val="20"/>
          <w:szCs w:val="20"/>
        </w:rPr>
        <w:t xml:space="preserve">ius </w:t>
      </w:r>
      <w:r w:rsidR="000E0D62" w:rsidRPr="003D2E21">
        <w:rPr>
          <w:sz w:val="20"/>
          <w:szCs w:val="20"/>
        </w:rPr>
        <w:t>7.</w:t>
      </w:r>
      <w:r w:rsidRPr="003D2E21">
        <w:rPr>
          <w:sz w:val="20"/>
          <w:szCs w:val="20"/>
        </w:rPr>
        <w:t xml:space="preserve"> napján megállapodást kötöttek egymással. Feleknek a megállapodás (telekalakítás</w:t>
      </w:r>
      <w:r w:rsidR="00DD5174">
        <w:rPr>
          <w:sz w:val="20"/>
          <w:szCs w:val="20"/>
        </w:rPr>
        <w:t xml:space="preserve"> átvezetése,</w:t>
      </w:r>
      <w:r w:rsidRPr="003D2E21">
        <w:rPr>
          <w:sz w:val="20"/>
          <w:szCs w:val="20"/>
        </w:rPr>
        <w:t xml:space="preserve"> tulajdonjog átruházás</w:t>
      </w:r>
      <w:r w:rsidR="00DD5174">
        <w:rPr>
          <w:sz w:val="20"/>
          <w:szCs w:val="20"/>
        </w:rPr>
        <w:t xml:space="preserve"> bejegyzése, vagyonkezelői jog bejegyzése, elidegenítési tilalom feljegyzése</w:t>
      </w:r>
      <w:r w:rsidRPr="003D2E21">
        <w:rPr>
          <w:sz w:val="20"/>
          <w:szCs w:val="20"/>
        </w:rPr>
        <w:t>) ingatlan-</w:t>
      </w:r>
      <w:r w:rsidR="00F81AF1" w:rsidRPr="003D2E21">
        <w:rPr>
          <w:sz w:val="20"/>
          <w:szCs w:val="20"/>
        </w:rPr>
        <w:t>nyilvántartáson</w:t>
      </w:r>
      <w:r w:rsidRPr="003D2E21">
        <w:rPr>
          <w:sz w:val="20"/>
          <w:szCs w:val="20"/>
        </w:rPr>
        <w:t xml:space="preserve"> történő átvezetése iránti kérelmét Budapest Főváros Kormányhivatalának Földhivatali Főoszt</w:t>
      </w:r>
      <w:r w:rsidR="000E0D62" w:rsidRPr="003D2E21">
        <w:rPr>
          <w:sz w:val="20"/>
          <w:szCs w:val="20"/>
        </w:rPr>
        <w:t>á</w:t>
      </w:r>
      <w:r w:rsidRPr="003D2E21">
        <w:rPr>
          <w:sz w:val="20"/>
          <w:szCs w:val="20"/>
        </w:rPr>
        <w:t xml:space="preserve">lya </w:t>
      </w:r>
      <w:r w:rsidR="000E0D62" w:rsidRPr="003D2E21">
        <w:rPr>
          <w:sz w:val="20"/>
          <w:szCs w:val="20"/>
        </w:rPr>
        <w:t xml:space="preserve">376356/1/2022 </w:t>
      </w:r>
      <w:r w:rsidRPr="003D2E21">
        <w:rPr>
          <w:sz w:val="20"/>
          <w:szCs w:val="20"/>
        </w:rPr>
        <w:t xml:space="preserve">ügyiratszámú végzésével visszautasította, mivel a telekalakítás alapjául szolgáló T-91015 </w:t>
      </w:r>
      <w:proofErr w:type="spellStart"/>
      <w:r w:rsidRPr="003D2E21">
        <w:rPr>
          <w:sz w:val="20"/>
          <w:szCs w:val="20"/>
        </w:rPr>
        <w:t>ttsz</w:t>
      </w:r>
      <w:proofErr w:type="spellEnd"/>
      <w:r w:rsidRPr="003D2E21">
        <w:rPr>
          <w:sz w:val="20"/>
          <w:szCs w:val="20"/>
        </w:rPr>
        <w:t xml:space="preserve">-ú Változási Vázrajzot sorrendben több vázrajz is </w:t>
      </w:r>
      <w:r w:rsidR="00DD5174">
        <w:rPr>
          <w:sz w:val="20"/>
          <w:szCs w:val="20"/>
        </w:rPr>
        <w:t>meg</w:t>
      </w:r>
      <w:r w:rsidRPr="003D2E21">
        <w:rPr>
          <w:sz w:val="20"/>
          <w:szCs w:val="20"/>
        </w:rPr>
        <w:t xml:space="preserve">előzte, melyek </w:t>
      </w:r>
      <w:r w:rsidR="000E0D62" w:rsidRPr="003D2E21">
        <w:rPr>
          <w:sz w:val="20"/>
          <w:szCs w:val="20"/>
        </w:rPr>
        <w:t xml:space="preserve">közül 1 db változási vázrajz </w:t>
      </w:r>
      <w:r w:rsidRPr="003D2E21">
        <w:rPr>
          <w:sz w:val="20"/>
          <w:szCs w:val="20"/>
        </w:rPr>
        <w:t xml:space="preserve">átvezetésére a </w:t>
      </w:r>
      <w:r w:rsidR="001B4730" w:rsidRPr="003D2E21">
        <w:rPr>
          <w:sz w:val="20"/>
          <w:szCs w:val="20"/>
        </w:rPr>
        <w:t xml:space="preserve">jelen pontban </w:t>
      </w:r>
      <w:r w:rsidRPr="003D2E21">
        <w:rPr>
          <w:sz w:val="20"/>
          <w:szCs w:val="20"/>
        </w:rPr>
        <w:t xml:space="preserve">hivatkozott megállapodás </w:t>
      </w:r>
      <w:r w:rsidR="000E0D62" w:rsidRPr="003D2E21">
        <w:rPr>
          <w:sz w:val="20"/>
          <w:szCs w:val="20"/>
        </w:rPr>
        <w:t xml:space="preserve">ingatlanügyi hatósághoz történő </w:t>
      </w:r>
      <w:r w:rsidRPr="003D2E21">
        <w:rPr>
          <w:sz w:val="20"/>
          <w:szCs w:val="20"/>
        </w:rPr>
        <w:t xml:space="preserve">benyújtásáig nem került sor, ezért a </w:t>
      </w:r>
      <w:r w:rsidR="000E0D62" w:rsidRPr="003D2E21">
        <w:rPr>
          <w:sz w:val="20"/>
          <w:szCs w:val="20"/>
        </w:rPr>
        <w:t xml:space="preserve">Felek jelen pontban hivatkozott megállapodásának alapjául szolgáló </w:t>
      </w:r>
      <w:r w:rsidRPr="003D2E21">
        <w:rPr>
          <w:sz w:val="20"/>
          <w:szCs w:val="20"/>
        </w:rPr>
        <w:t xml:space="preserve">T-91015 </w:t>
      </w:r>
      <w:proofErr w:type="spellStart"/>
      <w:r w:rsidRPr="003D2E21">
        <w:rPr>
          <w:sz w:val="20"/>
          <w:szCs w:val="20"/>
        </w:rPr>
        <w:t>ttsz</w:t>
      </w:r>
      <w:proofErr w:type="spellEnd"/>
      <w:r w:rsidRPr="003D2E21">
        <w:rPr>
          <w:sz w:val="20"/>
          <w:szCs w:val="20"/>
        </w:rPr>
        <w:t xml:space="preserve">-ú vázrajzban </w:t>
      </w:r>
      <w:r w:rsidR="008D53A7" w:rsidRPr="003D2E21">
        <w:rPr>
          <w:sz w:val="20"/>
          <w:szCs w:val="20"/>
        </w:rPr>
        <w:t>a 29895/2 hrsz-ú ingatlan</w:t>
      </w:r>
      <w:r w:rsidRPr="003D2E21">
        <w:rPr>
          <w:sz w:val="20"/>
          <w:szCs w:val="20"/>
        </w:rPr>
        <w:t xml:space="preserve"> változás előtti</w:t>
      </w:r>
      <w:r w:rsidR="008D53A7" w:rsidRPr="003D2E21">
        <w:rPr>
          <w:sz w:val="20"/>
          <w:szCs w:val="20"/>
        </w:rPr>
        <w:t xml:space="preserve"> </w:t>
      </w:r>
      <w:r w:rsidRPr="003D2E21">
        <w:rPr>
          <w:sz w:val="20"/>
          <w:szCs w:val="20"/>
        </w:rPr>
        <w:t>területadat</w:t>
      </w:r>
      <w:r w:rsidR="000E0D62" w:rsidRPr="003D2E21">
        <w:rPr>
          <w:sz w:val="20"/>
          <w:szCs w:val="20"/>
        </w:rPr>
        <w:t>a nem felelt meg az ingatlan</w:t>
      </w:r>
      <w:r w:rsidR="00C86568" w:rsidRPr="003D2E21">
        <w:rPr>
          <w:sz w:val="20"/>
          <w:szCs w:val="20"/>
        </w:rPr>
        <w:t xml:space="preserve"> tényleges</w:t>
      </w:r>
      <w:r w:rsidR="000E0D62" w:rsidRPr="003D2E21">
        <w:rPr>
          <w:sz w:val="20"/>
          <w:szCs w:val="20"/>
        </w:rPr>
        <w:t xml:space="preserve"> területadatának</w:t>
      </w:r>
      <w:r w:rsidRPr="003D2E21">
        <w:rPr>
          <w:sz w:val="20"/>
          <w:szCs w:val="20"/>
        </w:rPr>
        <w:t>.</w:t>
      </w:r>
    </w:p>
    <w:p w14:paraId="68A43A6B" w14:textId="2EE50B01" w:rsidR="007141F4" w:rsidRPr="003D2E21" w:rsidRDefault="00501616" w:rsidP="007141F4">
      <w:pPr>
        <w:pStyle w:val="BPmellkletcm"/>
        <w:numPr>
          <w:ilvl w:val="0"/>
          <w:numId w:val="15"/>
        </w:numPr>
        <w:jc w:val="both"/>
        <w:rPr>
          <w:sz w:val="20"/>
          <w:szCs w:val="20"/>
        </w:rPr>
      </w:pPr>
      <w:r w:rsidRPr="003D2E21">
        <w:rPr>
          <w:sz w:val="20"/>
          <w:szCs w:val="20"/>
        </w:rPr>
        <w:t xml:space="preserve">A Fővárosi Önkormányzat megbízásából a </w:t>
      </w:r>
      <w:proofErr w:type="spellStart"/>
      <w:r w:rsidRPr="003D2E21">
        <w:rPr>
          <w:sz w:val="20"/>
          <w:szCs w:val="20"/>
        </w:rPr>
        <w:t>G</w:t>
      </w:r>
      <w:r w:rsidR="00956AC9" w:rsidRPr="003D2E21">
        <w:rPr>
          <w:sz w:val="20"/>
          <w:szCs w:val="20"/>
        </w:rPr>
        <w:t>eointell</w:t>
      </w:r>
      <w:proofErr w:type="spellEnd"/>
      <w:r w:rsidRPr="003D2E21">
        <w:rPr>
          <w:sz w:val="20"/>
          <w:szCs w:val="20"/>
        </w:rPr>
        <w:t xml:space="preserve"> Bt. (székhely: 1</w:t>
      </w:r>
      <w:r w:rsidR="00956AC9" w:rsidRPr="003D2E21">
        <w:rPr>
          <w:sz w:val="20"/>
          <w:szCs w:val="20"/>
        </w:rPr>
        <w:t>021</w:t>
      </w:r>
      <w:r w:rsidRPr="003D2E21">
        <w:rPr>
          <w:sz w:val="20"/>
          <w:szCs w:val="20"/>
        </w:rPr>
        <w:t xml:space="preserve"> Budapest, </w:t>
      </w:r>
      <w:proofErr w:type="spellStart"/>
      <w:r w:rsidRPr="003D2E21">
        <w:rPr>
          <w:sz w:val="20"/>
          <w:szCs w:val="20"/>
        </w:rPr>
        <w:t>K</w:t>
      </w:r>
      <w:r w:rsidR="00956AC9" w:rsidRPr="003D2E21">
        <w:rPr>
          <w:sz w:val="20"/>
          <w:szCs w:val="20"/>
        </w:rPr>
        <w:t>uruclesi</w:t>
      </w:r>
      <w:proofErr w:type="spellEnd"/>
      <w:r w:rsidR="00956AC9" w:rsidRPr="003D2E21">
        <w:rPr>
          <w:sz w:val="20"/>
          <w:szCs w:val="20"/>
        </w:rPr>
        <w:t xml:space="preserve"> </w:t>
      </w:r>
      <w:r w:rsidR="005F49AB" w:rsidRPr="003D2E21">
        <w:rPr>
          <w:sz w:val="20"/>
          <w:szCs w:val="20"/>
        </w:rPr>
        <w:t xml:space="preserve">út </w:t>
      </w:r>
      <w:r w:rsidR="00956AC9" w:rsidRPr="003D2E21">
        <w:rPr>
          <w:sz w:val="20"/>
          <w:szCs w:val="20"/>
        </w:rPr>
        <w:t>31.</w:t>
      </w:r>
      <w:r w:rsidR="008A57F3" w:rsidRPr="003D2E21">
        <w:rPr>
          <w:sz w:val="20"/>
          <w:szCs w:val="20"/>
        </w:rPr>
        <w:t xml:space="preserve">, Nagy József okl. </w:t>
      </w:r>
      <w:proofErr w:type="spellStart"/>
      <w:r w:rsidR="008A57F3" w:rsidRPr="003D2E21">
        <w:rPr>
          <w:sz w:val="20"/>
          <w:szCs w:val="20"/>
        </w:rPr>
        <w:t>földmérő</w:t>
      </w:r>
      <w:proofErr w:type="spellEnd"/>
      <w:r w:rsidR="008A57F3" w:rsidRPr="003D2E21">
        <w:rPr>
          <w:sz w:val="20"/>
          <w:szCs w:val="20"/>
        </w:rPr>
        <w:t xml:space="preserve"> mérnök</w:t>
      </w:r>
      <w:r w:rsidRPr="003D2E21">
        <w:rPr>
          <w:sz w:val="20"/>
          <w:szCs w:val="20"/>
        </w:rPr>
        <w:t xml:space="preserve">) </w:t>
      </w:r>
      <w:r w:rsidR="002D4BDD" w:rsidRPr="003D2E21">
        <w:rPr>
          <w:sz w:val="20"/>
          <w:szCs w:val="20"/>
        </w:rPr>
        <w:t xml:space="preserve">által </w:t>
      </w:r>
      <w:r w:rsidRPr="003D2E21">
        <w:rPr>
          <w:sz w:val="20"/>
          <w:szCs w:val="20"/>
        </w:rPr>
        <w:t>elkészített</w:t>
      </w:r>
      <w:r w:rsidR="002D4BDD" w:rsidRPr="003D2E21">
        <w:rPr>
          <w:sz w:val="20"/>
          <w:szCs w:val="20"/>
        </w:rPr>
        <w:t xml:space="preserve"> és</w:t>
      </w:r>
      <w:r w:rsidR="00B8788F" w:rsidRPr="003D2E21">
        <w:rPr>
          <w:sz w:val="20"/>
          <w:szCs w:val="20"/>
        </w:rPr>
        <w:t xml:space="preserve"> a </w:t>
      </w:r>
      <w:r w:rsidR="008651D8" w:rsidRPr="003D2E21">
        <w:rPr>
          <w:sz w:val="20"/>
          <w:szCs w:val="20"/>
        </w:rPr>
        <w:t xml:space="preserve">jelen Megállapodás elválaszthatatlan mellékletét képező </w:t>
      </w:r>
      <w:r w:rsidR="00B8788F" w:rsidRPr="003D2E21">
        <w:rPr>
          <w:sz w:val="20"/>
          <w:szCs w:val="20"/>
        </w:rPr>
        <w:t>Budapest</w:t>
      </w:r>
      <w:r w:rsidR="008A57F3" w:rsidRPr="003D2E21">
        <w:rPr>
          <w:sz w:val="20"/>
          <w:szCs w:val="20"/>
        </w:rPr>
        <w:t xml:space="preserve"> </w:t>
      </w:r>
      <w:r w:rsidR="006107B9" w:rsidRPr="003D2E21">
        <w:rPr>
          <w:sz w:val="20"/>
          <w:szCs w:val="20"/>
        </w:rPr>
        <w:t>XIV</w:t>
      </w:r>
      <w:r w:rsidR="00B8788F" w:rsidRPr="003D2E21">
        <w:rPr>
          <w:sz w:val="20"/>
          <w:szCs w:val="20"/>
        </w:rPr>
        <w:t xml:space="preserve">. kerület </w:t>
      </w:r>
      <w:r w:rsidR="00010782" w:rsidRPr="003D2E21">
        <w:rPr>
          <w:sz w:val="20"/>
          <w:szCs w:val="20"/>
        </w:rPr>
        <w:t>belterület</w:t>
      </w:r>
      <w:r w:rsidR="00B8788F" w:rsidRPr="003D2E21">
        <w:rPr>
          <w:sz w:val="20"/>
          <w:szCs w:val="20"/>
        </w:rPr>
        <w:t xml:space="preserve"> </w:t>
      </w:r>
      <w:r w:rsidR="006107B9" w:rsidRPr="003D2E21">
        <w:rPr>
          <w:sz w:val="20"/>
          <w:szCs w:val="20"/>
        </w:rPr>
        <w:t xml:space="preserve">29882/1 és (29895/2) </w:t>
      </w:r>
      <w:r w:rsidR="00FE5E45" w:rsidRPr="003D2E21">
        <w:rPr>
          <w:sz w:val="20"/>
          <w:szCs w:val="20"/>
        </w:rPr>
        <w:t>hrsz-ú földrészletek határrendezéséről szóló T-</w:t>
      </w:r>
      <w:r w:rsidR="006107B9" w:rsidRPr="003D2E21">
        <w:rPr>
          <w:sz w:val="20"/>
          <w:szCs w:val="20"/>
        </w:rPr>
        <w:t>9</w:t>
      </w:r>
      <w:r w:rsidR="00FE5E45" w:rsidRPr="003D2E21">
        <w:rPr>
          <w:sz w:val="20"/>
          <w:szCs w:val="20"/>
        </w:rPr>
        <w:t>101</w:t>
      </w:r>
      <w:r w:rsidR="006107B9" w:rsidRPr="003D2E21">
        <w:rPr>
          <w:sz w:val="20"/>
          <w:szCs w:val="20"/>
        </w:rPr>
        <w:t>5</w:t>
      </w:r>
      <w:r w:rsidR="00FE5E45" w:rsidRPr="003D2E21">
        <w:rPr>
          <w:sz w:val="20"/>
          <w:szCs w:val="20"/>
        </w:rPr>
        <w:t xml:space="preserve"> térképtári számú változási vázrajzot</w:t>
      </w:r>
      <w:r w:rsidR="008651D8" w:rsidRPr="003D2E21">
        <w:rPr>
          <w:sz w:val="20"/>
          <w:szCs w:val="20"/>
        </w:rPr>
        <w:t xml:space="preserve"> (</w:t>
      </w:r>
      <w:r w:rsidR="001B5200" w:rsidRPr="003D2E21">
        <w:rPr>
          <w:sz w:val="20"/>
          <w:szCs w:val="20"/>
        </w:rPr>
        <w:t>továbbiakban: Változási vázrajz)</w:t>
      </w:r>
      <w:r w:rsidR="00FE5E45" w:rsidRPr="003D2E21">
        <w:rPr>
          <w:sz w:val="20"/>
          <w:szCs w:val="20"/>
        </w:rPr>
        <w:t xml:space="preserve"> </w:t>
      </w:r>
      <w:r w:rsidR="00DF4655" w:rsidRPr="003D2E21">
        <w:rPr>
          <w:sz w:val="20"/>
          <w:szCs w:val="20"/>
        </w:rPr>
        <w:t xml:space="preserve">Budapest Főváros </w:t>
      </w:r>
      <w:r w:rsidR="00010782" w:rsidRPr="003D2E21">
        <w:rPr>
          <w:sz w:val="20"/>
          <w:szCs w:val="20"/>
        </w:rPr>
        <w:t>Kormányhivatal</w:t>
      </w:r>
      <w:r w:rsidR="00DE33C2" w:rsidRPr="003D2E21">
        <w:rPr>
          <w:sz w:val="20"/>
          <w:szCs w:val="20"/>
        </w:rPr>
        <w:t>a</w:t>
      </w:r>
      <w:r w:rsidR="00DF4655" w:rsidRPr="003D2E21">
        <w:rPr>
          <w:sz w:val="20"/>
          <w:szCs w:val="20"/>
        </w:rPr>
        <w:t xml:space="preserve"> 20</w:t>
      </w:r>
      <w:r w:rsidR="008A57F3" w:rsidRPr="003D2E21">
        <w:rPr>
          <w:sz w:val="20"/>
          <w:szCs w:val="20"/>
        </w:rPr>
        <w:t>2</w:t>
      </w:r>
      <w:r w:rsidR="002D4BDD" w:rsidRPr="003D2E21">
        <w:rPr>
          <w:sz w:val="20"/>
          <w:szCs w:val="20"/>
        </w:rPr>
        <w:t>2</w:t>
      </w:r>
      <w:r w:rsidR="007141F4" w:rsidRPr="003D2E21">
        <w:rPr>
          <w:sz w:val="20"/>
          <w:szCs w:val="20"/>
        </w:rPr>
        <w:t xml:space="preserve">. </w:t>
      </w:r>
      <w:r w:rsidR="002D4BDD" w:rsidRPr="003D2E21">
        <w:rPr>
          <w:sz w:val="20"/>
          <w:szCs w:val="20"/>
        </w:rPr>
        <w:t>december</w:t>
      </w:r>
      <w:r w:rsidR="007141F4" w:rsidRPr="003D2E21">
        <w:rPr>
          <w:sz w:val="20"/>
          <w:szCs w:val="20"/>
        </w:rPr>
        <w:t xml:space="preserve"> </w:t>
      </w:r>
      <w:r w:rsidR="000E0D62" w:rsidRPr="003D2E21">
        <w:rPr>
          <w:sz w:val="20"/>
          <w:szCs w:val="20"/>
        </w:rPr>
        <w:t>12.</w:t>
      </w:r>
      <w:r w:rsidR="007141F4" w:rsidRPr="003D2E21">
        <w:rPr>
          <w:sz w:val="20"/>
          <w:szCs w:val="20"/>
        </w:rPr>
        <w:t xml:space="preserve"> napján </w:t>
      </w:r>
      <w:proofErr w:type="spellStart"/>
      <w:r w:rsidR="002D4BDD" w:rsidRPr="003D2E21">
        <w:rPr>
          <w:sz w:val="20"/>
          <w:szCs w:val="20"/>
        </w:rPr>
        <w:t>újra</w:t>
      </w:r>
      <w:r w:rsidR="007141F4" w:rsidRPr="003D2E21">
        <w:rPr>
          <w:sz w:val="20"/>
          <w:szCs w:val="20"/>
        </w:rPr>
        <w:t>zárad</w:t>
      </w:r>
      <w:r w:rsidR="000E0D62" w:rsidRPr="003D2E21">
        <w:rPr>
          <w:sz w:val="20"/>
          <w:szCs w:val="20"/>
        </w:rPr>
        <w:t>ék</w:t>
      </w:r>
      <w:r w:rsidR="002D4BDD" w:rsidRPr="003D2E21">
        <w:rPr>
          <w:sz w:val="20"/>
          <w:szCs w:val="20"/>
        </w:rPr>
        <w:t>olta</w:t>
      </w:r>
      <w:proofErr w:type="spellEnd"/>
      <w:r w:rsidR="002D4BDD" w:rsidRPr="003D2E21">
        <w:rPr>
          <w:sz w:val="20"/>
          <w:szCs w:val="20"/>
        </w:rPr>
        <w:t xml:space="preserve">, melynek során </w:t>
      </w:r>
      <w:r w:rsidR="00F81AF1" w:rsidRPr="003D2E21">
        <w:rPr>
          <w:sz w:val="20"/>
          <w:szCs w:val="20"/>
        </w:rPr>
        <w:t>hivatalból</w:t>
      </w:r>
      <w:r w:rsidR="002D4BDD" w:rsidRPr="003D2E21">
        <w:rPr>
          <w:sz w:val="20"/>
          <w:szCs w:val="20"/>
        </w:rPr>
        <w:t xml:space="preserve"> </w:t>
      </w:r>
      <w:r w:rsidR="00F81AF1" w:rsidRPr="003D2E21">
        <w:rPr>
          <w:sz w:val="20"/>
          <w:szCs w:val="20"/>
        </w:rPr>
        <w:t>törölte</w:t>
      </w:r>
      <w:r w:rsidR="002D4BDD" w:rsidRPr="003D2E21">
        <w:rPr>
          <w:sz w:val="20"/>
          <w:szCs w:val="20"/>
        </w:rPr>
        <w:t xml:space="preserve"> a 6. pontban hivatkozott megelőző vázrajzokat, valamint </w:t>
      </w:r>
      <w:r w:rsidR="000E0D62" w:rsidRPr="003D2E21">
        <w:rPr>
          <w:sz w:val="20"/>
          <w:szCs w:val="20"/>
        </w:rPr>
        <w:t xml:space="preserve">hivatalból javította </w:t>
      </w:r>
      <w:r w:rsidR="002D4BDD" w:rsidRPr="003D2E21">
        <w:rPr>
          <w:sz w:val="20"/>
          <w:szCs w:val="20"/>
        </w:rPr>
        <w:t>a 298</w:t>
      </w:r>
      <w:r w:rsidR="00C86568" w:rsidRPr="003D2E21">
        <w:rPr>
          <w:sz w:val="20"/>
          <w:szCs w:val="20"/>
        </w:rPr>
        <w:t>95</w:t>
      </w:r>
      <w:r w:rsidR="002D4BDD" w:rsidRPr="003D2E21">
        <w:rPr>
          <w:sz w:val="20"/>
          <w:szCs w:val="20"/>
        </w:rPr>
        <w:t>/</w:t>
      </w:r>
      <w:r w:rsidR="00C86568" w:rsidRPr="003D2E21">
        <w:rPr>
          <w:sz w:val="20"/>
          <w:szCs w:val="20"/>
        </w:rPr>
        <w:t>2</w:t>
      </w:r>
      <w:r w:rsidR="002D4BDD" w:rsidRPr="003D2E21">
        <w:rPr>
          <w:sz w:val="20"/>
          <w:szCs w:val="20"/>
        </w:rPr>
        <w:t xml:space="preserve"> hrsz-ú ingatlan változás előtti és változás utáni területadatait</w:t>
      </w:r>
      <w:r w:rsidR="007141F4" w:rsidRPr="003D2E21">
        <w:rPr>
          <w:sz w:val="20"/>
          <w:szCs w:val="20"/>
        </w:rPr>
        <w:t>. A Fővárosi Ö</w:t>
      </w:r>
      <w:r w:rsidR="001B5200" w:rsidRPr="003D2E21">
        <w:rPr>
          <w:sz w:val="20"/>
          <w:szCs w:val="20"/>
        </w:rPr>
        <w:t>n</w:t>
      </w:r>
      <w:r w:rsidR="007141F4" w:rsidRPr="003D2E21">
        <w:rPr>
          <w:sz w:val="20"/>
          <w:szCs w:val="20"/>
        </w:rPr>
        <w:t>kormá</w:t>
      </w:r>
      <w:r w:rsidR="001B5200" w:rsidRPr="003D2E21">
        <w:rPr>
          <w:sz w:val="20"/>
          <w:szCs w:val="20"/>
        </w:rPr>
        <w:t>ny</w:t>
      </w:r>
      <w:r w:rsidR="007141F4" w:rsidRPr="003D2E21">
        <w:rPr>
          <w:sz w:val="20"/>
          <w:szCs w:val="20"/>
        </w:rPr>
        <w:t>zat által kezdeményezett</w:t>
      </w:r>
      <w:r w:rsidR="002D4BDD" w:rsidRPr="003D2E21">
        <w:rPr>
          <w:sz w:val="20"/>
          <w:szCs w:val="20"/>
        </w:rPr>
        <w:t>,</w:t>
      </w:r>
      <w:r w:rsidR="007141F4" w:rsidRPr="003D2E21">
        <w:rPr>
          <w:sz w:val="20"/>
          <w:szCs w:val="20"/>
        </w:rPr>
        <w:t xml:space="preserve"> </w:t>
      </w:r>
      <w:r w:rsidR="002D4BDD" w:rsidRPr="003D2E21">
        <w:rPr>
          <w:sz w:val="20"/>
          <w:szCs w:val="20"/>
        </w:rPr>
        <w:t xml:space="preserve">ismételten lefolytatott </w:t>
      </w:r>
      <w:r w:rsidR="007141F4" w:rsidRPr="003D2E21">
        <w:rPr>
          <w:sz w:val="20"/>
          <w:szCs w:val="20"/>
        </w:rPr>
        <w:t>telekalakítási engedélyezési eljárásban Budapest Főváros</w:t>
      </w:r>
      <w:r w:rsidR="00AA026F" w:rsidRPr="003D2E21">
        <w:rPr>
          <w:sz w:val="20"/>
          <w:szCs w:val="20"/>
        </w:rPr>
        <w:t xml:space="preserve"> </w:t>
      </w:r>
      <w:r w:rsidR="006E5B42" w:rsidRPr="003D2E21">
        <w:rPr>
          <w:sz w:val="20"/>
          <w:szCs w:val="20"/>
        </w:rPr>
        <w:t>Kormányhivatala</w:t>
      </w:r>
      <w:r w:rsidR="007141F4" w:rsidRPr="003D2E21">
        <w:rPr>
          <w:sz w:val="20"/>
          <w:szCs w:val="20"/>
        </w:rPr>
        <w:t xml:space="preserve"> </w:t>
      </w:r>
      <w:r w:rsidR="00DE33C2" w:rsidRPr="003D2E21">
        <w:rPr>
          <w:sz w:val="20"/>
          <w:szCs w:val="20"/>
        </w:rPr>
        <w:t>Földhivatali Főosztálya</w:t>
      </w:r>
      <w:r w:rsidR="007141F4" w:rsidRPr="003D2E21">
        <w:rPr>
          <w:sz w:val="20"/>
          <w:szCs w:val="20"/>
        </w:rPr>
        <w:t xml:space="preserve"> </w:t>
      </w:r>
      <w:r w:rsidR="00E70BED" w:rsidRPr="003D2E21">
        <w:rPr>
          <w:sz w:val="20"/>
          <w:szCs w:val="20"/>
        </w:rPr>
        <w:t>850035</w:t>
      </w:r>
      <w:r w:rsidR="00FA797C" w:rsidRPr="003D2E21">
        <w:rPr>
          <w:sz w:val="20"/>
          <w:szCs w:val="20"/>
        </w:rPr>
        <w:t>/</w:t>
      </w:r>
      <w:r w:rsidR="00AB2096" w:rsidRPr="003D2E21">
        <w:rPr>
          <w:sz w:val="20"/>
          <w:szCs w:val="20"/>
        </w:rPr>
        <w:t>5</w:t>
      </w:r>
      <w:r w:rsidR="00FA797C" w:rsidRPr="003D2E21">
        <w:rPr>
          <w:sz w:val="20"/>
          <w:szCs w:val="20"/>
        </w:rPr>
        <w:t>/20</w:t>
      </w:r>
      <w:r w:rsidR="001671FC" w:rsidRPr="003D2E21">
        <w:rPr>
          <w:sz w:val="20"/>
          <w:szCs w:val="20"/>
        </w:rPr>
        <w:t>2</w:t>
      </w:r>
      <w:r w:rsidR="002D4BDD" w:rsidRPr="003D2E21">
        <w:rPr>
          <w:sz w:val="20"/>
          <w:szCs w:val="20"/>
        </w:rPr>
        <w:t>3</w:t>
      </w:r>
      <w:r w:rsidR="00FA797C" w:rsidRPr="003D2E21">
        <w:rPr>
          <w:sz w:val="20"/>
          <w:szCs w:val="20"/>
        </w:rPr>
        <w:t xml:space="preserve"> ügyiratszámú és 202</w:t>
      </w:r>
      <w:r w:rsidR="002D4BDD" w:rsidRPr="003D2E21">
        <w:rPr>
          <w:sz w:val="20"/>
          <w:szCs w:val="20"/>
        </w:rPr>
        <w:t>3</w:t>
      </w:r>
      <w:r w:rsidR="00FA797C" w:rsidRPr="003D2E21">
        <w:rPr>
          <w:sz w:val="20"/>
          <w:szCs w:val="20"/>
        </w:rPr>
        <w:t xml:space="preserve">. </w:t>
      </w:r>
      <w:r w:rsidR="00AB2096" w:rsidRPr="003D2E21">
        <w:rPr>
          <w:sz w:val="20"/>
          <w:szCs w:val="20"/>
        </w:rPr>
        <w:t>április</w:t>
      </w:r>
      <w:r w:rsidR="009B743D" w:rsidRPr="003D2E21">
        <w:rPr>
          <w:sz w:val="20"/>
          <w:szCs w:val="20"/>
        </w:rPr>
        <w:t xml:space="preserve"> </w:t>
      </w:r>
      <w:r w:rsidR="00C86568" w:rsidRPr="003D2E21">
        <w:rPr>
          <w:sz w:val="20"/>
          <w:szCs w:val="20"/>
        </w:rPr>
        <w:t>4.</w:t>
      </w:r>
      <w:r w:rsidR="00FA797C" w:rsidRPr="003D2E21">
        <w:rPr>
          <w:sz w:val="20"/>
          <w:szCs w:val="20"/>
        </w:rPr>
        <w:t xml:space="preserve"> napján véglegessé vált határozatá</w:t>
      </w:r>
      <w:r w:rsidR="00AA026F" w:rsidRPr="003D2E21">
        <w:rPr>
          <w:sz w:val="20"/>
          <w:szCs w:val="20"/>
        </w:rPr>
        <w:t>val</w:t>
      </w:r>
      <w:r w:rsidR="00FA797C" w:rsidRPr="003D2E21">
        <w:rPr>
          <w:sz w:val="20"/>
          <w:szCs w:val="20"/>
        </w:rPr>
        <w:t xml:space="preserve"> a telekhatár-rendezést engedélyezte</w:t>
      </w:r>
      <w:r w:rsidR="00D441EC" w:rsidRPr="003D2E21">
        <w:rPr>
          <w:sz w:val="20"/>
          <w:szCs w:val="20"/>
        </w:rPr>
        <w:t xml:space="preserve"> (továbbiakban: Telekala</w:t>
      </w:r>
      <w:r w:rsidR="00DD41B0" w:rsidRPr="003D2E21">
        <w:rPr>
          <w:sz w:val="20"/>
          <w:szCs w:val="20"/>
        </w:rPr>
        <w:t>kí</w:t>
      </w:r>
      <w:r w:rsidR="00D441EC" w:rsidRPr="003D2E21">
        <w:rPr>
          <w:sz w:val="20"/>
          <w:szCs w:val="20"/>
        </w:rPr>
        <w:t>tási engedély)</w:t>
      </w:r>
      <w:r w:rsidR="00FA797C" w:rsidRPr="003D2E21">
        <w:rPr>
          <w:sz w:val="20"/>
          <w:szCs w:val="20"/>
        </w:rPr>
        <w:t>.</w:t>
      </w:r>
    </w:p>
    <w:p w14:paraId="129C907A" w14:textId="7EE76E5D" w:rsidR="00D34239" w:rsidRDefault="00D34239" w:rsidP="00D34239">
      <w:pPr>
        <w:pStyle w:val="BPmellkletcm"/>
        <w:numPr>
          <w:ilvl w:val="0"/>
          <w:numId w:val="15"/>
        </w:numPr>
        <w:jc w:val="both"/>
        <w:rPr>
          <w:sz w:val="20"/>
          <w:szCs w:val="20"/>
        </w:rPr>
      </w:pPr>
      <w:r>
        <w:rPr>
          <w:sz w:val="20"/>
          <w:szCs w:val="20"/>
        </w:rPr>
        <w:t>Fenti előzmények alapján Felek az alábbiakban állapodnak meg:</w:t>
      </w:r>
    </w:p>
    <w:p w14:paraId="0F81DB80" w14:textId="77777777" w:rsidR="00D34239" w:rsidRDefault="00D34239" w:rsidP="00D34239">
      <w:pPr>
        <w:pStyle w:val="BPmellkletcm"/>
        <w:ind w:left="720"/>
        <w:jc w:val="both"/>
        <w:rPr>
          <w:sz w:val="20"/>
          <w:szCs w:val="20"/>
        </w:rPr>
      </w:pPr>
    </w:p>
    <w:p w14:paraId="012FD33F" w14:textId="38140B29" w:rsidR="00D34239" w:rsidRPr="00D34239" w:rsidRDefault="00DD5174" w:rsidP="00D34239">
      <w:pPr>
        <w:pStyle w:val="BPmellkletcm"/>
        <w:ind w:left="0"/>
        <w:jc w:val="both"/>
        <w:rPr>
          <w:b/>
          <w:bCs/>
          <w:sz w:val="20"/>
          <w:szCs w:val="20"/>
        </w:rPr>
      </w:pPr>
      <w:r>
        <w:rPr>
          <w:b/>
          <w:bCs/>
          <w:sz w:val="20"/>
          <w:szCs w:val="20"/>
        </w:rPr>
        <w:t xml:space="preserve">ELŐZMÉNYI </w:t>
      </w:r>
      <w:r w:rsidR="00D34239" w:rsidRPr="00D34239">
        <w:rPr>
          <w:b/>
          <w:bCs/>
          <w:sz w:val="20"/>
          <w:szCs w:val="20"/>
        </w:rPr>
        <w:t>MEGÁLLAPODÁS MEGSZÜNTETÉSE</w:t>
      </w:r>
    </w:p>
    <w:p w14:paraId="7CD5DAF9" w14:textId="39D2C246" w:rsidR="00D34239" w:rsidRPr="003D2E21" w:rsidRDefault="002D4BDD" w:rsidP="00D34239">
      <w:pPr>
        <w:pStyle w:val="BPmellkletcm"/>
        <w:numPr>
          <w:ilvl w:val="0"/>
          <w:numId w:val="15"/>
        </w:numPr>
        <w:jc w:val="both"/>
        <w:rPr>
          <w:sz w:val="20"/>
          <w:szCs w:val="20"/>
        </w:rPr>
      </w:pPr>
      <w:r w:rsidRPr="003D2E21">
        <w:rPr>
          <w:sz w:val="20"/>
          <w:szCs w:val="20"/>
        </w:rPr>
        <w:t xml:space="preserve">Felek megállapodnak abban, </w:t>
      </w:r>
      <w:r w:rsidRPr="004E38AE">
        <w:rPr>
          <w:sz w:val="20"/>
          <w:szCs w:val="20"/>
        </w:rPr>
        <w:t xml:space="preserve">hogy jelen </w:t>
      </w:r>
      <w:r w:rsidR="00B52F8E" w:rsidRPr="004E38AE">
        <w:rPr>
          <w:sz w:val="20"/>
          <w:szCs w:val="20"/>
        </w:rPr>
        <w:t>megállapodás</w:t>
      </w:r>
      <w:r w:rsidRPr="004E38AE">
        <w:rPr>
          <w:sz w:val="20"/>
          <w:szCs w:val="20"/>
        </w:rPr>
        <w:t xml:space="preserve"> aláírásával</w:t>
      </w:r>
      <w:r w:rsidRPr="003D2E21">
        <w:rPr>
          <w:sz w:val="20"/>
          <w:szCs w:val="20"/>
        </w:rPr>
        <w:t xml:space="preserve"> a közöttük 2022. jú</w:t>
      </w:r>
      <w:r w:rsidR="000E0D62" w:rsidRPr="003D2E21">
        <w:rPr>
          <w:sz w:val="20"/>
          <w:szCs w:val="20"/>
        </w:rPr>
        <w:t>l</w:t>
      </w:r>
      <w:r w:rsidRPr="003D2E21">
        <w:rPr>
          <w:sz w:val="20"/>
          <w:szCs w:val="20"/>
        </w:rPr>
        <w:t xml:space="preserve">ius </w:t>
      </w:r>
      <w:r w:rsidR="000E0D62" w:rsidRPr="003D2E21">
        <w:rPr>
          <w:sz w:val="20"/>
          <w:szCs w:val="20"/>
        </w:rPr>
        <w:t>7.</w:t>
      </w:r>
      <w:r w:rsidRPr="003D2E21">
        <w:rPr>
          <w:sz w:val="20"/>
          <w:szCs w:val="20"/>
        </w:rPr>
        <w:t xml:space="preserve"> napján létrejött, </w:t>
      </w:r>
      <w:r w:rsidR="000E0D62" w:rsidRPr="003D2E21">
        <w:rPr>
          <w:sz w:val="20"/>
          <w:szCs w:val="20"/>
        </w:rPr>
        <w:t>„</w:t>
      </w:r>
      <w:r w:rsidRPr="003D2E21">
        <w:rPr>
          <w:sz w:val="20"/>
          <w:szCs w:val="20"/>
        </w:rPr>
        <w:t>Megállapodás telekalakításról és ingyenes tulajdonjog átruházásról</w:t>
      </w:r>
      <w:r w:rsidR="000E0D62" w:rsidRPr="003D2E21">
        <w:rPr>
          <w:sz w:val="20"/>
          <w:szCs w:val="20"/>
        </w:rPr>
        <w:t>”</w:t>
      </w:r>
      <w:r w:rsidRPr="003D2E21">
        <w:rPr>
          <w:sz w:val="20"/>
          <w:szCs w:val="20"/>
        </w:rPr>
        <w:t xml:space="preserve"> elnevezésű megállapodást közös megegyezéssel megszüntetik.</w:t>
      </w:r>
    </w:p>
    <w:p w14:paraId="02CD4FC6" w14:textId="2F3F5002" w:rsidR="00EF014B" w:rsidRPr="00B52F8E" w:rsidRDefault="002D4BDD" w:rsidP="00B52F8E">
      <w:pPr>
        <w:pStyle w:val="BPmellkletcm"/>
        <w:numPr>
          <w:ilvl w:val="0"/>
          <w:numId w:val="15"/>
        </w:numPr>
        <w:jc w:val="both"/>
        <w:rPr>
          <w:sz w:val="20"/>
          <w:szCs w:val="20"/>
        </w:rPr>
      </w:pPr>
      <w:r>
        <w:rPr>
          <w:sz w:val="20"/>
          <w:szCs w:val="20"/>
        </w:rPr>
        <w:t>Felek a telekalakításról és tulajdonjog átruházásról jelen megállapodásban kívánnak megegyezni az alábbiak szerint.</w:t>
      </w:r>
    </w:p>
    <w:p w14:paraId="1D9CD702" w14:textId="77777777" w:rsidR="00EA6C77" w:rsidRDefault="00EA6C77" w:rsidP="00EF014B">
      <w:pPr>
        <w:pStyle w:val="BPmellkletcm"/>
        <w:ind w:left="720"/>
        <w:jc w:val="both"/>
        <w:rPr>
          <w:sz w:val="20"/>
          <w:szCs w:val="20"/>
        </w:rPr>
      </w:pPr>
    </w:p>
    <w:p w14:paraId="4F11E00A" w14:textId="77777777" w:rsidR="00DD5174" w:rsidRDefault="00DD5174" w:rsidP="00EF014B">
      <w:pPr>
        <w:pStyle w:val="BPmellkletcm"/>
        <w:ind w:left="0"/>
        <w:jc w:val="both"/>
        <w:rPr>
          <w:b/>
          <w:bCs/>
          <w:sz w:val="20"/>
          <w:szCs w:val="20"/>
        </w:rPr>
      </w:pPr>
    </w:p>
    <w:p w14:paraId="7BA96FC0" w14:textId="77777777" w:rsidR="00DD5174" w:rsidRDefault="00DD5174" w:rsidP="00EF014B">
      <w:pPr>
        <w:pStyle w:val="BPmellkletcm"/>
        <w:ind w:left="0"/>
        <w:jc w:val="both"/>
        <w:rPr>
          <w:b/>
          <w:bCs/>
          <w:sz w:val="20"/>
          <w:szCs w:val="20"/>
        </w:rPr>
      </w:pPr>
    </w:p>
    <w:p w14:paraId="172A80FC" w14:textId="77777777" w:rsidR="00DD5174" w:rsidRDefault="00DD5174" w:rsidP="00EF014B">
      <w:pPr>
        <w:pStyle w:val="BPmellkletcm"/>
        <w:ind w:left="0"/>
        <w:jc w:val="both"/>
        <w:rPr>
          <w:b/>
          <w:bCs/>
          <w:sz w:val="20"/>
          <w:szCs w:val="20"/>
        </w:rPr>
      </w:pPr>
    </w:p>
    <w:p w14:paraId="1A8FFD4F" w14:textId="256462AE" w:rsidR="00EF014B" w:rsidRDefault="00EF014B" w:rsidP="00EF014B">
      <w:pPr>
        <w:pStyle w:val="BPmellkletcm"/>
        <w:ind w:left="0"/>
        <w:jc w:val="both"/>
        <w:rPr>
          <w:b/>
          <w:bCs/>
          <w:sz w:val="20"/>
          <w:szCs w:val="20"/>
        </w:rPr>
      </w:pPr>
      <w:r w:rsidRPr="009A07BD">
        <w:rPr>
          <w:b/>
          <w:bCs/>
          <w:sz w:val="20"/>
          <w:szCs w:val="20"/>
        </w:rPr>
        <w:lastRenderedPageBreak/>
        <w:t xml:space="preserve">A </w:t>
      </w:r>
      <w:r w:rsidR="004B32EF">
        <w:rPr>
          <w:b/>
          <w:bCs/>
          <w:sz w:val="20"/>
          <w:szCs w:val="20"/>
        </w:rPr>
        <w:t>MEGÁLLAPODÁS</w:t>
      </w:r>
      <w:r w:rsidR="004B32EF" w:rsidRPr="009A07BD">
        <w:rPr>
          <w:b/>
          <w:bCs/>
          <w:sz w:val="20"/>
          <w:szCs w:val="20"/>
        </w:rPr>
        <w:t xml:space="preserve"> </w:t>
      </w:r>
      <w:r w:rsidRPr="009A07BD">
        <w:rPr>
          <w:b/>
          <w:bCs/>
          <w:sz w:val="20"/>
          <w:szCs w:val="20"/>
        </w:rPr>
        <w:t>CÉLJA ÉS TÁRGYA</w:t>
      </w:r>
    </w:p>
    <w:p w14:paraId="208E60C2" w14:textId="77777777" w:rsidR="00B539B0" w:rsidRPr="009A07BD" w:rsidRDefault="00B539B0" w:rsidP="00EF014B">
      <w:pPr>
        <w:pStyle w:val="BPmellkletcm"/>
        <w:ind w:left="0"/>
        <w:jc w:val="both"/>
        <w:rPr>
          <w:b/>
          <w:bCs/>
          <w:sz w:val="20"/>
          <w:szCs w:val="20"/>
        </w:rPr>
      </w:pPr>
    </w:p>
    <w:p w14:paraId="1F969D17" w14:textId="6573CF2B" w:rsidR="007171EC" w:rsidRDefault="005E4BE2" w:rsidP="00B721EE">
      <w:pPr>
        <w:pStyle w:val="BPmellkletcm"/>
        <w:numPr>
          <w:ilvl w:val="0"/>
          <w:numId w:val="15"/>
        </w:numPr>
        <w:jc w:val="both"/>
        <w:rPr>
          <w:sz w:val="20"/>
          <w:szCs w:val="20"/>
        </w:rPr>
      </w:pPr>
      <w:r w:rsidRPr="00F11965">
        <w:rPr>
          <w:sz w:val="20"/>
          <w:szCs w:val="20"/>
        </w:rPr>
        <w:t xml:space="preserve">Jelen </w:t>
      </w:r>
      <w:r w:rsidR="005F49AB">
        <w:rPr>
          <w:sz w:val="20"/>
          <w:szCs w:val="20"/>
        </w:rPr>
        <w:t>megállapodás</w:t>
      </w:r>
      <w:r w:rsidR="005F49AB" w:rsidRPr="00F11965">
        <w:rPr>
          <w:sz w:val="20"/>
          <w:szCs w:val="20"/>
        </w:rPr>
        <w:t xml:space="preserve"> </w:t>
      </w:r>
      <w:r w:rsidRPr="00F11965">
        <w:rPr>
          <w:sz w:val="20"/>
          <w:szCs w:val="20"/>
        </w:rPr>
        <w:t xml:space="preserve">célja, hogy </w:t>
      </w:r>
      <w:bookmarkStart w:id="1" w:name="_Hlk34644520"/>
      <w:r w:rsidR="00F11965" w:rsidRPr="00F11965">
        <w:rPr>
          <w:sz w:val="20"/>
          <w:szCs w:val="20"/>
        </w:rPr>
        <w:t>a Fővárosi Ö</w:t>
      </w:r>
      <w:r w:rsidR="00193E7B">
        <w:rPr>
          <w:sz w:val="20"/>
          <w:szCs w:val="20"/>
        </w:rPr>
        <w:t>n</w:t>
      </w:r>
      <w:r w:rsidR="00F11965" w:rsidRPr="00F11965">
        <w:rPr>
          <w:sz w:val="20"/>
          <w:szCs w:val="20"/>
        </w:rPr>
        <w:t>kormá</w:t>
      </w:r>
      <w:r w:rsidR="00193E7B">
        <w:rPr>
          <w:sz w:val="20"/>
          <w:szCs w:val="20"/>
        </w:rPr>
        <w:t>ny</w:t>
      </w:r>
      <w:r w:rsidR="00F11965" w:rsidRPr="00F11965">
        <w:rPr>
          <w:sz w:val="20"/>
          <w:szCs w:val="20"/>
        </w:rPr>
        <w:t xml:space="preserve">zat tulajdonában lévő </w:t>
      </w:r>
      <w:r w:rsidR="006A6C4F">
        <w:rPr>
          <w:sz w:val="20"/>
          <w:szCs w:val="20"/>
        </w:rPr>
        <w:t>29882/1</w:t>
      </w:r>
      <w:r w:rsidR="00F11965" w:rsidRPr="00F11965">
        <w:rPr>
          <w:sz w:val="20"/>
          <w:szCs w:val="20"/>
        </w:rPr>
        <w:t xml:space="preserve"> hrsz-ú</w:t>
      </w:r>
      <w:r w:rsidR="00843091">
        <w:rPr>
          <w:sz w:val="20"/>
          <w:szCs w:val="20"/>
        </w:rPr>
        <w:t xml:space="preserve"> </w:t>
      </w:r>
      <w:r w:rsidR="00F11965" w:rsidRPr="00F11965">
        <w:rPr>
          <w:sz w:val="20"/>
          <w:szCs w:val="20"/>
        </w:rPr>
        <w:t>ingatla</w:t>
      </w:r>
      <w:r w:rsidR="00DB1C2C">
        <w:rPr>
          <w:sz w:val="20"/>
          <w:szCs w:val="20"/>
        </w:rPr>
        <w:t>n</w:t>
      </w:r>
      <w:r w:rsidR="00F11965" w:rsidRPr="00F11965">
        <w:rPr>
          <w:sz w:val="20"/>
          <w:szCs w:val="20"/>
        </w:rPr>
        <w:t xml:space="preserve"> </w:t>
      </w:r>
      <w:bookmarkStart w:id="2" w:name="_Hlk34652198"/>
      <w:r w:rsidR="00DB1C2C">
        <w:rPr>
          <w:sz w:val="20"/>
          <w:szCs w:val="20"/>
        </w:rPr>
        <w:t xml:space="preserve">– </w:t>
      </w:r>
      <w:r w:rsidR="00843091">
        <w:rPr>
          <w:sz w:val="20"/>
          <w:szCs w:val="20"/>
        </w:rPr>
        <w:t>Z</w:t>
      </w:r>
      <w:r w:rsidR="00F11965" w:rsidRPr="00F11965">
        <w:rPr>
          <w:sz w:val="20"/>
          <w:szCs w:val="20"/>
        </w:rPr>
        <w:t>KSZT szerint</w:t>
      </w:r>
      <w:r w:rsidR="005F3312">
        <w:rPr>
          <w:sz w:val="20"/>
          <w:szCs w:val="20"/>
        </w:rPr>
        <w:t xml:space="preserve"> Vi-2/3</w:t>
      </w:r>
      <w:r w:rsidR="00DB1C2C">
        <w:rPr>
          <w:sz w:val="20"/>
          <w:szCs w:val="20"/>
        </w:rPr>
        <w:t xml:space="preserve"> jelű</w:t>
      </w:r>
      <w:r w:rsidR="00843091">
        <w:rPr>
          <w:sz w:val="20"/>
          <w:szCs w:val="20"/>
        </w:rPr>
        <w:t xml:space="preserve"> intézményi </w:t>
      </w:r>
      <w:r w:rsidR="00662EA9">
        <w:rPr>
          <w:sz w:val="20"/>
          <w:szCs w:val="20"/>
        </w:rPr>
        <w:t>(</w:t>
      </w:r>
      <w:r w:rsidR="00662EA9" w:rsidRPr="00662EA9">
        <w:rPr>
          <w:sz w:val="20"/>
          <w:szCs w:val="20"/>
        </w:rPr>
        <w:t xml:space="preserve">jellemzően </w:t>
      </w:r>
      <w:proofErr w:type="spellStart"/>
      <w:r w:rsidR="00662EA9" w:rsidRPr="00662EA9">
        <w:rPr>
          <w:sz w:val="20"/>
          <w:szCs w:val="20"/>
        </w:rPr>
        <w:t>szabadonálló</w:t>
      </w:r>
      <w:proofErr w:type="spellEnd"/>
      <w:r w:rsidR="00662EA9" w:rsidRPr="00662EA9">
        <w:rPr>
          <w:sz w:val="20"/>
          <w:szCs w:val="20"/>
        </w:rPr>
        <w:t xml:space="preserve"> jellegű terület</w:t>
      </w:r>
      <w:r w:rsidR="00662EA9">
        <w:rPr>
          <w:sz w:val="20"/>
          <w:szCs w:val="20"/>
        </w:rPr>
        <w:t xml:space="preserve">) </w:t>
      </w:r>
      <w:r w:rsidR="00DB1C2C">
        <w:rPr>
          <w:sz w:val="20"/>
          <w:szCs w:val="20"/>
        </w:rPr>
        <w:t xml:space="preserve">– </w:t>
      </w:r>
      <w:r w:rsidR="00843091">
        <w:rPr>
          <w:sz w:val="20"/>
          <w:szCs w:val="20"/>
        </w:rPr>
        <w:t>övezeti</w:t>
      </w:r>
      <w:r w:rsidR="00915463">
        <w:rPr>
          <w:sz w:val="20"/>
          <w:szCs w:val="20"/>
        </w:rPr>
        <w:t xml:space="preserve"> besorolásával azonos, jelenleg a </w:t>
      </w:r>
      <w:proofErr w:type="spellStart"/>
      <w:r w:rsidR="00915463">
        <w:rPr>
          <w:sz w:val="20"/>
          <w:szCs w:val="20"/>
        </w:rPr>
        <w:t>Szőnyi</w:t>
      </w:r>
      <w:proofErr w:type="spellEnd"/>
      <w:r w:rsidR="00915463">
        <w:rPr>
          <w:sz w:val="20"/>
          <w:szCs w:val="20"/>
        </w:rPr>
        <w:t xml:space="preserve"> út 29895/2 hrsz-ú ingatlan</w:t>
      </w:r>
      <w:r w:rsidR="00BE01B3">
        <w:rPr>
          <w:sz w:val="20"/>
          <w:szCs w:val="20"/>
        </w:rPr>
        <w:t>á</w:t>
      </w:r>
      <w:r w:rsidR="00915463">
        <w:rPr>
          <w:sz w:val="20"/>
          <w:szCs w:val="20"/>
        </w:rPr>
        <w:t>hoz tartozó</w:t>
      </w:r>
      <w:r w:rsidR="00A45CD0">
        <w:rPr>
          <w:sz w:val="20"/>
          <w:szCs w:val="20"/>
        </w:rPr>
        <w:t xml:space="preserve">, de természetben </w:t>
      </w:r>
      <w:r w:rsidR="00B52F8E">
        <w:rPr>
          <w:sz w:val="20"/>
          <w:szCs w:val="20"/>
        </w:rPr>
        <w:t xml:space="preserve">kerítéssel </w:t>
      </w:r>
      <w:r w:rsidR="00A45CD0">
        <w:rPr>
          <w:sz w:val="20"/>
          <w:szCs w:val="20"/>
        </w:rPr>
        <w:t>a 29882/1 hrsz</w:t>
      </w:r>
      <w:r w:rsidR="00C87735">
        <w:rPr>
          <w:sz w:val="20"/>
          <w:szCs w:val="20"/>
        </w:rPr>
        <w:t>-</w:t>
      </w:r>
      <w:r w:rsidR="00A45CD0">
        <w:rPr>
          <w:sz w:val="20"/>
          <w:szCs w:val="20"/>
        </w:rPr>
        <w:t xml:space="preserve">ú ingatlanhoz </w:t>
      </w:r>
      <w:r w:rsidR="00C87735">
        <w:rPr>
          <w:sz w:val="20"/>
          <w:szCs w:val="20"/>
        </w:rPr>
        <w:t>elkerített</w:t>
      </w:r>
      <w:r w:rsidR="00915463">
        <w:rPr>
          <w:sz w:val="20"/>
          <w:szCs w:val="20"/>
        </w:rPr>
        <w:t xml:space="preserve"> </w:t>
      </w:r>
      <w:bookmarkEnd w:id="2"/>
      <w:r w:rsidR="000F2B13">
        <w:rPr>
          <w:sz w:val="20"/>
          <w:szCs w:val="20"/>
        </w:rPr>
        <w:t xml:space="preserve">terület a </w:t>
      </w:r>
      <w:r w:rsidR="00A45CD0">
        <w:rPr>
          <w:sz w:val="20"/>
          <w:szCs w:val="20"/>
        </w:rPr>
        <w:t xml:space="preserve">Fővárosi </w:t>
      </w:r>
      <w:r w:rsidR="00436195">
        <w:rPr>
          <w:sz w:val="20"/>
          <w:szCs w:val="20"/>
        </w:rPr>
        <w:t>Önkormányzat</w:t>
      </w:r>
      <w:r w:rsidR="000F2B13">
        <w:rPr>
          <w:sz w:val="20"/>
          <w:szCs w:val="20"/>
        </w:rPr>
        <w:t xml:space="preserve"> tulaj</w:t>
      </w:r>
      <w:r w:rsidR="00436195">
        <w:rPr>
          <w:sz w:val="20"/>
          <w:szCs w:val="20"/>
        </w:rPr>
        <w:t>d</w:t>
      </w:r>
      <w:r w:rsidR="000F2B13">
        <w:rPr>
          <w:sz w:val="20"/>
          <w:szCs w:val="20"/>
        </w:rPr>
        <w:t xml:space="preserve">onában lévő </w:t>
      </w:r>
      <w:r w:rsidR="00A45CD0">
        <w:rPr>
          <w:sz w:val="20"/>
          <w:szCs w:val="20"/>
        </w:rPr>
        <w:t>29882</w:t>
      </w:r>
      <w:r w:rsidR="000F2B13">
        <w:rPr>
          <w:sz w:val="20"/>
          <w:szCs w:val="20"/>
        </w:rPr>
        <w:t xml:space="preserve">/1 hrsz-ú </w:t>
      </w:r>
      <w:r w:rsidR="00BE01B3">
        <w:rPr>
          <w:sz w:val="20"/>
          <w:szCs w:val="20"/>
        </w:rPr>
        <w:t>kivett udvar és általános iskola, óvoda megnevezésű</w:t>
      </w:r>
      <w:r w:rsidR="000F2B13">
        <w:rPr>
          <w:sz w:val="20"/>
          <w:szCs w:val="20"/>
        </w:rPr>
        <w:t xml:space="preserve"> ingatlanhoz kerüljön hozzácsatolásra</w:t>
      </w:r>
      <w:r w:rsidR="00A56247">
        <w:rPr>
          <w:sz w:val="20"/>
          <w:szCs w:val="20"/>
        </w:rPr>
        <w:t>.</w:t>
      </w:r>
      <w:bookmarkEnd w:id="1"/>
    </w:p>
    <w:p w14:paraId="3B87DA07" w14:textId="43F95774" w:rsidR="006B0F0D" w:rsidRDefault="00D441EC" w:rsidP="00B721EE">
      <w:pPr>
        <w:pStyle w:val="BPmellkletcm"/>
        <w:numPr>
          <w:ilvl w:val="0"/>
          <w:numId w:val="15"/>
        </w:numPr>
        <w:jc w:val="both"/>
        <w:rPr>
          <w:sz w:val="20"/>
          <w:szCs w:val="20"/>
        </w:rPr>
      </w:pPr>
      <w:r>
        <w:rPr>
          <w:sz w:val="20"/>
          <w:szCs w:val="20"/>
        </w:rPr>
        <w:t xml:space="preserve">Fentiek </w:t>
      </w:r>
      <w:r w:rsidR="007F33BD">
        <w:rPr>
          <w:sz w:val="20"/>
          <w:szCs w:val="20"/>
        </w:rPr>
        <w:t>a</w:t>
      </w:r>
      <w:r>
        <w:rPr>
          <w:sz w:val="20"/>
          <w:szCs w:val="20"/>
        </w:rPr>
        <w:t xml:space="preserve">lapján Felek </w:t>
      </w:r>
      <w:r w:rsidR="00DD41B0">
        <w:rPr>
          <w:sz w:val="20"/>
          <w:szCs w:val="20"/>
        </w:rPr>
        <w:t>elhatározták</w:t>
      </w:r>
      <w:r>
        <w:rPr>
          <w:sz w:val="20"/>
          <w:szCs w:val="20"/>
        </w:rPr>
        <w:t xml:space="preserve"> a </w:t>
      </w:r>
      <w:r w:rsidR="00FB70B0">
        <w:rPr>
          <w:sz w:val="20"/>
          <w:szCs w:val="20"/>
        </w:rPr>
        <w:t>29882/1</w:t>
      </w:r>
      <w:r>
        <w:rPr>
          <w:sz w:val="20"/>
          <w:szCs w:val="20"/>
        </w:rPr>
        <w:t xml:space="preserve"> </w:t>
      </w:r>
      <w:r w:rsidR="007F33BD">
        <w:rPr>
          <w:sz w:val="20"/>
          <w:szCs w:val="20"/>
        </w:rPr>
        <w:t xml:space="preserve">hrsz-ú </w:t>
      </w:r>
      <w:r>
        <w:rPr>
          <w:sz w:val="20"/>
          <w:szCs w:val="20"/>
        </w:rPr>
        <w:t xml:space="preserve">és </w:t>
      </w:r>
      <w:r w:rsidR="007F33BD">
        <w:rPr>
          <w:sz w:val="20"/>
          <w:szCs w:val="20"/>
        </w:rPr>
        <w:t xml:space="preserve">a </w:t>
      </w:r>
      <w:r w:rsidR="00FB70B0">
        <w:rPr>
          <w:sz w:val="20"/>
          <w:szCs w:val="20"/>
        </w:rPr>
        <w:t>29895</w:t>
      </w:r>
      <w:r>
        <w:rPr>
          <w:sz w:val="20"/>
          <w:szCs w:val="20"/>
        </w:rPr>
        <w:t>/</w:t>
      </w:r>
      <w:r w:rsidR="00FB70B0">
        <w:rPr>
          <w:sz w:val="20"/>
          <w:szCs w:val="20"/>
        </w:rPr>
        <w:t>2</w:t>
      </w:r>
      <w:r>
        <w:rPr>
          <w:sz w:val="20"/>
          <w:szCs w:val="20"/>
        </w:rPr>
        <w:t xml:space="preserve"> hrsz-ú ingatlan</w:t>
      </w:r>
      <w:r w:rsidR="007F33BD">
        <w:rPr>
          <w:sz w:val="20"/>
          <w:szCs w:val="20"/>
        </w:rPr>
        <w:t>okn</w:t>
      </w:r>
      <w:r>
        <w:rPr>
          <w:sz w:val="20"/>
          <w:szCs w:val="20"/>
        </w:rPr>
        <w:t xml:space="preserve">ak a Telekalakítási engedélyben és a Változási </w:t>
      </w:r>
      <w:r w:rsidR="00DD41B0">
        <w:rPr>
          <w:sz w:val="20"/>
          <w:szCs w:val="20"/>
        </w:rPr>
        <w:t>vázrajzban</w:t>
      </w:r>
      <w:r>
        <w:rPr>
          <w:sz w:val="20"/>
          <w:szCs w:val="20"/>
        </w:rPr>
        <w:t xml:space="preserve"> foglaltak szerinti telekalakítását</w:t>
      </w:r>
      <w:r w:rsidR="001C14F9">
        <w:rPr>
          <w:sz w:val="20"/>
          <w:szCs w:val="20"/>
        </w:rPr>
        <w:t>.</w:t>
      </w:r>
    </w:p>
    <w:p w14:paraId="174CA25B" w14:textId="77777777" w:rsidR="00EA6C77" w:rsidRDefault="00EA6C77" w:rsidP="005A0AA4">
      <w:pPr>
        <w:pStyle w:val="BPmellkletcm"/>
        <w:ind w:left="720"/>
        <w:jc w:val="both"/>
        <w:rPr>
          <w:sz w:val="20"/>
          <w:szCs w:val="20"/>
        </w:rPr>
      </w:pPr>
    </w:p>
    <w:p w14:paraId="0D080E26" w14:textId="38079E31" w:rsidR="005A0AA4" w:rsidRDefault="005A0AA4" w:rsidP="005A0AA4">
      <w:pPr>
        <w:pStyle w:val="BPmellkletcm"/>
        <w:ind w:left="720"/>
        <w:jc w:val="both"/>
        <w:rPr>
          <w:sz w:val="20"/>
          <w:szCs w:val="20"/>
        </w:rPr>
      </w:pPr>
      <w:r w:rsidRPr="00581E7B">
        <w:rPr>
          <w:sz w:val="20"/>
          <w:szCs w:val="20"/>
        </w:rPr>
        <w:t>Változás előtti</w:t>
      </w:r>
      <w:r>
        <w:rPr>
          <w:sz w:val="20"/>
          <w:szCs w:val="20"/>
        </w:rPr>
        <w:t xml:space="preserve"> állapot</w:t>
      </w:r>
    </w:p>
    <w:p w14:paraId="72CF19C9" w14:textId="08848BE4" w:rsidR="005A0AA4" w:rsidRPr="006C1032" w:rsidRDefault="00FB70B0" w:rsidP="00807254">
      <w:pPr>
        <w:pStyle w:val="BPmellkletcm"/>
        <w:numPr>
          <w:ilvl w:val="0"/>
          <w:numId w:val="18"/>
        </w:numPr>
        <w:spacing w:after="0"/>
        <w:ind w:left="1775"/>
        <w:jc w:val="both"/>
        <w:rPr>
          <w:b/>
          <w:sz w:val="20"/>
          <w:szCs w:val="20"/>
        </w:rPr>
      </w:pPr>
      <w:r>
        <w:rPr>
          <w:b/>
          <w:sz w:val="20"/>
          <w:szCs w:val="20"/>
        </w:rPr>
        <w:t>29882</w:t>
      </w:r>
      <w:r w:rsidR="00532FD6" w:rsidRPr="006C1032">
        <w:rPr>
          <w:b/>
          <w:sz w:val="20"/>
          <w:szCs w:val="20"/>
        </w:rPr>
        <w:t>/1 hrsz</w:t>
      </w:r>
      <w:r w:rsidR="00FC68CD" w:rsidRPr="006C1032">
        <w:rPr>
          <w:b/>
          <w:sz w:val="20"/>
          <w:szCs w:val="20"/>
        </w:rPr>
        <w:t>-ú ingatlan</w:t>
      </w:r>
    </w:p>
    <w:p w14:paraId="0745F6C5" w14:textId="0B07D7A9" w:rsidR="00FC68CD" w:rsidRDefault="00FC68CD" w:rsidP="00807254">
      <w:pPr>
        <w:pStyle w:val="BPmellkletcm"/>
        <w:spacing w:after="0"/>
        <w:ind w:left="1775"/>
        <w:jc w:val="both"/>
        <w:rPr>
          <w:sz w:val="20"/>
          <w:szCs w:val="20"/>
        </w:rPr>
      </w:pPr>
      <w:r>
        <w:rPr>
          <w:sz w:val="20"/>
          <w:szCs w:val="20"/>
        </w:rPr>
        <w:t xml:space="preserve">Megnevezés: kivett </w:t>
      </w:r>
      <w:r w:rsidR="00FB70B0">
        <w:rPr>
          <w:sz w:val="20"/>
          <w:szCs w:val="20"/>
        </w:rPr>
        <w:t>udvar</w:t>
      </w:r>
      <w:r w:rsidR="0092503D">
        <w:rPr>
          <w:sz w:val="20"/>
          <w:szCs w:val="20"/>
        </w:rPr>
        <w:t xml:space="preserve"> és</w:t>
      </w:r>
      <w:r w:rsidR="00FB70B0">
        <w:rPr>
          <w:sz w:val="20"/>
          <w:szCs w:val="20"/>
        </w:rPr>
        <w:t xml:space="preserve"> általános iskola</w:t>
      </w:r>
      <w:r w:rsidR="0092503D">
        <w:rPr>
          <w:sz w:val="20"/>
          <w:szCs w:val="20"/>
        </w:rPr>
        <w:t>, óvoda</w:t>
      </w:r>
    </w:p>
    <w:p w14:paraId="0D688B42" w14:textId="3C344F1F" w:rsidR="00FC68CD" w:rsidRDefault="00FC68CD" w:rsidP="00807254">
      <w:pPr>
        <w:pStyle w:val="BPmellkletcm"/>
        <w:spacing w:after="0"/>
        <w:ind w:left="1775"/>
        <w:jc w:val="both"/>
        <w:rPr>
          <w:sz w:val="20"/>
          <w:szCs w:val="20"/>
        </w:rPr>
      </w:pPr>
      <w:r>
        <w:rPr>
          <w:sz w:val="20"/>
          <w:szCs w:val="20"/>
        </w:rPr>
        <w:t xml:space="preserve">Terület: </w:t>
      </w:r>
      <w:r w:rsidR="0092503D">
        <w:rPr>
          <w:sz w:val="20"/>
          <w:szCs w:val="20"/>
        </w:rPr>
        <w:t>587</w:t>
      </w:r>
      <w:r w:rsidR="00D45BDA">
        <w:rPr>
          <w:sz w:val="20"/>
          <w:szCs w:val="20"/>
        </w:rPr>
        <w:t xml:space="preserve"> m</w:t>
      </w:r>
      <w:r w:rsidR="00D45BDA" w:rsidRPr="00581E7B">
        <w:rPr>
          <w:sz w:val="20"/>
          <w:szCs w:val="20"/>
          <w:vertAlign w:val="superscript"/>
        </w:rPr>
        <w:t>2</w:t>
      </w:r>
    </w:p>
    <w:p w14:paraId="6DE47825" w14:textId="4F186731" w:rsidR="00FC68CD" w:rsidRDefault="00FC68CD" w:rsidP="005F49AB">
      <w:pPr>
        <w:pStyle w:val="BPmellkletcm"/>
        <w:spacing w:after="0"/>
        <w:ind w:left="1775"/>
        <w:jc w:val="both"/>
        <w:rPr>
          <w:sz w:val="20"/>
          <w:szCs w:val="20"/>
        </w:rPr>
      </w:pPr>
      <w:r>
        <w:rPr>
          <w:sz w:val="20"/>
          <w:szCs w:val="20"/>
        </w:rPr>
        <w:t>Tulajdonos:</w:t>
      </w:r>
      <w:r w:rsidR="00D45BDA">
        <w:rPr>
          <w:sz w:val="20"/>
          <w:szCs w:val="20"/>
        </w:rPr>
        <w:t xml:space="preserve"> Budapest Főváros Önkormányzata </w:t>
      </w:r>
    </w:p>
    <w:p w14:paraId="763BB0CB" w14:textId="77777777" w:rsidR="005F49AB" w:rsidRDefault="005F49AB" w:rsidP="00807254">
      <w:pPr>
        <w:pStyle w:val="BPmellkletcm"/>
        <w:spacing w:after="0"/>
        <w:ind w:left="1775"/>
        <w:jc w:val="both"/>
        <w:rPr>
          <w:sz w:val="20"/>
          <w:szCs w:val="20"/>
        </w:rPr>
      </w:pPr>
    </w:p>
    <w:p w14:paraId="62BA74D0" w14:textId="3B2D3885" w:rsidR="004E2DDC" w:rsidRPr="008D4DD4" w:rsidRDefault="00FB70B0" w:rsidP="00807254">
      <w:pPr>
        <w:pStyle w:val="BPmellkletcm"/>
        <w:numPr>
          <w:ilvl w:val="0"/>
          <w:numId w:val="18"/>
        </w:numPr>
        <w:spacing w:after="0"/>
        <w:ind w:left="1775"/>
        <w:jc w:val="both"/>
        <w:rPr>
          <w:b/>
          <w:sz w:val="20"/>
          <w:szCs w:val="20"/>
        </w:rPr>
      </w:pPr>
      <w:r>
        <w:rPr>
          <w:b/>
          <w:sz w:val="20"/>
          <w:szCs w:val="20"/>
        </w:rPr>
        <w:t>29895/2</w:t>
      </w:r>
      <w:r w:rsidR="004E2DDC" w:rsidRPr="008D4DD4">
        <w:rPr>
          <w:b/>
          <w:sz w:val="20"/>
          <w:szCs w:val="20"/>
        </w:rPr>
        <w:t xml:space="preserve"> hrsz-ú ingatlan</w:t>
      </w:r>
    </w:p>
    <w:p w14:paraId="1B4E7909" w14:textId="46E91FEC" w:rsidR="004E2DDC" w:rsidRPr="009054F3" w:rsidRDefault="004E2DDC" w:rsidP="00807254">
      <w:pPr>
        <w:pStyle w:val="BPmellkletcm"/>
        <w:spacing w:after="0"/>
        <w:ind w:left="1775"/>
        <w:jc w:val="both"/>
        <w:rPr>
          <w:sz w:val="20"/>
          <w:szCs w:val="20"/>
        </w:rPr>
      </w:pPr>
      <w:r>
        <w:rPr>
          <w:sz w:val="20"/>
          <w:szCs w:val="20"/>
        </w:rPr>
        <w:t xml:space="preserve">Megnevezés: kivett </w:t>
      </w:r>
      <w:r w:rsidR="0092503D">
        <w:rPr>
          <w:sz w:val="20"/>
          <w:szCs w:val="20"/>
        </w:rPr>
        <w:t>kö</w:t>
      </w:r>
      <w:r w:rsidR="00C810A8">
        <w:rPr>
          <w:sz w:val="20"/>
          <w:szCs w:val="20"/>
        </w:rPr>
        <w:t>z</w:t>
      </w:r>
      <w:r w:rsidR="0092503D">
        <w:rPr>
          <w:sz w:val="20"/>
          <w:szCs w:val="20"/>
        </w:rPr>
        <w:t>terület</w:t>
      </w:r>
    </w:p>
    <w:p w14:paraId="7DE4DD0B" w14:textId="701FF0DE" w:rsidR="004E2DDC" w:rsidRDefault="004E2DDC" w:rsidP="00807254">
      <w:pPr>
        <w:pStyle w:val="BPmellkletcm"/>
        <w:spacing w:after="0"/>
        <w:ind w:left="1775"/>
        <w:jc w:val="both"/>
        <w:rPr>
          <w:sz w:val="20"/>
          <w:szCs w:val="20"/>
        </w:rPr>
      </w:pPr>
      <w:r w:rsidRPr="00E622EB">
        <w:rPr>
          <w:sz w:val="20"/>
          <w:szCs w:val="20"/>
        </w:rPr>
        <w:t>Terület:</w:t>
      </w:r>
      <w:proofErr w:type="gramStart"/>
      <w:r w:rsidR="00C810A8" w:rsidRPr="00E622EB">
        <w:rPr>
          <w:sz w:val="20"/>
          <w:szCs w:val="20"/>
        </w:rPr>
        <w:t>1</w:t>
      </w:r>
      <w:proofErr w:type="gramEnd"/>
      <w:r w:rsidR="006C1032" w:rsidRPr="00E622EB">
        <w:rPr>
          <w:sz w:val="20"/>
          <w:szCs w:val="20"/>
        </w:rPr>
        <w:t xml:space="preserve"> ha </w:t>
      </w:r>
      <w:r w:rsidR="00B52F8E" w:rsidRPr="00E622EB">
        <w:rPr>
          <w:sz w:val="20"/>
          <w:szCs w:val="20"/>
        </w:rPr>
        <w:t>6738</w:t>
      </w:r>
      <w:r w:rsidR="004B32EF" w:rsidRPr="00E622EB">
        <w:rPr>
          <w:sz w:val="20"/>
          <w:szCs w:val="20"/>
        </w:rPr>
        <w:t xml:space="preserve"> </w:t>
      </w:r>
      <w:r w:rsidRPr="00E622EB">
        <w:rPr>
          <w:sz w:val="20"/>
          <w:szCs w:val="20"/>
        </w:rPr>
        <w:t>m</w:t>
      </w:r>
      <w:r w:rsidRPr="00E622EB">
        <w:rPr>
          <w:sz w:val="20"/>
          <w:szCs w:val="20"/>
          <w:vertAlign w:val="superscript"/>
        </w:rPr>
        <w:t>2</w:t>
      </w:r>
    </w:p>
    <w:p w14:paraId="27BC79C4" w14:textId="734C475E" w:rsidR="00B539B0" w:rsidRDefault="004E2DDC" w:rsidP="002D4BDD">
      <w:pPr>
        <w:pStyle w:val="BPmellkletcm"/>
        <w:spacing w:after="0"/>
        <w:ind w:left="1775"/>
        <w:jc w:val="both"/>
        <w:rPr>
          <w:sz w:val="20"/>
          <w:szCs w:val="20"/>
        </w:rPr>
      </w:pPr>
      <w:r>
        <w:rPr>
          <w:sz w:val="20"/>
          <w:szCs w:val="20"/>
        </w:rPr>
        <w:t>Tulajdonos: Budapest Főváros</w:t>
      </w:r>
      <w:r w:rsidR="00C810A8">
        <w:rPr>
          <w:sz w:val="20"/>
          <w:szCs w:val="20"/>
        </w:rPr>
        <w:t xml:space="preserve"> XIV. </w:t>
      </w:r>
      <w:r w:rsidR="00D87504">
        <w:rPr>
          <w:sz w:val="20"/>
          <w:szCs w:val="20"/>
        </w:rPr>
        <w:t>K</w:t>
      </w:r>
      <w:r w:rsidR="00C810A8">
        <w:rPr>
          <w:sz w:val="20"/>
          <w:szCs w:val="20"/>
        </w:rPr>
        <w:t>erület Zugló</w:t>
      </w:r>
      <w:r>
        <w:rPr>
          <w:sz w:val="20"/>
          <w:szCs w:val="20"/>
        </w:rPr>
        <w:t xml:space="preserve"> Önkormányzata</w:t>
      </w:r>
    </w:p>
    <w:p w14:paraId="1FA0E24E" w14:textId="77777777" w:rsidR="005F49AB" w:rsidRDefault="005F49AB" w:rsidP="00807254">
      <w:pPr>
        <w:pStyle w:val="BPmellkletcm"/>
        <w:spacing w:after="0"/>
        <w:ind w:left="1775"/>
        <w:jc w:val="both"/>
        <w:rPr>
          <w:sz w:val="20"/>
          <w:szCs w:val="20"/>
        </w:rPr>
      </w:pPr>
    </w:p>
    <w:p w14:paraId="650A0D43" w14:textId="3E057718" w:rsidR="004E2DDC" w:rsidRDefault="004E2DDC" w:rsidP="004E2DDC">
      <w:pPr>
        <w:pStyle w:val="BPmellkletcm"/>
        <w:ind w:left="0"/>
        <w:jc w:val="both"/>
        <w:rPr>
          <w:sz w:val="20"/>
          <w:szCs w:val="20"/>
        </w:rPr>
      </w:pPr>
      <w:r>
        <w:rPr>
          <w:sz w:val="20"/>
          <w:szCs w:val="20"/>
        </w:rPr>
        <w:tab/>
        <w:t>Változás utáni állapot</w:t>
      </w:r>
    </w:p>
    <w:p w14:paraId="4E491C3F" w14:textId="4F63F023" w:rsidR="006C1032" w:rsidRPr="006C1032" w:rsidRDefault="00CF6263" w:rsidP="00807254">
      <w:pPr>
        <w:pStyle w:val="BPmellkletcm"/>
        <w:numPr>
          <w:ilvl w:val="0"/>
          <w:numId w:val="18"/>
        </w:numPr>
        <w:spacing w:after="0"/>
        <w:ind w:left="1775"/>
        <w:jc w:val="both"/>
        <w:rPr>
          <w:b/>
          <w:sz w:val="20"/>
          <w:szCs w:val="20"/>
        </w:rPr>
      </w:pPr>
      <w:r>
        <w:rPr>
          <w:b/>
          <w:sz w:val="20"/>
          <w:szCs w:val="20"/>
        </w:rPr>
        <w:t>29882</w:t>
      </w:r>
      <w:r w:rsidR="006C1032" w:rsidRPr="006C1032">
        <w:rPr>
          <w:b/>
          <w:sz w:val="20"/>
          <w:szCs w:val="20"/>
        </w:rPr>
        <w:t>/1 hrsz-ú ingatlan</w:t>
      </w:r>
    </w:p>
    <w:p w14:paraId="65CD8509" w14:textId="0E1C06CF" w:rsidR="006C1032" w:rsidRDefault="006C1032" w:rsidP="00807254">
      <w:pPr>
        <w:pStyle w:val="BPmellkletcm"/>
        <w:spacing w:after="0"/>
        <w:ind w:left="1775"/>
        <w:jc w:val="both"/>
        <w:rPr>
          <w:sz w:val="20"/>
          <w:szCs w:val="20"/>
        </w:rPr>
      </w:pPr>
      <w:r>
        <w:rPr>
          <w:sz w:val="20"/>
          <w:szCs w:val="20"/>
        </w:rPr>
        <w:t>Megnevezés: kivett</w:t>
      </w:r>
      <w:r w:rsidR="00EE5B26">
        <w:rPr>
          <w:sz w:val="20"/>
          <w:szCs w:val="20"/>
        </w:rPr>
        <w:t xml:space="preserve"> </w:t>
      </w:r>
      <w:r w:rsidR="00CF6263" w:rsidRPr="00CF6263">
        <w:rPr>
          <w:sz w:val="20"/>
          <w:szCs w:val="20"/>
        </w:rPr>
        <w:t>udvar és általános iskola, óvoda</w:t>
      </w:r>
    </w:p>
    <w:p w14:paraId="1875968B" w14:textId="78505877" w:rsidR="006C1032" w:rsidRDefault="001125BE" w:rsidP="00807254">
      <w:pPr>
        <w:pStyle w:val="BPmellkletcm"/>
        <w:spacing w:after="0"/>
        <w:ind w:left="1775"/>
        <w:jc w:val="both"/>
        <w:rPr>
          <w:sz w:val="20"/>
          <w:szCs w:val="20"/>
        </w:rPr>
      </w:pPr>
      <w:r>
        <w:rPr>
          <w:sz w:val="20"/>
          <w:szCs w:val="20"/>
        </w:rPr>
        <w:t>Terület:</w:t>
      </w:r>
      <w:r w:rsidR="006C1032">
        <w:rPr>
          <w:sz w:val="20"/>
          <w:szCs w:val="20"/>
        </w:rPr>
        <w:t xml:space="preserve"> </w:t>
      </w:r>
      <w:r w:rsidR="00CF6263">
        <w:rPr>
          <w:b/>
          <w:sz w:val="20"/>
          <w:szCs w:val="20"/>
        </w:rPr>
        <w:t>735</w:t>
      </w:r>
      <w:r w:rsidR="006C1032">
        <w:rPr>
          <w:sz w:val="20"/>
          <w:szCs w:val="20"/>
        </w:rPr>
        <w:t xml:space="preserve"> m</w:t>
      </w:r>
      <w:r w:rsidR="006C1032" w:rsidRPr="00581E7B">
        <w:rPr>
          <w:sz w:val="20"/>
          <w:szCs w:val="20"/>
          <w:vertAlign w:val="superscript"/>
        </w:rPr>
        <w:t>2</w:t>
      </w:r>
    </w:p>
    <w:p w14:paraId="721D1807" w14:textId="40C09034" w:rsidR="006C1032" w:rsidRDefault="006C1032" w:rsidP="005F49AB">
      <w:pPr>
        <w:pStyle w:val="BPmellkletcm"/>
        <w:spacing w:after="0"/>
        <w:ind w:left="1775"/>
        <w:jc w:val="both"/>
        <w:rPr>
          <w:sz w:val="20"/>
          <w:szCs w:val="20"/>
        </w:rPr>
      </w:pPr>
      <w:r>
        <w:rPr>
          <w:sz w:val="20"/>
          <w:szCs w:val="20"/>
        </w:rPr>
        <w:t xml:space="preserve">Tulajdonos: Budapest Főváros Önkormányzata </w:t>
      </w:r>
    </w:p>
    <w:p w14:paraId="3668FDF2" w14:textId="77777777" w:rsidR="005F49AB" w:rsidRDefault="005F49AB" w:rsidP="00807254">
      <w:pPr>
        <w:pStyle w:val="BPmellkletcm"/>
        <w:spacing w:after="0"/>
        <w:ind w:left="1775"/>
        <w:jc w:val="both"/>
        <w:rPr>
          <w:sz w:val="20"/>
          <w:szCs w:val="20"/>
        </w:rPr>
      </w:pPr>
    </w:p>
    <w:p w14:paraId="0461A629" w14:textId="0DDC2FD8" w:rsidR="00FC68CD" w:rsidRPr="008D4DD4" w:rsidRDefault="00CF6263" w:rsidP="00807254">
      <w:pPr>
        <w:pStyle w:val="BPmellkletcm"/>
        <w:numPr>
          <w:ilvl w:val="0"/>
          <w:numId w:val="18"/>
        </w:numPr>
        <w:spacing w:after="0"/>
        <w:ind w:left="1775"/>
        <w:jc w:val="both"/>
        <w:rPr>
          <w:b/>
          <w:sz w:val="20"/>
          <w:szCs w:val="20"/>
        </w:rPr>
      </w:pPr>
      <w:r>
        <w:rPr>
          <w:b/>
          <w:sz w:val="20"/>
          <w:szCs w:val="20"/>
        </w:rPr>
        <w:t>29895/2</w:t>
      </w:r>
      <w:r w:rsidR="00FC68CD" w:rsidRPr="008D4DD4">
        <w:rPr>
          <w:b/>
          <w:sz w:val="20"/>
          <w:szCs w:val="20"/>
        </w:rPr>
        <w:t xml:space="preserve"> hrsz-ú ingatlan</w:t>
      </w:r>
    </w:p>
    <w:p w14:paraId="4AB55F94" w14:textId="026314E5" w:rsidR="008D4DD4" w:rsidRDefault="008D4DD4" w:rsidP="00807254">
      <w:pPr>
        <w:pStyle w:val="BPmellkletcm"/>
        <w:spacing w:after="0"/>
        <w:ind w:left="1775"/>
        <w:jc w:val="both"/>
        <w:rPr>
          <w:sz w:val="20"/>
          <w:szCs w:val="20"/>
        </w:rPr>
      </w:pPr>
      <w:r>
        <w:rPr>
          <w:sz w:val="20"/>
          <w:szCs w:val="20"/>
        </w:rPr>
        <w:t xml:space="preserve">Megnevezés: kivett </w:t>
      </w:r>
      <w:r w:rsidR="00AD7AD4">
        <w:rPr>
          <w:sz w:val="20"/>
          <w:szCs w:val="20"/>
        </w:rPr>
        <w:t>közterület</w:t>
      </w:r>
    </w:p>
    <w:p w14:paraId="2B209180" w14:textId="595753A0" w:rsidR="008D4DD4" w:rsidRDefault="001125BE" w:rsidP="00807254">
      <w:pPr>
        <w:pStyle w:val="BPmellkletcm"/>
        <w:spacing w:after="0"/>
        <w:ind w:left="1775"/>
        <w:jc w:val="both"/>
        <w:rPr>
          <w:sz w:val="20"/>
          <w:szCs w:val="20"/>
        </w:rPr>
      </w:pPr>
      <w:r>
        <w:rPr>
          <w:sz w:val="20"/>
          <w:szCs w:val="20"/>
        </w:rPr>
        <w:t>Terület:</w:t>
      </w:r>
      <w:r w:rsidR="008D4DD4">
        <w:rPr>
          <w:sz w:val="20"/>
          <w:szCs w:val="20"/>
        </w:rPr>
        <w:t xml:space="preserve"> </w:t>
      </w:r>
      <w:proofErr w:type="gramStart"/>
      <w:r w:rsidR="009A7D5F">
        <w:rPr>
          <w:b/>
          <w:sz w:val="20"/>
          <w:szCs w:val="20"/>
        </w:rPr>
        <w:t>1</w:t>
      </w:r>
      <w:proofErr w:type="gramEnd"/>
      <w:r w:rsidR="008D4DD4" w:rsidRPr="00322A25">
        <w:rPr>
          <w:b/>
          <w:sz w:val="20"/>
          <w:szCs w:val="20"/>
        </w:rPr>
        <w:t xml:space="preserve"> ha </w:t>
      </w:r>
      <w:r w:rsidR="00B52F8E">
        <w:rPr>
          <w:b/>
          <w:sz w:val="20"/>
          <w:szCs w:val="20"/>
        </w:rPr>
        <w:t>6590</w:t>
      </w:r>
      <w:r w:rsidR="008D4DD4">
        <w:rPr>
          <w:sz w:val="20"/>
          <w:szCs w:val="20"/>
        </w:rPr>
        <w:t xml:space="preserve"> m</w:t>
      </w:r>
      <w:r w:rsidR="008D4DD4" w:rsidRPr="00581E7B">
        <w:rPr>
          <w:sz w:val="20"/>
          <w:szCs w:val="20"/>
          <w:vertAlign w:val="superscript"/>
        </w:rPr>
        <w:t>2</w:t>
      </w:r>
    </w:p>
    <w:p w14:paraId="1B7AA216" w14:textId="505ADCDB" w:rsidR="008D4DD4" w:rsidRDefault="008D4DD4" w:rsidP="00807254">
      <w:pPr>
        <w:pStyle w:val="BPmellkletcm"/>
        <w:spacing w:after="0"/>
        <w:ind w:left="1775"/>
        <w:jc w:val="both"/>
        <w:rPr>
          <w:sz w:val="20"/>
          <w:szCs w:val="20"/>
        </w:rPr>
      </w:pPr>
      <w:r>
        <w:rPr>
          <w:sz w:val="20"/>
          <w:szCs w:val="20"/>
        </w:rPr>
        <w:t xml:space="preserve">Tulajdonos: Budapest Főváros </w:t>
      </w:r>
      <w:r w:rsidR="009A7D5F">
        <w:rPr>
          <w:sz w:val="20"/>
          <w:szCs w:val="20"/>
        </w:rPr>
        <w:t xml:space="preserve">XIV. </w:t>
      </w:r>
      <w:r w:rsidR="00D87504">
        <w:rPr>
          <w:sz w:val="20"/>
          <w:szCs w:val="20"/>
        </w:rPr>
        <w:t>K</w:t>
      </w:r>
      <w:r w:rsidR="009A7D5F">
        <w:rPr>
          <w:sz w:val="20"/>
          <w:szCs w:val="20"/>
        </w:rPr>
        <w:t xml:space="preserve">erület Zugló </w:t>
      </w:r>
      <w:r>
        <w:rPr>
          <w:sz w:val="20"/>
          <w:szCs w:val="20"/>
        </w:rPr>
        <w:t>Önkormányzata</w:t>
      </w:r>
    </w:p>
    <w:p w14:paraId="6D5CBAAA" w14:textId="73728296" w:rsidR="00D45BDA" w:rsidRDefault="00D45BDA" w:rsidP="000160F0">
      <w:pPr>
        <w:pStyle w:val="BPmellkletcm"/>
        <w:ind w:left="0"/>
        <w:jc w:val="both"/>
        <w:rPr>
          <w:sz w:val="20"/>
          <w:szCs w:val="20"/>
        </w:rPr>
      </w:pPr>
    </w:p>
    <w:p w14:paraId="49E0C0DA" w14:textId="2FFC1CC2" w:rsidR="00FA016F" w:rsidRPr="003D2E21" w:rsidRDefault="00CC42AD" w:rsidP="00B721EE">
      <w:pPr>
        <w:pStyle w:val="BPmellkletcm"/>
        <w:numPr>
          <w:ilvl w:val="0"/>
          <w:numId w:val="15"/>
        </w:numPr>
        <w:jc w:val="both"/>
        <w:rPr>
          <w:sz w:val="20"/>
          <w:szCs w:val="20"/>
        </w:rPr>
      </w:pPr>
      <w:r w:rsidRPr="003D2E21">
        <w:rPr>
          <w:sz w:val="20"/>
          <w:szCs w:val="20"/>
        </w:rPr>
        <w:t>A</w:t>
      </w:r>
      <w:r w:rsidR="00635730" w:rsidRPr="003D2E21">
        <w:rPr>
          <w:sz w:val="20"/>
          <w:szCs w:val="20"/>
        </w:rPr>
        <w:t xml:space="preserve"> </w:t>
      </w:r>
      <w:r w:rsidR="00281CF2" w:rsidRPr="003D2E21">
        <w:rPr>
          <w:sz w:val="20"/>
          <w:szCs w:val="20"/>
        </w:rPr>
        <w:t xml:space="preserve">telekhatár-rendezéssel </w:t>
      </w:r>
      <w:r w:rsidR="00512000" w:rsidRPr="003D2E21">
        <w:rPr>
          <w:sz w:val="20"/>
          <w:szCs w:val="20"/>
        </w:rPr>
        <w:t xml:space="preserve">az Átadó tulajdonában lévő </w:t>
      </w:r>
      <w:r w:rsidR="00451707" w:rsidRPr="003D2E21">
        <w:rPr>
          <w:sz w:val="20"/>
          <w:szCs w:val="20"/>
        </w:rPr>
        <w:t>29895/2</w:t>
      </w:r>
      <w:r w:rsidR="00512000" w:rsidRPr="003D2E21">
        <w:rPr>
          <w:sz w:val="20"/>
          <w:szCs w:val="20"/>
        </w:rPr>
        <w:t xml:space="preserve"> hrsz-ú ingatlanból az Átvevő tulajdonában lévő </w:t>
      </w:r>
      <w:r w:rsidR="00451707" w:rsidRPr="003D2E21">
        <w:rPr>
          <w:sz w:val="20"/>
          <w:szCs w:val="20"/>
        </w:rPr>
        <w:t>298</w:t>
      </w:r>
      <w:r w:rsidR="00F42ED3" w:rsidRPr="003D2E21">
        <w:rPr>
          <w:sz w:val="20"/>
          <w:szCs w:val="20"/>
        </w:rPr>
        <w:t>82/1</w:t>
      </w:r>
      <w:r w:rsidR="00512000" w:rsidRPr="003D2E21">
        <w:rPr>
          <w:sz w:val="20"/>
          <w:szCs w:val="20"/>
        </w:rPr>
        <w:t xml:space="preserve"> hrsz-ú ingatlanhoz</w:t>
      </w:r>
      <w:r w:rsidR="00167BDC">
        <w:rPr>
          <w:sz w:val="20"/>
          <w:szCs w:val="20"/>
        </w:rPr>
        <w:t xml:space="preserve"> összesen</w:t>
      </w:r>
      <w:r w:rsidR="00512000" w:rsidRPr="003D2E21">
        <w:rPr>
          <w:sz w:val="20"/>
          <w:szCs w:val="20"/>
        </w:rPr>
        <w:t xml:space="preserve"> </w:t>
      </w:r>
      <w:r w:rsidR="00451707" w:rsidRPr="003D2E21">
        <w:rPr>
          <w:sz w:val="20"/>
          <w:szCs w:val="20"/>
        </w:rPr>
        <w:t>148</w:t>
      </w:r>
      <w:r w:rsidR="00512000" w:rsidRPr="003D2E21">
        <w:rPr>
          <w:sz w:val="20"/>
          <w:szCs w:val="20"/>
        </w:rPr>
        <w:t xml:space="preserve"> m</w:t>
      </w:r>
      <w:r w:rsidR="00512000" w:rsidRPr="003D2E21">
        <w:rPr>
          <w:sz w:val="20"/>
          <w:szCs w:val="20"/>
          <w:vertAlign w:val="superscript"/>
        </w:rPr>
        <w:t>2</w:t>
      </w:r>
      <w:r w:rsidR="00512000" w:rsidRPr="003D2E21">
        <w:rPr>
          <w:sz w:val="20"/>
          <w:szCs w:val="20"/>
        </w:rPr>
        <w:t xml:space="preserve"> nagyságú terület kerül hozzászabályozásra, így a telekala</w:t>
      </w:r>
      <w:r w:rsidR="00204AC3" w:rsidRPr="003D2E21">
        <w:rPr>
          <w:sz w:val="20"/>
          <w:szCs w:val="20"/>
        </w:rPr>
        <w:t>kí</w:t>
      </w:r>
      <w:r w:rsidR="00512000" w:rsidRPr="003D2E21">
        <w:rPr>
          <w:sz w:val="20"/>
          <w:szCs w:val="20"/>
        </w:rPr>
        <w:t xml:space="preserve">tással a Felek között a </w:t>
      </w:r>
      <w:r w:rsidR="00DC2FEE" w:rsidRPr="003D2E21">
        <w:rPr>
          <w:sz w:val="20"/>
          <w:szCs w:val="20"/>
        </w:rPr>
        <w:t>29882</w:t>
      </w:r>
      <w:r w:rsidR="00512000" w:rsidRPr="003D2E21">
        <w:rPr>
          <w:sz w:val="20"/>
          <w:szCs w:val="20"/>
        </w:rPr>
        <w:t xml:space="preserve">/1 hrsz-ú ingatlan vonatkozásban tulajdonközösség jön létre, mely </w:t>
      </w:r>
      <w:r w:rsidR="00FA016F" w:rsidRPr="003D2E21">
        <w:rPr>
          <w:sz w:val="20"/>
          <w:szCs w:val="20"/>
        </w:rPr>
        <w:t>tulajdonközösséget a Fel</w:t>
      </w:r>
      <w:r w:rsidR="00E82CAF" w:rsidRPr="003D2E21">
        <w:rPr>
          <w:sz w:val="20"/>
          <w:szCs w:val="20"/>
        </w:rPr>
        <w:t>e</w:t>
      </w:r>
      <w:r w:rsidR="00FA016F" w:rsidRPr="003D2E21">
        <w:rPr>
          <w:sz w:val="20"/>
          <w:szCs w:val="20"/>
        </w:rPr>
        <w:t xml:space="preserve">k </w:t>
      </w:r>
      <w:r w:rsidR="00E82CAF" w:rsidRPr="003D2E21">
        <w:rPr>
          <w:sz w:val="20"/>
          <w:szCs w:val="20"/>
        </w:rPr>
        <w:t>ne</w:t>
      </w:r>
      <w:r w:rsidR="00FA016F" w:rsidRPr="003D2E21">
        <w:rPr>
          <w:sz w:val="20"/>
          <w:szCs w:val="20"/>
        </w:rPr>
        <w:t>m kívánnak fennt</w:t>
      </w:r>
      <w:r w:rsidR="00B82FAF" w:rsidRPr="003D2E21">
        <w:rPr>
          <w:sz w:val="20"/>
          <w:szCs w:val="20"/>
        </w:rPr>
        <w:t>a</w:t>
      </w:r>
      <w:r w:rsidR="00FA016F" w:rsidRPr="003D2E21">
        <w:rPr>
          <w:sz w:val="20"/>
          <w:szCs w:val="20"/>
        </w:rPr>
        <w:t>rtani</w:t>
      </w:r>
      <w:r w:rsidR="00281CF2" w:rsidRPr="003D2E21">
        <w:rPr>
          <w:sz w:val="20"/>
          <w:szCs w:val="20"/>
        </w:rPr>
        <w:t xml:space="preserve">, hanem a telekalakítással </w:t>
      </w:r>
      <w:r w:rsidR="00204AC3" w:rsidRPr="003D2E21">
        <w:rPr>
          <w:sz w:val="20"/>
          <w:szCs w:val="20"/>
        </w:rPr>
        <w:t xml:space="preserve">egyidejűleg </w:t>
      </w:r>
      <w:r w:rsidR="00FA016F" w:rsidRPr="003D2E21">
        <w:rPr>
          <w:sz w:val="20"/>
          <w:szCs w:val="20"/>
        </w:rPr>
        <w:t>meg</w:t>
      </w:r>
      <w:r w:rsidR="00281CF2" w:rsidRPr="003D2E21">
        <w:rPr>
          <w:sz w:val="20"/>
          <w:szCs w:val="20"/>
        </w:rPr>
        <w:t xml:space="preserve"> kívánnak </w:t>
      </w:r>
      <w:r w:rsidR="00FA016F" w:rsidRPr="003D2E21">
        <w:rPr>
          <w:sz w:val="20"/>
          <w:szCs w:val="20"/>
        </w:rPr>
        <w:t>szüntetni.</w:t>
      </w:r>
    </w:p>
    <w:p w14:paraId="20007A0F" w14:textId="23E3E3EE" w:rsidR="00194FA7" w:rsidRDefault="001C14F9" w:rsidP="00194FA7">
      <w:pPr>
        <w:pStyle w:val="BPmellkletcm"/>
        <w:numPr>
          <w:ilvl w:val="0"/>
          <w:numId w:val="15"/>
        </w:numPr>
        <w:jc w:val="both"/>
        <w:rPr>
          <w:sz w:val="20"/>
          <w:szCs w:val="20"/>
        </w:rPr>
      </w:pPr>
      <w:r>
        <w:rPr>
          <w:sz w:val="20"/>
          <w:szCs w:val="20"/>
        </w:rPr>
        <w:t xml:space="preserve">Átadó </w:t>
      </w:r>
      <w:r w:rsidR="00BC1F5B">
        <w:rPr>
          <w:sz w:val="20"/>
          <w:szCs w:val="20"/>
        </w:rPr>
        <w:t xml:space="preserve">jelen okirat aláírásával </w:t>
      </w:r>
      <w:r>
        <w:rPr>
          <w:sz w:val="20"/>
          <w:szCs w:val="20"/>
        </w:rPr>
        <w:t xml:space="preserve">a </w:t>
      </w:r>
      <w:r w:rsidR="003F560D">
        <w:rPr>
          <w:sz w:val="20"/>
          <w:szCs w:val="20"/>
        </w:rPr>
        <w:t>telekala</w:t>
      </w:r>
      <w:r w:rsidR="004C7E74">
        <w:rPr>
          <w:sz w:val="20"/>
          <w:szCs w:val="20"/>
        </w:rPr>
        <w:t>kí</w:t>
      </w:r>
      <w:r w:rsidR="003F560D">
        <w:rPr>
          <w:sz w:val="20"/>
          <w:szCs w:val="20"/>
        </w:rPr>
        <w:t xml:space="preserve">tással a </w:t>
      </w:r>
      <w:r w:rsidR="00DC2FEE">
        <w:rPr>
          <w:sz w:val="20"/>
          <w:szCs w:val="20"/>
        </w:rPr>
        <w:t>29895/2</w:t>
      </w:r>
      <w:r w:rsidR="003F560D">
        <w:rPr>
          <w:sz w:val="20"/>
          <w:szCs w:val="20"/>
        </w:rPr>
        <w:t xml:space="preserve"> hrsz-ú ingatlanból a </w:t>
      </w:r>
      <w:r w:rsidR="00DC2FEE">
        <w:rPr>
          <w:sz w:val="20"/>
          <w:szCs w:val="20"/>
        </w:rPr>
        <w:t>29882</w:t>
      </w:r>
      <w:r w:rsidR="003F560D">
        <w:rPr>
          <w:sz w:val="20"/>
          <w:szCs w:val="20"/>
        </w:rPr>
        <w:t xml:space="preserve">/1 hrsz-ú ingatlanhoz hozzászabályozásra kerülő </w:t>
      </w:r>
      <w:r w:rsidR="00DC2FEE">
        <w:rPr>
          <w:sz w:val="20"/>
          <w:szCs w:val="20"/>
        </w:rPr>
        <w:t>148</w:t>
      </w:r>
      <w:r w:rsidR="003F560D">
        <w:rPr>
          <w:sz w:val="20"/>
          <w:szCs w:val="20"/>
        </w:rPr>
        <w:t xml:space="preserve"> m</w:t>
      </w:r>
      <w:r w:rsidR="003F560D" w:rsidRPr="00777A68">
        <w:rPr>
          <w:sz w:val="20"/>
          <w:szCs w:val="20"/>
          <w:vertAlign w:val="superscript"/>
        </w:rPr>
        <w:t>2</w:t>
      </w:r>
      <w:r w:rsidR="003F560D">
        <w:rPr>
          <w:sz w:val="20"/>
          <w:szCs w:val="20"/>
        </w:rPr>
        <w:t xml:space="preserve"> nagyságú területnek megfelelő</w:t>
      </w:r>
      <w:r w:rsidR="00B82FAF">
        <w:rPr>
          <w:sz w:val="20"/>
          <w:szCs w:val="20"/>
        </w:rPr>
        <w:t xml:space="preserve">, a </w:t>
      </w:r>
      <w:r w:rsidR="00CB02E7">
        <w:rPr>
          <w:sz w:val="20"/>
          <w:szCs w:val="20"/>
        </w:rPr>
        <w:t>29882</w:t>
      </w:r>
      <w:r w:rsidR="00B82FAF">
        <w:rPr>
          <w:sz w:val="20"/>
          <w:szCs w:val="20"/>
        </w:rPr>
        <w:t>/</w:t>
      </w:r>
      <w:r w:rsidR="00BC1F5B">
        <w:rPr>
          <w:sz w:val="20"/>
          <w:szCs w:val="20"/>
        </w:rPr>
        <w:t>1</w:t>
      </w:r>
      <w:r w:rsidR="001F5D3F">
        <w:rPr>
          <w:sz w:val="20"/>
          <w:szCs w:val="20"/>
        </w:rPr>
        <w:t xml:space="preserve"> </w:t>
      </w:r>
      <w:r w:rsidR="00B82FAF">
        <w:rPr>
          <w:sz w:val="20"/>
          <w:szCs w:val="20"/>
        </w:rPr>
        <w:t>hrsz-ú inga</w:t>
      </w:r>
      <w:r w:rsidR="00204AC3">
        <w:rPr>
          <w:sz w:val="20"/>
          <w:szCs w:val="20"/>
        </w:rPr>
        <w:t>tl</w:t>
      </w:r>
      <w:r w:rsidR="00B82FAF">
        <w:rPr>
          <w:sz w:val="20"/>
          <w:szCs w:val="20"/>
        </w:rPr>
        <w:t>anban kialakul</w:t>
      </w:r>
      <w:r w:rsidR="009D4682">
        <w:rPr>
          <w:sz w:val="20"/>
          <w:szCs w:val="20"/>
        </w:rPr>
        <w:t>ó</w:t>
      </w:r>
      <w:r w:rsidR="00B82FAF">
        <w:rPr>
          <w:sz w:val="20"/>
          <w:szCs w:val="20"/>
        </w:rPr>
        <w:t xml:space="preserve"> </w:t>
      </w:r>
      <w:r w:rsidR="00CB02E7">
        <w:rPr>
          <w:sz w:val="20"/>
          <w:szCs w:val="20"/>
        </w:rPr>
        <w:t>148</w:t>
      </w:r>
      <w:r w:rsidR="001F5D3F">
        <w:rPr>
          <w:sz w:val="20"/>
          <w:szCs w:val="20"/>
        </w:rPr>
        <w:t>/</w:t>
      </w:r>
      <w:r w:rsidR="00CB02E7">
        <w:rPr>
          <w:sz w:val="20"/>
          <w:szCs w:val="20"/>
        </w:rPr>
        <w:t>735</w:t>
      </w:r>
      <w:r w:rsidR="00777A68">
        <w:rPr>
          <w:sz w:val="20"/>
          <w:szCs w:val="20"/>
        </w:rPr>
        <w:t xml:space="preserve"> </w:t>
      </w:r>
      <w:r w:rsidR="00B82FAF">
        <w:rPr>
          <w:sz w:val="20"/>
          <w:szCs w:val="20"/>
        </w:rPr>
        <w:t xml:space="preserve">tulajdoni hányadát </w:t>
      </w:r>
      <w:r w:rsidR="00236E3A">
        <w:rPr>
          <w:sz w:val="20"/>
          <w:szCs w:val="20"/>
        </w:rPr>
        <w:t xml:space="preserve">a Magyarország helyi önkormányzatairól </w:t>
      </w:r>
      <w:r w:rsidR="00236E3A" w:rsidRPr="00E467B6">
        <w:rPr>
          <w:sz w:val="20"/>
          <w:szCs w:val="20"/>
        </w:rPr>
        <w:t>szóló 2011. évi CLX</w:t>
      </w:r>
      <w:r w:rsidR="00A54F7B" w:rsidRPr="00F91DC5">
        <w:rPr>
          <w:sz w:val="20"/>
          <w:szCs w:val="20"/>
        </w:rPr>
        <w:t>X</w:t>
      </w:r>
      <w:r w:rsidR="00236E3A" w:rsidRPr="00F91DC5">
        <w:rPr>
          <w:sz w:val="20"/>
          <w:szCs w:val="20"/>
        </w:rPr>
        <w:t xml:space="preserve">XIX. törvény (továbbiakban: </w:t>
      </w:r>
      <w:bookmarkStart w:id="3" w:name="_Hlk87875233"/>
      <w:proofErr w:type="spellStart"/>
      <w:r w:rsidR="000828CF" w:rsidRPr="00F91DC5">
        <w:rPr>
          <w:sz w:val="20"/>
          <w:szCs w:val="20"/>
        </w:rPr>
        <w:t>Mötv</w:t>
      </w:r>
      <w:proofErr w:type="spellEnd"/>
      <w:r w:rsidR="000828CF" w:rsidRPr="00F91DC5">
        <w:rPr>
          <w:sz w:val="20"/>
          <w:szCs w:val="20"/>
        </w:rPr>
        <w:t>.</w:t>
      </w:r>
      <w:r w:rsidR="00236E3A" w:rsidRPr="00F91DC5">
        <w:rPr>
          <w:sz w:val="20"/>
          <w:szCs w:val="20"/>
        </w:rPr>
        <w:t>)</w:t>
      </w:r>
      <w:r w:rsidR="000828CF" w:rsidRPr="00F91DC5">
        <w:rPr>
          <w:sz w:val="20"/>
          <w:szCs w:val="20"/>
        </w:rPr>
        <w:t xml:space="preserve"> 108. § (2) bekezdés</w:t>
      </w:r>
      <w:r w:rsidR="0047319D" w:rsidRPr="00F91DC5">
        <w:rPr>
          <w:sz w:val="20"/>
          <w:szCs w:val="20"/>
        </w:rPr>
        <w:t>ének a) pontja</w:t>
      </w:r>
      <w:r w:rsidR="004867BD" w:rsidRPr="00E467B6">
        <w:rPr>
          <w:sz w:val="20"/>
          <w:szCs w:val="20"/>
        </w:rPr>
        <w:t xml:space="preserve"> alapján </w:t>
      </w:r>
      <w:r w:rsidR="000828CF" w:rsidRPr="00F91DC5">
        <w:rPr>
          <w:sz w:val="20"/>
          <w:szCs w:val="20"/>
        </w:rPr>
        <w:t>az Átvevő</w:t>
      </w:r>
      <w:r w:rsidR="00DD5219" w:rsidRPr="00F91DC5">
        <w:rPr>
          <w:sz w:val="20"/>
          <w:szCs w:val="20"/>
        </w:rPr>
        <w:t>nek a</w:t>
      </w:r>
      <w:r w:rsidR="000828CF" w:rsidRPr="00F91DC5">
        <w:rPr>
          <w:sz w:val="20"/>
          <w:szCs w:val="20"/>
        </w:rPr>
        <w:t xml:space="preserve"> </w:t>
      </w:r>
      <w:r w:rsidR="00CB02E7" w:rsidRPr="00F91DC5">
        <w:rPr>
          <w:sz w:val="20"/>
          <w:szCs w:val="20"/>
        </w:rPr>
        <w:t>gyermekek védelméről és a gyámügyi igazgatásról szóló 1997</w:t>
      </w:r>
      <w:r w:rsidR="00CB02E7" w:rsidRPr="00CB02E7">
        <w:rPr>
          <w:sz w:val="20"/>
          <w:szCs w:val="20"/>
        </w:rPr>
        <w:t>. évi XXXI. törvény 21/A. §</w:t>
      </w:r>
      <w:r w:rsidR="005D6570">
        <w:rPr>
          <w:sz w:val="20"/>
          <w:szCs w:val="20"/>
        </w:rPr>
        <w:t xml:space="preserve"> (1) </w:t>
      </w:r>
      <w:proofErr w:type="spellStart"/>
      <w:r w:rsidR="005D6570">
        <w:rPr>
          <w:sz w:val="20"/>
          <w:szCs w:val="20"/>
        </w:rPr>
        <w:t>bek</w:t>
      </w:r>
      <w:proofErr w:type="spellEnd"/>
      <w:r w:rsidR="005D6570">
        <w:rPr>
          <w:sz w:val="20"/>
          <w:szCs w:val="20"/>
        </w:rPr>
        <w:t>. b) pontjában, valamint</w:t>
      </w:r>
      <w:r w:rsidR="005D6570" w:rsidRPr="00954810">
        <w:rPr>
          <w:sz w:val="20"/>
          <w:szCs w:val="20"/>
        </w:rPr>
        <w:t xml:space="preserve"> </w:t>
      </w:r>
      <w:r w:rsidR="00CB02E7" w:rsidRPr="00BE5E56">
        <w:rPr>
          <w:sz w:val="20"/>
          <w:szCs w:val="20"/>
        </w:rPr>
        <w:t>(6)</w:t>
      </w:r>
      <w:r w:rsidR="00CB02E7" w:rsidRPr="00CB02E7">
        <w:rPr>
          <w:sz w:val="20"/>
          <w:szCs w:val="20"/>
        </w:rPr>
        <w:t xml:space="preserve"> bekezdésben meghatározott gyermekétkeztetési</w:t>
      </w:r>
      <w:r w:rsidR="00DD5219">
        <w:rPr>
          <w:sz w:val="20"/>
          <w:szCs w:val="20"/>
        </w:rPr>
        <w:t xml:space="preserve"> </w:t>
      </w:r>
      <w:r w:rsidR="008E091C">
        <w:rPr>
          <w:sz w:val="20"/>
          <w:szCs w:val="20"/>
        </w:rPr>
        <w:t>köz</w:t>
      </w:r>
      <w:r w:rsidR="000828CF" w:rsidRPr="000828CF">
        <w:rPr>
          <w:sz w:val="20"/>
          <w:szCs w:val="20"/>
        </w:rPr>
        <w:t>feladatai</w:t>
      </w:r>
      <w:r w:rsidR="00DD5219">
        <w:rPr>
          <w:sz w:val="20"/>
          <w:szCs w:val="20"/>
        </w:rPr>
        <w:t xml:space="preserve"> </w:t>
      </w:r>
      <w:r w:rsidR="000828CF" w:rsidRPr="000828CF">
        <w:rPr>
          <w:sz w:val="20"/>
          <w:szCs w:val="20"/>
        </w:rPr>
        <w:t>ellátásának elősegítése érdekében</w:t>
      </w:r>
      <w:bookmarkEnd w:id="3"/>
      <w:r w:rsidR="000828CF" w:rsidRPr="000828CF">
        <w:rPr>
          <w:sz w:val="20"/>
          <w:szCs w:val="20"/>
        </w:rPr>
        <w:t xml:space="preserve"> </w:t>
      </w:r>
      <w:r w:rsidR="00B82FAF">
        <w:rPr>
          <w:sz w:val="20"/>
          <w:szCs w:val="20"/>
        </w:rPr>
        <w:t>az Átvevőre</w:t>
      </w:r>
      <w:r w:rsidR="007F563E">
        <w:rPr>
          <w:sz w:val="20"/>
          <w:szCs w:val="20"/>
        </w:rPr>
        <w:t xml:space="preserve"> ingyenesen átruházza</w:t>
      </w:r>
      <w:r w:rsidR="00194FA7">
        <w:rPr>
          <w:sz w:val="20"/>
          <w:szCs w:val="20"/>
        </w:rPr>
        <w:t>.</w:t>
      </w:r>
    </w:p>
    <w:p w14:paraId="60AA9ABC" w14:textId="703F368D" w:rsidR="00BB2B1C" w:rsidRDefault="00BB2B1C" w:rsidP="00194FA7">
      <w:pPr>
        <w:pStyle w:val="BPmellkletcm"/>
        <w:numPr>
          <w:ilvl w:val="0"/>
          <w:numId w:val="15"/>
        </w:numPr>
        <w:jc w:val="both"/>
        <w:rPr>
          <w:sz w:val="20"/>
          <w:szCs w:val="20"/>
        </w:rPr>
      </w:pPr>
      <w:r>
        <w:rPr>
          <w:sz w:val="20"/>
          <w:szCs w:val="20"/>
        </w:rPr>
        <w:t xml:space="preserve">Átadó kijelenti, hogy a </w:t>
      </w:r>
      <w:r w:rsidR="00DD5219">
        <w:rPr>
          <w:sz w:val="20"/>
          <w:szCs w:val="20"/>
        </w:rPr>
        <w:t>1</w:t>
      </w:r>
      <w:r w:rsidR="009015C8">
        <w:rPr>
          <w:sz w:val="20"/>
          <w:szCs w:val="20"/>
        </w:rPr>
        <w:t>4</w:t>
      </w:r>
      <w:r>
        <w:rPr>
          <w:sz w:val="20"/>
          <w:szCs w:val="20"/>
        </w:rPr>
        <w:t xml:space="preserve">. pont </w:t>
      </w:r>
      <w:r w:rsidR="008256CB">
        <w:rPr>
          <w:sz w:val="20"/>
          <w:szCs w:val="20"/>
        </w:rPr>
        <w:t>szerinti</w:t>
      </w:r>
      <w:r>
        <w:rPr>
          <w:sz w:val="20"/>
          <w:szCs w:val="20"/>
        </w:rPr>
        <w:t xml:space="preserve"> tulajdonjog átruházás jogszabályban előírt, </w:t>
      </w:r>
      <w:r w:rsidRPr="00BB2B1C">
        <w:rPr>
          <w:sz w:val="20"/>
          <w:szCs w:val="20"/>
        </w:rPr>
        <w:t>kötelezően ellátandó feladatainak ellátását nem veszélyezteti</w:t>
      </w:r>
      <w:r>
        <w:rPr>
          <w:sz w:val="20"/>
          <w:szCs w:val="20"/>
        </w:rPr>
        <w:t xml:space="preserve">. </w:t>
      </w:r>
    </w:p>
    <w:p w14:paraId="2C20BA0D" w14:textId="77777777" w:rsidR="00194FA7" w:rsidRDefault="00194FA7" w:rsidP="00194FA7">
      <w:pPr>
        <w:pStyle w:val="BPmellkletcm"/>
        <w:ind w:left="0"/>
        <w:jc w:val="both"/>
        <w:rPr>
          <w:sz w:val="20"/>
          <w:szCs w:val="20"/>
        </w:rPr>
      </w:pPr>
    </w:p>
    <w:p w14:paraId="4AAF9C1C" w14:textId="77777777" w:rsidR="00167BDC" w:rsidRDefault="00167BDC" w:rsidP="00194FA7">
      <w:pPr>
        <w:pStyle w:val="BPmellkletcm"/>
        <w:ind w:left="0"/>
        <w:jc w:val="both"/>
        <w:rPr>
          <w:b/>
          <w:bCs/>
          <w:sz w:val="20"/>
          <w:szCs w:val="20"/>
        </w:rPr>
      </w:pPr>
    </w:p>
    <w:p w14:paraId="36ACF406" w14:textId="77777777" w:rsidR="00167BDC" w:rsidRDefault="00167BDC" w:rsidP="00194FA7">
      <w:pPr>
        <w:pStyle w:val="BPmellkletcm"/>
        <w:ind w:left="0"/>
        <w:jc w:val="both"/>
        <w:rPr>
          <w:b/>
          <w:bCs/>
          <w:sz w:val="20"/>
          <w:szCs w:val="20"/>
        </w:rPr>
      </w:pPr>
    </w:p>
    <w:p w14:paraId="5E53C948" w14:textId="458266C2" w:rsidR="001C14F9" w:rsidRDefault="00194FA7" w:rsidP="00194FA7">
      <w:pPr>
        <w:pStyle w:val="BPmellkletcm"/>
        <w:ind w:left="0"/>
        <w:jc w:val="both"/>
        <w:rPr>
          <w:b/>
          <w:bCs/>
          <w:sz w:val="20"/>
          <w:szCs w:val="20"/>
        </w:rPr>
      </w:pPr>
      <w:r w:rsidRPr="009A07BD">
        <w:rPr>
          <w:b/>
          <w:bCs/>
          <w:sz w:val="20"/>
          <w:szCs w:val="20"/>
        </w:rPr>
        <w:lastRenderedPageBreak/>
        <w:t>INGATLAN-NYILVÁNTARTÁSI RENDELKEZÉSEK</w:t>
      </w:r>
      <w:r w:rsidR="007F563E" w:rsidRPr="009A07BD">
        <w:rPr>
          <w:b/>
          <w:bCs/>
          <w:sz w:val="20"/>
          <w:szCs w:val="20"/>
        </w:rPr>
        <w:t xml:space="preserve"> </w:t>
      </w:r>
    </w:p>
    <w:p w14:paraId="596B18DD" w14:textId="77777777" w:rsidR="00B539B0" w:rsidRPr="009A07BD" w:rsidRDefault="00B539B0" w:rsidP="00194FA7">
      <w:pPr>
        <w:pStyle w:val="BPmellkletcm"/>
        <w:ind w:left="0"/>
        <w:jc w:val="both"/>
        <w:rPr>
          <w:b/>
          <w:bCs/>
          <w:sz w:val="20"/>
          <w:szCs w:val="20"/>
        </w:rPr>
      </w:pPr>
    </w:p>
    <w:p w14:paraId="4A90C87D" w14:textId="6CBE83A8" w:rsidR="007960FC" w:rsidRPr="003D2E21" w:rsidRDefault="00543771" w:rsidP="00B721EE">
      <w:pPr>
        <w:pStyle w:val="BPmellkletcm"/>
        <w:numPr>
          <w:ilvl w:val="0"/>
          <w:numId w:val="15"/>
        </w:numPr>
        <w:jc w:val="both"/>
        <w:rPr>
          <w:sz w:val="20"/>
          <w:szCs w:val="20"/>
        </w:rPr>
      </w:pPr>
      <w:r w:rsidRPr="003D2E21">
        <w:rPr>
          <w:sz w:val="20"/>
          <w:szCs w:val="20"/>
        </w:rPr>
        <w:t>Felek</w:t>
      </w:r>
      <w:r w:rsidR="007960FC" w:rsidRPr="003D2E21">
        <w:rPr>
          <w:sz w:val="20"/>
          <w:szCs w:val="20"/>
        </w:rPr>
        <w:t xml:space="preserve"> jelen okirat aláírásával kéri</w:t>
      </w:r>
      <w:r w:rsidR="00474A8D" w:rsidRPr="003D2E21">
        <w:rPr>
          <w:sz w:val="20"/>
          <w:szCs w:val="20"/>
        </w:rPr>
        <w:t>k</w:t>
      </w:r>
      <w:r w:rsidR="007960FC" w:rsidRPr="003D2E21">
        <w:rPr>
          <w:sz w:val="20"/>
          <w:szCs w:val="20"/>
        </w:rPr>
        <w:t xml:space="preserve"> az illetékes ingatlanügyi hatóságot, egyúttal feltétlen és visszavonhatatlan hozzájárulás</w:t>
      </w:r>
      <w:r w:rsidR="00474A8D" w:rsidRPr="003D2E21">
        <w:rPr>
          <w:sz w:val="20"/>
          <w:szCs w:val="20"/>
        </w:rPr>
        <w:t>uka</w:t>
      </w:r>
      <w:r w:rsidR="007960FC" w:rsidRPr="003D2E21">
        <w:rPr>
          <w:sz w:val="20"/>
          <w:szCs w:val="20"/>
        </w:rPr>
        <w:t>t adj</w:t>
      </w:r>
      <w:r w:rsidR="002E35DB" w:rsidRPr="003D2E21">
        <w:rPr>
          <w:sz w:val="20"/>
          <w:szCs w:val="20"/>
        </w:rPr>
        <w:t>ák</w:t>
      </w:r>
      <w:r w:rsidR="007960FC" w:rsidRPr="003D2E21">
        <w:rPr>
          <w:sz w:val="20"/>
          <w:szCs w:val="20"/>
        </w:rPr>
        <w:t xml:space="preserve"> ahhoz, hogy a </w:t>
      </w:r>
      <w:r w:rsidR="009015C8" w:rsidRPr="003D2E21">
        <w:rPr>
          <w:sz w:val="20"/>
          <w:szCs w:val="20"/>
        </w:rPr>
        <w:t>7</w:t>
      </w:r>
      <w:r w:rsidR="007960FC" w:rsidRPr="003D2E21">
        <w:rPr>
          <w:sz w:val="20"/>
          <w:szCs w:val="20"/>
        </w:rPr>
        <w:t xml:space="preserve">. pontban hivatkozott, a Budapest Főváros Kormányhivatala </w:t>
      </w:r>
      <w:r w:rsidR="00DB5652" w:rsidRPr="003D2E21">
        <w:rPr>
          <w:sz w:val="20"/>
          <w:szCs w:val="20"/>
        </w:rPr>
        <w:t>Földhivatali Főosztályának</w:t>
      </w:r>
      <w:r w:rsidR="007960FC" w:rsidRPr="003D2E21">
        <w:rPr>
          <w:sz w:val="20"/>
          <w:szCs w:val="20"/>
        </w:rPr>
        <w:t xml:space="preserve"> </w:t>
      </w:r>
      <w:r w:rsidR="009015C8" w:rsidRPr="003D2E21">
        <w:rPr>
          <w:sz w:val="20"/>
          <w:szCs w:val="20"/>
        </w:rPr>
        <w:t>850035</w:t>
      </w:r>
      <w:r w:rsidR="002E35DB" w:rsidRPr="003D2E21">
        <w:rPr>
          <w:sz w:val="20"/>
          <w:szCs w:val="20"/>
        </w:rPr>
        <w:t>/</w:t>
      </w:r>
      <w:r w:rsidR="00BA35FC" w:rsidRPr="003D2E21">
        <w:rPr>
          <w:sz w:val="20"/>
          <w:szCs w:val="20"/>
        </w:rPr>
        <w:t>5</w:t>
      </w:r>
      <w:r w:rsidR="002E35DB" w:rsidRPr="003D2E21">
        <w:rPr>
          <w:sz w:val="20"/>
          <w:szCs w:val="20"/>
        </w:rPr>
        <w:t>/202</w:t>
      </w:r>
      <w:r w:rsidR="009015C8" w:rsidRPr="003D2E21">
        <w:rPr>
          <w:sz w:val="20"/>
          <w:szCs w:val="20"/>
        </w:rPr>
        <w:t>3</w:t>
      </w:r>
      <w:r w:rsidR="007960FC" w:rsidRPr="003D2E21">
        <w:rPr>
          <w:sz w:val="20"/>
          <w:szCs w:val="20"/>
        </w:rPr>
        <w:t xml:space="preserve"> ügyiratszámú</w:t>
      </w:r>
      <w:r w:rsidR="002E35DB" w:rsidRPr="003D2E21">
        <w:rPr>
          <w:sz w:val="20"/>
          <w:szCs w:val="20"/>
        </w:rPr>
        <w:t>, 202</w:t>
      </w:r>
      <w:r w:rsidR="009015C8" w:rsidRPr="003D2E21">
        <w:rPr>
          <w:sz w:val="20"/>
          <w:szCs w:val="20"/>
        </w:rPr>
        <w:t>3</w:t>
      </w:r>
      <w:r w:rsidR="002E35DB" w:rsidRPr="003D2E21">
        <w:rPr>
          <w:sz w:val="20"/>
          <w:szCs w:val="20"/>
        </w:rPr>
        <w:t xml:space="preserve">. </w:t>
      </w:r>
      <w:r w:rsidR="00BA35FC" w:rsidRPr="003D2E21">
        <w:rPr>
          <w:sz w:val="20"/>
          <w:szCs w:val="20"/>
        </w:rPr>
        <w:t>április 4.</w:t>
      </w:r>
      <w:r w:rsidR="002E35DB" w:rsidRPr="003D2E21">
        <w:rPr>
          <w:sz w:val="20"/>
          <w:szCs w:val="20"/>
        </w:rPr>
        <w:t xml:space="preserve"> napján</w:t>
      </w:r>
      <w:r w:rsidR="007960FC" w:rsidRPr="003D2E21">
        <w:rPr>
          <w:sz w:val="20"/>
          <w:szCs w:val="20"/>
        </w:rPr>
        <w:t xml:space="preserve"> véglegessé vált telekalakítási engedélye alapján a telekalakítást, így </w:t>
      </w:r>
      <w:r w:rsidR="005A0AA4" w:rsidRPr="003D2E21">
        <w:rPr>
          <w:sz w:val="20"/>
          <w:szCs w:val="20"/>
        </w:rPr>
        <w:t xml:space="preserve">a </w:t>
      </w:r>
      <w:r w:rsidR="00DB5652" w:rsidRPr="003D2E21">
        <w:rPr>
          <w:sz w:val="20"/>
          <w:szCs w:val="20"/>
        </w:rPr>
        <w:t>29895/2</w:t>
      </w:r>
      <w:r w:rsidR="00747779" w:rsidRPr="003D2E21">
        <w:rPr>
          <w:sz w:val="20"/>
          <w:szCs w:val="20"/>
        </w:rPr>
        <w:t xml:space="preserve"> hrsz-ú ingatlanból </w:t>
      </w:r>
      <w:r w:rsidR="00A20434" w:rsidRPr="003D2E21">
        <w:rPr>
          <w:sz w:val="20"/>
          <w:szCs w:val="20"/>
        </w:rPr>
        <w:t>1</w:t>
      </w:r>
      <w:r w:rsidR="00DB5652" w:rsidRPr="003D2E21">
        <w:rPr>
          <w:sz w:val="20"/>
          <w:szCs w:val="20"/>
        </w:rPr>
        <w:t>48</w:t>
      </w:r>
      <w:r w:rsidR="00C702EA" w:rsidRPr="003D2E21">
        <w:rPr>
          <w:sz w:val="20"/>
          <w:szCs w:val="20"/>
        </w:rPr>
        <w:t xml:space="preserve"> m</w:t>
      </w:r>
      <w:r w:rsidR="00C702EA" w:rsidRPr="003D2E21">
        <w:rPr>
          <w:sz w:val="20"/>
          <w:szCs w:val="20"/>
          <w:vertAlign w:val="superscript"/>
        </w:rPr>
        <w:t>2</w:t>
      </w:r>
      <w:r w:rsidR="00C702EA" w:rsidRPr="003D2E21">
        <w:rPr>
          <w:sz w:val="20"/>
          <w:szCs w:val="20"/>
        </w:rPr>
        <w:t xml:space="preserve"> nagyságú területnek a </w:t>
      </w:r>
      <w:r w:rsidR="00346E64" w:rsidRPr="003D2E21">
        <w:rPr>
          <w:sz w:val="20"/>
          <w:szCs w:val="20"/>
        </w:rPr>
        <w:t>29882</w:t>
      </w:r>
      <w:r w:rsidR="00747779" w:rsidRPr="003D2E21">
        <w:rPr>
          <w:sz w:val="20"/>
          <w:szCs w:val="20"/>
        </w:rPr>
        <w:t xml:space="preserve">/1 hrsz-ú ingatlanhoz </w:t>
      </w:r>
      <w:r w:rsidR="00C702EA" w:rsidRPr="003D2E21">
        <w:rPr>
          <w:sz w:val="20"/>
          <w:szCs w:val="20"/>
        </w:rPr>
        <w:t>történő hozzászabályozásá</w:t>
      </w:r>
      <w:r w:rsidR="003C228D" w:rsidRPr="003D2E21">
        <w:rPr>
          <w:sz w:val="20"/>
          <w:szCs w:val="20"/>
        </w:rPr>
        <w:t xml:space="preserve">t </w:t>
      </w:r>
      <w:r w:rsidR="001F14A1" w:rsidRPr="003D2E21">
        <w:rPr>
          <w:sz w:val="20"/>
          <w:szCs w:val="20"/>
        </w:rPr>
        <w:t xml:space="preserve">– a </w:t>
      </w:r>
      <w:r w:rsidR="009015C8" w:rsidRPr="003D2E21">
        <w:rPr>
          <w:sz w:val="20"/>
          <w:szCs w:val="20"/>
        </w:rPr>
        <w:t>1</w:t>
      </w:r>
      <w:r w:rsidR="00167BDC">
        <w:rPr>
          <w:sz w:val="20"/>
          <w:szCs w:val="20"/>
        </w:rPr>
        <w:t>2</w:t>
      </w:r>
      <w:r w:rsidR="00346E64" w:rsidRPr="003D2E21">
        <w:rPr>
          <w:sz w:val="20"/>
          <w:szCs w:val="20"/>
        </w:rPr>
        <w:t>-1</w:t>
      </w:r>
      <w:r w:rsidR="009015C8" w:rsidRPr="003D2E21">
        <w:rPr>
          <w:sz w:val="20"/>
          <w:szCs w:val="20"/>
        </w:rPr>
        <w:t>4</w:t>
      </w:r>
      <w:r w:rsidR="001F14A1" w:rsidRPr="003D2E21">
        <w:rPr>
          <w:sz w:val="20"/>
          <w:szCs w:val="20"/>
        </w:rPr>
        <w:t>. pont</w:t>
      </w:r>
      <w:r w:rsidR="002E35DB" w:rsidRPr="003D2E21">
        <w:rPr>
          <w:sz w:val="20"/>
          <w:szCs w:val="20"/>
        </w:rPr>
        <w:t>ok</w:t>
      </w:r>
      <w:r w:rsidR="001F14A1" w:rsidRPr="003D2E21">
        <w:rPr>
          <w:sz w:val="20"/>
          <w:szCs w:val="20"/>
        </w:rPr>
        <w:t xml:space="preserve">ban foglalt rendelkezéseket is figyelembe véve – </w:t>
      </w:r>
      <w:r w:rsidR="007960FC" w:rsidRPr="003D2E21">
        <w:rPr>
          <w:sz w:val="20"/>
          <w:szCs w:val="20"/>
        </w:rPr>
        <w:t>az ingatlan-nyilvántartáson átvezesse.</w:t>
      </w:r>
    </w:p>
    <w:p w14:paraId="38EC1335" w14:textId="7B8817AB" w:rsidR="00547891" w:rsidRDefault="00C53A2E" w:rsidP="00C53A2E">
      <w:pPr>
        <w:pStyle w:val="BPmellkletcm"/>
        <w:numPr>
          <w:ilvl w:val="0"/>
          <w:numId w:val="15"/>
        </w:numPr>
        <w:jc w:val="both"/>
        <w:rPr>
          <w:sz w:val="20"/>
          <w:szCs w:val="20"/>
        </w:rPr>
      </w:pPr>
      <w:r>
        <w:rPr>
          <w:sz w:val="20"/>
          <w:szCs w:val="20"/>
        </w:rPr>
        <w:t>Felek</w:t>
      </w:r>
      <w:r w:rsidRPr="00C53A2E">
        <w:rPr>
          <w:sz w:val="20"/>
          <w:szCs w:val="20"/>
        </w:rPr>
        <w:t xml:space="preserve"> jelen okirat aláírásával együttesen kérik, </w:t>
      </w:r>
      <w:r>
        <w:rPr>
          <w:sz w:val="20"/>
          <w:szCs w:val="20"/>
        </w:rPr>
        <w:t>Átadó</w:t>
      </w:r>
      <w:r w:rsidRPr="00C53A2E">
        <w:rPr>
          <w:sz w:val="20"/>
          <w:szCs w:val="20"/>
        </w:rPr>
        <w:t xml:space="preserve"> pedig feltétlen és visszavonhatatlan hozzájárulását adja ahhoz, hogy a </w:t>
      </w:r>
      <w:r w:rsidR="00E61EB8">
        <w:rPr>
          <w:sz w:val="20"/>
          <w:szCs w:val="20"/>
        </w:rPr>
        <w:t xml:space="preserve">telekhatár-rendezéssel megnövekedett területű </w:t>
      </w:r>
      <w:r w:rsidR="00A20434">
        <w:rPr>
          <w:sz w:val="20"/>
          <w:szCs w:val="20"/>
        </w:rPr>
        <w:t>29882</w:t>
      </w:r>
      <w:r w:rsidR="00E61EB8">
        <w:rPr>
          <w:sz w:val="20"/>
          <w:szCs w:val="20"/>
        </w:rPr>
        <w:t xml:space="preserve">/1 hrsz-ú ingatlan </w:t>
      </w:r>
      <w:r w:rsidR="00A20434">
        <w:rPr>
          <w:sz w:val="20"/>
          <w:szCs w:val="20"/>
        </w:rPr>
        <w:t>jelen megállapodás 1</w:t>
      </w:r>
      <w:r w:rsidR="004003B2">
        <w:rPr>
          <w:sz w:val="20"/>
          <w:szCs w:val="20"/>
        </w:rPr>
        <w:t>4</w:t>
      </w:r>
      <w:r w:rsidR="002E35DB">
        <w:rPr>
          <w:sz w:val="20"/>
          <w:szCs w:val="20"/>
        </w:rPr>
        <w:t xml:space="preserve">. pont szerint tulajdonjog átruházással érintett </w:t>
      </w:r>
      <w:r w:rsidR="00507F35">
        <w:rPr>
          <w:sz w:val="20"/>
          <w:szCs w:val="20"/>
        </w:rPr>
        <w:t>148</w:t>
      </w:r>
      <w:r w:rsidR="00E61EB8">
        <w:rPr>
          <w:sz w:val="20"/>
          <w:szCs w:val="20"/>
        </w:rPr>
        <w:t>/</w:t>
      </w:r>
      <w:r w:rsidR="00507F35">
        <w:rPr>
          <w:sz w:val="20"/>
          <w:szCs w:val="20"/>
        </w:rPr>
        <w:t>735</w:t>
      </w:r>
      <w:r w:rsidR="00547891">
        <w:rPr>
          <w:sz w:val="20"/>
          <w:szCs w:val="20"/>
        </w:rPr>
        <w:t xml:space="preserve"> tulajdoni hányad</w:t>
      </w:r>
      <w:r w:rsidR="002E35DB">
        <w:rPr>
          <w:sz w:val="20"/>
          <w:szCs w:val="20"/>
        </w:rPr>
        <w:t>a</w:t>
      </w:r>
      <w:r w:rsidR="00547891">
        <w:rPr>
          <w:sz w:val="20"/>
          <w:szCs w:val="20"/>
        </w:rPr>
        <w:t xml:space="preserve"> vonatkozásában</w:t>
      </w:r>
      <w:r w:rsidRPr="00C53A2E">
        <w:rPr>
          <w:sz w:val="20"/>
          <w:szCs w:val="20"/>
        </w:rPr>
        <w:t xml:space="preserve"> </w:t>
      </w:r>
      <w:r w:rsidR="00547891">
        <w:rPr>
          <w:sz w:val="20"/>
          <w:szCs w:val="20"/>
        </w:rPr>
        <w:t>Átvevő</w:t>
      </w:r>
      <w:r w:rsidRPr="00C53A2E">
        <w:rPr>
          <w:sz w:val="20"/>
          <w:szCs w:val="20"/>
        </w:rPr>
        <w:t xml:space="preserve"> tulajdonjoga telekalakítás és ingyenes tulajdonjog átruházás jogcímén</w:t>
      </w:r>
      <w:r w:rsidR="00547891">
        <w:rPr>
          <w:sz w:val="20"/>
          <w:szCs w:val="20"/>
        </w:rPr>
        <w:t xml:space="preserve"> bejegyzésre kerüljön az ingatlan-nyilvántartásba.</w:t>
      </w:r>
    </w:p>
    <w:p w14:paraId="141F4279" w14:textId="405BCDE2" w:rsidR="00F57417" w:rsidRPr="004003B2" w:rsidRDefault="00F73F4C" w:rsidP="004003B2">
      <w:pPr>
        <w:pStyle w:val="BPmellkletcm"/>
        <w:numPr>
          <w:ilvl w:val="0"/>
          <w:numId w:val="15"/>
        </w:numPr>
        <w:jc w:val="both"/>
        <w:rPr>
          <w:sz w:val="20"/>
          <w:szCs w:val="20"/>
        </w:rPr>
      </w:pPr>
      <w:r>
        <w:rPr>
          <w:sz w:val="20"/>
          <w:szCs w:val="20"/>
        </w:rPr>
        <w:t>Vagyonkezelő</w:t>
      </w:r>
      <w:r w:rsidR="00966DEF">
        <w:rPr>
          <w:sz w:val="20"/>
          <w:szCs w:val="20"/>
        </w:rPr>
        <w:t xml:space="preserve"> kifejezetten kéri, Átadó</w:t>
      </w:r>
      <w:r>
        <w:rPr>
          <w:sz w:val="20"/>
          <w:szCs w:val="20"/>
        </w:rPr>
        <w:t xml:space="preserve"> és Átvevő</w:t>
      </w:r>
      <w:r w:rsidR="00966DEF">
        <w:rPr>
          <w:sz w:val="20"/>
          <w:szCs w:val="20"/>
        </w:rPr>
        <w:t xml:space="preserve"> pedig feltétlen és visszavonhatatlan hozzájárulását adja ahhoz, hogy Vag</w:t>
      </w:r>
      <w:r>
        <w:rPr>
          <w:sz w:val="20"/>
          <w:szCs w:val="20"/>
        </w:rPr>
        <w:t>y</w:t>
      </w:r>
      <w:r w:rsidR="00966DEF">
        <w:rPr>
          <w:sz w:val="20"/>
          <w:szCs w:val="20"/>
        </w:rPr>
        <w:t>onkezelő vag</w:t>
      </w:r>
      <w:r w:rsidR="005C71AA">
        <w:rPr>
          <w:sz w:val="20"/>
          <w:szCs w:val="20"/>
        </w:rPr>
        <w:t>y</w:t>
      </w:r>
      <w:r w:rsidR="00966DEF">
        <w:rPr>
          <w:sz w:val="20"/>
          <w:szCs w:val="20"/>
        </w:rPr>
        <w:t xml:space="preserve">onkezelői joga a </w:t>
      </w:r>
      <w:r w:rsidR="000C0AF4">
        <w:rPr>
          <w:sz w:val="20"/>
          <w:szCs w:val="20"/>
        </w:rPr>
        <w:t>telekalak</w:t>
      </w:r>
      <w:r w:rsidR="005C71AA" w:rsidRPr="005C71AA">
        <w:rPr>
          <w:sz w:val="20"/>
          <w:szCs w:val="20"/>
        </w:rPr>
        <w:t>í</w:t>
      </w:r>
      <w:r w:rsidR="000C0AF4">
        <w:rPr>
          <w:sz w:val="20"/>
          <w:szCs w:val="20"/>
        </w:rPr>
        <w:t xml:space="preserve">tással </w:t>
      </w:r>
      <w:r w:rsidR="00C87735">
        <w:rPr>
          <w:sz w:val="20"/>
          <w:szCs w:val="20"/>
        </w:rPr>
        <w:t>megnövekedett</w:t>
      </w:r>
      <w:r w:rsidR="000C0AF4">
        <w:rPr>
          <w:sz w:val="20"/>
          <w:szCs w:val="20"/>
        </w:rPr>
        <w:t xml:space="preserve"> területű 29882/1 hrsz-ú ingatlan </w:t>
      </w:r>
      <w:r w:rsidR="00613947" w:rsidRPr="004C16B4">
        <w:rPr>
          <w:sz w:val="20"/>
          <w:szCs w:val="20"/>
        </w:rPr>
        <w:t>776/824</w:t>
      </w:r>
      <w:r w:rsidR="00613947">
        <w:rPr>
          <w:sz w:val="20"/>
          <w:szCs w:val="20"/>
        </w:rPr>
        <w:t xml:space="preserve"> tulajdoni </w:t>
      </w:r>
      <w:r w:rsidR="00F81AF1">
        <w:rPr>
          <w:sz w:val="20"/>
          <w:szCs w:val="20"/>
        </w:rPr>
        <w:t>hányada tekintetében</w:t>
      </w:r>
      <w:r w:rsidR="000C0AF4">
        <w:rPr>
          <w:sz w:val="20"/>
          <w:szCs w:val="20"/>
        </w:rPr>
        <w:t xml:space="preserve"> változatlan </w:t>
      </w:r>
      <w:r w:rsidR="00EF3DFD">
        <w:rPr>
          <w:sz w:val="20"/>
          <w:szCs w:val="20"/>
        </w:rPr>
        <w:t>tartalommal kerüljön átvezetésre</w:t>
      </w:r>
      <w:r>
        <w:rPr>
          <w:sz w:val="20"/>
          <w:szCs w:val="20"/>
        </w:rPr>
        <w:t xml:space="preserve"> az ingatlan-nyilvántartásban.</w:t>
      </w:r>
    </w:p>
    <w:p w14:paraId="7FFF6F33" w14:textId="6C9FC686" w:rsidR="00C53A2E" w:rsidRPr="00C53A2E" w:rsidRDefault="0097537E" w:rsidP="00C53A2E">
      <w:pPr>
        <w:pStyle w:val="BPmellkletcm"/>
        <w:numPr>
          <w:ilvl w:val="0"/>
          <w:numId w:val="15"/>
        </w:numPr>
        <w:jc w:val="both"/>
        <w:rPr>
          <w:sz w:val="20"/>
          <w:szCs w:val="20"/>
        </w:rPr>
      </w:pPr>
      <w:r>
        <w:rPr>
          <w:sz w:val="20"/>
          <w:szCs w:val="20"/>
        </w:rPr>
        <w:t xml:space="preserve">Átvevő kéri, hogy a telekalakítással megnövekedett területű </w:t>
      </w:r>
      <w:r w:rsidR="00507F35">
        <w:rPr>
          <w:sz w:val="20"/>
          <w:szCs w:val="20"/>
        </w:rPr>
        <w:t>29882</w:t>
      </w:r>
      <w:r>
        <w:rPr>
          <w:sz w:val="20"/>
          <w:szCs w:val="20"/>
        </w:rPr>
        <w:t xml:space="preserve">/1 hrsz-ú ingatlanban meglévő </w:t>
      </w:r>
      <w:r w:rsidR="00734110">
        <w:rPr>
          <w:sz w:val="20"/>
          <w:szCs w:val="20"/>
        </w:rPr>
        <w:t>587</w:t>
      </w:r>
      <w:r w:rsidR="008413EF">
        <w:rPr>
          <w:sz w:val="20"/>
          <w:szCs w:val="20"/>
        </w:rPr>
        <w:t>/</w:t>
      </w:r>
      <w:r w:rsidR="00734110">
        <w:rPr>
          <w:sz w:val="20"/>
          <w:szCs w:val="20"/>
        </w:rPr>
        <w:t>735</w:t>
      </w:r>
      <w:r w:rsidR="008413EF">
        <w:rPr>
          <w:sz w:val="20"/>
          <w:szCs w:val="20"/>
        </w:rPr>
        <w:t xml:space="preserve"> tulajdoni hányada </w:t>
      </w:r>
      <w:r w:rsidR="00C53A2E" w:rsidRPr="00C53A2E">
        <w:rPr>
          <w:sz w:val="20"/>
          <w:szCs w:val="20"/>
        </w:rPr>
        <w:t>a szerzés eredeti jogcímén (199</w:t>
      </w:r>
      <w:r w:rsidR="00734110" w:rsidRPr="00734110">
        <w:rPr>
          <w:sz w:val="20"/>
          <w:szCs w:val="20"/>
        </w:rPr>
        <w:t>0</w:t>
      </w:r>
      <w:r w:rsidR="00C53A2E" w:rsidRPr="00C53A2E">
        <w:rPr>
          <w:sz w:val="20"/>
          <w:szCs w:val="20"/>
        </w:rPr>
        <w:t xml:space="preserve">. évi </w:t>
      </w:r>
      <w:r w:rsidR="00734110">
        <w:rPr>
          <w:sz w:val="20"/>
          <w:szCs w:val="20"/>
        </w:rPr>
        <w:t>L</w:t>
      </w:r>
      <w:r w:rsidR="00F35FA3">
        <w:rPr>
          <w:sz w:val="20"/>
          <w:szCs w:val="20"/>
        </w:rPr>
        <w:t>XV</w:t>
      </w:r>
      <w:r w:rsidR="00C53A2E" w:rsidRPr="00C53A2E">
        <w:rPr>
          <w:sz w:val="20"/>
          <w:szCs w:val="20"/>
        </w:rPr>
        <w:t>. tv.</w:t>
      </w:r>
      <w:r w:rsidR="00F35FA3">
        <w:rPr>
          <w:sz w:val="20"/>
          <w:szCs w:val="20"/>
        </w:rPr>
        <w:t xml:space="preserve"> 1</w:t>
      </w:r>
      <w:r w:rsidR="00F35FA3" w:rsidRPr="00F35FA3">
        <w:rPr>
          <w:sz w:val="20"/>
          <w:szCs w:val="20"/>
        </w:rPr>
        <w:t>0</w:t>
      </w:r>
      <w:r w:rsidR="00F35FA3">
        <w:rPr>
          <w:sz w:val="20"/>
          <w:szCs w:val="20"/>
        </w:rPr>
        <w:t xml:space="preserve">7. </w:t>
      </w:r>
      <w:r w:rsidR="00F35FA3" w:rsidRPr="00F35FA3">
        <w:rPr>
          <w:sz w:val="20"/>
          <w:szCs w:val="20"/>
        </w:rPr>
        <w:t>§</w:t>
      </w:r>
      <w:r w:rsidR="00C53A2E" w:rsidRPr="00C53A2E">
        <w:rPr>
          <w:sz w:val="20"/>
          <w:szCs w:val="20"/>
        </w:rPr>
        <w:t xml:space="preserve">) kerüljön </w:t>
      </w:r>
      <w:r w:rsidR="00954B7C">
        <w:rPr>
          <w:sz w:val="20"/>
          <w:szCs w:val="20"/>
        </w:rPr>
        <w:t xml:space="preserve">visszajegyzésre </w:t>
      </w:r>
      <w:r w:rsidR="00C53A2E" w:rsidRPr="00C53A2E">
        <w:rPr>
          <w:sz w:val="20"/>
          <w:szCs w:val="20"/>
        </w:rPr>
        <w:t>az ingatlan-nyilvántartásba.</w:t>
      </w:r>
    </w:p>
    <w:p w14:paraId="4FECA0E6" w14:textId="1136FCF9" w:rsidR="001F14A1" w:rsidRDefault="002E35DB" w:rsidP="00C53A2E">
      <w:pPr>
        <w:pStyle w:val="BPmellkletcm"/>
        <w:numPr>
          <w:ilvl w:val="0"/>
          <w:numId w:val="15"/>
        </w:numPr>
        <w:jc w:val="both"/>
        <w:rPr>
          <w:sz w:val="20"/>
          <w:szCs w:val="20"/>
        </w:rPr>
      </w:pPr>
      <w:r>
        <w:rPr>
          <w:sz w:val="20"/>
          <w:szCs w:val="20"/>
        </w:rPr>
        <w:t>Átadó</w:t>
      </w:r>
      <w:r w:rsidR="00C53A2E" w:rsidRPr="00C53A2E">
        <w:rPr>
          <w:sz w:val="20"/>
          <w:szCs w:val="20"/>
        </w:rPr>
        <w:t xml:space="preserve"> kifejezetten kéri, hogy a 1</w:t>
      </w:r>
      <w:r w:rsidR="005B7473">
        <w:rPr>
          <w:sz w:val="20"/>
          <w:szCs w:val="20"/>
        </w:rPr>
        <w:t>7</w:t>
      </w:r>
      <w:r w:rsidR="00C53A2E" w:rsidRPr="00C53A2E">
        <w:rPr>
          <w:sz w:val="20"/>
          <w:szCs w:val="20"/>
        </w:rPr>
        <w:t xml:space="preserve">. pontban meghatározott tulajdonjog bejegyzéssel egyidejűleg a </w:t>
      </w:r>
      <w:r w:rsidR="009B3199">
        <w:rPr>
          <w:sz w:val="20"/>
          <w:szCs w:val="20"/>
        </w:rPr>
        <w:t>29882</w:t>
      </w:r>
      <w:r w:rsidR="00954B7C">
        <w:rPr>
          <w:sz w:val="20"/>
          <w:szCs w:val="20"/>
        </w:rPr>
        <w:t>/1</w:t>
      </w:r>
      <w:r w:rsidR="00C53A2E" w:rsidRPr="00C53A2E">
        <w:rPr>
          <w:sz w:val="20"/>
          <w:szCs w:val="20"/>
        </w:rPr>
        <w:t xml:space="preserve"> hrsz-ú ingatlan </w:t>
      </w:r>
      <w:r w:rsidR="009B3199">
        <w:rPr>
          <w:sz w:val="20"/>
          <w:szCs w:val="20"/>
        </w:rPr>
        <w:t>148</w:t>
      </w:r>
      <w:r w:rsidR="00954B7C">
        <w:rPr>
          <w:sz w:val="20"/>
          <w:szCs w:val="20"/>
        </w:rPr>
        <w:t>/</w:t>
      </w:r>
      <w:r w:rsidR="009B3199">
        <w:rPr>
          <w:sz w:val="20"/>
          <w:szCs w:val="20"/>
        </w:rPr>
        <w:t>735</w:t>
      </w:r>
      <w:r w:rsidR="00954B7C">
        <w:rPr>
          <w:sz w:val="20"/>
          <w:szCs w:val="20"/>
        </w:rPr>
        <w:t xml:space="preserve"> tulajdoni hányad</w:t>
      </w:r>
      <w:r>
        <w:rPr>
          <w:sz w:val="20"/>
          <w:szCs w:val="20"/>
        </w:rPr>
        <w:t>a</w:t>
      </w:r>
      <w:r w:rsidR="00954B7C">
        <w:rPr>
          <w:sz w:val="20"/>
          <w:szCs w:val="20"/>
        </w:rPr>
        <w:t xml:space="preserve"> </w:t>
      </w:r>
      <w:r w:rsidR="00C53A2E" w:rsidRPr="00C53A2E">
        <w:rPr>
          <w:sz w:val="20"/>
          <w:szCs w:val="20"/>
        </w:rPr>
        <w:t>vonatkozásában a</w:t>
      </w:r>
      <w:r w:rsidR="00E407E7">
        <w:rPr>
          <w:sz w:val="20"/>
          <w:szCs w:val="20"/>
        </w:rPr>
        <w:t xml:space="preserve"> nemzeti vagyonról szóló 2011. évi CXCVI. törvény (továbbiakban:</w:t>
      </w:r>
      <w:r w:rsidR="00C53A2E" w:rsidRPr="00C53A2E">
        <w:rPr>
          <w:sz w:val="20"/>
          <w:szCs w:val="20"/>
        </w:rPr>
        <w:t xml:space="preserve"> </w:t>
      </w:r>
      <w:proofErr w:type="spellStart"/>
      <w:r w:rsidR="00C53A2E" w:rsidRPr="00C53A2E">
        <w:rPr>
          <w:sz w:val="20"/>
          <w:szCs w:val="20"/>
        </w:rPr>
        <w:t>Nvtv</w:t>
      </w:r>
      <w:proofErr w:type="spellEnd"/>
      <w:r w:rsidR="00C53A2E" w:rsidRPr="00C53A2E">
        <w:rPr>
          <w:sz w:val="20"/>
          <w:szCs w:val="20"/>
        </w:rPr>
        <w:t>.</w:t>
      </w:r>
      <w:r w:rsidR="00E407E7">
        <w:rPr>
          <w:sz w:val="20"/>
          <w:szCs w:val="20"/>
        </w:rPr>
        <w:t>)</w:t>
      </w:r>
      <w:r w:rsidR="00C53A2E" w:rsidRPr="00C53A2E">
        <w:rPr>
          <w:sz w:val="20"/>
          <w:szCs w:val="20"/>
        </w:rPr>
        <w:t xml:space="preserve"> 13. § (5) bekezdésében foglaltak alapján, törvényi jogcímen 15 évig terjedő, a </w:t>
      </w:r>
      <w:r w:rsidR="0005625E">
        <w:rPr>
          <w:sz w:val="20"/>
          <w:szCs w:val="20"/>
        </w:rPr>
        <w:t xml:space="preserve">XIV. </w:t>
      </w:r>
      <w:r w:rsidR="0050447F">
        <w:rPr>
          <w:sz w:val="20"/>
          <w:szCs w:val="20"/>
        </w:rPr>
        <w:t>K</w:t>
      </w:r>
      <w:r w:rsidR="0005625E">
        <w:rPr>
          <w:sz w:val="20"/>
          <w:szCs w:val="20"/>
        </w:rPr>
        <w:t>erületi Önkormányzat</w:t>
      </w:r>
      <w:r w:rsidR="00C53A2E" w:rsidRPr="00C53A2E">
        <w:rPr>
          <w:sz w:val="20"/>
          <w:szCs w:val="20"/>
        </w:rPr>
        <w:t xml:space="preserve"> javára szóló elidegenítési tilalom kerüljön feljegyzésre az ingatlan-nyilvántartásba.</w:t>
      </w:r>
    </w:p>
    <w:p w14:paraId="5B4E8623" w14:textId="090B553E" w:rsidR="00D4257C" w:rsidRPr="004C16B4" w:rsidRDefault="00D4257C" w:rsidP="00C53A2E">
      <w:pPr>
        <w:pStyle w:val="BPmellkletcm"/>
        <w:numPr>
          <w:ilvl w:val="0"/>
          <w:numId w:val="15"/>
        </w:numPr>
        <w:jc w:val="both"/>
        <w:rPr>
          <w:sz w:val="20"/>
          <w:szCs w:val="20"/>
        </w:rPr>
      </w:pPr>
      <w:r w:rsidRPr="004C16B4">
        <w:rPr>
          <w:sz w:val="20"/>
          <w:szCs w:val="20"/>
        </w:rPr>
        <w:t>Felek jelen okirat aláírásával együttesen kérik, továbbá kifejezetten hozzájárulnak</w:t>
      </w:r>
      <w:r w:rsidR="00B42A3C" w:rsidRPr="004C16B4">
        <w:rPr>
          <w:sz w:val="20"/>
          <w:szCs w:val="20"/>
        </w:rPr>
        <w:t xml:space="preserve"> ahhoz</w:t>
      </w:r>
      <w:r w:rsidRPr="004C16B4">
        <w:rPr>
          <w:sz w:val="20"/>
          <w:szCs w:val="20"/>
        </w:rPr>
        <w:t>, hogy a</w:t>
      </w:r>
      <w:r w:rsidR="00B42A3C" w:rsidRPr="004C16B4">
        <w:rPr>
          <w:sz w:val="20"/>
          <w:szCs w:val="20"/>
        </w:rPr>
        <w:t xml:space="preserve"> telekalakítás és tulajdonjog változás ingatlan-nyilvántartáson történő átvezetése során a </w:t>
      </w:r>
      <w:r w:rsidR="0005625E" w:rsidRPr="004C16B4">
        <w:rPr>
          <w:sz w:val="20"/>
          <w:szCs w:val="20"/>
        </w:rPr>
        <w:t>298</w:t>
      </w:r>
      <w:r w:rsidR="00E06942" w:rsidRPr="004C16B4">
        <w:rPr>
          <w:sz w:val="20"/>
          <w:szCs w:val="20"/>
        </w:rPr>
        <w:t>95</w:t>
      </w:r>
      <w:r w:rsidR="0005625E" w:rsidRPr="004C16B4">
        <w:rPr>
          <w:sz w:val="20"/>
          <w:szCs w:val="20"/>
        </w:rPr>
        <w:t>/</w:t>
      </w:r>
      <w:r w:rsidR="00E06942" w:rsidRPr="004C16B4">
        <w:rPr>
          <w:sz w:val="20"/>
          <w:szCs w:val="20"/>
        </w:rPr>
        <w:t>2</w:t>
      </w:r>
      <w:r w:rsidR="00B42A3C" w:rsidRPr="004C16B4">
        <w:rPr>
          <w:sz w:val="20"/>
          <w:szCs w:val="20"/>
        </w:rPr>
        <w:t xml:space="preserve"> hrsz-ú inga</w:t>
      </w:r>
      <w:r w:rsidR="009A07BD" w:rsidRPr="004C16B4">
        <w:rPr>
          <w:sz w:val="20"/>
          <w:szCs w:val="20"/>
        </w:rPr>
        <w:t>tl</w:t>
      </w:r>
      <w:r w:rsidR="00B42A3C" w:rsidRPr="004C16B4">
        <w:rPr>
          <w:sz w:val="20"/>
          <w:szCs w:val="20"/>
        </w:rPr>
        <w:t>ant terhelő</w:t>
      </w:r>
      <w:r w:rsidR="00534F1B" w:rsidRPr="004C16B4">
        <w:rPr>
          <w:sz w:val="20"/>
          <w:szCs w:val="20"/>
        </w:rPr>
        <w:t>,</w:t>
      </w:r>
      <w:r w:rsidR="009A07BD" w:rsidRPr="004C16B4">
        <w:rPr>
          <w:sz w:val="20"/>
          <w:szCs w:val="20"/>
        </w:rPr>
        <w:t xml:space="preserve"> </w:t>
      </w:r>
      <w:r w:rsidR="00534F1B" w:rsidRPr="004C16B4">
        <w:rPr>
          <w:sz w:val="20"/>
          <w:szCs w:val="20"/>
        </w:rPr>
        <w:t>1.</w:t>
      </w:r>
      <w:r w:rsidR="009A07BD" w:rsidRPr="004C16B4">
        <w:rPr>
          <w:sz w:val="20"/>
          <w:szCs w:val="20"/>
        </w:rPr>
        <w:t xml:space="preserve"> pontban </w:t>
      </w:r>
      <w:r w:rsidR="007B6F50" w:rsidRPr="004C16B4">
        <w:rPr>
          <w:sz w:val="20"/>
          <w:szCs w:val="20"/>
        </w:rPr>
        <w:t>felsorolt</w:t>
      </w:r>
      <w:r w:rsidR="009A07BD" w:rsidRPr="004C16B4">
        <w:rPr>
          <w:sz w:val="20"/>
          <w:szCs w:val="20"/>
        </w:rPr>
        <w:t xml:space="preserve"> </w:t>
      </w:r>
      <w:r w:rsidR="00A17827" w:rsidRPr="004C16B4">
        <w:rPr>
          <w:sz w:val="20"/>
          <w:szCs w:val="20"/>
        </w:rPr>
        <w:t>vezeték</w:t>
      </w:r>
      <w:r w:rsidR="00B42A3C" w:rsidRPr="004C16B4">
        <w:rPr>
          <w:sz w:val="20"/>
          <w:szCs w:val="20"/>
        </w:rPr>
        <w:t>jogok a</w:t>
      </w:r>
      <w:r w:rsidR="00A17827" w:rsidRPr="004C16B4">
        <w:rPr>
          <w:sz w:val="20"/>
          <w:szCs w:val="20"/>
        </w:rPr>
        <w:t xml:space="preserve"> vezetékjogi jogosult ELMŰ Hálózati Kft.</w:t>
      </w:r>
      <w:r w:rsidR="00F941D9" w:rsidRPr="004C16B4">
        <w:rPr>
          <w:sz w:val="20"/>
          <w:szCs w:val="20"/>
        </w:rPr>
        <w:t xml:space="preserve"> </w:t>
      </w:r>
      <w:r w:rsidR="00A17827" w:rsidRPr="004C16B4">
        <w:rPr>
          <w:sz w:val="20"/>
          <w:szCs w:val="20"/>
        </w:rPr>
        <w:t>által is ellenjegyz</w:t>
      </w:r>
      <w:r w:rsidR="00747EC9" w:rsidRPr="004C16B4">
        <w:rPr>
          <w:sz w:val="20"/>
          <w:szCs w:val="20"/>
        </w:rPr>
        <w:t xml:space="preserve">ett </w:t>
      </w:r>
      <w:r w:rsidR="00B42A3C" w:rsidRPr="004C16B4">
        <w:rPr>
          <w:sz w:val="20"/>
          <w:szCs w:val="20"/>
        </w:rPr>
        <w:t>Változási vázrajzban</w:t>
      </w:r>
      <w:r w:rsidR="00534F1B" w:rsidRPr="004C16B4">
        <w:rPr>
          <w:sz w:val="20"/>
          <w:szCs w:val="20"/>
        </w:rPr>
        <w:t xml:space="preserve"> foglaltak</w:t>
      </w:r>
      <w:r w:rsidR="00B42A3C" w:rsidRPr="004C16B4">
        <w:rPr>
          <w:sz w:val="20"/>
          <w:szCs w:val="20"/>
        </w:rPr>
        <w:t xml:space="preserve"> </w:t>
      </w:r>
      <w:r w:rsidR="001D57F2" w:rsidRPr="004C16B4">
        <w:rPr>
          <w:sz w:val="20"/>
          <w:szCs w:val="20"/>
        </w:rPr>
        <w:t>szerint kerüljenek átvezetésre a telekhatár-rendezéssel megváltozott területű ingatlanokra</w:t>
      </w:r>
      <w:r w:rsidR="007B6F50" w:rsidRPr="004C16B4">
        <w:rPr>
          <w:sz w:val="20"/>
          <w:szCs w:val="20"/>
        </w:rPr>
        <w:t>,</w:t>
      </w:r>
      <w:r w:rsidR="00747EC9" w:rsidRPr="004C16B4">
        <w:rPr>
          <w:sz w:val="20"/>
          <w:szCs w:val="20"/>
        </w:rPr>
        <w:t xml:space="preserve"> </w:t>
      </w:r>
      <w:r w:rsidR="00155388" w:rsidRPr="004C16B4">
        <w:rPr>
          <w:sz w:val="20"/>
          <w:szCs w:val="20"/>
        </w:rPr>
        <w:t>e</w:t>
      </w:r>
      <w:r w:rsidR="00747EC9" w:rsidRPr="004C16B4">
        <w:rPr>
          <w:sz w:val="20"/>
          <w:szCs w:val="20"/>
        </w:rPr>
        <w:t xml:space="preserve">nnek során a 29882/1 hrsz-ú ingatlan </w:t>
      </w:r>
      <w:r w:rsidR="00F941D9" w:rsidRPr="004C16B4">
        <w:rPr>
          <w:sz w:val="20"/>
          <w:szCs w:val="20"/>
        </w:rPr>
        <w:t>vonatkozásában</w:t>
      </w:r>
      <w:r w:rsidR="00747EC9" w:rsidRPr="004C16B4">
        <w:rPr>
          <w:sz w:val="20"/>
          <w:szCs w:val="20"/>
        </w:rPr>
        <w:t xml:space="preserve"> </w:t>
      </w:r>
      <w:r w:rsidR="00162A9A" w:rsidRPr="004C16B4">
        <w:rPr>
          <w:sz w:val="20"/>
          <w:szCs w:val="20"/>
        </w:rPr>
        <w:t>17 m</w:t>
      </w:r>
      <w:r w:rsidR="00162A9A" w:rsidRPr="004C16B4">
        <w:rPr>
          <w:sz w:val="20"/>
          <w:szCs w:val="20"/>
          <w:vertAlign w:val="superscript"/>
        </w:rPr>
        <w:t>2</w:t>
      </w:r>
      <w:r w:rsidR="00162A9A" w:rsidRPr="004C16B4">
        <w:rPr>
          <w:sz w:val="20"/>
          <w:szCs w:val="20"/>
        </w:rPr>
        <w:t xml:space="preserve"> </w:t>
      </w:r>
      <w:r w:rsidR="00135D57" w:rsidRPr="004C16B4">
        <w:rPr>
          <w:sz w:val="20"/>
          <w:szCs w:val="20"/>
        </w:rPr>
        <w:t>n</w:t>
      </w:r>
      <w:r w:rsidR="00162A9A" w:rsidRPr="004C16B4">
        <w:rPr>
          <w:sz w:val="20"/>
          <w:szCs w:val="20"/>
        </w:rPr>
        <w:t>agyságú területre, m</w:t>
      </w:r>
      <w:r w:rsidR="00306572" w:rsidRPr="004C16B4">
        <w:rPr>
          <w:sz w:val="20"/>
          <w:szCs w:val="20"/>
        </w:rPr>
        <w:t>í</w:t>
      </w:r>
      <w:r w:rsidR="00162A9A" w:rsidRPr="004C16B4">
        <w:rPr>
          <w:sz w:val="20"/>
          <w:szCs w:val="20"/>
        </w:rPr>
        <w:t>g a 29895/2 hrsz-ú ingatlan vonatkozásában</w:t>
      </w:r>
      <w:r w:rsidR="00306572" w:rsidRPr="004C16B4">
        <w:rPr>
          <w:sz w:val="20"/>
          <w:szCs w:val="20"/>
        </w:rPr>
        <w:t xml:space="preserve"> </w:t>
      </w:r>
      <w:r w:rsidR="00135D57" w:rsidRPr="004C16B4">
        <w:rPr>
          <w:sz w:val="20"/>
          <w:szCs w:val="20"/>
        </w:rPr>
        <w:t>890 m</w:t>
      </w:r>
      <w:r w:rsidR="00135D57" w:rsidRPr="004C16B4">
        <w:rPr>
          <w:sz w:val="20"/>
          <w:szCs w:val="20"/>
          <w:vertAlign w:val="superscript"/>
        </w:rPr>
        <w:t>2</w:t>
      </w:r>
      <w:r w:rsidR="00135D57" w:rsidRPr="004C16B4">
        <w:rPr>
          <w:sz w:val="20"/>
          <w:szCs w:val="20"/>
        </w:rPr>
        <w:t>, 1416 m</w:t>
      </w:r>
      <w:r w:rsidR="00135D57" w:rsidRPr="004C16B4">
        <w:rPr>
          <w:sz w:val="20"/>
          <w:szCs w:val="20"/>
          <w:vertAlign w:val="superscript"/>
        </w:rPr>
        <w:t>2</w:t>
      </w:r>
      <w:r w:rsidR="00135D57" w:rsidRPr="004C16B4">
        <w:rPr>
          <w:sz w:val="20"/>
          <w:szCs w:val="20"/>
        </w:rPr>
        <w:t xml:space="preserve"> és 22</w:t>
      </w:r>
      <w:r w:rsidR="00417C2C" w:rsidRPr="004C16B4">
        <w:rPr>
          <w:sz w:val="20"/>
          <w:szCs w:val="20"/>
        </w:rPr>
        <w:t>4</w:t>
      </w:r>
      <w:r w:rsidR="00237178" w:rsidRPr="004C16B4">
        <w:rPr>
          <w:sz w:val="20"/>
          <w:szCs w:val="20"/>
        </w:rPr>
        <w:t>4</w:t>
      </w:r>
      <w:r w:rsidR="00135D57" w:rsidRPr="004C16B4">
        <w:rPr>
          <w:sz w:val="20"/>
          <w:szCs w:val="20"/>
        </w:rPr>
        <w:t xml:space="preserve"> m</w:t>
      </w:r>
      <w:r w:rsidR="00135D57" w:rsidRPr="004C16B4">
        <w:rPr>
          <w:sz w:val="20"/>
          <w:szCs w:val="20"/>
          <w:vertAlign w:val="superscript"/>
        </w:rPr>
        <w:t>2</w:t>
      </w:r>
      <w:r w:rsidR="00135D57" w:rsidRPr="004C16B4">
        <w:rPr>
          <w:sz w:val="20"/>
          <w:szCs w:val="20"/>
        </w:rPr>
        <w:t xml:space="preserve"> nagyságú területre </w:t>
      </w:r>
      <w:r w:rsidR="00155388" w:rsidRPr="004C16B4">
        <w:rPr>
          <w:sz w:val="20"/>
          <w:szCs w:val="20"/>
        </w:rPr>
        <w:t xml:space="preserve">az ELMŰ Hálózati Kft. javára </w:t>
      </w:r>
      <w:r w:rsidR="00135D57" w:rsidRPr="004C16B4">
        <w:rPr>
          <w:sz w:val="20"/>
          <w:szCs w:val="20"/>
        </w:rPr>
        <w:t>vezetékjog</w:t>
      </w:r>
      <w:r w:rsidR="008213E2" w:rsidRPr="004C16B4">
        <w:rPr>
          <w:sz w:val="20"/>
          <w:szCs w:val="20"/>
        </w:rPr>
        <w:t xml:space="preserve"> kerüljön bejegyzésre, illetve átjegyzésre az ingatlan-nyilvántartásba</w:t>
      </w:r>
      <w:r w:rsidR="00650FFF" w:rsidRPr="004C16B4">
        <w:rPr>
          <w:sz w:val="20"/>
          <w:szCs w:val="20"/>
        </w:rPr>
        <w:t>n</w:t>
      </w:r>
      <w:r w:rsidR="008213E2" w:rsidRPr="004C16B4">
        <w:rPr>
          <w:sz w:val="20"/>
          <w:szCs w:val="20"/>
        </w:rPr>
        <w:t>.</w:t>
      </w:r>
    </w:p>
    <w:p w14:paraId="70006AAD" w14:textId="5B096216" w:rsidR="00D4257C" w:rsidRDefault="00D4257C" w:rsidP="00D4257C">
      <w:pPr>
        <w:pStyle w:val="BPmellkletcm"/>
        <w:ind w:left="0"/>
        <w:jc w:val="both"/>
        <w:rPr>
          <w:sz w:val="20"/>
          <w:szCs w:val="20"/>
        </w:rPr>
      </w:pPr>
    </w:p>
    <w:p w14:paraId="1204CDEC" w14:textId="3B4C7762" w:rsidR="00D4257C" w:rsidRDefault="00D4257C" w:rsidP="00D4257C">
      <w:pPr>
        <w:pStyle w:val="BPmellkletcm"/>
        <w:ind w:left="0"/>
        <w:jc w:val="both"/>
        <w:rPr>
          <w:b/>
          <w:bCs/>
          <w:sz w:val="20"/>
          <w:szCs w:val="20"/>
        </w:rPr>
      </w:pPr>
      <w:r w:rsidRPr="00D4257C">
        <w:rPr>
          <w:b/>
          <w:bCs/>
          <w:sz w:val="20"/>
          <w:szCs w:val="20"/>
        </w:rPr>
        <w:t>FELEK EGYÉB NYILATKOZATAI, JOGAI ÉS KÖTELEZETTSÉGEI</w:t>
      </w:r>
    </w:p>
    <w:p w14:paraId="7F8CC749" w14:textId="77777777" w:rsidR="00B539B0" w:rsidRPr="00D4257C" w:rsidRDefault="00B539B0" w:rsidP="00D4257C">
      <w:pPr>
        <w:pStyle w:val="BPmellkletcm"/>
        <w:ind w:left="0"/>
        <w:jc w:val="both"/>
        <w:rPr>
          <w:b/>
          <w:bCs/>
          <w:sz w:val="20"/>
          <w:szCs w:val="20"/>
        </w:rPr>
      </w:pPr>
    </w:p>
    <w:p w14:paraId="3BA7C486" w14:textId="06408123" w:rsidR="00400214" w:rsidRPr="008F1EA7" w:rsidRDefault="00300C3A" w:rsidP="00400214">
      <w:pPr>
        <w:pStyle w:val="BPmellkletcm"/>
        <w:numPr>
          <w:ilvl w:val="0"/>
          <w:numId w:val="15"/>
        </w:numPr>
        <w:spacing w:after="240"/>
        <w:jc w:val="both"/>
        <w:rPr>
          <w:sz w:val="20"/>
          <w:szCs w:val="20"/>
        </w:rPr>
      </w:pPr>
      <w:r>
        <w:rPr>
          <w:sz w:val="20"/>
          <w:szCs w:val="20"/>
        </w:rPr>
        <w:t>Átvevő</w:t>
      </w:r>
      <w:r w:rsidR="00400214" w:rsidRPr="008F1EA7">
        <w:rPr>
          <w:sz w:val="20"/>
          <w:szCs w:val="20"/>
        </w:rPr>
        <w:t xml:space="preserve"> tudomásul veszi, és az </w:t>
      </w:r>
      <w:proofErr w:type="spellStart"/>
      <w:r w:rsidR="00400214" w:rsidRPr="008F1EA7">
        <w:rPr>
          <w:sz w:val="20"/>
          <w:szCs w:val="20"/>
        </w:rPr>
        <w:t>Nvtv</w:t>
      </w:r>
      <w:proofErr w:type="spellEnd"/>
      <w:r w:rsidR="00400214" w:rsidRPr="008F1EA7">
        <w:rPr>
          <w:sz w:val="20"/>
          <w:szCs w:val="20"/>
        </w:rPr>
        <w:t xml:space="preserve">. 13. § (4) bekezdésében foglaltak alapján kötelezettséget vállal arra, hogy a jelen </w:t>
      </w:r>
      <w:r w:rsidR="005F49AB">
        <w:rPr>
          <w:sz w:val="20"/>
          <w:szCs w:val="20"/>
        </w:rPr>
        <w:t>megállapodással</w:t>
      </w:r>
      <w:r w:rsidR="005F49AB" w:rsidRPr="008F1EA7">
        <w:rPr>
          <w:sz w:val="20"/>
          <w:szCs w:val="20"/>
        </w:rPr>
        <w:t xml:space="preserve"> </w:t>
      </w:r>
      <w:r w:rsidR="00400214" w:rsidRPr="008F1EA7">
        <w:rPr>
          <w:sz w:val="20"/>
          <w:szCs w:val="20"/>
        </w:rPr>
        <w:t>rá átruházott ingatlan</w:t>
      </w:r>
      <w:r>
        <w:rPr>
          <w:sz w:val="20"/>
          <w:szCs w:val="20"/>
        </w:rPr>
        <w:t>hányado</w:t>
      </w:r>
      <w:r w:rsidR="00400214" w:rsidRPr="008F1EA7">
        <w:rPr>
          <w:sz w:val="20"/>
          <w:szCs w:val="20"/>
        </w:rPr>
        <w:t>t a tulajdonjog ingatlan-nyilvántartáson történő átvezetésétől számított 15 évig nem idegeníti el, és azt csak a juttatás céljának megfelelően, önkormányzati kötelező feladatai ellátására használja, hasznosítja, állagát megóvja, továbbá az ingatlan</w:t>
      </w:r>
      <w:r w:rsidR="00D61FFD">
        <w:rPr>
          <w:sz w:val="20"/>
          <w:szCs w:val="20"/>
        </w:rPr>
        <w:t>hányad</w:t>
      </w:r>
      <w:r w:rsidR="00400214" w:rsidRPr="008F1EA7">
        <w:rPr>
          <w:sz w:val="20"/>
          <w:szCs w:val="20"/>
        </w:rPr>
        <w:t xml:space="preserve"> használatáról az Átadónak évente, március 31. napjáig írásban beszámol.</w:t>
      </w:r>
    </w:p>
    <w:p w14:paraId="2E2B24B1" w14:textId="6355C63A" w:rsidR="00400214" w:rsidRPr="001734AD" w:rsidRDefault="00400214" w:rsidP="00400214">
      <w:pPr>
        <w:pStyle w:val="BPmellkletcm"/>
        <w:numPr>
          <w:ilvl w:val="0"/>
          <w:numId w:val="15"/>
        </w:numPr>
        <w:spacing w:after="240"/>
        <w:jc w:val="both"/>
        <w:rPr>
          <w:sz w:val="20"/>
          <w:szCs w:val="20"/>
        </w:rPr>
      </w:pPr>
      <w:r w:rsidRPr="001734AD">
        <w:rPr>
          <w:sz w:val="20"/>
          <w:szCs w:val="20"/>
        </w:rPr>
        <w:t xml:space="preserve">A </w:t>
      </w:r>
      <w:r w:rsidR="00792B96" w:rsidRPr="001734AD">
        <w:rPr>
          <w:sz w:val="20"/>
          <w:szCs w:val="20"/>
        </w:rPr>
        <w:t>XIV. Kerületi</w:t>
      </w:r>
      <w:r w:rsidRPr="001734AD">
        <w:rPr>
          <w:sz w:val="20"/>
          <w:szCs w:val="20"/>
        </w:rPr>
        <w:t xml:space="preserve"> Önkormányzat kijelenti, hogy a</w:t>
      </w:r>
      <w:r w:rsidR="006F6A24" w:rsidRPr="001734AD">
        <w:rPr>
          <w:sz w:val="20"/>
          <w:szCs w:val="20"/>
        </w:rPr>
        <w:t xml:space="preserve"> </w:t>
      </w:r>
      <w:r w:rsidR="00792B96" w:rsidRPr="001734AD">
        <w:rPr>
          <w:sz w:val="20"/>
          <w:szCs w:val="20"/>
        </w:rPr>
        <w:t>29895/</w:t>
      </w:r>
      <w:r w:rsidR="005F49AB">
        <w:rPr>
          <w:sz w:val="20"/>
          <w:szCs w:val="20"/>
        </w:rPr>
        <w:t>2</w:t>
      </w:r>
      <w:r w:rsidR="006F6A24" w:rsidRPr="001734AD">
        <w:rPr>
          <w:sz w:val="20"/>
          <w:szCs w:val="20"/>
        </w:rPr>
        <w:t xml:space="preserve"> hrsz-ú i</w:t>
      </w:r>
      <w:r w:rsidRPr="001734AD">
        <w:rPr>
          <w:sz w:val="20"/>
          <w:szCs w:val="20"/>
        </w:rPr>
        <w:t>ngatlan</w:t>
      </w:r>
      <w:r w:rsidR="00137DDA" w:rsidRPr="001734AD">
        <w:rPr>
          <w:sz w:val="20"/>
          <w:szCs w:val="20"/>
        </w:rPr>
        <w:t>, illetve alkotórészeinek szerzésével</w:t>
      </w:r>
      <w:r w:rsidRPr="001734AD">
        <w:rPr>
          <w:sz w:val="20"/>
          <w:szCs w:val="20"/>
        </w:rPr>
        <w:t xml:space="preserve"> kapcsolatosan általános forgalmi adólevonási jog nem illette meg</w:t>
      </w:r>
      <w:r w:rsidR="00137DDA" w:rsidRPr="001734AD">
        <w:rPr>
          <w:sz w:val="20"/>
          <w:szCs w:val="20"/>
        </w:rPr>
        <w:t>,</w:t>
      </w:r>
      <w:r w:rsidRPr="001734AD">
        <w:rPr>
          <w:sz w:val="20"/>
          <w:szCs w:val="20"/>
        </w:rPr>
        <w:t xml:space="preserve"> </w:t>
      </w:r>
      <w:r w:rsidR="00137DDA" w:rsidRPr="001734AD">
        <w:rPr>
          <w:sz w:val="20"/>
          <w:szCs w:val="20"/>
        </w:rPr>
        <w:t>így</w:t>
      </w:r>
      <w:r w:rsidRPr="001734AD">
        <w:rPr>
          <w:sz w:val="20"/>
          <w:szCs w:val="20"/>
        </w:rPr>
        <w:t xml:space="preserve"> a jelen </w:t>
      </w:r>
      <w:r w:rsidR="001916BA" w:rsidRPr="001734AD">
        <w:rPr>
          <w:sz w:val="20"/>
          <w:szCs w:val="20"/>
        </w:rPr>
        <w:t>megállapodással</w:t>
      </w:r>
      <w:r w:rsidRPr="001734AD">
        <w:rPr>
          <w:sz w:val="20"/>
          <w:szCs w:val="20"/>
        </w:rPr>
        <w:t xml:space="preserve"> történő ingyenes tulajdonjog átruházással kapcsolatosan az általános forgalmi adóról szóló 2007. évi CXXVII. törvény 11. § (1) bekezdés</w:t>
      </w:r>
      <w:r w:rsidR="00137DDA" w:rsidRPr="001734AD">
        <w:rPr>
          <w:sz w:val="20"/>
          <w:szCs w:val="20"/>
        </w:rPr>
        <w:t>ében foglalt feltételek hiányában</w:t>
      </w:r>
      <w:r w:rsidRPr="001734AD">
        <w:rPr>
          <w:sz w:val="20"/>
          <w:szCs w:val="20"/>
        </w:rPr>
        <w:t xml:space="preserve"> </w:t>
      </w:r>
      <w:r w:rsidR="00137DDA" w:rsidRPr="001734AD">
        <w:rPr>
          <w:sz w:val="20"/>
          <w:szCs w:val="20"/>
        </w:rPr>
        <w:t xml:space="preserve">jelen </w:t>
      </w:r>
      <w:r w:rsidR="005F49AB">
        <w:rPr>
          <w:sz w:val="20"/>
          <w:szCs w:val="20"/>
        </w:rPr>
        <w:t>megállapodásban</w:t>
      </w:r>
      <w:r w:rsidR="005F49AB" w:rsidRPr="001734AD">
        <w:rPr>
          <w:sz w:val="20"/>
          <w:szCs w:val="20"/>
        </w:rPr>
        <w:t xml:space="preserve"> </w:t>
      </w:r>
      <w:r w:rsidR="00137DDA" w:rsidRPr="001734AD">
        <w:rPr>
          <w:sz w:val="20"/>
          <w:szCs w:val="20"/>
        </w:rPr>
        <w:t xml:space="preserve">foglalt ügylet során </w:t>
      </w:r>
      <w:r w:rsidRPr="001734AD">
        <w:rPr>
          <w:sz w:val="20"/>
          <w:szCs w:val="20"/>
        </w:rPr>
        <w:t>általános forgalmi adó fizetési kötelezettség nem keletkezik.</w:t>
      </w:r>
    </w:p>
    <w:p w14:paraId="36D482B7" w14:textId="3B54F011" w:rsidR="00982901" w:rsidRDefault="00400214" w:rsidP="00400214">
      <w:pPr>
        <w:pStyle w:val="BPmellkletcm"/>
        <w:numPr>
          <w:ilvl w:val="0"/>
          <w:numId w:val="15"/>
        </w:numPr>
        <w:spacing w:after="240"/>
        <w:jc w:val="both"/>
        <w:rPr>
          <w:sz w:val="20"/>
          <w:szCs w:val="20"/>
        </w:rPr>
      </w:pPr>
      <w:r w:rsidRPr="008F1EA7">
        <w:rPr>
          <w:sz w:val="20"/>
          <w:szCs w:val="20"/>
        </w:rPr>
        <w:lastRenderedPageBreak/>
        <w:t xml:space="preserve">A </w:t>
      </w:r>
      <w:r w:rsidR="001A53C8">
        <w:rPr>
          <w:sz w:val="20"/>
          <w:szCs w:val="20"/>
        </w:rPr>
        <w:t>XIV. Kerületi</w:t>
      </w:r>
      <w:r w:rsidRPr="008F1EA7">
        <w:rPr>
          <w:sz w:val="20"/>
          <w:szCs w:val="20"/>
        </w:rPr>
        <w:t xml:space="preserve"> Önkormányzat kötelezettséget vállal arra, hogy az általa </w:t>
      </w:r>
      <w:r w:rsidR="00081D28">
        <w:rPr>
          <w:sz w:val="20"/>
          <w:szCs w:val="20"/>
        </w:rPr>
        <w:t xml:space="preserve">jelen megállapodással </w:t>
      </w:r>
      <w:r w:rsidRPr="008F1EA7">
        <w:rPr>
          <w:sz w:val="20"/>
          <w:szCs w:val="20"/>
        </w:rPr>
        <w:t xml:space="preserve">átruházott </w:t>
      </w:r>
      <w:r w:rsidR="0086644B">
        <w:rPr>
          <w:sz w:val="20"/>
          <w:szCs w:val="20"/>
        </w:rPr>
        <w:t>ingatlanhányad</w:t>
      </w:r>
      <w:r w:rsidRPr="008F1EA7">
        <w:rPr>
          <w:sz w:val="20"/>
          <w:szCs w:val="20"/>
        </w:rPr>
        <w:t xml:space="preserve"> számviteli és ingatlanvagyon-kataszteri nyilvántartásához szükséges adatokat és dokumentumokat a tulajdonjog változás ingatlan-nyilvántartáson történő átvezetésétől számított </w:t>
      </w:r>
      <w:r w:rsidR="008C2BE1">
        <w:rPr>
          <w:sz w:val="20"/>
          <w:szCs w:val="20"/>
        </w:rPr>
        <w:t>30.</w:t>
      </w:r>
      <w:r w:rsidR="008C2BE1" w:rsidRPr="00BF4210">
        <w:rPr>
          <w:sz w:val="20"/>
          <w:szCs w:val="20"/>
        </w:rPr>
        <w:t xml:space="preserve"> </w:t>
      </w:r>
      <w:r w:rsidRPr="00BF4210">
        <w:rPr>
          <w:sz w:val="20"/>
          <w:szCs w:val="20"/>
        </w:rPr>
        <w:t>m</w:t>
      </w:r>
      <w:r w:rsidR="00D66024">
        <w:rPr>
          <w:sz w:val="20"/>
          <w:szCs w:val="20"/>
        </w:rPr>
        <w:t>unka</w:t>
      </w:r>
      <w:r w:rsidRPr="008F1EA7">
        <w:rPr>
          <w:sz w:val="20"/>
          <w:szCs w:val="20"/>
        </w:rPr>
        <w:t xml:space="preserve">napon </w:t>
      </w:r>
      <w:r w:rsidR="007C33A0">
        <w:rPr>
          <w:sz w:val="20"/>
          <w:szCs w:val="20"/>
        </w:rPr>
        <w:t xml:space="preserve">belül </w:t>
      </w:r>
      <w:r w:rsidR="00081D28">
        <w:rPr>
          <w:sz w:val="20"/>
          <w:szCs w:val="20"/>
        </w:rPr>
        <w:t>Átvevő</w:t>
      </w:r>
      <w:r w:rsidRPr="008F1EA7">
        <w:rPr>
          <w:sz w:val="20"/>
          <w:szCs w:val="20"/>
        </w:rPr>
        <w:t xml:space="preserve"> részére átadja, mely időpontban Felek kötelezettséget vállalnak a</w:t>
      </w:r>
      <w:r w:rsidR="00C4526E">
        <w:rPr>
          <w:sz w:val="20"/>
          <w:szCs w:val="20"/>
        </w:rPr>
        <w:t xml:space="preserve"> </w:t>
      </w:r>
      <w:r w:rsidR="001A53C8">
        <w:rPr>
          <w:sz w:val="20"/>
          <w:szCs w:val="20"/>
        </w:rPr>
        <w:t>29882/1</w:t>
      </w:r>
      <w:r w:rsidR="00C4526E">
        <w:rPr>
          <w:sz w:val="20"/>
          <w:szCs w:val="20"/>
        </w:rPr>
        <w:t xml:space="preserve"> és a </w:t>
      </w:r>
      <w:r w:rsidR="001A53C8">
        <w:rPr>
          <w:sz w:val="20"/>
          <w:szCs w:val="20"/>
        </w:rPr>
        <w:t>29895/2</w:t>
      </w:r>
      <w:r w:rsidR="00C4526E">
        <w:rPr>
          <w:sz w:val="20"/>
          <w:szCs w:val="20"/>
        </w:rPr>
        <w:t xml:space="preserve"> hrsz-ú i</w:t>
      </w:r>
      <w:r w:rsidRPr="008F1EA7">
        <w:rPr>
          <w:sz w:val="20"/>
          <w:szCs w:val="20"/>
        </w:rPr>
        <w:t>ngatlan</w:t>
      </w:r>
      <w:r w:rsidR="00C4526E">
        <w:rPr>
          <w:sz w:val="20"/>
          <w:szCs w:val="20"/>
        </w:rPr>
        <w:t>ok</w:t>
      </w:r>
      <w:r w:rsidRPr="008F1EA7">
        <w:rPr>
          <w:sz w:val="20"/>
          <w:szCs w:val="20"/>
        </w:rPr>
        <w:t xml:space="preserve"> adataiban és nyilvántartási értékében a telekalakítás és tulajdonjog átruházás folytán bekövetkezett változás nyilvántartásaikon történő egyidejű átvezetésére</w:t>
      </w:r>
      <w:r w:rsidR="00982901">
        <w:rPr>
          <w:sz w:val="20"/>
          <w:szCs w:val="20"/>
        </w:rPr>
        <w:t>.</w:t>
      </w:r>
    </w:p>
    <w:p w14:paraId="26AC76E4" w14:textId="715DE491" w:rsidR="00B539B0" w:rsidRPr="00D10D50" w:rsidRDefault="00982901" w:rsidP="00F156E5">
      <w:pPr>
        <w:pStyle w:val="BPmellkletcm"/>
        <w:numPr>
          <w:ilvl w:val="0"/>
          <w:numId w:val="15"/>
        </w:numPr>
        <w:spacing w:after="240"/>
        <w:jc w:val="both"/>
        <w:rPr>
          <w:sz w:val="20"/>
          <w:szCs w:val="20"/>
        </w:rPr>
      </w:pPr>
      <w:r>
        <w:rPr>
          <w:sz w:val="20"/>
          <w:szCs w:val="20"/>
        </w:rPr>
        <w:t xml:space="preserve">Felek </w:t>
      </w:r>
      <w:r w:rsidR="00F941D9">
        <w:rPr>
          <w:sz w:val="20"/>
          <w:szCs w:val="20"/>
        </w:rPr>
        <w:t>megállapítják</w:t>
      </w:r>
      <w:r>
        <w:rPr>
          <w:sz w:val="20"/>
          <w:szCs w:val="20"/>
        </w:rPr>
        <w:t>, hogy</w:t>
      </w:r>
      <w:r w:rsidR="00400214" w:rsidRPr="008F1EA7">
        <w:rPr>
          <w:sz w:val="20"/>
          <w:szCs w:val="20"/>
        </w:rPr>
        <w:t xml:space="preserve"> a </w:t>
      </w:r>
      <w:r>
        <w:rPr>
          <w:sz w:val="20"/>
          <w:szCs w:val="20"/>
        </w:rPr>
        <w:t>29882/1</w:t>
      </w:r>
      <w:r w:rsidR="00C4526E">
        <w:rPr>
          <w:sz w:val="20"/>
          <w:szCs w:val="20"/>
        </w:rPr>
        <w:t xml:space="preserve"> hrsz-ú ingatlan </w:t>
      </w:r>
      <w:r w:rsidR="00C17DA9">
        <w:rPr>
          <w:sz w:val="20"/>
          <w:szCs w:val="20"/>
        </w:rPr>
        <w:t xml:space="preserve">jelen </w:t>
      </w:r>
      <w:r w:rsidR="005F49AB">
        <w:rPr>
          <w:sz w:val="20"/>
          <w:szCs w:val="20"/>
        </w:rPr>
        <w:t>m</w:t>
      </w:r>
      <w:r w:rsidR="00F941D9">
        <w:rPr>
          <w:sz w:val="20"/>
          <w:szCs w:val="20"/>
        </w:rPr>
        <w:t>egállapodással</w:t>
      </w:r>
      <w:r w:rsidR="00C17DA9">
        <w:rPr>
          <w:sz w:val="20"/>
          <w:szCs w:val="20"/>
        </w:rPr>
        <w:t xml:space="preserve"> átruházott </w:t>
      </w:r>
      <w:r w:rsidR="00F12068">
        <w:rPr>
          <w:sz w:val="20"/>
          <w:szCs w:val="20"/>
        </w:rPr>
        <w:t>148</w:t>
      </w:r>
      <w:r w:rsidR="00C4526E">
        <w:rPr>
          <w:sz w:val="20"/>
          <w:szCs w:val="20"/>
        </w:rPr>
        <w:t>/</w:t>
      </w:r>
      <w:r w:rsidR="00F12068">
        <w:rPr>
          <w:sz w:val="20"/>
          <w:szCs w:val="20"/>
        </w:rPr>
        <w:t>735</w:t>
      </w:r>
      <w:r w:rsidR="00C4526E">
        <w:rPr>
          <w:sz w:val="20"/>
          <w:szCs w:val="20"/>
        </w:rPr>
        <w:t xml:space="preserve"> tu</w:t>
      </w:r>
      <w:r w:rsidR="00EF56EF">
        <w:rPr>
          <w:sz w:val="20"/>
          <w:szCs w:val="20"/>
        </w:rPr>
        <w:t xml:space="preserve">lajdoni hányadnak megfelelő </w:t>
      </w:r>
      <w:r w:rsidR="00F12068">
        <w:rPr>
          <w:sz w:val="20"/>
          <w:szCs w:val="20"/>
        </w:rPr>
        <w:t>148</w:t>
      </w:r>
      <w:r w:rsidR="00EF56EF">
        <w:rPr>
          <w:sz w:val="20"/>
          <w:szCs w:val="20"/>
        </w:rPr>
        <w:t xml:space="preserve"> m</w:t>
      </w:r>
      <w:r w:rsidR="00EF56EF" w:rsidRPr="00B80659">
        <w:rPr>
          <w:sz w:val="20"/>
          <w:szCs w:val="20"/>
          <w:vertAlign w:val="superscript"/>
        </w:rPr>
        <w:t>2</w:t>
      </w:r>
      <w:r w:rsidR="00EF56EF">
        <w:rPr>
          <w:sz w:val="20"/>
          <w:szCs w:val="20"/>
        </w:rPr>
        <w:t xml:space="preserve"> területű inga</w:t>
      </w:r>
      <w:r w:rsidR="00C17DA9">
        <w:rPr>
          <w:sz w:val="20"/>
          <w:szCs w:val="20"/>
        </w:rPr>
        <w:t>tl</w:t>
      </w:r>
      <w:r w:rsidR="00EF56EF">
        <w:rPr>
          <w:sz w:val="20"/>
          <w:szCs w:val="20"/>
        </w:rPr>
        <w:t>anrés</w:t>
      </w:r>
      <w:r w:rsidR="00F12068">
        <w:rPr>
          <w:sz w:val="20"/>
          <w:szCs w:val="20"/>
        </w:rPr>
        <w:t>z</w:t>
      </w:r>
      <w:r w:rsidR="00400214" w:rsidRPr="008F1EA7">
        <w:rPr>
          <w:sz w:val="20"/>
          <w:szCs w:val="20"/>
        </w:rPr>
        <w:t xml:space="preserve"> </w:t>
      </w:r>
      <w:r w:rsidR="00F12068">
        <w:rPr>
          <w:sz w:val="20"/>
          <w:szCs w:val="20"/>
        </w:rPr>
        <w:t xml:space="preserve">tekintetében külön </w:t>
      </w:r>
      <w:r w:rsidR="00400214" w:rsidRPr="008F1EA7">
        <w:rPr>
          <w:sz w:val="20"/>
          <w:szCs w:val="20"/>
        </w:rPr>
        <w:t>birtoká</w:t>
      </w:r>
      <w:r w:rsidR="00F12068">
        <w:rPr>
          <w:sz w:val="20"/>
          <w:szCs w:val="20"/>
        </w:rPr>
        <w:t>truházási eljárás lefolytatásá</w:t>
      </w:r>
      <w:r w:rsidR="00DE71DF">
        <w:rPr>
          <w:sz w:val="20"/>
          <w:szCs w:val="20"/>
        </w:rPr>
        <w:t xml:space="preserve">ra nincs szükség, tekintettel arra, hogy Átvevő </w:t>
      </w:r>
      <w:r w:rsidR="009D3552">
        <w:rPr>
          <w:sz w:val="20"/>
          <w:szCs w:val="20"/>
        </w:rPr>
        <w:t xml:space="preserve">és Vagyonkezelő </w:t>
      </w:r>
      <w:r w:rsidR="00DE71DF">
        <w:rPr>
          <w:sz w:val="20"/>
          <w:szCs w:val="20"/>
        </w:rPr>
        <w:t xml:space="preserve">már jelenleg is az ingatlanrész birtokában van, </w:t>
      </w:r>
      <w:r w:rsidR="009B1AB8">
        <w:rPr>
          <w:sz w:val="20"/>
          <w:szCs w:val="20"/>
        </w:rPr>
        <w:t>í</w:t>
      </w:r>
      <w:r w:rsidR="00DE71DF">
        <w:rPr>
          <w:sz w:val="20"/>
          <w:szCs w:val="20"/>
        </w:rPr>
        <w:t>gy a Polgári Törvénykönyvről s</w:t>
      </w:r>
      <w:r w:rsidR="001F3012">
        <w:rPr>
          <w:sz w:val="20"/>
          <w:szCs w:val="20"/>
        </w:rPr>
        <w:t>z</w:t>
      </w:r>
      <w:r w:rsidR="00DE71DF">
        <w:rPr>
          <w:sz w:val="20"/>
          <w:szCs w:val="20"/>
        </w:rPr>
        <w:t>óló 2</w:t>
      </w:r>
      <w:r w:rsidR="00DE71DF" w:rsidRPr="00DE71DF">
        <w:rPr>
          <w:sz w:val="20"/>
          <w:szCs w:val="20"/>
        </w:rPr>
        <w:t>0</w:t>
      </w:r>
      <w:r w:rsidR="00DE71DF">
        <w:rPr>
          <w:sz w:val="20"/>
          <w:szCs w:val="20"/>
        </w:rPr>
        <w:t xml:space="preserve">13. évi V. törvény </w:t>
      </w:r>
      <w:r w:rsidR="001F3012">
        <w:rPr>
          <w:sz w:val="20"/>
          <w:szCs w:val="20"/>
        </w:rPr>
        <w:t xml:space="preserve">(továbbiakban: Ptk.) </w:t>
      </w:r>
      <w:r w:rsidR="000716F7">
        <w:rPr>
          <w:sz w:val="20"/>
          <w:szCs w:val="20"/>
        </w:rPr>
        <w:t xml:space="preserve">5:3 </w:t>
      </w:r>
      <w:r w:rsidR="000716F7" w:rsidRPr="00D10D50">
        <w:rPr>
          <w:sz w:val="20"/>
          <w:szCs w:val="20"/>
        </w:rPr>
        <w:t xml:space="preserve">§ (2) </w:t>
      </w:r>
      <w:proofErr w:type="spellStart"/>
      <w:r w:rsidR="000716F7" w:rsidRPr="00D10D50">
        <w:rPr>
          <w:sz w:val="20"/>
          <w:szCs w:val="20"/>
        </w:rPr>
        <w:t>bek</w:t>
      </w:r>
      <w:proofErr w:type="spellEnd"/>
      <w:r w:rsidR="000716F7" w:rsidRPr="00D10D50">
        <w:rPr>
          <w:sz w:val="20"/>
          <w:szCs w:val="20"/>
        </w:rPr>
        <w:t>. a)</w:t>
      </w:r>
      <w:r w:rsidR="00DE71DF" w:rsidRPr="00D10D50">
        <w:rPr>
          <w:sz w:val="20"/>
          <w:szCs w:val="20"/>
        </w:rPr>
        <w:t xml:space="preserve"> pontja értelmében a birtokátruházás megvalósult.</w:t>
      </w:r>
    </w:p>
    <w:p w14:paraId="103A7C35" w14:textId="750B8AB9" w:rsidR="00F960D2" w:rsidRPr="00D10D50" w:rsidRDefault="001125BE" w:rsidP="00F960D2">
      <w:pPr>
        <w:pStyle w:val="BPmellkletcm"/>
        <w:numPr>
          <w:ilvl w:val="0"/>
          <w:numId w:val="15"/>
        </w:numPr>
        <w:spacing w:after="240"/>
        <w:jc w:val="both"/>
        <w:rPr>
          <w:strike/>
          <w:sz w:val="20"/>
          <w:szCs w:val="20"/>
        </w:rPr>
      </w:pPr>
      <w:bookmarkStart w:id="4" w:name="_Hlk92970053"/>
      <w:r w:rsidRPr="00D10D50">
        <w:rPr>
          <w:sz w:val="20"/>
          <w:szCs w:val="20"/>
        </w:rPr>
        <w:t xml:space="preserve">Átadó kijelenti, hogy nyilvántartása szerint a </w:t>
      </w:r>
      <w:r w:rsidR="00671FA0" w:rsidRPr="00D10D50">
        <w:rPr>
          <w:sz w:val="20"/>
          <w:szCs w:val="20"/>
        </w:rPr>
        <w:t>2989</w:t>
      </w:r>
      <w:r w:rsidR="00A2706D" w:rsidRPr="00D10D50">
        <w:rPr>
          <w:sz w:val="20"/>
          <w:szCs w:val="20"/>
        </w:rPr>
        <w:t>5/2</w:t>
      </w:r>
      <w:r w:rsidRPr="00D10D50">
        <w:rPr>
          <w:sz w:val="20"/>
          <w:szCs w:val="20"/>
        </w:rPr>
        <w:t xml:space="preserve"> hrsz-ú ingatlan </w:t>
      </w:r>
      <w:r w:rsidR="008F49E5" w:rsidRPr="00D10D50">
        <w:rPr>
          <w:sz w:val="20"/>
          <w:szCs w:val="20"/>
        </w:rPr>
        <w:t>bruttó</w:t>
      </w:r>
      <w:r w:rsidR="009607F4" w:rsidRPr="00D10D50">
        <w:rPr>
          <w:sz w:val="20"/>
          <w:szCs w:val="20"/>
        </w:rPr>
        <w:t xml:space="preserve"> (=nettó) </w:t>
      </w:r>
      <w:r w:rsidRPr="00D10D50">
        <w:rPr>
          <w:sz w:val="20"/>
          <w:szCs w:val="20"/>
        </w:rPr>
        <w:t xml:space="preserve">nyilvántartási </w:t>
      </w:r>
      <w:r w:rsidR="00697C4A" w:rsidRPr="00D10D50">
        <w:rPr>
          <w:sz w:val="20"/>
          <w:szCs w:val="20"/>
        </w:rPr>
        <w:t>föld</w:t>
      </w:r>
      <w:r w:rsidRPr="00D10D50">
        <w:rPr>
          <w:sz w:val="20"/>
          <w:szCs w:val="20"/>
        </w:rPr>
        <w:t xml:space="preserve">értéke </w:t>
      </w:r>
      <w:r w:rsidR="00F960D2" w:rsidRPr="00D10D50">
        <w:rPr>
          <w:sz w:val="20"/>
          <w:szCs w:val="20"/>
        </w:rPr>
        <w:t>82.409.827. - Ft, így a jelen megállapodás alapján telekhatár-rendezéssel a 29882/1 hrsz-ú ingatlanhoz hozzácsatolásra kerülő és Átvevő részére átruházott 148 m</w:t>
      </w:r>
      <w:r w:rsidR="00F960D2" w:rsidRPr="00D10D50">
        <w:rPr>
          <w:sz w:val="20"/>
          <w:szCs w:val="20"/>
          <w:vertAlign w:val="superscript"/>
        </w:rPr>
        <w:t>2</w:t>
      </w:r>
      <w:r w:rsidR="00F960D2" w:rsidRPr="00D10D50">
        <w:rPr>
          <w:sz w:val="20"/>
          <w:szCs w:val="20"/>
        </w:rPr>
        <w:t xml:space="preserve"> nagyságú ingatlanrész területalapon számított nyilvántartási értéke 728.681, - Ft.</w:t>
      </w:r>
    </w:p>
    <w:bookmarkEnd w:id="4"/>
    <w:p w14:paraId="7F40E613" w14:textId="3AEA9674" w:rsidR="00400214" w:rsidRPr="008F1EA7" w:rsidRDefault="00543AF1" w:rsidP="00400214">
      <w:pPr>
        <w:pStyle w:val="BPmellkletcm"/>
        <w:numPr>
          <w:ilvl w:val="0"/>
          <w:numId w:val="15"/>
        </w:numPr>
        <w:spacing w:after="240"/>
        <w:jc w:val="both"/>
        <w:rPr>
          <w:sz w:val="20"/>
          <w:szCs w:val="20"/>
        </w:rPr>
      </w:pPr>
      <w:r>
        <w:rPr>
          <w:sz w:val="20"/>
          <w:szCs w:val="20"/>
        </w:rPr>
        <w:t>Átadó és Átvevő</w:t>
      </w:r>
      <w:r w:rsidR="00400214" w:rsidRPr="008F1EA7">
        <w:rPr>
          <w:sz w:val="20"/>
          <w:szCs w:val="20"/>
        </w:rPr>
        <w:t xml:space="preserve"> kijelentik, hogy jogi személyiséggel rendelkező települési önkormányzatok, szerződéskötési képességük jelen jogügylet tárgyában korlátozva nincs</w:t>
      </w:r>
      <w:r w:rsidR="008836DD">
        <w:rPr>
          <w:sz w:val="20"/>
          <w:szCs w:val="20"/>
        </w:rPr>
        <w:t>,</w:t>
      </w:r>
      <w:r w:rsidR="00C847D6" w:rsidRPr="00C847D6">
        <w:rPr>
          <w:sz w:val="20"/>
          <w:szCs w:val="20"/>
        </w:rPr>
        <w:t xml:space="preserve"> </w:t>
      </w:r>
      <w:r w:rsidR="00C847D6">
        <w:rPr>
          <w:sz w:val="20"/>
          <w:szCs w:val="20"/>
        </w:rPr>
        <w:t xml:space="preserve">Vagyonkezelő </w:t>
      </w:r>
      <w:r w:rsidR="00C847D6" w:rsidRPr="00C847D6">
        <w:rPr>
          <w:sz w:val="20"/>
          <w:szCs w:val="20"/>
        </w:rPr>
        <w:t xml:space="preserve">kijelenti, hogy </w:t>
      </w:r>
      <w:r w:rsidR="00392DA4" w:rsidRPr="00392DA4">
        <w:rPr>
          <w:sz w:val="20"/>
          <w:szCs w:val="20"/>
        </w:rPr>
        <w:t>az oktatásért felelős miniszter irányítása, valamint a középirányítói hatáskört gyakorló Klebelsberg Központ alá tartozó központi költségvetési szerv</w:t>
      </w:r>
      <w:r w:rsidR="00400214" w:rsidRPr="008F1EA7">
        <w:rPr>
          <w:sz w:val="20"/>
          <w:szCs w:val="20"/>
        </w:rPr>
        <w:t>.</w:t>
      </w:r>
    </w:p>
    <w:p w14:paraId="77C765FA" w14:textId="217485ED" w:rsidR="00400214" w:rsidRPr="008F1EA7" w:rsidRDefault="00543AF1" w:rsidP="00400214">
      <w:pPr>
        <w:pStyle w:val="BPmellkletcm"/>
        <w:numPr>
          <w:ilvl w:val="0"/>
          <w:numId w:val="15"/>
        </w:numPr>
        <w:spacing w:after="240"/>
        <w:jc w:val="both"/>
        <w:rPr>
          <w:sz w:val="20"/>
          <w:szCs w:val="20"/>
        </w:rPr>
      </w:pPr>
      <w:r>
        <w:rPr>
          <w:sz w:val="20"/>
          <w:szCs w:val="20"/>
        </w:rPr>
        <w:t>Átadót és Átvevőt</w:t>
      </w:r>
      <w:r w:rsidR="000567FC">
        <w:rPr>
          <w:sz w:val="20"/>
          <w:szCs w:val="20"/>
        </w:rPr>
        <w:t xml:space="preserve"> </w:t>
      </w:r>
      <w:r w:rsidR="00400214" w:rsidRPr="008F1EA7">
        <w:rPr>
          <w:sz w:val="20"/>
          <w:szCs w:val="20"/>
        </w:rPr>
        <w:t>az illetékekről szóló 1990. évi XCIII. törvény 5. § (1) bekezdésének b) pontja alapján teljes személyes illetékmentesség illeti meg.</w:t>
      </w:r>
    </w:p>
    <w:p w14:paraId="37A02A6C" w14:textId="5E93156C" w:rsidR="00400214" w:rsidRPr="008F1EA7" w:rsidRDefault="00400214" w:rsidP="00400214">
      <w:pPr>
        <w:pStyle w:val="BPmellkletcm"/>
        <w:numPr>
          <w:ilvl w:val="0"/>
          <w:numId w:val="15"/>
        </w:numPr>
        <w:spacing w:after="240"/>
        <w:jc w:val="both"/>
        <w:rPr>
          <w:sz w:val="20"/>
          <w:szCs w:val="20"/>
        </w:rPr>
      </w:pPr>
      <w:r w:rsidRPr="008F1EA7">
        <w:rPr>
          <w:sz w:val="20"/>
          <w:szCs w:val="20"/>
        </w:rPr>
        <w:t xml:space="preserve">Jelen </w:t>
      </w:r>
      <w:r w:rsidR="0053704D">
        <w:rPr>
          <w:sz w:val="20"/>
          <w:szCs w:val="20"/>
        </w:rPr>
        <w:t>megállapodá</w:t>
      </w:r>
      <w:r w:rsidR="0053704D" w:rsidRPr="008F1EA7">
        <w:rPr>
          <w:sz w:val="20"/>
          <w:szCs w:val="20"/>
        </w:rPr>
        <w:t xml:space="preserve">s </w:t>
      </w:r>
      <w:r w:rsidRPr="008F1EA7">
        <w:rPr>
          <w:sz w:val="20"/>
          <w:szCs w:val="20"/>
        </w:rPr>
        <w:t xml:space="preserve">módosítására csak írásban kerülhet sor. Felek kijelentik, hogy a kapcsolattartók adataiban bekövetkezett változás nem minősül a </w:t>
      </w:r>
      <w:r w:rsidR="0053704D">
        <w:rPr>
          <w:sz w:val="20"/>
          <w:szCs w:val="20"/>
        </w:rPr>
        <w:t>megállapodás</w:t>
      </w:r>
      <w:r w:rsidR="0053704D" w:rsidRPr="008F1EA7">
        <w:rPr>
          <w:sz w:val="20"/>
          <w:szCs w:val="20"/>
        </w:rPr>
        <w:t xml:space="preserve"> </w:t>
      </w:r>
      <w:r w:rsidRPr="008F1EA7">
        <w:rPr>
          <w:sz w:val="20"/>
          <w:szCs w:val="20"/>
        </w:rPr>
        <w:t>módosításának.</w:t>
      </w:r>
    </w:p>
    <w:p w14:paraId="16883BCA" w14:textId="4BA9B11E" w:rsidR="00400214" w:rsidRPr="008F1EA7" w:rsidRDefault="00543AF1" w:rsidP="00400214">
      <w:pPr>
        <w:pStyle w:val="BPmellkletcm"/>
        <w:numPr>
          <w:ilvl w:val="0"/>
          <w:numId w:val="15"/>
        </w:numPr>
        <w:spacing w:after="240"/>
        <w:jc w:val="both"/>
        <w:rPr>
          <w:sz w:val="20"/>
          <w:szCs w:val="20"/>
        </w:rPr>
      </w:pPr>
      <w:r>
        <w:rPr>
          <w:sz w:val="20"/>
          <w:szCs w:val="20"/>
        </w:rPr>
        <w:t>A</w:t>
      </w:r>
      <w:r w:rsidR="00400214" w:rsidRPr="008F1EA7">
        <w:rPr>
          <w:sz w:val="20"/>
          <w:szCs w:val="20"/>
        </w:rPr>
        <w:t xml:space="preserve"> Ptk. 6:87. § (1) bekezdésének megfelelően jelen </w:t>
      </w:r>
      <w:r w:rsidR="0053704D">
        <w:rPr>
          <w:sz w:val="20"/>
          <w:szCs w:val="20"/>
        </w:rPr>
        <w:t>megállapodás</w:t>
      </w:r>
      <w:r w:rsidR="0053704D" w:rsidRPr="008F1EA7">
        <w:rPr>
          <w:sz w:val="20"/>
          <w:szCs w:val="20"/>
        </w:rPr>
        <w:t xml:space="preserve"> </w:t>
      </w:r>
      <w:r w:rsidR="00400214" w:rsidRPr="008F1EA7">
        <w:rPr>
          <w:sz w:val="20"/>
          <w:szCs w:val="20"/>
        </w:rPr>
        <w:t>a Felek közötti megállapodás valamennyi feltételét tartalmazza.</w:t>
      </w:r>
    </w:p>
    <w:p w14:paraId="7919A717" w14:textId="0B6AE313" w:rsidR="000A05BD" w:rsidRPr="00807254" w:rsidRDefault="000A05BD" w:rsidP="00807254">
      <w:pPr>
        <w:pStyle w:val="BPmellkletcm"/>
        <w:numPr>
          <w:ilvl w:val="0"/>
          <w:numId w:val="15"/>
        </w:numPr>
        <w:spacing w:after="240"/>
        <w:jc w:val="both"/>
        <w:rPr>
          <w:sz w:val="20"/>
          <w:szCs w:val="20"/>
        </w:rPr>
      </w:pPr>
      <w:r w:rsidRPr="003D2E21">
        <w:rPr>
          <w:sz w:val="20"/>
          <w:szCs w:val="20"/>
        </w:rPr>
        <w:t xml:space="preserve">Átadó jelen megállapodásba foglalt nyilatkozatát </w:t>
      </w:r>
      <w:r w:rsidR="00E622EB" w:rsidRPr="00E622EB">
        <w:rPr>
          <w:sz w:val="20"/>
          <w:szCs w:val="20"/>
        </w:rPr>
        <w:t>dr.</w:t>
      </w:r>
      <w:r w:rsidR="003D3776">
        <w:rPr>
          <w:sz w:val="20"/>
          <w:szCs w:val="20"/>
        </w:rPr>
        <w:t xml:space="preserve"> </w:t>
      </w:r>
      <w:r w:rsidR="00E622EB" w:rsidRPr="00E622EB">
        <w:rPr>
          <w:sz w:val="20"/>
          <w:szCs w:val="20"/>
        </w:rPr>
        <w:t>Barcsai Beáta kamarai jogtanácsos (</w:t>
      </w:r>
      <w:r w:rsidR="00897F7C">
        <w:rPr>
          <w:sz w:val="20"/>
          <w:szCs w:val="20"/>
        </w:rPr>
        <w:t xml:space="preserve">képviselt szerv </w:t>
      </w:r>
      <w:r w:rsidR="00E622EB" w:rsidRPr="00E622EB">
        <w:rPr>
          <w:sz w:val="20"/>
          <w:szCs w:val="20"/>
        </w:rPr>
        <w:t>székhelye: Budapest Főváros XIV.</w:t>
      </w:r>
      <w:r w:rsidR="00794F7C">
        <w:rPr>
          <w:sz w:val="20"/>
          <w:szCs w:val="20"/>
        </w:rPr>
        <w:t xml:space="preserve"> </w:t>
      </w:r>
      <w:r w:rsidR="00E622EB" w:rsidRPr="00E622EB">
        <w:rPr>
          <w:sz w:val="20"/>
          <w:szCs w:val="20"/>
        </w:rPr>
        <w:t>Kerület Zuglói Polgármesteri Hivatal, kamarai azonosító szám: 36069200)</w:t>
      </w:r>
      <w:r w:rsidR="00E622EB">
        <w:rPr>
          <w:sz w:val="20"/>
          <w:szCs w:val="20"/>
        </w:rPr>
        <w:t>,</w:t>
      </w:r>
      <w:r w:rsidR="00E622EB" w:rsidRPr="00E622EB">
        <w:rPr>
          <w:sz w:val="20"/>
          <w:szCs w:val="20"/>
        </w:rPr>
        <w:t xml:space="preserve"> </w:t>
      </w:r>
      <w:r w:rsidRPr="003D2E21">
        <w:rPr>
          <w:sz w:val="20"/>
          <w:szCs w:val="20"/>
        </w:rPr>
        <w:t>Átvevő jelen megállapodásba foglalt nyilatkozatát Budapest Főváros Főpolgármesteri Hivatalának jogtanácsosa,</w:t>
      </w:r>
      <w:r w:rsidRPr="00807254">
        <w:rPr>
          <w:sz w:val="20"/>
          <w:szCs w:val="20"/>
        </w:rPr>
        <w:t xml:space="preserve"> dr. Szepesi Andrea Éva kamarai jogtanácsos (képviselt szerv székhelye: 1052 Budapest, Városház u. 9-11., </w:t>
      </w:r>
      <w:r w:rsidR="00EA6C77">
        <w:rPr>
          <w:sz w:val="20"/>
          <w:szCs w:val="20"/>
        </w:rPr>
        <w:t>k</w:t>
      </w:r>
      <w:r w:rsidRPr="00807254">
        <w:rPr>
          <w:sz w:val="20"/>
          <w:szCs w:val="20"/>
        </w:rPr>
        <w:t>amarai azonosító száma: 36074574)</w:t>
      </w:r>
      <w:r w:rsidR="00EA6C77">
        <w:rPr>
          <w:sz w:val="20"/>
          <w:szCs w:val="20"/>
        </w:rPr>
        <w:t xml:space="preserve">, </w:t>
      </w:r>
      <w:r w:rsidRPr="00807254">
        <w:rPr>
          <w:sz w:val="20"/>
          <w:szCs w:val="20"/>
        </w:rPr>
        <w:t>Vagyonkezelő jelen megállapodásba foglalt nyilatkozatát dr</w:t>
      </w:r>
      <w:r w:rsidR="007D3880" w:rsidRPr="00807254">
        <w:rPr>
          <w:sz w:val="20"/>
          <w:szCs w:val="20"/>
        </w:rPr>
        <w:t>.</w:t>
      </w:r>
      <w:r w:rsidR="007D3880">
        <w:rPr>
          <w:sz w:val="20"/>
          <w:szCs w:val="20"/>
        </w:rPr>
        <w:t xml:space="preserve"> Fazekas István ügyvéd </w:t>
      </w:r>
      <w:r w:rsidR="007D3880" w:rsidRPr="00807254">
        <w:rPr>
          <w:sz w:val="20"/>
          <w:szCs w:val="20"/>
        </w:rPr>
        <w:t>(</w:t>
      </w:r>
      <w:r w:rsidRPr="00807254">
        <w:rPr>
          <w:sz w:val="20"/>
          <w:szCs w:val="20"/>
        </w:rPr>
        <w:t>székhely:</w:t>
      </w:r>
      <w:r w:rsidR="007D3880">
        <w:rPr>
          <w:sz w:val="20"/>
          <w:szCs w:val="20"/>
        </w:rPr>
        <w:t xml:space="preserve"> 1051 Budapest, Hercegprímás utca 2.</w:t>
      </w:r>
      <w:r w:rsidR="007D3880" w:rsidRPr="00807254">
        <w:rPr>
          <w:sz w:val="20"/>
          <w:szCs w:val="20"/>
        </w:rPr>
        <w:t xml:space="preserve">, </w:t>
      </w:r>
      <w:r w:rsidR="00EA6C77">
        <w:rPr>
          <w:sz w:val="20"/>
          <w:szCs w:val="20"/>
        </w:rPr>
        <w:t>k</w:t>
      </w:r>
      <w:r w:rsidRPr="00807254">
        <w:rPr>
          <w:sz w:val="20"/>
          <w:szCs w:val="20"/>
        </w:rPr>
        <w:t>amarai azonosító szám:</w:t>
      </w:r>
      <w:r w:rsidR="007D3880">
        <w:rPr>
          <w:sz w:val="20"/>
          <w:szCs w:val="20"/>
        </w:rPr>
        <w:t xml:space="preserve"> 36059853</w:t>
      </w:r>
      <w:r w:rsidR="007D3880" w:rsidRPr="00807254">
        <w:rPr>
          <w:sz w:val="20"/>
          <w:szCs w:val="20"/>
        </w:rPr>
        <w:t xml:space="preserve">) </w:t>
      </w:r>
      <w:r w:rsidRPr="00807254">
        <w:rPr>
          <w:sz w:val="20"/>
          <w:szCs w:val="20"/>
        </w:rPr>
        <w:t>látja el jogi ellenjegyzéssel.</w:t>
      </w:r>
    </w:p>
    <w:p w14:paraId="682C1863" w14:textId="4D82C6E5" w:rsidR="000A05BD" w:rsidRPr="00807254" w:rsidRDefault="000A05BD" w:rsidP="00807254">
      <w:pPr>
        <w:pStyle w:val="BPmellkletcm"/>
        <w:numPr>
          <w:ilvl w:val="0"/>
          <w:numId w:val="15"/>
        </w:numPr>
        <w:spacing w:after="240"/>
        <w:jc w:val="both"/>
        <w:rPr>
          <w:sz w:val="20"/>
          <w:szCs w:val="20"/>
        </w:rPr>
      </w:pPr>
      <w:r w:rsidRPr="00826E56">
        <w:rPr>
          <w:sz w:val="20"/>
          <w:szCs w:val="20"/>
        </w:rPr>
        <w:t xml:space="preserve">Felek jelen okirat </w:t>
      </w:r>
      <w:r>
        <w:rPr>
          <w:sz w:val="20"/>
          <w:szCs w:val="20"/>
        </w:rPr>
        <w:t xml:space="preserve">szerkesztésére és </w:t>
      </w:r>
      <w:r w:rsidRPr="00826E56">
        <w:rPr>
          <w:sz w:val="20"/>
          <w:szCs w:val="20"/>
        </w:rPr>
        <w:t xml:space="preserve">ellenjegyzésére, valamint az ingatlan-nyilvántartási eljárás során történő képviseletük ellátására meghatalmazzák </w:t>
      </w:r>
      <w:r w:rsidRPr="007A4780">
        <w:rPr>
          <w:sz w:val="20"/>
          <w:szCs w:val="20"/>
        </w:rPr>
        <w:t>dr.</w:t>
      </w:r>
      <w:r w:rsidR="00140C2A">
        <w:rPr>
          <w:sz w:val="20"/>
          <w:szCs w:val="20"/>
        </w:rPr>
        <w:t xml:space="preserve"> </w:t>
      </w:r>
      <w:r>
        <w:rPr>
          <w:sz w:val="20"/>
          <w:szCs w:val="20"/>
        </w:rPr>
        <w:t>Szepesi Andrea Éva</w:t>
      </w:r>
      <w:r w:rsidRPr="007A4780">
        <w:rPr>
          <w:sz w:val="20"/>
          <w:szCs w:val="20"/>
        </w:rPr>
        <w:t xml:space="preserve"> kamarai jogtanácsost (</w:t>
      </w:r>
      <w:r w:rsidR="00897F7C">
        <w:rPr>
          <w:sz w:val="20"/>
          <w:szCs w:val="20"/>
        </w:rPr>
        <w:t>kamarai azonosító</w:t>
      </w:r>
      <w:r w:rsidRPr="007A4780">
        <w:rPr>
          <w:sz w:val="20"/>
          <w:szCs w:val="20"/>
        </w:rPr>
        <w:t xml:space="preserve"> száma:</w:t>
      </w:r>
      <w:r>
        <w:rPr>
          <w:sz w:val="20"/>
          <w:szCs w:val="20"/>
        </w:rPr>
        <w:t xml:space="preserve"> 36074574</w:t>
      </w:r>
      <w:r w:rsidRPr="007A4780">
        <w:rPr>
          <w:sz w:val="20"/>
          <w:szCs w:val="20"/>
        </w:rPr>
        <w:t>, képviselt szerv székhelye: 1052 Budapest, Városház utca 9-11.).</w:t>
      </w:r>
      <w:r w:rsidRPr="00826E56">
        <w:rPr>
          <w:sz w:val="20"/>
          <w:szCs w:val="20"/>
        </w:rPr>
        <w:t xml:space="preserve">  Felek kijelentik, hogy jelen megállapodás aláírása részükről egyúttal </w:t>
      </w:r>
      <w:r>
        <w:rPr>
          <w:sz w:val="20"/>
          <w:szCs w:val="20"/>
        </w:rPr>
        <w:t>a jogtanácsosnak</w:t>
      </w:r>
      <w:r w:rsidRPr="00826E56">
        <w:rPr>
          <w:sz w:val="20"/>
          <w:szCs w:val="20"/>
        </w:rPr>
        <w:t xml:space="preserve"> történő meghatalmazás adását is jelenti</w:t>
      </w:r>
      <w:r w:rsidRPr="00807254">
        <w:rPr>
          <w:rFonts w:eastAsia="Times New Roman"/>
          <w:sz w:val="20"/>
          <w:szCs w:val="20"/>
          <w:lang w:eastAsia="x-none"/>
        </w:rPr>
        <w:t>,</w:t>
      </w:r>
      <w:r w:rsidRPr="00807254">
        <w:rPr>
          <w:sz w:val="20"/>
          <w:szCs w:val="20"/>
        </w:rPr>
        <w:t xml:space="preserve"> </w:t>
      </w:r>
      <w:r w:rsidRPr="00807254">
        <w:rPr>
          <w:rFonts w:eastAsia="Times New Roman"/>
          <w:sz w:val="20"/>
          <w:szCs w:val="20"/>
          <w:lang w:eastAsia="x-none"/>
        </w:rPr>
        <w:t>aki azt</w:t>
      </w:r>
      <w:r w:rsidR="00897F7C">
        <w:rPr>
          <w:rFonts w:eastAsia="Times New Roman"/>
          <w:sz w:val="20"/>
          <w:szCs w:val="20"/>
          <w:lang w:eastAsia="x-none"/>
        </w:rPr>
        <w:t xml:space="preserve"> a</w:t>
      </w:r>
      <w:r w:rsidRPr="00807254">
        <w:rPr>
          <w:rFonts w:eastAsia="Times New Roman"/>
          <w:sz w:val="20"/>
          <w:szCs w:val="20"/>
          <w:lang w:eastAsia="x-none"/>
        </w:rPr>
        <w:t xml:space="preserve"> jelen megállapodás ellenjegyzésével elvállalja, a meghatalmazást elfogadja.</w:t>
      </w:r>
    </w:p>
    <w:p w14:paraId="7EB071B1" w14:textId="50EE3CCD" w:rsidR="000A05BD" w:rsidRPr="00807254" w:rsidRDefault="000A05BD" w:rsidP="00807254">
      <w:pPr>
        <w:pStyle w:val="BPmellkletcm"/>
        <w:numPr>
          <w:ilvl w:val="0"/>
          <w:numId w:val="15"/>
        </w:numPr>
        <w:spacing w:after="240"/>
        <w:jc w:val="both"/>
        <w:rPr>
          <w:sz w:val="20"/>
          <w:szCs w:val="20"/>
        </w:rPr>
      </w:pPr>
      <w:r w:rsidRPr="00807254">
        <w:rPr>
          <w:sz w:val="20"/>
          <w:szCs w:val="20"/>
        </w:rPr>
        <w:t>Felek megállapodnak abban, hogy a képviseletükben eljáró</w:t>
      </w:r>
      <w:r w:rsidR="00140C2A">
        <w:rPr>
          <w:sz w:val="20"/>
          <w:szCs w:val="20"/>
        </w:rPr>
        <w:t>,</w:t>
      </w:r>
      <w:r w:rsidRPr="00807254">
        <w:rPr>
          <w:sz w:val="20"/>
          <w:szCs w:val="20"/>
        </w:rPr>
        <w:t xml:space="preserve"> </w:t>
      </w:r>
      <w:r w:rsidR="005D19DB">
        <w:rPr>
          <w:sz w:val="20"/>
          <w:szCs w:val="20"/>
        </w:rPr>
        <w:t>31</w:t>
      </w:r>
      <w:r w:rsidRPr="00807254">
        <w:rPr>
          <w:sz w:val="20"/>
          <w:szCs w:val="20"/>
        </w:rPr>
        <w:t xml:space="preserve">. pontban megjelölt jogtanácsosok </w:t>
      </w:r>
      <w:r w:rsidR="00430664">
        <w:rPr>
          <w:sz w:val="20"/>
          <w:szCs w:val="20"/>
        </w:rPr>
        <w:t xml:space="preserve">és ügyvéd </w:t>
      </w:r>
      <w:r w:rsidRPr="00807254">
        <w:rPr>
          <w:sz w:val="20"/>
          <w:szCs w:val="20"/>
        </w:rPr>
        <w:t>költségeit külön-külön maguk viselik</w:t>
      </w:r>
      <w:r w:rsidR="00A31875" w:rsidRPr="00807254">
        <w:rPr>
          <w:sz w:val="20"/>
          <w:szCs w:val="20"/>
        </w:rPr>
        <w:t>.</w:t>
      </w:r>
    </w:p>
    <w:p w14:paraId="52068A70" w14:textId="1CF639C9" w:rsidR="000A05BD" w:rsidRPr="00807254" w:rsidRDefault="000A05BD" w:rsidP="00807254">
      <w:pPr>
        <w:pStyle w:val="BPmellkletcm"/>
        <w:numPr>
          <w:ilvl w:val="0"/>
          <w:numId w:val="15"/>
        </w:numPr>
        <w:spacing w:after="240"/>
        <w:jc w:val="both"/>
        <w:rPr>
          <w:sz w:val="20"/>
          <w:szCs w:val="20"/>
        </w:rPr>
      </w:pPr>
      <w:r w:rsidRPr="00807254">
        <w:rPr>
          <w:sz w:val="20"/>
          <w:szCs w:val="20"/>
        </w:rPr>
        <w:t xml:space="preserve">Felek rögzítik, hogy jelen </w:t>
      </w:r>
      <w:r w:rsidR="00A31875" w:rsidRPr="00807254">
        <w:rPr>
          <w:sz w:val="20"/>
          <w:szCs w:val="20"/>
        </w:rPr>
        <w:t>megállapodás</w:t>
      </w:r>
      <w:r w:rsidRPr="00807254">
        <w:rPr>
          <w:sz w:val="20"/>
          <w:szCs w:val="20"/>
        </w:rPr>
        <w:t xml:space="preserve"> aláírása során az ügyvédi tevékenységről szóló 2017. évi LXXVIII. törvény 43.</w:t>
      </w:r>
      <w:r w:rsidR="00140C2A">
        <w:rPr>
          <w:sz w:val="20"/>
          <w:szCs w:val="20"/>
        </w:rPr>
        <w:t xml:space="preserve"> </w:t>
      </w:r>
      <w:r w:rsidRPr="00807254">
        <w:rPr>
          <w:sz w:val="20"/>
          <w:szCs w:val="20"/>
        </w:rPr>
        <w:t>§ (4) bekezdésének alkalmazásával a 43.</w:t>
      </w:r>
      <w:r w:rsidR="00140C2A">
        <w:rPr>
          <w:sz w:val="20"/>
          <w:szCs w:val="20"/>
        </w:rPr>
        <w:t xml:space="preserve"> </w:t>
      </w:r>
      <w:r w:rsidRPr="00807254">
        <w:rPr>
          <w:sz w:val="20"/>
          <w:szCs w:val="20"/>
        </w:rPr>
        <w:t>§ (2) bekezdésének b) pontja mellőzésre kerül.</w:t>
      </w:r>
    </w:p>
    <w:p w14:paraId="6556A19B" w14:textId="3E51C82B" w:rsidR="00400214" w:rsidRPr="00A31875" w:rsidRDefault="00400214" w:rsidP="00A31875">
      <w:pPr>
        <w:pStyle w:val="BPmellkletcm"/>
        <w:numPr>
          <w:ilvl w:val="0"/>
          <w:numId w:val="15"/>
        </w:numPr>
        <w:spacing w:after="240"/>
        <w:jc w:val="both"/>
        <w:rPr>
          <w:sz w:val="20"/>
          <w:szCs w:val="20"/>
        </w:rPr>
      </w:pPr>
      <w:r w:rsidRPr="008F1EA7">
        <w:rPr>
          <w:sz w:val="20"/>
          <w:szCs w:val="20"/>
        </w:rPr>
        <w:lastRenderedPageBreak/>
        <w:t xml:space="preserve">A jelen megállapodás alapján történő tulajdonjog-változás ingatlan-nyilvántartáson való átvezettetéséről </w:t>
      </w:r>
      <w:r w:rsidR="00055046">
        <w:rPr>
          <w:sz w:val="20"/>
          <w:szCs w:val="20"/>
        </w:rPr>
        <w:t>Átvevő</w:t>
      </w:r>
      <w:r w:rsidRPr="008F1EA7">
        <w:rPr>
          <w:sz w:val="20"/>
          <w:szCs w:val="20"/>
        </w:rPr>
        <w:t xml:space="preserve"> gondoskodik</w:t>
      </w:r>
      <w:r w:rsidRPr="00A31875">
        <w:rPr>
          <w:sz w:val="20"/>
          <w:szCs w:val="20"/>
        </w:rPr>
        <w:t>.</w:t>
      </w:r>
    </w:p>
    <w:p w14:paraId="47829EEF" w14:textId="61687AC1" w:rsidR="00400214" w:rsidRPr="008F1EA7" w:rsidRDefault="00400214" w:rsidP="00400214">
      <w:pPr>
        <w:pStyle w:val="BPmellkletcm"/>
        <w:numPr>
          <w:ilvl w:val="0"/>
          <w:numId w:val="15"/>
        </w:numPr>
        <w:spacing w:after="240"/>
        <w:jc w:val="both"/>
        <w:rPr>
          <w:sz w:val="20"/>
          <w:szCs w:val="20"/>
        </w:rPr>
      </w:pPr>
      <w:r w:rsidRPr="008F1EA7">
        <w:rPr>
          <w:sz w:val="20"/>
          <w:szCs w:val="20"/>
        </w:rPr>
        <w:t xml:space="preserve">Jelen </w:t>
      </w:r>
      <w:r w:rsidR="00A42DCC">
        <w:rPr>
          <w:sz w:val="20"/>
          <w:szCs w:val="20"/>
        </w:rPr>
        <w:t>megállapodá</w:t>
      </w:r>
      <w:r w:rsidR="00A42DCC" w:rsidRPr="008F1EA7">
        <w:rPr>
          <w:sz w:val="20"/>
          <w:szCs w:val="20"/>
        </w:rPr>
        <w:t xml:space="preserve">s </w:t>
      </w:r>
      <w:r w:rsidRPr="008F1EA7">
        <w:rPr>
          <w:sz w:val="20"/>
          <w:szCs w:val="20"/>
        </w:rPr>
        <w:t xml:space="preserve">adattartalma az információs önrendelkezési jogról és információszabadságról szóló 2011. évi CXII. törvényben </w:t>
      </w:r>
      <w:r w:rsidR="006C5E46">
        <w:rPr>
          <w:sz w:val="20"/>
          <w:szCs w:val="20"/>
        </w:rPr>
        <w:t xml:space="preserve">(továbbiakban: </w:t>
      </w:r>
      <w:proofErr w:type="spellStart"/>
      <w:r w:rsidR="006C5E46">
        <w:rPr>
          <w:sz w:val="20"/>
          <w:szCs w:val="20"/>
        </w:rPr>
        <w:t>Info</w:t>
      </w:r>
      <w:proofErr w:type="spellEnd"/>
      <w:r w:rsidR="006C5E46">
        <w:rPr>
          <w:sz w:val="20"/>
          <w:szCs w:val="20"/>
        </w:rPr>
        <w:t xml:space="preserve"> tv.) </w:t>
      </w:r>
      <w:r w:rsidRPr="008F1EA7">
        <w:rPr>
          <w:sz w:val="20"/>
          <w:szCs w:val="20"/>
        </w:rPr>
        <w:t>foglaltak szerint közérdekű adatnak minősül.</w:t>
      </w:r>
      <w:r w:rsidR="006C5E46">
        <w:rPr>
          <w:sz w:val="20"/>
          <w:szCs w:val="20"/>
        </w:rPr>
        <w:t xml:space="preserve"> A Felek a jelen megállapodást, annak mellékleteivel együtt – az esetlegesen személyes adatnak minősülő adatok kivételével – az </w:t>
      </w:r>
      <w:proofErr w:type="spellStart"/>
      <w:r w:rsidR="006C5E46">
        <w:rPr>
          <w:sz w:val="20"/>
          <w:szCs w:val="20"/>
        </w:rPr>
        <w:t>I</w:t>
      </w:r>
      <w:r w:rsidR="00FE0EB8">
        <w:rPr>
          <w:sz w:val="20"/>
          <w:szCs w:val="20"/>
        </w:rPr>
        <w:t>nfo</w:t>
      </w:r>
      <w:proofErr w:type="spellEnd"/>
      <w:r w:rsidR="00FE0EB8">
        <w:rPr>
          <w:sz w:val="20"/>
          <w:szCs w:val="20"/>
        </w:rPr>
        <w:t xml:space="preserve"> tv. és saját vonatkozó rendelkezéseik alapján teljes terjedelmében honlapjukon közzé teszik.</w:t>
      </w:r>
    </w:p>
    <w:p w14:paraId="484876A5" w14:textId="6AD908A4" w:rsidR="00FC434C" w:rsidRPr="001A2C0D" w:rsidRDefault="00400214" w:rsidP="001A2C0D">
      <w:pPr>
        <w:pStyle w:val="BPmellkletcm"/>
        <w:numPr>
          <w:ilvl w:val="0"/>
          <w:numId w:val="15"/>
        </w:numPr>
        <w:spacing w:after="240"/>
        <w:jc w:val="both"/>
        <w:rPr>
          <w:sz w:val="20"/>
          <w:szCs w:val="20"/>
        </w:rPr>
      </w:pPr>
      <w:r w:rsidRPr="008F1EA7">
        <w:rPr>
          <w:sz w:val="20"/>
          <w:szCs w:val="20"/>
        </w:rPr>
        <w:t xml:space="preserve">Jelen </w:t>
      </w:r>
      <w:r w:rsidR="00A42DCC">
        <w:rPr>
          <w:sz w:val="20"/>
          <w:szCs w:val="20"/>
        </w:rPr>
        <w:t>megállapodás</w:t>
      </w:r>
      <w:r w:rsidR="00A42DCC" w:rsidRPr="008F1EA7">
        <w:rPr>
          <w:sz w:val="20"/>
          <w:szCs w:val="20"/>
        </w:rPr>
        <w:t xml:space="preserve"> </w:t>
      </w:r>
      <w:r w:rsidRPr="008F1EA7">
        <w:rPr>
          <w:sz w:val="20"/>
          <w:szCs w:val="20"/>
        </w:rPr>
        <w:t>a Fővárosi Közgyűlés</w:t>
      </w:r>
      <w:proofErr w:type="gramStart"/>
      <w:r w:rsidRPr="008F1EA7">
        <w:rPr>
          <w:sz w:val="20"/>
          <w:szCs w:val="20"/>
        </w:rPr>
        <w:t xml:space="preserve"> ….</w:t>
      </w:r>
      <w:proofErr w:type="gramEnd"/>
      <w:r w:rsidRPr="008F1EA7">
        <w:rPr>
          <w:sz w:val="20"/>
          <w:szCs w:val="20"/>
        </w:rPr>
        <w:t>/20</w:t>
      </w:r>
      <w:r w:rsidR="006D551E">
        <w:rPr>
          <w:sz w:val="20"/>
          <w:szCs w:val="20"/>
        </w:rPr>
        <w:t>2</w:t>
      </w:r>
      <w:r w:rsidR="005D19DB">
        <w:rPr>
          <w:sz w:val="20"/>
          <w:szCs w:val="20"/>
        </w:rPr>
        <w:t>3</w:t>
      </w:r>
      <w:r w:rsidRPr="008F1EA7">
        <w:rPr>
          <w:sz w:val="20"/>
          <w:szCs w:val="20"/>
        </w:rPr>
        <w:t xml:space="preserve">. (…..) Főv. Kgy., valamint </w:t>
      </w:r>
      <w:r w:rsidR="006D551E">
        <w:rPr>
          <w:sz w:val="20"/>
          <w:szCs w:val="20"/>
        </w:rPr>
        <w:t xml:space="preserve">Budapest Főváros </w:t>
      </w:r>
      <w:r w:rsidR="00357373">
        <w:rPr>
          <w:sz w:val="20"/>
          <w:szCs w:val="20"/>
        </w:rPr>
        <w:t>X</w:t>
      </w:r>
      <w:r w:rsidR="006D551E">
        <w:rPr>
          <w:sz w:val="20"/>
          <w:szCs w:val="20"/>
        </w:rPr>
        <w:t>I</w:t>
      </w:r>
      <w:r w:rsidR="00357373">
        <w:rPr>
          <w:sz w:val="20"/>
          <w:szCs w:val="20"/>
        </w:rPr>
        <w:t>V</w:t>
      </w:r>
      <w:r w:rsidR="006D551E">
        <w:rPr>
          <w:sz w:val="20"/>
          <w:szCs w:val="20"/>
        </w:rPr>
        <w:t xml:space="preserve">. Kerület </w:t>
      </w:r>
      <w:r w:rsidR="00357373">
        <w:rPr>
          <w:sz w:val="20"/>
          <w:szCs w:val="20"/>
        </w:rPr>
        <w:t>Zugló</w:t>
      </w:r>
      <w:r w:rsidR="006D551E">
        <w:rPr>
          <w:sz w:val="20"/>
          <w:szCs w:val="20"/>
        </w:rPr>
        <w:t xml:space="preserve"> </w:t>
      </w:r>
      <w:r w:rsidR="00D4389B">
        <w:rPr>
          <w:sz w:val="20"/>
          <w:szCs w:val="20"/>
        </w:rPr>
        <w:t>Önkormányzat</w:t>
      </w:r>
      <w:r w:rsidR="004169E9">
        <w:rPr>
          <w:sz w:val="20"/>
          <w:szCs w:val="20"/>
        </w:rPr>
        <w:t xml:space="preserve">a </w:t>
      </w:r>
      <w:r w:rsidRPr="008F1EA7">
        <w:rPr>
          <w:sz w:val="20"/>
          <w:szCs w:val="20"/>
        </w:rPr>
        <w:t xml:space="preserve">Képviselő-testületének </w:t>
      </w:r>
      <w:r w:rsidR="004169E9">
        <w:rPr>
          <w:sz w:val="20"/>
          <w:szCs w:val="20"/>
        </w:rPr>
        <w:t>…</w:t>
      </w:r>
      <w:r w:rsidRPr="008F1EA7">
        <w:rPr>
          <w:sz w:val="20"/>
          <w:szCs w:val="20"/>
        </w:rPr>
        <w:t>/20</w:t>
      </w:r>
      <w:r w:rsidR="004169E9">
        <w:rPr>
          <w:sz w:val="20"/>
          <w:szCs w:val="20"/>
        </w:rPr>
        <w:t>2</w:t>
      </w:r>
      <w:r w:rsidR="005D19DB">
        <w:rPr>
          <w:sz w:val="20"/>
          <w:szCs w:val="20"/>
        </w:rPr>
        <w:t>3</w:t>
      </w:r>
      <w:r w:rsidRPr="008F1EA7">
        <w:rPr>
          <w:sz w:val="20"/>
          <w:szCs w:val="20"/>
        </w:rPr>
        <w:t>. (</w:t>
      </w:r>
      <w:r w:rsidR="004169E9">
        <w:rPr>
          <w:sz w:val="20"/>
          <w:szCs w:val="20"/>
        </w:rPr>
        <w:t>…..</w:t>
      </w:r>
      <w:r w:rsidRPr="008F1EA7">
        <w:rPr>
          <w:sz w:val="20"/>
          <w:szCs w:val="20"/>
        </w:rPr>
        <w:t>.) határozatán alapul.</w:t>
      </w:r>
    </w:p>
    <w:p w14:paraId="2C77AD98" w14:textId="77777777" w:rsidR="00400214" w:rsidRPr="008F1EA7" w:rsidRDefault="00400214" w:rsidP="00400214">
      <w:pPr>
        <w:pStyle w:val="BPmellkletcm"/>
        <w:numPr>
          <w:ilvl w:val="0"/>
          <w:numId w:val="15"/>
        </w:numPr>
        <w:spacing w:after="240"/>
        <w:jc w:val="both"/>
        <w:rPr>
          <w:sz w:val="20"/>
          <w:szCs w:val="20"/>
        </w:rPr>
      </w:pPr>
      <w:r w:rsidRPr="008F1EA7">
        <w:rPr>
          <w:sz w:val="20"/>
          <w:szCs w:val="20"/>
        </w:rPr>
        <w:t>A Felek kapcsolattartói:</w:t>
      </w:r>
    </w:p>
    <w:p w14:paraId="064B66BB" w14:textId="35F0E9DE" w:rsidR="00400214" w:rsidRDefault="00400214" w:rsidP="00400214">
      <w:pPr>
        <w:pStyle w:val="BPmellkletcm"/>
        <w:spacing w:after="60" w:line="276" w:lineRule="auto"/>
        <w:ind w:left="3261" w:hanging="2694"/>
        <w:jc w:val="both"/>
        <w:rPr>
          <w:sz w:val="20"/>
          <w:szCs w:val="20"/>
          <w:u w:val="single"/>
        </w:rPr>
      </w:pPr>
      <w:r w:rsidRPr="008F1EA7">
        <w:rPr>
          <w:sz w:val="20"/>
          <w:szCs w:val="20"/>
          <w:u w:val="single"/>
        </w:rPr>
        <w:t>Fővárosi Önkormányzat részéről:</w:t>
      </w:r>
    </w:p>
    <w:p w14:paraId="7648C309" w14:textId="77777777" w:rsidR="001A2C0D" w:rsidRPr="008F1EA7" w:rsidRDefault="001A2C0D" w:rsidP="00400214">
      <w:pPr>
        <w:pStyle w:val="BPmellkletcm"/>
        <w:spacing w:after="60" w:line="276" w:lineRule="auto"/>
        <w:ind w:left="3261" w:hanging="2694"/>
        <w:jc w:val="both"/>
        <w:rPr>
          <w:sz w:val="20"/>
          <w:szCs w:val="20"/>
          <w:u w:val="single"/>
        </w:rPr>
      </w:pPr>
    </w:p>
    <w:p w14:paraId="15B0C47D" w14:textId="77777777" w:rsidR="00400214" w:rsidRPr="008F1EA7" w:rsidRDefault="00400214" w:rsidP="00400214">
      <w:pPr>
        <w:pStyle w:val="BPmellkletcm"/>
        <w:spacing w:after="60" w:line="276" w:lineRule="auto"/>
        <w:ind w:left="567"/>
        <w:jc w:val="both"/>
        <w:rPr>
          <w:sz w:val="20"/>
          <w:szCs w:val="20"/>
        </w:rPr>
      </w:pPr>
      <w:r w:rsidRPr="008F1EA7">
        <w:rPr>
          <w:sz w:val="20"/>
          <w:szCs w:val="20"/>
        </w:rPr>
        <w:t>a) telekalakítás és tulajdonjog átruházás tekintetében:</w:t>
      </w:r>
    </w:p>
    <w:p w14:paraId="396EBDDC" w14:textId="77777777" w:rsidR="00400214" w:rsidRPr="008F1EA7" w:rsidRDefault="00400214" w:rsidP="00400214">
      <w:pPr>
        <w:pStyle w:val="BPmellkletcm"/>
        <w:spacing w:after="0" w:line="276" w:lineRule="auto"/>
        <w:ind w:left="3545"/>
        <w:jc w:val="both"/>
        <w:rPr>
          <w:sz w:val="20"/>
          <w:szCs w:val="20"/>
        </w:rPr>
      </w:pPr>
      <w:r w:rsidRPr="008F1EA7">
        <w:rPr>
          <w:sz w:val="20"/>
          <w:szCs w:val="20"/>
        </w:rPr>
        <w:t>név: Vagyongazdálkodási Főosztály mindenkori vezetője (jelenleg: dr. Lőrincz Valéria főosztályvezető)</w:t>
      </w:r>
    </w:p>
    <w:p w14:paraId="68768194" w14:textId="77777777" w:rsidR="00400214" w:rsidRPr="008F1EA7" w:rsidRDefault="00400214" w:rsidP="00400214">
      <w:pPr>
        <w:pStyle w:val="BPmellkletcm"/>
        <w:spacing w:after="0" w:line="276" w:lineRule="auto"/>
        <w:ind w:left="3261" w:firstLine="284"/>
        <w:jc w:val="both"/>
        <w:rPr>
          <w:sz w:val="20"/>
          <w:szCs w:val="20"/>
        </w:rPr>
      </w:pPr>
      <w:r w:rsidRPr="008F1EA7">
        <w:rPr>
          <w:sz w:val="20"/>
          <w:szCs w:val="20"/>
        </w:rPr>
        <w:t>telefon: +36 1 327-1116</w:t>
      </w:r>
    </w:p>
    <w:p w14:paraId="2555F0BF" w14:textId="6D51F379" w:rsidR="00400214" w:rsidRDefault="00400214" w:rsidP="00400214">
      <w:pPr>
        <w:pStyle w:val="BPmellkletcm"/>
        <w:spacing w:after="60" w:line="276" w:lineRule="auto"/>
        <w:ind w:left="3261" w:firstLine="284"/>
        <w:jc w:val="both"/>
        <w:rPr>
          <w:sz w:val="20"/>
          <w:szCs w:val="20"/>
        </w:rPr>
      </w:pPr>
      <w:r w:rsidRPr="008F1EA7">
        <w:rPr>
          <w:sz w:val="20"/>
          <w:szCs w:val="20"/>
        </w:rPr>
        <w:t xml:space="preserve">e-mail: </w:t>
      </w:r>
      <w:hyperlink r:id="rId11" w:history="1">
        <w:r w:rsidRPr="008F1EA7">
          <w:rPr>
            <w:sz w:val="20"/>
            <w:szCs w:val="20"/>
          </w:rPr>
          <w:t>LorinczV@budapest.hu</w:t>
        </w:r>
      </w:hyperlink>
    </w:p>
    <w:p w14:paraId="7BF660EA" w14:textId="77777777" w:rsidR="001A2C0D" w:rsidRPr="008F1EA7" w:rsidRDefault="001A2C0D" w:rsidP="00400214">
      <w:pPr>
        <w:pStyle w:val="BPmellkletcm"/>
        <w:spacing w:after="60" w:line="276" w:lineRule="auto"/>
        <w:ind w:left="3261" w:firstLine="284"/>
        <w:jc w:val="both"/>
        <w:rPr>
          <w:sz w:val="20"/>
          <w:szCs w:val="20"/>
        </w:rPr>
      </w:pPr>
    </w:p>
    <w:p w14:paraId="6D018B07" w14:textId="73C2DA58" w:rsidR="00400214" w:rsidRPr="008F1EA7" w:rsidRDefault="00400214" w:rsidP="00400214">
      <w:pPr>
        <w:pStyle w:val="BPmellkletcm"/>
        <w:spacing w:after="60" w:line="276" w:lineRule="auto"/>
        <w:ind w:left="567"/>
        <w:jc w:val="both"/>
        <w:rPr>
          <w:sz w:val="20"/>
          <w:szCs w:val="20"/>
        </w:rPr>
      </w:pPr>
      <w:r w:rsidRPr="008F1EA7">
        <w:rPr>
          <w:sz w:val="20"/>
          <w:szCs w:val="20"/>
        </w:rPr>
        <w:t xml:space="preserve">b) ingatlanvagyon-kataszteri adatok és dokumentumok </w:t>
      </w:r>
      <w:r w:rsidR="00357373">
        <w:rPr>
          <w:sz w:val="20"/>
          <w:szCs w:val="20"/>
        </w:rPr>
        <w:t>átvétele</w:t>
      </w:r>
      <w:r w:rsidRPr="008F1EA7">
        <w:rPr>
          <w:sz w:val="20"/>
          <w:szCs w:val="20"/>
        </w:rPr>
        <w:t xml:space="preserve"> tekintetében:</w:t>
      </w:r>
    </w:p>
    <w:p w14:paraId="6F3F7BDC" w14:textId="75E6D6DC" w:rsidR="00400214" w:rsidRPr="008F1EA7" w:rsidRDefault="00400214" w:rsidP="00400214">
      <w:pPr>
        <w:pStyle w:val="BPmellkletcm"/>
        <w:spacing w:after="0" w:line="276" w:lineRule="auto"/>
        <w:ind w:left="3545"/>
        <w:jc w:val="both"/>
        <w:rPr>
          <w:sz w:val="20"/>
          <w:szCs w:val="20"/>
        </w:rPr>
      </w:pPr>
      <w:r w:rsidRPr="008F1EA7">
        <w:rPr>
          <w:sz w:val="20"/>
          <w:szCs w:val="20"/>
        </w:rPr>
        <w:t>név: Kulturális, Turisztikai, Sport</w:t>
      </w:r>
      <w:r w:rsidR="008843A1">
        <w:rPr>
          <w:sz w:val="20"/>
          <w:szCs w:val="20"/>
        </w:rPr>
        <w:t xml:space="preserve"> és Ifjúságpolitikai</w:t>
      </w:r>
      <w:r w:rsidRPr="008F1EA7">
        <w:rPr>
          <w:sz w:val="20"/>
          <w:szCs w:val="20"/>
        </w:rPr>
        <w:t xml:space="preserve"> Főosztály mindenkori vezetője (jelenleg: Nagyné Varga Melinda főosztályvezető)</w:t>
      </w:r>
    </w:p>
    <w:p w14:paraId="717F8B8C" w14:textId="77777777" w:rsidR="00400214" w:rsidRPr="008F1EA7" w:rsidRDefault="00400214" w:rsidP="00400214">
      <w:pPr>
        <w:pStyle w:val="BPmellkletcm"/>
        <w:spacing w:after="0" w:line="276" w:lineRule="auto"/>
        <w:ind w:left="3054" w:firstLine="491"/>
        <w:jc w:val="both"/>
        <w:rPr>
          <w:sz w:val="20"/>
          <w:szCs w:val="20"/>
        </w:rPr>
      </w:pPr>
      <w:r w:rsidRPr="008F1EA7">
        <w:rPr>
          <w:sz w:val="20"/>
          <w:szCs w:val="20"/>
        </w:rPr>
        <w:t>telefon: +36 1 999-8130</w:t>
      </w:r>
    </w:p>
    <w:p w14:paraId="0C6300D2" w14:textId="0984772F" w:rsidR="00B539B0" w:rsidRDefault="00400214" w:rsidP="00506601">
      <w:pPr>
        <w:pStyle w:val="BPmellkletcm"/>
        <w:spacing w:after="240" w:line="276" w:lineRule="auto"/>
        <w:ind w:left="3261" w:firstLine="284"/>
        <w:jc w:val="both"/>
        <w:rPr>
          <w:sz w:val="20"/>
          <w:szCs w:val="20"/>
        </w:rPr>
      </w:pPr>
      <w:r w:rsidRPr="008F1EA7">
        <w:rPr>
          <w:sz w:val="20"/>
          <w:szCs w:val="20"/>
        </w:rPr>
        <w:t xml:space="preserve">e-mail: </w:t>
      </w:r>
      <w:hyperlink r:id="rId12" w:history="1">
        <w:r w:rsidRPr="008F1EA7">
          <w:rPr>
            <w:sz w:val="20"/>
            <w:szCs w:val="20"/>
          </w:rPr>
          <w:t>NagyneVM@budapest.hu</w:t>
        </w:r>
      </w:hyperlink>
    </w:p>
    <w:p w14:paraId="61E94BE6" w14:textId="1BD36D11" w:rsidR="00357373" w:rsidRDefault="00357373" w:rsidP="00357373">
      <w:pPr>
        <w:pStyle w:val="BPmellkletcm"/>
        <w:spacing w:after="240" w:line="276" w:lineRule="auto"/>
        <w:ind w:left="0"/>
        <w:jc w:val="both"/>
        <w:rPr>
          <w:sz w:val="20"/>
          <w:szCs w:val="20"/>
          <w:u w:val="single"/>
        </w:rPr>
      </w:pPr>
      <w:r>
        <w:rPr>
          <w:sz w:val="20"/>
          <w:szCs w:val="20"/>
        </w:rPr>
        <w:tab/>
      </w:r>
      <w:r w:rsidRPr="00AA0118">
        <w:rPr>
          <w:sz w:val="20"/>
          <w:szCs w:val="20"/>
          <w:u w:val="single"/>
        </w:rPr>
        <w:t>Vagyonkezelő részéről:</w:t>
      </w:r>
    </w:p>
    <w:p w14:paraId="190BE9AA" w14:textId="1F52E5AF" w:rsidR="00AA0118" w:rsidRPr="00995C2C" w:rsidRDefault="00AA0118" w:rsidP="00B47D5D">
      <w:pPr>
        <w:pStyle w:val="BPmellkletcm"/>
        <w:spacing w:after="0" w:line="276" w:lineRule="auto"/>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sidRPr="00995C2C">
        <w:rPr>
          <w:sz w:val="20"/>
          <w:szCs w:val="20"/>
        </w:rPr>
        <w:t>név:</w:t>
      </w:r>
      <w:r w:rsidR="00A56A2A" w:rsidRPr="00995C2C">
        <w:t xml:space="preserve"> </w:t>
      </w:r>
      <w:r w:rsidR="00742316" w:rsidRPr="00995C2C">
        <w:rPr>
          <w:sz w:val="20"/>
          <w:szCs w:val="20"/>
        </w:rPr>
        <w:t>Popovics Bálint</w:t>
      </w:r>
    </w:p>
    <w:p w14:paraId="1360A06F" w14:textId="11DE7E58" w:rsidR="00AA0118" w:rsidRPr="00995C2C" w:rsidRDefault="00AA0118" w:rsidP="00B47D5D">
      <w:pPr>
        <w:pStyle w:val="BPmellkletcm"/>
        <w:spacing w:after="0" w:line="276" w:lineRule="auto"/>
        <w:ind w:left="2836" w:firstLine="709"/>
        <w:jc w:val="both"/>
        <w:rPr>
          <w:sz w:val="20"/>
          <w:szCs w:val="20"/>
        </w:rPr>
      </w:pPr>
      <w:r w:rsidRPr="00995C2C">
        <w:rPr>
          <w:sz w:val="20"/>
          <w:szCs w:val="20"/>
        </w:rPr>
        <w:t>beosztás:</w:t>
      </w:r>
      <w:r w:rsidR="00A56A2A" w:rsidRPr="00995C2C">
        <w:rPr>
          <w:sz w:val="20"/>
          <w:szCs w:val="20"/>
        </w:rPr>
        <w:t xml:space="preserve"> Beszerzési és üzemeltetési főosztályvezető</w:t>
      </w:r>
    </w:p>
    <w:p w14:paraId="51844D43" w14:textId="025C4E7D" w:rsidR="00B47D5D" w:rsidRPr="00995C2C" w:rsidRDefault="00B47D5D" w:rsidP="00B47D5D">
      <w:pPr>
        <w:pStyle w:val="BPmellkletcm"/>
        <w:spacing w:after="0" w:line="276" w:lineRule="auto"/>
        <w:ind w:left="2836" w:firstLine="709"/>
        <w:jc w:val="both"/>
        <w:rPr>
          <w:sz w:val="20"/>
          <w:szCs w:val="20"/>
        </w:rPr>
      </w:pPr>
      <w:r w:rsidRPr="00995C2C">
        <w:rPr>
          <w:sz w:val="20"/>
          <w:szCs w:val="20"/>
        </w:rPr>
        <w:t xml:space="preserve">telefon: </w:t>
      </w:r>
      <w:r w:rsidR="00742316" w:rsidRPr="00995C2C">
        <w:rPr>
          <w:sz w:val="20"/>
          <w:szCs w:val="20"/>
        </w:rPr>
        <w:t>+36 30 456-4119</w:t>
      </w:r>
    </w:p>
    <w:p w14:paraId="1CF2B8A2" w14:textId="665491BA" w:rsidR="00AA0118" w:rsidRPr="00995C2C" w:rsidRDefault="00B47D5D" w:rsidP="00B47D5D">
      <w:pPr>
        <w:pStyle w:val="BPmellkletcm"/>
        <w:spacing w:after="240" w:line="276" w:lineRule="auto"/>
        <w:ind w:left="2836" w:firstLine="709"/>
        <w:jc w:val="both"/>
        <w:rPr>
          <w:sz w:val="20"/>
          <w:szCs w:val="20"/>
        </w:rPr>
      </w:pPr>
      <w:r w:rsidRPr="00995C2C">
        <w:rPr>
          <w:sz w:val="20"/>
          <w:szCs w:val="20"/>
        </w:rPr>
        <w:t>e</w:t>
      </w:r>
      <w:r w:rsidR="00AA0118" w:rsidRPr="00995C2C">
        <w:rPr>
          <w:sz w:val="20"/>
          <w:szCs w:val="20"/>
        </w:rPr>
        <w:t>-mail:</w:t>
      </w:r>
      <w:r w:rsidR="00942777" w:rsidRPr="00995C2C">
        <w:rPr>
          <w:sz w:val="20"/>
          <w:szCs w:val="20"/>
        </w:rPr>
        <w:t xml:space="preserve"> </w:t>
      </w:r>
      <w:r w:rsidR="00995C2C" w:rsidRPr="00995C2C">
        <w:rPr>
          <w:sz w:val="20"/>
          <w:szCs w:val="20"/>
        </w:rPr>
        <w:t>balint.popovics@kk.gov.hu</w:t>
      </w:r>
    </w:p>
    <w:p w14:paraId="7F2C53CF" w14:textId="5D554B05" w:rsidR="00357373" w:rsidRDefault="00357373" w:rsidP="00357373">
      <w:pPr>
        <w:pStyle w:val="BPmellkletcm"/>
        <w:spacing w:after="240" w:line="276" w:lineRule="auto"/>
        <w:ind w:left="0"/>
        <w:jc w:val="both"/>
        <w:rPr>
          <w:sz w:val="20"/>
          <w:szCs w:val="20"/>
          <w:u w:val="single"/>
        </w:rPr>
      </w:pPr>
      <w:r>
        <w:rPr>
          <w:sz w:val="20"/>
          <w:szCs w:val="20"/>
        </w:rPr>
        <w:tab/>
      </w:r>
      <w:r w:rsidR="00AA0118" w:rsidRPr="00AA0118">
        <w:rPr>
          <w:sz w:val="20"/>
          <w:szCs w:val="20"/>
          <w:u w:val="single"/>
        </w:rPr>
        <w:t>A XIV. Kerületi Önkormányzat részéről:</w:t>
      </w:r>
    </w:p>
    <w:p w14:paraId="2C2BE745" w14:textId="2D138FF7" w:rsidR="00B47D5D" w:rsidRDefault="00B47D5D" w:rsidP="00B47D5D">
      <w:pPr>
        <w:pStyle w:val="BPmellkletcm"/>
        <w:spacing w:after="0" w:line="276" w:lineRule="auto"/>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t>név:</w:t>
      </w:r>
      <w:r w:rsidR="00F81AF1">
        <w:rPr>
          <w:sz w:val="20"/>
          <w:szCs w:val="20"/>
        </w:rPr>
        <w:t xml:space="preserve"> </w:t>
      </w:r>
      <w:r w:rsidR="00CC780B">
        <w:rPr>
          <w:sz w:val="20"/>
          <w:szCs w:val="20"/>
        </w:rPr>
        <w:t xml:space="preserve">Léhmann Balázs </w:t>
      </w:r>
    </w:p>
    <w:p w14:paraId="321967E0" w14:textId="6286B631" w:rsidR="00B47D5D" w:rsidRDefault="00B47D5D" w:rsidP="00B47D5D">
      <w:pPr>
        <w:pStyle w:val="BPmellkletcm"/>
        <w:spacing w:after="0" w:line="276" w:lineRule="auto"/>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t>beosztás:</w:t>
      </w:r>
      <w:r w:rsidR="00F81AF1">
        <w:rPr>
          <w:sz w:val="20"/>
          <w:szCs w:val="20"/>
        </w:rPr>
        <w:t xml:space="preserve"> </w:t>
      </w:r>
      <w:r w:rsidR="00CC780B">
        <w:rPr>
          <w:sz w:val="20"/>
          <w:szCs w:val="20"/>
        </w:rPr>
        <w:t>Főmérnökség főosztályvezetője</w:t>
      </w:r>
    </w:p>
    <w:p w14:paraId="6235E18B" w14:textId="1A2B5BAC" w:rsidR="00B47D5D" w:rsidRDefault="00B47D5D" w:rsidP="00B47D5D">
      <w:pPr>
        <w:pStyle w:val="BPmellkletcm"/>
        <w:spacing w:after="0" w:line="276" w:lineRule="auto"/>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t>telefon:</w:t>
      </w:r>
      <w:r w:rsidR="00CC780B">
        <w:rPr>
          <w:sz w:val="20"/>
          <w:szCs w:val="20"/>
        </w:rPr>
        <w:t xml:space="preserve"> +36 1 872 9367</w:t>
      </w:r>
    </w:p>
    <w:p w14:paraId="1FF14283" w14:textId="1D923B82" w:rsidR="00AA0118" w:rsidRDefault="00B47D5D" w:rsidP="00357373">
      <w:pPr>
        <w:pStyle w:val="BPmellkletcm"/>
        <w:spacing w:after="240" w:line="276" w:lineRule="auto"/>
        <w:ind w:left="0"/>
        <w:jc w:val="both"/>
        <w:rPr>
          <w:sz w:val="20"/>
          <w:szCs w:val="20"/>
        </w:rPr>
      </w:pPr>
      <w:r>
        <w:rPr>
          <w:sz w:val="20"/>
          <w:szCs w:val="20"/>
        </w:rPr>
        <w:tab/>
      </w:r>
      <w:r>
        <w:rPr>
          <w:sz w:val="20"/>
          <w:szCs w:val="20"/>
        </w:rPr>
        <w:tab/>
      </w:r>
      <w:r>
        <w:rPr>
          <w:sz w:val="20"/>
          <w:szCs w:val="20"/>
        </w:rPr>
        <w:tab/>
      </w:r>
      <w:r>
        <w:rPr>
          <w:sz w:val="20"/>
          <w:szCs w:val="20"/>
        </w:rPr>
        <w:tab/>
      </w:r>
      <w:r>
        <w:rPr>
          <w:sz w:val="20"/>
          <w:szCs w:val="20"/>
        </w:rPr>
        <w:tab/>
        <w:t>e-mail:</w:t>
      </w:r>
      <w:r w:rsidR="00CC780B" w:rsidRPr="00CC780B">
        <w:rPr>
          <w:sz w:val="20"/>
          <w:szCs w:val="20"/>
        </w:rPr>
        <w:t xml:space="preserve"> </w:t>
      </w:r>
      <w:hyperlink r:id="rId13" w:history="1">
        <w:r w:rsidR="00A13C4E" w:rsidRPr="00BA7320">
          <w:rPr>
            <w:rStyle w:val="Hiperhivatkozs"/>
            <w:sz w:val="20"/>
            <w:szCs w:val="20"/>
          </w:rPr>
          <w:t>lehmann.balazs@zuglo.hu</w:t>
        </w:r>
      </w:hyperlink>
    </w:p>
    <w:p w14:paraId="6665E3A5" w14:textId="77777777" w:rsidR="00D61130" w:rsidRPr="00D61130" w:rsidRDefault="00D61130" w:rsidP="00D61130">
      <w:pPr>
        <w:pStyle w:val="BPmellkletcm"/>
        <w:spacing w:after="60" w:line="276" w:lineRule="auto"/>
        <w:ind w:left="567"/>
        <w:jc w:val="both"/>
        <w:rPr>
          <w:sz w:val="20"/>
          <w:szCs w:val="20"/>
        </w:rPr>
      </w:pPr>
      <w:r w:rsidRPr="00D61130">
        <w:rPr>
          <w:sz w:val="20"/>
          <w:szCs w:val="20"/>
        </w:rPr>
        <w:t>ingatlanvagyon-kataszteri adatok és dokumentumok átadása tekintetében:</w:t>
      </w:r>
    </w:p>
    <w:p w14:paraId="6DDB2A19" w14:textId="77777777" w:rsidR="00D61130" w:rsidRPr="00D61130" w:rsidRDefault="00D61130" w:rsidP="00D61130">
      <w:pPr>
        <w:pStyle w:val="BPmellkletcm"/>
        <w:spacing w:after="60" w:line="276" w:lineRule="auto"/>
        <w:ind w:left="567"/>
        <w:jc w:val="both"/>
        <w:rPr>
          <w:sz w:val="20"/>
          <w:szCs w:val="20"/>
        </w:rPr>
      </w:pPr>
    </w:p>
    <w:p w14:paraId="0BEAF646" w14:textId="77777777" w:rsidR="00D61130" w:rsidRPr="00D61130" w:rsidRDefault="00D61130" w:rsidP="00D61130">
      <w:pPr>
        <w:pStyle w:val="BPmellkletcm"/>
        <w:spacing w:after="0" w:line="276" w:lineRule="auto"/>
        <w:ind w:left="2836" w:firstLine="709"/>
        <w:jc w:val="both"/>
        <w:rPr>
          <w:sz w:val="20"/>
          <w:szCs w:val="20"/>
        </w:rPr>
      </w:pPr>
      <w:r w:rsidRPr="00D61130">
        <w:rPr>
          <w:sz w:val="20"/>
          <w:szCs w:val="20"/>
        </w:rPr>
        <w:t>név: Karanicz Éva</w:t>
      </w:r>
    </w:p>
    <w:p w14:paraId="4FF69234" w14:textId="77777777" w:rsidR="00D61130" w:rsidRPr="00D61130" w:rsidRDefault="00D61130" w:rsidP="00D61130">
      <w:pPr>
        <w:pStyle w:val="BPmellkletcm"/>
        <w:spacing w:after="0" w:line="276" w:lineRule="auto"/>
        <w:ind w:left="0"/>
        <w:jc w:val="both"/>
        <w:rPr>
          <w:sz w:val="20"/>
          <w:szCs w:val="20"/>
        </w:rPr>
      </w:pPr>
      <w:r w:rsidRPr="00D61130">
        <w:rPr>
          <w:sz w:val="20"/>
          <w:szCs w:val="20"/>
        </w:rPr>
        <w:tab/>
      </w:r>
      <w:r w:rsidRPr="00D61130">
        <w:rPr>
          <w:sz w:val="20"/>
          <w:szCs w:val="20"/>
        </w:rPr>
        <w:tab/>
      </w:r>
      <w:r w:rsidRPr="00D61130">
        <w:rPr>
          <w:sz w:val="20"/>
          <w:szCs w:val="20"/>
        </w:rPr>
        <w:tab/>
      </w:r>
      <w:r w:rsidRPr="00D61130">
        <w:rPr>
          <w:sz w:val="20"/>
          <w:szCs w:val="20"/>
        </w:rPr>
        <w:tab/>
      </w:r>
      <w:r w:rsidRPr="00D61130">
        <w:rPr>
          <w:sz w:val="20"/>
          <w:szCs w:val="20"/>
        </w:rPr>
        <w:tab/>
        <w:t>beosztás: számviteli osztályvezető</w:t>
      </w:r>
    </w:p>
    <w:p w14:paraId="4153A643" w14:textId="77777777" w:rsidR="00D61130" w:rsidRPr="00D61130" w:rsidRDefault="00D61130" w:rsidP="00D61130">
      <w:pPr>
        <w:pStyle w:val="BPmellkletcm"/>
        <w:spacing w:after="0" w:line="276" w:lineRule="auto"/>
        <w:ind w:left="0"/>
        <w:jc w:val="both"/>
        <w:rPr>
          <w:sz w:val="20"/>
          <w:szCs w:val="20"/>
        </w:rPr>
      </w:pPr>
      <w:r w:rsidRPr="00D61130">
        <w:rPr>
          <w:sz w:val="20"/>
          <w:szCs w:val="20"/>
        </w:rPr>
        <w:tab/>
      </w:r>
      <w:r w:rsidRPr="00D61130">
        <w:rPr>
          <w:sz w:val="20"/>
          <w:szCs w:val="20"/>
        </w:rPr>
        <w:tab/>
      </w:r>
      <w:r w:rsidRPr="00D61130">
        <w:rPr>
          <w:sz w:val="20"/>
          <w:szCs w:val="20"/>
        </w:rPr>
        <w:tab/>
      </w:r>
      <w:r w:rsidRPr="00D61130">
        <w:rPr>
          <w:sz w:val="20"/>
          <w:szCs w:val="20"/>
        </w:rPr>
        <w:tab/>
      </w:r>
      <w:r w:rsidRPr="00D61130">
        <w:rPr>
          <w:sz w:val="20"/>
          <w:szCs w:val="20"/>
        </w:rPr>
        <w:tab/>
        <w:t>telefon: +36 1 872 9450</w:t>
      </w:r>
    </w:p>
    <w:p w14:paraId="411E3C38" w14:textId="77777777" w:rsidR="00D61130" w:rsidRDefault="00D61130" w:rsidP="00D61130">
      <w:pPr>
        <w:pStyle w:val="BPmellkletcm"/>
        <w:spacing w:after="240" w:line="276" w:lineRule="auto"/>
        <w:ind w:left="0"/>
        <w:jc w:val="both"/>
        <w:rPr>
          <w:sz w:val="20"/>
          <w:szCs w:val="20"/>
        </w:rPr>
      </w:pPr>
      <w:r w:rsidRPr="00D61130">
        <w:rPr>
          <w:sz w:val="20"/>
          <w:szCs w:val="20"/>
        </w:rPr>
        <w:tab/>
      </w:r>
      <w:r w:rsidRPr="00D61130">
        <w:rPr>
          <w:sz w:val="20"/>
          <w:szCs w:val="20"/>
        </w:rPr>
        <w:tab/>
      </w:r>
      <w:r w:rsidRPr="00D61130">
        <w:rPr>
          <w:sz w:val="20"/>
          <w:szCs w:val="20"/>
        </w:rPr>
        <w:tab/>
      </w:r>
      <w:r w:rsidRPr="00D61130">
        <w:rPr>
          <w:sz w:val="20"/>
          <w:szCs w:val="20"/>
        </w:rPr>
        <w:tab/>
      </w:r>
      <w:r w:rsidRPr="00D61130">
        <w:rPr>
          <w:sz w:val="20"/>
          <w:szCs w:val="20"/>
        </w:rPr>
        <w:tab/>
        <w:t xml:space="preserve">e-mail: </w:t>
      </w:r>
      <w:hyperlink r:id="rId14" w:history="1">
        <w:r w:rsidRPr="00D61130">
          <w:rPr>
            <w:rStyle w:val="Hiperhivatkozs"/>
            <w:sz w:val="20"/>
            <w:szCs w:val="20"/>
          </w:rPr>
          <w:t>karanicz.eva@zuglo.hu</w:t>
        </w:r>
      </w:hyperlink>
    </w:p>
    <w:p w14:paraId="3735C155" w14:textId="77777777" w:rsidR="00A13C4E" w:rsidRDefault="00A13C4E" w:rsidP="00A13C4E">
      <w:pPr>
        <w:pStyle w:val="BPmellkletcm"/>
        <w:spacing w:after="60" w:line="276" w:lineRule="auto"/>
        <w:ind w:left="567"/>
        <w:jc w:val="both"/>
        <w:rPr>
          <w:sz w:val="20"/>
          <w:szCs w:val="20"/>
        </w:rPr>
      </w:pPr>
    </w:p>
    <w:p w14:paraId="0492F37D" w14:textId="77777777" w:rsidR="00A13C4E" w:rsidRPr="008F1EA7" w:rsidRDefault="00A13C4E" w:rsidP="00A13C4E">
      <w:pPr>
        <w:pStyle w:val="BPmellkletcm"/>
        <w:spacing w:after="60" w:line="276" w:lineRule="auto"/>
        <w:ind w:left="567"/>
        <w:jc w:val="both"/>
        <w:rPr>
          <w:sz w:val="20"/>
          <w:szCs w:val="20"/>
        </w:rPr>
      </w:pPr>
    </w:p>
    <w:p w14:paraId="7A2C18A5" w14:textId="77777777" w:rsidR="00A13C4E" w:rsidRPr="008F1EA7" w:rsidRDefault="00A13C4E" w:rsidP="00357373">
      <w:pPr>
        <w:pStyle w:val="BPmellkletcm"/>
        <w:spacing w:after="240" w:line="276" w:lineRule="auto"/>
        <w:ind w:left="0"/>
        <w:jc w:val="both"/>
        <w:rPr>
          <w:sz w:val="20"/>
          <w:szCs w:val="20"/>
        </w:rPr>
      </w:pPr>
    </w:p>
    <w:p w14:paraId="050B834A" w14:textId="5E9F643B" w:rsidR="00B31E5E" w:rsidRPr="00807254" w:rsidRDefault="00B31E5E" w:rsidP="00400214">
      <w:pPr>
        <w:pStyle w:val="BPmellkletcm"/>
        <w:numPr>
          <w:ilvl w:val="0"/>
          <w:numId w:val="15"/>
        </w:numPr>
        <w:spacing w:after="240"/>
        <w:jc w:val="both"/>
        <w:rPr>
          <w:sz w:val="20"/>
          <w:szCs w:val="20"/>
        </w:rPr>
      </w:pPr>
      <w:r w:rsidRPr="00D5587D">
        <w:rPr>
          <w:rFonts w:eastAsia="Times New Roman"/>
          <w:sz w:val="20"/>
          <w:szCs w:val="20"/>
          <w:lang w:eastAsia="x-none"/>
        </w:rPr>
        <w:lastRenderedPageBreak/>
        <w:t>Felek megállapodnak abban, hogy a jelen megállapodással kapcsolatos esetleges jogvitáikat elsősorban tárgyalás útján igyekeznek rendezni. Amennyiben ez 30 napon belül nem vezetne eredményre, Felek az általános szabályok szerint illetékes és hatáskörrel rendelkező rendes bírósághoz fordulnak jogorvoslatért</w:t>
      </w:r>
      <w:r w:rsidR="00430664">
        <w:rPr>
          <w:rFonts w:eastAsia="Times New Roman"/>
          <w:sz w:val="20"/>
          <w:szCs w:val="20"/>
          <w:lang w:eastAsia="x-none"/>
        </w:rPr>
        <w:t>.</w:t>
      </w:r>
    </w:p>
    <w:p w14:paraId="376BC741" w14:textId="6DCAF44F" w:rsidR="00400214" w:rsidRDefault="00400214" w:rsidP="00400214">
      <w:pPr>
        <w:pStyle w:val="BPmellkletcm"/>
        <w:numPr>
          <w:ilvl w:val="0"/>
          <w:numId w:val="15"/>
        </w:numPr>
        <w:spacing w:after="240"/>
        <w:jc w:val="both"/>
        <w:rPr>
          <w:sz w:val="20"/>
          <w:szCs w:val="20"/>
        </w:rPr>
      </w:pPr>
      <w:r w:rsidRPr="008F1EA7">
        <w:rPr>
          <w:sz w:val="20"/>
          <w:szCs w:val="20"/>
        </w:rPr>
        <w:t xml:space="preserve">A jelen </w:t>
      </w:r>
      <w:r w:rsidR="00A42DCC">
        <w:rPr>
          <w:sz w:val="20"/>
          <w:szCs w:val="20"/>
        </w:rPr>
        <w:t>megállapodásban</w:t>
      </w:r>
      <w:r w:rsidR="00A42DCC" w:rsidRPr="008F1EA7">
        <w:rPr>
          <w:sz w:val="20"/>
          <w:szCs w:val="20"/>
        </w:rPr>
        <w:t xml:space="preserve"> </w:t>
      </w:r>
      <w:r w:rsidRPr="008F1EA7">
        <w:rPr>
          <w:sz w:val="20"/>
          <w:szCs w:val="20"/>
        </w:rPr>
        <w:t>nem szabályozott kérdésekben</w:t>
      </w:r>
      <w:r w:rsidR="00A31875">
        <w:rPr>
          <w:sz w:val="20"/>
          <w:szCs w:val="20"/>
        </w:rPr>
        <w:t xml:space="preserve"> elsősorban</w:t>
      </w:r>
      <w:r w:rsidRPr="008F1EA7">
        <w:rPr>
          <w:sz w:val="20"/>
          <w:szCs w:val="20"/>
        </w:rPr>
        <w:t xml:space="preserve"> a Ptk., az </w:t>
      </w:r>
      <w:proofErr w:type="spellStart"/>
      <w:r w:rsidRPr="008F1EA7">
        <w:rPr>
          <w:sz w:val="20"/>
          <w:szCs w:val="20"/>
        </w:rPr>
        <w:t>Nvtv</w:t>
      </w:r>
      <w:proofErr w:type="spellEnd"/>
      <w:r w:rsidRPr="008F1EA7">
        <w:rPr>
          <w:sz w:val="20"/>
          <w:szCs w:val="20"/>
        </w:rPr>
        <w:t xml:space="preserve">. és az </w:t>
      </w:r>
      <w:proofErr w:type="spellStart"/>
      <w:r w:rsidRPr="008F1EA7">
        <w:rPr>
          <w:sz w:val="20"/>
          <w:szCs w:val="20"/>
        </w:rPr>
        <w:t>Mötv</w:t>
      </w:r>
      <w:proofErr w:type="spellEnd"/>
      <w:r w:rsidRPr="008F1EA7">
        <w:rPr>
          <w:sz w:val="20"/>
          <w:szCs w:val="20"/>
        </w:rPr>
        <w:t>. vonatkozó rendelkezései az irányadók.</w:t>
      </w:r>
    </w:p>
    <w:p w14:paraId="7C1B5519" w14:textId="2D1516EF" w:rsidR="00B31E5E" w:rsidRPr="00807254" w:rsidRDefault="00B31E5E" w:rsidP="00B31E5E">
      <w:pPr>
        <w:pStyle w:val="BPmellkletcm"/>
        <w:numPr>
          <w:ilvl w:val="0"/>
          <w:numId w:val="15"/>
        </w:numPr>
        <w:spacing w:after="240"/>
        <w:jc w:val="both"/>
        <w:rPr>
          <w:rFonts w:eastAsia="Times New Roman"/>
          <w:sz w:val="20"/>
          <w:szCs w:val="20"/>
          <w:lang w:eastAsia="x-none"/>
        </w:rPr>
      </w:pPr>
      <w:r w:rsidRPr="00D5587D">
        <w:rPr>
          <w:rFonts w:eastAsia="Times New Roman"/>
          <w:sz w:val="20"/>
          <w:szCs w:val="20"/>
          <w:lang w:eastAsia="x-none"/>
        </w:rPr>
        <w:t>Jelen megállapodás mind</w:t>
      </w:r>
      <w:r w:rsidR="00FE0EB8">
        <w:rPr>
          <w:rFonts w:eastAsia="Times New Roman"/>
          <w:sz w:val="20"/>
          <w:szCs w:val="20"/>
          <w:lang w:eastAsia="x-none"/>
        </w:rPr>
        <w:t>három</w:t>
      </w:r>
      <w:r w:rsidRPr="00D5587D">
        <w:rPr>
          <w:rFonts w:eastAsia="Times New Roman"/>
          <w:sz w:val="20"/>
          <w:szCs w:val="20"/>
          <w:lang w:eastAsia="x-none"/>
        </w:rPr>
        <w:t xml:space="preserve"> Fél általi aláírásának napján lép hatályba, amennyiben az nem egy napra esik, úgy az utolsó aláírás napján</w:t>
      </w:r>
      <w:r w:rsidR="00EA6C77">
        <w:rPr>
          <w:rFonts w:eastAsia="Times New Roman"/>
          <w:sz w:val="20"/>
          <w:szCs w:val="20"/>
          <w:lang w:eastAsia="x-none"/>
        </w:rPr>
        <w:t>.</w:t>
      </w:r>
    </w:p>
    <w:p w14:paraId="651033C8" w14:textId="0129DDC6" w:rsidR="00A42DCC" w:rsidRDefault="00400214" w:rsidP="00807254">
      <w:pPr>
        <w:pStyle w:val="BPmellkletcm"/>
        <w:numPr>
          <w:ilvl w:val="0"/>
          <w:numId w:val="15"/>
        </w:numPr>
        <w:spacing w:after="240"/>
        <w:jc w:val="both"/>
        <w:rPr>
          <w:sz w:val="20"/>
          <w:szCs w:val="20"/>
        </w:rPr>
      </w:pPr>
      <w:r w:rsidRPr="008F1EA7">
        <w:rPr>
          <w:sz w:val="20"/>
          <w:szCs w:val="20"/>
        </w:rPr>
        <w:t xml:space="preserve">Jelen </w:t>
      </w:r>
      <w:r w:rsidR="00A42DCC">
        <w:rPr>
          <w:sz w:val="20"/>
          <w:szCs w:val="20"/>
        </w:rPr>
        <w:t>megállapodás</w:t>
      </w:r>
      <w:r w:rsidR="00A42DCC" w:rsidRPr="008F1EA7">
        <w:rPr>
          <w:sz w:val="20"/>
          <w:szCs w:val="20"/>
        </w:rPr>
        <w:t xml:space="preserve"> </w:t>
      </w:r>
      <w:r w:rsidR="00B31BDA">
        <w:rPr>
          <w:sz w:val="20"/>
          <w:szCs w:val="20"/>
        </w:rPr>
        <w:t>7</w:t>
      </w:r>
      <w:r w:rsidR="00B31BDA" w:rsidRPr="008F1EA7">
        <w:rPr>
          <w:sz w:val="20"/>
          <w:szCs w:val="20"/>
        </w:rPr>
        <w:t xml:space="preserve"> </w:t>
      </w:r>
      <w:r w:rsidRPr="008F1EA7">
        <w:rPr>
          <w:sz w:val="20"/>
          <w:szCs w:val="20"/>
        </w:rPr>
        <w:t xml:space="preserve">oldalból áll és </w:t>
      </w:r>
      <w:r w:rsidR="00430664">
        <w:rPr>
          <w:sz w:val="20"/>
          <w:szCs w:val="20"/>
        </w:rPr>
        <w:t>8 db,</w:t>
      </w:r>
      <w:r w:rsidR="00A42DCC" w:rsidRPr="008F1EA7">
        <w:rPr>
          <w:sz w:val="20"/>
          <w:szCs w:val="20"/>
        </w:rPr>
        <w:t xml:space="preserve"> </w:t>
      </w:r>
      <w:r w:rsidRPr="008F1EA7">
        <w:rPr>
          <w:sz w:val="20"/>
          <w:szCs w:val="20"/>
        </w:rPr>
        <w:t>szó szerint mindenben megegyező eredeti példányban készült, mel</w:t>
      </w:r>
      <w:r w:rsidR="00576840">
        <w:rPr>
          <w:sz w:val="20"/>
          <w:szCs w:val="20"/>
        </w:rPr>
        <w:t>y</w:t>
      </w:r>
      <w:r w:rsidR="00A42DCC">
        <w:rPr>
          <w:sz w:val="20"/>
          <w:szCs w:val="20"/>
        </w:rPr>
        <w:t xml:space="preserve">ből Átadót </w:t>
      </w:r>
      <w:r w:rsidR="009009A6">
        <w:rPr>
          <w:sz w:val="20"/>
          <w:szCs w:val="20"/>
        </w:rPr>
        <w:t>3,</w:t>
      </w:r>
      <w:r w:rsidR="00A42DCC">
        <w:rPr>
          <w:sz w:val="20"/>
          <w:szCs w:val="20"/>
        </w:rPr>
        <w:t xml:space="preserve"> Átvevőt </w:t>
      </w:r>
      <w:r w:rsidR="004A6D53">
        <w:rPr>
          <w:sz w:val="20"/>
          <w:szCs w:val="20"/>
        </w:rPr>
        <w:t>4</w:t>
      </w:r>
      <w:r w:rsidR="00576840">
        <w:rPr>
          <w:sz w:val="20"/>
          <w:szCs w:val="20"/>
        </w:rPr>
        <w:t xml:space="preserve"> </w:t>
      </w:r>
      <w:r w:rsidR="00A42DCC">
        <w:rPr>
          <w:sz w:val="20"/>
          <w:szCs w:val="20"/>
        </w:rPr>
        <w:t xml:space="preserve">példány, Vagyonkezelőt </w:t>
      </w:r>
      <w:r w:rsidR="00FF7D6E">
        <w:rPr>
          <w:sz w:val="20"/>
          <w:szCs w:val="20"/>
        </w:rPr>
        <w:t>1</w:t>
      </w:r>
      <w:r w:rsidR="00A42DCC">
        <w:rPr>
          <w:sz w:val="20"/>
          <w:szCs w:val="20"/>
        </w:rPr>
        <w:t xml:space="preserve"> példány illeti.</w:t>
      </w:r>
    </w:p>
    <w:p w14:paraId="31B5DC7E" w14:textId="77777777" w:rsidR="00C35329" w:rsidRDefault="00C35329" w:rsidP="00E74B15">
      <w:pPr>
        <w:pStyle w:val="BPmellkletcm"/>
        <w:spacing w:after="240"/>
        <w:ind w:left="0"/>
        <w:jc w:val="both"/>
        <w:rPr>
          <w:sz w:val="20"/>
          <w:szCs w:val="20"/>
        </w:rPr>
      </w:pPr>
    </w:p>
    <w:p w14:paraId="23193A01" w14:textId="5066D14E" w:rsidR="00F960D2" w:rsidRPr="008F1EA7" w:rsidRDefault="00A42DCC" w:rsidP="00400214">
      <w:pPr>
        <w:pStyle w:val="BPmellkletcm"/>
        <w:spacing w:after="240"/>
        <w:ind w:left="0"/>
        <w:jc w:val="both"/>
        <w:rPr>
          <w:sz w:val="20"/>
          <w:szCs w:val="20"/>
        </w:rPr>
      </w:pPr>
      <w:r>
        <w:rPr>
          <w:sz w:val="20"/>
          <w:szCs w:val="20"/>
        </w:rPr>
        <w:t>Jelen megállapodást</w:t>
      </w:r>
      <w:r w:rsidR="00400214" w:rsidRPr="008F1EA7">
        <w:rPr>
          <w:sz w:val="20"/>
          <w:szCs w:val="20"/>
        </w:rPr>
        <w:t xml:space="preserve"> Felek képviselői – mint akaratukkal mindenben megegyezőt – elolvasás és értelmezés után, saját kezűleg, jóváhagyólag aláírtak.</w:t>
      </w:r>
    </w:p>
    <w:p w14:paraId="69B10751" w14:textId="77777777" w:rsidR="00400214" w:rsidRPr="004C16B4" w:rsidRDefault="00400214" w:rsidP="00400214">
      <w:pPr>
        <w:pStyle w:val="BPmellkletcm"/>
        <w:spacing w:after="0"/>
        <w:ind w:left="0"/>
        <w:rPr>
          <w:bCs/>
          <w:sz w:val="18"/>
          <w:szCs w:val="18"/>
        </w:rPr>
      </w:pPr>
      <w:r w:rsidRPr="004C16B4">
        <w:rPr>
          <w:bCs/>
          <w:sz w:val="18"/>
          <w:szCs w:val="18"/>
        </w:rPr>
        <w:t xml:space="preserve">Melléklet: </w:t>
      </w:r>
      <w:r w:rsidRPr="004C16B4">
        <w:rPr>
          <w:bCs/>
          <w:sz w:val="18"/>
          <w:szCs w:val="18"/>
        </w:rPr>
        <w:tab/>
      </w:r>
    </w:p>
    <w:p w14:paraId="4D11E172" w14:textId="53A24BF0" w:rsidR="0003034F" w:rsidRPr="004C16B4" w:rsidRDefault="00400214" w:rsidP="0003034F">
      <w:pPr>
        <w:pStyle w:val="BPmellkletcm"/>
        <w:ind w:left="709"/>
        <w:jc w:val="both"/>
        <w:rPr>
          <w:bCs/>
          <w:sz w:val="18"/>
          <w:szCs w:val="18"/>
        </w:rPr>
      </w:pPr>
      <w:r w:rsidRPr="004C16B4">
        <w:rPr>
          <w:bCs/>
          <w:sz w:val="18"/>
          <w:szCs w:val="18"/>
        </w:rPr>
        <w:t xml:space="preserve">Budapest </w:t>
      </w:r>
      <w:r w:rsidR="00D91FF5" w:rsidRPr="004C16B4">
        <w:rPr>
          <w:bCs/>
          <w:sz w:val="18"/>
          <w:szCs w:val="18"/>
        </w:rPr>
        <w:t>X</w:t>
      </w:r>
      <w:r w:rsidRPr="004C16B4">
        <w:rPr>
          <w:bCs/>
          <w:sz w:val="18"/>
          <w:szCs w:val="18"/>
        </w:rPr>
        <w:t>I</w:t>
      </w:r>
      <w:r w:rsidR="00D91FF5" w:rsidRPr="004C16B4">
        <w:rPr>
          <w:bCs/>
          <w:sz w:val="18"/>
          <w:szCs w:val="18"/>
        </w:rPr>
        <w:t>V</w:t>
      </w:r>
      <w:r w:rsidRPr="004C16B4">
        <w:rPr>
          <w:bCs/>
          <w:sz w:val="18"/>
          <w:szCs w:val="18"/>
        </w:rPr>
        <w:t xml:space="preserve">. kerület belterület </w:t>
      </w:r>
      <w:r w:rsidR="00D91FF5" w:rsidRPr="004C16B4">
        <w:rPr>
          <w:bCs/>
          <w:sz w:val="18"/>
          <w:szCs w:val="18"/>
        </w:rPr>
        <w:t>29882</w:t>
      </w:r>
      <w:r w:rsidR="00712964" w:rsidRPr="004C16B4">
        <w:rPr>
          <w:bCs/>
          <w:sz w:val="18"/>
          <w:szCs w:val="18"/>
        </w:rPr>
        <w:t xml:space="preserve">/1 és </w:t>
      </w:r>
      <w:r w:rsidR="00D91FF5" w:rsidRPr="004C16B4">
        <w:rPr>
          <w:bCs/>
          <w:sz w:val="18"/>
          <w:szCs w:val="18"/>
        </w:rPr>
        <w:t>29895/2</w:t>
      </w:r>
      <w:r w:rsidR="00712964" w:rsidRPr="004C16B4">
        <w:rPr>
          <w:bCs/>
          <w:sz w:val="18"/>
          <w:szCs w:val="18"/>
        </w:rPr>
        <w:t xml:space="preserve"> hrsz-ú</w:t>
      </w:r>
      <w:r w:rsidRPr="004C16B4">
        <w:rPr>
          <w:bCs/>
          <w:sz w:val="18"/>
          <w:szCs w:val="18"/>
        </w:rPr>
        <w:t xml:space="preserve"> földrészlet</w:t>
      </w:r>
      <w:r w:rsidR="001B7404" w:rsidRPr="004C16B4">
        <w:rPr>
          <w:bCs/>
          <w:sz w:val="18"/>
          <w:szCs w:val="18"/>
        </w:rPr>
        <w:t>ek</w:t>
      </w:r>
      <w:r w:rsidRPr="004C16B4">
        <w:rPr>
          <w:bCs/>
          <w:sz w:val="18"/>
          <w:szCs w:val="18"/>
        </w:rPr>
        <w:t xml:space="preserve"> </w:t>
      </w:r>
      <w:r w:rsidR="001B7404" w:rsidRPr="004C16B4">
        <w:rPr>
          <w:bCs/>
          <w:sz w:val="18"/>
          <w:szCs w:val="18"/>
        </w:rPr>
        <w:t>határrendezéséről</w:t>
      </w:r>
      <w:r w:rsidRPr="004C16B4">
        <w:rPr>
          <w:bCs/>
          <w:sz w:val="18"/>
          <w:szCs w:val="18"/>
        </w:rPr>
        <w:t xml:space="preserve"> szóló T-</w:t>
      </w:r>
      <w:r w:rsidR="00D91FF5" w:rsidRPr="004C16B4">
        <w:rPr>
          <w:bCs/>
          <w:sz w:val="18"/>
          <w:szCs w:val="18"/>
        </w:rPr>
        <w:t>9</w:t>
      </w:r>
      <w:r w:rsidR="001B7404" w:rsidRPr="004C16B4">
        <w:rPr>
          <w:bCs/>
          <w:sz w:val="18"/>
          <w:szCs w:val="18"/>
        </w:rPr>
        <w:t>101</w:t>
      </w:r>
      <w:r w:rsidR="00D91FF5" w:rsidRPr="004C16B4">
        <w:rPr>
          <w:bCs/>
          <w:sz w:val="18"/>
          <w:szCs w:val="18"/>
        </w:rPr>
        <w:t>5</w:t>
      </w:r>
      <w:r w:rsidRPr="004C16B4">
        <w:rPr>
          <w:bCs/>
          <w:sz w:val="18"/>
          <w:szCs w:val="18"/>
        </w:rPr>
        <w:t xml:space="preserve"> </w:t>
      </w:r>
      <w:proofErr w:type="spellStart"/>
      <w:r w:rsidRPr="004C16B4">
        <w:rPr>
          <w:bCs/>
          <w:sz w:val="18"/>
          <w:szCs w:val="18"/>
        </w:rPr>
        <w:t>ttsz</w:t>
      </w:r>
      <w:proofErr w:type="spellEnd"/>
      <w:r w:rsidRPr="004C16B4">
        <w:rPr>
          <w:bCs/>
          <w:sz w:val="18"/>
          <w:szCs w:val="18"/>
        </w:rPr>
        <w:t>-ú változási vázrajz</w:t>
      </w:r>
    </w:p>
    <w:p w14:paraId="14481413" w14:textId="77777777" w:rsidR="00F960D2" w:rsidRPr="004C16B4" w:rsidRDefault="00F960D2" w:rsidP="0003034F">
      <w:pPr>
        <w:pStyle w:val="BPmellkletcm"/>
        <w:ind w:left="709"/>
        <w:jc w:val="both"/>
        <w:rPr>
          <w:bCs/>
          <w:sz w:val="18"/>
          <w:szCs w:val="18"/>
        </w:rPr>
      </w:pPr>
    </w:p>
    <w:p w14:paraId="6AC9F7B5" w14:textId="175CAD59" w:rsidR="007B0C70" w:rsidRPr="004C16B4" w:rsidRDefault="007B0C70" w:rsidP="008F1EA7">
      <w:pPr>
        <w:pStyle w:val="BPmellkletcm"/>
        <w:ind w:left="0"/>
        <w:jc w:val="both"/>
        <w:rPr>
          <w:sz w:val="18"/>
          <w:szCs w:val="18"/>
        </w:rPr>
      </w:pPr>
    </w:p>
    <w:tbl>
      <w:tblPr>
        <w:tblStyle w:val="Rcsostblza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60"/>
        <w:gridCol w:w="3260"/>
      </w:tblGrid>
      <w:tr w:rsidR="00C07ABC" w:rsidRPr="009A50E5" w14:paraId="08972E77" w14:textId="2C9E13C1" w:rsidTr="004E308B">
        <w:tc>
          <w:tcPr>
            <w:tcW w:w="3256" w:type="dxa"/>
          </w:tcPr>
          <w:p w14:paraId="446BF25E" w14:textId="6CCFF8E5" w:rsidR="00C07ABC" w:rsidRPr="009A50E5" w:rsidRDefault="006867C3" w:rsidP="00E42BDF">
            <w:pPr>
              <w:pStyle w:val="BPmellkletcm"/>
              <w:spacing w:after="0"/>
              <w:ind w:left="0"/>
              <w:jc w:val="both"/>
              <w:rPr>
                <w:sz w:val="18"/>
                <w:szCs w:val="18"/>
              </w:rPr>
            </w:pPr>
            <w:r w:rsidRPr="009A50E5">
              <w:rPr>
                <w:sz w:val="18"/>
                <w:szCs w:val="18"/>
              </w:rPr>
              <w:t>Budapest, 202</w:t>
            </w:r>
            <w:r w:rsidR="007B0C5E">
              <w:rPr>
                <w:sz w:val="18"/>
                <w:szCs w:val="18"/>
              </w:rPr>
              <w:t>3</w:t>
            </w:r>
            <w:r w:rsidRPr="009A50E5">
              <w:rPr>
                <w:sz w:val="18"/>
                <w:szCs w:val="18"/>
              </w:rPr>
              <w:t>. ............</w:t>
            </w:r>
          </w:p>
          <w:p w14:paraId="7D5A3C20" w14:textId="7F533CD7" w:rsidR="00C07ABC" w:rsidRPr="009A50E5" w:rsidRDefault="00C07ABC" w:rsidP="00E42BDF">
            <w:pPr>
              <w:pStyle w:val="BPmellkletcm"/>
              <w:spacing w:after="0"/>
              <w:ind w:left="0"/>
              <w:jc w:val="both"/>
              <w:rPr>
                <w:sz w:val="18"/>
                <w:szCs w:val="18"/>
              </w:rPr>
            </w:pPr>
          </w:p>
          <w:p w14:paraId="3751F46D" w14:textId="34B5F398" w:rsidR="00C07ABC" w:rsidRPr="009A50E5" w:rsidRDefault="00C07ABC" w:rsidP="00E42BDF">
            <w:pPr>
              <w:pStyle w:val="BPmellkletcm"/>
              <w:spacing w:after="0"/>
              <w:ind w:left="0"/>
              <w:jc w:val="both"/>
              <w:rPr>
                <w:sz w:val="18"/>
                <w:szCs w:val="18"/>
              </w:rPr>
            </w:pPr>
          </w:p>
          <w:p w14:paraId="434EEA28" w14:textId="4579D580" w:rsidR="00151124" w:rsidRPr="009A50E5" w:rsidRDefault="00151124" w:rsidP="00E42BDF">
            <w:pPr>
              <w:pStyle w:val="BPmellkletcm"/>
              <w:spacing w:after="0"/>
              <w:ind w:left="0"/>
              <w:jc w:val="both"/>
              <w:rPr>
                <w:sz w:val="18"/>
                <w:szCs w:val="18"/>
              </w:rPr>
            </w:pPr>
          </w:p>
          <w:p w14:paraId="2090C38D" w14:textId="6B149E27" w:rsidR="00EA6C77" w:rsidRPr="009A50E5" w:rsidRDefault="00EA6C77" w:rsidP="00E42BDF">
            <w:pPr>
              <w:pStyle w:val="BPmellkletcm"/>
              <w:spacing w:after="0"/>
              <w:ind w:left="0"/>
              <w:jc w:val="both"/>
              <w:rPr>
                <w:sz w:val="18"/>
                <w:szCs w:val="18"/>
              </w:rPr>
            </w:pPr>
          </w:p>
          <w:p w14:paraId="11043A2D" w14:textId="3D920A11" w:rsidR="00FC434C" w:rsidRDefault="00FC434C" w:rsidP="00E42BDF">
            <w:pPr>
              <w:pStyle w:val="BPmellkletcm"/>
              <w:spacing w:after="0"/>
              <w:ind w:left="0"/>
              <w:jc w:val="both"/>
              <w:rPr>
                <w:sz w:val="18"/>
                <w:szCs w:val="18"/>
              </w:rPr>
            </w:pPr>
          </w:p>
          <w:p w14:paraId="26990E9C" w14:textId="77777777" w:rsidR="00F57417" w:rsidRPr="009A50E5" w:rsidRDefault="00F57417" w:rsidP="00E42BDF">
            <w:pPr>
              <w:pStyle w:val="BPmellkletcm"/>
              <w:spacing w:after="0"/>
              <w:ind w:left="0"/>
              <w:jc w:val="both"/>
              <w:rPr>
                <w:sz w:val="18"/>
                <w:szCs w:val="18"/>
              </w:rPr>
            </w:pPr>
          </w:p>
          <w:p w14:paraId="4AC9E489" w14:textId="77777777" w:rsidR="00EA6C77" w:rsidRPr="009A50E5" w:rsidRDefault="00EA6C77" w:rsidP="00E42BDF">
            <w:pPr>
              <w:pStyle w:val="BPmellkletcm"/>
              <w:spacing w:after="0"/>
              <w:ind w:left="0"/>
              <w:jc w:val="both"/>
              <w:rPr>
                <w:sz w:val="18"/>
                <w:szCs w:val="18"/>
              </w:rPr>
            </w:pPr>
          </w:p>
          <w:p w14:paraId="7C3DDD48" w14:textId="77777777" w:rsidR="00C07ABC" w:rsidRPr="009A50E5" w:rsidRDefault="00C07ABC" w:rsidP="00E42BDF">
            <w:pPr>
              <w:pStyle w:val="BPmellkletcm"/>
              <w:spacing w:after="0"/>
              <w:ind w:left="0"/>
              <w:jc w:val="center"/>
              <w:rPr>
                <w:sz w:val="18"/>
                <w:szCs w:val="18"/>
              </w:rPr>
            </w:pPr>
            <w:r w:rsidRPr="009A50E5">
              <w:rPr>
                <w:sz w:val="18"/>
                <w:szCs w:val="18"/>
              </w:rPr>
              <w:t>…………………………………</w:t>
            </w:r>
          </w:p>
          <w:p w14:paraId="6C5F0AE4" w14:textId="77777777" w:rsidR="00C07ABC" w:rsidRPr="009A50E5" w:rsidRDefault="00C07ABC" w:rsidP="00E42BDF">
            <w:pPr>
              <w:pStyle w:val="BPmellkletcm"/>
              <w:spacing w:after="0"/>
              <w:ind w:left="0"/>
              <w:jc w:val="center"/>
              <w:rPr>
                <w:b/>
                <w:sz w:val="18"/>
                <w:szCs w:val="18"/>
              </w:rPr>
            </w:pPr>
          </w:p>
          <w:p w14:paraId="1531B0DC" w14:textId="77777777" w:rsidR="00C07ABC" w:rsidRPr="009A50E5" w:rsidRDefault="00C07ABC" w:rsidP="00E42BDF">
            <w:pPr>
              <w:pStyle w:val="BPmellkletcm"/>
              <w:spacing w:after="0"/>
              <w:ind w:left="0"/>
              <w:jc w:val="center"/>
              <w:rPr>
                <w:b/>
                <w:sz w:val="18"/>
                <w:szCs w:val="18"/>
              </w:rPr>
            </w:pPr>
            <w:r w:rsidRPr="009A50E5">
              <w:rPr>
                <w:b/>
                <w:sz w:val="18"/>
                <w:szCs w:val="18"/>
              </w:rPr>
              <w:t>Horváth Csaba</w:t>
            </w:r>
          </w:p>
          <w:p w14:paraId="2E5AAE48" w14:textId="77777777" w:rsidR="00C07ABC" w:rsidRPr="009A50E5" w:rsidRDefault="00C07ABC" w:rsidP="00E42BDF">
            <w:pPr>
              <w:pStyle w:val="BPmellkletcm"/>
              <w:spacing w:after="0"/>
              <w:ind w:left="0"/>
              <w:jc w:val="center"/>
              <w:rPr>
                <w:b/>
                <w:sz w:val="18"/>
                <w:szCs w:val="18"/>
              </w:rPr>
            </w:pPr>
            <w:r w:rsidRPr="009A50E5">
              <w:rPr>
                <w:sz w:val="18"/>
                <w:szCs w:val="18"/>
              </w:rPr>
              <w:t>polgármester</w:t>
            </w:r>
          </w:p>
          <w:p w14:paraId="67DCC922" w14:textId="77777777" w:rsidR="00C07ABC" w:rsidRPr="009A50E5" w:rsidRDefault="00C07ABC" w:rsidP="00E42BDF">
            <w:pPr>
              <w:pStyle w:val="BPmellkletcm"/>
              <w:spacing w:after="0"/>
              <w:ind w:left="0"/>
              <w:jc w:val="center"/>
              <w:rPr>
                <w:b/>
                <w:sz w:val="18"/>
                <w:szCs w:val="18"/>
              </w:rPr>
            </w:pPr>
            <w:r w:rsidRPr="009A50E5">
              <w:rPr>
                <w:b/>
                <w:sz w:val="18"/>
                <w:szCs w:val="18"/>
              </w:rPr>
              <w:t>Budapest Főváros XIV. Kerület Zugló Önkormányzata</w:t>
            </w:r>
          </w:p>
          <w:p w14:paraId="27053FE7" w14:textId="225371AA" w:rsidR="00C07ABC" w:rsidRPr="009A50E5" w:rsidRDefault="00C07ABC" w:rsidP="00E42BDF">
            <w:pPr>
              <w:pStyle w:val="BPmellkletcm"/>
              <w:ind w:left="0"/>
              <w:jc w:val="center"/>
              <w:rPr>
                <w:sz w:val="18"/>
                <w:szCs w:val="18"/>
              </w:rPr>
            </w:pPr>
            <w:r w:rsidRPr="009A50E5">
              <w:rPr>
                <w:b/>
                <w:sz w:val="18"/>
                <w:szCs w:val="18"/>
              </w:rPr>
              <w:t>Át</w:t>
            </w:r>
            <w:r w:rsidR="00B54EE4" w:rsidRPr="009A50E5">
              <w:rPr>
                <w:b/>
                <w:sz w:val="18"/>
                <w:szCs w:val="18"/>
              </w:rPr>
              <w:t>adó</w:t>
            </w:r>
          </w:p>
        </w:tc>
        <w:tc>
          <w:tcPr>
            <w:tcW w:w="3260" w:type="dxa"/>
          </w:tcPr>
          <w:p w14:paraId="26074DC7" w14:textId="7F80DE5E" w:rsidR="006867C3" w:rsidRPr="009A50E5" w:rsidRDefault="006867C3" w:rsidP="00E42BDF">
            <w:pPr>
              <w:pStyle w:val="BPmellkletcm"/>
              <w:spacing w:after="0"/>
              <w:ind w:left="0"/>
              <w:rPr>
                <w:sz w:val="18"/>
                <w:szCs w:val="18"/>
              </w:rPr>
            </w:pPr>
            <w:r w:rsidRPr="009A50E5">
              <w:rPr>
                <w:sz w:val="18"/>
                <w:szCs w:val="18"/>
              </w:rPr>
              <w:t>Budapest, 202</w:t>
            </w:r>
            <w:r w:rsidR="007B0C5E">
              <w:rPr>
                <w:sz w:val="18"/>
                <w:szCs w:val="18"/>
              </w:rPr>
              <w:t>3</w:t>
            </w:r>
            <w:r w:rsidRPr="009A50E5">
              <w:rPr>
                <w:sz w:val="18"/>
                <w:szCs w:val="18"/>
              </w:rPr>
              <w:t>. ............</w:t>
            </w:r>
          </w:p>
          <w:p w14:paraId="0E843577" w14:textId="77777777" w:rsidR="006867C3" w:rsidRPr="009A50E5" w:rsidRDefault="006867C3" w:rsidP="00E42BDF">
            <w:pPr>
              <w:pStyle w:val="BPmellkletcm"/>
              <w:spacing w:after="0"/>
              <w:ind w:left="0"/>
              <w:rPr>
                <w:sz w:val="18"/>
                <w:szCs w:val="18"/>
              </w:rPr>
            </w:pPr>
          </w:p>
          <w:p w14:paraId="304429D5" w14:textId="05945180" w:rsidR="00C07ABC" w:rsidRPr="009A50E5" w:rsidRDefault="00C07ABC" w:rsidP="00E42BDF">
            <w:pPr>
              <w:pStyle w:val="BPmellkletcm"/>
              <w:spacing w:after="0"/>
              <w:ind w:left="0"/>
              <w:rPr>
                <w:sz w:val="18"/>
                <w:szCs w:val="18"/>
              </w:rPr>
            </w:pPr>
            <w:r w:rsidRPr="009A50E5">
              <w:rPr>
                <w:sz w:val="18"/>
                <w:szCs w:val="18"/>
              </w:rPr>
              <w:t>A főpolgármester hatáskörében eljárva:</w:t>
            </w:r>
          </w:p>
          <w:p w14:paraId="4205ACC4" w14:textId="6CAABAE8" w:rsidR="00C07ABC" w:rsidRPr="009A50E5" w:rsidRDefault="00C07ABC" w:rsidP="00E42BDF">
            <w:pPr>
              <w:pStyle w:val="BPmellkletcm"/>
              <w:spacing w:after="0"/>
              <w:ind w:left="0"/>
              <w:jc w:val="center"/>
              <w:rPr>
                <w:sz w:val="18"/>
                <w:szCs w:val="18"/>
              </w:rPr>
            </w:pPr>
          </w:p>
          <w:p w14:paraId="47E1B9C1" w14:textId="6A168C00" w:rsidR="00EA6C77" w:rsidRDefault="00EA6C77" w:rsidP="002E5961">
            <w:pPr>
              <w:pStyle w:val="BPmellkletcm"/>
              <w:spacing w:after="0"/>
              <w:ind w:left="0"/>
              <w:rPr>
                <w:sz w:val="18"/>
                <w:szCs w:val="18"/>
              </w:rPr>
            </w:pPr>
          </w:p>
          <w:p w14:paraId="7E05BF8A" w14:textId="77777777" w:rsidR="00F57417" w:rsidRPr="009A50E5" w:rsidRDefault="00F57417" w:rsidP="002E5961">
            <w:pPr>
              <w:pStyle w:val="BPmellkletcm"/>
              <w:spacing w:after="0"/>
              <w:ind w:left="0"/>
              <w:rPr>
                <w:sz w:val="18"/>
                <w:szCs w:val="18"/>
              </w:rPr>
            </w:pPr>
          </w:p>
          <w:p w14:paraId="61C8AFFE" w14:textId="77777777" w:rsidR="00FC434C" w:rsidRPr="009A50E5" w:rsidRDefault="00FC434C" w:rsidP="00E42BDF">
            <w:pPr>
              <w:pStyle w:val="BPmellkletcm"/>
              <w:spacing w:after="0"/>
              <w:ind w:left="0"/>
              <w:jc w:val="center"/>
              <w:rPr>
                <w:sz w:val="18"/>
                <w:szCs w:val="18"/>
              </w:rPr>
            </w:pPr>
          </w:p>
          <w:p w14:paraId="6EC1B39E" w14:textId="77777777" w:rsidR="00C07ABC" w:rsidRPr="009A50E5" w:rsidRDefault="00C07ABC" w:rsidP="00E42BDF">
            <w:pPr>
              <w:pStyle w:val="BPmellkletcm"/>
              <w:spacing w:after="0"/>
              <w:ind w:left="0"/>
              <w:jc w:val="center"/>
              <w:rPr>
                <w:sz w:val="18"/>
                <w:szCs w:val="18"/>
              </w:rPr>
            </w:pPr>
            <w:r w:rsidRPr="009A50E5">
              <w:rPr>
                <w:sz w:val="18"/>
                <w:szCs w:val="18"/>
              </w:rPr>
              <w:t>……………………………..</w:t>
            </w:r>
          </w:p>
          <w:p w14:paraId="18149B21" w14:textId="77777777" w:rsidR="00C07ABC" w:rsidRPr="009A50E5" w:rsidRDefault="00C07ABC" w:rsidP="00E42BDF">
            <w:pPr>
              <w:pStyle w:val="BPmellkletcm"/>
              <w:spacing w:after="0"/>
              <w:ind w:left="0"/>
              <w:jc w:val="center"/>
              <w:rPr>
                <w:b/>
                <w:sz w:val="18"/>
                <w:szCs w:val="18"/>
              </w:rPr>
            </w:pPr>
            <w:r w:rsidRPr="009A50E5">
              <w:rPr>
                <w:b/>
                <w:sz w:val="18"/>
                <w:szCs w:val="18"/>
              </w:rPr>
              <w:t xml:space="preserve"> </w:t>
            </w:r>
          </w:p>
          <w:p w14:paraId="698FF5A9" w14:textId="77777777" w:rsidR="00C07ABC" w:rsidRPr="009A50E5" w:rsidRDefault="00C07ABC" w:rsidP="00E42BDF">
            <w:pPr>
              <w:pStyle w:val="BPmellkletcm"/>
              <w:spacing w:after="0"/>
              <w:ind w:left="0"/>
              <w:jc w:val="center"/>
              <w:rPr>
                <w:b/>
                <w:sz w:val="18"/>
                <w:szCs w:val="18"/>
              </w:rPr>
            </w:pPr>
            <w:r w:rsidRPr="009A50E5">
              <w:rPr>
                <w:b/>
                <w:sz w:val="18"/>
                <w:szCs w:val="18"/>
              </w:rPr>
              <w:t>Kiss Ambrus</w:t>
            </w:r>
          </w:p>
          <w:p w14:paraId="52D048D5" w14:textId="77777777" w:rsidR="00C07ABC" w:rsidRPr="009A50E5" w:rsidRDefault="00C07ABC" w:rsidP="00E42BDF">
            <w:pPr>
              <w:pStyle w:val="BPmellkletcm"/>
              <w:spacing w:after="0"/>
              <w:ind w:left="0"/>
              <w:jc w:val="center"/>
              <w:rPr>
                <w:b/>
                <w:sz w:val="18"/>
                <w:szCs w:val="18"/>
              </w:rPr>
            </w:pPr>
            <w:r w:rsidRPr="009A50E5">
              <w:rPr>
                <w:sz w:val="18"/>
                <w:szCs w:val="18"/>
              </w:rPr>
              <w:t>főpolgármester-helyettes</w:t>
            </w:r>
            <w:r w:rsidRPr="009A50E5">
              <w:rPr>
                <w:b/>
                <w:sz w:val="18"/>
                <w:szCs w:val="18"/>
              </w:rPr>
              <w:t xml:space="preserve"> </w:t>
            </w:r>
          </w:p>
          <w:p w14:paraId="1B86F790" w14:textId="77777777" w:rsidR="00C07ABC" w:rsidRPr="009A50E5" w:rsidRDefault="00C07ABC" w:rsidP="00E42BDF">
            <w:pPr>
              <w:pStyle w:val="BPmellkletcm"/>
              <w:spacing w:after="0"/>
              <w:ind w:left="0"/>
              <w:jc w:val="center"/>
              <w:rPr>
                <w:b/>
                <w:sz w:val="18"/>
                <w:szCs w:val="18"/>
              </w:rPr>
            </w:pPr>
            <w:r w:rsidRPr="009A50E5">
              <w:rPr>
                <w:b/>
                <w:sz w:val="18"/>
                <w:szCs w:val="18"/>
              </w:rPr>
              <w:t>Budapest Főváros Önkormányzata</w:t>
            </w:r>
          </w:p>
          <w:p w14:paraId="0F714CAC" w14:textId="1F970835" w:rsidR="00607364" w:rsidRPr="002E5961" w:rsidRDefault="00C07ABC" w:rsidP="002E5961">
            <w:pPr>
              <w:pStyle w:val="BPmellkletcm"/>
              <w:spacing w:after="0"/>
              <w:ind w:left="0"/>
              <w:jc w:val="center"/>
              <w:rPr>
                <w:sz w:val="18"/>
                <w:szCs w:val="18"/>
              </w:rPr>
            </w:pPr>
            <w:r w:rsidRPr="009A50E5">
              <w:rPr>
                <w:b/>
                <w:sz w:val="18"/>
                <w:szCs w:val="18"/>
              </w:rPr>
              <w:t>Át</w:t>
            </w:r>
            <w:r w:rsidR="00B54EE4" w:rsidRPr="009A50E5">
              <w:rPr>
                <w:b/>
                <w:sz w:val="18"/>
                <w:szCs w:val="18"/>
              </w:rPr>
              <w:t>vevő</w:t>
            </w:r>
          </w:p>
        </w:tc>
        <w:tc>
          <w:tcPr>
            <w:tcW w:w="3260" w:type="dxa"/>
          </w:tcPr>
          <w:p w14:paraId="40E41A98" w14:textId="5B18C81A" w:rsidR="00C07ABC" w:rsidRPr="009A50E5" w:rsidRDefault="00151124" w:rsidP="00E42BDF">
            <w:pPr>
              <w:pStyle w:val="BPmellkletcm"/>
              <w:spacing w:after="0"/>
              <w:ind w:left="0"/>
              <w:rPr>
                <w:sz w:val="18"/>
                <w:szCs w:val="18"/>
              </w:rPr>
            </w:pPr>
            <w:r w:rsidRPr="009A50E5">
              <w:rPr>
                <w:sz w:val="18"/>
                <w:szCs w:val="18"/>
              </w:rPr>
              <w:t>Budapest, 202</w:t>
            </w:r>
            <w:r w:rsidR="007B0C5E">
              <w:rPr>
                <w:sz w:val="18"/>
                <w:szCs w:val="18"/>
              </w:rPr>
              <w:t>3</w:t>
            </w:r>
            <w:r w:rsidRPr="009A50E5">
              <w:rPr>
                <w:sz w:val="18"/>
                <w:szCs w:val="18"/>
              </w:rPr>
              <w:t>.</w:t>
            </w:r>
            <w:r w:rsidR="001158B0" w:rsidRPr="009A50E5">
              <w:rPr>
                <w:sz w:val="18"/>
                <w:szCs w:val="18"/>
              </w:rPr>
              <w:t xml:space="preserve"> ......</w:t>
            </w:r>
            <w:r w:rsidR="00E76B2C" w:rsidRPr="009A50E5">
              <w:rPr>
                <w:sz w:val="18"/>
                <w:szCs w:val="18"/>
              </w:rPr>
              <w:t>......</w:t>
            </w:r>
          </w:p>
          <w:p w14:paraId="002E43C4" w14:textId="77777777" w:rsidR="00C07ABC" w:rsidRPr="009A50E5" w:rsidRDefault="00C07ABC" w:rsidP="00E42BDF">
            <w:pPr>
              <w:pStyle w:val="BPmellkletcm"/>
              <w:spacing w:after="0"/>
              <w:ind w:left="0"/>
              <w:rPr>
                <w:sz w:val="18"/>
                <w:szCs w:val="18"/>
              </w:rPr>
            </w:pPr>
          </w:p>
          <w:p w14:paraId="7EEB20A4" w14:textId="506CBFC4" w:rsidR="00C07ABC" w:rsidRPr="009A50E5" w:rsidRDefault="00C07ABC" w:rsidP="00E42BDF">
            <w:pPr>
              <w:pStyle w:val="BPmellkletcm"/>
              <w:spacing w:after="0"/>
              <w:ind w:left="0"/>
              <w:rPr>
                <w:sz w:val="18"/>
                <w:szCs w:val="18"/>
              </w:rPr>
            </w:pPr>
          </w:p>
          <w:p w14:paraId="770597D8" w14:textId="2C9F2AE9" w:rsidR="001158B0" w:rsidRPr="009A50E5" w:rsidRDefault="001158B0" w:rsidP="00E42BDF">
            <w:pPr>
              <w:pStyle w:val="BPmellkletcm"/>
              <w:spacing w:after="0"/>
              <w:ind w:left="0"/>
              <w:rPr>
                <w:sz w:val="18"/>
                <w:szCs w:val="18"/>
              </w:rPr>
            </w:pPr>
          </w:p>
          <w:p w14:paraId="713E06C8" w14:textId="33FB7B4C" w:rsidR="001158B0" w:rsidRPr="009A50E5" w:rsidRDefault="001158B0" w:rsidP="00E42BDF">
            <w:pPr>
              <w:pStyle w:val="BPmellkletcm"/>
              <w:spacing w:after="0"/>
              <w:ind w:left="0"/>
              <w:rPr>
                <w:sz w:val="18"/>
                <w:szCs w:val="18"/>
              </w:rPr>
            </w:pPr>
          </w:p>
          <w:p w14:paraId="18B25E76" w14:textId="58D247BE" w:rsidR="00FC434C" w:rsidRDefault="00FC434C" w:rsidP="00E42BDF">
            <w:pPr>
              <w:pStyle w:val="BPmellkletcm"/>
              <w:spacing w:after="0"/>
              <w:ind w:left="0"/>
              <w:rPr>
                <w:sz w:val="18"/>
                <w:szCs w:val="18"/>
              </w:rPr>
            </w:pPr>
          </w:p>
          <w:p w14:paraId="16173265" w14:textId="77777777" w:rsidR="00F57417" w:rsidRPr="009A50E5" w:rsidRDefault="00F57417" w:rsidP="00E42BDF">
            <w:pPr>
              <w:pStyle w:val="BPmellkletcm"/>
              <w:spacing w:after="0"/>
              <w:ind w:left="0"/>
              <w:rPr>
                <w:sz w:val="18"/>
                <w:szCs w:val="18"/>
              </w:rPr>
            </w:pPr>
          </w:p>
          <w:p w14:paraId="4EC825D2" w14:textId="77777777" w:rsidR="00EA6C77" w:rsidRPr="009A50E5" w:rsidRDefault="00EA6C77" w:rsidP="00E42BDF">
            <w:pPr>
              <w:pStyle w:val="BPmellkletcm"/>
              <w:spacing w:after="0"/>
              <w:ind w:left="0"/>
              <w:rPr>
                <w:sz w:val="18"/>
                <w:szCs w:val="18"/>
              </w:rPr>
            </w:pPr>
          </w:p>
          <w:p w14:paraId="05EED7F3" w14:textId="2ACA3553" w:rsidR="00C07ABC" w:rsidRPr="009A50E5" w:rsidRDefault="00EA6C77" w:rsidP="001158B0">
            <w:pPr>
              <w:pStyle w:val="BPmellkletcm"/>
              <w:spacing w:after="0"/>
              <w:ind w:left="0"/>
              <w:rPr>
                <w:sz w:val="18"/>
                <w:szCs w:val="18"/>
              </w:rPr>
            </w:pPr>
            <w:r w:rsidRPr="009A50E5">
              <w:rPr>
                <w:sz w:val="18"/>
                <w:szCs w:val="18"/>
              </w:rPr>
              <w:t xml:space="preserve">     …</w:t>
            </w:r>
            <w:r w:rsidR="00C07ABC" w:rsidRPr="009A50E5">
              <w:rPr>
                <w:sz w:val="18"/>
                <w:szCs w:val="18"/>
              </w:rPr>
              <w:t>.............................</w:t>
            </w:r>
          </w:p>
          <w:p w14:paraId="2D268F10" w14:textId="77777777" w:rsidR="001158B0" w:rsidRPr="009A50E5" w:rsidRDefault="001158B0" w:rsidP="001158B0">
            <w:pPr>
              <w:pStyle w:val="BPmellkletcm"/>
              <w:spacing w:after="0"/>
              <w:ind w:left="0"/>
              <w:rPr>
                <w:sz w:val="18"/>
                <w:szCs w:val="18"/>
              </w:rPr>
            </w:pPr>
          </w:p>
          <w:p w14:paraId="4572843D" w14:textId="52D60ADC" w:rsidR="001158B0" w:rsidRPr="009A50E5" w:rsidRDefault="0090183E" w:rsidP="001158B0">
            <w:pPr>
              <w:pStyle w:val="BPmellkletcm"/>
              <w:spacing w:after="0"/>
              <w:ind w:left="0"/>
              <w:jc w:val="center"/>
              <w:rPr>
                <w:b/>
                <w:bCs/>
                <w:sz w:val="18"/>
                <w:szCs w:val="18"/>
              </w:rPr>
            </w:pPr>
            <w:r w:rsidRPr="009A50E5">
              <w:rPr>
                <w:b/>
                <w:bCs/>
                <w:sz w:val="18"/>
                <w:szCs w:val="18"/>
              </w:rPr>
              <w:t>dr. Házlinger György</w:t>
            </w:r>
          </w:p>
          <w:p w14:paraId="28573274" w14:textId="165559A5" w:rsidR="001158B0" w:rsidRPr="009A50E5" w:rsidRDefault="00ED5DF2" w:rsidP="001158B0">
            <w:pPr>
              <w:pStyle w:val="BPmellkletcm"/>
              <w:spacing w:after="0"/>
              <w:ind w:left="0"/>
              <w:jc w:val="center"/>
              <w:rPr>
                <w:sz w:val="18"/>
                <w:szCs w:val="18"/>
              </w:rPr>
            </w:pPr>
            <w:r w:rsidRPr="009A50E5">
              <w:rPr>
                <w:sz w:val="18"/>
                <w:szCs w:val="18"/>
              </w:rPr>
              <w:t>igazgató</w:t>
            </w:r>
          </w:p>
          <w:p w14:paraId="593B1640" w14:textId="77777777" w:rsidR="001158B0" w:rsidRPr="009A50E5" w:rsidRDefault="001158B0" w:rsidP="001158B0">
            <w:pPr>
              <w:pStyle w:val="BPmellkletcm"/>
              <w:spacing w:after="0"/>
              <w:ind w:left="0"/>
              <w:jc w:val="center"/>
              <w:rPr>
                <w:b/>
                <w:bCs/>
                <w:sz w:val="18"/>
                <w:szCs w:val="18"/>
              </w:rPr>
            </w:pPr>
            <w:r w:rsidRPr="009A50E5">
              <w:rPr>
                <w:b/>
                <w:bCs/>
                <w:sz w:val="18"/>
                <w:szCs w:val="18"/>
              </w:rPr>
              <w:t>Közép-Pesti Tankerületi Központ</w:t>
            </w:r>
          </w:p>
          <w:p w14:paraId="47689965" w14:textId="774FCA3B" w:rsidR="0090183E" w:rsidRPr="009A50E5" w:rsidRDefault="0090183E" w:rsidP="001158B0">
            <w:pPr>
              <w:pStyle w:val="BPmellkletcm"/>
              <w:spacing w:after="0"/>
              <w:ind w:left="0"/>
              <w:jc w:val="center"/>
              <w:rPr>
                <w:b/>
                <w:bCs/>
                <w:sz w:val="18"/>
                <w:szCs w:val="18"/>
              </w:rPr>
            </w:pPr>
            <w:r w:rsidRPr="009A50E5">
              <w:rPr>
                <w:b/>
                <w:bCs/>
                <w:sz w:val="18"/>
                <w:szCs w:val="18"/>
              </w:rPr>
              <w:t>Vagyonkezelő</w:t>
            </w:r>
          </w:p>
        </w:tc>
      </w:tr>
      <w:tr w:rsidR="00C07ABC" w:rsidRPr="009A50E5" w14:paraId="62854BB5" w14:textId="12D1A012" w:rsidTr="004E308B">
        <w:tc>
          <w:tcPr>
            <w:tcW w:w="3256" w:type="dxa"/>
          </w:tcPr>
          <w:p w14:paraId="7F6CE1CD" w14:textId="77777777" w:rsidR="00C07ABC" w:rsidRPr="009A50E5" w:rsidRDefault="00C07ABC" w:rsidP="008162D7">
            <w:pPr>
              <w:pStyle w:val="BPmellkletcm"/>
              <w:ind w:left="0"/>
              <w:jc w:val="both"/>
              <w:rPr>
                <w:sz w:val="18"/>
                <w:szCs w:val="18"/>
              </w:rPr>
            </w:pPr>
          </w:p>
          <w:p w14:paraId="0F1F80FE" w14:textId="6508703B" w:rsidR="00B31E5E" w:rsidRPr="003D2E21" w:rsidRDefault="00B31E5E" w:rsidP="008162D7">
            <w:pPr>
              <w:spacing w:after="0"/>
              <w:ind w:left="37" w:right="179" w:hanging="709"/>
              <w:jc w:val="both"/>
              <w:rPr>
                <w:rFonts w:ascii="Arial" w:eastAsia="Times New Roman" w:hAnsi="Arial" w:cs="Arial"/>
                <w:sz w:val="18"/>
                <w:szCs w:val="18"/>
                <w:lang w:eastAsia="hu-HU"/>
              </w:rPr>
            </w:pPr>
            <w:r w:rsidRPr="003D2E21">
              <w:rPr>
                <w:rFonts w:ascii="Arial" w:eastAsia="Times New Roman" w:hAnsi="Arial" w:cs="Arial"/>
                <w:sz w:val="18"/>
                <w:szCs w:val="18"/>
                <w:lang w:eastAsia="hu-HU"/>
              </w:rPr>
              <w:t>Átad</w:t>
            </w:r>
            <w:r w:rsidR="00EA6C77" w:rsidRPr="003D2E21">
              <w:rPr>
                <w:rFonts w:ascii="Arial" w:eastAsia="Times New Roman" w:hAnsi="Arial" w:cs="Arial"/>
                <w:sz w:val="18"/>
                <w:szCs w:val="18"/>
                <w:lang w:eastAsia="hu-HU"/>
              </w:rPr>
              <w:t xml:space="preserve">  </w:t>
            </w:r>
            <w:r w:rsidR="008162D7" w:rsidRPr="003D2E21">
              <w:rPr>
                <w:rFonts w:ascii="Arial" w:eastAsia="Times New Roman" w:hAnsi="Arial" w:cs="Arial"/>
                <w:sz w:val="18"/>
                <w:szCs w:val="18"/>
                <w:lang w:eastAsia="hu-HU"/>
              </w:rPr>
              <w:t xml:space="preserve">    </w:t>
            </w:r>
            <w:r w:rsidR="00A80F1F" w:rsidRPr="003D2E21">
              <w:rPr>
                <w:rFonts w:ascii="Arial" w:eastAsia="Times New Roman" w:hAnsi="Arial" w:cs="Arial"/>
                <w:sz w:val="18"/>
                <w:szCs w:val="18"/>
                <w:lang w:eastAsia="hu-HU"/>
              </w:rPr>
              <w:t xml:space="preserve">Átadó </w:t>
            </w:r>
            <w:r w:rsidRPr="003D2E21">
              <w:rPr>
                <w:rFonts w:ascii="Arial" w:eastAsia="Times New Roman" w:hAnsi="Arial" w:cs="Arial"/>
                <w:sz w:val="18"/>
                <w:szCs w:val="18"/>
                <w:lang w:eastAsia="hu-HU"/>
              </w:rPr>
              <w:t xml:space="preserve">részéről </w:t>
            </w:r>
            <w:proofErr w:type="spellStart"/>
            <w:r w:rsidRPr="003D2E21">
              <w:rPr>
                <w:rFonts w:ascii="Arial" w:eastAsia="Times New Roman" w:hAnsi="Arial" w:cs="Arial"/>
                <w:sz w:val="18"/>
                <w:szCs w:val="18"/>
                <w:lang w:eastAsia="hu-HU"/>
              </w:rPr>
              <w:t>ellenjegyzem</w:t>
            </w:r>
            <w:proofErr w:type="spellEnd"/>
            <w:r w:rsidRPr="003D2E21">
              <w:rPr>
                <w:rFonts w:ascii="Arial" w:eastAsia="Times New Roman" w:hAnsi="Arial" w:cs="Arial"/>
                <w:sz w:val="18"/>
                <w:szCs w:val="18"/>
                <w:lang w:eastAsia="hu-HU"/>
              </w:rPr>
              <w:t xml:space="preserve"> azzal, hogy jelen ellenjegyzés az </w:t>
            </w:r>
            <w:proofErr w:type="spellStart"/>
            <w:r w:rsidRPr="003D2E21">
              <w:rPr>
                <w:rFonts w:ascii="Arial" w:eastAsia="Times New Roman" w:hAnsi="Arial" w:cs="Arial"/>
                <w:sz w:val="18"/>
                <w:szCs w:val="18"/>
                <w:lang w:eastAsia="hu-HU"/>
              </w:rPr>
              <w:t>Üttv</w:t>
            </w:r>
            <w:proofErr w:type="spellEnd"/>
            <w:r w:rsidRPr="003D2E21">
              <w:rPr>
                <w:rFonts w:ascii="Arial" w:eastAsia="Times New Roman" w:hAnsi="Arial" w:cs="Arial"/>
                <w:sz w:val="18"/>
                <w:szCs w:val="18"/>
                <w:lang w:eastAsia="hu-HU"/>
              </w:rPr>
              <w:t xml:space="preserve">. 44. § (1) bekezdés </w:t>
            </w:r>
            <w:proofErr w:type="gramStart"/>
            <w:r w:rsidRPr="003D2E21">
              <w:rPr>
                <w:rFonts w:ascii="Arial" w:eastAsia="Times New Roman" w:hAnsi="Arial" w:cs="Arial"/>
                <w:sz w:val="18"/>
                <w:szCs w:val="18"/>
                <w:lang w:eastAsia="hu-HU"/>
              </w:rPr>
              <w:t>c)-</w:t>
            </w:r>
            <w:proofErr w:type="gramEnd"/>
            <w:r w:rsidRPr="003D2E21">
              <w:rPr>
                <w:rFonts w:ascii="Arial" w:eastAsia="Times New Roman" w:hAnsi="Arial" w:cs="Arial"/>
                <w:sz w:val="18"/>
                <w:szCs w:val="18"/>
                <w:lang w:eastAsia="hu-HU"/>
              </w:rPr>
              <w:t xml:space="preserve">d) pontjaiban foglaltaknak az Átadó vonatkozásában való tanúsítására terjed ki. </w:t>
            </w:r>
          </w:p>
          <w:p w14:paraId="46A44C24" w14:textId="7B2A9912" w:rsidR="00B31E5E" w:rsidRPr="003D2E21" w:rsidRDefault="00B31E5E" w:rsidP="00B31E5E">
            <w:pPr>
              <w:spacing w:after="120"/>
              <w:jc w:val="both"/>
              <w:rPr>
                <w:rFonts w:ascii="Arial" w:eastAsia="Times New Roman" w:hAnsi="Arial" w:cs="Arial"/>
                <w:sz w:val="18"/>
                <w:szCs w:val="18"/>
                <w:lang w:eastAsia="hu-HU"/>
              </w:rPr>
            </w:pPr>
            <w:r w:rsidRPr="003D2E21">
              <w:rPr>
                <w:rFonts w:ascii="Arial" w:eastAsia="Times New Roman" w:hAnsi="Arial" w:cs="Arial"/>
                <w:sz w:val="18"/>
                <w:szCs w:val="18"/>
                <w:lang w:eastAsia="hu-HU"/>
              </w:rPr>
              <w:t>Budapest, 202</w:t>
            </w:r>
            <w:r w:rsidR="007B0C5E" w:rsidRPr="003D2E21">
              <w:rPr>
                <w:rFonts w:ascii="Arial" w:eastAsia="Times New Roman" w:hAnsi="Arial" w:cs="Arial"/>
                <w:sz w:val="18"/>
                <w:szCs w:val="18"/>
                <w:lang w:eastAsia="hu-HU"/>
              </w:rPr>
              <w:t>3</w:t>
            </w:r>
            <w:r w:rsidRPr="003D2E21">
              <w:rPr>
                <w:rFonts w:ascii="Arial" w:eastAsia="Times New Roman" w:hAnsi="Arial" w:cs="Arial"/>
                <w:sz w:val="18"/>
                <w:szCs w:val="18"/>
                <w:lang w:eastAsia="hu-HU"/>
              </w:rPr>
              <w:t xml:space="preserve">. …... hó </w:t>
            </w:r>
            <w:proofErr w:type="gramStart"/>
            <w:r w:rsidRPr="003D2E21">
              <w:rPr>
                <w:rFonts w:ascii="Arial" w:eastAsia="Times New Roman" w:hAnsi="Arial" w:cs="Arial"/>
                <w:sz w:val="18"/>
                <w:szCs w:val="18"/>
                <w:lang w:eastAsia="hu-HU"/>
              </w:rPr>
              <w:t>…….</w:t>
            </w:r>
            <w:proofErr w:type="gramEnd"/>
            <w:r w:rsidRPr="003D2E21">
              <w:rPr>
                <w:rFonts w:ascii="Arial" w:eastAsia="Times New Roman" w:hAnsi="Arial" w:cs="Arial"/>
                <w:sz w:val="18"/>
                <w:szCs w:val="18"/>
                <w:lang w:eastAsia="hu-HU"/>
              </w:rPr>
              <w:t>napján</w:t>
            </w:r>
          </w:p>
          <w:p w14:paraId="7200D1C8" w14:textId="63BA9757" w:rsidR="00C24BBE" w:rsidRPr="003D2E21" w:rsidRDefault="00C24BBE" w:rsidP="00B31E5E">
            <w:pPr>
              <w:tabs>
                <w:tab w:val="left" w:pos="2970"/>
              </w:tabs>
              <w:spacing w:after="0"/>
              <w:ind w:left="321"/>
              <w:rPr>
                <w:rFonts w:ascii="Arial" w:eastAsia="Times New Roman" w:hAnsi="Arial" w:cs="Arial"/>
                <w:sz w:val="18"/>
                <w:szCs w:val="18"/>
                <w:lang w:eastAsia="hu-HU"/>
              </w:rPr>
            </w:pPr>
            <w:bookmarkStart w:id="5" w:name="_Hlk42500365"/>
          </w:p>
          <w:p w14:paraId="084CBE39" w14:textId="77777777" w:rsidR="0003034F" w:rsidRPr="003D2E21" w:rsidRDefault="0003034F" w:rsidP="008F363B">
            <w:pPr>
              <w:tabs>
                <w:tab w:val="left" w:pos="2970"/>
              </w:tabs>
              <w:spacing w:after="0"/>
              <w:ind w:left="321"/>
              <w:jc w:val="center"/>
              <w:rPr>
                <w:rFonts w:ascii="Arial" w:eastAsia="Times New Roman" w:hAnsi="Arial" w:cs="Arial"/>
                <w:sz w:val="18"/>
                <w:szCs w:val="18"/>
                <w:lang w:eastAsia="hu-HU"/>
              </w:rPr>
            </w:pPr>
          </w:p>
          <w:p w14:paraId="37D4E808" w14:textId="77777777" w:rsidR="00EA6C77" w:rsidRPr="003D2E21" w:rsidRDefault="00B31E5E" w:rsidP="00BF58E3">
            <w:pPr>
              <w:tabs>
                <w:tab w:val="left" w:pos="2970"/>
              </w:tabs>
              <w:spacing w:after="0"/>
              <w:jc w:val="center"/>
              <w:rPr>
                <w:rFonts w:ascii="Arial" w:eastAsia="Times New Roman" w:hAnsi="Arial" w:cs="Arial"/>
                <w:sz w:val="18"/>
                <w:szCs w:val="18"/>
                <w:lang w:eastAsia="hu-HU"/>
              </w:rPr>
            </w:pPr>
            <w:r w:rsidRPr="003D2E21">
              <w:rPr>
                <w:rFonts w:ascii="Arial" w:eastAsia="Times New Roman" w:hAnsi="Arial" w:cs="Arial"/>
                <w:sz w:val="18"/>
                <w:szCs w:val="18"/>
                <w:lang w:eastAsia="hu-HU"/>
              </w:rPr>
              <w:t>………………………………</w:t>
            </w:r>
          </w:p>
          <w:bookmarkEnd w:id="5"/>
          <w:p w14:paraId="279F5624" w14:textId="66FB0B08" w:rsidR="00E622EB" w:rsidRDefault="00E622EB" w:rsidP="00BF58E3">
            <w:pPr>
              <w:pStyle w:val="BPmellkletcm"/>
              <w:spacing w:after="0"/>
              <w:ind w:left="0"/>
              <w:jc w:val="center"/>
              <w:rPr>
                <w:sz w:val="18"/>
                <w:szCs w:val="18"/>
              </w:rPr>
            </w:pPr>
            <w:r w:rsidRPr="00E622EB">
              <w:rPr>
                <w:sz w:val="18"/>
                <w:szCs w:val="18"/>
              </w:rPr>
              <w:t xml:space="preserve">dr. Barcsai Beáta </w:t>
            </w:r>
          </w:p>
          <w:p w14:paraId="30DEF53A" w14:textId="5BDC25B4" w:rsidR="00E622EB" w:rsidRDefault="00E622EB" w:rsidP="00BF58E3">
            <w:pPr>
              <w:pStyle w:val="BPmellkletcm"/>
              <w:spacing w:after="0"/>
              <w:ind w:left="0"/>
              <w:jc w:val="center"/>
              <w:rPr>
                <w:sz w:val="18"/>
                <w:szCs w:val="18"/>
              </w:rPr>
            </w:pPr>
            <w:r w:rsidRPr="00E622EB">
              <w:rPr>
                <w:sz w:val="18"/>
                <w:szCs w:val="18"/>
              </w:rPr>
              <w:t xml:space="preserve">kamarai jogtanácsos </w:t>
            </w:r>
          </w:p>
          <w:p w14:paraId="2ADE45C0" w14:textId="2DEB245E" w:rsidR="00E622EB" w:rsidRPr="003D2E21" w:rsidRDefault="00E622EB" w:rsidP="00BF58E3">
            <w:pPr>
              <w:pStyle w:val="BPmellkletcm"/>
              <w:spacing w:after="0"/>
              <w:ind w:left="0"/>
              <w:jc w:val="center"/>
              <w:rPr>
                <w:sz w:val="18"/>
                <w:szCs w:val="18"/>
              </w:rPr>
            </w:pPr>
            <w:r w:rsidRPr="00E622EB">
              <w:rPr>
                <w:sz w:val="18"/>
                <w:szCs w:val="18"/>
              </w:rPr>
              <w:t>KASZ: 36069200</w:t>
            </w:r>
          </w:p>
        </w:tc>
        <w:tc>
          <w:tcPr>
            <w:tcW w:w="3260" w:type="dxa"/>
          </w:tcPr>
          <w:p w14:paraId="537CFA24" w14:textId="77777777" w:rsidR="00B31E5E" w:rsidRPr="003D2E21" w:rsidRDefault="00B31E5E" w:rsidP="008F363B">
            <w:pPr>
              <w:pStyle w:val="BPmellkletcm"/>
              <w:ind w:left="0"/>
              <w:jc w:val="both"/>
              <w:rPr>
                <w:sz w:val="18"/>
                <w:szCs w:val="18"/>
              </w:rPr>
            </w:pPr>
          </w:p>
          <w:p w14:paraId="219B9560" w14:textId="130CB1A2" w:rsidR="009225B2" w:rsidRPr="003D2E21" w:rsidRDefault="00C07ABC" w:rsidP="00FC434C">
            <w:pPr>
              <w:pStyle w:val="BPmellkletcm"/>
              <w:spacing w:after="0"/>
              <w:ind w:left="0"/>
              <w:jc w:val="both"/>
              <w:rPr>
                <w:rFonts w:eastAsia="Times New Roman"/>
                <w:spacing w:val="0"/>
                <w:position w:val="0"/>
                <w:sz w:val="18"/>
                <w:szCs w:val="18"/>
                <w:lang w:eastAsia="hu-HU"/>
              </w:rPr>
            </w:pPr>
            <w:r w:rsidRPr="003D2E21">
              <w:rPr>
                <w:rFonts w:eastAsia="Times New Roman"/>
                <w:spacing w:val="0"/>
                <w:position w:val="0"/>
                <w:sz w:val="18"/>
                <w:szCs w:val="18"/>
                <w:lang w:eastAsia="hu-HU"/>
              </w:rPr>
              <w:t>Pénzügyi ellenjegyzést végezte</w:t>
            </w:r>
            <w:r w:rsidR="009225B2" w:rsidRPr="003D2E21">
              <w:rPr>
                <w:rFonts w:eastAsia="Times New Roman"/>
                <w:spacing w:val="0"/>
                <w:position w:val="0"/>
                <w:sz w:val="18"/>
                <w:szCs w:val="18"/>
                <w:lang w:eastAsia="hu-HU"/>
              </w:rPr>
              <w:t>:</w:t>
            </w:r>
          </w:p>
          <w:p w14:paraId="0B231451" w14:textId="036F0024" w:rsidR="00C07ABC" w:rsidRPr="003D2E21" w:rsidRDefault="00C07ABC" w:rsidP="00FC434C">
            <w:pPr>
              <w:pStyle w:val="BPmellkletcm"/>
              <w:spacing w:after="0"/>
              <w:ind w:left="0"/>
              <w:rPr>
                <w:rFonts w:eastAsia="Times New Roman"/>
                <w:spacing w:val="0"/>
                <w:position w:val="0"/>
                <w:sz w:val="18"/>
                <w:szCs w:val="18"/>
                <w:lang w:eastAsia="hu-HU"/>
              </w:rPr>
            </w:pPr>
            <w:r w:rsidRPr="003D2E21">
              <w:rPr>
                <w:rFonts w:eastAsia="Times New Roman"/>
                <w:spacing w:val="0"/>
                <w:position w:val="0"/>
                <w:sz w:val="18"/>
                <w:szCs w:val="18"/>
                <w:lang w:eastAsia="hu-HU"/>
              </w:rPr>
              <w:t>Budapest,</w:t>
            </w:r>
            <w:r w:rsidR="00A96A73" w:rsidRPr="003D2E21">
              <w:rPr>
                <w:rFonts w:eastAsia="Times New Roman"/>
                <w:spacing w:val="0"/>
                <w:position w:val="0"/>
                <w:sz w:val="18"/>
                <w:szCs w:val="18"/>
                <w:lang w:eastAsia="hu-HU"/>
              </w:rPr>
              <w:t xml:space="preserve"> </w:t>
            </w:r>
            <w:r w:rsidRPr="003D2E21">
              <w:rPr>
                <w:rFonts w:eastAsia="Times New Roman"/>
                <w:spacing w:val="0"/>
                <w:position w:val="0"/>
                <w:sz w:val="18"/>
                <w:szCs w:val="18"/>
                <w:lang w:eastAsia="hu-HU"/>
              </w:rPr>
              <w:t>202</w:t>
            </w:r>
            <w:r w:rsidR="007B0C5E" w:rsidRPr="003D2E21">
              <w:rPr>
                <w:rFonts w:eastAsia="Times New Roman"/>
                <w:spacing w:val="0"/>
                <w:position w:val="0"/>
                <w:sz w:val="18"/>
                <w:szCs w:val="18"/>
                <w:lang w:eastAsia="hu-HU"/>
              </w:rPr>
              <w:t>3</w:t>
            </w:r>
            <w:r w:rsidR="00B07413" w:rsidRPr="003D2E21">
              <w:rPr>
                <w:rFonts w:eastAsia="Times New Roman"/>
                <w:spacing w:val="0"/>
                <w:position w:val="0"/>
                <w:sz w:val="18"/>
                <w:szCs w:val="18"/>
                <w:lang w:eastAsia="hu-HU"/>
              </w:rPr>
              <w:t>.</w:t>
            </w:r>
            <w:proofErr w:type="gramStart"/>
            <w:r w:rsidR="00B07413" w:rsidRPr="003D2E21">
              <w:rPr>
                <w:rFonts w:eastAsia="Times New Roman"/>
                <w:spacing w:val="0"/>
                <w:position w:val="0"/>
                <w:sz w:val="18"/>
                <w:szCs w:val="18"/>
                <w:lang w:eastAsia="hu-HU"/>
              </w:rPr>
              <w:t xml:space="preserve"> </w:t>
            </w:r>
            <w:r w:rsidR="00FC434C" w:rsidRPr="003D2E21">
              <w:rPr>
                <w:rFonts w:eastAsia="Times New Roman"/>
                <w:spacing w:val="0"/>
                <w:position w:val="0"/>
                <w:sz w:val="18"/>
                <w:szCs w:val="18"/>
                <w:lang w:eastAsia="hu-HU"/>
              </w:rPr>
              <w:t>.</w:t>
            </w:r>
            <w:r w:rsidR="00B07413" w:rsidRPr="003D2E21">
              <w:rPr>
                <w:rFonts w:eastAsia="Times New Roman"/>
                <w:spacing w:val="0"/>
                <w:position w:val="0"/>
                <w:sz w:val="18"/>
                <w:szCs w:val="18"/>
                <w:lang w:eastAsia="hu-HU"/>
              </w:rPr>
              <w:t>.</w:t>
            </w:r>
            <w:proofErr w:type="gramEnd"/>
            <w:r w:rsidRPr="003D2E21">
              <w:rPr>
                <w:rFonts w:eastAsia="Times New Roman"/>
                <w:spacing w:val="0"/>
                <w:position w:val="0"/>
                <w:sz w:val="18"/>
                <w:szCs w:val="18"/>
                <w:lang w:eastAsia="hu-HU"/>
              </w:rPr>
              <w:t>…</w:t>
            </w:r>
            <w:r w:rsidR="00C24BBE" w:rsidRPr="003D2E21">
              <w:rPr>
                <w:rFonts w:eastAsia="Times New Roman"/>
                <w:spacing w:val="0"/>
                <w:position w:val="0"/>
                <w:sz w:val="18"/>
                <w:szCs w:val="18"/>
                <w:lang w:eastAsia="hu-HU"/>
              </w:rPr>
              <w:t>hó…</w:t>
            </w:r>
            <w:r w:rsidR="00FC434C" w:rsidRPr="003D2E21">
              <w:rPr>
                <w:rFonts w:eastAsia="Times New Roman"/>
                <w:spacing w:val="0"/>
                <w:position w:val="0"/>
                <w:sz w:val="18"/>
                <w:szCs w:val="18"/>
                <w:lang w:eastAsia="hu-HU"/>
              </w:rPr>
              <w:t>.</w:t>
            </w:r>
            <w:r w:rsidR="008C692A" w:rsidRPr="003D2E21">
              <w:rPr>
                <w:rFonts w:eastAsia="Times New Roman"/>
                <w:spacing w:val="0"/>
                <w:position w:val="0"/>
                <w:sz w:val="18"/>
                <w:szCs w:val="18"/>
                <w:lang w:eastAsia="hu-HU"/>
              </w:rPr>
              <w:t xml:space="preserve"> napjá</w:t>
            </w:r>
            <w:r w:rsidR="00C24BBE" w:rsidRPr="003D2E21">
              <w:rPr>
                <w:rFonts w:eastAsia="Times New Roman"/>
                <w:spacing w:val="0"/>
                <w:position w:val="0"/>
                <w:sz w:val="18"/>
                <w:szCs w:val="18"/>
                <w:lang w:eastAsia="hu-HU"/>
              </w:rPr>
              <w:t>n</w:t>
            </w:r>
          </w:p>
          <w:p w14:paraId="7677A7D4" w14:textId="48ABE7C2" w:rsidR="00C24BBE" w:rsidRPr="003D2E21" w:rsidRDefault="00C24BBE" w:rsidP="00E42BDF">
            <w:pPr>
              <w:pStyle w:val="BPmellkletcm"/>
              <w:spacing w:after="0"/>
              <w:ind w:left="0"/>
              <w:rPr>
                <w:sz w:val="18"/>
                <w:szCs w:val="18"/>
              </w:rPr>
            </w:pPr>
          </w:p>
          <w:p w14:paraId="05E6E81A" w14:textId="77777777" w:rsidR="00307F2A" w:rsidRPr="003D2E21" w:rsidRDefault="00307F2A" w:rsidP="00E42BDF">
            <w:pPr>
              <w:pStyle w:val="BPmellkletcm"/>
              <w:spacing w:after="0"/>
              <w:ind w:left="0"/>
              <w:rPr>
                <w:sz w:val="18"/>
                <w:szCs w:val="18"/>
              </w:rPr>
            </w:pPr>
          </w:p>
          <w:p w14:paraId="0A9766F9" w14:textId="54CA5079" w:rsidR="00FC434C" w:rsidRPr="003D2E21" w:rsidRDefault="00FC434C" w:rsidP="00E42BDF">
            <w:pPr>
              <w:pStyle w:val="BPmellkletcm"/>
              <w:spacing w:after="0"/>
              <w:ind w:left="0"/>
              <w:rPr>
                <w:sz w:val="18"/>
                <w:szCs w:val="18"/>
              </w:rPr>
            </w:pPr>
          </w:p>
          <w:p w14:paraId="707E1E3A" w14:textId="77777777" w:rsidR="00F57417" w:rsidRPr="003D2E21" w:rsidRDefault="00F57417" w:rsidP="00E42BDF">
            <w:pPr>
              <w:pStyle w:val="BPmellkletcm"/>
              <w:spacing w:after="0"/>
              <w:ind w:left="0"/>
              <w:rPr>
                <w:sz w:val="18"/>
                <w:szCs w:val="18"/>
              </w:rPr>
            </w:pPr>
          </w:p>
          <w:p w14:paraId="08D52815" w14:textId="77777777" w:rsidR="00C07ABC" w:rsidRPr="003D2E21" w:rsidRDefault="00C07ABC" w:rsidP="00BF58E3">
            <w:pPr>
              <w:pStyle w:val="BPmellkletcm"/>
              <w:spacing w:after="0"/>
              <w:ind w:left="0"/>
              <w:jc w:val="center"/>
              <w:rPr>
                <w:rFonts w:eastAsia="Times New Roman"/>
                <w:spacing w:val="0"/>
                <w:position w:val="0"/>
                <w:sz w:val="18"/>
                <w:szCs w:val="18"/>
                <w:lang w:eastAsia="hu-HU"/>
              </w:rPr>
            </w:pPr>
            <w:r w:rsidRPr="003D2E21">
              <w:rPr>
                <w:rFonts w:eastAsia="Times New Roman"/>
                <w:spacing w:val="0"/>
                <w:position w:val="0"/>
                <w:sz w:val="18"/>
                <w:szCs w:val="18"/>
                <w:lang w:eastAsia="hu-HU"/>
              </w:rPr>
              <w:t>……………………………</w:t>
            </w:r>
          </w:p>
          <w:p w14:paraId="38C8E769" w14:textId="3EA4F84E" w:rsidR="0090799E" w:rsidRPr="003D2E21" w:rsidRDefault="007B0C5E" w:rsidP="0091066B">
            <w:pPr>
              <w:pStyle w:val="BPmellkletcm"/>
              <w:spacing w:after="0"/>
              <w:ind w:left="0"/>
              <w:jc w:val="center"/>
              <w:rPr>
                <w:rFonts w:eastAsia="Times New Roman"/>
                <w:spacing w:val="0"/>
                <w:position w:val="0"/>
                <w:sz w:val="18"/>
                <w:szCs w:val="18"/>
                <w:lang w:eastAsia="hu-HU"/>
              </w:rPr>
            </w:pPr>
            <w:r w:rsidRPr="003D2E21">
              <w:rPr>
                <w:rFonts w:eastAsia="Times New Roman"/>
                <w:spacing w:val="0"/>
                <w:position w:val="0"/>
                <w:sz w:val="18"/>
                <w:szCs w:val="18"/>
                <w:lang w:eastAsia="hu-HU"/>
              </w:rPr>
              <w:t>B</w:t>
            </w:r>
            <w:r w:rsidR="006A48A8" w:rsidRPr="003D2E21">
              <w:rPr>
                <w:rFonts w:eastAsia="Times New Roman"/>
                <w:spacing w:val="0"/>
                <w:position w:val="0"/>
                <w:sz w:val="18"/>
                <w:szCs w:val="18"/>
                <w:lang w:eastAsia="hu-HU"/>
              </w:rPr>
              <w:t>erente Katalin</w:t>
            </w:r>
          </w:p>
          <w:p w14:paraId="3FDD8AAE" w14:textId="52A8893F" w:rsidR="009225B2" w:rsidRPr="003D2E21" w:rsidRDefault="007B0C5E" w:rsidP="0091066B">
            <w:pPr>
              <w:pStyle w:val="BPmellkletcm"/>
              <w:spacing w:after="0"/>
              <w:ind w:left="0"/>
              <w:jc w:val="center"/>
              <w:rPr>
                <w:rFonts w:eastAsia="Times New Roman"/>
                <w:spacing w:val="0"/>
                <w:position w:val="0"/>
                <w:sz w:val="18"/>
                <w:szCs w:val="18"/>
                <w:lang w:eastAsia="hu-HU"/>
              </w:rPr>
            </w:pPr>
            <w:r w:rsidRPr="003D2E21">
              <w:rPr>
                <w:rFonts w:eastAsia="Times New Roman"/>
                <w:spacing w:val="0"/>
                <w:position w:val="0"/>
                <w:sz w:val="18"/>
                <w:szCs w:val="18"/>
                <w:lang w:eastAsia="hu-HU"/>
              </w:rPr>
              <w:t>gazdasági igazgató</w:t>
            </w:r>
          </w:p>
          <w:p w14:paraId="2C26AB45" w14:textId="4C90BC77" w:rsidR="00C07ABC" w:rsidRPr="003D2E21" w:rsidRDefault="00C07ABC" w:rsidP="00F960D2">
            <w:pPr>
              <w:pStyle w:val="BPmellkletcm"/>
              <w:tabs>
                <w:tab w:val="left" w:pos="2249"/>
              </w:tabs>
              <w:spacing w:after="0"/>
              <w:ind w:left="406" w:right="311" w:hanging="264"/>
              <w:jc w:val="center"/>
              <w:rPr>
                <w:sz w:val="18"/>
                <w:szCs w:val="18"/>
              </w:rPr>
            </w:pPr>
          </w:p>
        </w:tc>
        <w:tc>
          <w:tcPr>
            <w:tcW w:w="3260" w:type="dxa"/>
          </w:tcPr>
          <w:p w14:paraId="6A68145A" w14:textId="77777777" w:rsidR="00B31E5E" w:rsidRPr="003D2E21" w:rsidRDefault="00B31E5E" w:rsidP="008F363B">
            <w:pPr>
              <w:pStyle w:val="BPmellkletcm"/>
              <w:ind w:left="0"/>
              <w:rPr>
                <w:sz w:val="18"/>
                <w:szCs w:val="18"/>
              </w:rPr>
            </w:pPr>
          </w:p>
          <w:p w14:paraId="1BF5E0F8" w14:textId="4D291714" w:rsidR="00B31E5E" w:rsidRPr="003D2E21" w:rsidRDefault="00B31E5E" w:rsidP="001B706A">
            <w:pPr>
              <w:spacing w:after="0"/>
              <w:ind w:right="179" w:hanging="1098"/>
              <w:jc w:val="both"/>
              <w:rPr>
                <w:rFonts w:ascii="Arial" w:hAnsi="Arial" w:cs="Arial"/>
                <w:bCs/>
                <w:iCs/>
                <w:sz w:val="18"/>
                <w:szCs w:val="18"/>
              </w:rPr>
            </w:pPr>
            <w:r w:rsidRPr="003D2E21">
              <w:rPr>
                <w:rFonts w:ascii="Arial" w:eastAsia="Times New Roman" w:hAnsi="Arial" w:cs="Arial"/>
                <w:sz w:val="18"/>
                <w:szCs w:val="18"/>
                <w:lang w:eastAsia="hu-HU"/>
              </w:rPr>
              <w:t>Átadó rés</w:t>
            </w:r>
            <w:r w:rsidR="00C24BBE" w:rsidRPr="003D2E21">
              <w:rPr>
                <w:rFonts w:ascii="Arial" w:eastAsia="Times New Roman" w:hAnsi="Arial" w:cs="Arial"/>
                <w:sz w:val="18"/>
                <w:szCs w:val="18"/>
                <w:lang w:eastAsia="hu-HU"/>
              </w:rPr>
              <w:t xml:space="preserve">  </w:t>
            </w:r>
            <w:r w:rsidR="001B706A" w:rsidRPr="003D2E21">
              <w:rPr>
                <w:rFonts w:ascii="Arial" w:eastAsia="Times New Roman" w:hAnsi="Arial" w:cs="Arial"/>
                <w:sz w:val="18"/>
                <w:szCs w:val="18"/>
                <w:lang w:eastAsia="hu-HU"/>
              </w:rPr>
              <w:t xml:space="preserve">      </w:t>
            </w:r>
            <w:r w:rsidR="00C24BBE" w:rsidRPr="003D2E21">
              <w:rPr>
                <w:rFonts w:ascii="Arial" w:eastAsia="Times New Roman" w:hAnsi="Arial" w:cs="Arial"/>
                <w:sz w:val="18"/>
                <w:szCs w:val="18"/>
                <w:lang w:eastAsia="hu-HU"/>
              </w:rPr>
              <w:t xml:space="preserve">Vagyonkezelő részéről </w:t>
            </w:r>
            <w:proofErr w:type="spellStart"/>
            <w:r w:rsidRPr="003D2E21">
              <w:rPr>
                <w:rFonts w:ascii="Arial" w:eastAsia="Times New Roman" w:hAnsi="Arial" w:cs="Arial"/>
                <w:sz w:val="18"/>
                <w:szCs w:val="18"/>
                <w:lang w:eastAsia="hu-HU"/>
              </w:rPr>
              <w:t>ellenjegyzem</w:t>
            </w:r>
            <w:proofErr w:type="spellEnd"/>
            <w:r w:rsidRPr="003D2E21">
              <w:rPr>
                <w:rFonts w:ascii="Arial" w:eastAsia="Times New Roman" w:hAnsi="Arial" w:cs="Arial"/>
                <w:sz w:val="18"/>
                <w:szCs w:val="18"/>
                <w:lang w:eastAsia="hu-HU"/>
              </w:rPr>
              <w:t xml:space="preserve"> azzal, hogy jelen ellenjegyzés az </w:t>
            </w:r>
            <w:proofErr w:type="spellStart"/>
            <w:r w:rsidRPr="003D2E21">
              <w:rPr>
                <w:rFonts w:ascii="Arial" w:eastAsia="Times New Roman" w:hAnsi="Arial" w:cs="Arial"/>
                <w:sz w:val="18"/>
                <w:szCs w:val="18"/>
                <w:lang w:eastAsia="hu-HU"/>
              </w:rPr>
              <w:t>Üttv</w:t>
            </w:r>
            <w:proofErr w:type="spellEnd"/>
            <w:r w:rsidRPr="003D2E21">
              <w:rPr>
                <w:rFonts w:ascii="Arial" w:eastAsia="Times New Roman" w:hAnsi="Arial" w:cs="Arial"/>
                <w:sz w:val="18"/>
                <w:szCs w:val="18"/>
                <w:lang w:eastAsia="hu-HU"/>
              </w:rPr>
              <w:t xml:space="preserve">. 44. § (1) bekezdés </w:t>
            </w:r>
            <w:proofErr w:type="gramStart"/>
            <w:r w:rsidRPr="003D2E21">
              <w:rPr>
                <w:rFonts w:ascii="Arial" w:eastAsia="Times New Roman" w:hAnsi="Arial" w:cs="Arial"/>
                <w:sz w:val="18"/>
                <w:szCs w:val="18"/>
                <w:lang w:eastAsia="hu-HU"/>
              </w:rPr>
              <w:t>c)-</w:t>
            </w:r>
            <w:proofErr w:type="gramEnd"/>
            <w:r w:rsidRPr="003D2E21">
              <w:rPr>
                <w:rFonts w:ascii="Arial" w:eastAsia="Times New Roman" w:hAnsi="Arial" w:cs="Arial"/>
                <w:sz w:val="18"/>
                <w:szCs w:val="18"/>
                <w:lang w:eastAsia="hu-HU"/>
              </w:rPr>
              <w:t>d) pontjaiban foglaltaknak a</w:t>
            </w:r>
            <w:r w:rsidR="00C24BBE" w:rsidRPr="003D2E21">
              <w:rPr>
                <w:rFonts w:ascii="Arial" w:eastAsia="Times New Roman" w:hAnsi="Arial" w:cs="Arial"/>
                <w:sz w:val="18"/>
                <w:szCs w:val="18"/>
                <w:lang w:eastAsia="hu-HU"/>
              </w:rPr>
              <w:t xml:space="preserve"> Vagyonkezelő </w:t>
            </w:r>
            <w:r w:rsidRPr="003D2E21">
              <w:rPr>
                <w:rFonts w:ascii="Arial" w:eastAsia="Times New Roman" w:hAnsi="Arial" w:cs="Arial"/>
                <w:sz w:val="18"/>
                <w:szCs w:val="18"/>
                <w:lang w:eastAsia="hu-HU"/>
              </w:rPr>
              <w:t xml:space="preserve">vonatkozásában való tanúsítására terjed </w:t>
            </w:r>
            <w:r w:rsidR="00F81AF1" w:rsidRPr="003D2E21">
              <w:rPr>
                <w:rFonts w:ascii="Arial" w:eastAsia="Times New Roman" w:hAnsi="Arial" w:cs="Arial"/>
                <w:sz w:val="18"/>
                <w:szCs w:val="18"/>
                <w:lang w:eastAsia="hu-HU"/>
              </w:rPr>
              <w:t>ki.</w:t>
            </w:r>
            <w:r w:rsidRPr="003D2E21">
              <w:rPr>
                <w:rFonts w:ascii="Arial" w:eastAsia="Times New Roman" w:hAnsi="Arial" w:cs="Arial"/>
                <w:sz w:val="18"/>
                <w:szCs w:val="18"/>
                <w:lang w:eastAsia="hu-HU"/>
              </w:rPr>
              <w:t xml:space="preserve"> </w:t>
            </w:r>
          </w:p>
          <w:p w14:paraId="42C4547F" w14:textId="15E259E9" w:rsidR="00B31E5E" w:rsidRPr="003D2E21" w:rsidRDefault="00B31E5E" w:rsidP="00B31E5E">
            <w:pPr>
              <w:spacing w:after="120"/>
              <w:jc w:val="both"/>
              <w:rPr>
                <w:rFonts w:ascii="Arial" w:eastAsia="Times New Roman" w:hAnsi="Arial" w:cs="Arial"/>
                <w:sz w:val="18"/>
                <w:szCs w:val="18"/>
                <w:lang w:eastAsia="hu-HU"/>
              </w:rPr>
            </w:pPr>
            <w:r w:rsidRPr="003D2E21">
              <w:rPr>
                <w:rFonts w:ascii="Arial" w:eastAsia="Times New Roman" w:hAnsi="Arial" w:cs="Arial"/>
                <w:sz w:val="18"/>
                <w:szCs w:val="18"/>
                <w:lang w:eastAsia="hu-HU"/>
              </w:rPr>
              <w:t>Budapest, 202</w:t>
            </w:r>
            <w:r w:rsidR="007B0C5E" w:rsidRPr="003D2E21">
              <w:rPr>
                <w:rFonts w:ascii="Arial" w:eastAsia="Times New Roman" w:hAnsi="Arial" w:cs="Arial"/>
                <w:sz w:val="18"/>
                <w:szCs w:val="18"/>
                <w:lang w:eastAsia="hu-HU"/>
              </w:rPr>
              <w:t>3</w:t>
            </w:r>
            <w:r w:rsidRPr="003D2E21">
              <w:rPr>
                <w:rFonts w:ascii="Arial" w:eastAsia="Times New Roman" w:hAnsi="Arial" w:cs="Arial"/>
                <w:sz w:val="18"/>
                <w:szCs w:val="18"/>
                <w:lang w:eastAsia="hu-HU"/>
              </w:rPr>
              <w:t xml:space="preserve">. …… hó </w:t>
            </w:r>
            <w:proofErr w:type="gramStart"/>
            <w:r w:rsidRPr="003D2E21">
              <w:rPr>
                <w:rFonts w:ascii="Arial" w:eastAsia="Times New Roman" w:hAnsi="Arial" w:cs="Arial"/>
                <w:sz w:val="18"/>
                <w:szCs w:val="18"/>
                <w:lang w:eastAsia="hu-HU"/>
              </w:rPr>
              <w:t>…….</w:t>
            </w:r>
            <w:proofErr w:type="gramEnd"/>
            <w:r w:rsidRPr="003D2E21">
              <w:rPr>
                <w:rFonts w:ascii="Arial" w:eastAsia="Times New Roman" w:hAnsi="Arial" w:cs="Arial"/>
                <w:sz w:val="18"/>
                <w:szCs w:val="18"/>
                <w:lang w:eastAsia="hu-HU"/>
              </w:rPr>
              <w:t>napján</w:t>
            </w:r>
          </w:p>
          <w:p w14:paraId="672913A1" w14:textId="3A871339" w:rsidR="00C24BBE" w:rsidRPr="003D2E21" w:rsidRDefault="00C24BBE" w:rsidP="00B31E5E">
            <w:pPr>
              <w:tabs>
                <w:tab w:val="left" w:pos="2970"/>
              </w:tabs>
              <w:spacing w:after="0"/>
              <w:ind w:left="321"/>
              <w:rPr>
                <w:rFonts w:ascii="Arial" w:eastAsia="Times New Roman" w:hAnsi="Arial" w:cs="Arial"/>
                <w:sz w:val="18"/>
                <w:szCs w:val="18"/>
                <w:lang w:eastAsia="hu-HU"/>
              </w:rPr>
            </w:pPr>
          </w:p>
          <w:p w14:paraId="0F423804" w14:textId="77777777" w:rsidR="004E308B" w:rsidRPr="003D2E21" w:rsidRDefault="004E308B" w:rsidP="008A3ADB">
            <w:pPr>
              <w:tabs>
                <w:tab w:val="left" w:pos="2970"/>
              </w:tabs>
              <w:spacing w:after="0"/>
              <w:rPr>
                <w:rFonts w:ascii="Arial" w:eastAsia="Times New Roman" w:hAnsi="Arial" w:cs="Arial"/>
                <w:sz w:val="18"/>
                <w:szCs w:val="18"/>
                <w:lang w:eastAsia="hu-HU"/>
              </w:rPr>
            </w:pPr>
          </w:p>
          <w:p w14:paraId="10927EC0" w14:textId="6A0AF46E" w:rsidR="00EA6C77" w:rsidRPr="003D2E21" w:rsidRDefault="00B31E5E" w:rsidP="004E308B">
            <w:pPr>
              <w:tabs>
                <w:tab w:val="left" w:pos="2970"/>
              </w:tabs>
              <w:spacing w:after="0"/>
              <w:jc w:val="center"/>
              <w:rPr>
                <w:rFonts w:ascii="Arial" w:eastAsia="Times New Roman" w:hAnsi="Arial" w:cs="Arial"/>
                <w:sz w:val="18"/>
                <w:szCs w:val="18"/>
                <w:lang w:eastAsia="hu-HU"/>
              </w:rPr>
            </w:pPr>
            <w:r w:rsidRPr="003D2E21">
              <w:rPr>
                <w:rFonts w:ascii="Arial" w:eastAsia="Times New Roman" w:hAnsi="Arial" w:cs="Arial"/>
                <w:sz w:val="18"/>
                <w:szCs w:val="18"/>
                <w:lang w:eastAsia="hu-HU"/>
              </w:rPr>
              <w:t>……………………………</w:t>
            </w:r>
          </w:p>
          <w:p w14:paraId="3D76410D" w14:textId="0E15CE01" w:rsidR="00B31E5E" w:rsidRPr="003D2E21" w:rsidRDefault="00B31E5E" w:rsidP="008A3ADB">
            <w:pPr>
              <w:tabs>
                <w:tab w:val="left" w:pos="2970"/>
              </w:tabs>
              <w:spacing w:after="0"/>
              <w:ind w:right="370"/>
              <w:jc w:val="center"/>
              <w:rPr>
                <w:rFonts w:ascii="Arial" w:eastAsia="Times New Roman" w:hAnsi="Arial" w:cs="Arial"/>
                <w:sz w:val="18"/>
                <w:szCs w:val="18"/>
                <w:lang w:eastAsia="hu-HU"/>
              </w:rPr>
            </w:pPr>
            <w:r w:rsidRPr="003D2E21">
              <w:rPr>
                <w:rFonts w:ascii="Arial" w:eastAsia="Times New Roman" w:hAnsi="Arial" w:cs="Arial"/>
                <w:sz w:val="18"/>
                <w:szCs w:val="18"/>
                <w:lang w:eastAsia="hu-HU"/>
              </w:rPr>
              <w:t xml:space="preserve">dr. </w:t>
            </w:r>
            <w:r w:rsidR="007D3880" w:rsidRPr="003D2E21">
              <w:rPr>
                <w:rFonts w:ascii="Arial" w:eastAsia="Times New Roman" w:hAnsi="Arial" w:cs="Arial"/>
                <w:sz w:val="18"/>
                <w:szCs w:val="18"/>
                <w:lang w:eastAsia="hu-HU"/>
              </w:rPr>
              <w:t>Fazekas István</w:t>
            </w:r>
          </w:p>
          <w:p w14:paraId="7CAA5D7F" w14:textId="758CAA24" w:rsidR="00B31E5E" w:rsidRPr="003D2E21" w:rsidRDefault="007D3880" w:rsidP="008A3ADB">
            <w:pPr>
              <w:spacing w:after="0"/>
              <w:ind w:right="370"/>
              <w:jc w:val="center"/>
              <w:rPr>
                <w:rFonts w:ascii="Arial" w:eastAsia="Times New Roman" w:hAnsi="Arial" w:cs="Arial"/>
                <w:sz w:val="18"/>
                <w:szCs w:val="18"/>
                <w:lang w:eastAsia="hu-HU"/>
              </w:rPr>
            </w:pPr>
            <w:r w:rsidRPr="003D2E21">
              <w:rPr>
                <w:rFonts w:ascii="Arial" w:eastAsia="Times New Roman" w:hAnsi="Arial" w:cs="Arial"/>
                <w:sz w:val="18"/>
                <w:szCs w:val="18"/>
                <w:lang w:eastAsia="hu-HU"/>
              </w:rPr>
              <w:t>ügyvéd</w:t>
            </w:r>
          </w:p>
          <w:p w14:paraId="0EF686FE" w14:textId="3068269B" w:rsidR="00B31E5E" w:rsidRPr="009A50E5" w:rsidRDefault="00B31E5E" w:rsidP="008A3ADB">
            <w:pPr>
              <w:pStyle w:val="BPmellkletcm"/>
              <w:spacing w:after="0"/>
              <w:ind w:left="0" w:right="370"/>
              <w:jc w:val="center"/>
              <w:rPr>
                <w:sz w:val="18"/>
                <w:szCs w:val="18"/>
              </w:rPr>
            </w:pPr>
            <w:r w:rsidRPr="003D2E21">
              <w:rPr>
                <w:rFonts w:eastAsia="Times New Roman"/>
                <w:sz w:val="18"/>
                <w:szCs w:val="18"/>
                <w:lang w:eastAsia="hu-HU"/>
              </w:rPr>
              <w:t xml:space="preserve">KASZ: </w:t>
            </w:r>
            <w:r w:rsidR="00B415E7" w:rsidRPr="003D2E21">
              <w:rPr>
                <w:sz w:val="18"/>
                <w:szCs w:val="18"/>
              </w:rPr>
              <w:t>36059853</w:t>
            </w:r>
          </w:p>
        </w:tc>
      </w:tr>
    </w:tbl>
    <w:p w14:paraId="35034208" w14:textId="77777777" w:rsidR="00272139" w:rsidRDefault="00272139" w:rsidP="00B31E5E">
      <w:pPr>
        <w:jc w:val="both"/>
        <w:rPr>
          <w:rFonts w:ascii="Arial" w:hAnsi="Arial" w:cs="Arial"/>
          <w:sz w:val="20"/>
          <w:szCs w:val="20"/>
          <w:lang w:eastAsia="zh-CN"/>
        </w:rPr>
      </w:pPr>
    </w:p>
    <w:p w14:paraId="71F3AA61" w14:textId="12F51586" w:rsidR="00272139" w:rsidRDefault="00272139" w:rsidP="00B31E5E">
      <w:pPr>
        <w:jc w:val="both"/>
        <w:rPr>
          <w:rFonts w:ascii="Arial" w:hAnsi="Arial" w:cs="Arial"/>
          <w:sz w:val="20"/>
          <w:szCs w:val="20"/>
          <w:lang w:eastAsia="zh-CN"/>
        </w:rPr>
      </w:pPr>
    </w:p>
    <w:p w14:paraId="5F477E6F" w14:textId="77777777" w:rsidR="00F57417" w:rsidRDefault="00F57417" w:rsidP="00B31E5E">
      <w:pPr>
        <w:jc w:val="both"/>
        <w:rPr>
          <w:rFonts w:ascii="Arial" w:hAnsi="Arial" w:cs="Arial"/>
          <w:sz w:val="20"/>
          <w:szCs w:val="20"/>
          <w:lang w:eastAsia="zh-CN"/>
        </w:rPr>
      </w:pPr>
    </w:p>
    <w:p w14:paraId="53BE9348" w14:textId="4BC5D022" w:rsidR="00B31E5E" w:rsidRPr="00D5587D" w:rsidRDefault="00B31E5E" w:rsidP="00B31E5E">
      <w:pPr>
        <w:jc w:val="both"/>
        <w:rPr>
          <w:rFonts w:ascii="Arial" w:hAnsi="Arial" w:cs="Arial"/>
          <w:sz w:val="20"/>
          <w:szCs w:val="20"/>
        </w:rPr>
      </w:pPr>
      <w:r w:rsidRPr="00D5587D">
        <w:rPr>
          <w:rFonts w:ascii="Arial" w:hAnsi="Arial" w:cs="Arial"/>
          <w:sz w:val="20"/>
          <w:szCs w:val="20"/>
          <w:lang w:eastAsia="zh-CN"/>
        </w:rPr>
        <w:lastRenderedPageBreak/>
        <w:t xml:space="preserve">Alulírott, dr. </w:t>
      </w:r>
      <w:r>
        <w:rPr>
          <w:rFonts w:ascii="Arial" w:hAnsi="Arial" w:cs="Arial"/>
          <w:sz w:val="20"/>
          <w:szCs w:val="20"/>
          <w:lang w:eastAsia="zh-CN"/>
        </w:rPr>
        <w:t xml:space="preserve">Szepesi Andrea </w:t>
      </w:r>
      <w:r w:rsidRPr="00430664">
        <w:rPr>
          <w:rFonts w:ascii="Arial" w:hAnsi="Arial" w:cs="Arial"/>
          <w:sz w:val="20"/>
          <w:szCs w:val="20"/>
          <w:lang w:eastAsia="zh-CN"/>
        </w:rPr>
        <w:t xml:space="preserve">Éva </w:t>
      </w:r>
      <w:r w:rsidR="00430664" w:rsidRPr="00430664">
        <w:rPr>
          <w:rFonts w:ascii="Arial" w:hAnsi="Arial" w:cs="Arial"/>
          <w:sz w:val="20"/>
          <w:szCs w:val="20"/>
          <w:lang w:eastAsia="zh-CN"/>
        </w:rPr>
        <w:t>(</w:t>
      </w:r>
      <w:r w:rsidR="00BA5356" w:rsidRPr="00430664">
        <w:rPr>
          <w:rFonts w:ascii="Arial" w:hAnsi="Arial" w:cs="Arial"/>
          <w:sz w:val="20"/>
          <w:szCs w:val="20"/>
          <w:lang w:eastAsia="zh-CN"/>
        </w:rPr>
        <w:t>székhely</w:t>
      </w:r>
      <w:r w:rsidR="00BA5356" w:rsidRPr="00615ACE">
        <w:rPr>
          <w:rFonts w:ascii="Arial" w:hAnsi="Arial" w:cs="Arial"/>
          <w:sz w:val="20"/>
          <w:szCs w:val="20"/>
          <w:lang w:eastAsia="zh-CN"/>
        </w:rPr>
        <w:t xml:space="preserve">:1052 Budapest, Városház u. 9-11., </w:t>
      </w:r>
      <w:r w:rsidRPr="00615ACE">
        <w:rPr>
          <w:rFonts w:ascii="Arial" w:hAnsi="Arial" w:cs="Arial"/>
          <w:sz w:val="20"/>
          <w:szCs w:val="20"/>
          <w:lang w:eastAsia="zh-CN"/>
        </w:rPr>
        <w:t xml:space="preserve">kamarai azonosító száma: 36074574) a fenti </w:t>
      </w:r>
      <w:r w:rsidR="00F81AF1" w:rsidRPr="00615ACE">
        <w:rPr>
          <w:rFonts w:ascii="Arial" w:hAnsi="Arial" w:cs="Arial"/>
          <w:sz w:val="20"/>
          <w:szCs w:val="20"/>
          <w:lang w:eastAsia="zh-CN"/>
        </w:rPr>
        <w:t>okiratot szerkesztettem</w:t>
      </w:r>
      <w:r w:rsidRPr="00615ACE">
        <w:rPr>
          <w:rFonts w:ascii="Arial" w:hAnsi="Arial" w:cs="Arial"/>
          <w:sz w:val="20"/>
          <w:szCs w:val="20"/>
          <w:lang w:eastAsia="zh-CN"/>
        </w:rPr>
        <w:t xml:space="preserve"> és </w:t>
      </w:r>
      <w:proofErr w:type="spellStart"/>
      <w:r w:rsidRPr="00615ACE">
        <w:rPr>
          <w:rFonts w:ascii="Arial" w:hAnsi="Arial" w:cs="Arial"/>
          <w:sz w:val="20"/>
          <w:szCs w:val="20"/>
          <w:lang w:eastAsia="zh-CN"/>
        </w:rPr>
        <w:t>ellenjegyzem</w:t>
      </w:r>
      <w:proofErr w:type="spellEnd"/>
      <w:r w:rsidRPr="00615ACE">
        <w:rPr>
          <w:rFonts w:ascii="Arial" w:hAnsi="Arial" w:cs="Arial"/>
          <w:sz w:val="20"/>
          <w:szCs w:val="20"/>
          <w:lang w:eastAsia="zh-CN"/>
        </w:rPr>
        <w:t>, Budapesten 202</w:t>
      </w:r>
      <w:r w:rsidR="007B0C5E">
        <w:rPr>
          <w:rFonts w:ascii="Arial" w:hAnsi="Arial" w:cs="Arial"/>
          <w:sz w:val="20"/>
          <w:szCs w:val="20"/>
          <w:lang w:eastAsia="zh-CN"/>
        </w:rPr>
        <w:t>3</w:t>
      </w:r>
      <w:r w:rsidRPr="00615ACE">
        <w:rPr>
          <w:rFonts w:ascii="Arial" w:hAnsi="Arial" w:cs="Arial"/>
          <w:sz w:val="20"/>
          <w:szCs w:val="20"/>
          <w:lang w:eastAsia="zh-CN"/>
        </w:rPr>
        <w:t>. …........hó........ napján (azzal, hogy a jele</w:t>
      </w:r>
      <w:r w:rsidRPr="00D5587D">
        <w:rPr>
          <w:rFonts w:ascii="Arial" w:hAnsi="Arial" w:cs="Arial"/>
          <w:sz w:val="20"/>
          <w:szCs w:val="20"/>
          <w:lang w:eastAsia="zh-CN"/>
        </w:rPr>
        <w:t>n ellenjegyzés az Átadó</w:t>
      </w:r>
      <w:r>
        <w:rPr>
          <w:rFonts w:ascii="Arial" w:hAnsi="Arial" w:cs="Arial"/>
          <w:sz w:val="20"/>
          <w:szCs w:val="20"/>
          <w:lang w:eastAsia="zh-CN"/>
        </w:rPr>
        <w:t xml:space="preserve"> és a Vagyonkezelő </w:t>
      </w:r>
      <w:r w:rsidRPr="00D5587D">
        <w:rPr>
          <w:rFonts w:ascii="Arial" w:hAnsi="Arial" w:cs="Arial"/>
          <w:sz w:val="20"/>
          <w:szCs w:val="20"/>
          <w:lang w:eastAsia="zh-CN"/>
        </w:rPr>
        <w:t xml:space="preserve">vonatkozásában az </w:t>
      </w:r>
      <w:proofErr w:type="spellStart"/>
      <w:r w:rsidRPr="00D5587D">
        <w:rPr>
          <w:rFonts w:ascii="Arial" w:hAnsi="Arial" w:cs="Arial"/>
          <w:sz w:val="20"/>
          <w:szCs w:val="20"/>
          <w:lang w:eastAsia="zh-CN"/>
        </w:rPr>
        <w:t>Üttv</w:t>
      </w:r>
      <w:proofErr w:type="spellEnd"/>
      <w:r w:rsidRPr="00D5587D">
        <w:rPr>
          <w:rFonts w:ascii="Arial" w:hAnsi="Arial" w:cs="Arial"/>
          <w:sz w:val="20"/>
          <w:szCs w:val="20"/>
          <w:lang w:eastAsia="zh-CN"/>
        </w:rPr>
        <w:t xml:space="preserve">. 44. § (1) bekezdés </w:t>
      </w:r>
      <w:proofErr w:type="spellStart"/>
      <w:r w:rsidRPr="00D5587D">
        <w:rPr>
          <w:rFonts w:ascii="Arial" w:hAnsi="Arial" w:cs="Arial"/>
          <w:sz w:val="20"/>
          <w:szCs w:val="20"/>
          <w:lang w:eastAsia="zh-CN"/>
        </w:rPr>
        <w:t>c-d</w:t>
      </w:r>
      <w:proofErr w:type="spellEnd"/>
      <w:r w:rsidRPr="00D5587D">
        <w:rPr>
          <w:rFonts w:ascii="Arial" w:hAnsi="Arial" w:cs="Arial"/>
          <w:sz w:val="20"/>
          <w:szCs w:val="20"/>
          <w:lang w:eastAsia="zh-CN"/>
        </w:rPr>
        <w:t>) pontjaiban foglaltaknak tanúsítására nem terjed ki):</w:t>
      </w:r>
    </w:p>
    <w:p w14:paraId="512520CC" w14:textId="215BF8FB" w:rsidR="00B31E5E" w:rsidRDefault="00B31E5E" w:rsidP="00B31E5E">
      <w:pPr>
        <w:tabs>
          <w:tab w:val="left" w:pos="2970"/>
        </w:tabs>
        <w:spacing w:after="0"/>
        <w:ind w:left="321"/>
        <w:rPr>
          <w:rFonts w:ascii="Arial" w:eastAsia="Times New Roman" w:hAnsi="Arial" w:cs="Arial"/>
          <w:sz w:val="20"/>
          <w:szCs w:val="20"/>
          <w:lang w:eastAsia="hu-HU"/>
        </w:rPr>
      </w:pPr>
      <w:r w:rsidRPr="00D5587D">
        <w:rPr>
          <w:rFonts w:ascii="Arial" w:eastAsia="Times New Roman" w:hAnsi="Arial" w:cs="Arial"/>
          <w:sz w:val="20"/>
          <w:szCs w:val="20"/>
          <w:lang w:eastAsia="hu-HU"/>
        </w:rPr>
        <w:tab/>
      </w:r>
    </w:p>
    <w:p w14:paraId="606B7399" w14:textId="77777777" w:rsidR="00FC434C" w:rsidRPr="00D5587D" w:rsidRDefault="00FC434C" w:rsidP="00B31E5E">
      <w:pPr>
        <w:tabs>
          <w:tab w:val="left" w:pos="2970"/>
        </w:tabs>
        <w:spacing w:after="0"/>
        <w:ind w:left="321"/>
        <w:rPr>
          <w:rFonts w:ascii="Arial" w:eastAsia="Times New Roman" w:hAnsi="Arial" w:cs="Arial"/>
          <w:sz w:val="20"/>
          <w:szCs w:val="20"/>
          <w:lang w:eastAsia="hu-HU"/>
        </w:rPr>
      </w:pPr>
    </w:p>
    <w:p w14:paraId="186824AD" w14:textId="77777777" w:rsidR="00B31E5E" w:rsidRPr="00D5587D" w:rsidRDefault="00B31E5E" w:rsidP="00B31E5E">
      <w:pPr>
        <w:tabs>
          <w:tab w:val="left" w:pos="2970"/>
        </w:tabs>
        <w:spacing w:after="0"/>
        <w:ind w:left="321"/>
        <w:rPr>
          <w:rFonts w:ascii="Arial" w:eastAsia="Times New Roman" w:hAnsi="Arial" w:cs="Arial"/>
          <w:sz w:val="20"/>
          <w:szCs w:val="20"/>
          <w:lang w:eastAsia="hu-HU"/>
        </w:rPr>
      </w:pPr>
      <w:r w:rsidRPr="00D5587D">
        <w:rPr>
          <w:rFonts w:ascii="Arial" w:eastAsia="Times New Roman" w:hAnsi="Arial" w:cs="Arial"/>
          <w:sz w:val="20"/>
          <w:szCs w:val="20"/>
          <w:lang w:eastAsia="hu-HU"/>
        </w:rPr>
        <w:t xml:space="preserve">           </w:t>
      </w:r>
      <w:r w:rsidRPr="00D5587D">
        <w:rPr>
          <w:rFonts w:ascii="Arial" w:eastAsia="Times New Roman" w:hAnsi="Arial" w:cs="Arial"/>
          <w:sz w:val="20"/>
          <w:szCs w:val="20"/>
          <w:lang w:eastAsia="hu-HU"/>
        </w:rPr>
        <w:tab/>
      </w:r>
      <w:r w:rsidRPr="00D5587D">
        <w:rPr>
          <w:rFonts w:ascii="Arial" w:eastAsia="Times New Roman" w:hAnsi="Arial" w:cs="Arial"/>
          <w:sz w:val="20"/>
          <w:szCs w:val="20"/>
          <w:lang w:eastAsia="hu-HU"/>
        </w:rPr>
        <w:tab/>
        <w:t>………….……………………….</w:t>
      </w:r>
      <w:r w:rsidRPr="00D5587D">
        <w:rPr>
          <w:rFonts w:ascii="Arial" w:eastAsia="Times New Roman" w:hAnsi="Arial" w:cs="Arial"/>
          <w:sz w:val="20"/>
          <w:szCs w:val="20"/>
          <w:lang w:eastAsia="hu-HU"/>
        </w:rPr>
        <w:tab/>
      </w:r>
    </w:p>
    <w:p w14:paraId="6E53D045" w14:textId="02270213" w:rsidR="00B31E5E" w:rsidRPr="00D5587D" w:rsidRDefault="00B31E5E" w:rsidP="00B31E5E">
      <w:pPr>
        <w:tabs>
          <w:tab w:val="center" w:pos="4536"/>
          <w:tab w:val="right" w:pos="9072"/>
        </w:tabs>
        <w:spacing w:after="0" w:line="240" w:lineRule="auto"/>
        <w:ind w:right="-249"/>
        <w:rPr>
          <w:rFonts w:ascii="Arial" w:hAnsi="Arial" w:cs="Arial"/>
          <w:iCs/>
          <w:sz w:val="20"/>
          <w:szCs w:val="20"/>
        </w:rPr>
      </w:pPr>
      <w:r w:rsidRPr="00D5587D">
        <w:rPr>
          <w:rFonts w:ascii="Arial" w:hAnsi="Arial" w:cs="Arial"/>
          <w:iCs/>
          <w:sz w:val="20"/>
          <w:szCs w:val="20"/>
        </w:rPr>
        <w:tab/>
        <w:t xml:space="preserve">                dr. </w:t>
      </w:r>
      <w:r>
        <w:rPr>
          <w:rFonts w:ascii="Arial" w:hAnsi="Arial" w:cs="Arial"/>
          <w:iCs/>
          <w:sz w:val="20"/>
          <w:szCs w:val="20"/>
        </w:rPr>
        <w:t>Szepesi Andrea Éva</w:t>
      </w:r>
    </w:p>
    <w:p w14:paraId="2A7BD402" w14:textId="5D9DAE42" w:rsidR="00C75DEE" w:rsidRPr="00C75DEE" w:rsidRDefault="00B31E5E" w:rsidP="003959FA">
      <w:pPr>
        <w:tabs>
          <w:tab w:val="center" w:pos="4536"/>
          <w:tab w:val="right" w:pos="9072"/>
        </w:tabs>
        <w:spacing w:after="0" w:line="240" w:lineRule="auto"/>
        <w:jc w:val="center"/>
      </w:pPr>
      <w:r w:rsidRPr="00D5587D">
        <w:rPr>
          <w:rFonts w:ascii="Arial" w:hAnsi="Arial" w:cs="Arial"/>
          <w:iCs/>
          <w:sz w:val="20"/>
          <w:szCs w:val="20"/>
        </w:rPr>
        <w:t xml:space="preserve">        </w:t>
      </w:r>
      <w:r>
        <w:rPr>
          <w:rFonts w:ascii="Arial" w:hAnsi="Arial" w:cs="Arial"/>
          <w:iCs/>
          <w:sz w:val="20"/>
          <w:szCs w:val="20"/>
        </w:rPr>
        <w:t>kamarai jogtanácsos</w:t>
      </w:r>
    </w:p>
    <w:sectPr w:rsidR="00C75DEE" w:rsidRPr="00C75DEE" w:rsidSect="00BD5EB4">
      <w:footerReference w:type="default" r:id="rId15"/>
      <w:headerReference w:type="first" r:id="rId16"/>
      <w:footerReference w:type="first" r:id="rId17"/>
      <w:pgSz w:w="11906" w:h="16838" w:code="9"/>
      <w:pgMar w:top="669" w:right="849" w:bottom="567"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002D" w14:textId="77777777" w:rsidR="00134763" w:rsidRDefault="00134763" w:rsidP="007D58FD">
      <w:pPr>
        <w:spacing w:after="0" w:line="240" w:lineRule="auto"/>
      </w:pPr>
      <w:r>
        <w:separator/>
      </w:r>
    </w:p>
  </w:endnote>
  <w:endnote w:type="continuationSeparator" w:id="0">
    <w:p w14:paraId="1A6E34F6" w14:textId="77777777" w:rsidR="00134763" w:rsidRDefault="00134763" w:rsidP="007D58FD">
      <w:pPr>
        <w:spacing w:after="0" w:line="240" w:lineRule="auto"/>
      </w:pPr>
      <w:r>
        <w:continuationSeparator/>
      </w:r>
    </w:p>
  </w:endnote>
  <w:endnote w:type="continuationNotice" w:id="1">
    <w:p w14:paraId="4231205B" w14:textId="77777777" w:rsidR="00134763" w:rsidRDefault="00134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256A" w14:textId="3037C513" w:rsidR="00B721EE" w:rsidRDefault="00B721EE" w:rsidP="0059125B">
    <w:pPr>
      <w:pStyle w:val="llb"/>
      <w:jc w:val="right"/>
    </w:pPr>
  </w:p>
  <w:p w14:paraId="66903714" w14:textId="77777777" w:rsidR="003F462D" w:rsidRDefault="003F462D" w:rsidP="0059125B">
    <w:pPr>
      <w:pStyle w:val="llb"/>
      <w:jc w:val="right"/>
    </w:pPr>
  </w:p>
  <w:p w14:paraId="3D5DCEDB" w14:textId="77777777" w:rsidR="00B721EE" w:rsidRDefault="00B721EE" w:rsidP="0059125B">
    <w:pPr>
      <w:pStyle w:val="llb"/>
      <w:jc w:val="right"/>
    </w:pPr>
  </w:p>
  <w:sdt>
    <w:sdtPr>
      <w:id w:val="-957016369"/>
      <w:docPartObj>
        <w:docPartGallery w:val="Page Numbers (Bottom of Page)"/>
        <w:docPartUnique/>
      </w:docPartObj>
    </w:sdtPr>
    <w:sdtEndPr/>
    <w:sdtContent>
      <w:p w14:paraId="230F4FBB" w14:textId="4EC757A5" w:rsidR="00B721EE" w:rsidRPr="004E7D10" w:rsidRDefault="00B721EE" w:rsidP="0059125B">
        <w:pPr>
          <w:pStyle w:val="llb"/>
          <w:jc w:val="right"/>
        </w:pPr>
        <w:r>
          <w:fldChar w:fldCharType="begin"/>
        </w:r>
        <w:r>
          <w:instrText>PAGE   \* MERGEFORMAT</w:instrText>
        </w:r>
        <w:r>
          <w:fldChar w:fldCharType="separate"/>
        </w:r>
        <w:r w:rsidR="00866FA3">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B33A" w14:textId="77777777" w:rsidR="00B721EE" w:rsidRDefault="00B721EE">
    <w:pPr>
      <w:pStyle w:val="llb"/>
      <w:jc w:val="right"/>
    </w:pPr>
  </w:p>
  <w:p w14:paraId="71B76503" w14:textId="606F185C" w:rsidR="00B721EE" w:rsidRDefault="00B721EE" w:rsidP="00604D29">
    <w:pPr>
      <w:pStyle w:val="llb"/>
    </w:pPr>
  </w:p>
  <w:p w14:paraId="36E2C5A1" w14:textId="3E345EE5" w:rsidR="00B721EE" w:rsidRDefault="00B721EE">
    <w:pPr>
      <w:pStyle w:val="llb"/>
      <w:jc w:val="right"/>
    </w:pPr>
    <w:r>
      <w:fldChar w:fldCharType="begin"/>
    </w:r>
    <w:r>
      <w:instrText>PAGE   \* MERGEFORMAT</w:instrText>
    </w:r>
    <w:r>
      <w:fldChar w:fldCharType="separate"/>
    </w:r>
    <w:r w:rsidR="00D61130">
      <w:rPr>
        <w:noProof/>
      </w:rPr>
      <w:t>1</w:t>
    </w:r>
    <w:r>
      <w:fldChar w:fldCharType="end"/>
    </w:r>
  </w:p>
  <w:p w14:paraId="230F4FC2" w14:textId="77777777" w:rsidR="00B721EE" w:rsidRPr="00BE7239" w:rsidRDefault="00B721EE" w:rsidP="0077260F">
    <w:pPr>
      <w:pStyle w:val="BPoldalszm"/>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4CC5F" w14:textId="77777777" w:rsidR="00134763" w:rsidRDefault="00134763" w:rsidP="007D58FD">
      <w:pPr>
        <w:spacing w:after="0" w:line="240" w:lineRule="auto"/>
      </w:pPr>
      <w:r>
        <w:separator/>
      </w:r>
    </w:p>
  </w:footnote>
  <w:footnote w:type="continuationSeparator" w:id="0">
    <w:p w14:paraId="4621AE78" w14:textId="77777777" w:rsidR="00134763" w:rsidRDefault="00134763" w:rsidP="007D58FD">
      <w:pPr>
        <w:spacing w:after="0" w:line="240" w:lineRule="auto"/>
      </w:pPr>
      <w:r>
        <w:continuationSeparator/>
      </w:r>
    </w:p>
  </w:footnote>
  <w:footnote w:type="continuationNotice" w:id="1">
    <w:p w14:paraId="4741253B" w14:textId="77777777" w:rsidR="00134763" w:rsidRDefault="00134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82"/>
      <w:gridCol w:w="848"/>
      <w:gridCol w:w="4018"/>
    </w:tblGrid>
    <w:tr w:rsidR="00B721EE" w:rsidRPr="00BB3B91" w14:paraId="230F4FC0" w14:textId="77777777" w:rsidTr="00BD5EB4">
      <w:trPr>
        <w:trHeight w:val="1077"/>
      </w:trPr>
      <w:tc>
        <w:tcPr>
          <w:tcW w:w="2837" w:type="pct"/>
          <w:tcBorders>
            <w:top w:val="nil"/>
            <w:left w:val="nil"/>
            <w:bottom w:val="nil"/>
            <w:right w:val="nil"/>
          </w:tcBorders>
          <w:vAlign w:val="bottom"/>
        </w:tcPr>
        <w:sdt>
          <w:sdtPr>
            <w:alias w:val="Vonalkód"/>
            <w:tag w:val="edok_w_vonalkod"/>
            <w:id w:val="-1611656030"/>
            <w:lock w:val="sdtLocked"/>
            <w:showingPlcHdr/>
            <w:dataBinding w:prefixMappings="xmlns:ns0='http://schemas.microsoft.com/office/2006/metadata/properties' xmlns:ns1='http://www.w3.org/2001/XMLSchema-instance' xmlns:ns2='http://schemas.microsoft.com/sharepoint/v3' " w:xpath="/ns0:properties[1]/documentManagement[1]/ns2:edok_w_vonalkod[1]" w:storeItemID="{73315CD2-E0BC-4085-9C12-B2B053B52B35}"/>
            <w:text/>
          </w:sdtPr>
          <w:sdtEndPr/>
          <w:sdtContent>
            <w:p w14:paraId="230F4FBC" w14:textId="4E96B9E3" w:rsidR="00B721EE" w:rsidRPr="007173FB" w:rsidRDefault="00B721EE" w:rsidP="003010EE">
              <w:pPr>
                <w:pStyle w:val="BPbarcode"/>
                <w:ind w:left="135"/>
              </w:pPr>
              <w:r w:rsidRPr="005824D1">
                <w:rPr>
                  <w:rStyle w:val="Helyrzszveg"/>
                </w:rPr>
                <w:t>[Vonalkód]</w:t>
              </w:r>
            </w:p>
          </w:sdtContent>
        </w:sdt>
        <w:sdt>
          <w:sdtPr>
            <w:rPr>
              <w:rFonts w:ascii="Arial Narrow" w:hAnsi="Arial Narrow"/>
            </w:rPr>
            <w:alias w:val="Vonalkód_numerikus"/>
            <w:tag w:val="edok_w_vonalkod"/>
            <w:id w:val="-443994466"/>
            <w:lock w:val="sdtContentLocked"/>
            <w:showingPlcHdr/>
            <w:dataBinding w:prefixMappings="xmlns:ns0='http://schemas.microsoft.com/office/2006/metadata/properties' xmlns:ns1='http://www.w3.org/2001/XMLSchema-instance' xmlns:ns2='http://schemas.microsoft.com/sharepoint/v3' " w:xpath="/ns0:properties[1]/documentManagement[1]/ns2:edok_w_vonalkod[1]" w:storeItemID="{73315CD2-E0BC-4085-9C12-B2B053B52B35}"/>
            <w:text/>
          </w:sdtPr>
          <w:sdtEndPr/>
          <w:sdtContent>
            <w:p w14:paraId="230F4FBD" w14:textId="430691A8" w:rsidR="00B721EE" w:rsidRPr="00FD7698" w:rsidRDefault="00B721EE" w:rsidP="003010EE">
              <w:pPr>
                <w:pStyle w:val="BPbarcode"/>
                <w:ind w:left="277"/>
                <w:rPr>
                  <w:rFonts w:ascii="Arial Narrow" w:hAnsi="Arial Narrow"/>
                </w:rPr>
              </w:pPr>
              <w:r w:rsidRPr="005824D1">
                <w:rPr>
                  <w:rStyle w:val="Helyrzszveg"/>
                </w:rPr>
                <w:t>[Vonalkód]</w:t>
              </w:r>
            </w:p>
          </w:sdtContent>
        </w:sdt>
      </w:tc>
      <w:tc>
        <w:tcPr>
          <w:tcW w:w="377" w:type="pct"/>
          <w:tcBorders>
            <w:top w:val="nil"/>
            <w:left w:val="nil"/>
            <w:bottom w:val="nil"/>
            <w:right w:val="nil"/>
          </w:tcBorders>
          <w:tcMar>
            <w:top w:w="170" w:type="dxa"/>
            <w:left w:w="0" w:type="dxa"/>
            <w:bottom w:w="0" w:type="dxa"/>
            <w:right w:w="113" w:type="dxa"/>
          </w:tcMar>
          <w:vAlign w:val="bottom"/>
        </w:tcPr>
        <w:p w14:paraId="230F4FBE" w14:textId="77777777" w:rsidR="00B721EE" w:rsidRPr="009073EE" w:rsidRDefault="00B721EE" w:rsidP="002E3E9E">
          <w:pPr>
            <w:pStyle w:val="BPiktatcm"/>
          </w:pPr>
          <w:r w:rsidRPr="009073EE">
            <w:t>ikt. szám:</w:t>
          </w:r>
        </w:p>
      </w:tc>
      <w:sdt>
        <w:sdtPr>
          <w:alias w:val="Iktatószám"/>
          <w:tag w:val="Iktatószám"/>
          <w:id w:val="663922"/>
          <w:lock w:val="sdtLocked"/>
          <w:showingPlcHdr/>
          <w:dataBinding w:prefixMappings="xmlns:ns0='http://schemas.microsoft.com/office/2006/metadata/properties' xmlns:ns1='http://www.w3.org/2001/XMLSchema-instance' xmlns:ns2='http://schemas.microsoft.com/sharepoint/v3' xmlns:ns3='bc5cb2e4-4dc9-4c15-8c6c-e55c3cae299e' " w:xpath="/ns0:properties[1]/documentManagement[1]/ns2:edok_w_iktatoszam[1]" w:storeItemID="{73315CD2-E0BC-4085-9C12-B2B053B52B35}"/>
          <w:text/>
        </w:sdtPr>
        <w:sdtEndPr>
          <w:rPr>
            <w:szCs w:val="22"/>
          </w:rPr>
        </w:sdtEndPr>
        <w:sdtContent>
          <w:tc>
            <w:tcPr>
              <w:tcW w:w="1786" w:type="pct"/>
              <w:tcBorders>
                <w:top w:val="nil"/>
                <w:left w:val="nil"/>
                <w:bottom w:val="nil"/>
                <w:right w:val="nil"/>
              </w:tcBorders>
              <w:vAlign w:val="bottom"/>
            </w:tcPr>
            <w:p w14:paraId="230F4FBF" w14:textId="77777777" w:rsidR="00B721EE" w:rsidRPr="00A506A3" w:rsidRDefault="00B721EE" w:rsidP="00BD5EB4">
              <w:pPr>
                <w:pStyle w:val="BPiktatadat"/>
                <w:jc w:val="left"/>
              </w:pPr>
              <w:r w:rsidRPr="000738C3">
                <w:t>[Iktatószám]</w:t>
              </w:r>
            </w:p>
          </w:tc>
        </w:sdtContent>
      </w:sdt>
    </w:tr>
  </w:tbl>
  <w:p w14:paraId="6D270D3B" w14:textId="5D0BAF4E" w:rsidR="00B721EE" w:rsidRDefault="00B721EE" w:rsidP="00BD5EB4">
    <w:pPr>
      <w:pStyle w:val="lfej"/>
      <w:pBdr>
        <w:bottom w:val="single" w:sz="6" w:space="1" w:color="auto"/>
      </w:pBdr>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8257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342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B6E0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F62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4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0E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98C2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A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2F8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2F5E5B"/>
    <w:multiLevelType w:val="hybridMultilevel"/>
    <w:tmpl w:val="9A9497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4408A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803048"/>
    <w:multiLevelType w:val="hybridMultilevel"/>
    <w:tmpl w:val="08CCD356"/>
    <w:lvl w:ilvl="0" w:tplc="036EF19E">
      <w:start w:val="1"/>
      <w:numFmt w:val="decimal"/>
      <w:pStyle w:val="BPmellkletek"/>
      <w:lvlText w:val="%1."/>
      <w:lvlJc w:val="left"/>
      <w:pPr>
        <w:ind w:left="227" w:hanging="227"/>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2E9B2E14"/>
    <w:multiLevelType w:val="hybridMultilevel"/>
    <w:tmpl w:val="9B66136E"/>
    <w:lvl w:ilvl="0" w:tplc="D2FA630E">
      <w:start w:val="1"/>
      <w:numFmt w:val="decimal"/>
      <w:lvlText w:val="%1."/>
      <w:lvlJc w:val="left"/>
      <w:pPr>
        <w:ind w:left="360" w:hanging="360"/>
      </w:pPr>
      <w:rPr>
        <w:rFonts w:hint="default"/>
        <w:b w:val="0"/>
        <w:bCs/>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0240297"/>
    <w:multiLevelType w:val="hybridMultilevel"/>
    <w:tmpl w:val="221E45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2897843"/>
    <w:multiLevelType w:val="hybridMultilevel"/>
    <w:tmpl w:val="ACDAC96A"/>
    <w:lvl w:ilvl="0" w:tplc="852A1DEE">
      <w:start w:val="1"/>
      <w:numFmt w:val="decimal"/>
      <w:lvlText w:val="%1."/>
      <w:lvlJc w:val="left"/>
      <w:pPr>
        <w:ind w:left="720" w:hanging="360"/>
      </w:pPr>
      <w:rPr>
        <w:rFonts w:hint="default"/>
        <w:b w:val="0"/>
        <w:bCs/>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4D3466C"/>
    <w:multiLevelType w:val="hybridMultilevel"/>
    <w:tmpl w:val="918C3C82"/>
    <w:lvl w:ilvl="0" w:tplc="BAF8509E">
      <w:start w:val="1"/>
      <w:numFmt w:val="decimal"/>
      <w:lvlText w:val="%1."/>
      <w:lvlJc w:val="left"/>
      <w:pPr>
        <w:ind w:left="785" w:hanging="360"/>
      </w:pPr>
      <w:rPr>
        <w:rFonts w:hint="default"/>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00200AB"/>
    <w:multiLevelType w:val="hybridMultilevel"/>
    <w:tmpl w:val="3072DAD0"/>
    <w:lvl w:ilvl="0" w:tplc="A5E0172C">
      <w:numFmt w:val="bullet"/>
      <w:lvlText w:val="-"/>
      <w:lvlJc w:val="left"/>
      <w:pPr>
        <w:ind w:left="1776" w:hanging="360"/>
      </w:pPr>
      <w:rPr>
        <w:rFonts w:ascii="Arial" w:eastAsia="Calibri" w:hAnsi="Arial" w:cs="Aria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9" w15:restartNumberingAfterBreak="0">
    <w:nsid w:val="71E77A28"/>
    <w:multiLevelType w:val="hybridMultilevel"/>
    <w:tmpl w:val="A2226E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num>
  <w:num w:numId="14">
    <w:abstractNumId w:val="13"/>
  </w:num>
  <w:num w:numId="15">
    <w:abstractNumId w:val="17"/>
  </w:num>
  <w:num w:numId="16">
    <w:abstractNumId w:val="11"/>
  </w:num>
  <w:num w:numId="17">
    <w:abstractNumId w:val="19"/>
  </w:num>
  <w:num w:numId="18">
    <w:abstractNumId w:val="18"/>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revisionView w:markup="0" w:comments="0" w:insDel="0" w:formatting="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FD"/>
    <w:rsid w:val="00000B07"/>
    <w:rsid w:val="000016F3"/>
    <w:rsid w:val="00007A00"/>
    <w:rsid w:val="00010782"/>
    <w:rsid w:val="00014213"/>
    <w:rsid w:val="00014276"/>
    <w:rsid w:val="000160F0"/>
    <w:rsid w:val="000208F8"/>
    <w:rsid w:val="00020E73"/>
    <w:rsid w:val="0002146C"/>
    <w:rsid w:val="000238D4"/>
    <w:rsid w:val="00027E85"/>
    <w:rsid w:val="0003034F"/>
    <w:rsid w:val="00030357"/>
    <w:rsid w:val="00030426"/>
    <w:rsid w:val="00036079"/>
    <w:rsid w:val="00037B06"/>
    <w:rsid w:val="00041A64"/>
    <w:rsid w:val="00044463"/>
    <w:rsid w:val="00044FE5"/>
    <w:rsid w:val="0004715B"/>
    <w:rsid w:val="00047735"/>
    <w:rsid w:val="000523FA"/>
    <w:rsid w:val="00052F5F"/>
    <w:rsid w:val="00055046"/>
    <w:rsid w:val="0005625E"/>
    <w:rsid w:val="000563B2"/>
    <w:rsid w:val="000567FC"/>
    <w:rsid w:val="00056DE1"/>
    <w:rsid w:val="00065B5F"/>
    <w:rsid w:val="00065F4C"/>
    <w:rsid w:val="00066074"/>
    <w:rsid w:val="0006693B"/>
    <w:rsid w:val="00067F91"/>
    <w:rsid w:val="000705D0"/>
    <w:rsid w:val="000716F7"/>
    <w:rsid w:val="000738C3"/>
    <w:rsid w:val="0007538F"/>
    <w:rsid w:val="0007707F"/>
    <w:rsid w:val="00081D28"/>
    <w:rsid w:val="000828CF"/>
    <w:rsid w:val="00083ECC"/>
    <w:rsid w:val="00091C5D"/>
    <w:rsid w:val="0009613F"/>
    <w:rsid w:val="000A05BD"/>
    <w:rsid w:val="000A513C"/>
    <w:rsid w:val="000A61D2"/>
    <w:rsid w:val="000A6FCC"/>
    <w:rsid w:val="000B042F"/>
    <w:rsid w:val="000B2AE4"/>
    <w:rsid w:val="000B3908"/>
    <w:rsid w:val="000B5409"/>
    <w:rsid w:val="000C01CE"/>
    <w:rsid w:val="000C0AF4"/>
    <w:rsid w:val="000C1E00"/>
    <w:rsid w:val="000C303B"/>
    <w:rsid w:val="000C39AE"/>
    <w:rsid w:val="000C4240"/>
    <w:rsid w:val="000C7A31"/>
    <w:rsid w:val="000D0470"/>
    <w:rsid w:val="000D0B2D"/>
    <w:rsid w:val="000D29D3"/>
    <w:rsid w:val="000D497C"/>
    <w:rsid w:val="000D6D7C"/>
    <w:rsid w:val="000D7F5C"/>
    <w:rsid w:val="000E0D62"/>
    <w:rsid w:val="000E1C53"/>
    <w:rsid w:val="000E253D"/>
    <w:rsid w:val="000E3CA8"/>
    <w:rsid w:val="000E7529"/>
    <w:rsid w:val="000F038F"/>
    <w:rsid w:val="000F057F"/>
    <w:rsid w:val="000F0ECF"/>
    <w:rsid w:val="000F1A9B"/>
    <w:rsid w:val="000F2B13"/>
    <w:rsid w:val="00100C5D"/>
    <w:rsid w:val="00103E86"/>
    <w:rsid w:val="001045D7"/>
    <w:rsid w:val="00104BF8"/>
    <w:rsid w:val="00105D51"/>
    <w:rsid w:val="001077F8"/>
    <w:rsid w:val="00110F07"/>
    <w:rsid w:val="00111D92"/>
    <w:rsid w:val="00111EAB"/>
    <w:rsid w:val="0011203A"/>
    <w:rsid w:val="001125BE"/>
    <w:rsid w:val="00112D11"/>
    <w:rsid w:val="00113EB0"/>
    <w:rsid w:val="001158B0"/>
    <w:rsid w:val="00115C70"/>
    <w:rsid w:val="001214C0"/>
    <w:rsid w:val="001223CB"/>
    <w:rsid w:val="00122A20"/>
    <w:rsid w:val="001260A0"/>
    <w:rsid w:val="00126A06"/>
    <w:rsid w:val="0012711D"/>
    <w:rsid w:val="00131DA6"/>
    <w:rsid w:val="00134763"/>
    <w:rsid w:val="00135D57"/>
    <w:rsid w:val="00137CC8"/>
    <w:rsid w:val="00137DDA"/>
    <w:rsid w:val="0014088B"/>
    <w:rsid w:val="00140C2A"/>
    <w:rsid w:val="00140FFC"/>
    <w:rsid w:val="00141293"/>
    <w:rsid w:val="00141405"/>
    <w:rsid w:val="00143C16"/>
    <w:rsid w:val="00144B7D"/>
    <w:rsid w:val="0014547C"/>
    <w:rsid w:val="00145ECE"/>
    <w:rsid w:val="00151124"/>
    <w:rsid w:val="00153351"/>
    <w:rsid w:val="00153851"/>
    <w:rsid w:val="00155388"/>
    <w:rsid w:val="00156FD4"/>
    <w:rsid w:val="001620A2"/>
    <w:rsid w:val="00162A9A"/>
    <w:rsid w:val="001634CF"/>
    <w:rsid w:val="00163D36"/>
    <w:rsid w:val="0016604C"/>
    <w:rsid w:val="00166B1A"/>
    <w:rsid w:val="001671FC"/>
    <w:rsid w:val="00167BDC"/>
    <w:rsid w:val="00170EFB"/>
    <w:rsid w:val="00173377"/>
    <w:rsid w:val="001734AD"/>
    <w:rsid w:val="00180DFD"/>
    <w:rsid w:val="00181F81"/>
    <w:rsid w:val="0018646A"/>
    <w:rsid w:val="001916BA"/>
    <w:rsid w:val="00193E7B"/>
    <w:rsid w:val="00194FA7"/>
    <w:rsid w:val="0019711C"/>
    <w:rsid w:val="001A24F2"/>
    <w:rsid w:val="001A2AA0"/>
    <w:rsid w:val="001A2C0D"/>
    <w:rsid w:val="001A2FB7"/>
    <w:rsid w:val="001A32FC"/>
    <w:rsid w:val="001A53C8"/>
    <w:rsid w:val="001A5FC4"/>
    <w:rsid w:val="001A68AA"/>
    <w:rsid w:val="001A6DEC"/>
    <w:rsid w:val="001A78E7"/>
    <w:rsid w:val="001B0560"/>
    <w:rsid w:val="001B42E2"/>
    <w:rsid w:val="001B4730"/>
    <w:rsid w:val="001B5200"/>
    <w:rsid w:val="001B674F"/>
    <w:rsid w:val="001B706A"/>
    <w:rsid w:val="001B7404"/>
    <w:rsid w:val="001C14F9"/>
    <w:rsid w:val="001C49FC"/>
    <w:rsid w:val="001C6175"/>
    <w:rsid w:val="001C63D5"/>
    <w:rsid w:val="001C662D"/>
    <w:rsid w:val="001D2C47"/>
    <w:rsid w:val="001D57F2"/>
    <w:rsid w:val="001D6329"/>
    <w:rsid w:val="001D647A"/>
    <w:rsid w:val="001D6EC9"/>
    <w:rsid w:val="001D74DB"/>
    <w:rsid w:val="001E0175"/>
    <w:rsid w:val="001E1EC8"/>
    <w:rsid w:val="001E259D"/>
    <w:rsid w:val="001E2B86"/>
    <w:rsid w:val="001E3D39"/>
    <w:rsid w:val="001E6502"/>
    <w:rsid w:val="001E7744"/>
    <w:rsid w:val="001E79C2"/>
    <w:rsid w:val="001F11AF"/>
    <w:rsid w:val="001F14A1"/>
    <w:rsid w:val="001F3012"/>
    <w:rsid w:val="001F4240"/>
    <w:rsid w:val="001F5D3F"/>
    <w:rsid w:val="001F63F5"/>
    <w:rsid w:val="001F76DA"/>
    <w:rsid w:val="00200539"/>
    <w:rsid w:val="00201451"/>
    <w:rsid w:val="00202B33"/>
    <w:rsid w:val="00204AC3"/>
    <w:rsid w:val="00206801"/>
    <w:rsid w:val="00207F40"/>
    <w:rsid w:val="002108D7"/>
    <w:rsid w:val="00211113"/>
    <w:rsid w:val="002111C7"/>
    <w:rsid w:val="002116EC"/>
    <w:rsid w:val="002126EC"/>
    <w:rsid w:val="00213467"/>
    <w:rsid w:val="00215BB0"/>
    <w:rsid w:val="00217895"/>
    <w:rsid w:val="00220DB4"/>
    <w:rsid w:val="002216ED"/>
    <w:rsid w:val="00222151"/>
    <w:rsid w:val="0022576A"/>
    <w:rsid w:val="002261F7"/>
    <w:rsid w:val="00227731"/>
    <w:rsid w:val="002311C7"/>
    <w:rsid w:val="002336E4"/>
    <w:rsid w:val="0023647A"/>
    <w:rsid w:val="00236E3A"/>
    <w:rsid w:val="00237178"/>
    <w:rsid w:val="0024149A"/>
    <w:rsid w:val="00241DAB"/>
    <w:rsid w:val="002444CE"/>
    <w:rsid w:val="00253176"/>
    <w:rsid w:val="00254434"/>
    <w:rsid w:val="00254973"/>
    <w:rsid w:val="002611DB"/>
    <w:rsid w:val="0026276C"/>
    <w:rsid w:val="00262C6F"/>
    <w:rsid w:val="0026721E"/>
    <w:rsid w:val="00271469"/>
    <w:rsid w:val="00272139"/>
    <w:rsid w:val="00275336"/>
    <w:rsid w:val="0027632F"/>
    <w:rsid w:val="00276F5E"/>
    <w:rsid w:val="00281277"/>
    <w:rsid w:val="00281738"/>
    <w:rsid w:val="00281CF2"/>
    <w:rsid w:val="00283ADA"/>
    <w:rsid w:val="0028419C"/>
    <w:rsid w:val="00290396"/>
    <w:rsid w:val="00292221"/>
    <w:rsid w:val="002930FF"/>
    <w:rsid w:val="00294D62"/>
    <w:rsid w:val="00296863"/>
    <w:rsid w:val="00296B73"/>
    <w:rsid w:val="00297B2E"/>
    <w:rsid w:val="002A1647"/>
    <w:rsid w:val="002A2900"/>
    <w:rsid w:val="002A4B05"/>
    <w:rsid w:val="002B0552"/>
    <w:rsid w:val="002B3AB4"/>
    <w:rsid w:val="002B6B47"/>
    <w:rsid w:val="002C060E"/>
    <w:rsid w:val="002C19D7"/>
    <w:rsid w:val="002C7AEE"/>
    <w:rsid w:val="002D2691"/>
    <w:rsid w:val="002D4BDD"/>
    <w:rsid w:val="002D5708"/>
    <w:rsid w:val="002D57EC"/>
    <w:rsid w:val="002D5E09"/>
    <w:rsid w:val="002D7C44"/>
    <w:rsid w:val="002E0ADD"/>
    <w:rsid w:val="002E19D0"/>
    <w:rsid w:val="002E2C08"/>
    <w:rsid w:val="002E2EB9"/>
    <w:rsid w:val="002E35DB"/>
    <w:rsid w:val="002E3E9E"/>
    <w:rsid w:val="002E5961"/>
    <w:rsid w:val="002E71C7"/>
    <w:rsid w:val="002F0D0B"/>
    <w:rsid w:val="002F214C"/>
    <w:rsid w:val="002F4A91"/>
    <w:rsid w:val="002F508B"/>
    <w:rsid w:val="002F545F"/>
    <w:rsid w:val="002F794E"/>
    <w:rsid w:val="00300C3A"/>
    <w:rsid w:val="003010EE"/>
    <w:rsid w:val="0030144B"/>
    <w:rsid w:val="00302E93"/>
    <w:rsid w:val="0030481D"/>
    <w:rsid w:val="00306572"/>
    <w:rsid w:val="00307F2A"/>
    <w:rsid w:val="00313022"/>
    <w:rsid w:val="003134C6"/>
    <w:rsid w:val="0031513F"/>
    <w:rsid w:val="0031703B"/>
    <w:rsid w:val="00322A25"/>
    <w:rsid w:val="00333AFF"/>
    <w:rsid w:val="00335002"/>
    <w:rsid w:val="00336B48"/>
    <w:rsid w:val="00342B6A"/>
    <w:rsid w:val="00345F6A"/>
    <w:rsid w:val="00346A44"/>
    <w:rsid w:val="00346E64"/>
    <w:rsid w:val="003550B8"/>
    <w:rsid w:val="00357373"/>
    <w:rsid w:val="00357C97"/>
    <w:rsid w:val="0036406F"/>
    <w:rsid w:val="003701AF"/>
    <w:rsid w:val="00374E4A"/>
    <w:rsid w:val="0037513F"/>
    <w:rsid w:val="00375D5D"/>
    <w:rsid w:val="00382D34"/>
    <w:rsid w:val="00383530"/>
    <w:rsid w:val="00383CE8"/>
    <w:rsid w:val="00385F13"/>
    <w:rsid w:val="003864FB"/>
    <w:rsid w:val="00386BF0"/>
    <w:rsid w:val="00387A7B"/>
    <w:rsid w:val="00392DA4"/>
    <w:rsid w:val="003959FA"/>
    <w:rsid w:val="003A0087"/>
    <w:rsid w:val="003A0238"/>
    <w:rsid w:val="003A1E66"/>
    <w:rsid w:val="003A770F"/>
    <w:rsid w:val="003B2031"/>
    <w:rsid w:val="003B485B"/>
    <w:rsid w:val="003C228D"/>
    <w:rsid w:val="003C352D"/>
    <w:rsid w:val="003D0C10"/>
    <w:rsid w:val="003D2E21"/>
    <w:rsid w:val="003D3776"/>
    <w:rsid w:val="003D6592"/>
    <w:rsid w:val="003D693F"/>
    <w:rsid w:val="003D742E"/>
    <w:rsid w:val="003D7EB4"/>
    <w:rsid w:val="003E083A"/>
    <w:rsid w:val="003E089F"/>
    <w:rsid w:val="003E35BC"/>
    <w:rsid w:val="003E624E"/>
    <w:rsid w:val="003F0B79"/>
    <w:rsid w:val="003F36FB"/>
    <w:rsid w:val="003F462D"/>
    <w:rsid w:val="003F560D"/>
    <w:rsid w:val="003F5C8A"/>
    <w:rsid w:val="00400214"/>
    <w:rsid w:val="0040031E"/>
    <w:rsid w:val="004003B2"/>
    <w:rsid w:val="00400B1B"/>
    <w:rsid w:val="00402408"/>
    <w:rsid w:val="00404CDA"/>
    <w:rsid w:val="004134DD"/>
    <w:rsid w:val="00413E69"/>
    <w:rsid w:val="00414A76"/>
    <w:rsid w:val="00415F17"/>
    <w:rsid w:val="004169E9"/>
    <w:rsid w:val="004176FD"/>
    <w:rsid w:val="00417C2C"/>
    <w:rsid w:val="0042098D"/>
    <w:rsid w:val="00421571"/>
    <w:rsid w:val="0042361D"/>
    <w:rsid w:val="00430664"/>
    <w:rsid w:val="00430D4B"/>
    <w:rsid w:val="00431D09"/>
    <w:rsid w:val="004320A7"/>
    <w:rsid w:val="00436195"/>
    <w:rsid w:val="00442E2B"/>
    <w:rsid w:val="004503C1"/>
    <w:rsid w:val="00451707"/>
    <w:rsid w:val="004526DB"/>
    <w:rsid w:val="00453356"/>
    <w:rsid w:val="004558FE"/>
    <w:rsid w:val="0046288B"/>
    <w:rsid w:val="00462B59"/>
    <w:rsid w:val="00463ECF"/>
    <w:rsid w:val="004653B1"/>
    <w:rsid w:val="004673E8"/>
    <w:rsid w:val="00471B6E"/>
    <w:rsid w:val="0047319D"/>
    <w:rsid w:val="00473417"/>
    <w:rsid w:val="004740A4"/>
    <w:rsid w:val="00474A8D"/>
    <w:rsid w:val="00475725"/>
    <w:rsid w:val="004768F0"/>
    <w:rsid w:val="00480FA8"/>
    <w:rsid w:val="00485E46"/>
    <w:rsid w:val="00485F8E"/>
    <w:rsid w:val="004867BD"/>
    <w:rsid w:val="00490854"/>
    <w:rsid w:val="00490D70"/>
    <w:rsid w:val="00491775"/>
    <w:rsid w:val="00496A1A"/>
    <w:rsid w:val="004A0BC2"/>
    <w:rsid w:val="004A343E"/>
    <w:rsid w:val="004A3C59"/>
    <w:rsid w:val="004A423F"/>
    <w:rsid w:val="004A6D53"/>
    <w:rsid w:val="004B103D"/>
    <w:rsid w:val="004B32EF"/>
    <w:rsid w:val="004B56FE"/>
    <w:rsid w:val="004C16B4"/>
    <w:rsid w:val="004C49CB"/>
    <w:rsid w:val="004C599C"/>
    <w:rsid w:val="004C7E74"/>
    <w:rsid w:val="004D4902"/>
    <w:rsid w:val="004D49D4"/>
    <w:rsid w:val="004D6563"/>
    <w:rsid w:val="004E2DDC"/>
    <w:rsid w:val="004E308B"/>
    <w:rsid w:val="004E38AE"/>
    <w:rsid w:val="004E6074"/>
    <w:rsid w:val="004E7D10"/>
    <w:rsid w:val="004F192A"/>
    <w:rsid w:val="004F3331"/>
    <w:rsid w:val="004F3C7D"/>
    <w:rsid w:val="004F4A02"/>
    <w:rsid w:val="00500703"/>
    <w:rsid w:val="00501616"/>
    <w:rsid w:val="0050239C"/>
    <w:rsid w:val="0050447F"/>
    <w:rsid w:val="00506601"/>
    <w:rsid w:val="00507BA6"/>
    <w:rsid w:val="00507F35"/>
    <w:rsid w:val="00511DEF"/>
    <w:rsid w:val="00512000"/>
    <w:rsid w:val="00512584"/>
    <w:rsid w:val="005130B0"/>
    <w:rsid w:val="00514CB7"/>
    <w:rsid w:val="00520C73"/>
    <w:rsid w:val="005217AC"/>
    <w:rsid w:val="00522158"/>
    <w:rsid w:val="00523FE7"/>
    <w:rsid w:val="005272CB"/>
    <w:rsid w:val="005302F8"/>
    <w:rsid w:val="00532FD6"/>
    <w:rsid w:val="00534F1B"/>
    <w:rsid w:val="00535135"/>
    <w:rsid w:val="00535CCF"/>
    <w:rsid w:val="0053704D"/>
    <w:rsid w:val="0054042B"/>
    <w:rsid w:val="00540751"/>
    <w:rsid w:val="00540BBC"/>
    <w:rsid w:val="00543771"/>
    <w:rsid w:val="00543AF1"/>
    <w:rsid w:val="00544410"/>
    <w:rsid w:val="005466CE"/>
    <w:rsid w:val="00547891"/>
    <w:rsid w:val="0055356A"/>
    <w:rsid w:val="00554E06"/>
    <w:rsid w:val="00560B96"/>
    <w:rsid w:val="00564270"/>
    <w:rsid w:val="005676EF"/>
    <w:rsid w:val="00567EB9"/>
    <w:rsid w:val="00570AB9"/>
    <w:rsid w:val="0057125E"/>
    <w:rsid w:val="00571E6F"/>
    <w:rsid w:val="00576840"/>
    <w:rsid w:val="00581E7B"/>
    <w:rsid w:val="00582D57"/>
    <w:rsid w:val="0058438A"/>
    <w:rsid w:val="00584B3F"/>
    <w:rsid w:val="00585530"/>
    <w:rsid w:val="00587E37"/>
    <w:rsid w:val="0059125B"/>
    <w:rsid w:val="00592D19"/>
    <w:rsid w:val="00592EC5"/>
    <w:rsid w:val="00595DDB"/>
    <w:rsid w:val="005A0AA4"/>
    <w:rsid w:val="005A193C"/>
    <w:rsid w:val="005A20D1"/>
    <w:rsid w:val="005B18F1"/>
    <w:rsid w:val="005B2B60"/>
    <w:rsid w:val="005B4245"/>
    <w:rsid w:val="005B64D3"/>
    <w:rsid w:val="005B7473"/>
    <w:rsid w:val="005C1D4A"/>
    <w:rsid w:val="005C3E7A"/>
    <w:rsid w:val="005C4E86"/>
    <w:rsid w:val="005C5352"/>
    <w:rsid w:val="005C71AA"/>
    <w:rsid w:val="005D0DE5"/>
    <w:rsid w:val="005D19DB"/>
    <w:rsid w:val="005D1CB4"/>
    <w:rsid w:val="005D31E0"/>
    <w:rsid w:val="005D366F"/>
    <w:rsid w:val="005D6570"/>
    <w:rsid w:val="005D71FA"/>
    <w:rsid w:val="005D7D2F"/>
    <w:rsid w:val="005E01A7"/>
    <w:rsid w:val="005E4BE2"/>
    <w:rsid w:val="005E52DB"/>
    <w:rsid w:val="005F1D0B"/>
    <w:rsid w:val="005F3312"/>
    <w:rsid w:val="005F49AB"/>
    <w:rsid w:val="005F52E2"/>
    <w:rsid w:val="005F60B4"/>
    <w:rsid w:val="005F7648"/>
    <w:rsid w:val="006006DF"/>
    <w:rsid w:val="006009C0"/>
    <w:rsid w:val="00604BFA"/>
    <w:rsid w:val="00604D29"/>
    <w:rsid w:val="00604EF6"/>
    <w:rsid w:val="00607364"/>
    <w:rsid w:val="006107B9"/>
    <w:rsid w:val="00611A88"/>
    <w:rsid w:val="00613947"/>
    <w:rsid w:val="00615143"/>
    <w:rsid w:val="00615ACE"/>
    <w:rsid w:val="006178C7"/>
    <w:rsid w:val="0062072D"/>
    <w:rsid w:val="006239C3"/>
    <w:rsid w:val="00624598"/>
    <w:rsid w:val="00626218"/>
    <w:rsid w:val="00626EBB"/>
    <w:rsid w:val="00631921"/>
    <w:rsid w:val="00631F8F"/>
    <w:rsid w:val="00632DE4"/>
    <w:rsid w:val="00635730"/>
    <w:rsid w:val="0063788D"/>
    <w:rsid w:val="00640349"/>
    <w:rsid w:val="00640B10"/>
    <w:rsid w:val="006411BC"/>
    <w:rsid w:val="006414CE"/>
    <w:rsid w:val="006416E0"/>
    <w:rsid w:val="0064310E"/>
    <w:rsid w:val="006433BC"/>
    <w:rsid w:val="00643E5C"/>
    <w:rsid w:val="00644EFB"/>
    <w:rsid w:val="00646CE2"/>
    <w:rsid w:val="00650A97"/>
    <w:rsid w:val="00650FFF"/>
    <w:rsid w:val="00656497"/>
    <w:rsid w:val="00662EA9"/>
    <w:rsid w:val="00665C92"/>
    <w:rsid w:val="00671FA0"/>
    <w:rsid w:val="006732F1"/>
    <w:rsid w:val="00675E69"/>
    <w:rsid w:val="00676E68"/>
    <w:rsid w:val="00682163"/>
    <w:rsid w:val="00682534"/>
    <w:rsid w:val="00682CB9"/>
    <w:rsid w:val="006867C3"/>
    <w:rsid w:val="006900CB"/>
    <w:rsid w:val="00691F62"/>
    <w:rsid w:val="00696D08"/>
    <w:rsid w:val="0069708E"/>
    <w:rsid w:val="00697C4A"/>
    <w:rsid w:val="006A2622"/>
    <w:rsid w:val="006A48A8"/>
    <w:rsid w:val="006A5CBA"/>
    <w:rsid w:val="006A6047"/>
    <w:rsid w:val="006A6C4F"/>
    <w:rsid w:val="006A7C39"/>
    <w:rsid w:val="006B06DF"/>
    <w:rsid w:val="006B0F0D"/>
    <w:rsid w:val="006B6295"/>
    <w:rsid w:val="006B651B"/>
    <w:rsid w:val="006B685A"/>
    <w:rsid w:val="006C1032"/>
    <w:rsid w:val="006C3A6A"/>
    <w:rsid w:val="006C3E38"/>
    <w:rsid w:val="006C4FE9"/>
    <w:rsid w:val="006C50E7"/>
    <w:rsid w:val="006C5E46"/>
    <w:rsid w:val="006D15B2"/>
    <w:rsid w:val="006D2195"/>
    <w:rsid w:val="006D3E84"/>
    <w:rsid w:val="006D551E"/>
    <w:rsid w:val="006D7F37"/>
    <w:rsid w:val="006E187B"/>
    <w:rsid w:val="006E5B42"/>
    <w:rsid w:val="006E7D5B"/>
    <w:rsid w:val="006F0B3D"/>
    <w:rsid w:val="006F206D"/>
    <w:rsid w:val="006F25AB"/>
    <w:rsid w:val="006F662D"/>
    <w:rsid w:val="006F6A24"/>
    <w:rsid w:val="00700F3B"/>
    <w:rsid w:val="00704E2E"/>
    <w:rsid w:val="00705DEB"/>
    <w:rsid w:val="0070783C"/>
    <w:rsid w:val="0071230C"/>
    <w:rsid w:val="00712964"/>
    <w:rsid w:val="007141F4"/>
    <w:rsid w:val="00715F0F"/>
    <w:rsid w:val="007171EC"/>
    <w:rsid w:val="007173FB"/>
    <w:rsid w:val="0071750B"/>
    <w:rsid w:val="007176B5"/>
    <w:rsid w:val="00720469"/>
    <w:rsid w:val="00720E04"/>
    <w:rsid w:val="0072111A"/>
    <w:rsid w:val="00723A5C"/>
    <w:rsid w:val="00723B8B"/>
    <w:rsid w:val="007306AF"/>
    <w:rsid w:val="00731E63"/>
    <w:rsid w:val="00734110"/>
    <w:rsid w:val="00735D1C"/>
    <w:rsid w:val="00740966"/>
    <w:rsid w:val="00741772"/>
    <w:rsid w:val="00742316"/>
    <w:rsid w:val="00746AD6"/>
    <w:rsid w:val="00747779"/>
    <w:rsid w:val="00747EC9"/>
    <w:rsid w:val="0075227F"/>
    <w:rsid w:val="00752529"/>
    <w:rsid w:val="00755F7E"/>
    <w:rsid w:val="00760019"/>
    <w:rsid w:val="007600A9"/>
    <w:rsid w:val="0076058F"/>
    <w:rsid w:val="0076118E"/>
    <w:rsid w:val="0076187B"/>
    <w:rsid w:val="00762648"/>
    <w:rsid w:val="00764E1B"/>
    <w:rsid w:val="00766B83"/>
    <w:rsid w:val="0077035F"/>
    <w:rsid w:val="00770C74"/>
    <w:rsid w:val="0077260F"/>
    <w:rsid w:val="00774748"/>
    <w:rsid w:val="00775FD2"/>
    <w:rsid w:val="00777A68"/>
    <w:rsid w:val="0078054E"/>
    <w:rsid w:val="00780907"/>
    <w:rsid w:val="007905FC"/>
    <w:rsid w:val="00790A64"/>
    <w:rsid w:val="00792B96"/>
    <w:rsid w:val="00794F7C"/>
    <w:rsid w:val="007960FC"/>
    <w:rsid w:val="0079792D"/>
    <w:rsid w:val="007A049D"/>
    <w:rsid w:val="007A4780"/>
    <w:rsid w:val="007A4B53"/>
    <w:rsid w:val="007A5996"/>
    <w:rsid w:val="007A5DF7"/>
    <w:rsid w:val="007B0C5E"/>
    <w:rsid w:val="007B0C70"/>
    <w:rsid w:val="007B2185"/>
    <w:rsid w:val="007B27CD"/>
    <w:rsid w:val="007B34B0"/>
    <w:rsid w:val="007B3F70"/>
    <w:rsid w:val="007B4577"/>
    <w:rsid w:val="007B6F50"/>
    <w:rsid w:val="007B7291"/>
    <w:rsid w:val="007B7B06"/>
    <w:rsid w:val="007C1BEC"/>
    <w:rsid w:val="007C1C66"/>
    <w:rsid w:val="007C277B"/>
    <w:rsid w:val="007C31E1"/>
    <w:rsid w:val="007C33A0"/>
    <w:rsid w:val="007D0186"/>
    <w:rsid w:val="007D0600"/>
    <w:rsid w:val="007D0E3B"/>
    <w:rsid w:val="007D190B"/>
    <w:rsid w:val="007D3733"/>
    <w:rsid w:val="007D3880"/>
    <w:rsid w:val="007D56A6"/>
    <w:rsid w:val="007D58FD"/>
    <w:rsid w:val="007D7CF4"/>
    <w:rsid w:val="007E0AFE"/>
    <w:rsid w:val="007E4B63"/>
    <w:rsid w:val="007F0049"/>
    <w:rsid w:val="007F0825"/>
    <w:rsid w:val="007F1797"/>
    <w:rsid w:val="007F2293"/>
    <w:rsid w:val="007F23C1"/>
    <w:rsid w:val="007F33BD"/>
    <w:rsid w:val="007F5171"/>
    <w:rsid w:val="007F563E"/>
    <w:rsid w:val="00800577"/>
    <w:rsid w:val="00801AC7"/>
    <w:rsid w:val="00804559"/>
    <w:rsid w:val="00805845"/>
    <w:rsid w:val="00807254"/>
    <w:rsid w:val="0081491C"/>
    <w:rsid w:val="008162D7"/>
    <w:rsid w:val="00817CBB"/>
    <w:rsid w:val="008213E2"/>
    <w:rsid w:val="00823E4F"/>
    <w:rsid w:val="008245A3"/>
    <w:rsid w:val="00824BD5"/>
    <w:rsid w:val="008256CB"/>
    <w:rsid w:val="00826E56"/>
    <w:rsid w:val="0082741B"/>
    <w:rsid w:val="008278F8"/>
    <w:rsid w:val="008306E5"/>
    <w:rsid w:val="008312BF"/>
    <w:rsid w:val="00835883"/>
    <w:rsid w:val="00836A0A"/>
    <w:rsid w:val="008413EF"/>
    <w:rsid w:val="00843091"/>
    <w:rsid w:val="008433B2"/>
    <w:rsid w:val="008439F7"/>
    <w:rsid w:val="00845F08"/>
    <w:rsid w:val="00852E1B"/>
    <w:rsid w:val="008532DA"/>
    <w:rsid w:val="00855705"/>
    <w:rsid w:val="008557DB"/>
    <w:rsid w:val="0086201A"/>
    <w:rsid w:val="008651D8"/>
    <w:rsid w:val="0086644B"/>
    <w:rsid w:val="00866FA3"/>
    <w:rsid w:val="00871E0F"/>
    <w:rsid w:val="00872130"/>
    <w:rsid w:val="0088336E"/>
    <w:rsid w:val="008836DD"/>
    <w:rsid w:val="008843A1"/>
    <w:rsid w:val="0088446C"/>
    <w:rsid w:val="00885205"/>
    <w:rsid w:val="00891B4A"/>
    <w:rsid w:val="00896519"/>
    <w:rsid w:val="00897F7C"/>
    <w:rsid w:val="008A05C9"/>
    <w:rsid w:val="008A3A74"/>
    <w:rsid w:val="008A3ADB"/>
    <w:rsid w:val="008A44F1"/>
    <w:rsid w:val="008A57F3"/>
    <w:rsid w:val="008A6782"/>
    <w:rsid w:val="008B01D3"/>
    <w:rsid w:val="008B2185"/>
    <w:rsid w:val="008B3663"/>
    <w:rsid w:val="008B3B87"/>
    <w:rsid w:val="008B524B"/>
    <w:rsid w:val="008C2BE1"/>
    <w:rsid w:val="008C3DC9"/>
    <w:rsid w:val="008C3F74"/>
    <w:rsid w:val="008C692A"/>
    <w:rsid w:val="008D4803"/>
    <w:rsid w:val="008D4DD4"/>
    <w:rsid w:val="008D4E83"/>
    <w:rsid w:val="008D53A7"/>
    <w:rsid w:val="008E091C"/>
    <w:rsid w:val="008E3CCC"/>
    <w:rsid w:val="008E61B8"/>
    <w:rsid w:val="008F1591"/>
    <w:rsid w:val="008F1EA7"/>
    <w:rsid w:val="008F363B"/>
    <w:rsid w:val="008F4649"/>
    <w:rsid w:val="008F49E5"/>
    <w:rsid w:val="008F4D69"/>
    <w:rsid w:val="008F5C37"/>
    <w:rsid w:val="00900390"/>
    <w:rsid w:val="009009A6"/>
    <w:rsid w:val="009015C8"/>
    <w:rsid w:val="0090183E"/>
    <w:rsid w:val="009054F3"/>
    <w:rsid w:val="009073EE"/>
    <w:rsid w:val="0090741B"/>
    <w:rsid w:val="009074CA"/>
    <w:rsid w:val="0090799E"/>
    <w:rsid w:val="0091066B"/>
    <w:rsid w:val="00911296"/>
    <w:rsid w:val="00914318"/>
    <w:rsid w:val="00915463"/>
    <w:rsid w:val="00916614"/>
    <w:rsid w:val="00916E1E"/>
    <w:rsid w:val="00920F96"/>
    <w:rsid w:val="00920FE9"/>
    <w:rsid w:val="009225B2"/>
    <w:rsid w:val="00923615"/>
    <w:rsid w:val="0092503D"/>
    <w:rsid w:val="0092534C"/>
    <w:rsid w:val="009255CD"/>
    <w:rsid w:val="00925C2D"/>
    <w:rsid w:val="0093017A"/>
    <w:rsid w:val="00931744"/>
    <w:rsid w:val="00942777"/>
    <w:rsid w:val="00943B70"/>
    <w:rsid w:val="0094548D"/>
    <w:rsid w:val="009469AD"/>
    <w:rsid w:val="009509C3"/>
    <w:rsid w:val="00954810"/>
    <w:rsid w:val="00954B7C"/>
    <w:rsid w:val="00955366"/>
    <w:rsid w:val="009566EA"/>
    <w:rsid w:val="00956AC9"/>
    <w:rsid w:val="00956D20"/>
    <w:rsid w:val="0095711B"/>
    <w:rsid w:val="009607F4"/>
    <w:rsid w:val="00961E40"/>
    <w:rsid w:val="009620C5"/>
    <w:rsid w:val="0096342F"/>
    <w:rsid w:val="00964BBE"/>
    <w:rsid w:val="00964F1B"/>
    <w:rsid w:val="00966DEF"/>
    <w:rsid w:val="00972920"/>
    <w:rsid w:val="009749DC"/>
    <w:rsid w:val="0097537E"/>
    <w:rsid w:val="00975B2E"/>
    <w:rsid w:val="00980950"/>
    <w:rsid w:val="00982901"/>
    <w:rsid w:val="00983086"/>
    <w:rsid w:val="009850AE"/>
    <w:rsid w:val="0098602B"/>
    <w:rsid w:val="0099222D"/>
    <w:rsid w:val="00992FB5"/>
    <w:rsid w:val="0099378B"/>
    <w:rsid w:val="00995C2C"/>
    <w:rsid w:val="009972E4"/>
    <w:rsid w:val="00997970"/>
    <w:rsid w:val="009A07BD"/>
    <w:rsid w:val="009A2541"/>
    <w:rsid w:val="009A50E5"/>
    <w:rsid w:val="009A5742"/>
    <w:rsid w:val="009A651F"/>
    <w:rsid w:val="009A7926"/>
    <w:rsid w:val="009A7D5F"/>
    <w:rsid w:val="009B1AB8"/>
    <w:rsid w:val="009B3199"/>
    <w:rsid w:val="009B3F92"/>
    <w:rsid w:val="009B516A"/>
    <w:rsid w:val="009B743D"/>
    <w:rsid w:val="009B791E"/>
    <w:rsid w:val="009D323F"/>
    <w:rsid w:val="009D3552"/>
    <w:rsid w:val="009D4682"/>
    <w:rsid w:val="009E045B"/>
    <w:rsid w:val="009E5B65"/>
    <w:rsid w:val="009F12DA"/>
    <w:rsid w:val="009F17D3"/>
    <w:rsid w:val="009F331C"/>
    <w:rsid w:val="009F340E"/>
    <w:rsid w:val="009F5B8C"/>
    <w:rsid w:val="00A0406F"/>
    <w:rsid w:val="00A05A1D"/>
    <w:rsid w:val="00A067D8"/>
    <w:rsid w:val="00A07C1C"/>
    <w:rsid w:val="00A1370F"/>
    <w:rsid w:val="00A13C4E"/>
    <w:rsid w:val="00A16065"/>
    <w:rsid w:val="00A1752C"/>
    <w:rsid w:val="00A17827"/>
    <w:rsid w:val="00A20434"/>
    <w:rsid w:val="00A23D88"/>
    <w:rsid w:val="00A251A5"/>
    <w:rsid w:val="00A2706D"/>
    <w:rsid w:val="00A27D52"/>
    <w:rsid w:val="00A31875"/>
    <w:rsid w:val="00A32A18"/>
    <w:rsid w:val="00A3400A"/>
    <w:rsid w:val="00A340A2"/>
    <w:rsid w:val="00A35E26"/>
    <w:rsid w:val="00A36DC7"/>
    <w:rsid w:val="00A37CC7"/>
    <w:rsid w:val="00A40EF0"/>
    <w:rsid w:val="00A42754"/>
    <w:rsid w:val="00A42DCC"/>
    <w:rsid w:val="00A45CD0"/>
    <w:rsid w:val="00A5047A"/>
    <w:rsid w:val="00A506A3"/>
    <w:rsid w:val="00A51A0E"/>
    <w:rsid w:val="00A542DF"/>
    <w:rsid w:val="00A54F7B"/>
    <w:rsid w:val="00A56247"/>
    <w:rsid w:val="00A56A2A"/>
    <w:rsid w:val="00A57BBE"/>
    <w:rsid w:val="00A6143B"/>
    <w:rsid w:val="00A6191F"/>
    <w:rsid w:val="00A62E6D"/>
    <w:rsid w:val="00A64F2A"/>
    <w:rsid w:val="00A65353"/>
    <w:rsid w:val="00A65679"/>
    <w:rsid w:val="00A666D9"/>
    <w:rsid w:val="00A76533"/>
    <w:rsid w:val="00A77937"/>
    <w:rsid w:val="00A80F1F"/>
    <w:rsid w:val="00A82EEC"/>
    <w:rsid w:val="00A8367C"/>
    <w:rsid w:val="00A83E20"/>
    <w:rsid w:val="00A846A2"/>
    <w:rsid w:val="00A862C5"/>
    <w:rsid w:val="00A919EB"/>
    <w:rsid w:val="00A94A5E"/>
    <w:rsid w:val="00A9595F"/>
    <w:rsid w:val="00A96A73"/>
    <w:rsid w:val="00AA0118"/>
    <w:rsid w:val="00AA026F"/>
    <w:rsid w:val="00AA16A9"/>
    <w:rsid w:val="00AA331F"/>
    <w:rsid w:val="00AA6566"/>
    <w:rsid w:val="00AB2096"/>
    <w:rsid w:val="00AC0035"/>
    <w:rsid w:val="00AC00DB"/>
    <w:rsid w:val="00AC0E1E"/>
    <w:rsid w:val="00AC2161"/>
    <w:rsid w:val="00AD0156"/>
    <w:rsid w:val="00AD0BFD"/>
    <w:rsid w:val="00AD16F4"/>
    <w:rsid w:val="00AD22FE"/>
    <w:rsid w:val="00AD2762"/>
    <w:rsid w:val="00AD3651"/>
    <w:rsid w:val="00AD49A2"/>
    <w:rsid w:val="00AD7AD4"/>
    <w:rsid w:val="00AE1720"/>
    <w:rsid w:val="00AE3B10"/>
    <w:rsid w:val="00AE4B65"/>
    <w:rsid w:val="00AE4EAD"/>
    <w:rsid w:val="00AE6952"/>
    <w:rsid w:val="00AF1C43"/>
    <w:rsid w:val="00AF31EB"/>
    <w:rsid w:val="00AF3380"/>
    <w:rsid w:val="00AF3ACC"/>
    <w:rsid w:val="00AF488E"/>
    <w:rsid w:val="00AF65BC"/>
    <w:rsid w:val="00AF6BA9"/>
    <w:rsid w:val="00B03729"/>
    <w:rsid w:val="00B039DE"/>
    <w:rsid w:val="00B07413"/>
    <w:rsid w:val="00B1031C"/>
    <w:rsid w:val="00B140F5"/>
    <w:rsid w:val="00B14DCA"/>
    <w:rsid w:val="00B16E57"/>
    <w:rsid w:val="00B20B0B"/>
    <w:rsid w:val="00B21F68"/>
    <w:rsid w:val="00B25416"/>
    <w:rsid w:val="00B27CA7"/>
    <w:rsid w:val="00B30C96"/>
    <w:rsid w:val="00B3138F"/>
    <w:rsid w:val="00B31BDA"/>
    <w:rsid w:val="00B31E5E"/>
    <w:rsid w:val="00B323DC"/>
    <w:rsid w:val="00B3509B"/>
    <w:rsid w:val="00B415E7"/>
    <w:rsid w:val="00B42A3C"/>
    <w:rsid w:val="00B44DC0"/>
    <w:rsid w:val="00B4516A"/>
    <w:rsid w:val="00B452CD"/>
    <w:rsid w:val="00B47D5D"/>
    <w:rsid w:val="00B52648"/>
    <w:rsid w:val="00B52F8E"/>
    <w:rsid w:val="00B53306"/>
    <w:rsid w:val="00B539B0"/>
    <w:rsid w:val="00B5487A"/>
    <w:rsid w:val="00B54EE4"/>
    <w:rsid w:val="00B56856"/>
    <w:rsid w:val="00B60629"/>
    <w:rsid w:val="00B60665"/>
    <w:rsid w:val="00B64394"/>
    <w:rsid w:val="00B64558"/>
    <w:rsid w:val="00B646DA"/>
    <w:rsid w:val="00B721EE"/>
    <w:rsid w:val="00B724E6"/>
    <w:rsid w:val="00B72AAA"/>
    <w:rsid w:val="00B7590A"/>
    <w:rsid w:val="00B80659"/>
    <w:rsid w:val="00B80746"/>
    <w:rsid w:val="00B80A14"/>
    <w:rsid w:val="00B82FAF"/>
    <w:rsid w:val="00B84A63"/>
    <w:rsid w:val="00B84BC0"/>
    <w:rsid w:val="00B858E1"/>
    <w:rsid w:val="00B8788F"/>
    <w:rsid w:val="00B9116E"/>
    <w:rsid w:val="00B91B7B"/>
    <w:rsid w:val="00B920F8"/>
    <w:rsid w:val="00B9353A"/>
    <w:rsid w:val="00B9538F"/>
    <w:rsid w:val="00B963A9"/>
    <w:rsid w:val="00B97552"/>
    <w:rsid w:val="00BA14C1"/>
    <w:rsid w:val="00BA1834"/>
    <w:rsid w:val="00BA225A"/>
    <w:rsid w:val="00BA2A4A"/>
    <w:rsid w:val="00BA35FC"/>
    <w:rsid w:val="00BA5356"/>
    <w:rsid w:val="00BA55E8"/>
    <w:rsid w:val="00BA562B"/>
    <w:rsid w:val="00BA6E60"/>
    <w:rsid w:val="00BB252D"/>
    <w:rsid w:val="00BB2B1C"/>
    <w:rsid w:val="00BB3B91"/>
    <w:rsid w:val="00BB4A9D"/>
    <w:rsid w:val="00BB6801"/>
    <w:rsid w:val="00BB699F"/>
    <w:rsid w:val="00BC12D5"/>
    <w:rsid w:val="00BC1F5B"/>
    <w:rsid w:val="00BC5C43"/>
    <w:rsid w:val="00BD079C"/>
    <w:rsid w:val="00BD11E6"/>
    <w:rsid w:val="00BD120E"/>
    <w:rsid w:val="00BD5EB4"/>
    <w:rsid w:val="00BE01B3"/>
    <w:rsid w:val="00BE2787"/>
    <w:rsid w:val="00BE5E56"/>
    <w:rsid w:val="00BE7239"/>
    <w:rsid w:val="00BF15E3"/>
    <w:rsid w:val="00BF1CEA"/>
    <w:rsid w:val="00BF3952"/>
    <w:rsid w:val="00BF4210"/>
    <w:rsid w:val="00BF4716"/>
    <w:rsid w:val="00BF4F62"/>
    <w:rsid w:val="00BF58E3"/>
    <w:rsid w:val="00BF5D6E"/>
    <w:rsid w:val="00C00C12"/>
    <w:rsid w:val="00C00C27"/>
    <w:rsid w:val="00C04065"/>
    <w:rsid w:val="00C0591A"/>
    <w:rsid w:val="00C05EEB"/>
    <w:rsid w:val="00C06AF9"/>
    <w:rsid w:val="00C07ABC"/>
    <w:rsid w:val="00C10230"/>
    <w:rsid w:val="00C17DA9"/>
    <w:rsid w:val="00C217FC"/>
    <w:rsid w:val="00C22283"/>
    <w:rsid w:val="00C24BBE"/>
    <w:rsid w:val="00C25A9E"/>
    <w:rsid w:val="00C31863"/>
    <w:rsid w:val="00C3246F"/>
    <w:rsid w:val="00C3448B"/>
    <w:rsid w:val="00C35207"/>
    <w:rsid w:val="00C35329"/>
    <w:rsid w:val="00C35D0F"/>
    <w:rsid w:val="00C4092A"/>
    <w:rsid w:val="00C41A69"/>
    <w:rsid w:val="00C4360E"/>
    <w:rsid w:val="00C4365C"/>
    <w:rsid w:val="00C44870"/>
    <w:rsid w:val="00C4526E"/>
    <w:rsid w:val="00C46521"/>
    <w:rsid w:val="00C528A6"/>
    <w:rsid w:val="00C53A2E"/>
    <w:rsid w:val="00C54458"/>
    <w:rsid w:val="00C56D6F"/>
    <w:rsid w:val="00C628B7"/>
    <w:rsid w:val="00C638DE"/>
    <w:rsid w:val="00C6747A"/>
    <w:rsid w:val="00C702EA"/>
    <w:rsid w:val="00C71847"/>
    <w:rsid w:val="00C71DDF"/>
    <w:rsid w:val="00C71E01"/>
    <w:rsid w:val="00C72B7A"/>
    <w:rsid w:val="00C7528E"/>
    <w:rsid w:val="00C759D1"/>
    <w:rsid w:val="00C75DEE"/>
    <w:rsid w:val="00C77F93"/>
    <w:rsid w:val="00C810A8"/>
    <w:rsid w:val="00C82BFF"/>
    <w:rsid w:val="00C8445F"/>
    <w:rsid w:val="00C847D6"/>
    <w:rsid w:val="00C84F11"/>
    <w:rsid w:val="00C86568"/>
    <w:rsid w:val="00C87735"/>
    <w:rsid w:val="00C9003D"/>
    <w:rsid w:val="00C915B8"/>
    <w:rsid w:val="00C92C7F"/>
    <w:rsid w:val="00C96E50"/>
    <w:rsid w:val="00C97B0D"/>
    <w:rsid w:val="00CA16AF"/>
    <w:rsid w:val="00CA3287"/>
    <w:rsid w:val="00CB02E7"/>
    <w:rsid w:val="00CB0BC9"/>
    <w:rsid w:val="00CB0FE6"/>
    <w:rsid w:val="00CB1062"/>
    <w:rsid w:val="00CB5C0B"/>
    <w:rsid w:val="00CB73DA"/>
    <w:rsid w:val="00CC15DC"/>
    <w:rsid w:val="00CC3085"/>
    <w:rsid w:val="00CC42AD"/>
    <w:rsid w:val="00CC780B"/>
    <w:rsid w:val="00CD07CC"/>
    <w:rsid w:val="00CD116B"/>
    <w:rsid w:val="00CD258C"/>
    <w:rsid w:val="00CD26F5"/>
    <w:rsid w:val="00CD34E4"/>
    <w:rsid w:val="00CD3761"/>
    <w:rsid w:val="00CD3A73"/>
    <w:rsid w:val="00CD3E3C"/>
    <w:rsid w:val="00CD4DAE"/>
    <w:rsid w:val="00CD5850"/>
    <w:rsid w:val="00CD6572"/>
    <w:rsid w:val="00CD6C5E"/>
    <w:rsid w:val="00CE2E01"/>
    <w:rsid w:val="00CE45AC"/>
    <w:rsid w:val="00CE5D7E"/>
    <w:rsid w:val="00CE6E20"/>
    <w:rsid w:val="00CE734E"/>
    <w:rsid w:val="00CE73B7"/>
    <w:rsid w:val="00CF0FE9"/>
    <w:rsid w:val="00CF1260"/>
    <w:rsid w:val="00CF30FA"/>
    <w:rsid w:val="00CF6263"/>
    <w:rsid w:val="00CF711E"/>
    <w:rsid w:val="00D00EEB"/>
    <w:rsid w:val="00D065B5"/>
    <w:rsid w:val="00D10D50"/>
    <w:rsid w:val="00D11B06"/>
    <w:rsid w:val="00D1235B"/>
    <w:rsid w:val="00D1306F"/>
    <w:rsid w:val="00D1666A"/>
    <w:rsid w:val="00D16F59"/>
    <w:rsid w:val="00D172CA"/>
    <w:rsid w:val="00D209A2"/>
    <w:rsid w:val="00D23131"/>
    <w:rsid w:val="00D240D6"/>
    <w:rsid w:val="00D264F1"/>
    <w:rsid w:val="00D26DAC"/>
    <w:rsid w:val="00D272B1"/>
    <w:rsid w:val="00D27938"/>
    <w:rsid w:val="00D303AB"/>
    <w:rsid w:val="00D311FE"/>
    <w:rsid w:val="00D32584"/>
    <w:rsid w:val="00D32BF3"/>
    <w:rsid w:val="00D341CA"/>
    <w:rsid w:val="00D34239"/>
    <w:rsid w:val="00D35F17"/>
    <w:rsid w:val="00D41484"/>
    <w:rsid w:val="00D4257C"/>
    <w:rsid w:val="00D435FB"/>
    <w:rsid w:val="00D4389B"/>
    <w:rsid w:val="00D441EC"/>
    <w:rsid w:val="00D45BDA"/>
    <w:rsid w:val="00D500F9"/>
    <w:rsid w:val="00D52FE2"/>
    <w:rsid w:val="00D5548E"/>
    <w:rsid w:val="00D57E42"/>
    <w:rsid w:val="00D61055"/>
    <w:rsid w:val="00D61130"/>
    <w:rsid w:val="00D61714"/>
    <w:rsid w:val="00D61FFD"/>
    <w:rsid w:val="00D62011"/>
    <w:rsid w:val="00D6255F"/>
    <w:rsid w:val="00D66024"/>
    <w:rsid w:val="00D70383"/>
    <w:rsid w:val="00D724D2"/>
    <w:rsid w:val="00D763D2"/>
    <w:rsid w:val="00D76A83"/>
    <w:rsid w:val="00D812C3"/>
    <w:rsid w:val="00D816A8"/>
    <w:rsid w:val="00D81AAD"/>
    <w:rsid w:val="00D82157"/>
    <w:rsid w:val="00D87504"/>
    <w:rsid w:val="00D905FD"/>
    <w:rsid w:val="00D90A5A"/>
    <w:rsid w:val="00D91FF5"/>
    <w:rsid w:val="00D92F97"/>
    <w:rsid w:val="00D96056"/>
    <w:rsid w:val="00D97C4A"/>
    <w:rsid w:val="00DA1F44"/>
    <w:rsid w:val="00DA227A"/>
    <w:rsid w:val="00DA3996"/>
    <w:rsid w:val="00DA3A4B"/>
    <w:rsid w:val="00DA47CD"/>
    <w:rsid w:val="00DA488D"/>
    <w:rsid w:val="00DA7787"/>
    <w:rsid w:val="00DB1C2C"/>
    <w:rsid w:val="00DB446F"/>
    <w:rsid w:val="00DB5652"/>
    <w:rsid w:val="00DB7076"/>
    <w:rsid w:val="00DB7EF1"/>
    <w:rsid w:val="00DC2FEE"/>
    <w:rsid w:val="00DC798E"/>
    <w:rsid w:val="00DD1FCA"/>
    <w:rsid w:val="00DD301C"/>
    <w:rsid w:val="00DD41B0"/>
    <w:rsid w:val="00DD5174"/>
    <w:rsid w:val="00DD5219"/>
    <w:rsid w:val="00DD5242"/>
    <w:rsid w:val="00DD5A42"/>
    <w:rsid w:val="00DD68FE"/>
    <w:rsid w:val="00DD7055"/>
    <w:rsid w:val="00DE0226"/>
    <w:rsid w:val="00DE33C2"/>
    <w:rsid w:val="00DE71DF"/>
    <w:rsid w:val="00DF051C"/>
    <w:rsid w:val="00DF44B1"/>
    <w:rsid w:val="00DF4655"/>
    <w:rsid w:val="00DF5844"/>
    <w:rsid w:val="00DF7111"/>
    <w:rsid w:val="00E01D5F"/>
    <w:rsid w:val="00E040AA"/>
    <w:rsid w:val="00E06942"/>
    <w:rsid w:val="00E123FB"/>
    <w:rsid w:val="00E125D1"/>
    <w:rsid w:val="00E157D7"/>
    <w:rsid w:val="00E20E4D"/>
    <w:rsid w:val="00E21E00"/>
    <w:rsid w:val="00E25276"/>
    <w:rsid w:val="00E25CCA"/>
    <w:rsid w:val="00E2614A"/>
    <w:rsid w:val="00E264B9"/>
    <w:rsid w:val="00E311F6"/>
    <w:rsid w:val="00E3413B"/>
    <w:rsid w:val="00E370FF"/>
    <w:rsid w:val="00E407E7"/>
    <w:rsid w:val="00E42BDF"/>
    <w:rsid w:val="00E42FAE"/>
    <w:rsid w:val="00E44B02"/>
    <w:rsid w:val="00E450DB"/>
    <w:rsid w:val="00E467B6"/>
    <w:rsid w:val="00E46835"/>
    <w:rsid w:val="00E51AFA"/>
    <w:rsid w:val="00E52266"/>
    <w:rsid w:val="00E56246"/>
    <w:rsid w:val="00E56995"/>
    <w:rsid w:val="00E57176"/>
    <w:rsid w:val="00E57D3C"/>
    <w:rsid w:val="00E6122D"/>
    <w:rsid w:val="00E61EB8"/>
    <w:rsid w:val="00E622EB"/>
    <w:rsid w:val="00E62B67"/>
    <w:rsid w:val="00E653A3"/>
    <w:rsid w:val="00E70BED"/>
    <w:rsid w:val="00E713F8"/>
    <w:rsid w:val="00E74B15"/>
    <w:rsid w:val="00E766F4"/>
    <w:rsid w:val="00E76B2C"/>
    <w:rsid w:val="00E80BE3"/>
    <w:rsid w:val="00E82CAF"/>
    <w:rsid w:val="00E836EE"/>
    <w:rsid w:val="00E84765"/>
    <w:rsid w:val="00E8529A"/>
    <w:rsid w:val="00E86CB8"/>
    <w:rsid w:val="00E8704F"/>
    <w:rsid w:val="00E87787"/>
    <w:rsid w:val="00E91B48"/>
    <w:rsid w:val="00E97CE9"/>
    <w:rsid w:val="00EA6C77"/>
    <w:rsid w:val="00EB336E"/>
    <w:rsid w:val="00EB39CF"/>
    <w:rsid w:val="00EB3A7B"/>
    <w:rsid w:val="00EB7431"/>
    <w:rsid w:val="00EB7D55"/>
    <w:rsid w:val="00ED4066"/>
    <w:rsid w:val="00ED5DF2"/>
    <w:rsid w:val="00ED754E"/>
    <w:rsid w:val="00EE1CAD"/>
    <w:rsid w:val="00EE2871"/>
    <w:rsid w:val="00EE49B5"/>
    <w:rsid w:val="00EE5753"/>
    <w:rsid w:val="00EE5B26"/>
    <w:rsid w:val="00EF014B"/>
    <w:rsid w:val="00EF31ED"/>
    <w:rsid w:val="00EF320B"/>
    <w:rsid w:val="00EF3DFD"/>
    <w:rsid w:val="00EF47B3"/>
    <w:rsid w:val="00EF56EF"/>
    <w:rsid w:val="00EF67AA"/>
    <w:rsid w:val="00EF6895"/>
    <w:rsid w:val="00F01A8D"/>
    <w:rsid w:val="00F032A4"/>
    <w:rsid w:val="00F03E36"/>
    <w:rsid w:val="00F040B2"/>
    <w:rsid w:val="00F05122"/>
    <w:rsid w:val="00F055A4"/>
    <w:rsid w:val="00F10E34"/>
    <w:rsid w:val="00F11965"/>
    <w:rsid w:val="00F12068"/>
    <w:rsid w:val="00F12257"/>
    <w:rsid w:val="00F14679"/>
    <w:rsid w:val="00F156E5"/>
    <w:rsid w:val="00F175EF"/>
    <w:rsid w:val="00F32FA3"/>
    <w:rsid w:val="00F345A6"/>
    <w:rsid w:val="00F348C2"/>
    <w:rsid w:val="00F34EB5"/>
    <w:rsid w:val="00F35FA3"/>
    <w:rsid w:val="00F371BF"/>
    <w:rsid w:val="00F37840"/>
    <w:rsid w:val="00F40119"/>
    <w:rsid w:val="00F42ED3"/>
    <w:rsid w:val="00F44FF1"/>
    <w:rsid w:val="00F460BD"/>
    <w:rsid w:val="00F46841"/>
    <w:rsid w:val="00F46E7E"/>
    <w:rsid w:val="00F473A3"/>
    <w:rsid w:val="00F47EA0"/>
    <w:rsid w:val="00F47ECA"/>
    <w:rsid w:val="00F51134"/>
    <w:rsid w:val="00F55882"/>
    <w:rsid w:val="00F55B89"/>
    <w:rsid w:val="00F57417"/>
    <w:rsid w:val="00F645FB"/>
    <w:rsid w:val="00F6497C"/>
    <w:rsid w:val="00F65E92"/>
    <w:rsid w:val="00F662BC"/>
    <w:rsid w:val="00F70502"/>
    <w:rsid w:val="00F73189"/>
    <w:rsid w:val="00F73F4C"/>
    <w:rsid w:val="00F81AF1"/>
    <w:rsid w:val="00F8242F"/>
    <w:rsid w:val="00F830CD"/>
    <w:rsid w:val="00F83422"/>
    <w:rsid w:val="00F86D9C"/>
    <w:rsid w:val="00F87CDB"/>
    <w:rsid w:val="00F91DC5"/>
    <w:rsid w:val="00F936A4"/>
    <w:rsid w:val="00F941D9"/>
    <w:rsid w:val="00F960D2"/>
    <w:rsid w:val="00F972B5"/>
    <w:rsid w:val="00FA016F"/>
    <w:rsid w:val="00FA279A"/>
    <w:rsid w:val="00FA406D"/>
    <w:rsid w:val="00FA4156"/>
    <w:rsid w:val="00FA4F02"/>
    <w:rsid w:val="00FA7768"/>
    <w:rsid w:val="00FA797C"/>
    <w:rsid w:val="00FB05C9"/>
    <w:rsid w:val="00FB102D"/>
    <w:rsid w:val="00FB2657"/>
    <w:rsid w:val="00FB3FA5"/>
    <w:rsid w:val="00FB46F3"/>
    <w:rsid w:val="00FB5599"/>
    <w:rsid w:val="00FB61B8"/>
    <w:rsid w:val="00FB70B0"/>
    <w:rsid w:val="00FC19C2"/>
    <w:rsid w:val="00FC1E17"/>
    <w:rsid w:val="00FC434C"/>
    <w:rsid w:val="00FC4EEF"/>
    <w:rsid w:val="00FC68CD"/>
    <w:rsid w:val="00FD2E8C"/>
    <w:rsid w:val="00FD4240"/>
    <w:rsid w:val="00FD5B40"/>
    <w:rsid w:val="00FD63BD"/>
    <w:rsid w:val="00FD6881"/>
    <w:rsid w:val="00FD72B2"/>
    <w:rsid w:val="00FD7698"/>
    <w:rsid w:val="00FE0ACD"/>
    <w:rsid w:val="00FE0EB8"/>
    <w:rsid w:val="00FE4D84"/>
    <w:rsid w:val="00FE5195"/>
    <w:rsid w:val="00FE5E45"/>
    <w:rsid w:val="00FF47F7"/>
    <w:rsid w:val="00FF7D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F4FB4"/>
  <w15:docId w15:val="{A6733E59-728E-46C3-8FE7-70F7A281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C352D"/>
    <w:pPr>
      <w:spacing w:after="200" w:line="276" w:lineRule="auto"/>
    </w:pPr>
    <w:rPr>
      <w:sz w:val="22"/>
      <w:szCs w:val="22"/>
      <w:lang w:eastAsia="en-US"/>
    </w:rPr>
  </w:style>
  <w:style w:type="paragraph" w:styleId="Cmsor9">
    <w:name w:val="heading 9"/>
    <w:basedOn w:val="Norml"/>
    <w:next w:val="Norml"/>
    <w:qFormat/>
    <w:rsid w:val="00FB102D"/>
    <w:pPr>
      <w:spacing w:before="240" w:after="60"/>
      <w:outlineLvl w:val="8"/>
    </w:pPr>
    <w:rPr>
      <w:rFonts w:ascii="Arial" w:hAnsi="Arial" w:cs="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D58FD"/>
    <w:pPr>
      <w:tabs>
        <w:tab w:val="center" w:pos="4536"/>
        <w:tab w:val="right" w:pos="9072"/>
      </w:tabs>
      <w:spacing w:after="0" w:line="240" w:lineRule="auto"/>
    </w:pPr>
  </w:style>
  <w:style w:type="character" w:customStyle="1" w:styleId="lfejChar">
    <w:name w:val="Élőfej Char"/>
    <w:basedOn w:val="Bekezdsalapbettpusa"/>
    <w:link w:val="lfej"/>
    <w:uiPriority w:val="99"/>
    <w:rsid w:val="007D58FD"/>
  </w:style>
  <w:style w:type="paragraph" w:styleId="llb">
    <w:name w:val="footer"/>
    <w:basedOn w:val="Norml"/>
    <w:link w:val="llbChar"/>
    <w:uiPriority w:val="99"/>
    <w:unhideWhenUsed/>
    <w:rsid w:val="007D58FD"/>
    <w:pPr>
      <w:tabs>
        <w:tab w:val="center" w:pos="4536"/>
        <w:tab w:val="right" w:pos="9072"/>
      </w:tabs>
      <w:spacing w:after="0" w:line="240" w:lineRule="auto"/>
    </w:pPr>
  </w:style>
  <w:style w:type="character" w:customStyle="1" w:styleId="llbChar">
    <w:name w:val="Élőláb Char"/>
    <w:basedOn w:val="Bekezdsalapbettpusa"/>
    <w:link w:val="llb"/>
    <w:uiPriority w:val="99"/>
    <w:rsid w:val="007D58FD"/>
  </w:style>
  <w:style w:type="table" w:styleId="Rcsostblzat">
    <w:name w:val="Table Grid"/>
    <w:basedOn w:val="Normltblzat"/>
    <w:uiPriority w:val="59"/>
    <w:rsid w:val="007D5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uborkszveg">
    <w:name w:val="Balloon Text"/>
    <w:basedOn w:val="Norml"/>
    <w:link w:val="BuborkszvegChar"/>
    <w:uiPriority w:val="99"/>
    <w:semiHidden/>
    <w:unhideWhenUsed/>
    <w:rsid w:val="007618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6187B"/>
    <w:rPr>
      <w:rFonts w:ascii="Tahoma" w:hAnsi="Tahoma" w:cs="Tahoma"/>
      <w:sz w:val="16"/>
      <w:szCs w:val="16"/>
    </w:rPr>
  </w:style>
  <w:style w:type="character" w:styleId="Hiperhivatkozs">
    <w:name w:val="Hyperlink"/>
    <w:basedOn w:val="Bekezdsalapbettpusa"/>
    <w:uiPriority w:val="99"/>
    <w:unhideWhenUsed/>
    <w:rsid w:val="00281277"/>
    <w:rPr>
      <w:color w:val="0000FF"/>
      <w:u w:val="single"/>
    </w:rPr>
  </w:style>
  <w:style w:type="paragraph" w:customStyle="1" w:styleId="llb0">
    <w:name w:val="élőláb"/>
    <w:basedOn w:val="llb"/>
    <w:rsid w:val="001D2C47"/>
    <w:rPr>
      <w:rFonts w:ascii="Arial" w:hAnsi="Arial" w:cs="Arial"/>
      <w:spacing w:val="16"/>
      <w:sz w:val="16"/>
      <w:szCs w:val="16"/>
    </w:rPr>
  </w:style>
  <w:style w:type="character" w:styleId="Oldalszm">
    <w:name w:val="page number"/>
    <w:basedOn w:val="Bekezdsalapbettpusa"/>
    <w:rsid w:val="001D2C47"/>
  </w:style>
  <w:style w:type="paragraph" w:customStyle="1" w:styleId="cmzett">
    <w:name w:val="címzett"/>
    <w:basedOn w:val="Norml"/>
    <w:rsid w:val="00FB102D"/>
    <w:pPr>
      <w:ind w:left="1985"/>
    </w:pPr>
    <w:rPr>
      <w:rFonts w:ascii="Arial" w:hAnsi="Arial" w:cs="Arial"/>
      <w:b/>
    </w:rPr>
  </w:style>
  <w:style w:type="character" w:customStyle="1" w:styleId="fejlctitulusChar">
    <w:name w:val="fejléc titulus Char"/>
    <w:basedOn w:val="Bekezdsalapbettpusa"/>
    <w:link w:val="fejlctitulus"/>
    <w:rsid w:val="00AA6566"/>
    <w:rPr>
      <w:rFonts w:ascii="ArialMT" w:hAnsi="ArialMT" w:cs="ArialMT"/>
      <w:lang w:val="hu-HU" w:eastAsia="hu-HU" w:bidi="ar-SA"/>
    </w:rPr>
  </w:style>
  <w:style w:type="paragraph" w:customStyle="1" w:styleId="adatok">
    <w:name w:val="adatok"/>
    <w:basedOn w:val="Norml"/>
    <w:link w:val="adatokChar"/>
    <w:autoRedefine/>
    <w:rsid w:val="00746AD6"/>
    <w:pPr>
      <w:autoSpaceDE w:val="0"/>
      <w:autoSpaceDN w:val="0"/>
      <w:adjustRightInd w:val="0"/>
    </w:pPr>
    <w:rPr>
      <w:rFonts w:ascii="Arial" w:eastAsia="Times New Roman" w:hAnsi="Arial" w:cs="ArialMT"/>
      <w:sz w:val="20"/>
      <w:szCs w:val="20"/>
      <w:lang w:eastAsia="hu-HU"/>
    </w:rPr>
  </w:style>
  <w:style w:type="character" w:customStyle="1" w:styleId="adatokChar">
    <w:name w:val="adatok Char"/>
    <w:basedOn w:val="Bekezdsalapbettpusa"/>
    <w:link w:val="adatok"/>
    <w:rsid w:val="00746AD6"/>
    <w:rPr>
      <w:rFonts w:ascii="Arial" w:eastAsia="Times New Roman" w:hAnsi="Arial" w:cs="ArialMT"/>
    </w:rPr>
  </w:style>
  <w:style w:type="paragraph" w:customStyle="1" w:styleId="adatokmegnevezse">
    <w:name w:val="adatok megnevezése"/>
    <w:basedOn w:val="Norml"/>
    <w:autoRedefine/>
    <w:rsid w:val="00AA6566"/>
    <w:pPr>
      <w:framePr w:wrap="around" w:vAnchor="text" w:hAnchor="text" w:y="1"/>
      <w:tabs>
        <w:tab w:val="left" w:pos="990"/>
      </w:tabs>
      <w:ind w:left="110"/>
    </w:pPr>
    <w:rPr>
      <w:rFonts w:ascii="Arial" w:hAnsi="Arial" w:cs="Arial"/>
      <w:sz w:val="16"/>
      <w:szCs w:val="16"/>
    </w:rPr>
  </w:style>
  <w:style w:type="paragraph" w:customStyle="1" w:styleId="fejlccmzett">
    <w:name w:val="fejléc címzett"/>
    <w:basedOn w:val="Norml"/>
    <w:link w:val="fejlccmzettChar"/>
    <w:autoRedefine/>
    <w:rsid w:val="00415F17"/>
    <w:pPr>
      <w:framePr w:wrap="around" w:vAnchor="text" w:hAnchor="text" w:y="1"/>
    </w:pPr>
    <w:rPr>
      <w:rFonts w:ascii="Arial" w:hAnsi="Arial" w:cs="Arial"/>
      <w:b/>
      <w:sz w:val="20"/>
      <w:szCs w:val="20"/>
    </w:rPr>
  </w:style>
  <w:style w:type="paragraph" w:customStyle="1" w:styleId="fejlctitulus">
    <w:name w:val="fejléc titulus"/>
    <w:basedOn w:val="Norml"/>
    <w:link w:val="fejlctitulusChar"/>
    <w:rsid w:val="00AA6566"/>
    <w:pPr>
      <w:autoSpaceDE w:val="0"/>
      <w:autoSpaceDN w:val="0"/>
      <w:adjustRightInd w:val="0"/>
    </w:pPr>
    <w:rPr>
      <w:rFonts w:ascii="ArialMT" w:eastAsia="Times New Roman" w:hAnsi="ArialMT" w:cs="ArialMT"/>
      <w:sz w:val="20"/>
      <w:szCs w:val="20"/>
      <w:lang w:eastAsia="hu-HU"/>
    </w:rPr>
  </w:style>
  <w:style w:type="paragraph" w:customStyle="1" w:styleId="fejlchivatal">
    <w:name w:val="fejléc hivatal"/>
    <w:basedOn w:val="Norml"/>
    <w:autoRedefine/>
    <w:rsid w:val="000208F8"/>
    <w:pPr>
      <w:framePr w:wrap="around" w:vAnchor="text" w:hAnchor="text" w:y="1"/>
      <w:spacing w:after="0" w:line="240" w:lineRule="auto"/>
      <w:ind w:left="110"/>
    </w:pPr>
    <w:rPr>
      <w:rFonts w:ascii="Arial" w:hAnsi="Arial" w:cs="Arial"/>
      <w:spacing w:val="10"/>
      <w:position w:val="-4"/>
    </w:rPr>
  </w:style>
  <w:style w:type="paragraph" w:styleId="Dokumentumtrkp">
    <w:name w:val="Document Map"/>
    <w:basedOn w:val="Norml"/>
    <w:link w:val="DokumentumtrkpChar"/>
    <w:uiPriority w:val="99"/>
    <w:semiHidden/>
    <w:unhideWhenUsed/>
    <w:rsid w:val="001C6175"/>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1C6175"/>
    <w:rPr>
      <w:rFonts w:ascii="Tahoma" w:hAnsi="Tahoma" w:cs="Tahoma"/>
      <w:sz w:val="16"/>
      <w:szCs w:val="16"/>
      <w:lang w:eastAsia="en-US"/>
    </w:rPr>
  </w:style>
  <w:style w:type="paragraph" w:customStyle="1" w:styleId="BPiktatcm">
    <w:name w:val="BP_iktató_cím"/>
    <w:basedOn w:val="Norml"/>
    <w:link w:val="BPiktatcmChar"/>
    <w:qFormat/>
    <w:rsid w:val="00C528A6"/>
    <w:pPr>
      <w:spacing w:before="40" w:after="60" w:line="240" w:lineRule="auto"/>
    </w:pPr>
    <w:rPr>
      <w:rFonts w:ascii="Arial" w:hAnsi="Arial" w:cs="Arial"/>
      <w:sz w:val="16"/>
      <w:szCs w:val="16"/>
    </w:rPr>
  </w:style>
  <w:style w:type="paragraph" w:customStyle="1" w:styleId="Iktatadat">
    <w:name w:val="Iktató adat"/>
    <w:basedOn w:val="BPiktatcm"/>
    <w:link w:val="IktatadatChar"/>
    <w:rsid w:val="003C352D"/>
    <w:rPr>
      <w:sz w:val="20"/>
      <w:szCs w:val="20"/>
    </w:rPr>
  </w:style>
  <w:style w:type="character" w:customStyle="1" w:styleId="BPiktatcmChar">
    <w:name w:val="BP_iktató_cím Char"/>
    <w:basedOn w:val="Bekezdsalapbettpusa"/>
    <w:link w:val="BPiktatcm"/>
    <w:rsid w:val="00C528A6"/>
    <w:rPr>
      <w:rFonts w:ascii="Arial" w:hAnsi="Arial" w:cs="Arial"/>
      <w:sz w:val="16"/>
      <w:szCs w:val="16"/>
      <w:lang w:eastAsia="en-US"/>
    </w:rPr>
  </w:style>
  <w:style w:type="character" w:customStyle="1" w:styleId="IktatadatChar">
    <w:name w:val="Iktató adat Char"/>
    <w:basedOn w:val="BPiktatcmChar"/>
    <w:link w:val="Iktatadat"/>
    <w:rsid w:val="00A666D9"/>
    <w:rPr>
      <w:rFonts w:ascii="Arial" w:hAnsi="Arial" w:cs="Arial"/>
      <w:sz w:val="16"/>
      <w:szCs w:val="16"/>
      <w:lang w:eastAsia="en-US"/>
    </w:rPr>
  </w:style>
  <w:style w:type="paragraph" w:customStyle="1" w:styleId="BPhivatal">
    <w:name w:val="BP_hivatal"/>
    <w:basedOn w:val="Norml"/>
    <w:qFormat/>
    <w:rsid w:val="00BE7239"/>
    <w:pPr>
      <w:spacing w:after="0" w:line="240" w:lineRule="exact"/>
    </w:pPr>
    <w:rPr>
      <w:rFonts w:ascii="Arial Narrow" w:hAnsi="Arial Narrow" w:cs="Arial"/>
      <w:spacing w:val="10"/>
      <w:sz w:val="19"/>
    </w:rPr>
  </w:style>
  <w:style w:type="paragraph" w:customStyle="1" w:styleId="BPcmzett">
    <w:name w:val="BP_címzett"/>
    <w:basedOn w:val="fejlccmzett"/>
    <w:link w:val="BPcmzettChar"/>
    <w:autoRedefine/>
    <w:qFormat/>
    <w:rsid w:val="00173377"/>
    <w:pPr>
      <w:framePr w:wrap="auto" w:vAnchor="margin" w:yAlign="inline"/>
      <w:spacing w:after="0" w:line="240" w:lineRule="auto"/>
    </w:pPr>
    <w:rPr>
      <w:sz w:val="22"/>
    </w:rPr>
  </w:style>
  <w:style w:type="paragraph" w:customStyle="1" w:styleId="BPcmzs">
    <w:name w:val="BP_címzés"/>
    <w:basedOn w:val="fejlctitulus"/>
    <w:link w:val="BPcmzsChar"/>
    <w:autoRedefine/>
    <w:qFormat/>
    <w:rsid w:val="007905FC"/>
    <w:pPr>
      <w:spacing w:after="50" w:line="240" w:lineRule="auto"/>
    </w:pPr>
    <w:rPr>
      <w:rFonts w:ascii="Arial" w:hAnsi="Arial" w:cs="Arial"/>
      <w:sz w:val="22"/>
    </w:rPr>
  </w:style>
  <w:style w:type="paragraph" w:customStyle="1" w:styleId="BPmegszlts">
    <w:name w:val="BP_megszólítás"/>
    <w:basedOn w:val="Norml"/>
    <w:qFormat/>
    <w:rsid w:val="00F37840"/>
    <w:pPr>
      <w:spacing w:before="440" w:after="320"/>
    </w:pPr>
    <w:rPr>
      <w:rFonts w:ascii="Arial" w:hAnsi="Arial" w:cs="Arial"/>
      <w:b/>
      <w:noProof/>
      <w:lang w:eastAsia="hu-HU"/>
    </w:rPr>
  </w:style>
  <w:style w:type="paragraph" w:customStyle="1" w:styleId="BPszvegtest">
    <w:name w:val="BP_szövegtest"/>
    <w:basedOn w:val="Norml"/>
    <w:qFormat/>
    <w:rsid w:val="009074CA"/>
    <w:pPr>
      <w:tabs>
        <w:tab w:val="left" w:pos="3740"/>
        <w:tab w:val="left" w:pos="5720"/>
      </w:tabs>
      <w:jc w:val="both"/>
    </w:pPr>
    <w:rPr>
      <w:rFonts w:ascii="Arial" w:hAnsi="Arial" w:cs="Arial"/>
    </w:rPr>
  </w:style>
  <w:style w:type="paragraph" w:customStyle="1" w:styleId="BPalrs">
    <w:name w:val="BP_aláírás"/>
    <w:basedOn w:val="Norml"/>
    <w:link w:val="BPalrsChar"/>
    <w:qFormat/>
    <w:rsid w:val="004D49D4"/>
    <w:pPr>
      <w:spacing w:before="720" w:after="0"/>
    </w:pPr>
    <w:rPr>
      <w:rFonts w:ascii="Arial" w:hAnsi="Arial" w:cs="Arial"/>
      <w:iCs/>
      <w:lang w:eastAsia="hu-HU"/>
    </w:rPr>
  </w:style>
  <w:style w:type="paragraph" w:customStyle="1" w:styleId="BPdtum">
    <w:name w:val="BP_dátum"/>
    <w:basedOn w:val="BPszvegtest"/>
    <w:qFormat/>
    <w:rsid w:val="00700F3B"/>
    <w:rPr>
      <w:rFonts w:eastAsia="Times New Roman"/>
      <w:i/>
      <w:spacing w:val="10"/>
      <w:lang w:eastAsia="hu-HU"/>
    </w:rPr>
  </w:style>
  <w:style w:type="paragraph" w:customStyle="1" w:styleId="BPbarcode">
    <w:name w:val="BP_barcode"/>
    <w:basedOn w:val="Norml"/>
    <w:link w:val="BPbarcodeChar"/>
    <w:qFormat/>
    <w:rsid w:val="007173FB"/>
    <w:pPr>
      <w:spacing w:after="60" w:line="240" w:lineRule="auto"/>
    </w:pPr>
    <w:rPr>
      <w:rFonts w:ascii="Arial" w:hAnsi="Arial" w:cs="Arial"/>
      <w:noProof/>
      <w:sz w:val="16"/>
      <w:lang w:eastAsia="hu-HU"/>
    </w:rPr>
  </w:style>
  <w:style w:type="paragraph" w:styleId="Listaszerbekezds">
    <w:name w:val="List Paragraph"/>
    <w:basedOn w:val="Norml"/>
    <w:uiPriority w:val="34"/>
    <w:qFormat/>
    <w:rsid w:val="000E3CA8"/>
    <w:pPr>
      <w:ind w:left="720"/>
      <w:contextualSpacing/>
    </w:pPr>
  </w:style>
  <w:style w:type="paragraph" w:customStyle="1" w:styleId="BPmellkletcm">
    <w:name w:val="BP_melléklet_cím"/>
    <w:basedOn w:val="Norml"/>
    <w:qFormat/>
    <w:rsid w:val="007C1C66"/>
    <w:pPr>
      <w:spacing w:after="120" w:line="240" w:lineRule="auto"/>
      <w:ind w:left="-1191"/>
    </w:pPr>
    <w:rPr>
      <w:rFonts w:ascii="Arial" w:hAnsi="Arial" w:cs="Arial"/>
      <w:spacing w:val="20"/>
      <w:position w:val="-6"/>
      <w:sz w:val="16"/>
      <w:szCs w:val="16"/>
    </w:rPr>
  </w:style>
  <w:style w:type="paragraph" w:customStyle="1" w:styleId="BPmellkletek">
    <w:name w:val="BP_mellékletek"/>
    <w:basedOn w:val="Listaszerbekezds"/>
    <w:qFormat/>
    <w:rsid w:val="00FB3FA5"/>
    <w:pPr>
      <w:numPr>
        <w:numId w:val="14"/>
      </w:numPr>
      <w:autoSpaceDE w:val="0"/>
      <w:autoSpaceDN w:val="0"/>
      <w:adjustRightInd w:val="0"/>
      <w:spacing w:after="0" w:line="240" w:lineRule="auto"/>
      <w:ind w:left="-964"/>
    </w:pPr>
    <w:rPr>
      <w:rFonts w:ascii="Arial" w:eastAsia="Times New Roman" w:hAnsi="Arial" w:cs="Arial"/>
      <w:spacing w:val="20"/>
      <w:sz w:val="16"/>
      <w:szCs w:val="16"/>
      <w:lang w:eastAsia="hu-HU"/>
    </w:rPr>
  </w:style>
  <w:style w:type="paragraph" w:customStyle="1" w:styleId="BPtisztelettel">
    <w:name w:val="BP_tisztelettel"/>
    <w:basedOn w:val="BPalrs"/>
    <w:qFormat/>
    <w:rsid w:val="00C7528E"/>
    <w:pPr>
      <w:spacing w:before="0"/>
    </w:pPr>
  </w:style>
  <w:style w:type="paragraph" w:customStyle="1" w:styleId="BPoldalszm">
    <w:name w:val="BP_oldalszám"/>
    <w:basedOn w:val="Norml"/>
    <w:qFormat/>
    <w:rsid w:val="000B5409"/>
    <w:pPr>
      <w:spacing w:after="0"/>
    </w:pPr>
    <w:rPr>
      <w:rFonts w:ascii="Arial" w:hAnsi="Arial" w:cs="Arial"/>
      <w:sz w:val="16"/>
      <w:szCs w:val="16"/>
    </w:rPr>
  </w:style>
  <w:style w:type="paragraph" w:customStyle="1" w:styleId="BPllb">
    <w:name w:val="BP_élőláb"/>
    <w:basedOn w:val="llb"/>
    <w:link w:val="BPllbChar"/>
    <w:qFormat/>
    <w:rsid w:val="00E57D3C"/>
    <w:pPr>
      <w:spacing w:line="288" w:lineRule="auto"/>
      <w:ind w:left="-1191"/>
    </w:pPr>
    <w:rPr>
      <w:rFonts w:ascii="Arial Narrow" w:hAnsi="Arial Narrow" w:cs="Arial"/>
      <w:noProof/>
      <w:spacing w:val="20"/>
      <w:sz w:val="16"/>
      <w:szCs w:val="16"/>
      <w:lang w:eastAsia="hu-HU"/>
    </w:rPr>
  </w:style>
  <w:style w:type="paragraph" w:customStyle="1" w:styleId="BPiktatadat">
    <w:name w:val="BP_iktató_adat"/>
    <w:basedOn w:val="Norml"/>
    <w:link w:val="BPiktatadatChar"/>
    <w:autoRedefine/>
    <w:qFormat/>
    <w:rsid w:val="00BD5EB4"/>
    <w:pPr>
      <w:spacing w:before="40" w:after="60" w:line="240" w:lineRule="auto"/>
      <w:jc w:val="center"/>
    </w:pPr>
    <w:rPr>
      <w:rFonts w:ascii="Arial" w:hAnsi="Arial"/>
      <w:sz w:val="20"/>
      <w:szCs w:val="20"/>
    </w:rPr>
  </w:style>
  <w:style w:type="paragraph" w:customStyle="1" w:styleId="BPmellklethorgony">
    <w:name w:val="BP_melléklet_horgony"/>
    <w:basedOn w:val="BPszvegtest"/>
    <w:rsid w:val="001A32FC"/>
  </w:style>
  <w:style w:type="paragraph" w:customStyle="1" w:styleId="Bpalrstitulus">
    <w:name w:val="Bp_aláírás_titulus"/>
    <w:basedOn w:val="BPalrs"/>
    <w:link w:val="BpalrstitulusChar"/>
    <w:qFormat/>
    <w:rsid w:val="00F37840"/>
    <w:pPr>
      <w:spacing w:before="40"/>
    </w:pPr>
    <w:rPr>
      <w:rFonts w:ascii="Arial Narrow" w:hAnsi="Arial Narrow"/>
      <w:i/>
    </w:rPr>
  </w:style>
  <w:style w:type="character" w:styleId="Helyrzszveg">
    <w:name w:val="Placeholder Text"/>
    <w:basedOn w:val="Bekezdsalapbettpusa"/>
    <w:uiPriority w:val="99"/>
    <w:semiHidden/>
    <w:rsid w:val="00A51A0E"/>
    <w:rPr>
      <w:color w:val="808080"/>
    </w:rPr>
  </w:style>
  <w:style w:type="character" w:customStyle="1" w:styleId="BPalrsChar">
    <w:name w:val="BP_aláírás Char"/>
    <w:basedOn w:val="Bekezdsalapbettpusa"/>
    <w:link w:val="BPalrs"/>
    <w:rsid w:val="004D49D4"/>
    <w:rPr>
      <w:rFonts w:ascii="Arial" w:hAnsi="Arial" w:cs="Arial"/>
      <w:iCs/>
      <w:sz w:val="22"/>
      <w:szCs w:val="22"/>
    </w:rPr>
  </w:style>
  <w:style w:type="character" w:customStyle="1" w:styleId="BpalrstitulusChar">
    <w:name w:val="Bp_aláírás_titulus Char"/>
    <w:basedOn w:val="BPalrsChar"/>
    <w:link w:val="Bpalrstitulus"/>
    <w:rsid w:val="00F37840"/>
    <w:rPr>
      <w:rFonts w:ascii="Arial Narrow" w:hAnsi="Arial Narrow" w:cs="Arial"/>
      <w:i/>
      <w:iCs/>
      <w:sz w:val="22"/>
      <w:szCs w:val="22"/>
    </w:rPr>
  </w:style>
  <w:style w:type="character" w:customStyle="1" w:styleId="BPllbChar">
    <w:name w:val="BP_élőláb Char"/>
    <w:basedOn w:val="llbChar"/>
    <w:link w:val="BPllb"/>
    <w:rsid w:val="001F63F5"/>
    <w:rPr>
      <w:rFonts w:ascii="Arial Narrow" w:hAnsi="Arial Narrow" w:cs="Arial"/>
      <w:noProof/>
      <w:spacing w:val="20"/>
      <w:sz w:val="16"/>
      <w:szCs w:val="16"/>
    </w:rPr>
  </w:style>
  <w:style w:type="character" w:customStyle="1" w:styleId="BPiktatadatChar">
    <w:name w:val="BP_iktató_adat Char"/>
    <w:basedOn w:val="BPiktatcmChar"/>
    <w:link w:val="BPiktatadat"/>
    <w:rsid w:val="00BD5EB4"/>
    <w:rPr>
      <w:rFonts w:ascii="Arial" w:hAnsi="Arial" w:cs="Arial"/>
      <w:sz w:val="16"/>
      <w:szCs w:val="16"/>
      <w:lang w:eastAsia="en-US"/>
    </w:rPr>
  </w:style>
  <w:style w:type="character" w:customStyle="1" w:styleId="BPcmzsChar">
    <w:name w:val="BP_címzés Char"/>
    <w:basedOn w:val="fejlctitulusChar"/>
    <w:link w:val="BPcmzs"/>
    <w:rsid w:val="007905FC"/>
    <w:rPr>
      <w:rFonts w:ascii="Arial" w:eastAsia="Times New Roman" w:hAnsi="Arial" w:cs="Arial"/>
      <w:sz w:val="22"/>
      <w:lang w:val="hu-HU" w:eastAsia="hu-HU" w:bidi="ar-SA"/>
    </w:rPr>
  </w:style>
  <w:style w:type="character" w:customStyle="1" w:styleId="fejlccmzettChar">
    <w:name w:val="fejléc címzett Char"/>
    <w:basedOn w:val="Bekezdsalapbettpusa"/>
    <w:link w:val="fejlccmzett"/>
    <w:rsid w:val="001F63F5"/>
    <w:rPr>
      <w:rFonts w:ascii="Arial" w:hAnsi="Arial" w:cs="Arial"/>
      <w:b/>
      <w:lang w:eastAsia="en-US"/>
    </w:rPr>
  </w:style>
  <w:style w:type="character" w:customStyle="1" w:styleId="BPcmzettChar">
    <w:name w:val="BP_címzett Char"/>
    <w:basedOn w:val="fejlccmzettChar"/>
    <w:link w:val="BPcmzett"/>
    <w:rsid w:val="00173377"/>
    <w:rPr>
      <w:rFonts w:ascii="Arial" w:hAnsi="Arial" w:cs="Arial"/>
      <w:b/>
      <w:sz w:val="22"/>
      <w:lang w:eastAsia="en-US"/>
    </w:rPr>
  </w:style>
  <w:style w:type="character" w:customStyle="1" w:styleId="BPbarcodeChar">
    <w:name w:val="BP_barcode Char"/>
    <w:basedOn w:val="Bekezdsalapbettpusa"/>
    <w:link w:val="BPbarcode"/>
    <w:rsid w:val="007173FB"/>
    <w:rPr>
      <w:rFonts w:ascii="Arial" w:hAnsi="Arial" w:cs="Arial"/>
      <w:noProof/>
      <w:sz w:val="16"/>
      <w:szCs w:val="22"/>
    </w:rPr>
  </w:style>
  <w:style w:type="paragraph" w:styleId="NormlWeb">
    <w:name w:val="Normal (Web)"/>
    <w:basedOn w:val="Norml"/>
    <w:uiPriority w:val="99"/>
    <w:semiHidden/>
    <w:unhideWhenUsed/>
    <w:rsid w:val="00C759D1"/>
    <w:rPr>
      <w:rFonts w:ascii="Times New Roman" w:hAnsi="Times New Roman"/>
      <w:sz w:val="24"/>
      <w:szCs w:val="24"/>
    </w:rPr>
  </w:style>
  <w:style w:type="character" w:styleId="Jegyzethivatkozs">
    <w:name w:val="annotation reference"/>
    <w:basedOn w:val="Bekezdsalapbettpusa"/>
    <w:uiPriority w:val="99"/>
    <w:semiHidden/>
    <w:unhideWhenUsed/>
    <w:rsid w:val="009054F3"/>
    <w:rPr>
      <w:sz w:val="16"/>
      <w:szCs w:val="16"/>
    </w:rPr>
  </w:style>
  <w:style w:type="paragraph" w:styleId="Jegyzetszveg">
    <w:name w:val="annotation text"/>
    <w:basedOn w:val="Norml"/>
    <w:link w:val="JegyzetszvegChar"/>
    <w:uiPriority w:val="99"/>
    <w:semiHidden/>
    <w:unhideWhenUsed/>
    <w:rsid w:val="009054F3"/>
    <w:pPr>
      <w:spacing w:line="240" w:lineRule="auto"/>
    </w:pPr>
    <w:rPr>
      <w:sz w:val="20"/>
      <w:szCs w:val="20"/>
    </w:rPr>
  </w:style>
  <w:style w:type="character" w:customStyle="1" w:styleId="JegyzetszvegChar">
    <w:name w:val="Jegyzetszöveg Char"/>
    <w:basedOn w:val="Bekezdsalapbettpusa"/>
    <w:link w:val="Jegyzetszveg"/>
    <w:uiPriority w:val="99"/>
    <w:semiHidden/>
    <w:rsid w:val="009054F3"/>
    <w:rPr>
      <w:lang w:eastAsia="en-US"/>
    </w:rPr>
  </w:style>
  <w:style w:type="paragraph" w:styleId="Megjegyzstrgya">
    <w:name w:val="annotation subject"/>
    <w:basedOn w:val="Jegyzetszveg"/>
    <w:next w:val="Jegyzetszveg"/>
    <w:link w:val="MegjegyzstrgyaChar"/>
    <w:uiPriority w:val="99"/>
    <w:semiHidden/>
    <w:unhideWhenUsed/>
    <w:rsid w:val="009054F3"/>
    <w:rPr>
      <w:b/>
      <w:bCs/>
    </w:rPr>
  </w:style>
  <w:style w:type="character" w:customStyle="1" w:styleId="MegjegyzstrgyaChar">
    <w:name w:val="Megjegyzés tárgya Char"/>
    <w:basedOn w:val="JegyzetszvegChar"/>
    <w:link w:val="Megjegyzstrgya"/>
    <w:uiPriority w:val="99"/>
    <w:semiHidden/>
    <w:rsid w:val="009054F3"/>
    <w:rPr>
      <w:b/>
      <w:bCs/>
      <w:lang w:eastAsia="en-US"/>
    </w:rPr>
  </w:style>
  <w:style w:type="paragraph" w:styleId="Vltozat">
    <w:name w:val="Revision"/>
    <w:hidden/>
    <w:uiPriority w:val="99"/>
    <w:semiHidden/>
    <w:rsid w:val="00E622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2662">
      <w:bodyDiv w:val="1"/>
      <w:marLeft w:val="0"/>
      <w:marRight w:val="0"/>
      <w:marTop w:val="0"/>
      <w:marBottom w:val="0"/>
      <w:divBdr>
        <w:top w:val="none" w:sz="0" w:space="0" w:color="auto"/>
        <w:left w:val="none" w:sz="0" w:space="0" w:color="auto"/>
        <w:bottom w:val="none" w:sz="0" w:space="0" w:color="auto"/>
        <w:right w:val="none" w:sz="0" w:space="0" w:color="auto"/>
      </w:divBdr>
    </w:div>
    <w:div w:id="125898358">
      <w:bodyDiv w:val="1"/>
      <w:marLeft w:val="0"/>
      <w:marRight w:val="0"/>
      <w:marTop w:val="0"/>
      <w:marBottom w:val="0"/>
      <w:divBdr>
        <w:top w:val="none" w:sz="0" w:space="0" w:color="auto"/>
        <w:left w:val="none" w:sz="0" w:space="0" w:color="auto"/>
        <w:bottom w:val="none" w:sz="0" w:space="0" w:color="auto"/>
        <w:right w:val="none" w:sz="0" w:space="0" w:color="auto"/>
      </w:divBdr>
    </w:div>
    <w:div w:id="137386615">
      <w:bodyDiv w:val="1"/>
      <w:marLeft w:val="0"/>
      <w:marRight w:val="0"/>
      <w:marTop w:val="0"/>
      <w:marBottom w:val="0"/>
      <w:divBdr>
        <w:top w:val="none" w:sz="0" w:space="0" w:color="auto"/>
        <w:left w:val="none" w:sz="0" w:space="0" w:color="auto"/>
        <w:bottom w:val="none" w:sz="0" w:space="0" w:color="auto"/>
        <w:right w:val="none" w:sz="0" w:space="0" w:color="auto"/>
      </w:divBdr>
    </w:div>
    <w:div w:id="356662365">
      <w:bodyDiv w:val="1"/>
      <w:marLeft w:val="0"/>
      <w:marRight w:val="0"/>
      <w:marTop w:val="0"/>
      <w:marBottom w:val="0"/>
      <w:divBdr>
        <w:top w:val="none" w:sz="0" w:space="0" w:color="auto"/>
        <w:left w:val="none" w:sz="0" w:space="0" w:color="auto"/>
        <w:bottom w:val="none" w:sz="0" w:space="0" w:color="auto"/>
        <w:right w:val="none" w:sz="0" w:space="0" w:color="auto"/>
      </w:divBdr>
    </w:div>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943920161">
      <w:bodyDiv w:val="1"/>
      <w:marLeft w:val="0"/>
      <w:marRight w:val="0"/>
      <w:marTop w:val="0"/>
      <w:marBottom w:val="0"/>
      <w:divBdr>
        <w:top w:val="none" w:sz="0" w:space="0" w:color="auto"/>
        <w:left w:val="none" w:sz="0" w:space="0" w:color="auto"/>
        <w:bottom w:val="none" w:sz="0" w:space="0" w:color="auto"/>
        <w:right w:val="none" w:sz="0" w:space="0" w:color="auto"/>
      </w:divBdr>
    </w:div>
    <w:div w:id="1078750860">
      <w:bodyDiv w:val="1"/>
      <w:marLeft w:val="0"/>
      <w:marRight w:val="0"/>
      <w:marTop w:val="0"/>
      <w:marBottom w:val="0"/>
      <w:divBdr>
        <w:top w:val="none" w:sz="0" w:space="0" w:color="auto"/>
        <w:left w:val="none" w:sz="0" w:space="0" w:color="auto"/>
        <w:bottom w:val="none" w:sz="0" w:space="0" w:color="auto"/>
        <w:right w:val="none" w:sz="0" w:space="0" w:color="auto"/>
      </w:divBdr>
    </w:div>
    <w:div w:id="1093278823">
      <w:bodyDiv w:val="1"/>
      <w:marLeft w:val="0"/>
      <w:marRight w:val="0"/>
      <w:marTop w:val="0"/>
      <w:marBottom w:val="0"/>
      <w:divBdr>
        <w:top w:val="none" w:sz="0" w:space="0" w:color="auto"/>
        <w:left w:val="none" w:sz="0" w:space="0" w:color="auto"/>
        <w:bottom w:val="none" w:sz="0" w:space="0" w:color="auto"/>
        <w:right w:val="none" w:sz="0" w:space="0" w:color="auto"/>
      </w:divBdr>
    </w:div>
    <w:div w:id="1330131657">
      <w:bodyDiv w:val="1"/>
      <w:marLeft w:val="0"/>
      <w:marRight w:val="0"/>
      <w:marTop w:val="0"/>
      <w:marBottom w:val="0"/>
      <w:divBdr>
        <w:top w:val="none" w:sz="0" w:space="0" w:color="auto"/>
        <w:left w:val="none" w:sz="0" w:space="0" w:color="auto"/>
        <w:bottom w:val="none" w:sz="0" w:space="0" w:color="auto"/>
        <w:right w:val="none" w:sz="0" w:space="0" w:color="auto"/>
      </w:divBdr>
    </w:div>
    <w:div w:id="1463887143">
      <w:bodyDiv w:val="1"/>
      <w:marLeft w:val="0"/>
      <w:marRight w:val="0"/>
      <w:marTop w:val="0"/>
      <w:marBottom w:val="0"/>
      <w:divBdr>
        <w:top w:val="none" w:sz="0" w:space="0" w:color="auto"/>
        <w:left w:val="none" w:sz="0" w:space="0" w:color="auto"/>
        <w:bottom w:val="none" w:sz="0" w:space="0" w:color="auto"/>
        <w:right w:val="none" w:sz="0" w:space="0" w:color="auto"/>
      </w:divBdr>
    </w:div>
    <w:div w:id="1528253993">
      <w:bodyDiv w:val="1"/>
      <w:marLeft w:val="0"/>
      <w:marRight w:val="0"/>
      <w:marTop w:val="0"/>
      <w:marBottom w:val="0"/>
      <w:divBdr>
        <w:top w:val="none" w:sz="0" w:space="0" w:color="auto"/>
        <w:left w:val="none" w:sz="0" w:space="0" w:color="auto"/>
        <w:bottom w:val="none" w:sz="0" w:space="0" w:color="auto"/>
        <w:right w:val="none" w:sz="0" w:space="0" w:color="auto"/>
      </w:divBdr>
    </w:div>
    <w:div w:id="1601528167">
      <w:bodyDiv w:val="1"/>
      <w:marLeft w:val="0"/>
      <w:marRight w:val="0"/>
      <w:marTop w:val="0"/>
      <w:marBottom w:val="0"/>
      <w:divBdr>
        <w:top w:val="none" w:sz="0" w:space="0" w:color="auto"/>
        <w:left w:val="none" w:sz="0" w:space="0" w:color="auto"/>
        <w:bottom w:val="none" w:sz="0" w:space="0" w:color="auto"/>
        <w:right w:val="none" w:sz="0" w:space="0" w:color="auto"/>
      </w:divBdr>
    </w:div>
    <w:div w:id="1603803783">
      <w:bodyDiv w:val="1"/>
      <w:marLeft w:val="0"/>
      <w:marRight w:val="0"/>
      <w:marTop w:val="0"/>
      <w:marBottom w:val="0"/>
      <w:divBdr>
        <w:top w:val="none" w:sz="0" w:space="0" w:color="auto"/>
        <w:left w:val="none" w:sz="0" w:space="0" w:color="auto"/>
        <w:bottom w:val="none" w:sz="0" w:space="0" w:color="auto"/>
        <w:right w:val="none" w:sz="0" w:space="0" w:color="auto"/>
      </w:divBdr>
    </w:div>
    <w:div w:id="1968966787">
      <w:bodyDiv w:val="1"/>
      <w:marLeft w:val="0"/>
      <w:marRight w:val="0"/>
      <w:marTop w:val="0"/>
      <w:marBottom w:val="0"/>
      <w:divBdr>
        <w:top w:val="none" w:sz="0" w:space="0" w:color="auto"/>
        <w:left w:val="none" w:sz="0" w:space="0" w:color="auto"/>
        <w:bottom w:val="none" w:sz="0" w:space="0" w:color="auto"/>
        <w:right w:val="none" w:sz="0" w:space="0" w:color="auto"/>
      </w:divBdr>
    </w:div>
    <w:div w:id="2000303554">
      <w:bodyDiv w:val="1"/>
      <w:marLeft w:val="0"/>
      <w:marRight w:val="0"/>
      <w:marTop w:val="0"/>
      <w:marBottom w:val="0"/>
      <w:divBdr>
        <w:top w:val="none" w:sz="0" w:space="0" w:color="auto"/>
        <w:left w:val="none" w:sz="0" w:space="0" w:color="auto"/>
        <w:bottom w:val="none" w:sz="0" w:space="0" w:color="auto"/>
        <w:right w:val="none" w:sz="0" w:space="0" w:color="auto"/>
      </w:divBdr>
    </w:div>
    <w:div w:id="20052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hmann.balazs@zuglo.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gyneVM@budapest.h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inczV@budapest.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anicz.eva@zuglo.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F609980CB42608109B5435F38AC5D"/>
        <w:category>
          <w:name w:val="Általános"/>
          <w:gallery w:val="placeholder"/>
        </w:category>
        <w:types>
          <w:type w:val="bbPlcHdr"/>
        </w:types>
        <w:behaviors>
          <w:behavior w:val="content"/>
        </w:behaviors>
        <w:guid w:val="{64C713D4-C62B-4B80-AC2D-44FEE8438762}"/>
      </w:docPartPr>
      <w:docPartBody>
        <w:p w:rsidR="00E64D84" w:rsidRDefault="003E3CE1" w:rsidP="00BB58A9">
          <w:pPr>
            <w:pStyle w:val="1E2F609980CB42608109B5435F38AC5D"/>
          </w:pPr>
          <w:r>
            <w:t xml:space="preserve">  </w:t>
          </w:r>
          <w:r w:rsidRPr="00C759D1">
            <w:t>[Tárgy]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5C2F"/>
    <w:rsid w:val="0007355A"/>
    <w:rsid w:val="000A4632"/>
    <w:rsid w:val="000B570F"/>
    <w:rsid w:val="000D04F5"/>
    <w:rsid w:val="001132E4"/>
    <w:rsid w:val="001415E6"/>
    <w:rsid w:val="001702EB"/>
    <w:rsid w:val="00176C5D"/>
    <w:rsid w:val="001819E4"/>
    <w:rsid w:val="001B22BF"/>
    <w:rsid w:val="001B3D85"/>
    <w:rsid w:val="001B4BF8"/>
    <w:rsid w:val="001E1481"/>
    <w:rsid w:val="001F5C21"/>
    <w:rsid w:val="00250E46"/>
    <w:rsid w:val="0025597E"/>
    <w:rsid w:val="00262026"/>
    <w:rsid w:val="00272574"/>
    <w:rsid w:val="002972B3"/>
    <w:rsid w:val="002B4FAF"/>
    <w:rsid w:val="002D3B4D"/>
    <w:rsid w:val="0031270F"/>
    <w:rsid w:val="00317CF7"/>
    <w:rsid w:val="00363CF2"/>
    <w:rsid w:val="00364AB8"/>
    <w:rsid w:val="003874D6"/>
    <w:rsid w:val="00390AA2"/>
    <w:rsid w:val="003B339F"/>
    <w:rsid w:val="003E3CE1"/>
    <w:rsid w:val="003F3BE0"/>
    <w:rsid w:val="00421A35"/>
    <w:rsid w:val="0043127C"/>
    <w:rsid w:val="004361D9"/>
    <w:rsid w:val="0044539F"/>
    <w:rsid w:val="00463B53"/>
    <w:rsid w:val="00494B9C"/>
    <w:rsid w:val="004E071E"/>
    <w:rsid w:val="004F73F4"/>
    <w:rsid w:val="00522B4C"/>
    <w:rsid w:val="00542F43"/>
    <w:rsid w:val="00543CFE"/>
    <w:rsid w:val="00575963"/>
    <w:rsid w:val="005B667B"/>
    <w:rsid w:val="005B6BB2"/>
    <w:rsid w:val="005C2714"/>
    <w:rsid w:val="00633375"/>
    <w:rsid w:val="0065293C"/>
    <w:rsid w:val="00682168"/>
    <w:rsid w:val="006A2669"/>
    <w:rsid w:val="006B411C"/>
    <w:rsid w:val="006C2964"/>
    <w:rsid w:val="006F4B73"/>
    <w:rsid w:val="007006B6"/>
    <w:rsid w:val="00767CD4"/>
    <w:rsid w:val="007A2F4D"/>
    <w:rsid w:val="007B47D8"/>
    <w:rsid w:val="007E61FF"/>
    <w:rsid w:val="00855C2F"/>
    <w:rsid w:val="008B6051"/>
    <w:rsid w:val="008C289A"/>
    <w:rsid w:val="008E0E04"/>
    <w:rsid w:val="008E2B67"/>
    <w:rsid w:val="008E5EF1"/>
    <w:rsid w:val="0096460C"/>
    <w:rsid w:val="009665EF"/>
    <w:rsid w:val="009750D4"/>
    <w:rsid w:val="009A132F"/>
    <w:rsid w:val="009A22E6"/>
    <w:rsid w:val="009A2AEA"/>
    <w:rsid w:val="009B2A8A"/>
    <w:rsid w:val="009C71A5"/>
    <w:rsid w:val="009F5162"/>
    <w:rsid w:val="009F7734"/>
    <w:rsid w:val="00A572F7"/>
    <w:rsid w:val="00AE5A6E"/>
    <w:rsid w:val="00B15048"/>
    <w:rsid w:val="00B15979"/>
    <w:rsid w:val="00B27CD5"/>
    <w:rsid w:val="00B55844"/>
    <w:rsid w:val="00BB3779"/>
    <w:rsid w:val="00BB58A9"/>
    <w:rsid w:val="00BC0E35"/>
    <w:rsid w:val="00BE4F42"/>
    <w:rsid w:val="00C403FC"/>
    <w:rsid w:val="00C55F12"/>
    <w:rsid w:val="00C63243"/>
    <w:rsid w:val="00C92244"/>
    <w:rsid w:val="00C963A0"/>
    <w:rsid w:val="00CA340E"/>
    <w:rsid w:val="00CC6FF5"/>
    <w:rsid w:val="00CE3985"/>
    <w:rsid w:val="00D739F3"/>
    <w:rsid w:val="00DC754C"/>
    <w:rsid w:val="00E64D84"/>
    <w:rsid w:val="00E8776D"/>
    <w:rsid w:val="00EA1984"/>
    <w:rsid w:val="00EB13A4"/>
    <w:rsid w:val="00F17160"/>
    <w:rsid w:val="00F311E0"/>
    <w:rsid w:val="00F3670D"/>
    <w:rsid w:val="00FA63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C2714"/>
    <w:rPr>
      <w:rFonts w:cs="Times New Roman"/>
      <w:sz w:val="3276"/>
      <w:szCs w:val="327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E3CE1"/>
    <w:rPr>
      <w:color w:val="808080"/>
    </w:rPr>
  </w:style>
  <w:style w:type="paragraph" w:customStyle="1" w:styleId="1E2F609980CB42608109B5435F38AC5D">
    <w:name w:val="1E2F609980CB42608109B5435F38AC5D"/>
    <w:rsid w:val="00BB58A9"/>
  </w:style>
  <w:style w:type="paragraph" w:customStyle="1" w:styleId="0963436F8D954167B242DC7708B151051">
    <w:name w:val="0963436F8D954167B242DC7708B151051"/>
    <w:rsid w:val="003E3CE1"/>
    <w:pPr>
      <w:spacing w:after="60" w:line="240" w:lineRule="auto"/>
    </w:pPr>
    <w:rPr>
      <w:rFonts w:ascii="Arial" w:eastAsia="Calibri" w:hAnsi="Arial" w:cs="Arial"/>
      <w:noProof/>
      <w:sz w:val="16"/>
    </w:rPr>
  </w:style>
  <w:style w:type="paragraph" w:customStyle="1" w:styleId="C38E7BD6760742CA9866D80144AB11091">
    <w:name w:val="C38E7BD6760742CA9866D80144AB11091"/>
    <w:rsid w:val="003E3CE1"/>
    <w:pPr>
      <w:spacing w:after="60" w:line="240" w:lineRule="auto"/>
    </w:pPr>
    <w:rPr>
      <w:rFonts w:ascii="Arial" w:eastAsia="Calibri" w:hAnsi="Arial" w:cs="Arial"/>
      <w:noProof/>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dok_w_workflow_id xmlns="http://schemas.microsoft.com/sharepoint/v3" xsi:nil="true"/>
    <edok_w_alairosz_2 xmlns="http://schemas.microsoft.com/sharepoint/v3" xsi:nil="true"/>
    <edok_w_dokumentum_id xmlns="http://schemas.microsoft.com/sharepoint/v3">119d1771-6c0e-ee11-9510-00155d01de4c</edok_w_dokumentum_id>
    <edok_w_alairosz_3 xmlns="http://schemas.microsoft.com/sharepoint/v3" xsi:nil="true"/>
    <edok_w_alairobeo_2 xmlns="http://schemas.microsoft.com/sharepoint/v3" xsi:nil="true"/>
    <edok_w_ugyintezoemail xmlns="http://schemas.microsoft.com/sharepoint/v3" xsi:nil="true"/>
    <edok_w_alairosz_1 xmlns="http://schemas.microsoft.com/sharepoint/v3" xsi:nil="true"/>
    <edok_w_vegrehajto_nev xmlns="http://schemas.microsoft.com/sharepoint/v3" xsi:nil="true"/>
    <edok_w_url_rootdoktar xmlns="http://schemas.microsoft.com/sharepoint/v3">sites/</edok_w_url_rootdoktar>
    <edok_w_irat_id xmlns="http://schemas.microsoft.com/sharepoint/v3" xsi:nil="true"/>
    <edok_w_alairo_1 xmlns="http://schemas.microsoft.com/sharepoint/v3">Aláíró 1 neve</edok_w_alairo_1>
    <edok_w_sablonazonosito xmlns="http://schemas.microsoft.com/sharepoint/v3" xsi:nil="true"/>
    <edok_w_ujirat xmlns="http://schemas.microsoft.com/sharepoint/v3">0</edok_w_ujirat>
    <edok_w_alairobeo_1 xmlns="http://schemas.microsoft.com/sharepoint/v3">aláíró 1 titulusa</edok_w_alairobeo_1>
    <edok_w_alairo_2 xmlns="http://schemas.microsoft.com/sharepoint/v3" xsi:nil="true"/>
    <edok_w_alairobeo_4 xmlns="http://schemas.microsoft.com/sharepoint/v3" xsi:nil="true"/>
    <edok_w_alairosz_4 xmlns="http://schemas.microsoft.com/sharepoint/v3" xsi:nil="true"/>
    <edok_w_url_site xmlns="http://schemas.microsoft.com/sharepoint/v3">https://spedok/sites/2023/IKTATOTTANYAGOK/FPH058/</edok_w_url_site>
    <edok_w_alairo_3 xmlns="http://schemas.microsoft.com/sharepoint/v3" xsi:nil="true"/>
    <edok_w_alairo_4 xmlns="http://schemas.microsoft.com/sharepoint/v3" xsi:nil="true"/>
    <edok_w_targy xmlns="http://schemas.microsoft.com/sharepoint/v3">MEGÁLLAPODÁS
Telekalakításról és ingyenes tulajdonjog átruházásról </edok_w_targy>
    <edok_w_verziokiindulo xmlns="http://schemas.microsoft.com/sharepoint/v3" xsi:nil="true"/>
    <edok_w_url_doknev xmlns="http://schemas.microsoft.com/sharepoint/v3">Jogi Főoszt.2023.06.19. SZIGN.06.15. Megállapodás.docx</edok_w_url_doknev>
    <edok_w_vegrehajto_uid xmlns="http://schemas.microsoft.com/sharepoint/v3" xsi:nil="true"/>
    <edok_w_ugyintezo xmlns="http://schemas.microsoft.com/sharepoint/v3" xsi:nil="true"/>
    <edok_w_ugyintezotel xmlns="http://schemas.microsoft.com/sharepoint/v3" xsi:nil="true"/>
    <edok_w_fodokumentum xmlns="http://schemas.microsoft.com/sharepoint/v3" xsi:nil="true"/>
    <edok_w_cimzettcime xmlns="http://schemas.microsoft.com/sharepoint/v3" xsi:nil="true"/>
    <edok_w_cimzett_beosztasa xmlns="http://schemas.microsoft.com/sharepoint/v3" xsi:nil="true"/>
    <edok_w_kulhivazn xmlns="http://schemas.microsoft.com/sharepoint/v3" xsi:nil="true"/>
    <edok_w_belhivazn xmlns="http://schemas.microsoft.com/sharepoint/v3" xsi:nil="true"/>
    <edok_w_iktatoszam xmlns="http://schemas.microsoft.com/sharepoint/v3" xsi:nil="true"/>
    <edok_w_eloado xmlns="http://schemas.microsoft.com/sharepoint/v3" xsi:nil="true"/>
    <edok_w_cimzett xmlns="http://schemas.microsoft.com/sharepoint/v3">[Címzett]</edok_w_cimzett>
    <edok_w_eloadotel xmlns="http://schemas.microsoft.com/sharepoint/v3" xsi:nil="true"/>
    <edok_w_verzio xmlns="http://schemas.microsoft.com/sharepoint/v3">1.0</edok_w_verzio>
    <edok_w_url_gep xmlns="http://schemas.microsoft.com/sharepoint/v3">https://spedok/</edok_w_url_gep>
    <edok_w_alairobeo_3 xmlns="http://schemas.microsoft.com/sharepoint/v3" xsi:nil="true"/>
    <edok_w_vonalkod xmlns="http://schemas.microsoft.com/sharepoint/v3" xsi:nil="true"/>
    <edok_w_alairo1_faxszam xmlns="http://schemas.microsoft.com/sharepoint/v3" xsi:nil="true"/>
    <edok_w_alairo1_telszam xmlns="http://schemas.microsoft.com/sharepoint/v3" xsi:nil="true"/>
    <edok_w_alairo1_emailcime xmlns="http://schemas.microsoft.com/sharepoint/v3" xsi:nil="true"/>
    <edok_w_workflow_nev xmlns="http://schemas.microsoft.com/sharepoint/v3" xsi:nil="true"/>
    <edok_w_workflow_kod xmlns="http://schemas.microsoft.com/sharepoint/v3" xsi:nil="true"/>
    <edok_w_ellenorzesiszam xmlns="http://schemas.microsoft.com/sharepoint/v3" xsi:nil="true"/>
    <edok_w_hivatkozasiszam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APIKT" ma:contentTypeID="0x0101003685BE14D0DA486792C1E617240A9722010066AA62868C769D4E9F4173DF5FE782CF" ma:contentTypeVersion="1" ma:contentTypeDescription="Új dokumentum létrehozása." ma:contentTypeScope="" ma:versionID="b722118f5bed287294b52b1349bf8424">
  <xsd:schema xmlns:xsd="http://www.w3.org/2001/XMLSchema" xmlns:xs="http://www.w3.org/2001/XMLSchema" xmlns:p="http://schemas.microsoft.com/office/2006/metadata/properties" xmlns:ns1="http://schemas.microsoft.com/sharepoint/v3" targetNamespace="http://schemas.microsoft.com/office/2006/metadata/properties" ma:root="true" ma:fieldsID="1d3632bf499e9b0a16ce04cacb0efe17" ns1:_="">
    <xsd:import namespace="http://schemas.microsoft.com/sharepoint/v3"/>
    <xsd:element name="properties">
      <xsd:complexType>
        <xsd:sequence>
          <xsd:element name="documentManagement">
            <xsd:complexType>
              <xsd:all>
                <xsd:element ref="ns1:edok_w_sablonazonosito" minOccurs="0"/>
                <xsd:element ref="ns1:edok_w_vonalkod" minOccurs="0"/>
                <xsd:element ref="ns1:edok_w_verzio" minOccurs="0"/>
                <xsd:element ref="ns1:edok_w_verziokiindulo" minOccurs="0"/>
                <xsd:element ref="ns1:edok_w_vegrehajto_uid" minOccurs="0"/>
                <xsd:element ref="ns1:edok_w_vegrehajto_nev" minOccurs="0"/>
                <xsd:element ref="ns1:edok_w_dokumentum_id" minOccurs="0"/>
                <xsd:element ref="ns1:edok_w_workflow_id" minOccurs="0"/>
                <xsd:element ref="ns1:edok_w_workflow_kod" minOccurs="0"/>
                <xsd:element ref="ns1:edok_w_workflow_nev" minOccurs="0"/>
                <xsd:element ref="ns1:edok_w_url_gep" minOccurs="0"/>
                <xsd:element ref="ns1:edok_w_url_rootdoktar" minOccurs="0"/>
                <xsd:element ref="ns1:edok_w_url_site" minOccurs="0"/>
                <xsd:element ref="ns1:edok_w_url_doknev" minOccurs="0"/>
                <xsd:element ref="ns1:edok_w_fodokumentum" minOccurs="0"/>
                <xsd:element ref="ns1:edok_w_ujirat" minOccurs="0"/>
                <xsd:element ref="ns1:edok_w_irat_id" minOccurs="0"/>
                <xsd:element ref="ns1:edok_w_alairo_1" minOccurs="0"/>
                <xsd:element ref="ns1:edok_w_alairobeo_1" minOccurs="0"/>
                <xsd:element ref="ns1:edok_w_alairosz_1" minOccurs="0"/>
                <xsd:element ref="ns1:edok_w_alairo_2" minOccurs="0"/>
                <xsd:element ref="ns1:edok_w_alairobeo_2" minOccurs="0"/>
                <xsd:element ref="ns1:edok_w_alairosz_2" minOccurs="0"/>
                <xsd:element ref="ns1:edok_w_alairo_3" minOccurs="0"/>
                <xsd:element ref="ns1:edok_w_alairobeo_3" minOccurs="0"/>
                <xsd:element ref="ns1:edok_w_alairosz_3" minOccurs="0"/>
                <xsd:element ref="ns1:edok_w_alairo_4" minOccurs="0"/>
                <xsd:element ref="ns1:edok_w_alairobeo_4" minOccurs="0"/>
                <xsd:element ref="ns1:edok_w_alairosz_4" minOccurs="0"/>
                <xsd:element ref="ns1:edok_w_cimzett" minOccurs="0"/>
                <xsd:element ref="ns1:edok_w_cimzettcime" minOccurs="0"/>
                <xsd:element ref="ns1:edok_w_cimzett_beosztasa" minOccurs="0"/>
                <xsd:element ref="ns1:edok_w_targy" minOccurs="0"/>
                <xsd:element ref="ns1:edok_w_iktatoszam" minOccurs="0"/>
                <xsd:element ref="ns1:edok_w_ugyintezo" minOccurs="0"/>
                <xsd:element ref="ns1:edok_w_ugyintezotel" minOccurs="0"/>
                <xsd:element ref="ns1:edok_w_ugyintezoemail" minOccurs="0"/>
                <xsd:element ref="ns1:edok_w_kulhivazn" minOccurs="0"/>
                <xsd:element ref="ns1:edok_w_belhivazn" minOccurs="0"/>
                <xsd:element ref="ns1:edok_w_eloado" minOccurs="0"/>
                <xsd:element ref="ns1:edok_w_eloadotel" minOccurs="0"/>
                <xsd:element ref="ns1:edok_w_hivatkozasiszam" minOccurs="0"/>
                <xsd:element ref="ns1:edok_w_ellenorzesiszam" minOccurs="0"/>
                <xsd:element ref="ns1:edok_w_alairo1_telszam" minOccurs="0"/>
                <xsd:element ref="ns1:edok_w_alairo1_faxszam" minOccurs="0"/>
                <xsd:element ref="ns1:edok_w_alairo1_emailc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ok_w_sablonazonosito" ma:index="8" nillable="true" ma:displayName="Sablon azonosító" ma:description="Rövid, egyedi sablon azonosító, ékezetek nélkül, konvenciók alapján." ma:internalName="edok_w_sablonazonosito">
      <xsd:simpleType>
        <xsd:restriction base="dms:Text">
          <xsd:maxLength value="100"/>
        </xsd:restriction>
      </xsd:simpleType>
    </xsd:element>
    <xsd:element name="edok_w_vonalkod" ma:index="9" nillable="true" ma:displayName="Vonalkód" ma:description="Vonalkód" ma:internalName="edok_w_vonalkod">
      <xsd:simpleType>
        <xsd:restriction base="dms:Text">
          <xsd:maxLength value="50"/>
        </xsd:restriction>
      </xsd:simpleType>
    </xsd:element>
    <xsd:element name="edok_w_verzio" ma:index="10" nillable="true" ma:displayName="Verzió" ma:description="SPS verzió" ma:internalName="edok_w_verzio">
      <xsd:simpleType>
        <xsd:restriction base="dms:Text">
          <xsd:maxLength value="10"/>
        </xsd:restriction>
      </xsd:simpleType>
    </xsd:element>
    <xsd:element name="edok_w_verziokiindulo" ma:index="11" nillable="true" ma:displayName="Kiinduló dokumentum verzió" ma:description="Kiinduló dokumentum  verzió" ma:internalName="edok_w_verziokiindulo">
      <xsd:simpleType>
        <xsd:restriction base="dms:Text">
          <xsd:maxLength value="10"/>
        </xsd:restriction>
      </xsd:simpleType>
    </xsd:element>
    <xsd:element name="edok_w_vegrehajto_uid" ma:index="12" nillable="true" ma:displayName="A feltöltést végrehajtó felhasználó azonosítója" ma:description="A feltöltést végrehajtó felhasználó azonosítója" ma:internalName="edok_w_vegrehajto_uid">
      <xsd:simpleType>
        <xsd:restriction base="dms:Text">
          <xsd:maxLength value="50"/>
        </xsd:restriction>
      </xsd:simpleType>
    </xsd:element>
    <xsd:element name="edok_w_vegrehajto_nev" ma:index="13" nillable="true" ma:displayName="A feltöltést végrehajtó felhasználó neve" ma:description="A feltöltést végrehajtó felhasználó neve" ma:internalName="edok_w_vegrehajto_nev">
      <xsd:simpleType>
        <xsd:restriction base="dms:Text">
          <xsd:maxLength value="255"/>
        </xsd:restriction>
      </xsd:simpleType>
    </xsd:element>
    <xsd:element name="edok_w_dokumentum_id" ma:index="14" nillable="true" ma:displayName="Dokumentum Id" ma:description="Dokumentum Id" ma:internalName="edok_w_dokumentum_id">
      <xsd:simpleType>
        <xsd:restriction base="dms:Text">
          <xsd:maxLength value="50"/>
        </xsd:restriction>
      </xsd:simpleType>
    </xsd:element>
    <xsd:element name="edok_w_workflow_id" ma:index="15" nillable="true" ma:displayName="Workflow Id" ma:description="Workflow Id" ma:internalName="edok_w_workflow_id">
      <xsd:simpleType>
        <xsd:restriction base="dms:Text">
          <xsd:maxLength value="50"/>
        </xsd:restriction>
      </xsd:simpleType>
    </xsd:element>
    <xsd:element name="edok_w_workflow_kod" ma:index="16" nillable="true" ma:displayName="Workflow kód" ma:description="Workflow Kod" ma:internalName="edok_w_workflow_kod">
      <xsd:simpleType>
        <xsd:restriction base="dms:Text">
          <xsd:maxLength value="50"/>
        </xsd:restriction>
      </xsd:simpleType>
    </xsd:element>
    <xsd:element name="edok_w_workflow_nev" ma:index="17" nillable="true" ma:displayName="Workflow név" ma:description="Workflow Nev" ma:internalName="edok_w_workflow_nev">
      <xsd:simpleType>
        <xsd:restriction base="dms:Text">
          <xsd:maxLength value="250"/>
        </xsd:restriction>
      </xsd:simpleType>
    </xsd:element>
    <xsd:element name="edok_w_url_gep" ma:index="18" nillable="true" ma:displayName="Dokumentum elérési útja: gépnév" ma:description="Dokumentum elérési útja: gépnév" ma:internalName="edok_w_url_gep">
      <xsd:simpleType>
        <xsd:restriction base="dms:Text">
          <xsd:maxLength value="255"/>
        </xsd:restriction>
      </xsd:simpleType>
    </xsd:element>
    <xsd:element name="edok_w_url_rootdoktar" ma:index="19" nillable="true" ma:displayName="Dokumentum elérési útja: dokumentumtár gyökere" ma:description="Dokumentum elérési útja: dokumentumtár gyökere" ma:internalName="edok_w_url_rootdoktar">
      <xsd:simpleType>
        <xsd:restriction base="dms:Text">
          <xsd:maxLength value="255"/>
        </xsd:restriction>
      </xsd:simpleType>
    </xsd:element>
    <xsd:element name="edok_w_url_site" ma:index="20" nillable="true" ma:displayName="Dokumentum elérési útja: site path" ma:description="Dokumentum elérési útja: site path" ma:internalName="edok_w_url_site">
      <xsd:simpleType>
        <xsd:restriction base="dms:Text">
          <xsd:maxLength value="255"/>
        </xsd:restriction>
      </xsd:simpleType>
    </xsd:element>
    <xsd:element name="edok_w_url_doknev" ma:index="21" nillable="true" ma:displayName="Dokumentum elérési útja: név" ma:description="Dokumentum elérési útja: név" ma:internalName="edok_w_url_doknev">
      <xsd:simpleType>
        <xsd:restriction base="dms:Text">
          <xsd:maxLength value="255"/>
        </xsd:restriction>
      </xsd:simpleType>
    </xsd:element>
    <xsd:element name="edok_w_fodokumentum" ma:index="22" nillable="true" ma:displayName="Fődokumentum" ma:description="Fődokumentum jelző flag 0/1" ma:internalName="edok_w_fodokumentum">
      <xsd:simpleType>
        <xsd:restriction base="dms:Text">
          <xsd:maxLength value="50"/>
        </xsd:restriction>
      </xsd:simpleType>
    </xsd:element>
    <xsd:element name="edok_w_ujirat" ma:index="23" nillable="true" ma:displayName="Új irat flag" ma:description="Új iratot jelző flag. 0/1/üres lehet" ma:internalName="edok_w_ujirat">
      <xsd:simpleType>
        <xsd:restriction base="dms:Text">
          <xsd:maxLength value="10"/>
        </xsd:restriction>
      </xsd:simpleType>
    </xsd:element>
    <xsd:element name="edok_w_irat_id" ma:index="24" nillable="true" ma:displayName="Irat Id" ma:description="Irat Id" ma:internalName="edok_w_irat_id">
      <xsd:simpleType>
        <xsd:restriction base="dms:Text">
          <xsd:maxLength value="50"/>
        </xsd:restriction>
      </xsd:simpleType>
    </xsd:element>
    <xsd:element name="edok_w_alairo_1" ma:index="25" nillable="true" ma:displayName="Aláíró1" ma:description="Aláíró1" ma:internalName="edok_w_alairo_1">
      <xsd:simpleType>
        <xsd:restriction base="dms:Text">
          <xsd:maxLength value="50"/>
        </xsd:restriction>
      </xsd:simpleType>
    </xsd:element>
    <xsd:element name="edok_w_alairobeo_1" ma:index="26" nillable="true" ma:displayName="Aláíró1 beosztása" ma:description="Aláíró1 beosztása" ma:internalName="edok_w_alairobeo_1">
      <xsd:simpleType>
        <xsd:restriction base="dms:Text">
          <xsd:maxLength value="50"/>
        </xsd:restriction>
      </xsd:simpleType>
    </xsd:element>
    <xsd:element name="edok_w_alairosz_1" ma:index="27" nillable="true" ma:displayName="Aláíró1 szerepkör" ma:description="Aláíró1 szerepkör" ma:internalName="edok_w_alairosz_1">
      <xsd:simpleType>
        <xsd:restriction base="dms:Text">
          <xsd:maxLength value="50"/>
        </xsd:restriction>
      </xsd:simpleType>
    </xsd:element>
    <xsd:element name="edok_w_alairo_2" ma:index="28" nillable="true" ma:displayName="Aláíró2" ma:description="Aláíró2" ma:internalName="edok_w_alairo_2">
      <xsd:simpleType>
        <xsd:restriction base="dms:Text">
          <xsd:maxLength value="50"/>
        </xsd:restriction>
      </xsd:simpleType>
    </xsd:element>
    <xsd:element name="edok_w_alairobeo_2" ma:index="29" nillable="true" ma:displayName="Aláíró2 beosztása" ma:description="Aláíró2 beosztása" ma:internalName="edok_w_alairobeo_2">
      <xsd:simpleType>
        <xsd:restriction base="dms:Text">
          <xsd:maxLength value="50"/>
        </xsd:restriction>
      </xsd:simpleType>
    </xsd:element>
    <xsd:element name="edok_w_alairosz_2" ma:index="30" nillable="true" ma:displayName="Aláíró2 szerepkör" ma:description="Aláíró2 szerepkör" ma:internalName="edok_w_alairosz_2">
      <xsd:simpleType>
        <xsd:restriction base="dms:Text">
          <xsd:maxLength value="50"/>
        </xsd:restriction>
      </xsd:simpleType>
    </xsd:element>
    <xsd:element name="edok_w_alairo_3" ma:index="31" nillable="true" ma:displayName="Aláíró3" ma:description="Aláíró3" ma:internalName="edok_w_alairo_3">
      <xsd:simpleType>
        <xsd:restriction base="dms:Text">
          <xsd:maxLength value="50"/>
        </xsd:restriction>
      </xsd:simpleType>
    </xsd:element>
    <xsd:element name="edok_w_alairobeo_3" ma:index="32" nillable="true" ma:displayName="Aláíró3 beosztása" ma:description="Aláíró3 beosztása" ma:internalName="edok_w_alairobeo_3">
      <xsd:simpleType>
        <xsd:restriction base="dms:Text">
          <xsd:maxLength value="50"/>
        </xsd:restriction>
      </xsd:simpleType>
    </xsd:element>
    <xsd:element name="edok_w_alairosz_3" ma:index="33" nillable="true" ma:displayName="Aláíró3 szerepkör" ma:description="Aláíró3 szerepkör" ma:internalName="edok_w_alairosz_3">
      <xsd:simpleType>
        <xsd:restriction base="dms:Text">
          <xsd:maxLength value="50"/>
        </xsd:restriction>
      </xsd:simpleType>
    </xsd:element>
    <xsd:element name="edok_w_alairo_4" ma:index="34" nillable="true" ma:displayName="Aláíró4" ma:description="Aláíró4" ma:internalName="edok_w_alairo_4">
      <xsd:simpleType>
        <xsd:restriction base="dms:Text">
          <xsd:maxLength value="50"/>
        </xsd:restriction>
      </xsd:simpleType>
    </xsd:element>
    <xsd:element name="edok_w_alairobeo_4" ma:index="35" nillable="true" ma:displayName="Aláíró4 beosztása" ma:description="Aláíró4 beosztása" ma:internalName="edok_w_alairobeo_4">
      <xsd:simpleType>
        <xsd:restriction base="dms:Text">
          <xsd:maxLength value="50"/>
        </xsd:restriction>
      </xsd:simpleType>
    </xsd:element>
    <xsd:element name="edok_w_alairosz_4" ma:index="36" nillable="true" ma:displayName="Aláíró4 szerepkör" ma:description="Aláíró4 szerepkör" ma:internalName="edok_w_alairosz_4">
      <xsd:simpleType>
        <xsd:restriction base="dms:Text">
          <xsd:maxLength value="50"/>
        </xsd:restriction>
      </xsd:simpleType>
    </xsd:element>
    <xsd:element name="edok_w_cimzett" ma:index="37" nillable="true" ma:displayName="Címzett" ma:description="Címzett" ma:internalName="edok_w_cimzett">
      <xsd:simpleType>
        <xsd:restriction base="dms:Note">
          <xsd:maxLength value="255"/>
        </xsd:restriction>
      </xsd:simpleType>
    </xsd:element>
    <xsd:element name="edok_w_cimzettcime" ma:index="38" nillable="true" ma:displayName="Címzett címe" ma:description="Címzett címe" ma:internalName="edok_w_cimzettcime">
      <xsd:simpleType>
        <xsd:restriction base="dms:Note">
          <xsd:maxLength value="255"/>
        </xsd:restriction>
      </xsd:simpleType>
    </xsd:element>
    <xsd:element name="edok_w_cimzett_beosztasa" ma:index="39" nillable="true" ma:displayName="Címzett beosztása" ma:description="Címzett beosztása" ma:internalName="edok_w_cimzett_beosztasa">
      <xsd:simpleType>
        <xsd:restriction base="dms:Text">
          <xsd:maxLength value="255"/>
        </xsd:restriction>
      </xsd:simpleType>
    </xsd:element>
    <xsd:element name="edok_w_targy" ma:index="40" nillable="true" ma:displayName="Tárgy (eDok)" ma:description="Tárgy (eDok)" ma:internalName="edok_w_targy">
      <xsd:simpleType>
        <xsd:restriction base="dms:Note">
          <xsd:maxLength value="255"/>
        </xsd:restriction>
      </xsd:simpleType>
    </xsd:element>
    <xsd:element name="edok_w_iktatoszam" ma:index="41" nillable="true" ma:displayName="Iktatószám" ma:description="Iktatószám" ma:internalName="edok_w_iktatoszam">
      <xsd:simpleType>
        <xsd:restriction base="dms:Text">
          <xsd:maxLength value="100"/>
        </xsd:restriction>
      </xsd:simpleType>
    </xsd:element>
    <xsd:element name="edok_w_ugyintezo" ma:index="42" nillable="true" ma:displayName="Ügyintéző" ma:description="Ügyintéző" ma:internalName="edok_w_ugyintezo">
      <xsd:simpleType>
        <xsd:restriction base="dms:Text">
          <xsd:maxLength value="50"/>
        </xsd:restriction>
      </xsd:simpleType>
    </xsd:element>
    <xsd:element name="edok_w_ugyintezotel" ma:index="43" nillable="true" ma:displayName="Ügyintéző telefonszáma" ma:description="Ügyintéző telefonszáma" ma:internalName="edok_w_ugyintezotel">
      <xsd:simpleType>
        <xsd:restriction base="dms:Text">
          <xsd:maxLength value="20"/>
        </xsd:restriction>
      </xsd:simpleType>
    </xsd:element>
    <xsd:element name="edok_w_ugyintezoemail" ma:index="44" nillable="true" ma:displayName="Ügyintéző email" ma:description="Ügyintéző email címe" ma:internalName="edok_w_ugyintezoemail">
      <xsd:simpleType>
        <xsd:restriction base="dms:Text">
          <xsd:maxLength value="20"/>
        </xsd:restriction>
      </xsd:simpleType>
    </xsd:element>
    <xsd:element name="edok_w_kulhivazn" ma:index="45" nillable="true" ma:displayName="Külső hivatkozás azonosító" ma:description="Külső hivatkozás azonosító" ma:internalName="edok_w_kulhivazn">
      <xsd:simpleType>
        <xsd:restriction base="dms:Text">
          <xsd:maxLength value="50"/>
        </xsd:restriction>
      </xsd:simpleType>
    </xsd:element>
    <xsd:element name="edok_w_belhivazn" ma:index="46" nillable="true" ma:displayName="Belső hivatkozás azonosító" ma:description="Belső hivatkozás azonosító" ma:internalName="edok_w_belhivazn">
      <xsd:simpleType>
        <xsd:restriction base="dms:Text">
          <xsd:maxLength value="50"/>
        </xsd:restriction>
      </xsd:simpleType>
    </xsd:element>
    <xsd:element name="edok_w_eloado" ma:index="47" nillable="true" ma:displayName="Előadó" ma:description="Előadó" ma:internalName="edok_w_eloado">
      <xsd:simpleType>
        <xsd:restriction base="dms:Text">
          <xsd:maxLength value="50"/>
        </xsd:restriction>
      </xsd:simpleType>
    </xsd:element>
    <xsd:element name="edok_w_eloadotel" ma:index="48" nillable="true" ma:displayName="Előadó telefonszáma" ma:description="Eladó telefonszáma" ma:internalName="edok_w_eloadotel">
      <xsd:simpleType>
        <xsd:restriction base="dms:Text">
          <xsd:maxLength value="20"/>
        </xsd:restriction>
      </xsd:simpleType>
    </xsd:element>
    <xsd:element name="edok_w_hivatkozasiszam" ma:index="49" nillable="true" ma:displayName="Hivatkozási szám" ma:description="Hivatkozási szám" ma:internalName="edok_w_hivatkozasiszam">
      <xsd:simpleType>
        <xsd:restriction base="dms:Text">
          <xsd:maxLength value="20"/>
        </xsd:restriction>
      </xsd:simpleType>
    </xsd:element>
    <xsd:element name="edok_w_ellenorzesiszam" ma:index="50" nillable="true" ma:displayName="Ellenőrzési szám" ma:description="Ellenőrzési szám" ma:internalName="edok_w_ellenorzesiszam">
      <xsd:simpleType>
        <xsd:restriction base="dms:Text">
          <xsd:maxLength value="20"/>
        </xsd:restriction>
      </xsd:simpleType>
    </xsd:element>
    <xsd:element name="edok_w_alairo1_telszam" ma:index="51" nillable="true" ma:displayName="Aláíró 1 telefonszáma" ma:description="Aláíró 1 telefonszáma" ma:internalName="edok_w_alairo1_telszam">
      <xsd:simpleType>
        <xsd:restriction base="dms:Text">
          <xsd:maxLength value="100"/>
        </xsd:restriction>
      </xsd:simpleType>
    </xsd:element>
    <xsd:element name="edok_w_alairo1_faxszam" ma:index="52" nillable="true" ma:displayName="Aláíró 1 fax száma" ma:description="Aláíró 1 fax száma" ma:internalName="edok_w_alairo1_faxszam">
      <xsd:simpleType>
        <xsd:restriction base="dms:Text">
          <xsd:maxLength value="100"/>
        </xsd:restriction>
      </xsd:simpleType>
    </xsd:element>
    <xsd:element name="edok_w_alairo1_emailcime" ma:index="53" nillable="true" ma:displayName="Aláíró 1 email címe" ma:description="Aláíró 1 email címe" ma:internalName="edok_w_alairo1_emailcim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CD2-E0BC-4085-9C12-B2B053B52B35}">
  <ds:schemaRefs>
    <ds:schemaRef ds:uri="http://purl.org/dc/dcmitype/"/>
    <ds:schemaRef ds:uri="http://schemas.microsoft.com/office/2006/metadata/properties"/>
    <ds:schemaRef ds:uri="http://www.w3.org/XML/1998/namespace"/>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DB83248-4CC1-48DC-B7E1-E351D71FF576}">
  <ds:schemaRefs>
    <ds:schemaRef ds:uri="http://schemas.microsoft.com/sharepoint/v3/contenttype/forms"/>
  </ds:schemaRefs>
</ds:datastoreItem>
</file>

<file path=customXml/itemProps3.xml><?xml version="1.0" encoding="utf-8"?>
<ds:datastoreItem xmlns:ds="http://schemas.openxmlformats.org/officeDocument/2006/customXml" ds:itemID="{4022191B-7C3D-413B-B029-1A2DEE9E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9C8FA-5326-4D26-BE8F-D5B5165D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2653</Words>
  <Characters>18312</Characters>
  <Application>Microsoft Office Word</Application>
  <DocSecurity>0</DocSecurity>
  <Lines>152</Lines>
  <Paragraphs>41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eWord alapsablon</vt:lpstr>
      <vt:lpstr/>
    </vt:vector>
  </TitlesOfParts>
  <Company/>
  <LinksUpToDate>false</LinksUpToDate>
  <CharactersWithSpaces>20924</CharactersWithSpaces>
  <SharedDoc>false</SharedDoc>
  <HLinks>
    <vt:vector size="18" baseType="variant">
      <vt:variant>
        <vt:i4>4063247</vt:i4>
      </vt:variant>
      <vt:variant>
        <vt:i4>0</vt:i4>
      </vt:variant>
      <vt:variant>
        <vt:i4>0</vt:i4>
      </vt:variant>
      <vt:variant>
        <vt:i4>5</vt:i4>
      </vt:variant>
      <vt:variant>
        <vt:lpwstr>mailto:juhasz@budapest.hu</vt:lpwstr>
      </vt:variant>
      <vt:variant>
        <vt:lpwstr/>
      </vt:variant>
      <vt:variant>
        <vt:i4>5177446</vt:i4>
      </vt:variant>
      <vt:variant>
        <vt:i4>9</vt:i4>
      </vt:variant>
      <vt:variant>
        <vt:i4>0</vt:i4>
      </vt:variant>
      <vt:variant>
        <vt:i4>5</vt:i4>
      </vt:variant>
      <vt:variant>
        <vt:lpwstr>mailto:toth@budapest.hu</vt:lpwstr>
      </vt:variant>
      <vt:variant>
        <vt:lpwstr/>
      </vt:variant>
      <vt:variant>
        <vt:i4>5177446</vt:i4>
      </vt:variant>
      <vt:variant>
        <vt:i4>0</vt:i4>
      </vt:variant>
      <vt:variant>
        <vt:i4>0</vt:i4>
      </vt:variant>
      <vt:variant>
        <vt:i4>5</vt:i4>
      </vt:variant>
      <vt:variant>
        <vt:lpwstr>mailto:toth@budapest.hu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eWord alapsablon</dc:title>
  <dc:subject/>
  <dc:creator>sip</dc:creator>
  <cp:keywords/>
  <dc:description/>
  <cp:lastModifiedBy>NB-u1</cp:lastModifiedBy>
  <cp:revision>3</cp:revision>
  <cp:lastPrinted>2022-01-13T15:21:00Z</cp:lastPrinted>
  <dcterms:created xsi:type="dcterms:W3CDTF">2023-09-05T12:16:00Z</dcterms:created>
  <dcterms:modified xsi:type="dcterms:W3CDTF">2023-09-05T17:34:00Z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0x0101003685BE14D0DA486792C1E617240A9722010066AA62868C769D4E9F4173DF5FE782CF</vt:lpwstr>
  </property>
</Properties>
</file>