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7A5" w:rsidRPr="00CF14F7" w:rsidRDefault="00BC17A5" w:rsidP="00BC17A5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BC17A5" w:rsidRDefault="00BC17A5" w:rsidP="00BC17A5">
      <w:pPr>
        <w:rPr>
          <w:b/>
          <w:bCs/>
          <w:u w:val="single"/>
        </w:rPr>
      </w:pPr>
    </w:p>
    <w:p w:rsidR="00BC17A5" w:rsidRPr="00D26A78" w:rsidRDefault="00BC17A5" w:rsidP="00BC17A5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BC17A5" w:rsidRDefault="00BC17A5" w:rsidP="00BC17A5"/>
    <w:p w:rsidR="00BC17A5" w:rsidRDefault="00BC17A5" w:rsidP="00BC17A5">
      <w:pPr>
        <w:jc w:val="center"/>
      </w:pPr>
      <w:r>
        <w:t>a Képviselő-testület 2018. október 18-i ülésének jegyzőkönyvéből</w:t>
      </w:r>
    </w:p>
    <w:p w:rsidR="00BC17A5" w:rsidRDefault="00BC17A5" w:rsidP="00BC17A5">
      <w:pPr>
        <w:jc w:val="both"/>
      </w:pPr>
    </w:p>
    <w:p w:rsidR="00BC17A5" w:rsidRDefault="00BC17A5" w:rsidP="00BC17A5">
      <w:pPr>
        <w:jc w:val="both"/>
      </w:pPr>
    </w:p>
    <w:p w:rsidR="00BC17A5" w:rsidRPr="009679E9" w:rsidRDefault="00BC17A5" w:rsidP="00BC17A5">
      <w:pPr>
        <w:pStyle w:val="Szvegtrzs2"/>
        <w:rPr>
          <w:b/>
          <w:bCs/>
        </w:rPr>
      </w:pPr>
      <w:r>
        <w:rPr>
          <w:b/>
          <w:bCs/>
        </w:rPr>
        <w:t>3</w:t>
      </w:r>
      <w:r w:rsidRPr="009679E9">
        <w:rPr>
          <w:b/>
          <w:bCs/>
        </w:rPr>
        <w:t xml:space="preserve">./ Önkormányzat tulajdonát képező ingatlan értékesítése (Budapest XIV. kerület, Fűrész u. 107. (30.688. hrsz.)) </w:t>
      </w:r>
    </w:p>
    <w:p w:rsidR="00BC17A5" w:rsidRPr="00B16929" w:rsidRDefault="00BC17A5" w:rsidP="00BC17A5">
      <w:pPr>
        <w:pStyle w:val="Szvegtrzs2"/>
      </w:pPr>
      <w:r w:rsidRPr="004538A6">
        <w:rPr>
          <w:b/>
          <w:bCs/>
          <w:u w:val="single"/>
        </w:rPr>
        <w:t>Előterjesztő:</w:t>
      </w:r>
      <w:r w:rsidRPr="009679E9">
        <w:rPr>
          <w:b/>
          <w:bCs/>
        </w:rPr>
        <w:t xml:space="preserve"> </w:t>
      </w:r>
      <w:r w:rsidRPr="00B16929">
        <w:t>Hajdu Flórián alpolgármester</w:t>
      </w:r>
    </w:p>
    <w:p w:rsidR="00BC17A5" w:rsidRPr="009679E9" w:rsidRDefault="00BC17A5" w:rsidP="00BC17A5">
      <w:pPr>
        <w:pStyle w:val="Szvegtrzs2"/>
        <w:rPr>
          <w:b/>
          <w:bCs/>
        </w:rPr>
      </w:pPr>
      <w:r w:rsidRPr="004538A6">
        <w:rPr>
          <w:b/>
          <w:bCs/>
          <w:u w:val="single"/>
        </w:rPr>
        <w:t>Előterjesztés sorszáma:</w:t>
      </w:r>
      <w:r w:rsidRPr="009679E9">
        <w:rPr>
          <w:b/>
          <w:bCs/>
        </w:rPr>
        <w:t xml:space="preserve"> </w:t>
      </w:r>
      <w:r w:rsidRPr="00B16929">
        <w:t>123-2301/2018</w:t>
      </w:r>
      <w:r w:rsidRPr="009679E9">
        <w:rPr>
          <w:b/>
          <w:bCs/>
        </w:rPr>
        <w:t xml:space="preserve"> </w:t>
      </w:r>
    </w:p>
    <w:p w:rsidR="00BC17A5" w:rsidRDefault="00BC17A5" w:rsidP="00BC17A5">
      <w:pPr>
        <w:pStyle w:val="Szvegtrzs"/>
        <w:tabs>
          <w:tab w:val="left" w:pos="0"/>
        </w:tabs>
        <w:spacing w:after="0"/>
        <w:jc w:val="both"/>
      </w:pPr>
      <w:r>
        <w:tab/>
      </w:r>
    </w:p>
    <w:p w:rsidR="00BC17A5" w:rsidRDefault="00BC17A5" w:rsidP="00BC17A5">
      <w:pPr>
        <w:pStyle w:val="Szvegtrzs"/>
        <w:spacing w:before="120"/>
        <w:jc w:val="center"/>
        <w:rPr>
          <w:b/>
          <w:bCs/>
        </w:rPr>
      </w:pPr>
    </w:p>
    <w:p w:rsidR="00BC17A5" w:rsidRPr="00E900F7" w:rsidRDefault="00BC17A5" w:rsidP="00BC17A5">
      <w:pPr>
        <w:jc w:val="center"/>
        <w:rPr>
          <w:b/>
          <w:bCs/>
          <w:lang w:eastAsia="en-US"/>
        </w:rPr>
      </w:pPr>
      <w:r w:rsidRPr="00E900F7">
        <w:rPr>
          <w:b/>
          <w:bCs/>
          <w:lang w:eastAsia="en-US"/>
        </w:rPr>
        <w:t>Budapest Főváros XIV. Kerület Zugló Önkormányzat Képviselő-testülete</w:t>
      </w:r>
    </w:p>
    <w:p w:rsidR="00BC17A5" w:rsidRPr="00E900F7" w:rsidRDefault="00BC17A5" w:rsidP="00BC17A5">
      <w:pPr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364</w:t>
      </w:r>
      <w:r w:rsidRPr="00E900F7">
        <w:rPr>
          <w:b/>
          <w:bCs/>
          <w:lang w:eastAsia="en-US"/>
        </w:rPr>
        <w:t>/201</w:t>
      </w:r>
      <w:r>
        <w:rPr>
          <w:b/>
          <w:bCs/>
          <w:lang w:eastAsia="en-US"/>
        </w:rPr>
        <w:t>8</w:t>
      </w:r>
      <w:r w:rsidRPr="00E900F7">
        <w:rPr>
          <w:b/>
          <w:bCs/>
          <w:lang w:eastAsia="en-US"/>
        </w:rPr>
        <w:t>. (</w:t>
      </w:r>
      <w:r>
        <w:rPr>
          <w:b/>
          <w:bCs/>
          <w:lang w:eastAsia="en-US"/>
        </w:rPr>
        <w:t xml:space="preserve">X. 18.) </w:t>
      </w:r>
      <w:proofErr w:type="spellStart"/>
      <w:r w:rsidRPr="00E900F7">
        <w:rPr>
          <w:b/>
          <w:bCs/>
          <w:lang w:eastAsia="en-US"/>
        </w:rPr>
        <w:t>Öh</w:t>
      </w:r>
      <w:proofErr w:type="spellEnd"/>
      <w:r w:rsidRPr="00E900F7">
        <w:rPr>
          <w:b/>
          <w:bCs/>
          <w:lang w:eastAsia="en-US"/>
        </w:rPr>
        <w:t>. számú</w:t>
      </w:r>
    </w:p>
    <w:p w:rsidR="00BC17A5" w:rsidRDefault="00BC17A5" w:rsidP="00BC17A5">
      <w:pPr>
        <w:jc w:val="center"/>
        <w:rPr>
          <w:b/>
          <w:bCs/>
          <w:lang w:eastAsia="en-US"/>
        </w:rPr>
      </w:pPr>
      <w:r w:rsidRPr="00E900F7">
        <w:rPr>
          <w:b/>
          <w:bCs/>
          <w:lang w:eastAsia="en-US"/>
        </w:rPr>
        <w:t>határozata</w:t>
      </w:r>
    </w:p>
    <w:p w:rsidR="00BC17A5" w:rsidRDefault="00BC17A5" w:rsidP="00BC17A5">
      <w:pPr>
        <w:jc w:val="center"/>
        <w:rPr>
          <w:b/>
          <w:bCs/>
        </w:rPr>
      </w:pPr>
    </w:p>
    <w:p w:rsidR="00BC17A5" w:rsidRPr="00E77E43" w:rsidRDefault="00BC17A5" w:rsidP="00BC17A5">
      <w:pPr>
        <w:jc w:val="center"/>
        <w:rPr>
          <w:b/>
          <w:bCs/>
          <w:lang w:eastAsia="x-none"/>
        </w:rPr>
      </w:pPr>
      <w:r w:rsidRPr="00E77E43">
        <w:rPr>
          <w:b/>
          <w:bCs/>
          <w:lang w:eastAsia="x-none"/>
        </w:rPr>
        <w:t>Önkormányzat tulajdonát képező ingatlan értékesítése</w:t>
      </w:r>
    </w:p>
    <w:p w:rsidR="00BC17A5" w:rsidRPr="00E77E43" w:rsidRDefault="00BC17A5" w:rsidP="00BC17A5">
      <w:pPr>
        <w:spacing w:line="276" w:lineRule="auto"/>
        <w:jc w:val="center"/>
        <w:rPr>
          <w:b/>
          <w:bCs/>
          <w:lang w:eastAsia="x-none"/>
        </w:rPr>
      </w:pPr>
      <w:r w:rsidRPr="00E77E43">
        <w:rPr>
          <w:b/>
          <w:bCs/>
          <w:lang w:eastAsia="x-none"/>
        </w:rPr>
        <w:t>(</w:t>
      </w:r>
      <w:r w:rsidRPr="00E77E43">
        <w:rPr>
          <w:b/>
          <w:bCs/>
          <w:lang w:val="x-none" w:eastAsia="x-none"/>
        </w:rPr>
        <w:t>Budapest XIV. kerület</w:t>
      </w:r>
      <w:r w:rsidRPr="00E77E43">
        <w:rPr>
          <w:b/>
          <w:bCs/>
          <w:lang w:eastAsia="x-none"/>
        </w:rPr>
        <w:t>,</w:t>
      </w:r>
      <w:r w:rsidRPr="00E77E43">
        <w:rPr>
          <w:b/>
          <w:bCs/>
          <w:lang w:val="x-none" w:eastAsia="x-none"/>
        </w:rPr>
        <w:t xml:space="preserve"> </w:t>
      </w:r>
      <w:r w:rsidRPr="00E77E43">
        <w:rPr>
          <w:b/>
          <w:bCs/>
          <w:lang w:eastAsia="x-none"/>
        </w:rPr>
        <w:t>Fűrész u. 107.</w:t>
      </w:r>
      <w:r w:rsidRPr="00E77E43">
        <w:rPr>
          <w:b/>
          <w:bCs/>
          <w:lang w:val="x-none" w:eastAsia="x-none"/>
        </w:rPr>
        <w:t xml:space="preserve"> (3</w:t>
      </w:r>
      <w:r w:rsidRPr="00E77E43">
        <w:rPr>
          <w:b/>
          <w:bCs/>
          <w:lang w:eastAsia="x-none"/>
        </w:rPr>
        <w:t>0.688</w:t>
      </w:r>
      <w:r w:rsidRPr="00E77E43">
        <w:rPr>
          <w:b/>
          <w:bCs/>
          <w:lang w:val="x-none" w:eastAsia="x-none"/>
        </w:rPr>
        <w:t>. hrsz.)</w:t>
      </w:r>
      <w:r w:rsidRPr="00E77E43">
        <w:rPr>
          <w:b/>
          <w:bCs/>
          <w:lang w:eastAsia="x-none"/>
        </w:rPr>
        <w:t>)</w:t>
      </w:r>
    </w:p>
    <w:p w:rsidR="00BC17A5" w:rsidRPr="00E77E43" w:rsidRDefault="00BC17A5" w:rsidP="00BC17A5">
      <w:pPr>
        <w:spacing w:line="276" w:lineRule="auto"/>
        <w:jc w:val="center"/>
        <w:rPr>
          <w:b/>
          <w:bCs/>
          <w:lang w:val="x-none" w:eastAsia="x-none"/>
        </w:rPr>
      </w:pPr>
    </w:p>
    <w:p w:rsidR="00BC17A5" w:rsidRPr="00E77E43" w:rsidRDefault="00BC17A5" w:rsidP="00BC17A5">
      <w:pPr>
        <w:jc w:val="both"/>
        <w:rPr>
          <w:lang w:eastAsia="x-none"/>
        </w:rPr>
      </w:pPr>
      <w:r w:rsidRPr="00E77E43">
        <w:rPr>
          <w:lang w:val="x-none" w:eastAsia="x-none"/>
        </w:rPr>
        <w:t xml:space="preserve">A </w:t>
      </w:r>
      <w:r>
        <w:rPr>
          <w:lang w:eastAsia="x-none"/>
        </w:rPr>
        <w:t>Képviselő-t</w:t>
      </w:r>
      <w:r w:rsidRPr="00E77E43">
        <w:rPr>
          <w:lang w:eastAsia="x-none"/>
        </w:rPr>
        <w:t>estület úgy dönt,</w:t>
      </w:r>
      <w:r w:rsidRPr="00E77E43">
        <w:rPr>
          <w:lang w:val="x-none" w:eastAsia="x-none"/>
        </w:rPr>
        <w:t xml:space="preserve"> </w:t>
      </w:r>
      <w:r w:rsidRPr="00E77E43">
        <w:rPr>
          <w:lang w:eastAsia="x-none"/>
        </w:rPr>
        <w:t xml:space="preserve">hogy a </w:t>
      </w:r>
      <w:r w:rsidRPr="00E77E43">
        <w:rPr>
          <w:lang w:val="x-none" w:eastAsia="x-none"/>
        </w:rPr>
        <w:t>Budapest XIV. kerület</w:t>
      </w:r>
      <w:r w:rsidRPr="00E77E43">
        <w:rPr>
          <w:lang w:eastAsia="x-none"/>
        </w:rPr>
        <w:t>,</w:t>
      </w:r>
      <w:r w:rsidRPr="00E77E43">
        <w:rPr>
          <w:lang w:val="x-none" w:eastAsia="x-none"/>
        </w:rPr>
        <w:t xml:space="preserve"> </w:t>
      </w:r>
      <w:r w:rsidRPr="00E77E43">
        <w:rPr>
          <w:lang w:eastAsia="x-none"/>
        </w:rPr>
        <w:t>Fűrész u. 107. szám alatti (30.688.hrsz) 497</w:t>
      </w:r>
      <w:r w:rsidRPr="00E77E43">
        <w:rPr>
          <w:lang w:val="x-none" w:eastAsia="x-none"/>
        </w:rPr>
        <w:t xml:space="preserve"> m</w:t>
      </w:r>
      <w:r w:rsidRPr="00E77E43">
        <w:rPr>
          <w:vertAlign w:val="superscript"/>
          <w:lang w:val="x-none" w:eastAsia="x-none"/>
        </w:rPr>
        <w:t>2</w:t>
      </w:r>
      <w:r w:rsidRPr="00E77E43">
        <w:rPr>
          <w:lang w:val="x-none" w:eastAsia="x-none"/>
        </w:rPr>
        <w:t xml:space="preserve"> területű </w:t>
      </w:r>
      <w:r w:rsidRPr="00E77E43">
        <w:rPr>
          <w:lang w:eastAsia="x-none"/>
        </w:rPr>
        <w:t>kivett, lakóház, udvar megnevezésű ingatlan értékesítésére vonatkozó pályázati eljárást megismétli az előterjesztés 9. számú mellékletét képező részletes pályázati kiírás alapján.</w:t>
      </w:r>
    </w:p>
    <w:p w:rsidR="00BC17A5" w:rsidRPr="00E77E43" w:rsidRDefault="00BC17A5" w:rsidP="00BC17A5">
      <w:pPr>
        <w:ind w:left="720"/>
        <w:jc w:val="both"/>
      </w:pPr>
    </w:p>
    <w:p w:rsidR="00BC17A5" w:rsidRPr="00E77E43" w:rsidRDefault="00BC17A5" w:rsidP="00BC17A5">
      <w:pPr>
        <w:ind w:left="720"/>
        <w:jc w:val="both"/>
      </w:pPr>
      <w:r w:rsidRPr="00E77E43">
        <w:t xml:space="preserve">A </w:t>
      </w:r>
      <w:r w:rsidRPr="00E77E43">
        <w:rPr>
          <w:u w:val="single"/>
        </w:rPr>
        <w:t>bontó</w:t>
      </w:r>
      <w:r w:rsidRPr="00E77E43">
        <w:t xml:space="preserve"> bizottság tagjait a következők szerint jelöli ki:</w:t>
      </w:r>
    </w:p>
    <w:p w:rsidR="00BC17A5" w:rsidRPr="00E77E43" w:rsidRDefault="00BC17A5" w:rsidP="00BC17A5">
      <w:pPr>
        <w:ind w:left="720"/>
        <w:jc w:val="both"/>
      </w:pPr>
      <w:r w:rsidRPr="00E77E43">
        <w:t>- az ingatlanokkal foglalkozó belső szervezeti egység vezetője</w:t>
      </w:r>
    </w:p>
    <w:p w:rsidR="00BC17A5" w:rsidRPr="00E77E43" w:rsidRDefault="00BC17A5" w:rsidP="00BC17A5">
      <w:pPr>
        <w:ind w:left="720"/>
        <w:jc w:val="both"/>
      </w:pPr>
      <w:r w:rsidRPr="00E77E43">
        <w:t>- a Tulajdonosi és Közbeszerzési Bizottság elnöke</w:t>
      </w:r>
    </w:p>
    <w:p w:rsidR="00BC17A5" w:rsidRPr="00E77E43" w:rsidRDefault="00BC17A5" w:rsidP="00BC17A5">
      <w:pPr>
        <w:ind w:left="720"/>
        <w:jc w:val="both"/>
      </w:pPr>
      <w:r w:rsidRPr="00E77E43">
        <w:t xml:space="preserve">- a Polgármesteri Hivatal Jogi </w:t>
      </w:r>
      <w:r>
        <w:t xml:space="preserve">Osztályának </w:t>
      </w:r>
      <w:r w:rsidRPr="00E77E43">
        <w:t>vezetője által kijelölt 2 fő munkatárs</w:t>
      </w:r>
    </w:p>
    <w:p w:rsidR="00BC17A5" w:rsidRPr="00E77E43" w:rsidRDefault="00BC17A5" w:rsidP="00BC17A5">
      <w:pPr>
        <w:ind w:left="720"/>
        <w:jc w:val="both"/>
      </w:pPr>
    </w:p>
    <w:p w:rsidR="00BC17A5" w:rsidRPr="00E77E43" w:rsidRDefault="00BC17A5" w:rsidP="00BC17A5">
      <w:pPr>
        <w:ind w:left="720"/>
        <w:jc w:val="both"/>
      </w:pPr>
      <w:r w:rsidRPr="00E77E43">
        <w:t xml:space="preserve">Az </w:t>
      </w:r>
      <w:r w:rsidRPr="00E77E43">
        <w:rPr>
          <w:u w:val="single"/>
        </w:rPr>
        <w:t>értékelő</w:t>
      </w:r>
      <w:r w:rsidRPr="00E77E43">
        <w:t xml:space="preserve"> bizottság tagjait a következők szerint jelöli ki:</w:t>
      </w:r>
    </w:p>
    <w:p w:rsidR="00BC17A5" w:rsidRPr="00E77E43" w:rsidRDefault="00BC17A5" w:rsidP="00BC17A5">
      <w:pPr>
        <w:ind w:left="720" w:firstLine="698"/>
        <w:jc w:val="both"/>
      </w:pPr>
      <w:r w:rsidRPr="00E77E43">
        <w:t>Hajdu Flórián</w:t>
      </w:r>
    </w:p>
    <w:p w:rsidR="00BC17A5" w:rsidRPr="00E77E43" w:rsidRDefault="00BC17A5" w:rsidP="00BC17A5">
      <w:pPr>
        <w:ind w:left="720" w:firstLine="698"/>
        <w:jc w:val="both"/>
      </w:pPr>
      <w:proofErr w:type="spellStart"/>
      <w:r w:rsidRPr="00E77E43">
        <w:t>Felkai</w:t>
      </w:r>
      <w:proofErr w:type="spellEnd"/>
      <w:r w:rsidRPr="00E77E43">
        <w:t xml:space="preserve"> Tamás</w:t>
      </w:r>
    </w:p>
    <w:p w:rsidR="00BC17A5" w:rsidRPr="00E77E43" w:rsidRDefault="00BC17A5" w:rsidP="00BC17A5">
      <w:pPr>
        <w:ind w:left="720" w:firstLine="698"/>
        <w:jc w:val="both"/>
      </w:pPr>
      <w:proofErr w:type="spellStart"/>
      <w:r w:rsidRPr="00E77E43">
        <w:t>Bihary</w:t>
      </w:r>
      <w:proofErr w:type="spellEnd"/>
      <w:r w:rsidRPr="00E77E43">
        <w:t xml:space="preserve"> Zoltán</w:t>
      </w:r>
    </w:p>
    <w:p w:rsidR="00BC17A5" w:rsidRPr="00E77E43" w:rsidRDefault="00BC17A5" w:rsidP="00BC17A5">
      <w:pPr>
        <w:ind w:left="720" w:firstLine="698"/>
        <w:jc w:val="both"/>
      </w:pPr>
      <w:r w:rsidRPr="00E77E43">
        <w:t>Tildy Balázs</w:t>
      </w:r>
    </w:p>
    <w:p w:rsidR="00BC17A5" w:rsidRPr="00E77E43" w:rsidRDefault="00BC17A5" w:rsidP="00BC17A5">
      <w:pPr>
        <w:ind w:left="708"/>
        <w:jc w:val="both"/>
        <w:rPr>
          <w:b/>
          <w:bCs/>
          <w:color w:val="000000"/>
          <w:u w:val="single"/>
        </w:rPr>
      </w:pPr>
    </w:p>
    <w:p w:rsidR="00BC17A5" w:rsidRPr="00E77E43" w:rsidRDefault="00BC17A5" w:rsidP="00BC17A5">
      <w:pPr>
        <w:ind w:left="708"/>
        <w:jc w:val="both"/>
        <w:rPr>
          <w:b/>
          <w:bCs/>
          <w:color w:val="000000"/>
          <w:u w:val="single"/>
        </w:rPr>
      </w:pPr>
      <w:r w:rsidRPr="00E77E43">
        <w:rPr>
          <w:b/>
          <w:bCs/>
          <w:color w:val="000000"/>
          <w:u w:val="single"/>
        </w:rPr>
        <w:t xml:space="preserve">Határidő: </w:t>
      </w:r>
    </w:p>
    <w:p w:rsidR="00BC17A5" w:rsidRPr="00E77E43" w:rsidRDefault="00BC17A5" w:rsidP="00BC17A5">
      <w:pPr>
        <w:ind w:left="708"/>
        <w:jc w:val="both"/>
        <w:rPr>
          <w:color w:val="000000"/>
        </w:rPr>
      </w:pPr>
      <w:r w:rsidRPr="00E77E43">
        <w:rPr>
          <w:color w:val="000000"/>
        </w:rPr>
        <w:t>Pályázati felhívás és hirdetmény közzététele: 2018. október 24.</w:t>
      </w:r>
    </w:p>
    <w:p w:rsidR="00BC17A5" w:rsidRPr="00E77E43" w:rsidRDefault="00BC17A5" w:rsidP="00BC17A5">
      <w:pPr>
        <w:ind w:left="708"/>
        <w:jc w:val="both"/>
        <w:rPr>
          <w:color w:val="000000"/>
        </w:rPr>
      </w:pPr>
      <w:r w:rsidRPr="00E77E43">
        <w:rPr>
          <w:color w:val="000000"/>
        </w:rPr>
        <w:t>Pályázatok beérkezése: 2018. november 26. 16 óra</w:t>
      </w:r>
    </w:p>
    <w:p w:rsidR="00BC17A5" w:rsidRPr="00E77E43" w:rsidRDefault="00BC17A5" w:rsidP="00BC17A5">
      <w:pPr>
        <w:ind w:left="708"/>
        <w:jc w:val="both"/>
        <w:rPr>
          <w:color w:val="000000"/>
        </w:rPr>
      </w:pPr>
      <w:r w:rsidRPr="00E77E43">
        <w:rPr>
          <w:color w:val="000000"/>
        </w:rPr>
        <w:t>Pályázatok bontása: 2018. november 27. 15:30</w:t>
      </w:r>
    </w:p>
    <w:p w:rsidR="00BC17A5" w:rsidRPr="00E77E43" w:rsidRDefault="00BC17A5" w:rsidP="00BC17A5">
      <w:pPr>
        <w:ind w:left="708"/>
        <w:jc w:val="both"/>
        <w:rPr>
          <w:color w:val="000000"/>
        </w:rPr>
      </w:pPr>
      <w:r w:rsidRPr="00E77E43">
        <w:rPr>
          <w:color w:val="000000"/>
        </w:rPr>
        <w:t>Pályázatok értékelése: 2018. november 28. 15:30</w:t>
      </w:r>
    </w:p>
    <w:p w:rsidR="00BC17A5" w:rsidRPr="00E77E43" w:rsidRDefault="00BC17A5" w:rsidP="00BC17A5">
      <w:pPr>
        <w:ind w:left="708"/>
        <w:jc w:val="both"/>
        <w:rPr>
          <w:color w:val="000000"/>
        </w:rPr>
      </w:pPr>
      <w:r w:rsidRPr="00E77E43">
        <w:rPr>
          <w:color w:val="000000"/>
        </w:rPr>
        <w:t>Pályázatok értékelése elbírálása: értékelést követő soron következő ülés</w:t>
      </w:r>
    </w:p>
    <w:p w:rsidR="00BC17A5" w:rsidRDefault="00BC17A5" w:rsidP="00BC17A5">
      <w:pPr>
        <w:tabs>
          <w:tab w:val="left" w:pos="9072"/>
        </w:tabs>
        <w:ind w:left="708"/>
        <w:jc w:val="both"/>
        <w:rPr>
          <w:b/>
          <w:bCs/>
          <w:lang w:eastAsia="x-none"/>
        </w:rPr>
      </w:pPr>
    </w:p>
    <w:p w:rsidR="00BC17A5" w:rsidRPr="00E77E43" w:rsidRDefault="00BC17A5" w:rsidP="00BC17A5">
      <w:pPr>
        <w:tabs>
          <w:tab w:val="left" w:pos="9072"/>
        </w:tabs>
        <w:ind w:left="708"/>
        <w:jc w:val="both"/>
        <w:rPr>
          <w:lang w:eastAsia="x-none"/>
        </w:rPr>
      </w:pPr>
      <w:r w:rsidRPr="00E77E43">
        <w:rPr>
          <w:b/>
          <w:bCs/>
          <w:lang w:val="x-none" w:eastAsia="x-none"/>
        </w:rPr>
        <w:t xml:space="preserve">Felelős: </w:t>
      </w:r>
      <w:r w:rsidRPr="00E77E43">
        <w:rPr>
          <w:lang w:eastAsia="x-none"/>
        </w:rPr>
        <w:t>Karácsony Gergely polgármester</w:t>
      </w:r>
      <w:r w:rsidRPr="00E77E43">
        <w:rPr>
          <w:b/>
          <w:bCs/>
          <w:lang w:eastAsia="x-none"/>
        </w:rPr>
        <w:t xml:space="preserve"> (</w:t>
      </w:r>
      <w:r w:rsidRPr="00E77E43">
        <w:rPr>
          <w:lang w:eastAsia="x-none"/>
        </w:rPr>
        <w:t xml:space="preserve">Baracskai Gábor vezérigazgató) </w:t>
      </w:r>
    </w:p>
    <w:p w:rsidR="00BC17A5" w:rsidRPr="00E77E43" w:rsidRDefault="00BC17A5" w:rsidP="00BC17A5">
      <w:pPr>
        <w:spacing w:line="276" w:lineRule="auto"/>
        <w:jc w:val="both"/>
        <w:rPr>
          <w:lang w:eastAsia="x-none"/>
        </w:rPr>
      </w:pPr>
    </w:p>
    <w:p w:rsidR="00BC17A5" w:rsidRDefault="00BC17A5" w:rsidP="00BC17A5">
      <w:pPr>
        <w:rPr>
          <w:b/>
          <w:bCs/>
        </w:rPr>
      </w:pPr>
    </w:p>
    <w:p w:rsidR="00BC17A5" w:rsidRDefault="00BC17A5" w:rsidP="00BC17A5">
      <w:pPr>
        <w:ind w:firstLine="708"/>
        <w:rPr>
          <w:b/>
          <w:bCs/>
        </w:rPr>
      </w:pPr>
      <w:r>
        <w:rPr>
          <w:b/>
          <w:bCs/>
        </w:rPr>
        <w:t xml:space="preserve"> 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BC17A5" w:rsidRDefault="00BC17A5" w:rsidP="00BC17A5">
      <w:pPr>
        <w:rPr>
          <w:b/>
          <w:bCs/>
        </w:rPr>
      </w:pPr>
      <w:r>
        <w:rPr>
          <w:b/>
          <w:bCs/>
        </w:rPr>
        <w:t xml:space="preserve">                          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624AA7" w:rsidRDefault="00624AA7">
      <w:bookmarkStart w:id="0" w:name="_GoBack"/>
      <w:bookmarkEnd w:id="0"/>
    </w:p>
    <w:sectPr w:rsidR="0062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A5"/>
    <w:rsid w:val="00624AA7"/>
    <w:rsid w:val="00BC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9EAB"/>
  <w15:chartTrackingRefBased/>
  <w15:docId w15:val="{1704606F-BB86-4D88-8BBF-63768F09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1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BC17A5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rsid w:val="00BC17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BC17A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C17A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Szalva Judit</dc:creator>
  <cp:keywords/>
  <dc:description/>
  <cp:lastModifiedBy>Szalva Judit</cp:lastModifiedBy>
  <cp:revision>1</cp:revision>
  <dcterms:created xsi:type="dcterms:W3CDTF">2018-12-03T16:34:00Z</dcterms:created>
  <dcterms:modified xsi:type="dcterms:W3CDTF">2018-12-03T16:35:00Z</dcterms:modified>
</cp:coreProperties>
</file>