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23F77E" w14:textId="77777777" w:rsidR="003770CA" w:rsidRDefault="003770CA" w:rsidP="003770CA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2. melléklet a 123-</w:t>
      </w:r>
      <w:r w:rsidR="00985368">
        <w:rPr>
          <w:rFonts w:ascii="Times New Roman" w:eastAsia="Calibri" w:hAnsi="Times New Roman" w:cs="Times New Roman"/>
          <w:i/>
          <w:sz w:val="24"/>
          <w:szCs w:val="24"/>
        </w:rPr>
        <w:t>669</w:t>
      </w:r>
      <w:r>
        <w:rPr>
          <w:rFonts w:ascii="Times New Roman" w:eastAsia="Calibri" w:hAnsi="Times New Roman" w:cs="Times New Roman"/>
          <w:i/>
          <w:sz w:val="24"/>
          <w:szCs w:val="24"/>
        </w:rPr>
        <w:t>/2021. előterjesztéshez</w:t>
      </w:r>
    </w:p>
    <w:p w14:paraId="13DA6515" w14:textId="77777777" w:rsidR="003770CA" w:rsidRDefault="003770CA" w:rsidP="003770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6494F8" w14:textId="77777777" w:rsidR="00A72DF8" w:rsidRDefault="00A72DF8" w:rsidP="003770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B3CCBA" w14:textId="77777777" w:rsidR="00A72DF8" w:rsidRDefault="00A72DF8" w:rsidP="003770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C1E539" w14:textId="77777777" w:rsidR="003770CA" w:rsidRDefault="003770CA" w:rsidP="003770C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Általános indokolás</w:t>
      </w:r>
    </w:p>
    <w:p w14:paraId="068373AF" w14:textId="77777777" w:rsidR="003770CA" w:rsidRDefault="003770CA" w:rsidP="003770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F9A7FC" w14:textId="77777777" w:rsidR="003770CA" w:rsidRDefault="003770CA" w:rsidP="003770CA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zh-CN" w:bidi="hi-IN"/>
        </w:rPr>
      </w:pPr>
    </w:p>
    <w:p w14:paraId="33AE7436" w14:textId="77777777" w:rsidR="002326D4" w:rsidRDefault="006A0E6F" w:rsidP="00932CBD">
      <w:pPr>
        <w:spacing w:line="36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Az útügyi igazgatásról szóló  26/2021.(VI.28.) </w:t>
      </w:r>
      <w:r w:rsidR="002326D4"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</w:t>
      </w:r>
      <w:r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ITM</w:t>
      </w:r>
      <w:r w:rsidR="002326D4"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rendelet meghatározta a</w:t>
      </w:r>
      <w:r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z igénybe</w:t>
      </w:r>
      <w:r w:rsidR="002326D4"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díjtételek maximumát, ehhez kell igazítani a kerületi rende</w:t>
      </w:r>
      <w:bookmarkStart w:id="0" w:name="_GoBack"/>
      <w:bookmarkEnd w:id="0"/>
      <w:r w:rsidR="002326D4"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letet</w:t>
      </w:r>
      <w:r w:rsidRPr="00097433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.</w:t>
      </w:r>
    </w:p>
    <w:p w14:paraId="46AD081E" w14:textId="77777777" w:rsidR="002326D4" w:rsidRDefault="002326D4" w:rsidP="00932CBD">
      <w:pPr>
        <w:spacing w:line="36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14:paraId="771D5231" w14:textId="77777777" w:rsidR="002326D4" w:rsidRPr="00985368" w:rsidRDefault="002326D4" w:rsidP="00985368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zh-CN" w:bidi="hi-IN"/>
        </w:rPr>
      </w:pPr>
      <w:r w:rsidRPr="00985368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zh-CN" w:bidi="hi-IN"/>
        </w:rPr>
        <w:t>Részletes indokolás</w:t>
      </w:r>
    </w:p>
    <w:p w14:paraId="3AE72633" w14:textId="77777777" w:rsidR="002326D4" w:rsidRDefault="002326D4" w:rsidP="00932CBD">
      <w:pPr>
        <w:spacing w:line="36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14:paraId="50B14ADE" w14:textId="77777777" w:rsidR="002326D4" w:rsidRPr="00985368" w:rsidRDefault="002326D4" w:rsidP="00985368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98536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Az 1. §-hoz</w:t>
      </w:r>
    </w:p>
    <w:p w14:paraId="3C920668" w14:textId="77777777" w:rsidR="00A72DF8" w:rsidRPr="00D32622" w:rsidRDefault="00A72DF8" w:rsidP="000D570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622">
        <w:rPr>
          <w:rFonts w:ascii="Times New Roman" w:hAnsi="Times New Roman" w:cs="Times New Roman"/>
          <w:bCs/>
          <w:sz w:val="24"/>
          <w:szCs w:val="24"/>
        </w:rPr>
        <w:t xml:space="preserve">Az ITM rendelet 7.§ (7) bekezdés alapján </w:t>
      </w:r>
      <w:r w:rsidRPr="00A72DF8">
        <w:rPr>
          <w:rFonts w:ascii="Times New Roman" w:hAnsi="Times New Roman" w:cs="Times New Roman"/>
          <w:bCs/>
          <w:sz w:val="24"/>
          <w:szCs w:val="24"/>
        </w:rPr>
        <w:t>a</w:t>
      </w:r>
      <w:r w:rsidRPr="00D32622">
        <w:rPr>
          <w:rFonts w:ascii="Times New Roman" w:hAnsi="Times New Roman" w:cs="Times New Roman"/>
          <w:bCs/>
          <w:sz w:val="24"/>
          <w:szCs w:val="24"/>
        </w:rPr>
        <w:t xml:space="preserve"> pótdíj mértékét a közlekedési hatóság állapítja meg és szabja ki a közút kezelőjének kérelmére az igénybe vevővel szemben</w:t>
      </w:r>
      <w:r w:rsidR="00892626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így az Ör. 10.§ (2) pontja hatályát veszti.</w:t>
      </w:r>
    </w:p>
    <w:p w14:paraId="490CA2DD" w14:textId="77777777" w:rsidR="002326D4" w:rsidRDefault="002326D4" w:rsidP="0098536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98536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A 2. §-hoz</w:t>
      </w:r>
    </w:p>
    <w:p w14:paraId="04D0E562" w14:textId="77777777" w:rsidR="006A0E6F" w:rsidRDefault="006A0E6F" w:rsidP="0098536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5CFCA60F" w14:textId="77777777" w:rsidR="006A0E6F" w:rsidRPr="00D32622" w:rsidRDefault="006A0E6F" w:rsidP="006A0E6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A rendelet módosítás az igénybevételi díjak esetében megfelel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932CBD">
        <w:rPr>
          <w:rFonts w:ascii="Times New Roman" w:eastAsia="Times New Roman" w:hAnsi="Times New Roman" w:cs="Times New Roman"/>
          <w:sz w:val="24"/>
          <w:szCs w:val="24"/>
          <w:lang w:eastAsia="hu-HU"/>
        </w:rPr>
        <w:t>nnovációért és technológiáért felelős miniszter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ének az útügyi igazgatásról szóló</w:t>
      </w:r>
      <w:r w:rsidRPr="00932C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32622">
        <w:rPr>
          <w:rFonts w:ascii="Times New Roman" w:eastAsia="Times New Roman" w:hAnsi="Times New Roman" w:cs="Times New Roman"/>
          <w:sz w:val="24"/>
          <w:szCs w:val="24"/>
          <w:lang w:eastAsia="hu-HU"/>
        </w:rPr>
        <w:t>26/2021. (VI. 28.) ITM rendelet 4. mellékletében meghatározott igénybevételi díjaknak.</w:t>
      </w:r>
    </w:p>
    <w:p w14:paraId="637B75E6" w14:textId="77777777" w:rsidR="006A0E6F" w:rsidRPr="00985368" w:rsidRDefault="006A0E6F" w:rsidP="0098536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A 3.§-hoz</w:t>
      </w:r>
    </w:p>
    <w:p w14:paraId="1266DA57" w14:textId="77777777" w:rsidR="002326D4" w:rsidRDefault="002326D4" w:rsidP="00932CBD">
      <w:pPr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14:paraId="0ED2F0A8" w14:textId="77777777" w:rsidR="002326D4" w:rsidRDefault="002326D4" w:rsidP="00932CBD">
      <w:pPr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 hatályba lépés időpontjáról rendelkezik.</w:t>
      </w:r>
    </w:p>
    <w:p w14:paraId="4D672796" w14:textId="77777777" w:rsidR="002326D4" w:rsidRDefault="002326D4" w:rsidP="00932CBD">
      <w:pPr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14:paraId="09667512" w14:textId="77777777" w:rsidR="002326D4" w:rsidRPr="00985368" w:rsidRDefault="003774C1" w:rsidP="00985368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98536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A melléklethez</w:t>
      </w:r>
    </w:p>
    <w:p w14:paraId="3AA5E345" w14:textId="77777777" w:rsidR="003774C1" w:rsidRDefault="003774C1" w:rsidP="00932CBD">
      <w:pPr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14:paraId="090C9C98" w14:textId="77777777" w:rsidR="003774C1" w:rsidRPr="00932CBD" w:rsidRDefault="006A0E6F" w:rsidP="00932CBD">
      <w:pPr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A táblázatban meghatározott igénybevételi díjak </w:t>
      </w:r>
      <w:r w:rsidR="00596325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 rendelet hatályba lépését követően alkalmazandóak az önkormányzat tulajdonában és kezelésében lévő közutak esetében.</w:t>
      </w:r>
    </w:p>
    <w:p w14:paraId="43E0347B" w14:textId="77777777" w:rsidR="00596325" w:rsidRDefault="00596325" w:rsidP="003770CA">
      <w:pPr>
        <w:suppressAutoHyphens/>
        <w:spacing w:before="20" w:after="2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0B4A348B" w14:textId="77777777" w:rsidR="00596325" w:rsidRDefault="00596325" w:rsidP="003770CA">
      <w:pPr>
        <w:suppressAutoHyphens/>
        <w:spacing w:before="20" w:after="2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38CE7484" w14:textId="77777777" w:rsidR="00596325" w:rsidRDefault="00596325" w:rsidP="003770CA">
      <w:pPr>
        <w:suppressAutoHyphens/>
        <w:spacing w:before="20" w:after="2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6358B262" w14:textId="77777777" w:rsidR="003770CA" w:rsidRDefault="003770CA" w:rsidP="003770CA">
      <w:pPr>
        <w:suppressAutoHyphens/>
        <w:spacing w:before="20" w:after="20" w:line="240" w:lineRule="auto"/>
        <w:jc w:val="both"/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 rendelet módosítása európai uniós jogot nem érint.</w:t>
      </w:r>
    </w:p>
    <w:p w14:paraId="5CC04FE9" w14:textId="77777777" w:rsidR="00686778" w:rsidRDefault="00686778"/>
    <w:sectPr w:rsidR="00686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8B8C0C" w16cid:durableId="253E521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CA"/>
    <w:rsid w:val="00097433"/>
    <w:rsid w:val="000D570D"/>
    <w:rsid w:val="002326D4"/>
    <w:rsid w:val="003770CA"/>
    <w:rsid w:val="003774C1"/>
    <w:rsid w:val="004031BD"/>
    <w:rsid w:val="00596325"/>
    <w:rsid w:val="00686778"/>
    <w:rsid w:val="006A0E6F"/>
    <w:rsid w:val="00892626"/>
    <w:rsid w:val="00932CBD"/>
    <w:rsid w:val="00985368"/>
    <w:rsid w:val="00A72DF8"/>
    <w:rsid w:val="00CD4E2F"/>
    <w:rsid w:val="00D32622"/>
    <w:rsid w:val="00E1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BE112"/>
  <w15:chartTrackingRefBased/>
  <w15:docId w15:val="{64752155-6804-4F03-BA3A-62157DD5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770CA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32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26D4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98536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9262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9262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9262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9262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926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3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Nemzecskiné Bacskai Katalin</cp:lastModifiedBy>
  <cp:revision>6</cp:revision>
  <dcterms:created xsi:type="dcterms:W3CDTF">2021-11-16T14:52:00Z</dcterms:created>
  <dcterms:modified xsi:type="dcterms:W3CDTF">2021-11-17T10:24:00Z</dcterms:modified>
</cp:coreProperties>
</file>