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3AB4E" w14:textId="50A26529" w:rsidR="003966D0" w:rsidRPr="002723F5" w:rsidRDefault="003966D0" w:rsidP="00E172A9">
      <w:pPr>
        <w:spacing w:line="276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2. melléklet a</w:t>
      </w:r>
      <w:r w:rsidR="002723F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723F5"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123-</w:t>
      </w:r>
      <w:r w:rsidR="00A92476">
        <w:rPr>
          <w:rFonts w:ascii="Times New Roman" w:hAnsi="Times New Roman" w:cs="Times New Roman"/>
          <w:bCs/>
          <w:i/>
          <w:iCs/>
          <w:sz w:val="24"/>
          <w:szCs w:val="24"/>
        </w:rPr>
        <w:t>721</w:t>
      </w:r>
      <w:bookmarkStart w:id="0" w:name="_GoBack"/>
      <w:bookmarkEnd w:id="0"/>
      <w:r w:rsidR="002723F5"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/202</w:t>
      </w:r>
      <w:r w:rsidR="00613374"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 w:rsidR="002723F5" w:rsidRPr="002723F5">
        <w:rPr>
          <w:rFonts w:ascii="Times New Roman" w:hAnsi="Times New Roman" w:cs="Times New Roman"/>
          <w:bCs/>
          <w:i/>
          <w:iCs/>
          <w:sz w:val="24"/>
          <w:szCs w:val="24"/>
        </w:rPr>
        <w:t>. számú előterjesztéshez</w:t>
      </w:r>
    </w:p>
    <w:p w14:paraId="7C809CF7" w14:textId="77777777" w:rsidR="002723F5" w:rsidRDefault="002723F5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8ACBD0" w14:textId="693A4BF3" w:rsidR="003966D0" w:rsidRPr="000A1E66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INDOKOLÁS</w:t>
      </w:r>
    </w:p>
    <w:p w14:paraId="60C780B6" w14:textId="77777777" w:rsidR="003B5468" w:rsidRDefault="003B5468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B992BA" w14:textId="77777777" w:rsidR="003966D0" w:rsidRPr="000A1E66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14:paraId="673EAAD5" w14:textId="77777777" w:rsidR="003966D0" w:rsidRPr="00E1389B" w:rsidRDefault="003966D0" w:rsidP="00E172A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1BE6048" w14:textId="177CE6BC" w:rsidR="00A91CD9" w:rsidRPr="007724EF" w:rsidRDefault="00A91CD9" w:rsidP="00A91CD9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31A9B">
        <w:rPr>
          <w:rFonts w:ascii="Times New Roman" w:hAnsi="Times New Roman" w:cs="Times New Roman"/>
          <w:sz w:val="24"/>
          <w:szCs w:val="24"/>
        </w:rPr>
        <w:t xml:space="preserve"> Magyarország helyi önkormányzatairól szóló 2011. évi CLXXXIX. törvény</w:t>
      </w:r>
      <w:r>
        <w:rPr>
          <w:rFonts w:ascii="Times New Roman" w:hAnsi="Times New Roman" w:cs="Times New Roman"/>
          <w:sz w:val="24"/>
          <w:szCs w:val="24"/>
        </w:rPr>
        <w:t xml:space="preserve"> 71. § (2) bekezdése 2024. november 28. napjáig akként rendelkezett, hogy a</w:t>
      </w:r>
      <w:r w:rsidRPr="00731A9B">
        <w:rPr>
          <w:rFonts w:ascii="Times New Roman" w:hAnsi="Times New Roman" w:cs="Times New Roman"/>
          <w:sz w:val="24"/>
          <w:szCs w:val="24"/>
        </w:rPr>
        <w:t xml:space="preserve"> megyei jogú város polgármestere, a fővárosi kerületi önkormányzat polgármestere megbízatásának időtartamára havonta illetményre jogosult, amelynek összege 1 300 000 forint.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4EF">
        <w:rPr>
          <w:rFonts w:ascii="Times New Roman" w:hAnsi="Times New Roman" w:cs="Times New Roman"/>
          <w:sz w:val="24"/>
          <w:szCs w:val="24"/>
        </w:rPr>
        <w:t>Fenti jogszabályhelyre hivatkozással az önkormányzati képviselő, az állandó bizottság elnöke és tagja, valamint a tanácsnok javadalmazásáról</w:t>
      </w:r>
      <w:r w:rsidRPr="007724EF">
        <w:rPr>
          <w:rFonts w:ascii="Times New Roman" w:hAnsi="Times New Roman" w:cs="Times New Roman"/>
          <w:bCs/>
          <w:sz w:val="24"/>
          <w:szCs w:val="24"/>
        </w:rPr>
        <w:t xml:space="preserve"> szóló 19/2019. (XI. 7.) önkormányzati rendelet</w:t>
      </w:r>
      <w:r>
        <w:rPr>
          <w:rFonts w:ascii="Times New Roman" w:hAnsi="Times New Roman" w:cs="Times New Roman"/>
          <w:bCs/>
          <w:sz w:val="24"/>
          <w:szCs w:val="24"/>
        </w:rPr>
        <w:t xml:space="preserve"> (a továbbiakban: Javadalmazási rendelet) az </w:t>
      </w:r>
      <w:r w:rsidRPr="007724EF">
        <w:rPr>
          <w:rFonts w:ascii="Times New Roman" w:hAnsi="Times New Roman" w:cs="Times New Roman"/>
          <w:bCs/>
          <w:sz w:val="24"/>
          <w:szCs w:val="24"/>
        </w:rPr>
        <w:t>önkormányzati képviselő</w:t>
      </w:r>
      <w:r>
        <w:rPr>
          <w:rFonts w:ascii="Times New Roman" w:hAnsi="Times New Roman" w:cs="Times New Roman"/>
          <w:bCs/>
          <w:sz w:val="24"/>
          <w:szCs w:val="24"/>
        </w:rPr>
        <w:t xml:space="preserve">ket, </w:t>
      </w:r>
      <w:r w:rsidRPr="007724EF">
        <w:rPr>
          <w:rFonts w:ascii="Times New Roman" w:hAnsi="Times New Roman" w:cs="Times New Roman"/>
          <w:bCs/>
          <w:sz w:val="24"/>
          <w:szCs w:val="24"/>
        </w:rPr>
        <w:t>az állandó bizottság nem képviselő tagja</w:t>
      </w:r>
      <w:r>
        <w:rPr>
          <w:rFonts w:ascii="Times New Roman" w:hAnsi="Times New Roman" w:cs="Times New Roman"/>
          <w:bCs/>
          <w:sz w:val="24"/>
          <w:szCs w:val="24"/>
        </w:rPr>
        <w:t xml:space="preserve">it, az </w:t>
      </w:r>
      <w:r w:rsidRPr="007724EF">
        <w:rPr>
          <w:rFonts w:ascii="Times New Roman" w:hAnsi="Times New Roman" w:cs="Times New Roman"/>
          <w:bCs/>
          <w:sz w:val="24"/>
          <w:szCs w:val="24"/>
        </w:rPr>
        <w:t>állandó bizottság elnök</w:t>
      </w:r>
      <w:r>
        <w:rPr>
          <w:rFonts w:ascii="Times New Roman" w:hAnsi="Times New Roman" w:cs="Times New Roman"/>
          <w:bCs/>
          <w:sz w:val="24"/>
          <w:szCs w:val="24"/>
        </w:rPr>
        <w:t>eit és a</w:t>
      </w:r>
      <w:r w:rsidRPr="007724EF">
        <w:rPr>
          <w:rFonts w:ascii="Times New Roman" w:hAnsi="Times New Roman" w:cs="Times New Roman"/>
          <w:bCs/>
          <w:sz w:val="24"/>
          <w:szCs w:val="24"/>
        </w:rPr>
        <w:t xml:space="preserve"> tanácsnok</w:t>
      </w:r>
      <w:r>
        <w:rPr>
          <w:rFonts w:ascii="Times New Roman" w:hAnsi="Times New Roman" w:cs="Times New Roman"/>
          <w:bCs/>
          <w:sz w:val="24"/>
          <w:szCs w:val="24"/>
        </w:rPr>
        <w:t xml:space="preserve">okat megillető tiszteletdíj mértékét a polgármester részére </w:t>
      </w:r>
      <w:r w:rsidRPr="007724EF">
        <w:rPr>
          <w:rFonts w:ascii="Times New Roman" w:hAnsi="Times New Roman" w:cs="Times New Roman"/>
          <w:bCs/>
          <w:sz w:val="24"/>
          <w:szCs w:val="24"/>
        </w:rPr>
        <w:t>a Magyarország helyi önkormányzatairól szóló 2011. évi CLXXXIX. törvénnyel</w:t>
      </w:r>
      <w:r>
        <w:rPr>
          <w:rFonts w:ascii="Times New Roman" w:hAnsi="Times New Roman" w:cs="Times New Roman"/>
          <w:bCs/>
          <w:sz w:val="24"/>
          <w:szCs w:val="24"/>
        </w:rPr>
        <w:t xml:space="preserve"> (a továbbiakban: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Mötv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megállapított illetmény meghatározott százalékában határozza meg.  </w:t>
      </w:r>
    </w:p>
    <w:p w14:paraId="4310579F" w14:textId="410EE62E" w:rsidR="00A91CD9" w:rsidRPr="00A91CD9" w:rsidRDefault="00A91CD9" w:rsidP="00A91CD9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1A9B">
        <w:rPr>
          <w:rFonts w:ascii="Times New Roman" w:hAnsi="Times New Roman" w:cs="Times New Roman"/>
          <w:sz w:val="24"/>
          <w:szCs w:val="24"/>
        </w:rPr>
        <w:t>Az Országgyűlés 2024. november 25. napján elfogadta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A9B">
        <w:rPr>
          <w:rFonts w:ascii="Times New Roman" w:hAnsi="Times New Roman" w:cs="Times New Roman"/>
          <w:sz w:val="24"/>
          <w:szCs w:val="24"/>
        </w:rPr>
        <w:t>a Magyarország helyi önkormányzatairól szóló 2011. évi CLXXXIX. törvény módosításáról</w:t>
      </w:r>
      <w:r>
        <w:rPr>
          <w:rFonts w:ascii="Times New Roman" w:hAnsi="Times New Roman" w:cs="Times New Roman"/>
          <w:sz w:val="24"/>
          <w:szCs w:val="24"/>
        </w:rPr>
        <w:t xml:space="preserve"> szóló 2024. LVIII. törvényt (a továbbiakban: Törvénymódosítás). A Törvénymódosítás értelmében a</w:t>
      </w:r>
      <w:r w:rsidRPr="00731A9B">
        <w:rPr>
          <w:rFonts w:ascii="Times New Roman" w:hAnsi="Times New Roman" w:cs="Times New Roman"/>
          <w:sz w:val="24"/>
          <w:szCs w:val="24"/>
        </w:rPr>
        <w:t xml:space="preserve"> Magyarország helyi önkormányzatairól szóló 2011. évi CLXXXIX. törvény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82E">
        <w:rPr>
          <w:rFonts w:ascii="Times New Roman" w:hAnsi="Times New Roman" w:cs="Times New Roman"/>
          <w:sz w:val="24"/>
          <w:szCs w:val="24"/>
        </w:rPr>
        <w:t xml:space="preserve">71. § (2) bekezdése </w:t>
      </w:r>
      <w:r>
        <w:rPr>
          <w:rFonts w:ascii="Times New Roman" w:hAnsi="Times New Roman" w:cs="Times New Roman"/>
          <w:sz w:val="24"/>
          <w:szCs w:val="24"/>
        </w:rPr>
        <w:t>szerint a</w:t>
      </w:r>
      <w:r w:rsidRPr="003A782E">
        <w:rPr>
          <w:rFonts w:ascii="Times New Roman" w:hAnsi="Times New Roman" w:cs="Times New Roman"/>
          <w:sz w:val="24"/>
          <w:szCs w:val="24"/>
        </w:rPr>
        <w:t xml:space="preserve"> megyei jogú város polgármestere, a fővárosi kerületi önkormányzat polgármestere megbízatásának időtartamára havonta a nemzetgazdasági átlagkereset négy és félszeresének megfelelő összegű illetményre jogosult.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 xml:space="preserve">A fentiek alapján a Javadalmazási rendelet megfogalmazása nincs összhangban a fent idézett a Törvénymódosítással hatályossá vált </w:t>
      </w:r>
      <w:proofErr w:type="spellStart"/>
      <w:r>
        <w:rPr>
          <w:rFonts w:ascii="Times New Roman" w:hAnsi="Times New Roman"/>
          <w:sz w:val="24"/>
        </w:rPr>
        <w:t>Mötv</w:t>
      </w:r>
      <w:proofErr w:type="spellEnd"/>
      <w:r>
        <w:rPr>
          <w:rFonts w:ascii="Times New Roman" w:hAnsi="Times New Roman"/>
          <w:sz w:val="24"/>
        </w:rPr>
        <w:t xml:space="preserve">. rendelkezéssel, ezért indokolt a Javadalmazási rendelet módosítása. </w:t>
      </w:r>
    </w:p>
    <w:p w14:paraId="34F8ACF7" w14:textId="64FE4B12" w:rsidR="00A91CD9" w:rsidRPr="003A782E" w:rsidRDefault="00A91CD9" w:rsidP="00A91CD9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 rendeletmódosítás javaslatot tesz az önkormányzati képviselő részére biztosított </w:t>
      </w:r>
      <w:proofErr w:type="spellStart"/>
      <w:r>
        <w:rPr>
          <w:rFonts w:ascii="Times New Roman" w:hAnsi="Times New Roman"/>
          <w:sz w:val="24"/>
        </w:rPr>
        <w:t>okostelefon</w:t>
      </w:r>
      <w:proofErr w:type="spellEnd"/>
      <w:r>
        <w:rPr>
          <w:rFonts w:ascii="Times New Roman" w:hAnsi="Times New Roman"/>
          <w:sz w:val="24"/>
        </w:rPr>
        <w:t xml:space="preserve"> és notebook önkormányzati képviselők általi megvásárlás szabályainak meghatározására.</w:t>
      </w:r>
    </w:p>
    <w:p w14:paraId="7134CD7E" w14:textId="77777777" w:rsidR="007453F6" w:rsidRDefault="007453F6" w:rsidP="007453F6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D9C884" w14:textId="6DD8D9CE" w:rsidR="00CD5995" w:rsidRDefault="00A91CD9" w:rsidP="00E1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419CB">
        <w:rPr>
          <w:rFonts w:ascii="Times New Roman" w:hAnsi="Times New Roman" w:cs="Times New Roman"/>
          <w:sz w:val="24"/>
          <w:szCs w:val="24"/>
        </w:rPr>
        <w:t xml:space="preserve"> hatásköri szabályok változására figyelemmel a </w:t>
      </w:r>
      <w:r w:rsidR="00B419CB" w:rsidRPr="00B419CB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Képviselő-testülete szervezeti és működési szabályzatáról szóló 15/2019. (XI. 7.) önkormányzati rendeletének</w:t>
      </w:r>
      <w:r w:rsidR="00B419CB">
        <w:rPr>
          <w:rFonts w:ascii="Times New Roman" w:hAnsi="Times New Roman" w:cs="Times New Roman"/>
          <w:sz w:val="24"/>
          <w:szCs w:val="24"/>
        </w:rPr>
        <w:t xml:space="preserve"> módosítására.</w:t>
      </w:r>
    </w:p>
    <w:p w14:paraId="0A8D86A7" w14:textId="6BD06D51" w:rsidR="003B5468" w:rsidRPr="00B03903" w:rsidRDefault="003B5468" w:rsidP="00B0390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B7C8249" w14:textId="35FEA10E" w:rsidR="007453F6" w:rsidRDefault="003966D0" w:rsidP="00B0390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14:paraId="250247D7" w14:textId="77777777" w:rsidR="003966D0" w:rsidRDefault="003966D0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Az 1. §</w:t>
      </w:r>
      <w:proofErr w:type="spellStart"/>
      <w:r w:rsidRPr="000A1E66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14:paraId="727364C5" w14:textId="77777777" w:rsidR="003B5468" w:rsidRPr="007B2908" w:rsidRDefault="003B5468" w:rsidP="00E172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23FBDA" w14:textId="78724C2A" w:rsidR="004D302F" w:rsidRPr="00670E70" w:rsidRDefault="003966D0" w:rsidP="00670E7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89B">
        <w:rPr>
          <w:rFonts w:ascii="Times New Roman" w:hAnsi="Times New Roman" w:cs="Times New Roman"/>
          <w:sz w:val="24"/>
          <w:szCs w:val="24"/>
        </w:rPr>
        <w:t xml:space="preserve">A Javaslat </w:t>
      </w:r>
      <w:r w:rsidR="004D302F">
        <w:rPr>
          <w:rFonts w:ascii="Times New Roman" w:hAnsi="Times New Roman" w:cs="Times New Roman"/>
          <w:sz w:val="24"/>
          <w:szCs w:val="24"/>
        </w:rPr>
        <w:t>a</w:t>
      </w:r>
      <w:r w:rsidR="00670E70">
        <w:rPr>
          <w:rFonts w:ascii="Times New Roman" w:hAnsi="Times New Roman" w:cs="Times New Roman"/>
          <w:sz w:val="24"/>
          <w:szCs w:val="24"/>
        </w:rPr>
        <w:t xml:space="preserve"> megteremti az összhangot a hatályos </w:t>
      </w:r>
      <w:proofErr w:type="spellStart"/>
      <w:r w:rsidR="00670E70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="00670E70">
        <w:rPr>
          <w:rFonts w:ascii="Times New Roman" w:hAnsi="Times New Roman" w:cs="Times New Roman"/>
          <w:sz w:val="24"/>
          <w:szCs w:val="24"/>
        </w:rPr>
        <w:t xml:space="preserve">. rendelkezés és a Javadalmazási rendelet között. Továbbá az önkormányzati képviselő és az </w:t>
      </w:r>
      <w:r w:rsidR="00670E70" w:rsidRPr="00EB0FE1">
        <w:rPr>
          <w:rFonts w:ascii="Times New Roman" w:hAnsi="Times New Roman" w:cs="Times New Roman"/>
          <w:sz w:val="24"/>
          <w:szCs w:val="24"/>
        </w:rPr>
        <w:t>állan</w:t>
      </w:r>
      <w:r w:rsidR="00670E70">
        <w:rPr>
          <w:rFonts w:ascii="Times New Roman" w:hAnsi="Times New Roman" w:cs="Times New Roman"/>
          <w:sz w:val="24"/>
          <w:szCs w:val="24"/>
        </w:rPr>
        <w:t xml:space="preserve">dó bizottság nem képviselő tag tiszteletdíjának meghatározására vonatkozó százalék mértékét csökkenti, figyelembe véve az </w:t>
      </w:r>
      <w:proofErr w:type="spellStart"/>
      <w:r w:rsidR="00670E70">
        <w:rPr>
          <w:rFonts w:ascii="Times New Roman" w:hAnsi="Times New Roman" w:cs="Times New Roman"/>
          <w:sz w:val="24"/>
          <w:szCs w:val="24"/>
        </w:rPr>
        <w:lastRenderedPageBreak/>
        <w:t>Mötv</w:t>
      </w:r>
      <w:proofErr w:type="spellEnd"/>
      <w:r w:rsidR="00670E70">
        <w:rPr>
          <w:rFonts w:ascii="Times New Roman" w:hAnsi="Times New Roman" w:cs="Times New Roman"/>
          <w:sz w:val="24"/>
          <w:szCs w:val="24"/>
        </w:rPr>
        <w:t xml:space="preserve">. 35. § (2) bekezdésében foglalt, a rendeletalkotásra felhatalmazó rendelkezés korlátját, miszerint a </w:t>
      </w:r>
      <w:r w:rsidR="00670E70" w:rsidRPr="00670E70">
        <w:rPr>
          <w:rFonts w:ascii="Times New Roman" w:hAnsi="Times New Roman" w:cs="Times New Roman"/>
          <w:sz w:val="24"/>
          <w:szCs w:val="24"/>
        </w:rPr>
        <w:t>tiszteletdíj megállapítása nem veszélyeztetheti az önkormányzat kötelező feladatai ellátását</w:t>
      </w:r>
      <w:r w:rsidR="00670E70">
        <w:rPr>
          <w:rFonts w:ascii="Times New Roman" w:hAnsi="Times New Roman" w:cs="Times New Roman"/>
          <w:sz w:val="24"/>
          <w:szCs w:val="24"/>
        </w:rPr>
        <w:t>.</w:t>
      </w:r>
      <w:r w:rsidR="004D30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221F5" w14:textId="1A81B60F" w:rsidR="006260A0" w:rsidRPr="004D302F" w:rsidRDefault="003966D0" w:rsidP="004D302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E5C">
        <w:rPr>
          <w:rFonts w:ascii="Times New Roman" w:hAnsi="Times New Roman" w:cs="Times New Roman"/>
          <w:b/>
          <w:sz w:val="24"/>
          <w:szCs w:val="24"/>
        </w:rPr>
        <w:t>A 2.</w:t>
      </w:r>
      <w:r w:rsidR="00BD0115">
        <w:rPr>
          <w:rFonts w:ascii="Times New Roman" w:hAnsi="Times New Roman" w:cs="Times New Roman"/>
          <w:b/>
          <w:sz w:val="24"/>
          <w:szCs w:val="24"/>
        </w:rPr>
        <w:t xml:space="preserve"> § </w:t>
      </w:r>
      <w:proofErr w:type="spellStart"/>
      <w:r w:rsidR="00BD0115">
        <w:rPr>
          <w:rFonts w:ascii="Times New Roman" w:hAnsi="Times New Roman" w:cs="Times New Roman"/>
          <w:b/>
          <w:sz w:val="24"/>
          <w:szCs w:val="24"/>
        </w:rPr>
        <w:t>-</w:t>
      </w:r>
      <w:r w:rsidRPr="00D76E5C">
        <w:rPr>
          <w:rFonts w:ascii="Times New Roman" w:hAnsi="Times New Roman" w:cs="Times New Roman"/>
          <w:b/>
          <w:sz w:val="24"/>
          <w:szCs w:val="24"/>
        </w:rPr>
        <w:t>hoz</w:t>
      </w:r>
      <w:proofErr w:type="spellEnd"/>
    </w:p>
    <w:p w14:paraId="3D9AA1E8" w14:textId="68B2F236" w:rsidR="00670E70" w:rsidRDefault="00670E70" w:rsidP="00B078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89B">
        <w:rPr>
          <w:rFonts w:ascii="Times New Roman" w:hAnsi="Times New Roman" w:cs="Times New Roman"/>
          <w:sz w:val="24"/>
          <w:szCs w:val="24"/>
        </w:rPr>
        <w:t xml:space="preserve">A Javaslat </w:t>
      </w:r>
      <w:r>
        <w:rPr>
          <w:rFonts w:ascii="Times New Roman" w:hAnsi="Times New Roman" w:cs="Times New Roman"/>
          <w:sz w:val="24"/>
          <w:szCs w:val="24"/>
        </w:rPr>
        <w:t xml:space="preserve">a megteremti az összhangot a hatályos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rendelkezés és a Javadalmazási rendelet között. Továbbá az </w:t>
      </w:r>
      <w:r w:rsidRPr="00853E4D">
        <w:rPr>
          <w:rFonts w:ascii="Times New Roman" w:hAnsi="Times New Roman" w:cs="Times New Roman"/>
          <w:sz w:val="24"/>
          <w:szCs w:val="24"/>
        </w:rPr>
        <w:t xml:space="preserve">állandó bizottság elnöke </w:t>
      </w:r>
      <w:r>
        <w:rPr>
          <w:rFonts w:ascii="Times New Roman" w:hAnsi="Times New Roman" w:cs="Times New Roman"/>
          <w:sz w:val="24"/>
          <w:szCs w:val="24"/>
        </w:rPr>
        <w:t xml:space="preserve">és a tanácsnok tiszteletdíjának meghatározására vonatkozó százalék mértékét csökkenti, figyelembe véve az </w:t>
      </w:r>
      <w:proofErr w:type="spellStart"/>
      <w:r>
        <w:rPr>
          <w:rFonts w:ascii="Times New Roman" w:hAnsi="Times New Roman" w:cs="Times New Roman"/>
          <w:sz w:val="24"/>
          <w:szCs w:val="24"/>
        </w:rPr>
        <w:t>Mötv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35. § (2) bekezdésében foglalt, a rendeletalkotásra felhatalmazó rendelkezés korlátját, miszerint a </w:t>
      </w:r>
      <w:r w:rsidRPr="00670E70">
        <w:rPr>
          <w:rFonts w:ascii="Times New Roman" w:hAnsi="Times New Roman" w:cs="Times New Roman"/>
          <w:sz w:val="24"/>
          <w:szCs w:val="24"/>
        </w:rPr>
        <w:t>tiszteletdíj megállapítása nem veszélyeztetheti az önkormányzat kötelező feladatai ellátását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44AB43" w14:textId="77777777" w:rsidR="00670E70" w:rsidRDefault="00670E70" w:rsidP="00670E7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3. §- hoz</w:t>
      </w:r>
    </w:p>
    <w:p w14:paraId="704220D0" w14:textId="03E85309" w:rsidR="00670E70" w:rsidRDefault="00670E70" w:rsidP="00B078C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javaslat pontosítja a természetbeni juttatásként adható </w:t>
      </w:r>
      <w:r w:rsidRPr="003E7F67">
        <w:rPr>
          <w:rFonts w:ascii="Times New Roman" w:hAnsi="Times New Roman" w:cs="Times New Roman"/>
          <w:sz w:val="24"/>
          <w:szCs w:val="24"/>
        </w:rPr>
        <w:t>Budapest Főváros közigazgatási területén érvényes, tömegközlekedési eszközök igénybevételére jogosító utazási bérletre</w:t>
      </w:r>
      <w:r>
        <w:rPr>
          <w:rFonts w:ascii="Times New Roman" w:hAnsi="Times New Roman" w:cs="Times New Roman"/>
          <w:sz w:val="24"/>
          <w:szCs w:val="24"/>
        </w:rPr>
        <w:t xml:space="preserve"> vonatkozó szabályokat.</w:t>
      </w:r>
    </w:p>
    <w:p w14:paraId="2015A9B2" w14:textId="18B6ED1D" w:rsidR="00670E70" w:rsidRDefault="00670E70" w:rsidP="00670E7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4. §- hoz</w:t>
      </w:r>
    </w:p>
    <w:p w14:paraId="3CB31F9E" w14:textId="6D791D1F" w:rsidR="00670E70" w:rsidRDefault="00670E70" w:rsidP="004319F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19FE">
        <w:rPr>
          <w:rFonts w:ascii="Times New Roman" w:hAnsi="Times New Roman" w:cs="Times New Roman"/>
          <w:sz w:val="24"/>
          <w:szCs w:val="24"/>
        </w:rPr>
        <w:t>A javaslat lehetővé teszi, hogy a</w:t>
      </w:r>
      <w:r w:rsidR="004319FE" w:rsidRPr="004319FE">
        <w:rPr>
          <w:rFonts w:ascii="Times New Roman" w:hAnsi="Times New Roman" w:cs="Times New Roman"/>
          <w:sz w:val="24"/>
          <w:szCs w:val="24"/>
        </w:rPr>
        <w:t xml:space="preserve"> </w:t>
      </w:r>
      <w:r w:rsidR="004319FE">
        <w:rPr>
          <w:rFonts w:ascii="Times New Roman" w:hAnsi="Times New Roman" w:cs="Times New Roman"/>
          <w:sz w:val="24"/>
          <w:szCs w:val="24"/>
        </w:rPr>
        <w:t>képviselői megbízatásának megszűnését követően újra nem választott képviselő kérelmezheti az eszközök megvásárlását, mely kérelemről a polgármester dönt.</w:t>
      </w:r>
    </w:p>
    <w:p w14:paraId="2C00F4DF" w14:textId="22CD2957" w:rsidR="004319FE" w:rsidRDefault="004319FE" w:rsidP="004319F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5. §- hoz</w:t>
      </w:r>
    </w:p>
    <w:p w14:paraId="2E9366D2" w14:textId="20A80EB0" w:rsidR="00B078C2" w:rsidRDefault="00B078C2" w:rsidP="00B078C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javaslat a hatáskör változás miatt tartalmazza </w:t>
      </w:r>
      <w:r w:rsidRPr="00B078C2">
        <w:rPr>
          <w:rFonts w:ascii="Times New Roman" w:hAnsi="Times New Roman" w:cs="Times New Roman"/>
          <w:bCs/>
          <w:sz w:val="24"/>
          <w:szCs w:val="24"/>
        </w:rPr>
        <w:t xml:space="preserve">Budapest Főváros XIV. Kerület Zugló Önkormányzat Képviselő-testülete szervezeti </w:t>
      </w:r>
      <w:r>
        <w:rPr>
          <w:rFonts w:ascii="Times New Roman" w:hAnsi="Times New Roman" w:cs="Times New Roman"/>
          <w:bCs/>
          <w:sz w:val="24"/>
          <w:szCs w:val="24"/>
        </w:rPr>
        <w:t>és működési szabályzatának módosítását.</w:t>
      </w:r>
    </w:p>
    <w:p w14:paraId="5013CB13" w14:textId="286FBEAE" w:rsidR="000F7294" w:rsidRDefault="004D302F" w:rsidP="000F729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319FE">
        <w:rPr>
          <w:rFonts w:ascii="Times New Roman" w:hAnsi="Times New Roman" w:cs="Times New Roman"/>
          <w:b/>
          <w:sz w:val="24"/>
          <w:szCs w:val="24"/>
        </w:rPr>
        <w:t>6</w:t>
      </w:r>
      <w:r w:rsidR="000F7294">
        <w:rPr>
          <w:rFonts w:ascii="Times New Roman" w:hAnsi="Times New Roman" w:cs="Times New Roman"/>
          <w:b/>
          <w:sz w:val="24"/>
          <w:szCs w:val="24"/>
        </w:rPr>
        <w:t>. §- hoz</w:t>
      </w:r>
    </w:p>
    <w:p w14:paraId="222F205B" w14:textId="04F917F5" w:rsidR="000F7294" w:rsidRPr="00B078C2" w:rsidRDefault="000F7294" w:rsidP="000F72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Javaslat rendelkezik a módosítás hatályba lépéséről.</w:t>
      </w:r>
    </w:p>
    <w:p w14:paraId="435569C6" w14:textId="4D83CEB6" w:rsidR="007204C6" w:rsidRPr="000F7294" w:rsidRDefault="007204C6" w:rsidP="000F729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color w:val="000000"/>
          <w:sz w:val="24"/>
          <w:szCs w:val="24"/>
        </w:rPr>
        <w:t>A rendeletalkotás Európai Uniós jogot nem érint.</w:t>
      </w:r>
    </w:p>
    <w:p w14:paraId="17FC40FA" w14:textId="77777777" w:rsidR="007204C6" w:rsidRPr="00E172A9" w:rsidRDefault="007204C6" w:rsidP="00E172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04C6" w:rsidRPr="00E172A9" w:rsidSect="00292818"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CF706" w14:textId="77777777" w:rsidR="00EF7012" w:rsidRDefault="00EF7012">
      <w:pPr>
        <w:spacing w:after="0" w:line="240" w:lineRule="auto"/>
      </w:pPr>
      <w:r>
        <w:separator/>
      </w:r>
    </w:p>
  </w:endnote>
  <w:endnote w:type="continuationSeparator" w:id="0">
    <w:p w14:paraId="0DDBD3A2" w14:textId="77777777" w:rsidR="00EF7012" w:rsidRDefault="00EF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63841" w14:textId="77777777" w:rsidR="00EF7012" w:rsidRDefault="00EF7012">
      <w:pPr>
        <w:spacing w:after="0" w:line="240" w:lineRule="auto"/>
      </w:pPr>
      <w:r>
        <w:separator/>
      </w:r>
    </w:p>
  </w:footnote>
  <w:footnote w:type="continuationSeparator" w:id="0">
    <w:p w14:paraId="288A1232" w14:textId="77777777" w:rsidR="00EF7012" w:rsidRDefault="00EF7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2D253" w14:textId="1152F4D1" w:rsidR="00292818" w:rsidRPr="00EA5A78" w:rsidRDefault="00937093">
    <w:pPr>
      <w:pStyle w:val="lfej"/>
      <w:jc w:val="center"/>
      <w:rPr>
        <w:rFonts w:ascii="Times New Roman" w:hAnsi="Times New Roman" w:cs="Times New Roman"/>
      </w:rPr>
    </w:pPr>
    <w:r w:rsidRPr="00EA5A78">
      <w:rPr>
        <w:rFonts w:ascii="Times New Roman" w:hAnsi="Times New Roman" w:cs="Times New Roman"/>
      </w:rPr>
      <w:fldChar w:fldCharType="begin"/>
    </w:r>
    <w:r w:rsidRPr="001131BD">
      <w:rPr>
        <w:rFonts w:ascii="Times New Roman" w:hAnsi="Times New Roman" w:cs="Times New Roman"/>
      </w:rPr>
      <w:instrText>PAGE   \* MERGEFORMAT</w:instrText>
    </w:r>
    <w:r w:rsidRPr="00EA5A78">
      <w:rPr>
        <w:rFonts w:ascii="Times New Roman" w:hAnsi="Times New Roman" w:cs="Times New Roman"/>
      </w:rPr>
      <w:fldChar w:fldCharType="separate"/>
    </w:r>
    <w:r w:rsidR="00A92476">
      <w:rPr>
        <w:rFonts w:ascii="Times New Roman" w:hAnsi="Times New Roman" w:cs="Times New Roman"/>
        <w:noProof/>
      </w:rPr>
      <w:t>2</w:t>
    </w:r>
    <w:r w:rsidRPr="00EA5A78">
      <w:rPr>
        <w:rFonts w:ascii="Times New Roman" w:hAnsi="Times New Roman" w:cs="Times New Roman"/>
      </w:rPr>
      <w:fldChar w:fldCharType="end"/>
    </w:r>
  </w:p>
  <w:p w14:paraId="18CB9006" w14:textId="77777777" w:rsidR="00292818" w:rsidRDefault="0029281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D0"/>
    <w:rsid w:val="00085BD8"/>
    <w:rsid w:val="000A227A"/>
    <w:rsid w:val="000F7294"/>
    <w:rsid w:val="001C45B5"/>
    <w:rsid w:val="002723F5"/>
    <w:rsid w:val="00283D19"/>
    <w:rsid w:val="00292818"/>
    <w:rsid w:val="003966D0"/>
    <w:rsid w:val="003B5468"/>
    <w:rsid w:val="003C3280"/>
    <w:rsid w:val="003C655B"/>
    <w:rsid w:val="004319FE"/>
    <w:rsid w:val="0049248B"/>
    <w:rsid w:val="004D302F"/>
    <w:rsid w:val="00522E27"/>
    <w:rsid w:val="005A1172"/>
    <w:rsid w:val="006066B0"/>
    <w:rsid w:val="00613374"/>
    <w:rsid w:val="00614057"/>
    <w:rsid w:val="00615F8C"/>
    <w:rsid w:val="006260A0"/>
    <w:rsid w:val="00670E70"/>
    <w:rsid w:val="006B294C"/>
    <w:rsid w:val="00704610"/>
    <w:rsid w:val="007204C6"/>
    <w:rsid w:val="0072105E"/>
    <w:rsid w:val="00741007"/>
    <w:rsid w:val="007453F6"/>
    <w:rsid w:val="007A1920"/>
    <w:rsid w:val="007A23A6"/>
    <w:rsid w:val="0082182D"/>
    <w:rsid w:val="00937093"/>
    <w:rsid w:val="0095217A"/>
    <w:rsid w:val="00A00D6D"/>
    <w:rsid w:val="00A50D00"/>
    <w:rsid w:val="00A91CD9"/>
    <w:rsid w:val="00A92476"/>
    <w:rsid w:val="00A95EDB"/>
    <w:rsid w:val="00B03903"/>
    <w:rsid w:val="00B078C2"/>
    <w:rsid w:val="00B14F35"/>
    <w:rsid w:val="00B260A2"/>
    <w:rsid w:val="00B419CB"/>
    <w:rsid w:val="00B419EF"/>
    <w:rsid w:val="00BD0115"/>
    <w:rsid w:val="00C11771"/>
    <w:rsid w:val="00C17ADB"/>
    <w:rsid w:val="00CC77C2"/>
    <w:rsid w:val="00CD5995"/>
    <w:rsid w:val="00D311CF"/>
    <w:rsid w:val="00D630A3"/>
    <w:rsid w:val="00D83176"/>
    <w:rsid w:val="00E13853"/>
    <w:rsid w:val="00E172A9"/>
    <w:rsid w:val="00E769BC"/>
    <w:rsid w:val="00EF7012"/>
    <w:rsid w:val="00F7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C590"/>
  <w15:chartTrackingRefBased/>
  <w15:docId w15:val="{B96F807E-99A6-42EE-9898-AB9904F9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66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96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6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481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Török Kata dr.</cp:lastModifiedBy>
  <cp:revision>5</cp:revision>
  <dcterms:created xsi:type="dcterms:W3CDTF">2024-12-03T10:18:00Z</dcterms:created>
  <dcterms:modified xsi:type="dcterms:W3CDTF">2024-12-04T18:47:00Z</dcterms:modified>
</cp:coreProperties>
</file>