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3C8" w:rsidRPr="000468B7" w:rsidRDefault="00D433C8" w:rsidP="00D433C8">
      <w:pPr>
        <w:jc w:val="center"/>
        <w:rPr>
          <w:rFonts w:ascii="Franklin Gothic Book" w:eastAsia="Arial Unicode MS" w:hAnsi="Franklin Gothic Book" w:cs="Arial Unicode MS"/>
          <w:b/>
          <w:sz w:val="32"/>
          <w:szCs w:val="32"/>
          <w:u w:val="single"/>
        </w:rPr>
      </w:pPr>
      <w:bookmarkStart w:id="0" w:name="_GoBack"/>
      <w:bookmarkEnd w:id="0"/>
      <w:r w:rsidRPr="000468B7">
        <w:rPr>
          <w:rFonts w:ascii="Franklin Gothic Book" w:eastAsia="Arial Unicode MS" w:hAnsi="Franklin Gothic Book" w:cs="Arial Unicode MS"/>
          <w:b/>
          <w:sz w:val="32"/>
          <w:szCs w:val="32"/>
          <w:u w:val="single"/>
        </w:rPr>
        <w:t>Kérelem</w:t>
      </w:r>
    </w:p>
    <w:p w:rsidR="00D433C8" w:rsidRPr="003D2901" w:rsidRDefault="00662918" w:rsidP="003D2901">
      <w:pPr>
        <w:jc w:val="center"/>
        <w:rPr>
          <w:rFonts w:ascii="Franklin Gothic Book" w:eastAsia="Arial Unicode MS" w:hAnsi="Franklin Gothic Book" w:cs="Arial Unicode MS"/>
          <w:sz w:val="24"/>
          <w:szCs w:val="24"/>
        </w:rPr>
      </w:pPr>
      <w:r>
        <w:rPr>
          <w:rFonts w:ascii="Franklin Gothic Book" w:eastAsia="Arial Unicode MS" w:hAnsi="Franklin Gothic Book" w:cs="Arial Unicode MS"/>
          <w:sz w:val="24"/>
          <w:szCs w:val="24"/>
        </w:rPr>
        <w:t xml:space="preserve">Rotter Gábor </w:t>
      </w:r>
      <w:r w:rsidR="00D433C8" w:rsidRPr="00D433C8">
        <w:rPr>
          <w:rFonts w:ascii="Franklin Gothic Book" w:eastAsia="Arial Unicode MS" w:hAnsi="Franklin Gothic Book" w:cs="Arial Unicode MS"/>
          <w:sz w:val="24"/>
          <w:szCs w:val="24"/>
        </w:rPr>
        <w:t xml:space="preserve">magánszemély kérelme a 1143 Budapest Tábornok utca 29 Tetőtér </w:t>
      </w:r>
      <w:r w:rsidR="00D433C8">
        <w:rPr>
          <w:rFonts w:ascii="Franklin Gothic Book" w:eastAsia="Arial Unicode MS" w:hAnsi="Franklin Gothic Book" w:cs="Arial Unicode MS"/>
          <w:sz w:val="24"/>
          <w:szCs w:val="24"/>
        </w:rPr>
        <w:t>ingatlan kapcsán.</w:t>
      </w:r>
    </w:p>
    <w:p w:rsidR="00D433C8" w:rsidRPr="00D433C8" w:rsidRDefault="00D433C8" w:rsidP="00D433C8">
      <w:pPr>
        <w:shd w:val="clear" w:color="auto" w:fill="FFFFFF"/>
        <w:spacing w:after="0" w:line="240" w:lineRule="auto"/>
        <w:jc w:val="center"/>
        <w:rPr>
          <w:rFonts w:ascii="Franklin Gothic Book" w:eastAsia="Arial Unicode MS" w:hAnsi="Franklin Gothic Book" w:cs="Arial Unicode MS"/>
          <w:sz w:val="24"/>
          <w:szCs w:val="24"/>
          <w:u w:val="single"/>
          <w:lang w:eastAsia="hu-HU"/>
        </w:rPr>
      </w:pPr>
      <w:r w:rsidRPr="00D433C8">
        <w:rPr>
          <w:rFonts w:ascii="Franklin Gothic Book" w:eastAsia="Arial Unicode MS" w:hAnsi="Franklin Gothic Book" w:cs="Arial Unicode MS"/>
          <w:sz w:val="24"/>
          <w:szCs w:val="24"/>
          <w:u w:val="single"/>
          <w:lang w:eastAsia="hu-HU"/>
        </w:rPr>
        <w:t>A 1143 Budapest Tábornok utca 29 szám</w:t>
      </w:r>
      <w:r w:rsidR="00920D27">
        <w:rPr>
          <w:rFonts w:ascii="Franklin Gothic Book" w:eastAsia="Arial Unicode MS" w:hAnsi="Franklin Gothic Book" w:cs="Arial Unicode MS"/>
          <w:sz w:val="24"/>
          <w:szCs w:val="24"/>
          <w:u w:val="single"/>
          <w:lang w:eastAsia="hu-HU"/>
        </w:rPr>
        <w:t xml:space="preserve"> alatti</w:t>
      </w:r>
      <w:r w:rsidRPr="00D433C8">
        <w:rPr>
          <w:rFonts w:ascii="Franklin Gothic Book" w:eastAsia="Arial Unicode MS" w:hAnsi="Franklin Gothic Book" w:cs="Arial Unicode MS"/>
          <w:sz w:val="24"/>
          <w:szCs w:val="24"/>
          <w:u w:val="single"/>
          <w:lang w:eastAsia="hu-HU"/>
        </w:rPr>
        <w:t>, magán tulajdonomban lévő tetőtér beépítés kapcsán, a hatósági bizonyítvány kiadásának ügyében a következő kérelemmel szeretnék a Tisztelt Hatósághoz, a Tisztelt Döntéshozókhoz fordulni:</w:t>
      </w:r>
    </w:p>
    <w:p w:rsid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</w:t>
      </w:r>
    </w:p>
    <w:p w:rsidR="0066291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</w:t>
      </w: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A fent nevezett ingatlan, kapcsán a tetőtérben 7 darab kialakított e</w:t>
      </w:r>
      <w:r w:rsidR="0066291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gységhez, további 7 db gépkocsi beállóra</w:t>
      </w:r>
      <w:r w:rsidR="00AF1394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lenne szükség, a</w:t>
      </w: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z</w:t>
      </w: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ugyan ezen ingatlanban jelenleg rendelkezésre</w:t>
      </w: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álló saját tulajdonú </w:t>
      </w:r>
      <w:r w:rsidR="0066291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beálló </w:t>
      </w: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helyeken felül. </w:t>
      </w: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Sajnos ezt az</w:t>
      </w: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ingatlan területén kialakítani már nem lehetséges.</w:t>
      </w: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</w:t>
      </w: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A szabályozás engedélyezi az 1000 m - en b</w:t>
      </w: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elüli parkoló bérlését, ha az, az ingatlanban </w:t>
      </w: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meglévő lakás számon felüli parkolóhely.</w:t>
      </w: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</w:t>
      </w: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Az elmúlt 1,5 évben a környékben lévő összes társasház és erre megfelelő telek megkérdez</w:t>
      </w: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ésre került, hogy rendelkezik e, </w:t>
      </w: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ilyen parkoló helyekkel.</w:t>
      </w: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A tapasztalat</w:t>
      </w: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, hogy a környéken, nincsenek lakás számon felüli parkolók, viszont társasházanként 10-15 szabad parkolóhelyek várnak kiadása, de érdek</w:t>
      </w:r>
      <w:r w:rsidR="00375157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lődés miatt ezek üresen állnak,</w:t>
      </w:r>
    </w:p>
    <w:p w:rsidR="00D433C8" w:rsidRDefault="00AF1394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E</w:t>
      </w:r>
      <w:r w:rsidR="00D433C8"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gyrészt a magas bérleti díjak miatt, másrész</w:t>
      </w:r>
      <w:r w:rsid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,</w:t>
      </w:r>
      <w:r w:rsidR="00D433C8"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ha liftes a parkoló, azon csak kisméretű </w:t>
      </w:r>
      <w:r w:rsid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gépkocsi</w:t>
      </w:r>
      <w:r w:rsidR="00D433C8"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helyezhető el.</w:t>
      </w: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</w:t>
      </w: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2021-2022 évben 2 helyszínen, telken, sikerült, a</w:t>
      </w:r>
      <w:r w:rsidR="00EE7CD1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z</w:t>
      </w: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előírásnak megfelelő parkolóhelyeket találni, </w:t>
      </w: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de mindkét eset</w:t>
      </w: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ben a tulajdoni lapra való bejegyzéstől elzárkóztak a tulajdonosok, mert ezt bérleménynek esetében nem találják reálisnak, és nem megszokott a bérbeadás esetében.</w:t>
      </w: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( Shell benzinkút és Burger King, és Zuglói tankerület parkolói. )</w:t>
      </w: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D433C8" w:rsidRPr="00D433C8" w:rsidRDefault="0017126B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</w:t>
      </w:r>
      <w:r w:rsidR="00D433C8"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A parkolásra vonatkozó előírás számomra érthető, de a valóságban sajnos nem kivitelezhető az előírásoknak való megfelelés.</w:t>
      </w: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D433C8" w:rsidRDefault="0017126B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</w:t>
      </w:r>
      <w:r w:rsidR="00D433C8"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A Tábornok utca 2</w:t>
      </w: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9 szám alatt a tetőtéri egységek</w:t>
      </w:r>
      <w:r w:rsidR="00D433C8"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, magánszemélyként állnak a tulajdonomban, </w:t>
      </w:r>
    </w:p>
    <w:p w:rsidR="0002762C" w:rsidRPr="00D433C8" w:rsidRDefault="0002762C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D433C8" w:rsidRPr="00D433C8" w:rsidRDefault="0017126B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A</w:t>
      </w:r>
      <w:r w:rsidR="00D433C8"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z ingatlanokat saját célra, családom céljára kívánom felhasználni</w:t>
      </w:r>
      <w:r w:rsidR="0002762C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, szeretnénk egy ingatlanban lakni.</w:t>
      </w: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D433C8" w:rsidRPr="00D433C8" w:rsidRDefault="0017126B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A tetőtér megvásárlásakor</w:t>
      </w:r>
      <w:r w:rsidR="00D433C8"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,</w:t>
      </w: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</w:t>
      </w:r>
      <w:r w:rsidR="00D433C8"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ugyanezen társasházban </w:t>
      </w:r>
      <w:proofErr w:type="gramStart"/>
      <w:r w:rsidR="00D433C8"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( mivel</w:t>
      </w:r>
      <w:proofErr w:type="gramEnd"/>
      <w:r w:rsidR="00D433C8"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érdeklődés hiánya miatt nem tudta kiadni</w:t>
      </w: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- értékesíteni az előző tulajdon</w:t>
      </w:r>
      <w:r w:rsidR="00D433C8"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os ) </w:t>
      </w:r>
    </w:p>
    <w:p w:rsidR="0017126B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6 db udvari és 6 db liftes beállót is </w:t>
      </w:r>
      <w:r w:rsidR="0017126B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kötelező</w:t>
      </w: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volt megvásárolni,</w:t>
      </w:r>
      <w:r w:rsidR="0017126B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</w:t>
      </w: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mivel csa</w:t>
      </w:r>
      <w:r w:rsidR="0017126B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k ezekkel együtt értékesítette</w:t>
      </w: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a</w:t>
      </w:r>
      <w:r w:rsidR="0017126B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z </w:t>
      </w: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ingatlant.</w:t>
      </w:r>
    </w:p>
    <w:p w:rsidR="00874126" w:rsidRDefault="00874126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D433C8" w:rsidRPr="00D433C8" w:rsidRDefault="00D433C8" w:rsidP="00874126">
      <w:pPr>
        <w:shd w:val="clear" w:color="auto" w:fill="FFFFFF"/>
        <w:spacing w:after="0" w:line="240" w:lineRule="auto"/>
        <w:jc w:val="center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 w:rsidRPr="00874126">
        <w:rPr>
          <w:rFonts w:ascii="Franklin Gothic Book" w:eastAsia="Arial Unicode MS" w:hAnsi="Franklin Gothic Book" w:cs="Arial Unicode MS"/>
          <w:b/>
          <w:i/>
          <w:sz w:val="24"/>
          <w:szCs w:val="24"/>
          <w:u w:val="single"/>
          <w:lang w:eastAsia="hu-HU"/>
        </w:rPr>
        <w:t>A</w:t>
      </w:r>
      <w:r w:rsidR="0017126B" w:rsidRPr="00874126">
        <w:rPr>
          <w:rFonts w:ascii="Franklin Gothic Book" w:eastAsia="Arial Unicode MS" w:hAnsi="Franklin Gothic Book" w:cs="Arial Unicode MS"/>
          <w:b/>
          <w:i/>
          <w:sz w:val="24"/>
          <w:szCs w:val="24"/>
          <w:u w:val="single"/>
          <w:lang w:eastAsia="hu-HU"/>
        </w:rPr>
        <w:t xml:space="preserve">z így meglévő 12 db </w:t>
      </w:r>
      <w:r w:rsidR="00920D27">
        <w:rPr>
          <w:rFonts w:ascii="Franklin Gothic Book" w:eastAsia="Arial Unicode MS" w:hAnsi="Franklin Gothic Book" w:cs="Arial Unicode MS"/>
          <w:b/>
          <w:i/>
          <w:sz w:val="24"/>
          <w:szCs w:val="24"/>
          <w:u w:val="single"/>
          <w:lang w:eastAsia="hu-HU"/>
        </w:rPr>
        <w:t xml:space="preserve">saját </w:t>
      </w:r>
      <w:r w:rsidR="0017126B" w:rsidRPr="00874126">
        <w:rPr>
          <w:rFonts w:ascii="Franklin Gothic Book" w:eastAsia="Arial Unicode MS" w:hAnsi="Franklin Gothic Book" w:cs="Arial Unicode MS"/>
          <w:b/>
          <w:i/>
          <w:sz w:val="24"/>
          <w:szCs w:val="24"/>
          <w:u w:val="single"/>
          <w:lang w:eastAsia="hu-HU"/>
        </w:rPr>
        <w:t>gépkocsi beálló</w:t>
      </w:r>
      <w:r w:rsidRPr="00874126">
        <w:rPr>
          <w:rFonts w:ascii="Franklin Gothic Book" w:eastAsia="Arial Unicode MS" w:hAnsi="Franklin Gothic Book" w:cs="Arial Unicode MS"/>
          <w:b/>
          <w:i/>
          <w:sz w:val="24"/>
          <w:szCs w:val="24"/>
          <w:u w:val="single"/>
          <w:lang w:eastAsia="hu-HU"/>
        </w:rPr>
        <w:t xml:space="preserve"> a fenti lakások parkolását már duplán biztosítja</w:t>
      </w: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.</w:t>
      </w: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Ezen felül az említett bérléssel próbáltam a szabályzatnak megfelelni, bár fizikálisan erre szükség nincs.</w:t>
      </w: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375157" w:rsidRDefault="00D433C8" w:rsidP="00375157">
      <w:pPr>
        <w:shd w:val="clear" w:color="auto" w:fill="FFFFFF"/>
        <w:spacing w:after="0" w:line="240" w:lineRule="auto"/>
        <w:jc w:val="center"/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</w:pPr>
      <w:r w:rsidRPr="00375157"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>További lehetőségként fennáll, a 7 db egységnek a virtuális parkoló m</w:t>
      </w:r>
      <w:r w:rsidR="00375157" w:rsidRPr="00375157"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 xml:space="preserve">egváltása, mely jelen esetben 11 millió forint lenne, a </w:t>
      </w:r>
      <w:r w:rsidR="00375157" w:rsidRPr="00375157">
        <w:rPr>
          <w:rFonts w:ascii="Franklin Gothic Book" w:eastAsia="Arial Unicode MS" w:hAnsi="Franklin Gothic Book" w:cs="Arial Unicode MS"/>
          <w:b/>
          <w:i/>
          <w:sz w:val="24"/>
          <w:szCs w:val="24"/>
          <w:u w:val="single"/>
          <w:lang w:eastAsia="hu-HU"/>
        </w:rPr>
        <w:t>1/2027-12/2022</w:t>
      </w:r>
      <w:r w:rsidR="00375157" w:rsidRPr="00375157"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 xml:space="preserve"> ügyszámon létrejött</w:t>
      </w:r>
    </w:p>
    <w:p w:rsidR="0017126B" w:rsidRPr="00375157" w:rsidRDefault="00375157" w:rsidP="00375157">
      <w:pPr>
        <w:shd w:val="clear" w:color="auto" w:fill="FFFFFF"/>
        <w:spacing w:after="0" w:line="240" w:lineRule="auto"/>
        <w:jc w:val="center"/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</w:pPr>
      <w:r w:rsidRPr="00375157"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 xml:space="preserve">Főépítészi </w:t>
      </w:r>
      <w:proofErr w:type="gramStart"/>
      <w:r w:rsidRPr="00375157"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>szak vélemén</w:t>
      </w:r>
      <w:r w:rsidR="00874126"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>y</w:t>
      </w:r>
      <w:proofErr w:type="gramEnd"/>
      <w:r w:rsidR="00874126"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 xml:space="preserve"> figyelem</w:t>
      </w:r>
      <w:r w:rsidR="00AF1394"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 xml:space="preserve">be vételével, mely szerint a parkoló igény 50% </w:t>
      </w:r>
      <w:proofErr w:type="spellStart"/>
      <w:r w:rsidR="00AF1394"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>-al</w:t>
      </w:r>
      <w:proofErr w:type="spellEnd"/>
      <w:r w:rsidR="00AF1394"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 xml:space="preserve"> csökkenthető a hatályos szabályzatok alapján.</w:t>
      </w: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D433C8" w:rsidRDefault="0017126B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</w:t>
      </w:r>
      <w:r w:rsidR="00D433C8"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A kialakított egységeket szeretném lakássá átminősíteni, ezért szükséges a hatósági bizonyítvány, hogy elvégezhető legyen a társasház alapító okirat módosítása, hogy az egységekhez tartozó folyosó rész, és tetőfeljáró közös tulajdonba kerüljön,</w:t>
      </w: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</w:t>
      </w:r>
      <w:r w:rsidR="00EE7CD1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az </w:t>
      </w: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életszerű </w:t>
      </w:r>
      <w:r w:rsidR="00EE7CD1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használat miatt</w:t>
      </w: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,</w:t>
      </w:r>
      <w:r w:rsidR="00D433C8"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és az egységek adó, közös költség, rezsi díjai, külön elszámolhatóak legyenek.</w:t>
      </w:r>
    </w:p>
    <w:p w:rsidR="00AF1394" w:rsidRPr="004A6041" w:rsidRDefault="00AF1394" w:rsidP="004A6041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b/>
          <w:i/>
          <w:sz w:val="24"/>
          <w:szCs w:val="24"/>
          <w:u w:val="single"/>
          <w:lang w:eastAsia="hu-HU"/>
        </w:rPr>
      </w:pPr>
      <w:r w:rsidRPr="004A6041">
        <w:rPr>
          <w:rFonts w:ascii="Franklin Gothic Book" w:eastAsia="Arial Unicode MS" w:hAnsi="Franklin Gothic Book" w:cs="Arial Unicode MS"/>
          <w:b/>
          <w:i/>
          <w:sz w:val="24"/>
          <w:szCs w:val="24"/>
          <w:u w:val="single"/>
          <w:lang w:eastAsia="hu-HU"/>
        </w:rPr>
        <w:t xml:space="preserve">Csak </w:t>
      </w:r>
      <w:proofErr w:type="gramStart"/>
      <w:r w:rsidRPr="004A6041">
        <w:rPr>
          <w:rFonts w:ascii="Franklin Gothic Book" w:eastAsia="Arial Unicode MS" w:hAnsi="Franklin Gothic Book" w:cs="Arial Unicode MS"/>
          <w:b/>
          <w:i/>
          <w:sz w:val="24"/>
          <w:szCs w:val="24"/>
          <w:u w:val="single"/>
          <w:lang w:eastAsia="hu-HU"/>
        </w:rPr>
        <w:t>ezen</w:t>
      </w:r>
      <w:proofErr w:type="gramEnd"/>
      <w:r w:rsidRPr="004A6041">
        <w:rPr>
          <w:rFonts w:ascii="Franklin Gothic Book" w:eastAsia="Arial Unicode MS" w:hAnsi="Franklin Gothic Book" w:cs="Arial Unicode MS"/>
          <w:b/>
          <w:i/>
          <w:sz w:val="24"/>
          <w:szCs w:val="24"/>
          <w:u w:val="single"/>
          <w:lang w:eastAsia="hu-HU"/>
        </w:rPr>
        <w:t xml:space="preserve"> módosítások miatt szükséges a hatósági bizonyítvány.</w:t>
      </w: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Az </w:t>
      </w:r>
      <w:r w:rsidR="0017126B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egységek</w:t>
      </w: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helyszíni szemléje az Önkormányzat által megtörtént, az előírásoknak </w:t>
      </w:r>
      <w:r w:rsidR="0017126B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mindenben </w:t>
      </w: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megfelelnek.</w:t>
      </w: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17126B" w:rsidRPr="00B4280F" w:rsidRDefault="0017126B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b/>
          <w:i/>
          <w:sz w:val="24"/>
          <w:szCs w:val="24"/>
          <w:u w:val="single"/>
          <w:lang w:eastAsia="hu-HU"/>
        </w:rPr>
      </w:pPr>
      <w:r w:rsidRPr="00B4280F">
        <w:rPr>
          <w:rFonts w:ascii="Franklin Gothic Book" w:eastAsia="Arial Unicode MS" w:hAnsi="Franklin Gothic Book" w:cs="Arial Unicode MS"/>
          <w:b/>
          <w:i/>
          <w:sz w:val="24"/>
          <w:szCs w:val="24"/>
          <w:u w:val="single"/>
          <w:lang w:eastAsia="hu-HU"/>
        </w:rPr>
        <w:t>Tisztelt Döntéshozók:</w:t>
      </w:r>
    </w:p>
    <w:p w:rsidR="0017126B" w:rsidRDefault="0017126B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375157" w:rsidRDefault="0017126B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A</w:t>
      </w:r>
      <w:r w:rsidR="00D433C8"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fentiek figyelembevételével mivel a parkolók fizikálisan </w:t>
      </w:r>
      <w:r w:rsidR="00874126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duplán is </w:t>
      </w:r>
      <w:r w:rsidR="00D433C8"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rendelkezésre állnak, és többszöri próbálkozás után sem sikerül bérlemén</w:t>
      </w: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n</w:t>
      </w:r>
      <w:r w:rsidR="00D433C8"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yel megoldani a megváltást</w:t>
      </w:r>
      <w:proofErr w:type="gramStart"/>
      <w:r w:rsidR="00D433C8"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,</w:t>
      </w:r>
      <w:r w:rsidR="00AF1394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ami</w:t>
      </w:r>
      <w:proofErr w:type="gramEnd"/>
      <w:r w:rsidR="00AF1394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fizikálisan nem is szükséges, </w:t>
      </w:r>
      <w:r w:rsidR="00D433C8"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így szeretném kérni, hogy a 7 db egységre vonatkozó virtuális megváltási dí</w:t>
      </w: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jat</w:t>
      </w:r>
      <w:r w:rsidR="00EE7CD1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,</w:t>
      </w: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</w:t>
      </w:r>
    </w:p>
    <w:p w:rsidR="00375157" w:rsidRDefault="00375157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375157" w:rsidRPr="00375157" w:rsidRDefault="0017126B" w:rsidP="00375157">
      <w:pPr>
        <w:shd w:val="clear" w:color="auto" w:fill="FFFFFF"/>
        <w:spacing w:after="0" w:line="240" w:lineRule="auto"/>
        <w:jc w:val="center"/>
        <w:rPr>
          <w:rFonts w:ascii="Franklin Gothic Book" w:eastAsia="Arial Unicode MS" w:hAnsi="Franklin Gothic Book" w:cs="Arial Unicode MS"/>
          <w:b/>
          <w:i/>
          <w:sz w:val="24"/>
          <w:szCs w:val="24"/>
          <w:u w:val="single"/>
          <w:lang w:eastAsia="hu-HU"/>
        </w:rPr>
      </w:pPr>
      <w:proofErr w:type="gramStart"/>
      <w:r w:rsidRPr="00375157">
        <w:rPr>
          <w:rFonts w:ascii="Franklin Gothic Book" w:eastAsia="Arial Unicode MS" w:hAnsi="Franklin Gothic Book" w:cs="Arial Unicode MS"/>
          <w:b/>
          <w:i/>
          <w:sz w:val="24"/>
          <w:szCs w:val="24"/>
          <w:u w:val="single"/>
          <w:lang w:eastAsia="hu-HU"/>
        </w:rPr>
        <w:t>a</w:t>
      </w:r>
      <w:proofErr w:type="gramEnd"/>
      <w:r w:rsidRPr="00375157">
        <w:rPr>
          <w:rFonts w:ascii="Franklin Gothic Book" w:eastAsia="Arial Unicode MS" w:hAnsi="Franklin Gothic Book" w:cs="Arial Unicode MS"/>
          <w:b/>
          <w:i/>
          <w:sz w:val="24"/>
          <w:szCs w:val="24"/>
          <w:u w:val="single"/>
          <w:lang w:eastAsia="hu-HU"/>
        </w:rPr>
        <w:t xml:space="preserve"> 7 egységre </w:t>
      </w:r>
      <w:r w:rsidR="00D433C8" w:rsidRPr="00375157">
        <w:rPr>
          <w:rFonts w:ascii="Franklin Gothic Book" w:eastAsia="Arial Unicode MS" w:hAnsi="Franklin Gothic Book" w:cs="Arial Unicode MS"/>
          <w:b/>
          <w:i/>
          <w:sz w:val="24"/>
          <w:szCs w:val="24"/>
          <w:u w:val="single"/>
          <w:lang w:eastAsia="hu-HU"/>
        </w:rPr>
        <w:t>mindösszesen </w:t>
      </w:r>
      <w:r w:rsidR="004A6041">
        <w:rPr>
          <w:rFonts w:ascii="Franklin Gothic Book" w:eastAsia="Arial Unicode MS" w:hAnsi="Franklin Gothic Book" w:cs="Arial Unicode MS"/>
          <w:b/>
          <w:i/>
          <w:sz w:val="24"/>
          <w:szCs w:val="24"/>
          <w:u w:val="single"/>
          <w:lang w:eastAsia="hu-HU"/>
        </w:rPr>
        <w:t xml:space="preserve">a 11millió forintról, </w:t>
      </w:r>
      <w:r w:rsidR="00375157" w:rsidRPr="00375157">
        <w:rPr>
          <w:rFonts w:ascii="Franklin Gothic Book" w:eastAsia="Arial Unicode MS" w:hAnsi="Franklin Gothic Book" w:cs="Arial Unicode MS"/>
          <w:b/>
          <w:i/>
          <w:sz w:val="24"/>
          <w:szCs w:val="24"/>
          <w:u w:val="single"/>
          <w:lang w:eastAsia="hu-HU"/>
        </w:rPr>
        <w:t>8</w:t>
      </w:r>
      <w:r w:rsidR="00D433C8" w:rsidRPr="00375157">
        <w:rPr>
          <w:rFonts w:ascii="Franklin Gothic Book" w:eastAsia="Arial Unicode MS" w:hAnsi="Franklin Gothic Book" w:cs="Arial Unicode MS"/>
          <w:b/>
          <w:i/>
          <w:sz w:val="24"/>
          <w:szCs w:val="24"/>
          <w:u w:val="single"/>
          <w:lang w:eastAsia="hu-HU"/>
        </w:rPr>
        <w:t>millió forintra</w:t>
      </w:r>
    </w:p>
    <w:p w:rsidR="00375157" w:rsidRDefault="00375157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proofErr w:type="gramStart"/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csökkenteni</w:t>
      </w:r>
      <w:proofErr w:type="gramEnd"/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 szíveskedjenek, ezzel lehetőséget adva hatósági bizonyítvány kiállítására.</w:t>
      </w: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375157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Magánszemélyként ezzel az összeggel rendelk</w:t>
      </w:r>
      <w:r w:rsidR="00AF1394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ezem, </w:t>
      </w:r>
      <w:r w:rsidR="00375157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hitelek bevonásával.</w:t>
      </w:r>
    </w:p>
    <w:p w:rsidR="00375157" w:rsidRDefault="00375157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375157" w:rsidRDefault="00375157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Pozitív elbírálás esetén, a 8 millió forintos összeget, 8 napon belül az önkormányzat számlájára teljesíteni tudom.</w:t>
      </w:r>
    </w:p>
    <w:p w:rsidR="00375157" w:rsidRDefault="00375157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D433C8" w:rsidRDefault="00375157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Így </w:t>
      </w:r>
      <w:proofErr w:type="gramStart"/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ezen</w:t>
      </w:r>
      <w:proofErr w:type="gramEnd"/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</w:t>
      </w:r>
      <w:r w:rsidR="00AF1394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kérelmemmel is </w:t>
      </w: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 </w:t>
      </w:r>
      <w:r w:rsidR="00D433C8"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arra törekszem, hogy az ingatlanban létrejött változás, bejegyzett legyen.</w:t>
      </w:r>
    </w:p>
    <w:p w:rsidR="00AF1394" w:rsidRDefault="00AF1394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1A707E" w:rsidRDefault="001A707E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AF1394" w:rsidRPr="001A707E" w:rsidRDefault="001A707E" w:rsidP="001A707E">
      <w:pPr>
        <w:shd w:val="clear" w:color="auto" w:fill="FFFFFF"/>
        <w:spacing w:after="0" w:line="240" w:lineRule="auto"/>
        <w:jc w:val="center"/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</w:pPr>
      <w:r w:rsidRPr="001A707E"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>Szeretném kérni Önöket, hogy ha sajnos, csak a</w:t>
      </w:r>
      <w:r w:rsidR="00920D27"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>z</w:t>
      </w:r>
      <w:r w:rsidRPr="001A707E"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 xml:space="preserve"> 50%</w:t>
      </w:r>
      <w:r w:rsidR="00920D27"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>-os</w:t>
      </w:r>
      <w:r w:rsidRPr="001A707E"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 xml:space="preserve"> engedmény érhető el </w:t>
      </w:r>
      <w:r w:rsidR="00B4280F"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 xml:space="preserve">a </w:t>
      </w:r>
      <w:r w:rsidRPr="001A707E"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>Főépítészi</w:t>
      </w:r>
      <w:r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 xml:space="preserve"> szakvélemény támogatással</w:t>
      </w:r>
      <w:r w:rsidRPr="001A707E"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>, akkor azt engedélyezni szíveskedjenek, mert családi összefogással, további részletekben próbáljuk megfizetni a</w:t>
      </w:r>
      <w:r w:rsidR="00B4280F"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 xml:space="preserve">z így </w:t>
      </w:r>
      <w:r w:rsidR="003D2901"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>elvárt</w:t>
      </w:r>
      <w:r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 xml:space="preserve"> 11 millió forintos</w:t>
      </w:r>
      <w:r w:rsidRPr="001A707E">
        <w:rPr>
          <w:rFonts w:ascii="Franklin Gothic Book" w:eastAsia="Arial Unicode MS" w:hAnsi="Franklin Gothic Book" w:cs="Arial Unicode MS"/>
          <w:b/>
          <w:i/>
          <w:sz w:val="24"/>
          <w:szCs w:val="24"/>
          <w:lang w:eastAsia="hu-HU"/>
        </w:rPr>
        <w:t xml:space="preserve"> összeget.</w:t>
      </w:r>
    </w:p>
    <w:p w:rsidR="00AF1394" w:rsidRPr="00D433C8" w:rsidRDefault="00AF1394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D433C8" w:rsidRPr="00D433C8" w:rsidRDefault="00D433C8" w:rsidP="00D433C8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D433C8" w:rsidRPr="00375157" w:rsidRDefault="00D433C8" w:rsidP="0017126B">
      <w:pPr>
        <w:shd w:val="clear" w:color="auto" w:fill="FFFFFF"/>
        <w:spacing w:after="0" w:line="240" w:lineRule="auto"/>
        <w:jc w:val="center"/>
        <w:rPr>
          <w:rFonts w:ascii="Franklin Gothic Book" w:eastAsia="Arial Unicode MS" w:hAnsi="Franklin Gothic Book" w:cs="Arial Unicode MS"/>
          <w:sz w:val="24"/>
          <w:szCs w:val="24"/>
          <w:u w:val="single"/>
          <w:lang w:eastAsia="hu-HU"/>
        </w:rPr>
      </w:pPr>
      <w:r w:rsidRPr="00375157">
        <w:rPr>
          <w:rFonts w:ascii="Franklin Gothic Book" w:eastAsia="Arial Unicode MS" w:hAnsi="Franklin Gothic Book" w:cs="Arial Unicode MS"/>
          <w:sz w:val="24"/>
          <w:szCs w:val="24"/>
          <w:u w:val="single"/>
          <w:lang w:eastAsia="hu-HU"/>
        </w:rPr>
        <w:t xml:space="preserve">A fentiek </w:t>
      </w:r>
      <w:r w:rsidR="00375157">
        <w:rPr>
          <w:rFonts w:ascii="Franklin Gothic Book" w:eastAsia="Arial Unicode MS" w:hAnsi="Franklin Gothic Book" w:cs="Arial Unicode MS"/>
          <w:sz w:val="24"/>
          <w:szCs w:val="24"/>
          <w:u w:val="single"/>
          <w:lang w:eastAsia="hu-HU"/>
        </w:rPr>
        <w:t>figyelembe vétel</w:t>
      </w:r>
      <w:r w:rsidR="004A6041">
        <w:rPr>
          <w:rFonts w:ascii="Franklin Gothic Book" w:eastAsia="Arial Unicode MS" w:hAnsi="Franklin Gothic Book" w:cs="Arial Unicode MS"/>
          <w:sz w:val="24"/>
          <w:szCs w:val="24"/>
          <w:u w:val="single"/>
          <w:lang w:eastAsia="hu-HU"/>
        </w:rPr>
        <w:t>e</w:t>
      </w:r>
      <w:r w:rsidRPr="00375157">
        <w:rPr>
          <w:rFonts w:ascii="Franklin Gothic Book" w:eastAsia="Arial Unicode MS" w:hAnsi="Franklin Gothic Book" w:cs="Arial Unicode MS"/>
          <w:sz w:val="24"/>
          <w:szCs w:val="24"/>
          <w:u w:val="single"/>
          <w:lang w:eastAsia="hu-HU"/>
        </w:rPr>
        <w:t xml:space="preserve"> után</w:t>
      </w:r>
      <w:r w:rsidR="00B4280F">
        <w:rPr>
          <w:rFonts w:ascii="Franklin Gothic Book" w:eastAsia="Arial Unicode MS" w:hAnsi="Franklin Gothic Book" w:cs="Arial Unicode MS"/>
          <w:sz w:val="24"/>
          <w:szCs w:val="24"/>
          <w:u w:val="single"/>
          <w:lang w:eastAsia="hu-HU"/>
        </w:rPr>
        <w:t xml:space="preserve">, </w:t>
      </w:r>
      <w:r w:rsidRPr="00375157">
        <w:rPr>
          <w:rFonts w:ascii="Franklin Gothic Book" w:eastAsia="Arial Unicode MS" w:hAnsi="Franklin Gothic Book" w:cs="Arial Unicode MS"/>
          <w:sz w:val="24"/>
          <w:szCs w:val="24"/>
          <w:u w:val="single"/>
          <w:lang w:eastAsia="hu-HU"/>
        </w:rPr>
        <w:t xml:space="preserve">bízva </w:t>
      </w:r>
      <w:r w:rsidR="00920D27">
        <w:rPr>
          <w:rFonts w:ascii="Franklin Gothic Book" w:eastAsia="Arial Unicode MS" w:hAnsi="Franklin Gothic Book" w:cs="Arial Unicode MS"/>
          <w:sz w:val="24"/>
          <w:szCs w:val="24"/>
          <w:u w:val="single"/>
          <w:lang w:eastAsia="hu-HU"/>
        </w:rPr>
        <w:t>megértésükben,</w:t>
      </w:r>
      <w:r w:rsidR="003D2901">
        <w:rPr>
          <w:rFonts w:ascii="Franklin Gothic Book" w:eastAsia="Arial Unicode MS" w:hAnsi="Franklin Gothic Book" w:cs="Arial Unicode MS"/>
          <w:sz w:val="24"/>
          <w:szCs w:val="24"/>
          <w:u w:val="single"/>
          <w:lang w:eastAsia="hu-HU"/>
        </w:rPr>
        <w:t xml:space="preserve"> és a kedvezményes döntésükben,</w:t>
      </w:r>
      <w:r w:rsidR="00B4280F">
        <w:rPr>
          <w:rFonts w:ascii="Franklin Gothic Book" w:eastAsia="Arial Unicode MS" w:hAnsi="Franklin Gothic Book" w:cs="Arial Unicode MS"/>
          <w:sz w:val="24"/>
          <w:szCs w:val="24"/>
          <w:u w:val="single"/>
          <w:lang w:eastAsia="hu-HU"/>
        </w:rPr>
        <w:t xml:space="preserve"> köszönettel:</w:t>
      </w:r>
    </w:p>
    <w:p w:rsidR="0017126B" w:rsidRDefault="0017126B" w:rsidP="00920D27">
      <w:pPr>
        <w:shd w:val="clear" w:color="auto" w:fill="FFFFFF"/>
        <w:spacing w:after="0" w:line="240" w:lineRule="auto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17126B" w:rsidRPr="00D433C8" w:rsidRDefault="0017126B" w:rsidP="0017126B">
      <w:pPr>
        <w:shd w:val="clear" w:color="auto" w:fill="FFFFFF"/>
        <w:spacing w:after="0" w:line="240" w:lineRule="auto"/>
        <w:jc w:val="center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920D27" w:rsidRDefault="00D433C8" w:rsidP="003D2901">
      <w:pPr>
        <w:shd w:val="clear" w:color="auto" w:fill="FFFFFF"/>
        <w:spacing w:after="0" w:line="240" w:lineRule="auto"/>
        <w:jc w:val="center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 w:rsidRPr="00D433C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Rotter Gábor tulajdonos.</w:t>
      </w:r>
    </w:p>
    <w:p w:rsidR="003D2901" w:rsidRDefault="003D2901" w:rsidP="003D2901">
      <w:pPr>
        <w:shd w:val="clear" w:color="auto" w:fill="FFFFFF"/>
        <w:spacing w:after="0" w:line="240" w:lineRule="auto"/>
        <w:jc w:val="center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</w:p>
    <w:p w:rsidR="00D433C8" w:rsidRPr="001A707E" w:rsidRDefault="003D2901" w:rsidP="003D2901">
      <w:pPr>
        <w:shd w:val="clear" w:color="auto" w:fill="FFFFFF"/>
        <w:spacing w:after="0" w:line="240" w:lineRule="auto"/>
        <w:jc w:val="center"/>
        <w:rPr>
          <w:rFonts w:ascii="Franklin Gothic Book" w:eastAsia="Arial Unicode MS" w:hAnsi="Franklin Gothic Book" w:cs="Arial Unicode MS"/>
          <w:sz w:val="24"/>
          <w:szCs w:val="24"/>
          <w:lang w:eastAsia="hu-HU"/>
        </w:rPr>
      </w:pPr>
      <w:r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Budap</w:t>
      </w:r>
      <w:r w:rsidR="00662918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 xml:space="preserve">est, </w:t>
      </w:r>
      <w:r w:rsidR="00375157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2023.</w:t>
      </w:r>
      <w:r w:rsidR="000468B7">
        <w:rPr>
          <w:rFonts w:ascii="Franklin Gothic Book" w:eastAsia="Arial Unicode MS" w:hAnsi="Franklin Gothic Book" w:cs="Arial Unicode MS"/>
          <w:sz w:val="24"/>
          <w:szCs w:val="24"/>
          <w:lang w:eastAsia="hu-HU"/>
        </w:rPr>
        <w:t>02.01.</w:t>
      </w:r>
    </w:p>
    <w:sectPr w:rsidR="00D433C8" w:rsidRPr="001A7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3C8"/>
    <w:rsid w:val="0002762C"/>
    <w:rsid w:val="000468B7"/>
    <w:rsid w:val="0017126B"/>
    <w:rsid w:val="001A707E"/>
    <w:rsid w:val="00375157"/>
    <w:rsid w:val="003D2901"/>
    <w:rsid w:val="004A6041"/>
    <w:rsid w:val="005B14AB"/>
    <w:rsid w:val="00662918"/>
    <w:rsid w:val="0071358B"/>
    <w:rsid w:val="00874126"/>
    <w:rsid w:val="00920D27"/>
    <w:rsid w:val="00AF1394"/>
    <w:rsid w:val="00B4280F"/>
    <w:rsid w:val="00D433C8"/>
    <w:rsid w:val="00EE7CD1"/>
    <w:rsid w:val="00F5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CB615-3B39-46CB-A09F-46D979410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545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Pillangó Diákszálló</dc:creator>
  <cp:lastModifiedBy>Wien Gábor</cp:lastModifiedBy>
  <cp:revision>10</cp:revision>
  <cp:lastPrinted>2023-01-31T14:59:00Z</cp:lastPrinted>
  <dcterms:created xsi:type="dcterms:W3CDTF">2023-01-23T15:00:00Z</dcterms:created>
  <dcterms:modified xsi:type="dcterms:W3CDTF">2023-01-31T15:17:00Z</dcterms:modified>
</cp:coreProperties>
</file>