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557A2" w:rsidRDefault="00772E26">
      <w:pPr>
        <w:pStyle w:val="lfej"/>
        <w:tabs>
          <w:tab w:val="clear" w:pos="9072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1905</wp:posOffset>
                </wp:positionV>
                <wp:extent cx="992505" cy="7454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7A2" w:rsidRDefault="000E6304">
                            <w:r w:rsidRPr="00F36FB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8990" cy="654050"/>
                                  <wp:effectExtent l="0" t="0" r="0" b="0"/>
                                  <wp:docPr id="6" name="Kép 6" descr="zo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4" descr="zo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99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2pt;margin-top:.15pt;width:78.15pt;height:58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" stroked="f">
                <v:textbox style="mso-fit-shape-to-text:t">
                  <w:txbxContent>
                    <w:p w:rsidR="00A557A2" w:rsidRDefault="000E6304">
                      <w:r w:rsidRPr="00F36FB5">
                        <w:rPr>
                          <w:noProof/>
                        </w:rPr>
                        <w:drawing>
                          <wp:inline distT="0" distB="0" distL="0" distR="0">
                            <wp:extent cx="808990" cy="654050"/>
                            <wp:effectExtent l="0" t="0" r="0" b="0"/>
                            <wp:docPr id="6" name="Kép 6" descr="zo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4" descr="zo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990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-342900</wp:posOffset>
                </wp:positionV>
                <wp:extent cx="1109980" cy="131381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7A2" w:rsidRDefault="000D215C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07415" cy="1209675"/>
                                  <wp:effectExtent l="0" t="0" r="0" b="0"/>
                                  <wp:docPr id="4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741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pt;margin-top:-27pt;width:87.4pt;height:10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" stroked="f">
                <v:textbox>
                  <w:txbxContent>
                    <w:p w:rsidR="00A557A2" w:rsidRDefault="000D215C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07415" cy="1209675"/>
                            <wp:effectExtent l="0" t="0" r="0" b="0"/>
                            <wp:docPr id="4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741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400300" cy="303530"/>
                <wp:effectExtent l="0" t="0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00300" cy="3035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215C" w:rsidRDefault="000D215C" w:rsidP="000D215C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Zuglói Tihany Óvoda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79765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8" type="#_x0000_t202" style="position:absolute;margin-left:126pt;margin-top:0;width:189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" filled="f" stroked="f">
                <o:lock v:ext="edit" shapetype="t"/>
                <v:textbox style="mso-fit-shape-to-text:t">
                  <w:txbxContent>
                    <w:p w:rsidR="000D215C" w:rsidRDefault="000D215C" w:rsidP="000D215C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Zuglói Tihany Óvoda</w:t>
                      </w:r>
                    </w:p>
                  </w:txbxContent>
                </v:textbox>
              </v:shape>
            </w:pict>
          </mc:Fallback>
        </mc:AlternateContent>
      </w:r>
      <w:r w:rsidR="00A557A2">
        <w:rPr>
          <w:sz w:val="20"/>
        </w:rPr>
        <w:tab/>
      </w:r>
    </w:p>
    <w:p w:rsidR="00A557A2" w:rsidRDefault="00A557A2">
      <w:pPr>
        <w:pStyle w:val="lfej"/>
        <w:tabs>
          <w:tab w:val="clear" w:pos="9072"/>
        </w:tabs>
        <w:rPr>
          <w:sz w:val="20"/>
        </w:rPr>
      </w:pPr>
    </w:p>
    <w:p w:rsidR="00A557A2" w:rsidRDefault="00A557A2">
      <w:pPr>
        <w:pStyle w:val="lfej"/>
        <w:tabs>
          <w:tab w:val="clear" w:pos="9072"/>
        </w:tabs>
        <w:jc w:val="center"/>
        <w:rPr>
          <w:rFonts w:ascii="Comic Sans MS" w:hAnsi="Comic Sans MS"/>
          <w:iCs/>
          <w:sz w:val="22"/>
        </w:rPr>
      </w:pPr>
      <w:r>
        <w:rPr>
          <w:rFonts w:ascii="Comic Sans MS" w:hAnsi="Comic Sans MS"/>
          <w:iCs/>
          <w:kern w:val="16"/>
          <w:sz w:val="22"/>
        </w:rPr>
        <w:t>114</w:t>
      </w:r>
      <w:r>
        <w:rPr>
          <w:rFonts w:ascii="Comic Sans MS" w:hAnsi="Comic Sans MS"/>
          <w:iCs/>
          <w:spacing w:val="-20"/>
          <w:kern w:val="16"/>
          <w:sz w:val="22"/>
        </w:rPr>
        <w:t>1.</w:t>
      </w:r>
      <w:r>
        <w:rPr>
          <w:rFonts w:ascii="Comic Sans MS" w:hAnsi="Comic Sans MS"/>
          <w:iCs/>
          <w:sz w:val="22"/>
        </w:rPr>
        <w:t xml:space="preserve">  Budapest,Tihany tér 37 - 39.</w:t>
      </w:r>
    </w:p>
    <w:p w:rsidR="00A557A2" w:rsidRDefault="00A557A2">
      <w:pPr>
        <w:pStyle w:val="lfej"/>
        <w:tabs>
          <w:tab w:val="clear" w:pos="4536"/>
          <w:tab w:val="clear" w:pos="9072"/>
        </w:tabs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Tel.</w:t>
      </w:r>
      <w:r w:rsidR="00A15932">
        <w:rPr>
          <w:rFonts w:ascii="Comic Sans MS" w:hAnsi="Comic Sans MS"/>
          <w:sz w:val="22"/>
        </w:rPr>
        <w:t>/Fax</w:t>
      </w:r>
      <w:r>
        <w:rPr>
          <w:rFonts w:ascii="Comic Sans MS" w:hAnsi="Comic Sans MS"/>
          <w:sz w:val="22"/>
        </w:rPr>
        <w:t xml:space="preserve">: </w:t>
      </w:r>
      <w:r w:rsidR="00A15932">
        <w:rPr>
          <w:rFonts w:ascii="Comic Sans MS" w:hAnsi="Comic Sans MS"/>
          <w:sz w:val="22"/>
        </w:rPr>
        <w:t xml:space="preserve">06-1/383-6976, Tel.: </w:t>
      </w:r>
      <w:r>
        <w:rPr>
          <w:rFonts w:ascii="Comic Sans MS" w:hAnsi="Comic Sans MS"/>
          <w:sz w:val="22"/>
        </w:rPr>
        <w:t xml:space="preserve">06-1/799-9059 </w:t>
      </w:r>
    </w:p>
    <w:p w:rsidR="00A557A2" w:rsidRDefault="00A557A2">
      <w:pPr>
        <w:pStyle w:val="lfej"/>
        <w:tabs>
          <w:tab w:val="clear" w:pos="4536"/>
          <w:tab w:val="clear" w:pos="9072"/>
        </w:tabs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e-mail cím: </w:t>
      </w:r>
      <w:hyperlink r:id="rId12" w:history="1">
        <w:r w:rsidRPr="0059557A">
          <w:rPr>
            <w:rStyle w:val="Hiperhivatkozs"/>
            <w:rFonts w:ascii="Comic Sans MS" w:hAnsi="Comic Sans MS"/>
            <w:sz w:val="22"/>
          </w:rPr>
          <w:t>tihanyovoda@chello.hu</w:t>
        </w:r>
      </w:hyperlink>
    </w:p>
    <w:p w:rsidR="00A557A2" w:rsidRDefault="00A557A2">
      <w:pPr>
        <w:pStyle w:val="lfej"/>
        <w:tabs>
          <w:tab w:val="clear" w:pos="4536"/>
          <w:tab w:val="clear" w:pos="9072"/>
        </w:tabs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www.tihanyovoda.hu</w:t>
      </w:r>
    </w:p>
    <w:p w:rsidR="00A557A2" w:rsidRDefault="00A557A2" w:rsidP="009B5C7F">
      <w:pPr>
        <w:pStyle w:val="lfej"/>
        <w:pBdr>
          <w:bottom w:val="single" w:sz="4" w:space="1" w:color="auto"/>
        </w:pBdr>
        <w:tabs>
          <w:tab w:val="clear" w:pos="4536"/>
          <w:tab w:val="clear" w:pos="9072"/>
        </w:tabs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OM azonosító: 034565</w:t>
      </w:r>
    </w:p>
    <w:p w:rsidR="00A557A2" w:rsidRDefault="00A557A2" w:rsidP="002436CB">
      <w:pPr>
        <w:pStyle w:val="lfej"/>
        <w:tabs>
          <w:tab w:val="clear" w:pos="4536"/>
          <w:tab w:val="clear" w:pos="9072"/>
        </w:tabs>
        <w:rPr>
          <w:rFonts w:ascii="Comic Sans MS" w:hAnsi="Comic Sans MS"/>
          <w:sz w:val="20"/>
        </w:rPr>
      </w:pPr>
    </w:p>
    <w:p w:rsidR="00A557A2" w:rsidRDefault="007F39D1" w:rsidP="00301DA2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2020</w:t>
      </w:r>
      <w:r w:rsidR="00A557A2" w:rsidRPr="003B62CA">
        <w:rPr>
          <w:rFonts w:ascii="Comic Sans MS" w:hAnsi="Comic Sans MS"/>
          <w:b/>
          <w:sz w:val="28"/>
          <w:szCs w:val="28"/>
        </w:rPr>
        <w:t>. évi koncepció</w:t>
      </w:r>
      <w:r w:rsidR="00A557A2">
        <w:rPr>
          <w:rFonts w:ascii="Comic Sans MS" w:hAnsi="Comic Sans MS"/>
          <w:b/>
          <w:sz w:val="28"/>
          <w:szCs w:val="28"/>
        </w:rPr>
        <w:t xml:space="preserve"> </w:t>
      </w:r>
    </w:p>
    <w:p w:rsidR="00A557A2" w:rsidRPr="00B7468B" w:rsidRDefault="00A557A2" w:rsidP="001C2A16">
      <w:pPr>
        <w:jc w:val="both"/>
        <w:rPr>
          <w:rFonts w:ascii="Comic Sans MS" w:hAnsi="Comic Sans MS"/>
        </w:rPr>
      </w:pPr>
      <w:r w:rsidRPr="00B7468B">
        <w:rPr>
          <w:rFonts w:ascii="Comic Sans MS" w:hAnsi="Comic Sans MS"/>
          <w:b/>
        </w:rPr>
        <w:t>Jogszabályi háttér</w:t>
      </w:r>
      <w:r w:rsidRPr="00B7468B">
        <w:rPr>
          <w:rFonts w:ascii="Comic Sans MS" w:hAnsi="Comic Sans MS"/>
        </w:rPr>
        <w:t>: 2011. évi CXC t</w:t>
      </w:r>
      <w:r>
        <w:rPr>
          <w:rFonts w:ascii="Comic Sans MS" w:hAnsi="Comic Sans MS"/>
        </w:rPr>
        <w:t xml:space="preserve">örvény a nemzeti köznevelésről, 1992.évi XXXIII. törvény a közalkalmazottak </w:t>
      </w:r>
      <w:r w:rsidRPr="00B7468B">
        <w:rPr>
          <w:rFonts w:ascii="Comic Sans MS" w:hAnsi="Comic Sans MS"/>
        </w:rPr>
        <w:t xml:space="preserve">jogállásáról, </w:t>
      </w:r>
      <w:r>
        <w:rPr>
          <w:rFonts w:ascii="Comic Sans MS" w:hAnsi="Comic Sans MS"/>
        </w:rPr>
        <w:t xml:space="preserve">326/2013. (VIII. 30.) Korm. rendelet A pedagógusok előmeneteli rendszeréről és a közalkalmazottak jogállásáról szóló 1992. évi XXXIII. törvény köznevelési intézményekben történő végrehajtásáról, a </w:t>
      </w:r>
      <w:r>
        <w:rPr>
          <w:rFonts w:ascii="Comic Sans MS" w:hAnsi="Comic Sans MS"/>
          <w:bCs/>
        </w:rPr>
        <w:t>20/2012. (VIII.31.) EMMI rendelet a nevelési-oktatási intézmények működéséről és a köznevelési intézmények névhasználatáról.</w:t>
      </w:r>
    </w:p>
    <w:p w:rsidR="00A557A2" w:rsidRDefault="00A557A2" w:rsidP="008D3C60">
      <w:pPr>
        <w:jc w:val="both"/>
        <w:rPr>
          <w:rFonts w:ascii="Comic Sans MS" w:hAnsi="Comic Sans MS"/>
          <w:b/>
        </w:rPr>
      </w:pPr>
    </w:p>
    <w:p w:rsidR="00A557A2" w:rsidRPr="00346937" w:rsidRDefault="00A557A2" w:rsidP="00346937">
      <w:pPr>
        <w:jc w:val="center"/>
        <w:rPr>
          <w:rFonts w:ascii="Comic Sans MS" w:hAnsi="Comic Sans MS"/>
          <w:b/>
        </w:rPr>
      </w:pPr>
      <w:r w:rsidRPr="00346937">
        <w:rPr>
          <w:rFonts w:ascii="Comic Sans MS" w:hAnsi="Comic Sans MS"/>
          <w:b/>
        </w:rPr>
        <w:t>Intézményi adatok, mutatószámok</w:t>
      </w:r>
    </w:p>
    <w:p w:rsidR="00A557A2" w:rsidRDefault="00A557A2" w:rsidP="00685FBA">
      <w:pPr>
        <w:jc w:val="both"/>
        <w:rPr>
          <w:rFonts w:ascii="Comic Sans MS" w:hAnsi="Comic Sans MS"/>
          <w:b/>
        </w:rPr>
      </w:pPr>
    </w:p>
    <w:p w:rsidR="00A557A2" w:rsidRPr="00472DCD" w:rsidRDefault="00A557A2" w:rsidP="00685FBA">
      <w:pPr>
        <w:jc w:val="center"/>
        <w:rPr>
          <w:rFonts w:ascii="Comic Sans MS" w:hAnsi="Comic Sans MS"/>
          <w:b/>
        </w:rPr>
      </w:pPr>
      <w:r w:rsidRPr="00472DCD">
        <w:rPr>
          <w:rFonts w:ascii="Comic Sans MS" w:hAnsi="Comic Sans MS"/>
          <w:b/>
        </w:rPr>
        <w:t>Az intézményi feladatok ellátásához kapcsolódó mutatószámok</w:t>
      </w:r>
    </w:p>
    <w:p w:rsidR="00A557A2" w:rsidRPr="00685FBA" w:rsidRDefault="00A557A2" w:rsidP="00346937">
      <w:pPr>
        <w:jc w:val="both"/>
        <w:rPr>
          <w:rFonts w:ascii="Comic Sans MS" w:hAnsi="Comic Sans MS"/>
        </w:rPr>
      </w:pPr>
      <w:r w:rsidRPr="00685FBA">
        <w:rPr>
          <w:rFonts w:ascii="Comic Sans MS" w:hAnsi="Comic Sans MS"/>
        </w:rPr>
        <w:t>Az alapító okirat alapján szakágazati besorolás: 851020    Óvodai nevelés</w:t>
      </w:r>
    </w:p>
    <w:p w:rsidR="00A557A2" w:rsidRPr="00346937" w:rsidRDefault="00A557A2" w:rsidP="00346937">
      <w:pPr>
        <w:jc w:val="both"/>
        <w:rPr>
          <w:rFonts w:ascii="Comic Sans MS" w:hAnsi="Comic Sans MS"/>
          <w:b/>
        </w:rPr>
      </w:pPr>
    </w:p>
    <w:p w:rsidR="00A557A2" w:rsidRPr="00346937" w:rsidRDefault="00A557A2" w:rsidP="00346937">
      <w:pPr>
        <w:jc w:val="both"/>
        <w:rPr>
          <w:rFonts w:ascii="Comic Sans MS" w:hAnsi="Comic Sans MS"/>
          <w:b/>
        </w:rPr>
      </w:pPr>
      <w:r w:rsidRPr="00346937">
        <w:rPr>
          <w:rFonts w:ascii="Comic Sans MS" w:hAnsi="Comic Sans MS"/>
          <w:b/>
        </w:rPr>
        <w:t>Kormányzati funkció kódok:</w:t>
      </w:r>
    </w:p>
    <w:p w:rsidR="00A557A2" w:rsidRPr="00346937" w:rsidRDefault="00A557A2" w:rsidP="00346937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</w:rPr>
      </w:pPr>
      <w:r w:rsidRPr="00346937">
        <w:rPr>
          <w:rFonts w:ascii="Comic Sans MS" w:hAnsi="Comic Sans MS"/>
        </w:rPr>
        <w:t>091110</w:t>
      </w:r>
      <w:r w:rsidRPr="00346937">
        <w:rPr>
          <w:rFonts w:ascii="Comic Sans MS" w:hAnsi="Comic Sans MS"/>
        </w:rPr>
        <w:tab/>
      </w:r>
      <w:r w:rsidRPr="00346937">
        <w:rPr>
          <w:rFonts w:ascii="Comic Sans MS" w:hAnsi="Comic Sans MS"/>
        </w:rPr>
        <w:tab/>
        <w:t>Óvodai nevelés, ellátás szakmai feladatai</w:t>
      </w:r>
    </w:p>
    <w:p w:rsidR="009F1625" w:rsidRDefault="00A557A2" w:rsidP="009F1625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</w:rPr>
      </w:pPr>
      <w:r w:rsidRPr="00346937">
        <w:rPr>
          <w:rFonts w:ascii="Comic Sans MS" w:hAnsi="Comic Sans MS"/>
        </w:rPr>
        <w:t>091120</w:t>
      </w:r>
      <w:r w:rsidRPr="00346937">
        <w:rPr>
          <w:rFonts w:ascii="Comic Sans MS" w:hAnsi="Comic Sans MS"/>
        </w:rPr>
        <w:tab/>
      </w:r>
      <w:r w:rsidRPr="00346937">
        <w:rPr>
          <w:rFonts w:ascii="Comic Sans MS" w:hAnsi="Comic Sans MS"/>
        </w:rPr>
        <w:tab/>
        <w:t xml:space="preserve">Sajátos nevelési igényű gyermekek óvodai nevelésének, </w:t>
      </w:r>
    </w:p>
    <w:p w:rsidR="00A557A2" w:rsidRPr="00346937" w:rsidRDefault="009F1625" w:rsidP="009F1625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557A2" w:rsidRPr="00346937">
        <w:rPr>
          <w:rFonts w:ascii="Comic Sans MS" w:hAnsi="Comic Sans MS"/>
        </w:rPr>
        <w:t>ellátásának szakmai feladatai</w:t>
      </w:r>
    </w:p>
    <w:p w:rsidR="00A557A2" w:rsidRPr="00346937" w:rsidRDefault="00A557A2" w:rsidP="0034693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</w:rPr>
      </w:pPr>
      <w:r w:rsidRPr="00346937">
        <w:rPr>
          <w:rFonts w:ascii="Comic Sans MS" w:hAnsi="Comic Sans MS"/>
        </w:rPr>
        <w:t>091140</w:t>
      </w:r>
      <w:r w:rsidRPr="00346937">
        <w:rPr>
          <w:rFonts w:ascii="Comic Sans MS" w:hAnsi="Comic Sans MS"/>
        </w:rPr>
        <w:tab/>
      </w:r>
      <w:r w:rsidRPr="00346937">
        <w:rPr>
          <w:rFonts w:ascii="Comic Sans MS" w:hAnsi="Comic Sans MS"/>
        </w:rPr>
        <w:tab/>
        <w:t>Óvodai nevelés, ellátás működtetési feladatai</w:t>
      </w:r>
    </w:p>
    <w:p w:rsidR="00A557A2" w:rsidRPr="00346937" w:rsidRDefault="00A557A2" w:rsidP="0034693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</w:rPr>
      </w:pPr>
      <w:r w:rsidRPr="00346937">
        <w:rPr>
          <w:rFonts w:ascii="Comic Sans MS" w:hAnsi="Comic Sans MS"/>
        </w:rPr>
        <w:t>096015</w:t>
      </w:r>
      <w:r w:rsidRPr="00346937">
        <w:rPr>
          <w:rFonts w:ascii="Comic Sans MS" w:hAnsi="Comic Sans MS"/>
        </w:rPr>
        <w:tab/>
      </w:r>
      <w:r w:rsidRPr="00346937">
        <w:rPr>
          <w:rFonts w:ascii="Comic Sans MS" w:hAnsi="Comic Sans MS"/>
        </w:rPr>
        <w:tab/>
        <w:t>Gyermekétkeztetés köznevelési intézményben</w:t>
      </w:r>
    </w:p>
    <w:p w:rsidR="00A557A2" w:rsidRPr="00346937" w:rsidRDefault="00A557A2" w:rsidP="00346937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</w:rPr>
      </w:pPr>
      <w:r w:rsidRPr="00346937">
        <w:rPr>
          <w:rFonts w:ascii="Comic Sans MS" w:hAnsi="Comic Sans MS"/>
        </w:rPr>
        <w:t>096025</w:t>
      </w:r>
      <w:r w:rsidRPr="00346937">
        <w:rPr>
          <w:rFonts w:ascii="Comic Sans MS" w:hAnsi="Comic Sans MS"/>
        </w:rPr>
        <w:tab/>
      </w:r>
      <w:r w:rsidRPr="00346937">
        <w:rPr>
          <w:rFonts w:ascii="Comic Sans MS" w:hAnsi="Comic Sans MS"/>
        </w:rPr>
        <w:tab/>
        <w:t>Munkahelyi étkeztetés köznevelési intézményben</w:t>
      </w:r>
    </w:p>
    <w:p w:rsidR="00A557A2" w:rsidRPr="00472DCD" w:rsidRDefault="00A557A2" w:rsidP="00346937">
      <w:pPr>
        <w:jc w:val="both"/>
        <w:rPr>
          <w:rFonts w:ascii="Comic Sans MS" w:hAnsi="Comic Sans MS"/>
          <w:b/>
        </w:rPr>
      </w:pPr>
    </w:p>
    <w:p w:rsidR="00A557A2" w:rsidRPr="00472DCD" w:rsidRDefault="00A557A2" w:rsidP="00346937">
      <w:pPr>
        <w:jc w:val="both"/>
        <w:rPr>
          <w:rFonts w:ascii="Comic Sans MS" w:hAnsi="Comic Sans MS"/>
          <w:b/>
        </w:rPr>
      </w:pPr>
      <w:r w:rsidRPr="00472DCD">
        <w:rPr>
          <w:rFonts w:ascii="Comic Sans MS" w:hAnsi="Comic Sans MS"/>
          <w:b/>
        </w:rPr>
        <w:t xml:space="preserve">Az épület alapterülete: </w:t>
      </w:r>
      <w:smartTag w:uri="urn:schemas-microsoft-com:office:smarttags" w:element="metricconverter">
        <w:smartTagPr>
          <w:attr w:name="ProductID" w:val="1017 m2"/>
        </w:smartTagPr>
        <w:r>
          <w:rPr>
            <w:rFonts w:ascii="Comic Sans MS" w:hAnsi="Comic Sans MS"/>
            <w:b/>
          </w:rPr>
          <w:t xml:space="preserve">1017 </w:t>
        </w:r>
        <w:r w:rsidRPr="00472DCD">
          <w:rPr>
            <w:rFonts w:ascii="Comic Sans MS" w:hAnsi="Comic Sans MS"/>
            <w:b/>
          </w:rPr>
          <w:t>m</w:t>
        </w:r>
        <w:r w:rsidRPr="00472DCD">
          <w:rPr>
            <w:rFonts w:ascii="Comic Sans MS" w:hAnsi="Comic Sans MS"/>
            <w:b/>
            <w:vertAlign w:val="superscript"/>
          </w:rPr>
          <w:t>2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1428"/>
        <w:gridCol w:w="1217"/>
        <w:gridCol w:w="1365"/>
        <w:gridCol w:w="1533"/>
        <w:gridCol w:w="1851"/>
      </w:tblGrid>
      <w:tr w:rsidR="00863567" w:rsidRPr="00472DCD" w:rsidTr="00863567">
        <w:tc>
          <w:tcPr>
            <w:tcW w:w="1696" w:type="dxa"/>
          </w:tcPr>
          <w:p w:rsidR="00863567" w:rsidRPr="00772256" w:rsidRDefault="00863567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</w:p>
        </w:tc>
        <w:tc>
          <w:tcPr>
            <w:tcW w:w="1537" w:type="dxa"/>
          </w:tcPr>
          <w:p w:rsidR="00863567" w:rsidRPr="00772256" w:rsidRDefault="00863567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  <w:r w:rsidRPr="00772256">
              <w:rPr>
                <w:rFonts w:ascii="Comic Sans MS" w:hAnsi="Comic Sans MS"/>
                <w:b/>
              </w:rPr>
              <w:t>Óvodai férőhely</w:t>
            </w:r>
          </w:p>
        </w:tc>
        <w:tc>
          <w:tcPr>
            <w:tcW w:w="1242" w:type="dxa"/>
          </w:tcPr>
          <w:p w:rsidR="00863567" w:rsidRPr="00772256" w:rsidRDefault="00863567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  <w:r w:rsidRPr="00772256">
              <w:rPr>
                <w:rFonts w:ascii="Comic Sans MS" w:hAnsi="Comic Sans MS"/>
                <w:b/>
              </w:rPr>
              <w:t>Létszám</w:t>
            </w:r>
          </w:p>
        </w:tc>
        <w:tc>
          <w:tcPr>
            <w:tcW w:w="1344" w:type="dxa"/>
          </w:tcPr>
          <w:p w:rsidR="00863567" w:rsidRDefault="00863567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Számított</w:t>
            </w:r>
          </w:p>
          <w:p w:rsidR="00863567" w:rsidRPr="00772256" w:rsidRDefault="00863567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létszám</w:t>
            </w:r>
          </w:p>
        </w:tc>
        <w:tc>
          <w:tcPr>
            <w:tcW w:w="1616" w:type="dxa"/>
          </w:tcPr>
          <w:p w:rsidR="00863567" w:rsidRPr="00772256" w:rsidRDefault="00863567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  <w:r w:rsidRPr="00772256">
              <w:rPr>
                <w:rFonts w:ascii="Comic Sans MS" w:hAnsi="Comic Sans MS"/>
                <w:b/>
              </w:rPr>
              <w:t>Csoportok száma</w:t>
            </w:r>
          </w:p>
        </w:tc>
        <w:tc>
          <w:tcPr>
            <w:tcW w:w="1851" w:type="dxa"/>
          </w:tcPr>
          <w:p w:rsidR="00863567" w:rsidRPr="00772256" w:rsidRDefault="00863567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  <w:r w:rsidRPr="00772256">
              <w:rPr>
                <w:rFonts w:ascii="Comic Sans MS" w:hAnsi="Comic Sans MS"/>
                <w:b/>
              </w:rPr>
              <w:t xml:space="preserve">Engedélyezett álláshely </w:t>
            </w:r>
          </w:p>
        </w:tc>
      </w:tr>
      <w:tr w:rsidR="00863567" w:rsidRPr="00472DCD" w:rsidTr="00863567">
        <w:tc>
          <w:tcPr>
            <w:tcW w:w="1696" w:type="dxa"/>
          </w:tcPr>
          <w:p w:rsidR="00863567" w:rsidRPr="00772256" w:rsidRDefault="007F39D1" w:rsidP="009F16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2019</w:t>
            </w:r>
            <w:r w:rsidR="00863567" w:rsidRPr="00772256">
              <w:rPr>
                <w:rFonts w:ascii="Comic Sans MS" w:hAnsi="Comic Sans MS"/>
                <w:b/>
              </w:rPr>
              <w:t>.10.01</w:t>
            </w:r>
          </w:p>
        </w:tc>
        <w:tc>
          <w:tcPr>
            <w:tcW w:w="1537" w:type="dxa"/>
          </w:tcPr>
          <w:p w:rsidR="00863567" w:rsidRPr="00772256" w:rsidRDefault="00863567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  <w:r w:rsidRPr="00772256">
              <w:rPr>
                <w:rFonts w:ascii="Comic Sans MS" w:hAnsi="Comic Sans MS"/>
                <w:b/>
              </w:rPr>
              <w:t>140</w:t>
            </w:r>
          </w:p>
        </w:tc>
        <w:tc>
          <w:tcPr>
            <w:tcW w:w="1242" w:type="dxa"/>
          </w:tcPr>
          <w:p w:rsidR="00863567" w:rsidRPr="00772256" w:rsidRDefault="00863567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  <w:r w:rsidRPr="00772256">
              <w:rPr>
                <w:rFonts w:ascii="Comic Sans MS" w:hAnsi="Comic Sans MS"/>
                <w:b/>
              </w:rPr>
              <w:t>13</w:t>
            </w:r>
            <w:r w:rsidR="007F39D1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1344" w:type="dxa"/>
          </w:tcPr>
          <w:p w:rsidR="00863567" w:rsidRPr="00772256" w:rsidRDefault="00863567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140</w:t>
            </w:r>
          </w:p>
        </w:tc>
        <w:tc>
          <w:tcPr>
            <w:tcW w:w="1616" w:type="dxa"/>
          </w:tcPr>
          <w:p w:rsidR="00863567" w:rsidRPr="00772256" w:rsidRDefault="00863567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  <w:r w:rsidRPr="00772256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1851" w:type="dxa"/>
          </w:tcPr>
          <w:p w:rsidR="00863567" w:rsidRPr="001A081B" w:rsidRDefault="00863567" w:rsidP="00C71B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  <w:b/>
              </w:rPr>
            </w:pPr>
            <w:r w:rsidRPr="001A081B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6</w:t>
            </w:r>
            <w:r w:rsidRPr="001A081B">
              <w:rPr>
                <w:rFonts w:ascii="Comic Sans MS" w:hAnsi="Comic Sans MS"/>
                <w:b/>
              </w:rPr>
              <w:t>,</w:t>
            </w:r>
            <w:r w:rsidR="00010BAB">
              <w:rPr>
                <w:rFonts w:ascii="Comic Sans MS" w:hAnsi="Comic Sans MS"/>
                <w:b/>
              </w:rPr>
              <w:t>62</w:t>
            </w:r>
          </w:p>
        </w:tc>
      </w:tr>
    </w:tbl>
    <w:p w:rsidR="00A557A2" w:rsidRDefault="00A557A2" w:rsidP="008D3C60">
      <w:pPr>
        <w:jc w:val="both"/>
        <w:rPr>
          <w:rFonts w:ascii="Comic Sans MS" w:hAnsi="Comic Sans MS"/>
          <w:b/>
        </w:rPr>
      </w:pPr>
    </w:p>
    <w:p w:rsidR="00A557A2" w:rsidRDefault="00A557A2" w:rsidP="008D3C60">
      <w:pPr>
        <w:jc w:val="both"/>
        <w:rPr>
          <w:rFonts w:ascii="Comic Sans MS" w:hAnsi="Comic Sans MS"/>
          <w:b/>
        </w:rPr>
      </w:pPr>
    </w:p>
    <w:p w:rsidR="00A557A2" w:rsidRDefault="00573189" w:rsidP="008D3C6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1.</w:t>
      </w:r>
      <w:r w:rsidR="00A557A2">
        <w:rPr>
          <w:rFonts w:ascii="Comic Sans MS" w:hAnsi="Comic Sans MS"/>
          <w:b/>
        </w:rPr>
        <w:t>Személyi juttatások</w:t>
      </w:r>
    </w:p>
    <w:p w:rsidR="00A557A2" w:rsidRDefault="00A557A2" w:rsidP="00301DA2">
      <w:pPr>
        <w:jc w:val="center"/>
        <w:rPr>
          <w:rFonts w:ascii="Comic Sans MS" w:hAnsi="Comic Sans MS"/>
          <w:b/>
          <w:sz w:val="28"/>
          <w:szCs w:val="28"/>
        </w:rPr>
      </w:pPr>
    </w:p>
    <w:p w:rsidR="00A557A2" w:rsidRPr="00573189" w:rsidRDefault="00010BAB" w:rsidP="00573189">
      <w:pPr>
        <w:jc w:val="both"/>
        <w:rPr>
          <w:rFonts w:ascii="Comic Sans MS" w:hAnsi="Comic Sans MS"/>
          <w:b/>
          <w:i/>
          <w:color w:val="FF0000"/>
        </w:rPr>
      </w:pPr>
      <w:r w:rsidRPr="00573189">
        <w:rPr>
          <w:rFonts w:ascii="Comic Sans MS" w:hAnsi="Comic Sans MS"/>
          <w:b/>
          <w:i/>
        </w:rPr>
        <w:t>Engedélyezett álláshely</w:t>
      </w:r>
      <w:r w:rsidR="00573189" w:rsidRPr="00573189">
        <w:rPr>
          <w:rFonts w:ascii="Comic Sans MS" w:hAnsi="Comic Sans MS"/>
          <w:b/>
          <w:i/>
        </w:rPr>
        <w:t>ek</w:t>
      </w:r>
      <w:r w:rsidRPr="00573189">
        <w:rPr>
          <w:rFonts w:ascii="Comic Sans MS" w:hAnsi="Comic Sans MS"/>
          <w:b/>
          <w:i/>
        </w:rPr>
        <w:t xml:space="preserve"> a 2019/2020-as nevelési évre vonatkozóan</w:t>
      </w:r>
      <w:r w:rsidR="00481D94" w:rsidRPr="00573189">
        <w:rPr>
          <w:rFonts w:ascii="Comic Sans MS" w:hAnsi="Comic Sans MS"/>
          <w:b/>
          <w:i/>
        </w:rPr>
        <w:t xml:space="preserve">, </w:t>
      </w:r>
      <w:r w:rsidRPr="00573189">
        <w:rPr>
          <w:rFonts w:ascii="Comic Sans MS" w:hAnsi="Comic Sans MS"/>
          <w:b/>
          <w:i/>
        </w:rPr>
        <w:t>a</w:t>
      </w:r>
      <w:r w:rsidR="00481D94" w:rsidRPr="00573189">
        <w:rPr>
          <w:rFonts w:ascii="Comic Sans MS" w:hAnsi="Comic Sans MS"/>
          <w:b/>
          <w:i/>
        </w:rPr>
        <w:t>z</w:t>
      </w:r>
      <w:r w:rsidR="00C71B29" w:rsidRPr="00573189">
        <w:rPr>
          <w:rFonts w:ascii="Comic Sans MS" w:hAnsi="Comic Sans MS"/>
          <w:b/>
          <w:i/>
        </w:rPr>
        <w:t xml:space="preserve"> </w:t>
      </w:r>
      <w:r w:rsidR="00481D94" w:rsidRPr="00573189">
        <w:rPr>
          <w:rFonts w:ascii="Comic Sans MS" w:hAnsi="Comic Sans MS"/>
          <w:b/>
          <w:i/>
        </w:rPr>
        <w:t>óvoda</w:t>
      </w:r>
      <w:r w:rsidRPr="00573189">
        <w:rPr>
          <w:rFonts w:ascii="Comic Sans MS" w:hAnsi="Comic Sans MS"/>
          <w:b/>
          <w:i/>
        </w:rPr>
        <w:t>pedagógus</w:t>
      </w:r>
      <w:r w:rsidR="00481D94" w:rsidRPr="00573189">
        <w:rPr>
          <w:rFonts w:ascii="Comic Sans MS" w:hAnsi="Comic Sans MS"/>
          <w:b/>
          <w:i/>
        </w:rPr>
        <w:t>ok</w:t>
      </w:r>
      <w:r w:rsidRPr="00573189">
        <w:rPr>
          <w:rFonts w:ascii="Comic Sans MS" w:hAnsi="Comic Sans MS"/>
          <w:b/>
          <w:i/>
        </w:rPr>
        <w:t xml:space="preserve"> </w:t>
      </w:r>
      <w:r w:rsidR="00481D94" w:rsidRPr="00573189">
        <w:rPr>
          <w:rFonts w:ascii="Comic Sans MS" w:hAnsi="Comic Sans MS"/>
          <w:b/>
          <w:i/>
        </w:rPr>
        <w:t>órakedvezményének</w:t>
      </w:r>
      <w:r w:rsidRPr="00573189">
        <w:rPr>
          <w:rFonts w:ascii="Comic Sans MS" w:hAnsi="Comic Sans MS"/>
          <w:b/>
          <w:i/>
        </w:rPr>
        <w:t xml:space="preserve"> </w:t>
      </w:r>
      <w:r w:rsidR="00481D94" w:rsidRPr="00573189">
        <w:rPr>
          <w:rFonts w:ascii="Comic Sans MS" w:hAnsi="Comic Sans MS"/>
          <w:b/>
          <w:i/>
        </w:rPr>
        <w:t>fig</w:t>
      </w:r>
      <w:r w:rsidR="00C71B29" w:rsidRPr="00573189">
        <w:rPr>
          <w:rFonts w:ascii="Comic Sans MS" w:hAnsi="Comic Sans MS"/>
          <w:b/>
          <w:i/>
        </w:rPr>
        <w:t>y</w:t>
      </w:r>
      <w:r w:rsidR="00481D94" w:rsidRPr="00573189">
        <w:rPr>
          <w:rFonts w:ascii="Comic Sans MS" w:hAnsi="Comic Sans MS"/>
          <w:b/>
          <w:i/>
        </w:rPr>
        <w:t>elembe vételével.</w:t>
      </w:r>
    </w:p>
    <w:p w:rsidR="00A557A2" w:rsidRPr="00472DCD" w:rsidRDefault="00481D94" w:rsidP="001C2A1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>Óvodap</w:t>
      </w:r>
      <w:r w:rsidR="00A557A2" w:rsidRPr="00472DCD">
        <w:rPr>
          <w:rFonts w:ascii="Comic Sans MS" w:hAnsi="Comic Sans MS"/>
        </w:rPr>
        <w:t>edagógus</w:t>
      </w:r>
      <w:r w:rsidR="00A557A2" w:rsidRPr="001A081B">
        <w:rPr>
          <w:rFonts w:ascii="Comic Sans MS" w:hAnsi="Comic Sans MS"/>
        </w:rPr>
        <w:t xml:space="preserve">: </w:t>
      </w:r>
      <w:r w:rsidR="00010BAB">
        <w:rPr>
          <w:rFonts w:ascii="Comic Sans MS" w:hAnsi="Comic Sans MS"/>
        </w:rPr>
        <w:t>13,87</w:t>
      </w:r>
      <w:r w:rsidR="00A557A2" w:rsidRPr="00472DCD">
        <w:rPr>
          <w:rFonts w:ascii="Comic Sans MS" w:hAnsi="Comic Sans MS"/>
        </w:rPr>
        <w:t xml:space="preserve"> fő</w:t>
      </w:r>
    </w:p>
    <w:p w:rsidR="00A557A2" w:rsidRPr="00472DCD" w:rsidRDefault="00A557A2" w:rsidP="001C2A1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</w:rPr>
      </w:pPr>
      <w:r w:rsidRPr="00472DCD">
        <w:rPr>
          <w:rFonts w:ascii="Comic Sans MS" w:hAnsi="Comic Sans MS"/>
        </w:rPr>
        <w:t xml:space="preserve">Nevelő – oktató munkát segítő </w:t>
      </w:r>
      <w:r>
        <w:rPr>
          <w:rFonts w:ascii="Comic Sans MS" w:hAnsi="Comic Sans MS"/>
        </w:rPr>
        <w:t xml:space="preserve">9 fő </w:t>
      </w:r>
      <w:r w:rsidRPr="00472DCD">
        <w:rPr>
          <w:rFonts w:ascii="Comic Sans MS" w:hAnsi="Comic Sans MS"/>
        </w:rPr>
        <w:t>(6 fő dajka</w:t>
      </w:r>
      <w:r>
        <w:rPr>
          <w:rFonts w:ascii="Comic Sans MS" w:hAnsi="Comic Sans MS"/>
        </w:rPr>
        <w:t>, 2 fő pedagógiai asszisztens, 1 fő óvodatitkár</w:t>
      </w:r>
      <w:r w:rsidRPr="00472DCD">
        <w:rPr>
          <w:rFonts w:ascii="Comic Sans MS" w:hAnsi="Comic Sans MS"/>
        </w:rPr>
        <w:t xml:space="preserve">) </w:t>
      </w:r>
    </w:p>
    <w:p w:rsidR="00A557A2" w:rsidRPr="00472DCD" w:rsidRDefault="00A557A2" w:rsidP="001C2A1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b/>
        </w:rPr>
      </w:pPr>
      <w:r w:rsidRPr="00472DCD">
        <w:rPr>
          <w:rFonts w:ascii="Comic Sans MS" w:hAnsi="Comic Sans MS"/>
        </w:rPr>
        <w:t>Egyéb alkalmazott:</w:t>
      </w:r>
      <w:r w:rsidR="0064455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3,75 fő (mosogató, kertész, gyógypedagógiai asszisztens, takarító)</w:t>
      </w:r>
    </w:p>
    <w:p w:rsidR="00A557A2" w:rsidRDefault="00A557A2" w:rsidP="001C2A16">
      <w:pPr>
        <w:jc w:val="both"/>
        <w:rPr>
          <w:rFonts w:ascii="Comic Sans MS" w:hAnsi="Comic Sans MS"/>
          <w:b/>
        </w:rPr>
      </w:pPr>
    </w:p>
    <w:p w:rsidR="00A557A2" w:rsidRPr="008E4095" w:rsidRDefault="00A557A2" w:rsidP="001C2A16">
      <w:pPr>
        <w:jc w:val="both"/>
        <w:rPr>
          <w:rFonts w:ascii="Comic Sans MS" w:hAnsi="Comic Sans MS"/>
        </w:rPr>
      </w:pPr>
      <w:r w:rsidRPr="008E4095">
        <w:rPr>
          <w:rFonts w:ascii="Comic Sans MS" w:hAnsi="Comic Sans MS"/>
          <w:u w:val="single"/>
        </w:rPr>
        <w:lastRenderedPageBreak/>
        <w:t>Teljes foglalkoztatás:</w:t>
      </w:r>
      <w:r w:rsidRPr="008E4095">
        <w:rPr>
          <w:rFonts w:ascii="Comic Sans MS" w:hAnsi="Comic Sans MS"/>
        </w:rPr>
        <w:t xml:space="preserve"> 26 fő </w:t>
      </w:r>
    </w:p>
    <w:p w:rsidR="00A557A2" w:rsidRPr="008E4095" w:rsidRDefault="00A557A2" w:rsidP="001C2A16">
      <w:pPr>
        <w:jc w:val="both"/>
        <w:rPr>
          <w:rFonts w:ascii="Comic Sans MS" w:hAnsi="Comic Sans MS"/>
        </w:rPr>
      </w:pPr>
      <w:r w:rsidRPr="008E4095">
        <w:rPr>
          <w:rFonts w:ascii="Comic Sans MS" w:hAnsi="Comic Sans MS"/>
          <w:u w:val="single"/>
        </w:rPr>
        <w:t>Részmunkaidős foglalkoztatás:</w:t>
      </w:r>
      <w:r w:rsidRPr="008E4095">
        <w:rPr>
          <w:rFonts w:ascii="Comic Sans MS" w:hAnsi="Comic Sans MS"/>
        </w:rPr>
        <w:t xml:space="preserve"> 1 fő</w:t>
      </w:r>
    </w:p>
    <w:p w:rsidR="00A557A2" w:rsidRPr="008E4095" w:rsidRDefault="00A557A2" w:rsidP="001C2A16">
      <w:pPr>
        <w:jc w:val="both"/>
        <w:rPr>
          <w:rFonts w:ascii="Comic Sans MS" w:hAnsi="Comic Sans MS"/>
          <w:b/>
        </w:rPr>
      </w:pPr>
      <w:r w:rsidRPr="008E4095">
        <w:rPr>
          <w:rFonts w:ascii="Comic Sans MS" w:hAnsi="Comic Sans MS"/>
          <w:b/>
        </w:rPr>
        <w:t xml:space="preserve">Foglalkoztatottak létszáma: 27 </w:t>
      </w:r>
    </w:p>
    <w:p w:rsidR="00A557A2" w:rsidRPr="00644556" w:rsidRDefault="00A557A2" w:rsidP="00972284">
      <w:pPr>
        <w:jc w:val="both"/>
        <w:rPr>
          <w:rFonts w:ascii="Comic Sans MS" w:hAnsi="Comic Sans MS"/>
          <w:color w:val="FF0000"/>
          <w:u w:val="single"/>
        </w:rPr>
      </w:pPr>
    </w:p>
    <w:p w:rsidR="00A557A2" w:rsidRPr="002436CB" w:rsidRDefault="00A557A2" w:rsidP="00972284">
      <w:pPr>
        <w:jc w:val="both"/>
        <w:rPr>
          <w:rFonts w:ascii="Comic Sans MS" w:hAnsi="Comic Sans MS"/>
          <w:u w:val="single"/>
        </w:rPr>
      </w:pPr>
      <w:r w:rsidRPr="002436CB">
        <w:rPr>
          <w:rFonts w:ascii="Comic Sans MS" w:hAnsi="Comic Sans MS"/>
          <w:u w:val="single"/>
        </w:rPr>
        <w:t>Indoklás:</w:t>
      </w:r>
    </w:p>
    <w:p w:rsidR="00481D94" w:rsidRDefault="00A557A2" w:rsidP="00685FBA">
      <w:pPr>
        <w:numPr>
          <w:ilvl w:val="0"/>
          <w:numId w:val="40"/>
        </w:numPr>
        <w:jc w:val="both"/>
        <w:rPr>
          <w:rFonts w:ascii="Comic Sans MS" w:hAnsi="Comic Sans MS"/>
        </w:rPr>
      </w:pPr>
      <w:r w:rsidRPr="002436CB">
        <w:rPr>
          <w:rFonts w:ascii="Comic Sans MS" w:hAnsi="Comic Sans MS"/>
        </w:rPr>
        <w:t xml:space="preserve">A pedagógus </w:t>
      </w:r>
      <w:r>
        <w:rPr>
          <w:rFonts w:ascii="Comic Sans MS" w:hAnsi="Comic Sans MS"/>
        </w:rPr>
        <w:t xml:space="preserve">és a nevelő – oktató munkát segítők kötelező létszámát a </w:t>
      </w:r>
      <w:r w:rsidRPr="00B7468B">
        <w:rPr>
          <w:rFonts w:ascii="Comic Sans MS" w:hAnsi="Comic Sans MS"/>
        </w:rPr>
        <w:t>2011. évi CXC t</w:t>
      </w:r>
      <w:r>
        <w:rPr>
          <w:rFonts w:ascii="Comic Sans MS" w:hAnsi="Comic Sans MS"/>
        </w:rPr>
        <w:t>örvény a nemzeti köznevelésről, a 326/2013. (VIII. 30.) Korm. rendelet A pedagógusok előmeneteli rendszeréről</w:t>
      </w:r>
      <w:r w:rsidRPr="002436C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és a közalkalmazottak jogállásáról szóló 1992. évi XXXIII. törvény köznevelési intézményekben történő végrehajtásáról rögzíti.</w:t>
      </w:r>
    </w:p>
    <w:p w:rsidR="00BF439F" w:rsidRDefault="00BF439F" w:rsidP="00C71B29">
      <w:pPr>
        <w:jc w:val="both"/>
        <w:rPr>
          <w:rFonts w:ascii="Comic Sans MS" w:hAnsi="Comic Sans MS"/>
        </w:rPr>
      </w:pPr>
    </w:p>
    <w:p w:rsidR="00C71B29" w:rsidRDefault="00C71B29" w:rsidP="00C71B2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Egyéb foglalkoztatottak  - önként vállalt feladat</w:t>
      </w:r>
    </w:p>
    <w:p w:rsidR="00481D94" w:rsidRDefault="00481D94" w:rsidP="00685FBA">
      <w:pPr>
        <w:numPr>
          <w:ilvl w:val="0"/>
          <w:numId w:val="40"/>
        </w:numPr>
        <w:jc w:val="both"/>
        <w:rPr>
          <w:rFonts w:ascii="Comic Sans MS" w:hAnsi="Comic Sans MS"/>
        </w:rPr>
      </w:pPr>
      <w:r w:rsidRPr="00481D94">
        <w:rPr>
          <w:rFonts w:ascii="Comic Sans MS" w:hAnsi="Comic Sans MS"/>
        </w:rPr>
        <w:t>A gyógyped</w:t>
      </w:r>
      <w:r w:rsidR="00470481">
        <w:rPr>
          <w:rFonts w:ascii="Comic Sans MS" w:hAnsi="Comic Sans MS"/>
        </w:rPr>
        <w:t>agógiai asszisztens alkalmazása</w:t>
      </w:r>
      <w:r w:rsidRPr="00481D94">
        <w:rPr>
          <w:rFonts w:ascii="Comic Sans MS" w:hAnsi="Comic Sans MS"/>
        </w:rPr>
        <w:t xml:space="preserve"> az alapító okirat Autizmus spektrum zavarával küzdő gyermekek ellátásához a 2/2005. (III.1.) OM rendelet 1. számú melléklete </w:t>
      </w:r>
      <w:r>
        <w:rPr>
          <w:rFonts w:ascii="Comic Sans MS" w:hAnsi="Comic Sans MS"/>
        </w:rPr>
        <w:t>alapján.</w:t>
      </w:r>
    </w:p>
    <w:p w:rsidR="00481D94" w:rsidRDefault="00481D94" w:rsidP="00481D94">
      <w:pPr>
        <w:numPr>
          <w:ilvl w:val="0"/>
          <w:numId w:val="40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Az intézmény alapterülete, udvarának mérete és a gyermekek színvonalas, minőségi ellátásának elengedhetetlen feltétele a 2,75 álláshelyen foglalkoztatott (konyhai kisegítő, kertész és takarító</w:t>
      </w:r>
      <w:r w:rsidR="00470481">
        <w:rPr>
          <w:rFonts w:ascii="Comic Sans MS" w:hAnsi="Comic Sans MS"/>
        </w:rPr>
        <w:t>) alkalmazása.</w:t>
      </w:r>
    </w:p>
    <w:p w:rsidR="00481D94" w:rsidRPr="00C71B29" w:rsidRDefault="00481D94" w:rsidP="00481D94">
      <w:pPr>
        <w:ind w:left="720"/>
        <w:jc w:val="both"/>
        <w:rPr>
          <w:rFonts w:ascii="Comic Sans MS" w:hAnsi="Comic Sans MS"/>
        </w:rPr>
      </w:pPr>
    </w:p>
    <w:p w:rsidR="00A557A2" w:rsidRDefault="00C71B29" w:rsidP="00972284">
      <w:pPr>
        <w:jc w:val="both"/>
        <w:rPr>
          <w:rFonts w:ascii="Comic Sans MS" w:hAnsi="Comic Sans MS"/>
        </w:rPr>
      </w:pPr>
      <w:r w:rsidRPr="00C71B29">
        <w:rPr>
          <w:rFonts w:ascii="Comic Sans MS" w:hAnsi="Comic Sans MS"/>
        </w:rPr>
        <w:t xml:space="preserve">A foglalkoztatottak </w:t>
      </w:r>
      <w:r>
        <w:rPr>
          <w:rFonts w:ascii="Comic Sans MS" w:hAnsi="Comic Sans MS"/>
        </w:rPr>
        <w:t xml:space="preserve">engedélyezett </w:t>
      </w:r>
      <w:r w:rsidRPr="00C71B29">
        <w:rPr>
          <w:rFonts w:ascii="Comic Sans MS" w:hAnsi="Comic Sans MS"/>
        </w:rPr>
        <w:t xml:space="preserve">létszáma </w:t>
      </w:r>
      <w:r w:rsidR="005C34FD">
        <w:rPr>
          <w:rFonts w:ascii="Comic Sans MS" w:hAnsi="Comic Sans MS"/>
        </w:rPr>
        <w:t xml:space="preserve">biztosítja az intézmény optimális működtetését. </w:t>
      </w:r>
    </w:p>
    <w:p w:rsidR="00B164FE" w:rsidRDefault="00B164FE" w:rsidP="00972284">
      <w:pPr>
        <w:jc w:val="both"/>
        <w:rPr>
          <w:rFonts w:ascii="Comic Sans MS" w:hAnsi="Comic Sans MS"/>
        </w:rPr>
      </w:pPr>
    </w:p>
    <w:p w:rsidR="00B164FE" w:rsidRDefault="00B164FE" w:rsidP="00573189">
      <w:pPr>
        <w:jc w:val="both"/>
        <w:rPr>
          <w:rFonts w:ascii="Comic Sans MS" w:hAnsi="Comic Sans MS"/>
        </w:rPr>
      </w:pPr>
      <w:r w:rsidRPr="00573189">
        <w:rPr>
          <w:rFonts w:ascii="Comic Sans MS" w:hAnsi="Comic Sans MS"/>
          <w:b/>
        </w:rPr>
        <w:t xml:space="preserve">Szabadságmegváltás/ felmentés - </w:t>
      </w:r>
      <w:r w:rsidRPr="00573189">
        <w:rPr>
          <w:rFonts w:ascii="Comic Sans MS" w:hAnsi="Comic Sans MS"/>
        </w:rPr>
        <w:t>2 fő nyugdíjazása és 1 fő GYES utáni jogviszonyának megszűntetése alapján</w:t>
      </w:r>
      <w:r w:rsidR="00470481">
        <w:rPr>
          <w:rFonts w:ascii="Comic Sans MS" w:hAnsi="Comic Sans MS"/>
        </w:rPr>
        <w:t>.</w:t>
      </w:r>
    </w:p>
    <w:p w:rsidR="00BF439F" w:rsidRDefault="00BF439F" w:rsidP="00573189">
      <w:pPr>
        <w:jc w:val="both"/>
        <w:rPr>
          <w:rFonts w:ascii="Comic Sans MS" w:hAnsi="Comic Sans MS"/>
        </w:rPr>
      </w:pPr>
    </w:p>
    <w:p w:rsidR="00BF439F" w:rsidRPr="00573189" w:rsidRDefault="00BF439F" w:rsidP="00573189">
      <w:pPr>
        <w:jc w:val="both"/>
        <w:rPr>
          <w:rFonts w:ascii="Comic Sans MS" w:hAnsi="Comic Sans MS"/>
        </w:rPr>
      </w:pPr>
      <w:r w:rsidRPr="00BF439F">
        <w:rPr>
          <w:rFonts w:ascii="Comic Sans MS" w:hAnsi="Comic Sans MS"/>
          <w:b/>
        </w:rPr>
        <w:t>Gyógypedagógiai asszisztens NOKS pótlék</w:t>
      </w:r>
      <w:r>
        <w:rPr>
          <w:rFonts w:ascii="Comic Sans MS" w:hAnsi="Comic Sans MS"/>
        </w:rPr>
        <w:t xml:space="preserve"> – a gyógypedagógiai asszisztens nevelő-oktató munkát segítő munkakört tölt be a fenntartó által finanszírozott álláshelyen.  Munkaköre alapján jogosult a 110%-os NOKS kiegészítésre. </w:t>
      </w:r>
    </w:p>
    <w:p w:rsidR="00B164FE" w:rsidRDefault="00B164FE" w:rsidP="00B164FE">
      <w:pPr>
        <w:pStyle w:val="Listaszerbekezds"/>
        <w:jc w:val="both"/>
        <w:rPr>
          <w:rFonts w:ascii="Comic Sans MS" w:hAnsi="Comic Sans MS"/>
        </w:rPr>
      </w:pPr>
    </w:p>
    <w:p w:rsidR="00B164FE" w:rsidRPr="00573189" w:rsidRDefault="00B164FE" w:rsidP="00573189">
      <w:pPr>
        <w:jc w:val="both"/>
        <w:rPr>
          <w:rFonts w:ascii="Comic Sans MS" w:hAnsi="Comic Sans MS"/>
          <w:b/>
        </w:rPr>
      </w:pPr>
      <w:r w:rsidRPr="00573189">
        <w:rPr>
          <w:rFonts w:ascii="Comic Sans MS" w:hAnsi="Comic Sans MS"/>
          <w:b/>
        </w:rPr>
        <w:t xml:space="preserve">Saját munkavállaló megbízási díja: </w:t>
      </w:r>
      <w:r w:rsidRPr="00573189">
        <w:rPr>
          <w:rFonts w:ascii="Comic Sans MS" w:hAnsi="Comic Sans MS"/>
        </w:rPr>
        <w:t>Gyermekek táboroztatását végző dolgozók óvodán kívüli többletmunkájának finanszírozása (3 fő óvodapedagógus) – Pedagógiai Program/ Örökös Zöld Óvoda – k</w:t>
      </w:r>
      <w:r w:rsidR="00573189">
        <w:rPr>
          <w:rFonts w:ascii="Comic Sans MS" w:hAnsi="Comic Sans MS"/>
        </w:rPr>
        <w:t xml:space="preserve">örnyezettudatosságra nevelés (23 éve </w:t>
      </w:r>
      <w:r w:rsidRPr="00573189">
        <w:rPr>
          <w:rFonts w:ascii="Comic Sans MS" w:hAnsi="Comic Sans MS"/>
        </w:rPr>
        <w:t>működő program).</w:t>
      </w:r>
    </w:p>
    <w:p w:rsidR="00B164FE" w:rsidRPr="00B164FE" w:rsidRDefault="00B164FE" w:rsidP="00B164FE">
      <w:pPr>
        <w:pStyle w:val="Listaszerbekezds"/>
        <w:rPr>
          <w:rFonts w:ascii="Comic Sans MS" w:hAnsi="Comic Sans MS"/>
          <w:b/>
        </w:rPr>
      </w:pPr>
    </w:p>
    <w:p w:rsidR="00B164FE" w:rsidRPr="00573189" w:rsidRDefault="00B164FE" w:rsidP="00573189">
      <w:pPr>
        <w:jc w:val="both"/>
        <w:rPr>
          <w:rFonts w:ascii="Comic Sans MS" w:hAnsi="Comic Sans MS"/>
          <w:b/>
        </w:rPr>
      </w:pPr>
      <w:r w:rsidRPr="00573189">
        <w:rPr>
          <w:rFonts w:ascii="Comic Sans MS" w:hAnsi="Comic Sans MS"/>
          <w:b/>
        </w:rPr>
        <w:t xml:space="preserve">Állományba nem tartozók megbízási díja: </w:t>
      </w:r>
      <w:r w:rsidRPr="00573189">
        <w:rPr>
          <w:rFonts w:ascii="Comic Sans MS" w:hAnsi="Comic Sans MS"/>
          <w:b/>
        </w:rPr>
        <w:tab/>
      </w:r>
    </w:p>
    <w:p w:rsidR="00B164FE" w:rsidRPr="00573189" w:rsidRDefault="00B164FE" w:rsidP="00573189">
      <w:pPr>
        <w:pStyle w:val="Listaszerbekezds"/>
        <w:numPr>
          <w:ilvl w:val="0"/>
          <w:numId w:val="45"/>
        </w:numPr>
        <w:jc w:val="both"/>
        <w:rPr>
          <w:rFonts w:ascii="Comic Sans MS" w:hAnsi="Comic Sans MS"/>
        </w:rPr>
      </w:pPr>
      <w:r w:rsidRPr="00573189">
        <w:rPr>
          <w:rFonts w:ascii="Comic Sans MS" w:hAnsi="Comic Sans MS"/>
        </w:rPr>
        <w:t xml:space="preserve">Táplálék allergiás gyermekek eltérő étkezésének biztosítása.– megbízási díj Mazsola Bölcsőde dietetikus szakácsának </w:t>
      </w:r>
    </w:p>
    <w:p w:rsidR="00B164FE" w:rsidRPr="00573189" w:rsidRDefault="00B164FE" w:rsidP="00573189">
      <w:pPr>
        <w:pStyle w:val="Listaszerbekezds"/>
        <w:numPr>
          <w:ilvl w:val="0"/>
          <w:numId w:val="45"/>
        </w:numPr>
        <w:jc w:val="both"/>
        <w:rPr>
          <w:rFonts w:ascii="Comic Sans MS" w:hAnsi="Comic Sans MS"/>
        </w:rPr>
      </w:pPr>
      <w:r w:rsidRPr="00573189">
        <w:rPr>
          <w:rFonts w:ascii="Comic Sans MS" w:hAnsi="Comic Sans MS"/>
        </w:rPr>
        <w:t xml:space="preserve">Gyermekek táboroztatásához külső szakértő megbízási díja </w:t>
      </w:r>
    </w:p>
    <w:p w:rsidR="00B164FE" w:rsidRDefault="00B164FE" w:rsidP="00B164FE">
      <w:pPr>
        <w:pStyle w:val="Listaszerbekezds"/>
        <w:jc w:val="both"/>
        <w:rPr>
          <w:rFonts w:ascii="Comic Sans MS" w:hAnsi="Comic Sans MS"/>
        </w:rPr>
      </w:pPr>
    </w:p>
    <w:p w:rsidR="00BF439F" w:rsidRDefault="00BF439F" w:rsidP="00B164FE">
      <w:pPr>
        <w:pStyle w:val="Listaszerbekezds"/>
        <w:jc w:val="both"/>
        <w:rPr>
          <w:rFonts w:ascii="Comic Sans MS" w:hAnsi="Comic Sans MS"/>
        </w:rPr>
      </w:pPr>
    </w:p>
    <w:p w:rsidR="00BF439F" w:rsidRDefault="00BF439F" w:rsidP="00B164FE">
      <w:pPr>
        <w:pStyle w:val="Listaszerbekezds"/>
        <w:jc w:val="both"/>
        <w:rPr>
          <w:rFonts w:ascii="Comic Sans MS" w:hAnsi="Comic Sans MS"/>
        </w:rPr>
      </w:pPr>
    </w:p>
    <w:p w:rsidR="00BF439F" w:rsidRDefault="00BF439F" w:rsidP="00B164FE">
      <w:pPr>
        <w:pStyle w:val="Listaszerbekezds"/>
        <w:jc w:val="both"/>
        <w:rPr>
          <w:rFonts w:ascii="Comic Sans MS" w:hAnsi="Comic Sans MS"/>
        </w:rPr>
      </w:pPr>
    </w:p>
    <w:p w:rsidR="00BF439F" w:rsidRDefault="00BF439F" w:rsidP="00B164FE">
      <w:pPr>
        <w:pStyle w:val="Listaszerbekezds"/>
        <w:jc w:val="both"/>
        <w:rPr>
          <w:rFonts w:ascii="Comic Sans MS" w:hAnsi="Comic Sans MS"/>
        </w:rPr>
      </w:pPr>
    </w:p>
    <w:p w:rsidR="00BF439F" w:rsidRPr="00B164FE" w:rsidRDefault="00BF439F" w:rsidP="00B164FE">
      <w:pPr>
        <w:pStyle w:val="Listaszerbekezds"/>
        <w:jc w:val="both"/>
        <w:rPr>
          <w:rFonts w:ascii="Comic Sans MS" w:hAnsi="Comic Sans MS"/>
        </w:rPr>
      </w:pPr>
    </w:p>
    <w:p w:rsidR="00C05D9D" w:rsidRDefault="00C05D9D" w:rsidP="00C05D9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2. Többlet igények</w:t>
      </w:r>
    </w:p>
    <w:p w:rsidR="00C71B29" w:rsidRPr="00C71B29" w:rsidRDefault="00C71B29" w:rsidP="00972284">
      <w:pPr>
        <w:jc w:val="both"/>
        <w:rPr>
          <w:rFonts w:ascii="Comic Sans MS" w:hAnsi="Comic Sans MS"/>
        </w:rPr>
      </w:pPr>
    </w:p>
    <w:p w:rsidR="00A557A2" w:rsidRDefault="00573189" w:rsidP="00DF315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</w:t>
      </w:r>
      <w:r w:rsidR="00C05D9D">
        <w:rPr>
          <w:rFonts w:ascii="Comic Sans MS" w:hAnsi="Comic Sans MS"/>
          <w:b/>
        </w:rPr>
        <w:t>.1</w:t>
      </w:r>
      <w:r>
        <w:rPr>
          <w:rFonts w:ascii="Comic Sans MS" w:hAnsi="Comic Sans MS"/>
          <w:b/>
        </w:rPr>
        <w:t>.Dologi kiadások</w:t>
      </w:r>
    </w:p>
    <w:p w:rsidR="00A557A2" w:rsidRPr="000F233D" w:rsidRDefault="00A557A2" w:rsidP="00DF3157">
      <w:pPr>
        <w:jc w:val="center"/>
        <w:rPr>
          <w:rFonts w:ascii="Comic Sans MS" w:hAnsi="Comic Sans MS"/>
          <w:b/>
          <w:u w:val="single"/>
        </w:rPr>
      </w:pPr>
    </w:p>
    <w:p w:rsidR="007D0109" w:rsidRPr="007D0109" w:rsidRDefault="007D0109" w:rsidP="007D0109">
      <w:pPr>
        <w:spacing w:after="200" w:line="276" w:lineRule="auto"/>
        <w:jc w:val="both"/>
        <w:rPr>
          <w:rFonts w:ascii="Comic Sans MS" w:hAnsi="Comic Sans MS"/>
        </w:rPr>
      </w:pPr>
      <w:r w:rsidRPr="007D0109">
        <w:rPr>
          <w:rFonts w:ascii="Comic Sans MS" w:hAnsi="Comic Sans MS"/>
        </w:rPr>
        <w:t>A 2019. évi jóváhagyott intézményi költségvetés több olyan megszorítást tartalmaz</w:t>
      </w:r>
      <w:r w:rsidR="00A25645">
        <w:rPr>
          <w:rFonts w:ascii="Comic Sans MS" w:hAnsi="Comic Sans MS"/>
        </w:rPr>
        <w:t>ott</w:t>
      </w:r>
      <w:r w:rsidRPr="007D0109">
        <w:rPr>
          <w:rFonts w:ascii="Comic Sans MS" w:hAnsi="Comic Sans MS"/>
        </w:rPr>
        <w:t xml:space="preserve">, amely visszalépés </w:t>
      </w:r>
      <w:r w:rsidR="00A25645">
        <w:rPr>
          <w:rFonts w:ascii="Comic Sans MS" w:hAnsi="Comic Sans MS"/>
        </w:rPr>
        <w:t xml:space="preserve">volt </w:t>
      </w:r>
      <w:r w:rsidRPr="007D0109">
        <w:rPr>
          <w:rFonts w:ascii="Comic Sans MS" w:hAnsi="Comic Sans MS"/>
        </w:rPr>
        <w:t xml:space="preserve">az előző évekhez képest, </w:t>
      </w:r>
      <w:r w:rsidR="00A25645">
        <w:rPr>
          <w:rFonts w:ascii="Comic Sans MS" w:hAnsi="Comic Sans MS"/>
        </w:rPr>
        <w:t>így nem biztosította az</w:t>
      </w:r>
      <w:r w:rsidRPr="007D0109">
        <w:rPr>
          <w:rFonts w:ascii="Comic Sans MS" w:hAnsi="Comic Sans MS"/>
        </w:rPr>
        <w:t xml:space="preserve"> amortizáció miatti hiányok pótlását, a szakmai színvonal szinten tartását.</w:t>
      </w: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6237"/>
        <w:gridCol w:w="1701"/>
      </w:tblGrid>
      <w:tr w:rsidR="00C05D9D" w:rsidRPr="006500FD" w:rsidTr="00FA4CE4">
        <w:trPr>
          <w:trHeight w:val="375"/>
        </w:trPr>
        <w:tc>
          <w:tcPr>
            <w:tcW w:w="1277" w:type="dxa"/>
          </w:tcPr>
          <w:p w:rsidR="00C05D9D" w:rsidRDefault="00C05D9D" w:rsidP="00FA4CE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Prioritás </w:t>
            </w:r>
          </w:p>
        </w:tc>
        <w:tc>
          <w:tcPr>
            <w:tcW w:w="6237" w:type="dxa"/>
          </w:tcPr>
          <w:p w:rsidR="00C05D9D" w:rsidRPr="00DE0976" w:rsidRDefault="00C05D9D" w:rsidP="00FA4CE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Indoklás</w:t>
            </w:r>
          </w:p>
        </w:tc>
        <w:tc>
          <w:tcPr>
            <w:tcW w:w="1701" w:type="dxa"/>
          </w:tcPr>
          <w:p w:rsidR="00C05D9D" w:rsidRDefault="00C05D9D" w:rsidP="00FA4CE4">
            <w:pPr>
              <w:jc w:val="right"/>
              <w:rPr>
                <w:rFonts w:ascii="Comic Sans MS" w:hAnsi="Comic Sans MS"/>
                <w:b/>
              </w:rPr>
            </w:pPr>
            <w:r w:rsidRPr="004051BE">
              <w:rPr>
                <w:rFonts w:ascii="Comic Sans MS" w:hAnsi="Comic Sans MS"/>
                <w:b/>
              </w:rPr>
              <w:t>Összeg/ nettó</w:t>
            </w:r>
          </w:p>
        </w:tc>
      </w:tr>
      <w:tr w:rsidR="00C05D9D" w:rsidRPr="00544A09" w:rsidTr="00FA4CE4">
        <w:trPr>
          <w:trHeight w:val="375"/>
        </w:trPr>
        <w:tc>
          <w:tcPr>
            <w:tcW w:w="1277" w:type="dxa"/>
          </w:tcPr>
          <w:p w:rsidR="00C05D9D" w:rsidRPr="00660AD6" w:rsidRDefault="00C05D9D" w:rsidP="00FA4CE4">
            <w:pPr>
              <w:numPr>
                <w:ilvl w:val="0"/>
                <w:numId w:val="43"/>
              </w:num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6237" w:type="dxa"/>
          </w:tcPr>
          <w:p w:rsidR="00C05D9D" w:rsidRPr="00C9737D" w:rsidRDefault="00C05D9D" w:rsidP="00FA4CE4">
            <w:pPr>
              <w:jc w:val="both"/>
              <w:rPr>
                <w:rFonts w:ascii="Comic Sans MS" w:hAnsi="Comic Sans MS"/>
                <w:b/>
              </w:rPr>
            </w:pPr>
            <w:r w:rsidRPr="00C9737D">
              <w:rPr>
                <w:rFonts w:ascii="Comic Sans MS" w:hAnsi="Comic Sans MS"/>
                <w:b/>
              </w:rPr>
              <w:t xml:space="preserve">Egyéb különféle dologi kiadások - pedagógus továbbképzés </w:t>
            </w:r>
            <w:r w:rsidRPr="00C9737D">
              <w:rPr>
                <w:rFonts w:ascii="Comic Sans MS" w:hAnsi="Comic Sans MS"/>
              </w:rPr>
              <w:t xml:space="preserve">(1 fő </w:t>
            </w:r>
            <w:r>
              <w:rPr>
                <w:rFonts w:ascii="Comic Sans MS" w:hAnsi="Comic Sans MS"/>
              </w:rPr>
              <w:t>Sindelar-Zsoldos képzés</w:t>
            </w:r>
            <w:r w:rsidRPr="00C9737D">
              <w:rPr>
                <w:rFonts w:ascii="Comic Sans MS" w:hAnsi="Comic Sans MS"/>
              </w:rPr>
              <w:t>– 2019/2020-as beiskolázási terv alapján, 2018/2019/3</w:t>
            </w:r>
            <w:r>
              <w:rPr>
                <w:rFonts w:ascii="Comic Sans MS" w:hAnsi="Comic Sans MS"/>
              </w:rPr>
              <w:t xml:space="preserve"> sz. Nt. h</w:t>
            </w:r>
            <w:r w:rsidRPr="00C9737D">
              <w:rPr>
                <w:rFonts w:ascii="Comic Sans MS" w:hAnsi="Comic Sans MS"/>
              </w:rPr>
              <w:t>atározat.)</w:t>
            </w:r>
          </w:p>
        </w:tc>
        <w:tc>
          <w:tcPr>
            <w:tcW w:w="1701" w:type="dxa"/>
          </w:tcPr>
          <w:p w:rsidR="00C05D9D" w:rsidRPr="00660AD6" w:rsidRDefault="00C05D9D" w:rsidP="00FA4CE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52</w:t>
            </w:r>
            <w:r w:rsidRPr="00660AD6">
              <w:rPr>
                <w:rFonts w:ascii="Comic Sans MS" w:hAnsi="Comic Sans MS"/>
                <w:b/>
              </w:rPr>
              <w:t xml:space="preserve"> 000</w:t>
            </w:r>
          </w:p>
        </w:tc>
      </w:tr>
      <w:tr w:rsidR="002C0344" w:rsidRPr="00544A09" w:rsidTr="00FA4CE4">
        <w:trPr>
          <w:trHeight w:val="375"/>
        </w:trPr>
        <w:tc>
          <w:tcPr>
            <w:tcW w:w="1277" w:type="dxa"/>
          </w:tcPr>
          <w:p w:rsidR="002C0344" w:rsidRPr="00660AD6" w:rsidRDefault="002C0344" w:rsidP="00FA4CE4">
            <w:pPr>
              <w:numPr>
                <w:ilvl w:val="0"/>
                <w:numId w:val="43"/>
              </w:num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6237" w:type="dxa"/>
          </w:tcPr>
          <w:p w:rsidR="002C0344" w:rsidRPr="00C05D9D" w:rsidRDefault="002C0344" w:rsidP="00FA4CE4">
            <w:pPr>
              <w:spacing w:after="200" w:line="276" w:lineRule="auto"/>
              <w:jc w:val="both"/>
              <w:rPr>
                <w:rFonts w:ascii="Comic Sans MS" w:hAnsi="Comic Sans MS"/>
              </w:rPr>
            </w:pPr>
            <w:r w:rsidRPr="00A25645">
              <w:rPr>
                <w:rFonts w:ascii="Comic Sans MS" w:hAnsi="Comic Sans MS"/>
              </w:rPr>
              <w:t xml:space="preserve">A </w:t>
            </w:r>
            <w:r w:rsidRPr="00A25645">
              <w:rPr>
                <w:rFonts w:ascii="Comic Sans MS" w:hAnsi="Comic Sans MS"/>
                <w:b/>
              </w:rPr>
              <w:t>gyermekek kirándulásainak buszköltségére</w:t>
            </w:r>
            <w:r w:rsidRPr="00A25645">
              <w:rPr>
                <w:rFonts w:ascii="Comic Sans MS" w:hAnsi="Comic Sans MS"/>
              </w:rPr>
              <w:t xml:space="preserve"> 2019-re nem kaptunk </w:t>
            </w:r>
            <w:r>
              <w:rPr>
                <w:rFonts w:ascii="Comic Sans MS" w:hAnsi="Comic Sans MS"/>
              </w:rPr>
              <w:t>eredeti előirányzatot. Az óvodák versenyképességének megőrzése érdekében elfogadott intézkedési csomag 20.000,-Ft/csoport pótelőirányzatot biztosított. Indokolt lenne a</w:t>
            </w:r>
            <w:r w:rsidRPr="00A25645">
              <w:rPr>
                <w:rFonts w:ascii="Comic Sans MS" w:hAnsi="Comic Sans MS"/>
              </w:rPr>
              <w:t xml:space="preserve"> 2018</w:t>
            </w:r>
            <w:r>
              <w:rPr>
                <w:rFonts w:ascii="Comic Sans MS" w:hAnsi="Comic Sans MS"/>
              </w:rPr>
              <w:t>. évi költségvetésben meghatározott</w:t>
            </w:r>
            <w:r w:rsidRPr="00A25645">
              <w:rPr>
                <w:rFonts w:ascii="Comic Sans MS" w:hAnsi="Comic Sans MS"/>
              </w:rPr>
              <w:t xml:space="preserve"> 50.000Ft/csoport </w:t>
            </w:r>
            <w:r>
              <w:rPr>
                <w:rFonts w:ascii="Comic Sans MS" w:hAnsi="Comic Sans MS"/>
              </w:rPr>
              <w:t xml:space="preserve">biztosítása -  </w:t>
            </w:r>
            <w:r w:rsidRPr="00636BE9">
              <w:rPr>
                <w:rFonts w:ascii="Comic Sans MS" w:hAnsi="Comic Sans MS"/>
              </w:rPr>
              <w:t>Pedagógiai Program/Örökös Zöld Óvoda kritériumainak való megfelelés</w:t>
            </w:r>
            <w:r>
              <w:rPr>
                <w:rFonts w:ascii="Comic Sans MS" w:hAnsi="Comic Sans MS"/>
              </w:rPr>
              <w:t>.</w:t>
            </w:r>
            <w:r w:rsidRPr="00636BE9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701" w:type="dxa"/>
          </w:tcPr>
          <w:p w:rsidR="002C0344" w:rsidRPr="00C95AA6" w:rsidRDefault="002C0344" w:rsidP="00FA4CE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300.000</w:t>
            </w:r>
          </w:p>
        </w:tc>
      </w:tr>
      <w:tr w:rsidR="00C05D9D" w:rsidRPr="006500FD" w:rsidTr="00FA4CE4">
        <w:trPr>
          <w:trHeight w:val="375"/>
        </w:trPr>
        <w:tc>
          <w:tcPr>
            <w:tcW w:w="1277" w:type="dxa"/>
          </w:tcPr>
          <w:p w:rsidR="00C05D9D" w:rsidRDefault="00C05D9D" w:rsidP="00FA4CE4">
            <w:pPr>
              <w:numPr>
                <w:ilvl w:val="0"/>
                <w:numId w:val="43"/>
              </w:num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6237" w:type="dxa"/>
          </w:tcPr>
          <w:p w:rsidR="00C05D9D" w:rsidRPr="00C05D9D" w:rsidRDefault="00C05D9D" w:rsidP="00C05D9D">
            <w:pPr>
              <w:spacing w:after="200" w:line="276" w:lineRule="auto"/>
              <w:jc w:val="both"/>
              <w:rPr>
                <w:rFonts w:ascii="Comic Sans MS" w:hAnsi="Comic Sans MS"/>
              </w:rPr>
            </w:pPr>
            <w:r w:rsidRPr="00A25645">
              <w:rPr>
                <w:rFonts w:ascii="Comic Sans MS" w:hAnsi="Comic Sans MS"/>
              </w:rPr>
              <w:t xml:space="preserve">A </w:t>
            </w:r>
            <w:r w:rsidRPr="00A25645">
              <w:rPr>
                <w:rFonts w:ascii="Comic Sans MS" w:hAnsi="Comic Sans MS"/>
                <w:b/>
              </w:rPr>
              <w:t>szakmai anyag beszerzésére</w:t>
            </w:r>
            <w:r w:rsidRPr="00A25645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meghatározott 4000,-Ft/fő </w:t>
            </w:r>
            <w:r w:rsidRPr="00A25645">
              <w:rPr>
                <w:rFonts w:ascii="Comic Sans MS" w:hAnsi="Comic Sans MS"/>
              </w:rPr>
              <w:t xml:space="preserve"> normatív összeg</w:t>
            </w:r>
            <w:r>
              <w:rPr>
                <w:rFonts w:ascii="Comic Sans MS" w:hAnsi="Comic Sans MS"/>
              </w:rPr>
              <w:t>et szükséges lenne megemelni  5</w:t>
            </w:r>
            <w:r w:rsidRPr="00A25645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>000 Ft/fő-re ami a 2018. évi költségvetésben szerepelt. (Ezt a folyamatos áremelkedések is indokolják)</w:t>
            </w:r>
          </w:p>
        </w:tc>
        <w:tc>
          <w:tcPr>
            <w:tcW w:w="1701" w:type="dxa"/>
          </w:tcPr>
          <w:p w:rsidR="00C05D9D" w:rsidRPr="00C95AA6" w:rsidRDefault="00C05D9D" w:rsidP="00FA4CE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134.000</w:t>
            </w:r>
          </w:p>
        </w:tc>
      </w:tr>
    </w:tbl>
    <w:p w:rsidR="002C0344" w:rsidRDefault="002C0344" w:rsidP="00C05D9D">
      <w:pPr>
        <w:jc w:val="center"/>
        <w:rPr>
          <w:rFonts w:ascii="Comic Sans MS" w:hAnsi="Comic Sans MS"/>
          <w:b/>
        </w:rPr>
      </w:pPr>
    </w:p>
    <w:p w:rsidR="009B72B9" w:rsidRDefault="00C05D9D" w:rsidP="00C05D9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2.2. Felhalmozási kiadások</w:t>
      </w:r>
    </w:p>
    <w:p w:rsidR="00A557A2" w:rsidRDefault="00A557A2" w:rsidP="006665DA">
      <w:pPr>
        <w:rPr>
          <w:rFonts w:ascii="Comic Sans MS" w:hAnsi="Comic Sans MS"/>
          <w:b/>
        </w:rPr>
      </w:pP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6237"/>
        <w:gridCol w:w="1701"/>
      </w:tblGrid>
      <w:tr w:rsidR="00A557A2" w:rsidRPr="006500FD" w:rsidTr="0022109F">
        <w:trPr>
          <w:trHeight w:val="375"/>
        </w:trPr>
        <w:tc>
          <w:tcPr>
            <w:tcW w:w="1277" w:type="dxa"/>
          </w:tcPr>
          <w:p w:rsidR="00A557A2" w:rsidRDefault="00A557A2" w:rsidP="00DF315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Prioritás </w:t>
            </w:r>
          </w:p>
        </w:tc>
        <w:tc>
          <w:tcPr>
            <w:tcW w:w="6237" w:type="dxa"/>
          </w:tcPr>
          <w:p w:rsidR="00A557A2" w:rsidRPr="00DE0976" w:rsidRDefault="00A557A2" w:rsidP="00DF315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Indoklás</w:t>
            </w:r>
          </w:p>
        </w:tc>
        <w:tc>
          <w:tcPr>
            <w:tcW w:w="1701" w:type="dxa"/>
          </w:tcPr>
          <w:p w:rsidR="00A557A2" w:rsidRDefault="00A557A2" w:rsidP="00792145">
            <w:pPr>
              <w:jc w:val="right"/>
              <w:rPr>
                <w:rFonts w:ascii="Comic Sans MS" w:hAnsi="Comic Sans MS"/>
                <w:b/>
              </w:rPr>
            </w:pPr>
            <w:r w:rsidRPr="004051BE">
              <w:rPr>
                <w:rFonts w:ascii="Comic Sans MS" w:hAnsi="Comic Sans MS"/>
                <w:b/>
              </w:rPr>
              <w:t>Összeg/ nettó</w:t>
            </w:r>
          </w:p>
        </w:tc>
      </w:tr>
      <w:tr w:rsidR="002C0344" w:rsidRPr="00544A09" w:rsidTr="0022109F">
        <w:trPr>
          <w:trHeight w:val="375"/>
        </w:trPr>
        <w:tc>
          <w:tcPr>
            <w:tcW w:w="1277" w:type="dxa"/>
          </w:tcPr>
          <w:p w:rsidR="002C0344" w:rsidRPr="00660AD6" w:rsidRDefault="002C0344" w:rsidP="002C0344">
            <w:pPr>
              <w:ind w:left="72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6237" w:type="dxa"/>
          </w:tcPr>
          <w:p w:rsidR="002C0344" w:rsidRDefault="002C0344" w:rsidP="00FA4CE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50</w:t>
            </w:r>
            <w:r w:rsidRPr="00986A74">
              <w:rPr>
                <w:rFonts w:ascii="Comic Sans MS" w:hAnsi="Comic Sans MS"/>
                <w:b/>
              </w:rPr>
              <w:t xml:space="preserve"> db gyermekszék Dani</w:t>
            </w:r>
            <w:r>
              <w:rPr>
                <w:rFonts w:ascii="Comic Sans MS" w:hAnsi="Comic Sans MS"/>
              </w:rPr>
              <w:t xml:space="preserve"> </w:t>
            </w:r>
            <w:r w:rsidRPr="00986A74">
              <w:rPr>
                <w:rFonts w:ascii="Comic Sans MS" w:hAnsi="Comic Sans MS"/>
                <w:b/>
              </w:rPr>
              <w:t>amortizáció miatt</w:t>
            </w:r>
            <w:r>
              <w:rPr>
                <w:rFonts w:ascii="Comic Sans MS" w:hAnsi="Comic Sans MS"/>
                <w:b/>
              </w:rPr>
              <w:t xml:space="preserve"> csere indokolt (2016 óta tervezett beszerzés)</w:t>
            </w:r>
            <w:r>
              <w:rPr>
                <w:rFonts w:ascii="Comic Sans MS" w:hAnsi="Comic Sans MS"/>
              </w:rPr>
              <w:t xml:space="preserve">   8850</w:t>
            </w:r>
            <w:r w:rsidRPr="0044351E">
              <w:rPr>
                <w:rFonts w:ascii="Comic Sans MS" w:hAnsi="Comic Sans MS"/>
              </w:rPr>
              <w:t>/db</w:t>
            </w:r>
            <w:r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  <w:bCs/>
              </w:rPr>
              <w:t xml:space="preserve">20/2012. (VIII.31.) EMMI rendelet </w:t>
            </w:r>
            <w:r w:rsidRPr="00DE0976">
              <w:rPr>
                <w:rFonts w:ascii="Comic Sans MS" w:hAnsi="Comic Sans MS"/>
              </w:rPr>
              <w:t>eszközjegyzé</w:t>
            </w:r>
            <w:r>
              <w:rPr>
                <w:rFonts w:ascii="Comic Sans MS" w:hAnsi="Comic Sans MS"/>
              </w:rPr>
              <w:t>k</w:t>
            </w:r>
          </w:p>
        </w:tc>
        <w:tc>
          <w:tcPr>
            <w:tcW w:w="1701" w:type="dxa"/>
          </w:tcPr>
          <w:p w:rsidR="002C0344" w:rsidRPr="00C95AA6" w:rsidRDefault="002C0344" w:rsidP="00FA4CE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442.500</w:t>
            </w:r>
          </w:p>
        </w:tc>
      </w:tr>
      <w:tr w:rsidR="002C0344" w:rsidRPr="006500FD" w:rsidTr="0022109F">
        <w:trPr>
          <w:trHeight w:val="375"/>
        </w:trPr>
        <w:tc>
          <w:tcPr>
            <w:tcW w:w="1277" w:type="dxa"/>
          </w:tcPr>
          <w:p w:rsidR="002C0344" w:rsidRDefault="002C0344" w:rsidP="002C0344">
            <w:pPr>
              <w:ind w:left="72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6237" w:type="dxa"/>
          </w:tcPr>
          <w:p w:rsidR="002C0344" w:rsidRDefault="002C0344" w:rsidP="00FA4CE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Csoport szoba szerepjáték bútorok amortizáció miatti cseréje </w:t>
            </w:r>
            <w:r>
              <w:rPr>
                <w:rFonts w:ascii="Comic Sans MS" w:hAnsi="Comic Sans MS"/>
                <w:bCs/>
              </w:rPr>
              <w:t xml:space="preserve">20/2012. (VIII.31.) EMMI rendelet </w:t>
            </w:r>
            <w:r w:rsidRPr="00DE0976">
              <w:rPr>
                <w:rFonts w:ascii="Comic Sans MS" w:hAnsi="Comic Sans MS"/>
              </w:rPr>
              <w:t>eszközjegyzé</w:t>
            </w:r>
            <w:r>
              <w:rPr>
                <w:rFonts w:ascii="Comic Sans MS" w:hAnsi="Comic Sans MS"/>
              </w:rPr>
              <w:t>k</w:t>
            </w:r>
          </w:p>
        </w:tc>
        <w:tc>
          <w:tcPr>
            <w:tcW w:w="1701" w:type="dxa"/>
          </w:tcPr>
          <w:p w:rsidR="002C0344" w:rsidRPr="00C95AA6" w:rsidRDefault="002C0344" w:rsidP="00FA4CE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300.000</w:t>
            </w:r>
          </w:p>
        </w:tc>
      </w:tr>
      <w:tr w:rsidR="00A557A2" w:rsidRPr="006500FD" w:rsidTr="0022109F">
        <w:trPr>
          <w:trHeight w:val="375"/>
        </w:trPr>
        <w:tc>
          <w:tcPr>
            <w:tcW w:w="1277" w:type="dxa"/>
          </w:tcPr>
          <w:p w:rsidR="00A557A2" w:rsidRDefault="00C05D9D" w:rsidP="002C0344">
            <w:pPr>
              <w:ind w:left="72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6237" w:type="dxa"/>
          </w:tcPr>
          <w:p w:rsidR="00A557A2" w:rsidRDefault="002C0344" w:rsidP="001A39D3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6 db Kanadai pad – játszóudvarra (amortizáció miatti cseréje </w:t>
            </w:r>
            <w:r>
              <w:rPr>
                <w:rFonts w:ascii="Comic Sans MS" w:hAnsi="Comic Sans MS"/>
                <w:bCs/>
              </w:rPr>
              <w:t xml:space="preserve">20/2012. (VIII.31.) EMMI rendelet </w:t>
            </w:r>
            <w:r w:rsidRPr="00DE0976">
              <w:rPr>
                <w:rFonts w:ascii="Comic Sans MS" w:hAnsi="Comic Sans MS"/>
              </w:rPr>
              <w:t>eszközjegyzé</w:t>
            </w:r>
            <w:r>
              <w:rPr>
                <w:rFonts w:ascii="Comic Sans MS" w:hAnsi="Comic Sans MS"/>
              </w:rPr>
              <w:t>k.  85.000/db</w:t>
            </w:r>
          </w:p>
        </w:tc>
        <w:tc>
          <w:tcPr>
            <w:tcW w:w="1701" w:type="dxa"/>
          </w:tcPr>
          <w:p w:rsidR="00A557A2" w:rsidRPr="00C95AA6" w:rsidRDefault="002C0344" w:rsidP="001A39D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510.000</w:t>
            </w:r>
          </w:p>
        </w:tc>
      </w:tr>
      <w:tr w:rsidR="00A557A2" w:rsidRPr="006500FD" w:rsidTr="0022109F">
        <w:trPr>
          <w:trHeight w:val="375"/>
        </w:trPr>
        <w:tc>
          <w:tcPr>
            <w:tcW w:w="1277" w:type="dxa"/>
          </w:tcPr>
          <w:p w:rsidR="00A557A2" w:rsidRDefault="00A557A2" w:rsidP="00C1082A">
            <w:pPr>
              <w:numPr>
                <w:ilvl w:val="0"/>
                <w:numId w:val="43"/>
              </w:num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6237" w:type="dxa"/>
          </w:tcPr>
          <w:p w:rsidR="00A557A2" w:rsidRDefault="002C0344" w:rsidP="00DF3157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3 db fémállvány horganyzott </w:t>
            </w:r>
            <w:r w:rsidRPr="002C0344">
              <w:rPr>
                <w:rFonts w:ascii="Comic Sans MS" w:hAnsi="Comic Sans MS"/>
              </w:rPr>
              <w:t>3800/db</w:t>
            </w:r>
            <w:r>
              <w:rPr>
                <w:rFonts w:ascii="Comic Sans MS" w:hAnsi="Comic Sans MS"/>
              </w:rPr>
              <w:t xml:space="preserve"> – munka és tűzvédelmi előírás</w:t>
            </w:r>
          </w:p>
        </w:tc>
        <w:tc>
          <w:tcPr>
            <w:tcW w:w="1701" w:type="dxa"/>
          </w:tcPr>
          <w:p w:rsidR="00A557A2" w:rsidRPr="00C95AA6" w:rsidRDefault="002C0344" w:rsidP="00792145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11.400</w:t>
            </w:r>
          </w:p>
        </w:tc>
      </w:tr>
      <w:tr w:rsidR="00A557A2" w:rsidRPr="006500FD" w:rsidTr="0022109F">
        <w:trPr>
          <w:trHeight w:val="375"/>
        </w:trPr>
        <w:tc>
          <w:tcPr>
            <w:tcW w:w="1277" w:type="dxa"/>
          </w:tcPr>
          <w:p w:rsidR="00A557A2" w:rsidRDefault="00A557A2" w:rsidP="00C1082A">
            <w:pPr>
              <w:numPr>
                <w:ilvl w:val="0"/>
                <w:numId w:val="43"/>
              </w:num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6237" w:type="dxa"/>
          </w:tcPr>
          <w:p w:rsidR="00A557A2" w:rsidRDefault="002C0344" w:rsidP="003C475A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Polcrendszer vezető helyettesi irodába</w:t>
            </w:r>
          </w:p>
        </w:tc>
        <w:tc>
          <w:tcPr>
            <w:tcW w:w="1701" w:type="dxa"/>
          </w:tcPr>
          <w:p w:rsidR="00A557A2" w:rsidRPr="00C95AA6" w:rsidRDefault="002C0344" w:rsidP="00792145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35.000</w:t>
            </w:r>
          </w:p>
        </w:tc>
      </w:tr>
    </w:tbl>
    <w:p w:rsidR="00A557A2" w:rsidRDefault="00A557A2" w:rsidP="00972284">
      <w:pPr>
        <w:jc w:val="both"/>
        <w:rPr>
          <w:rFonts w:ascii="Comic Sans MS" w:hAnsi="Comic Sans MS"/>
          <w:b/>
        </w:rPr>
      </w:pPr>
    </w:p>
    <w:p w:rsidR="00C9737D" w:rsidRDefault="002C0344" w:rsidP="00C9737D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2.3. </w:t>
      </w:r>
      <w:r w:rsidR="00C9737D">
        <w:rPr>
          <w:rFonts w:ascii="Comic Sans MS" w:hAnsi="Comic Sans MS"/>
          <w:b/>
        </w:rPr>
        <w:t xml:space="preserve">Fenntartó által támogatott – a Zuglói Tihany Óvoda feladatkörébe delegált vezetői csapatépítő tréning </w:t>
      </w:r>
    </w:p>
    <w:p w:rsidR="00C9737D" w:rsidRDefault="00C9737D" w:rsidP="00C9737D">
      <w:pPr>
        <w:jc w:val="both"/>
      </w:pPr>
    </w:p>
    <w:p w:rsidR="00C9737D" w:rsidRPr="00BE22A0" w:rsidRDefault="00C9737D" w:rsidP="00C9737D">
      <w:pPr>
        <w:jc w:val="both"/>
        <w:rPr>
          <w:rFonts w:ascii="Comic Sans MS" w:hAnsi="Comic Sans MS"/>
        </w:rPr>
      </w:pPr>
      <w:r w:rsidRPr="00BE22A0">
        <w:rPr>
          <w:rFonts w:ascii="Comic Sans MS" w:hAnsi="Comic Sans MS"/>
        </w:rPr>
        <w:t xml:space="preserve">Az elmúlt évek hagyományának megtartására </w:t>
      </w:r>
      <w:r>
        <w:rPr>
          <w:rFonts w:ascii="Comic Sans MS" w:hAnsi="Comic Sans MS"/>
        </w:rPr>
        <w:t>2020-ban</w:t>
      </w:r>
      <w:r w:rsidRPr="00BE22A0">
        <w:rPr>
          <w:rFonts w:ascii="Comic Sans MS" w:hAnsi="Comic Sans MS"/>
        </w:rPr>
        <w:t xml:space="preserve"> is </w:t>
      </w:r>
      <w:r>
        <w:rPr>
          <w:rFonts w:ascii="Comic Sans MS" w:hAnsi="Comic Sans MS"/>
        </w:rPr>
        <w:t xml:space="preserve">szeretnénk </w:t>
      </w:r>
      <w:r w:rsidRPr="00BE22A0">
        <w:rPr>
          <w:rFonts w:ascii="Comic Sans MS" w:hAnsi="Comic Sans MS"/>
        </w:rPr>
        <w:t xml:space="preserve">kirándulást </w:t>
      </w:r>
      <w:r>
        <w:rPr>
          <w:rFonts w:ascii="Comic Sans MS" w:hAnsi="Comic Sans MS"/>
        </w:rPr>
        <w:t>szervezni</w:t>
      </w:r>
      <w:r w:rsidRPr="00BE22A0">
        <w:rPr>
          <w:rFonts w:ascii="Comic Sans MS" w:hAnsi="Comic Sans MS"/>
        </w:rPr>
        <w:t xml:space="preserve"> a köznevelési intézmények vezetőivel, amely csapatépítő jellegén túl hozzájárul a hatékony szakmai együttműködés kiépítéséhez és fenntartásához Zugló köznevelési intézményei között. </w:t>
      </w:r>
    </w:p>
    <w:p w:rsidR="00C9737D" w:rsidRDefault="00C9737D" w:rsidP="00C9737D"/>
    <w:p w:rsidR="00C9737D" w:rsidRPr="00BE22A0" w:rsidRDefault="00C9737D" w:rsidP="00C9737D">
      <w:pPr>
        <w:rPr>
          <w:rFonts w:ascii="Comic Sans MS" w:hAnsi="Comic Sans MS"/>
        </w:rPr>
      </w:pPr>
      <w:r w:rsidRPr="00BE22A0">
        <w:rPr>
          <w:rFonts w:ascii="Comic Sans MS" w:hAnsi="Comic Sans MS"/>
        </w:rPr>
        <w:t>A csapatépítő kirándulás költségei 40 főre, járulékokkal</w:t>
      </w:r>
    </w:p>
    <w:tbl>
      <w:tblPr>
        <w:tblW w:w="919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6"/>
        <w:gridCol w:w="2520"/>
      </w:tblGrid>
      <w:tr w:rsidR="00C9737D" w:rsidRPr="006500FD" w:rsidTr="00FA4CE4">
        <w:trPr>
          <w:trHeight w:val="375"/>
        </w:trPr>
        <w:tc>
          <w:tcPr>
            <w:tcW w:w="6676" w:type="dxa"/>
          </w:tcPr>
          <w:p w:rsidR="00C9737D" w:rsidRPr="004051BE" w:rsidRDefault="00C9737D" w:rsidP="00FA4CE4">
            <w:pPr>
              <w:jc w:val="center"/>
              <w:rPr>
                <w:rFonts w:ascii="Comic Sans MS" w:hAnsi="Comic Sans MS"/>
                <w:b/>
              </w:rPr>
            </w:pPr>
            <w:r w:rsidRPr="004051BE">
              <w:rPr>
                <w:rFonts w:ascii="Comic Sans MS" w:hAnsi="Comic Sans MS"/>
                <w:b/>
              </w:rPr>
              <w:t>Megnevezés</w:t>
            </w:r>
          </w:p>
        </w:tc>
        <w:tc>
          <w:tcPr>
            <w:tcW w:w="2520" w:type="dxa"/>
          </w:tcPr>
          <w:p w:rsidR="00C9737D" w:rsidRPr="004051BE" w:rsidRDefault="00C9737D" w:rsidP="00FA4CE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Bruttó összeg</w:t>
            </w:r>
          </w:p>
        </w:tc>
      </w:tr>
      <w:tr w:rsidR="00C9737D" w:rsidRPr="003C475A" w:rsidTr="00FA4CE4">
        <w:trPr>
          <w:trHeight w:val="375"/>
        </w:trPr>
        <w:tc>
          <w:tcPr>
            <w:tcW w:w="6676" w:type="dxa"/>
          </w:tcPr>
          <w:p w:rsidR="00C9737D" w:rsidRPr="003C475A" w:rsidRDefault="00C9737D" w:rsidP="00FA4CE4">
            <w:pPr>
              <w:rPr>
                <w:rFonts w:ascii="Comic Sans MS" w:hAnsi="Comic Sans MS"/>
              </w:rPr>
            </w:pPr>
            <w:r w:rsidRPr="003C475A">
              <w:rPr>
                <w:rFonts w:ascii="Comic Sans MS" w:hAnsi="Comic Sans MS"/>
              </w:rPr>
              <w:t>Reprezentációs kiadás</w:t>
            </w:r>
          </w:p>
        </w:tc>
        <w:tc>
          <w:tcPr>
            <w:tcW w:w="2520" w:type="dxa"/>
          </w:tcPr>
          <w:p w:rsidR="00C9737D" w:rsidRPr="003C475A" w:rsidRDefault="00C9737D" w:rsidP="00FA4CE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147</w:t>
            </w:r>
            <w:r w:rsidRPr="003C475A">
              <w:rPr>
                <w:rFonts w:ascii="Comic Sans MS" w:hAnsi="Comic Sans MS"/>
              </w:rPr>
              <w:t xml:space="preserve"> 000</w:t>
            </w:r>
          </w:p>
        </w:tc>
      </w:tr>
      <w:tr w:rsidR="00C9737D" w:rsidRPr="003C475A" w:rsidTr="00FA4CE4">
        <w:trPr>
          <w:trHeight w:val="375"/>
        </w:trPr>
        <w:tc>
          <w:tcPr>
            <w:tcW w:w="6676" w:type="dxa"/>
          </w:tcPr>
          <w:p w:rsidR="00C9737D" w:rsidRPr="003C475A" w:rsidRDefault="00C9737D" w:rsidP="00FA4CE4">
            <w:pPr>
              <w:rPr>
                <w:rFonts w:ascii="Comic Sans MS" w:hAnsi="Comic Sans MS"/>
              </w:rPr>
            </w:pPr>
            <w:r w:rsidRPr="00BE22A0">
              <w:rPr>
                <w:rFonts w:ascii="Comic Sans MS" w:hAnsi="Comic Sans MS"/>
              </w:rPr>
              <w:t>Belépők, programok költségei</w:t>
            </w:r>
          </w:p>
        </w:tc>
        <w:tc>
          <w:tcPr>
            <w:tcW w:w="2520" w:type="dxa"/>
          </w:tcPr>
          <w:p w:rsidR="00C9737D" w:rsidRPr="003C475A" w:rsidRDefault="00C9737D" w:rsidP="00FA4CE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374</w:t>
            </w:r>
            <w:r w:rsidRPr="003C475A">
              <w:rPr>
                <w:rFonts w:ascii="Comic Sans MS" w:hAnsi="Comic Sans MS"/>
              </w:rPr>
              <w:t xml:space="preserve"> 000</w:t>
            </w:r>
          </w:p>
        </w:tc>
      </w:tr>
      <w:tr w:rsidR="00C9737D" w:rsidRPr="003C475A" w:rsidTr="00FA4CE4">
        <w:trPr>
          <w:trHeight w:val="375"/>
        </w:trPr>
        <w:tc>
          <w:tcPr>
            <w:tcW w:w="6676" w:type="dxa"/>
          </w:tcPr>
          <w:p w:rsidR="00C9737D" w:rsidRPr="00BE22A0" w:rsidRDefault="00C9737D" w:rsidP="00FA4CE4">
            <w:pPr>
              <w:rPr>
                <w:rFonts w:ascii="Comic Sans MS" w:hAnsi="Comic Sans MS"/>
              </w:rPr>
            </w:pPr>
            <w:r w:rsidRPr="00BE22A0">
              <w:rPr>
                <w:rFonts w:ascii="Comic Sans MS" w:hAnsi="Comic Sans MS"/>
              </w:rPr>
              <w:t>Vásárolt élelmezés</w:t>
            </w:r>
          </w:p>
        </w:tc>
        <w:tc>
          <w:tcPr>
            <w:tcW w:w="2520" w:type="dxa"/>
          </w:tcPr>
          <w:p w:rsidR="00C9737D" w:rsidRDefault="00C9737D" w:rsidP="00FA4CE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456 </w:t>
            </w:r>
            <w:r w:rsidRPr="00BE22A0">
              <w:rPr>
                <w:rFonts w:ascii="Comic Sans MS" w:hAnsi="Comic Sans MS"/>
              </w:rPr>
              <w:t>000</w:t>
            </w:r>
          </w:p>
        </w:tc>
      </w:tr>
      <w:tr w:rsidR="00C9737D" w:rsidRPr="003C475A" w:rsidTr="00FA4CE4">
        <w:trPr>
          <w:trHeight w:val="375"/>
        </w:trPr>
        <w:tc>
          <w:tcPr>
            <w:tcW w:w="6676" w:type="dxa"/>
          </w:tcPr>
          <w:p w:rsidR="00C9737D" w:rsidRPr="003C475A" w:rsidRDefault="00C9737D" w:rsidP="00FA4CE4">
            <w:pPr>
              <w:rPr>
                <w:rFonts w:ascii="Comic Sans MS" w:hAnsi="Comic Sans MS"/>
              </w:rPr>
            </w:pPr>
            <w:r w:rsidRPr="003C475A">
              <w:rPr>
                <w:rFonts w:ascii="Comic Sans MS" w:hAnsi="Comic Sans MS"/>
              </w:rPr>
              <w:t xml:space="preserve">Szállítási szolgáltatási díj </w:t>
            </w:r>
          </w:p>
        </w:tc>
        <w:tc>
          <w:tcPr>
            <w:tcW w:w="2520" w:type="dxa"/>
          </w:tcPr>
          <w:p w:rsidR="00C9737D" w:rsidRPr="003C475A" w:rsidRDefault="00C9737D" w:rsidP="00FA4CE4">
            <w:pPr>
              <w:jc w:val="right"/>
              <w:rPr>
                <w:rFonts w:ascii="Comic Sans MS" w:hAnsi="Comic Sans MS"/>
              </w:rPr>
            </w:pPr>
            <w:r w:rsidRPr="003C475A">
              <w:rPr>
                <w:rFonts w:ascii="Comic Sans MS" w:hAnsi="Comic Sans MS"/>
              </w:rPr>
              <w:t>350 000</w:t>
            </w:r>
          </w:p>
        </w:tc>
      </w:tr>
      <w:tr w:rsidR="00C9737D" w:rsidRPr="003C475A" w:rsidTr="00FA4CE4">
        <w:trPr>
          <w:trHeight w:val="375"/>
        </w:trPr>
        <w:tc>
          <w:tcPr>
            <w:tcW w:w="6676" w:type="dxa"/>
          </w:tcPr>
          <w:p w:rsidR="00C9737D" w:rsidRPr="003C475A" w:rsidRDefault="00C9737D" w:rsidP="00FA4CE4">
            <w:pPr>
              <w:rPr>
                <w:rFonts w:ascii="Comic Sans MS" w:hAnsi="Comic Sans MS"/>
              </w:rPr>
            </w:pPr>
            <w:r w:rsidRPr="003C475A">
              <w:rPr>
                <w:rFonts w:ascii="Comic Sans MS" w:hAnsi="Comic Sans MS"/>
              </w:rPr>
              <w:t>Belföldi kiküldetések kiadásai</w:t>
            </w:r>
          </w:p>
        </w:tc>
        <w:tc>
          <w:tcPr>
            <w:tcW w:w="2520" w:type="dxa"/>
          </w:tcPr>
          <w:p w:rsidR="00C9737D" w:rsidRPr="003C475A" w:rsidRDefault="00C9737D" w:rsidP="00FA4CE4">
            <w:pPr>
              <w:jc w:val="right"/>
              <w:rPr>
                <w:rFonts w:ascii="Comic Sans MS" w:hAnsi="Comic Sans MS"/>
              </w:rPr>
            </w:pPr>
            <w:r w:rsidRPr="003C475A">
              <w:rPr>
                <w:rFonts w:ascii="Comic Sans MS" w:hAnsi="Comic Sans MS"/>
              </w:rPr>
              <w:t xml:space="preserve">1 </w:t>
            </w:r>
            <w:r>
              <w:rPr>
                <w:rFonts w:ascii="Comic Sans MS" w:hAnsi="Comic Sans MS"/>
              </w:rPr>
              <w:t>36</w:t>
            </w:r>
            <w:r w:rsidRPr="003C475A">
              <w:rPr>
                <w:rFonts w:ascii="Comic Sans MS" w:hAnsi="Comic Sans MS"/>
              </w:rPr>
              <w:t>0 000</w:t>
            </w:r>
          </w:p>
        </w:tc>
      </w:tr>
      <w:tr w:rsidR="00C9737D" w:rsidRPr="006E3E52" w:rsidTr="00FA4CE4">
        <w:trPr>
          <w:trHeight w:val="375"/>
        </w:trPr>
        <w:tc>
          <w:tcPr>
            <w:tcW w:w="6676" w:type="dxa"/>
          </w:tcPr>
          <w:p w:rsidR="00C9737D" w:rsidRPr="006E3E52" w:rsidRDefault="00C9737D" w:rsidP="00FA4CE4">
            <w:pPr>
              <w:rPr>
                <w:rFonts w:ascii="Comic Sans MS" w:hAnsi="Comic Sans MS"/>
                <w:b/>
              </w:rPr>
            </w:pPr>
            <w:r w:rsidRPr="006E3E52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520" w:type="dxa"/>
          </w:tcPr>
          <w:p w:rsidR="00C9737D" w:rsidRPr="006E3E52" w:rsidRDefault="00C9737D" w:rsidP="00FA4CE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2 687 000</w:t>
            </w:r>
          </w:p>
        </w:tc>
      </w:tr>
    </w:tbl>
    <w:p w:rsidR="00A557A2" w:rsidRDefault="00A557A2" w:rsidP="003C475A">
      <w:pPr>
        <w:rPr>
          <w:rFonts w:ascii="Comic Sans MS" w:hAnsi="Comic Sans MS"/>
          <w:b/>
        </w:rPr>
      </w:pPr>
    </w:p>
    <w:p w:rsidR="00A557A2" w:rsidRDefault="00A557A2" w:rsidP="006665D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4. </w:t>
      </w:r>
      <w:r w:rsidRPr="00472DCD">
        <w:rPr>
          <w:rFonts w:ascii="Comic Sans MS" w:hAnsi="Comic Sans MS"/>
          <w:b/>
        </w:rPr>
        <w:t>Bevételek</w:t>
      </w:r>
    </w:p>
    <w:p w:rsidR="00537124" w:rsidRDefault="00537124" w:rsidP="007D0109">
      <w:pPr>
        <w:spacing w:after="200" w:line="276" w:lineRule="auto"/>
        <w:jc w:val="both"/>
        <w:rPr>
          <w:rFonts w:ascii="Comic Sans MS" w:hAnsi="Comic Sans MS"/>
        </w:rPr>
      </w:pPr>
    </w:p>
    <w:p w:rsidR="00537124" w:rsidRDefault="00537124" w:rsidP="007D0109">
      <w:pPr>
        <w:spacing w:after="200"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 bevételekre vonatkozóan indokolt</w:t>
      </w:r>
      <w:r w:rsidR="007D0109">
        <w:rPr>
          <w:rFonts w:ascii="Comic Sans MS" w:hAnsi="Comic Sans MS"/>
        </w:rPr>
        <w:t xml:space="preserve"> lenne, ha </w:t>
      </w:r>
      <w:r>
        <w:rPr>
          <w:rFonts w:ascii="Comic Sans MS" w:hAnsi="Comic Sans MS"/>
        </w:rPr>
        <w:t xml:space="preserve">azt saját hatáskörben önállóan lehetne fejlesztésre fordítani. </w:t>
      </w:r>
    </w:p>
    <w:p w:rsidR="007D0109" w:rsidRDefault="00537124" w:rsidP="007D0109">
      <w:pPr>
        <w:spacing w:after="200"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 2019.évi költségvetési rendelet erre nem adott lehetőséget</w:t>
      </w:r>
    </w:p>
    <w:p w:rsidR="00A557A2" w:rsidRPr="006665DA" w:rsidRDefault="00A557A2" w:rsidP="003C475A">
      <w:pPr>
        <w:rPr>
          <w:rFonts w:ascii="Comic Sans MS" w:hAnsi="Comic Sans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1817"/>
        <w:gridCol w:w="1991"/>
      </w:tblGrid>
      <w:tr w:rsidR="00A557A2" w:rsidTr="003C475A">
        <w:tc>
          <w:tcPr>
            <w:tcW w:w="5353" w:type="dxa"/>
          </w:tcPr>
          <w:p w:rsidR="00A557A2" w:rsidRPr="00772256" w:rsidRDefault="00C9737D" w:rsidP="003C47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JCDecaux Hungary</w:t>
            </w:r>
            <w:r w:rsidR="00A557A2" w:rsidRPr="00772256">
              <w:rPr>
                <w:rFonts w:ascii="Comic Sans MS" w:hAnsi="Comic Sans MS"/>
              </w:rPr>
              <w:t xml:space="preserve">  reklámtábla</w:t>
            </w:r>
          </w:p>
        </w:tc>
        <w:tc>
          <w:tcPr>
            <w:tcW w:w="1843" w:type="dxa"/>
          </w:tcPr>
          <w:p w:rsidR="00A557A2" w:rsidRPr="00772256" w:rsidRDefault="00A557A2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</w:rPr>
            </w:pPr>
            <w:r w:rsidRPr="00772256">
              <w:rPr>
                <w:rFonts w:ascii="Comic Sans MS" w:hAnsi="Comic Sans MS"/>
              </w:rPr>
              <w:t>12 hónap</w:t>
            </w:r>
          </w:p>
        </w:tc>
        <w:tc>
          <w:tcPr>
            <w:tcW w:w="2014" w:type="dxa"/>
          </w:tcPr>
          <w:p w:rsidR="00A557A2" w:rsidRPr="00772256" w:rsidRDefault="00A557A2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</w:rPr>
            </w:pPr>
            <w:r w:rsidRPr="00772256">
              <w:rPr>
                <w:rFonts w:ascii="Comic Sans MS" w:hAnsi="Comic Sans MS"/>
              </w:rPr>
              <w:t>86.760,- Ft</w:t>
            </w:r>
          </w:p>
        </w:tc>
      </w:tr>
      <w:tr w:rsidR="00A557A2" w:rsidTr="003C475A">
        <w:tc>
          <w:tcPr>
            <w:tcW w:w="5353" w:type="dxa"/>
          </w:tcPr>
          <w:p w:rsidR="00A557A2" w:rsidRPr="00772256" w:rsidRDefault="00A557A2" w:rsidP="001E6F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omic Sans MS" w:hAnsi="Comic Sans MS"/>
              </w:rPr>
            </w:pPr>
            <w:r w:rsidRPr="00772256">
              <w:rPr>
                <w:rFonts w:ascii="Comic Sans MS" w:hAnsi="Comic Sans MS"/>
              </w:rPr>
              <w:t>Judó ()</w:t>
            </w:r>
            <w:r w:rsidR="003C475A">
              <w:rPr>
                <w:rFonts w:ascii="Comic Sans MS" w:hAnsi="Comic Sans MS"/>
              </w:rPr>
              <w:t xml:space="preserve"> - terembérlet</w:t>
            </w:r>
          </w:p>
        </w:tc>
        <w:tc>
          <w:tcPr>
            <w:tcW w:w="1843" w:type="dxa"/>
          </w:tcPr>
          <w:p w:rsidR="00A557A2" w:rsidRPr="00772256" w:rsidRDefault="00A557A2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</w:rPr>
            </w:pPr>
            <w:r w:rsidRPr="00772256">
              <w:rPr>
                <w:rFonts w:ascii="Comic Sans MS" w:hAnsi="Comic Sans MS"/>
              </w:rPr>
              <w:t>7 hónap</w:t>
            </w:r>
          </w:p>
        </w:tc>
        <w:tc>
          <w:tcPr>
            <w:tcW w:w="2014" w:type="dxa"/>
          </w:tcPr>
          <w:p w:rsidR="00A557A2" w:rsidRPr="00772256" w:rsidRDefault="00A557A2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</w:rPr>
            </w:pPr>
            <w:r w:rsidRPr="00772256">
              <w:rPr>
                <w:rFonts w:ascii="Comic Sans MS" w:hAnsi="Comic Sans MS"/>
              </w:rPr>
              <w:t>56.000,- Ft</w:t>
            </w:r>
          </w:p>
        </w:tc>
      </w:tr>
      <w:tr w:rsidR="00A557A2" w:rsidTr="003C475A">
        <w:tc>
          <w:tcPr>
            <w:tcW w:w="5353" w:type="dxa"/>
          </w:tcPr>
          <w:p w:rsidR="00A557A2" w:rsidRPr="00772256" w:rsidRDefault="00A557A2" w:rsidP="004704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omic Sans MS" w:hAnsi="Comic Sans MS"/>
              </w:rPr>
            </w:pPr>
            <w:r w:rsidRPr="00772256">
              <w:rPr>
                <w:rFonts w:ascii="Comic Sans MS" w:hAnsi="Comic Sans MS"/>
              </w:rPr>
              <w:t xml:space="preserve">Ovi </w:t>
            </w:r>
            <w:r w:rsidR="003C475A">
              <w:rPr>
                <w:rFonts w:ascii="Comic Sans MS" w:hAnsi="Comic Sans MS"/>
              </w:rPr>
              <w:t>–</w:t>
            </w:r>
            <w:r w:rsidRPr="00772256">
              <w:rPr>
                <w:rFonts w:ascii="Comic Sans MS" w:hAnsi="Comic Sans MS"/>
              </w:rPr>
              <w:t>FOCI</w:t>
            </w:r>
            <w:r w:rsidR="003C475A">
              <w:rPr>
                <w:rFonts w:ascii="Comic Sans MS" w:hAnsi="Comic Sans MS"/>
              </w:rPr>
              <w:t xml:space="preserve"> (</w:t>
            </w:r>
            <w:r w:rsidR="00470481">
              <w:rPr>
                <w:rFonts w:ascii="Comic Sans MS" w:hAnsi="Comic Sans MS"/>
              </w:rPr>
              <w:t>Kölyök Farkas SE</w:t>
            </w:r>
            <w:r w:rsidR="003C475A">
              <w:rPr>
                <w:rFonts w:ascii="Comic Sans MS" w:hAnsi="Comic Sans MS"/>
              </w:rPr>
              <w:t>) - terembérlet</w:t>
            </w:r>
          </w:p>
        </w:tc>
        <w:tc>
          <w:tcPr>
            <w:tcW w:w="1843" w:type="dxa"/>
          </w:tcPr>
          <w:p w:rsidR="00A557A2" w:rsidRPr="00772256" w:rsidRDefault="00A557A2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</w:rPr>
            </w:pPr>
            <w:r w:rsidRPr="00772256">
              <w:rPr>
                <w:rFonts w:ascii="Comic Sans MS" w:hAnsi="Comic Sans MS"/>
              </w:rPr>
              <w:t>8 hónap</w:t>
            </w:r>
          </w:p>
        </w:tc>
        <w:tc>
          <w:tcPr>
            <w:tcW w:w="2014" w:type="dxa"/>
          </w:tcPr>
          <w:p w:rsidR="00A557A2" w:rsidRPr="00772256" w:rsidRDefault="00A557A2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</w:rPr>
            </w:pPr>
            <w:r w:rsidRPr="00772256">
              <w:rPr>
                <w:rFonts w:ascii="Comic Sans MS" w:hAnsi="Comic Sans MS"/>
              </w:rPr>
              <w:t>64.000,- Ft</w:t>
            </w:r>
          </w:p>
        </w:tc>
      </w:tr>
      <w:tr w:rsidR="00A557A2" w:rsidTr="003C475A">
        <w:tc>
          <w:tcPr>
            <w:tcW w:w="5353" w:type="dxa"/>
          </w:tcPr>
          <w:p w:rsidR="00A557A2" w:rsidRPr="00772256" w:rsidRDefault="00A557A2" w:rsidP="007722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omic Sans MS" w:hAnsi="Comic Sans MS"/>
              </w:rPr>
            </w:pPr>
            <w:r w:rsidRPr="00772256">
              <w:rPr>
                <w:rFonts w:ascii="Comic Sans MS" w:hAnsi="Comic Sans MS"/>
              </w:rPr>
              <w:t>Angolul Vidáman Kft.</w:t>
            </w:r>
            <w:r w:rsidR="003C475A">
              <w:rPr>
                <w:rFonts w:ascii="Comic Sans MS" w:hAnsi="Comic Sans MS"/>
              </w:rPr>
              <w:t xml:space="preserve"> -  terembérlet</w:t>
            </w:r>
          </w:p>
        </w:tc>
        <w:tc>
          <w:tcPr>
            <w:tcW w:w="1843" w:type="dxa"/>
          </w:tcPr>
          <w:p w:rsidR="00A557A2" w:rsidRPr="00772256" w:rsidRDefault="00A557A2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</w:rPr>
            </w:pPr>
            <w:r w:rsidRPr="00772256">
              <w:rPr>
                <w:rFonts w:ascii="Comic Sans MS" w:hAnsi="Comic Sans MS"/>
              </w:rPr>
              <w:t>7 hónap</w:t>
            </w:r>
          </w:p>
        </w:tc>
        <w:tc>
          <w:tcPr>
            <w:tcW w:w="2014" w:type="dxa"/>
          </w:tcPr>
          <w:p w:rsidR="00A557A2" w:rsidRPr="00772256" w:rsidRDefault="00A557A2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</w:rPr>
            </w:pPr>
            <w:r w:rsidRPr="00772256">
              <w:rPr>
                <w:rFonts w:ascii="Comic Sans MS" w:hAnsi="Comic Sans MS"/>
              </w:rPr>
              <w:t>56.000,- Ft</w:t>
            </w:r>
          </w:p>
        </w:tc>
      </w:tr>
      <w:tr w:rsidR="00E52CEC" w:rsidTr="003C475A">
        <w:tc>
          <w:tcPr>
            <w:tcW w:w="5353" w:type="dxa"/>
          </w:tcPr>
          <w:p w:rsidR="00E52CEC" w:rsidRPr="00772256" w:rsidRDefault="00E52CEC" w:rsidP="001E6F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Színpadi tánc ()</w:t>
            </w:r>
            <w:r w:rsidR="003C475A">
              <w:rPr>
                <w:rFonts w:ascii="Comic Sans MS" w:hAnsi="Comic Sans MS"/>
              </w:rPr>
              <w:t xml:space="preserve"> terembérlet</w:t>
            </w:r>
          </w:p>
        </w:tc>
        <w:tc>
          <w:tcPr>
            <w:tcW w:w="1843" w:type="dxa"/>
          </w:tcPr>
          <w:p w:rsidR="00E52CEC" w:rsidRPr="00772256" w:rsidRDefault="00E52CEC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 hónap</w:t>
            </w:r>
          </w:p>
        </w:tc>
        <w:tc>
          <w:tcPr>
            <w:tcW w:w="2014" w:type="dxa"/>
          </w:tcPr>
          <w:p w:rsidR="00E52CEC" w:rsidRPr="00772256" w:rsidRDefault="00E52CEC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56.000,-Ft</w:t>
            </w:r>
          </w:p>
        </w:tc>
      </w:tr>
      <w:tr w:rsidR="00A557A2" w:rsidTr="003C475A">
        <w:tc>
          <w:tcPr>
            <w:tcW w:w="7196" w:type="dxa"/>
            <w:gridSpan w:val="2"/>
          </w:tcPr>
          <w:p w:rsidR="00A557A2" w:rsidRPr="00772256" w:rsidRDefault="00A557A2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</w:rPr>
            </w:pPr>
            <w:r w:rsidRPr="00772256">
              <w:rPr>
                <w:rFonts w:ascii="Comic Sans MS" w:hAnsi="Comic Sans MS"/>
              </w:rPr>
              <w:t>összesen</w:t>
            </w:r>
            <w:r w:rsidR="00E52CEC">
              <w:rPr>
                <w:rFonts w:ascii="Comic Sans MS" w:hAnsi="Comic Sans MS"/>
              </w:rPr>
              <w:t>:</w:t>
            </w:r>
          </w:p>
        </w:tc>
        <w:tc>
          <w:tcPr>
            <w:tcW w:w="2014" w:type="dxa"/>
          </w:tcPr>
          <w:p w:rsidR="00A557A2" w:rsidRPr="00772256" w:rsidRDefault="00E52CEC" w:rsidP="007722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318</w:t>
            </w:r>
            <w:r w:rsidR="00A557A2" w:rsidRPr="00772256">
              <w:rPr>
                <w:rFonts w:ascii="Comic Sans MS" w:hAnsi="Comic Sans MS"/>
              </w:rPr>
              <w:t>. 760,-Ft</w:t>
            </w:r>
          </w:p>
        </w:tc>
      </w:tr>
    </w:tbl>
    <w:p w:rsidR="00A557A2" w:rsidRDefault="00A557A2" w:rsidP="00972284">
      <w:pPr>
        <w:jc w:val="both"/>
        <w:rPr>
          <w:rFonts w:ascii="Comic Sans MS" w:hAnsi="Comic Sans MS"/>
          <w:b/>
        </w:rPr>
      </w:pPr>
    </w:p>
    <w:p w:rsidR="00BF439F" w:rsidRDefault="00BF439F" w:rsidP="00972284">
      <w:pPr>
        <w:jc w:val="both"/>
        <w:rPr>
          <w:rFonts w:ascii="Comic Sans MS" w:hAnsi="Comic Sans MS"/>
          <w:b/>
        </w:rPr>
      </w:pPr>
    </w:p>
    <w:p w:rsidR="00BF439F" w:rsidRDefault="00BF439F" w:rsidP="00972284">
      <w:pPr>
        <w:jc w:val="both"/>
        <w:rPr>
          <w:rFonts w:ascii="Comic Sans MS" w:hAnsi="Comic Sans MS"/>
          <w:b/>
        </w:rPr>
      </w:pPr>
    </w:p>
    <w:p w:rsidR="00BF439F" w:rsidRDefault="00BF439F" w:rsidP="00972284">
      <w:pPr>
        <w:jc w:val="both"/>
        <w:rPr>
          <w:rFonts w:ascii="Comic Sans MS" w:hAnsi="Comic Sans MS"/>
          <w:b/>
        </w:rPr>
      </w:pPr>
    </w:p>
    <w:p w:rsidR="00A557A2" w:rsidRDefault="00A557A2" w:rsidP="0004120C">
      <w:pPr>
        <w:jc w:val="both"/>
        <w:rPr>
          <w:rFonts w:ascii="Comic Sans MS" w:hAnsi="Comic Sans MS"/>
          <w:b/>
        </w:rPr>
      </w:pPr>
    </w:p>
    <w:p w:rsidR="006210DF" w:rsidRDefault="006210DF" w:rsidP="00972284">
      <w:pPr>
        <w:jc w:val="both"/>
        <w:rPr>
          <w:rFonts w:ascii="Comic Sans MS" w:hAnsi="Comic Sans MS"/>
        </w:rPr>
      </w:pPr>
    </w:p>
    <w:p w:rsidR="008E4095" w:rsidRPr="00C40910" w:rsidRDefault="006210DF" w:rsidP="00C40910">
      <w:pPr>
        <w:pStyle w:val="Listaszerbekezds"/>
        <w:numPr>
          <w:ilvl w:val="0"/>
          <w:numId w:val="46"/>
        </w:numPr>
        <w:jc w:val="center"/>
        <w:rPr>
          <w:rFonts w:ascii="Comic Sans MS" w:hAnsi="Comic Sans MS"/>
          <w:b/>
        </w:rPr>
      </w:pPr>
      <w:r w:rsidRPr="00C40910">
        <w:rPr>
          <w:rFonts w:ascii="Comic Sans MS" w:hAnsi="Comic Sans MS"/>
          <w:b/>
        </w:rPr>
        <w:t>Felújítási, karbantartási feladatok</w:t>
      </w:r>
    </w:p>
    <w:p w:rsidR="008E4095" w:rsidRDefault="008E4095" w:rsidP="00972284">
      <w:pPr>
        <w:jc w:val="both"/>
        <w:rPr>
          <w:rFonts w:ascii="Comic Sans MS" w:hAnsi="Comic Sans MS"/>
        </w:rPr>
      </w:pPr>
    </w:p>
    <w:p w:rsidR="00573189" w:rsidRPr="00A22BCD" w:rsidRDefault="00573189" w:rsidP="00972284">
      <w:pPr>
        <w:jc w:val="both"/>
        <w:rPr>
          <w:rFonts w:ascii="Comic Sans MS" w:hAnsi="Comic Sans MS"/>
        </w:rPr>
      </w:pPr>
      <w:r w:rsidRPr="00A22BCD">
        <w:rPr>
          <w:rFonts w:ascii="Comic Sans MS" w:hAnsi="Comic Sans MS"/>
        </w:rPr>
        <w:t xml:space="preserve">Az oktatási környezet jelentősen befolyásolja a nevelő – oktató munka minőségét. Az épület felújításának folytatása, állagmegóvásának megőrzése, energiahatékonyságának növelése </w:t>
      </w:r>
      <w:r w:rsidR="00A22BCD">
        <w:rPr>
          <w:rFonts w:ascii="Comic Sans MS" w:hAnsi="Comic Sans MS"/>
        </w:rPr>
        <w:t>jelenleg még csak megkezdett</w:t>
      </w:r>
      <w:r w:rsidRPr="00A22BCD">
        <w:rPr>
          <w:rFonts w:ascii="Comic Sans MS" w:hAnsi="Comic Sans MS"/>
        </w:rPr>
        <w:t xml:space="preserve"> feladat. </w:t>
      </w:r>
    </w:p>
    <w:p w:rsidR="00573189" w:rsidRDefault="00573189" w:rsidP="00972284">
      <w:pPr>
        <w:jc w:val="both"/>
        <w:rPr>
          <w:rFonts w:ascii="Comic Sans MS" w:hAnsi="Comic Sans M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E4095" w:rsidRPr="007B6F26" w:rsidTr="008E4095">
        <w:tc>
          <w:tcPr>
            <w:tcW w:w="9214" w:type="dxa"/>
            <w:shd w:val="clear" w:color="auto" w:fill="auto"/>
          </w:tcPr>
          <w:p w:rsidR="008E4095" w:rsidRPr="008E4095" w:rsidRDefault="008E4095" w:rsidP="001645A0">
            <w:pPr>
              <w:pStyle w:val="Cm"/>
              <w:rPr>
                <w:rFonts w:ascii="Comic Sans MS" w:hAnsi="Comic Sans MS"/>
              </w:rPr>
            </w:pPr>
            <w:r w:rsidRPr="008E4095">
              <w:rPr>
                <w:rFonts w:ascii="Comic Sans MS" w:hAnsi="Comic Sans MS"/>
              </w:rPr>
              <w:t>Feladat</w:t>
            </w:r>
          </w:p>
        </w:tc>
      </w:tr>
      <w:tr w:rsidR="008E4095" w:rsidRPr="007B6F26" w:rsidTr="008E4095">
        <w:trPr>
          <w:trHeight w:val="397"/>
        </w:trPr>
        <w:tc>
          <w:tcPr>
            <w:tcW w:w="9214" w:type="dxa"/>
            <w:shd w:val="clear" w:color="auto" w:fill="auto"/>
          </w:tcPr>
          <w:p w:rsidR="008E4095" w:rsidRPr="00A22BCD" w:rsidRDefault="00470481" w:rsidP="00A22BC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 csoport </w:t>
            </w:r>
            <w:r w:rsidR="00A22BCD" w:rsidRPr="00A22BCD">
              <w:rPr>
                <w:rFonts w:ascii="Comic Sans MS" w:hAnsi="Comic Sans MS"/>
              </w:rPr>
              <w:t>fürdő</w:t>
            </w:r>
            <w:r>
              <w:rPr>
                <w:rFonts w:ascii="Comic Sans MS" w:hAnsi="Comic Sans MS"/>
              </w:rPr>
              <w:t>szoba</w:t>
            </w:r>
            <w:r w:rsidR="00A22BCD" w:rsidRPr="00A22BCD">
              <w:rPr>
                <w:rFonts w:ascii="Comic Sans MS" w:hAnsi="Comic Sans MS"/>
              </w:rPr>
              <w:t xml:space="preserve">, öltöző </w:t>
            </w:r>
            <w:r w:rsidR="000F765B">
              <w:rPr>
                <w:rFonts w:ascii="Comic Sans MS" w:hAnsi="Comic Sans MS"/>
              </w:rPr>
              <w:t>festése</w:t>
            </w:r>
            <w:r w:rsidR="00A22BCD" w:rsidRPr="00A22BCD">
              <w:rPr>
                <w:rFonts w:ascii="Comic Sans MS" w:hAnsi="Comic Sans MS"/>
              </w:rPr>
              <w:t xml:space="preserve"> </w:t>
            </w:r>
            <w:r w:rsidR="000F765B" w:rsidRPr="00A22BCD">
              <w:rPr>
                <w:rFonts w:ascii="Comic Sans MS" w:hAnsi="Comic Sans MS"/>
              </w:rPr>
              <w:t>(nyílászáró csere utáni tisztasági festés)</w:t>
            </w:r>
          </w:p>
        </w:tc>
      </w:tr>
      <w:tr w:rsidR="000F765B" w:rsidRPr="007B6F26" w:rsidTr="008E4095">
        <w:trPr>
          <w:trHeight w:val="397"/>
        </w:trPr>
        <w:tc>
          <w:tcPr>
            <w:tcW w:w="9214" w:type="dxa"/>
            <w:shd w:val="clear" w:color="auto" w:fill="auto"/>
          </w:tcPr>
          <w:p w:rsidR="000F765B" w:rsidRDefault="000F765B" w:rsidP="00A22BC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Pr="00A22BCD">
              <w:rPr>
                <w:rFonts w:ascii="Comic Sans MS" w:hAnsi="Comic Sans MS"/>
              </w:rPr>
              <w:t>ornaszoba; felnőtt öltöző, fürdő; fejlesztőszoba festése (nyílászáró csere utáni tisztasági festés)</w:t>
            </w:r>
          </w:p>
        </w:tc>
      </w:tr>
      <w:tr w:rsidR="008E4095" w:rsidRPr="007B6F26" w:rsidTr="008E4095">
        <w:trPr>
          <w:trHeight w:val="397"/>
        </w:trPr>
        <w:tc>
          <w:tcPr>
            <w:tcW w:w="9214" w:type="dxa"/>
            <w:shd w:val="clear" w:color="auto" w:fill="auto"/>
          </w:tcPr>
          <w:p w:rsidR="008E4095" w:rsidRPr="00A22BCD" w:rsidRDefault="00A22BCD" w:rsidP="00A22BC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Linó</w:t>
            </w:r>
            <w:r w:rsidRPr="00A22BCD">
              <w:rPr>
                <w:rFonts w:ascii="Comic Sans MS" w:hAnsi="Comic Sans MS"/>
              </w:rPr>
              <w:t>leum csere 2-es,5-ös csoportokban</w:t>
            </w:r>
            <w:r w:rsidR="000F765B">
              <w:rPr>
                <w:rFonts w:ascii="Comic Sans MS" w:hAnsi="Comic Sans MS"/>
              </w:rPr>
              <w:t xml:space="preserve"> – megkezdett felújítás befejezése</w:t>
            </w:r>
          </w:p>
        </w:tc>
      </w:tr>
      <w:tr w:rsidR="008E4095" w:rsidTr="008E4095">
        <w:trPr>
          <w:trHeight w:val="397"/>
        </w:trPr>
        <w:tc>
          <w:tcPr>
            <w:tcW w:w="9214" w:type="dxa"/>
            <w:shd w:val="clear" w:color="auto" w:fill="auto"/>
          </w:tcPr>
          <w:p w:rsidR="008E4095" w:rsidRPr="00A22BCD" w:rsidRDefault="00A22BCD" w:rsidP="00A22BCD">
            <w:pPr>
              <w:jc w:val="both"/>
              <w:rPr>
                <w:rFonts w:ascii="Comic Sans MS" w:hAnsi="Comic Sans MS"/>
              </w:rPr>
            </w:pPr>
            <w:r w:rsidRPr="00A22BCD">
              <w:rPr>
                <w:rFonts w:ascii="Comic Sans MS" w:hAnsi="Comic Sans MS"/>
              </w:rPr>
              <w:t>Klíma beszerelése a 2 csoportba – tavasztól őszig használhatatlan</w:t>
            </w:r>
            <w:r w:rsidR="000F765B">
              <w:rPr>
                <w:rFonts w:ascii="Comic Sans MS" w:hAnsi="Comic Sans MS"/>
              </w:rPr>
              <w:t xml:space="preserve"> a hőség miatt.</w:t>
            </w:r>
          </w:p>
        </w:tc>
      </w:tr>
      <w:tr w:rsidR="008E4095" w:rsidRPr="007B6F26" w:rsidTr="008E4095">
        <w:trPr>
          <w:trHeight w:val="397"/>
        </w:trPr>
        <w:tc>
          <w:tcPr>
            <w:tcW w:w="9214" w:type="dxa"/>
            <w:shd w:val="clear" w:color="auto" w:fill="auto"/>
          </w:tcPr>
          <w:p w:rsidR="008E4095" w:rsidRPr="00A22BCD" w:rsidRDefault="00A22BCD" w:rsidP="000F765B">
            <w:pPr>
              <w:jc w:val="both"/>
              <w:rPr>
                <w:rFonts w:ascii="Comic Sans MS" w:hAnsi="Comic Sans MS"/>
              </w:rPr>
            </w:pPr>
            <w:r w:rsidRPr="00A22BCD">
              <w:rPr>
                <w:rFonts w:ascii="Comic Sans MS" w:hAnsi="Comic Sans MS"/>
              </w:rPr>
              <w:t xml:space="preserve">Udvari </w:t>
            </w:r>
            <w:r w:rsidR="000F765B">
              <w:rPr>
                <w:rFonts w:ascii="Comic Sans MS" w:hAnsi="Comic Sans MS"/>
              </w:rPr>
              <w:t>játékok felülvizsgálata, elbontott játék cseréje (</w:t>
            </w:r>
            <w:r w:rsidRPr="00A22BCD">
              <w:rPr>
                <w:rFonts w:ascii="Comic Sans MS" w:hAnsi="Comic Sans MS"/>
              </w:rPr>
              <w:t>vonat</w:t>
            </w:r>
            <w:r w:rsidR="000F765B">
              <w:rPr>
                <w:rFonts w:ascii="Comic Sans MS" w:hAnsi="Comic Sans MS"/>
              </w:rPr>
              <w:t>) eszköznorma alapján.</w:t>
            </w:r>
            <w:r w:rsidRPr="00A22BCD">
              <w:rPr>
                <w:rFonts w:ascii="Comic Sans MS" w:hAnsi="Comic Sans MS"/>
              </w:rPr>
              <w:t xml:space="preserve"> </w:t>
            </w:r>
          </w:p>
        </w:tc>
      </w:tr>
      <w:tr w:rsidR="008E4095" w:rsidRPr="007B6F26" w:rsidTr="008E4095">
        <w:trPr>
          <w:trHeight w:val="397"/>
        </w:trPr>
        <w:tc>
          <w:tcPr>
            <w:tcW w:w="9214" w:type="dxa"/>
            <w:shd w:val="clear" w:color="auto" w:fill="auto"/>
          </w:tcPr>
          <w:p w:rsidR="008E4095" w:rsidRPr="00A22BCD" w:rsidRDefault="00A22BCD" w:rsidP="00A22BCD">
            <w:pPr>
              <w:jc w:val="both"/>
              <w:rPr>
                <w:rFonts w:ascii="Comic Sans MS" w:hAnsi="Comic Sans MS"/>
              </w:rPr>
            </w:pPr>
            <w:r w:rsidRPr="00A22BCD">
              <w:rPr>
                <w:rFonts w:ascii="Comic Sans MS" w:hAnsi="Comic Sans MS"/>
              </w:rPr>
              <w:t>Bejáratok lépcsőzete II. bejárat akadálymentesítésével, bejárati előtetők cseréje – balesetveszély</w:t>
            </w:r>
            <w:r w:rsidR="000F765B">
              <w:rPr>
                <w:rFonts w:ascii="Comic Sans MS" w:hAnsi="Comic Sans MS"/>
              </w:rPr>
              <w:t xml:space="preserve"> </w:t>
            </w:r>
            <w:r w:rsidRPr="00A22BCD">
              <w:rPr>
                <w:rFonts w:ascii="Comic Sans MS" w:hAnsi="Comic Sans MS"/>
              </w:rPr>
              <w:t xml:space="preserve">(méhek), </w:t>
            </w:r>
            <w:r w:rsidR="000F765B">
              <w:rPr>
                <w:rFonts w:ascii="Comic Sans MS" w:hAnsi="Comic Sans MS"/>
              </w:rPr>
              <w:t xml:space="preserve">utcafront </w:t>
            </w:r>
            <w:r w:rsidRPr="00A22BCD">
              <w:rPr>
                <w:rFonts w:ascii="Comic Sans MS" w:hAnsi="Comic Sans MS"/>
              </w:rPr>
              <w:t>esztétikai kép</w:t>
            </w:r>
            <w:r w:rsidR="000F765B">
              <w:rPr>
                <w:rFonts w:ascii="Comic Sans MS" w:hAnsi="Comic Sans MS"/>
              </w:rPr>
              <w:t>.</w:t>
            </w:r>
          </w:p>
        </w:tc>
      </w:tr>
      <w:tr w:rsidR="008E4095" w:rsidRPr="007B6F26" w:rsidTr="008E4095">
        <w:trPr>
          <w:trHeight w:val="397"/>
        </w:trPr>
        <w:tc>
          <w:tcPr>
            <w:tcW w:w="9214" w:type="dxa"/>
            <w:shd w:val="clear" w:color="auto" w:fill="auto"/>
          </w:tcPr>
          <w:p w:rsidR="008E4095" w:rsidRPr="00A22BCD" w:rsidRDefault="00A22BCD" w:rsidP="00A22BCD">
            <w:pPr>
              <w:jc w:val="both"/>
              <w:rPr>
                <w:rFonts w:ascii="Comic Sans MS" w:hAnsi="Comic Sans MS"/>
              </w:rPr>
            </w:pPr>
            <w:r w:rsidRPr="00A22BCD">
              <w:rPr>
                <w:rFonts w:ascii="Comic Sans MS" w:hAnsi="Comic Sans MS"/>
              </w:rPr>
              <w:t xml:space="preserve">Homokozó körüli aszfaltburkolat javítása, járdafelületek javítása, 30 m2 – balesetveszély </w:t>
            </w:r>
          </w:p>
        </w:tc>
      </w:tr>
      <w:tr w:rsidR="008E4095" w:rsidRPr="007B6F26" w:rsidTr="008E4095">
        <w:trPr>
          <w:trHeight w:val="397"/>
        </w:trPr>
        <w:tc>
          <w:tcPr>
            <w:tcW w:w="9214" w:type="dxa"/>
            <w:shd w:val="clear" w:color="auto" w:fill="auto"/>
          </w:tcPr>
          <w:p w:rsidR="008E4095" w:rsidRPr="00A22BCD" w:rsidRDefault="00A22BCD" w:rsidP="000F765B">
            <w:pPr>
              <w:jc w:val="both"/>
              <w:rPr>
                <w:rFonts w:ascii="Comic Sans MS" w:hAnsi="Comic Sans MS"/>
              </w:rPr>
            </w:pPr>
            <w:r w:rsidRPr="00A22BCD">
              <w:rPr>
                <w:rFonts w:ascii="Comic Sans MS" w:hAnsi="Comic Sans MS"/>
              </w:rPr>
              <w:t>Homok</w:t>
            </w:r>
            <w:r w:rsidR="000F765B">
              <w:rPr>
                <w:rFonts w:ascii="Comic Sans MS" w:hAnsi="Comic Sans MS"/>
              </w:rPr>
              <w:t>ozó szegély gumiburkolatának és</w:t>
            </w:r>
            <w:r w:rsidR="002C0344">
              <w:rPr>
                <w:rFonts w:ascii="Comic Sans MS" w:hAnsi="Comic Sans MS"/>
              </w:rPr>
              <w:t xml:space="preserve"> a</w:t>
            </w:r>
            <w:r w:rsidR="000F765B">
              <w:rPr>
                <w:rFonts w:ascii="Comic Sans MS" w:hAnsi="Comic Sans MS"/>
              </w:rPr>
              <w:t xml:space="preserve"> sérült gumiburkolatok cseréje - balesetveszély</w:t>
            </w:r>
          </w:p>
        </w:tc>
      </w:tr>
      <w:tr w:rsidR="008E4095" w:rsidTr="008E4095">
        <w:trPr>
          <w:trHeight w:val="397"/>
        </w:trPr>
        <w:tc>
          <w:tcPr>
            <w:tcW w:w="9214" w:type="dxa"/>
            <w:shd w:val="clear" w:color="auto" w:fill="auto"/>
          </w:tcPr>
          <w:p w:rsidR="008E4095" w:rsidRPr="00A22BCD" w:rsidRDefault="00A22BCD" w:rsidP="00A22BCD">
            <w:pPr>
              <w:jc w:val="both"/>
              <w:rPr>
                <w:rFonts w:ascii="Comic Sans MS" w:hAnsi="Comic Sans MS"/>
              </w:rPr>
            </w:pPr>
            <w:r w:rsidRPr="00A22BCD">
              <w:rPr>
                <w:rFonts w:ascii="Comic Sans MS" w:hAnsi="Comic Sans MS"/>
              </w:rPr>
              <w:t>3-as, 4-es csoportszoba nyílás</w:t>
            </w:r>
            <w:r w:rsidR="00470481">
              <w:rPr>
                <w:rFonts w:ascii="Comic Sans MS" w:hAnsi="Comic Sans MS"/>
              </w:rPr>
              <w:t>záró csere, radiátor csere, linó</w:t>
            </w:r>
            <w:r w:rsidR="000F765B">
              <w:rPr>
                <w:rFonts w:ascii="Comic Sans MS" w:hAnsi="Comic Sans MS"/>
              </w:rPr>
              <w:t>leum csere és</w:t>
            </w:r>
            <w:r w:rsidRPr="00A22BCD">
              <w:rPr>
                <w:rFonts w:ascii="Comic Sans MS" w:hAnsi="Comic Sans MS"/>
              </w:rPr>
              <w:t xml:space="preserve"> festése</w:t>
            </w:r>
          </w:p>
        </w:tc>
      </w:tr>
      <w:tr w:rsidR="008E4095" w:rsidRPr="007B6F26" w:rsidTr="008E4095">
        <w:trPr>
          <w:trHeight w:val="397"/>
        </w:trPr>
        <w:tc>
          <w:tcPr>
            <w:tcW w:w="9214" w:type="dxa"/>
            <w:shd w:val="clear" w:color="auto" w:fill="auto"/>
          </w:tcPr>
          <w:p w:rsidR="008E4095" w:rsidRPr="00A22BCD" w:rsidRDefault="00A22BCD" w:rsidP="00A22BCD">
            <w:pPr>
              <w:jc w:val="both"/>
              <w:rPr>
                <w:rFonts w:ascii="Comic Sans MS" w:hAnsi="Comic Sans MS"/>
              </w:rPr>
            </w:pPr>
            <w:r w:rsidRPr="00A22BCD">
              <w:rPr>
                <w:rFonts w:ascii="Comic Sans MS" w:hAnsi="Comic Sans MS"/>
              </w:rPr>
              <w:t>1-2 csoport felőli lépcsőház festése 200 m2, nagy magasság miatt állványozás szükséges</w:t>
            </w:r>
          </w:p>
        </w:tc>
      </w:tr>
      <w:tr w:rsidR="008E4095" w:rsidRPr="007B6F26" w:rsidTr="008E4095">
        <w:trPr>
          <w:trHeight w:val="397"/>
        </w:trPr>
        <w:tc>
          <w:tcPr>
            <w:tcW w:w="9214" w:type="dxa"/>
            <w:shd w:val="clear" w:color="auto" w:fill="auto"/>
          </w:tcPr>
          <w:p w:rsidR="008E4095" w:rsidRPr="00A22BCD" w:rsidRDefault="00A22BCD" w:rsidP="00A22BCD">
            <w:pPr>
              <w:jc w:val="both"/>
              <w:rPr>
                <w:rFonts w:ascii="Comic Sans MS" w:hAnsi="Comic Sans MS"/>
              </w:rPr>
            </w:pPr>
            <w:r w:rsidRPr="00A22BCD">
              <w:rPr>
                <w:rFonts w:ascii="Comic Sans MS" w:hAnsi="Comic Sans MS"/>
              </w:rPr>
              <w:t>Bejárati radiátorok cseréje</w:t>
            </w:r>
            <w:r w:rsidR="000F765B">
              <w:rPr>
                <w:rFonts w:ascii="Comic Sans MS" w:hAnsi="Comic Sans MS"/>
              </w:rPr>
              <w:t>.</w:t>
            </w:r>
          </w:p>
        </w:tc>
      </w:tr>
    </w:tbl>
    <w:p w:rsidR="00A557A2" w:rsidRDefault="00A557A2" w:rsidP="00972284">
      <w:pPr>
        <w:jc w:val="both"/>
        <w:rPr>
          <w:rFonts w:ascii="Comic Sans MS" w:hAnsi="Comic Sans MS"/>
        </w:rPr>
      </w:pPr>
    </w:p>
    <w:p w:rsidR="00A557A2" w:rsidRDefault="00A557A2" w:rsidP="00972284">
      <w:pPr>
        <w:jc w:val="both"/>
        <w:rPr>
          <w:rFonts w:ascii="Comic Sans MS" w:hAnsi="Comic Sans MS"/>
        </w:rPr>
      </w:pPr>
    </w:p>
    <w:p w:rsidR="001645A0" w:rsidRDefault="001645A0" w:rsidP="00972284">
      <w:pPr>
        <w:jc w:val="both"/>
        <w:rPr>
          <w:rFonts w:ascii="Comic Sans MS" w:hAnsi="Comic Sans MS"/>
        </w:rPr>
      </w:pPr>
    </w:p>
    <w:p w:rsidR="00A557A2" w:rsidRDefault="00A557A2" w:rsidP="00972284">
      <w:pPr>
        <w:jc w:val="both"/>
        <w:rPr>
          <w:rFonts w:ascii="Comic Sans MS" w:hAnsi="Comic Sans MS"/>
        </w:rPr>
      </w:pPr>
      <w:r w:rsidRPr="00472DCD">
        <w:rPr>
          <w:rFonts w:ascii="Comic Sans MS" w:hAnsi="Comic Sans MS"/>
        </w:rPr>
        <w:t xml:space="preserve">Budapest, </w:t>
      </w:r>
      <w:r>
        <w:rPr>
          <w:rFonts w:ascii="Comic Sans MS" w:hAnsi="Comic Sans MS"/>
        </w:rPr>
        <w:t>201</w:t>
      </w:r>
      <w:r w:rsidR="001A4FB5">
        <w:rPr>
          <w:rFonts w:ascii="Comic Sans MS" w:hAnsi="Comic Sans MS"/>
        </w:rPr>
        <w:t>9</w:t>
      </w:r>
      <w:r>
        <w:rPr>
          <w:rFonts w:ascii="Comic Sans MS" w:hAnsi="Comic Sans MS"/>
        </w:rPr>
        <w:t xml:space="preserve">. </w:t>
      </w:r>
      <w:r w:rsidR="001A4FB5">
        <w:rPr>
          <w:rFonts w:ascii="Comic Sans MS" w:hAnsi="Comic Sans MS"/>
        </w:rPr>
        <w:t>december</w:t>
      </w:r>
      <w:r>
        <w:rPr>
          <w:rFonts w:ascii="Comic Sans MS" w:hAnsi="Comic Sans MS"/>
        </w:rPr>
        <w:t xml:space="preserve"> </w:t>
      </w:r>
      <w:r w:rsidR="00BF439F">
        <w:rPr>
          <w:rFonts w:ascii="Comic Sans MS" w:hAnsi="Comic Sans MS"/>
        </w:rPr>
        <w:t>16</w:t>
      </w:r>
      <w:r w:rsidR="006210DF">
        <w:rPr>
          <w:rFonts w:ascii="Comic Sans MS" w:hAnsi="Comic Sans MS"/>
        </w:rPr>
        <w:t>.</w:t>
      </w:r>
    </w:p>
    <w:p w:rsidR="00A557A2" w:rsidRDefault="00A557A2" w:rsidP="009722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A557A2" w:rsidRDefault="00A557A2" w:rsidP="00972284">
      <w:pPr>
        <w:jc w:val="both"/>
        <w:rPr>
          <w:rFonts w:ascii="Comic Sans MS" w:hAnsi="Comic Sans MS"/>
        </w:rPr>
      </w:pPr>
    </w:p>
    <w:p w:rsidR="00A557A2" w:rsidRPr="00472DCD" w:rsidRDefault="00A557A2" w:rsidP="009722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</w:t>
      </w:r>
    </w:p>
    <w:p w:rsidR="00A557A2" w:rsidRPr="00472DCD" w:rsidRDefault="00A557A2" w:rsidP="00972284">
      <w:pPr>
        <w:jc w:val="both"/>
        <w:rPr>
          <w:rFonts w:ascii="Comic Sans MS" w:hAnsi="Comic Sans MS"/>
        </w:rPr>
      </w:pPr>
      <w:r w:rsidRPr="00472DCD">
        <w:rPr>
          <w:rFonts w:ascii="Comic Sans MS" w:hAnsi="Comic Sans MS"/>
        </w:rPr>
        <w:tab/>
      </w:r>
      <w:r w:rsidRPr="00472DCD">
        <w:rPr>
          <w:rFonts w:ascii="Comic Sans MS" w:hAnsi="Comic Sans MS"/>
        </w:rPr>
        <w:tab/>
      </w:r>
      <w:r w:rsidRPr="00472DCD">
        <w:rPr>
          <w:rFonts w:ascii="Comic Sans MS" w:hAnsi="Comic Sans MS"/>
        </w:rPr>
        <w:tab/>
      </w:r>
      <w:r w:rsidRPr="00472DCD">
        <w:rPr>
          <w:rFonts w:ascii="Comic Sans MS" w:hAnsi="Comic Sans MS"/>
        </w:rPr>
        <w:tab/>
      </w:r>
      <w:r w:rsidRPr="00472DCD">
        <w:rPr>
          <w:rFonts w:ascii="Comic Sans MS" w:hAnsi="Comic Sans MS"/>
        </w:rPr>
        <w:tab/>
      </w:r>
      <w:r w:rsidRPr="00472DCD">
        <w:rPr>
          <w:rFonts w:ascii="Comic Sans MS" w:hAnsi="Comic Sans MS"/>
        </w:rPr>
        <w:tab/>
      </w:r>
      <w:r w:rsidRPr="00472DCD">
        <w:rPr>
          <w:rFonts w:ascii="Comic Sans MS" w:hAnsi="Comic Sans MS"/>
        </w:rPr>
        <w:tab/>
      </w:r>
      <w:r w:rsidRPr="00472DCD">
        <w:rPr>
          <w:rFonts w:ascii="Comic Sans MS" w:hAnsi="Comic Sans MS"/>
        </w:rPr>
        <w:tab/>
        <w:t>Farkas Tiborné</w:t>
      </w:r>
    </w:p>
    <w:p w:rsidR="00A557A2" w:rsidRPr="00523A9A" w:rsidRDefault="006210DF" w:rsidP="00523A9A">
      <w:pPr>
        <w:jc w:val="both"/>
        <w:rPr>
          <w:rFonts w:ascii="Comic Sans MS" w:hAnsi="Comic Sans M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rFonts w:ascii="Comic Sans MS" w:hAnsi="Comic Sans MS"/>
        </w:rPr>
        <w:t>intézményvezető</w:t>
      </w:r>
    </w:p>
    <w:sectPr w:rsidR="00A557A2" w:rsidRPr="00523A9A" w:rsidSect="00523A9A">
      <w:footerReference w:type="even" r:id="rId13"/>
      <w:footerReference w:type="defaul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A2" w:rsidRDefault="006C5EA2">
      <w:r>
        <w:separator/>
      </w:r>
    </w:p>
  </w:endnote>
  <w:endnote w:type="continuationSeparator" w:id="0">
    <w:p w:rsidR="006C5EA2" w:rsidRDefault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A2" w:rsidRDefault="001A422A" w:rsidP="0039335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A557A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557A2" w:rsidRDefault="00A557A2" w:rsidP="00077E6C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A2" w:rsidRDefault="001A422A" w:rsidP="0039335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A557A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6102E">
      <w:rPr>
        <w:rStyle w:val="Oldalszm"/>
        <w:noProof/>
      </w:rPr>
      <w:t>1</w:t>
    </w:r>
    <w:r>
      <w:rPr>
        <w:rStyle w:val="Oldalszm"/>
      </w:rPr>
      <w:fldChar w:fldCharType="end"/>
    </w:r>
  </w:p>
  <w:p w:rsidR="00A557A2" w:rsidRDefault="00A557A2" w:rsidP="00077E6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A2" w:rsidRDefault="006C5EA2">
      <w:r>
        <w:separator/>
      </w:r>
    </w:p>
  </w:footnote>
  <w:footnote w:type="continuationSeparator" w:id="0">
    <w:p w:rsidR="006C5EA2" w:rsidRDefault="006C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2C16"/>
    <w:multiLevelType w:val="hybridMultilevel"/>
    <w:tmpl w:val="196C8E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1D0B"/>
    <w:multiLevelType w:val="hybridMultilevel"/>
    <w:tmpl w:val="B45CA5F2"/>
    <w:lvl w:ilvl="0" w:tplc="040E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A2EA6"/>
    <w:multiLevelType w:val="hybridMultilevel"/>
    <w:tmpl w:val="C14624CA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5982"/>
    <w:multiLevelType w:val="hybridMultilevel"/>
    <w:tmpl w:val="A31875F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FD3"/>
    <w:multiLevelType w:val="hybridMultilevel"/>
    <w:tmpl w:val="7CD6BA3E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12C7E"/>
    <w:multiLevelType w:val="hybridMultilevel"/>
    <w:tmpl w:val="0632F2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AA7468"/>
    <w:multiLevelType w:val="hybridMultilevel"/>
    <w:tmpl w:val="D826CEE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63285C"/>
    <w:multiLevelType w:val="hybridMultilevel"/>
    <w:tmpl w:val="F4B2F0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48385E"/>
    <w:multiLevelType w:val="hybridMultilevel"/>
    <w:tmpl w:val="712869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706B"/>
    <w:multiLevelType w:val="hybridMultilevel"/>
    <w:tmpl w:val="F92211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8753E"/>
    <w:multiLevelType w:val="hybridMultilevel"/>
    <w:tmpl w:val="12D27090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94360"/>
    <w:multiLevelType w:val="hybridMultilevel"/>
    <w:tmpl w:val="0E2864C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7F533E"/>
    <w:multiLevelType w:val="hybridMultilevel"/>
    <w:tmpl w:val="872AED26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35B70"/>
    <w:multiLevelType w:val="multilevel"/>
    <w:tmpl w:val="979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37832"/>
    <w:multiLevelType w:val="hybridMultilevel"/>
    <w:tmpl w:val="A198AEFC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F350A"/>
    <w:multiLevelType w:val="hybridMultilevel"/>
    <w:tmpl w:val="21E6C1C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F0830"/>
    <w:multiLevelType w:val="hybridMultilevel"/>
    <w:tmpl w:val="AC9EAADA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6B3D"/>
    <w:multiLevelType w:val="hybridMultilevel"/>
    <w:tmpl w:val="A5A6735C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AC4"/>
    <w:multiLevelType w:val="hybridMultilevel"/>
    <w:tmpl w:val="16668C30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3317C"/>
    <w:multiLevelType w:val="hybridMultilevel"/>
    <w:tmpl w:val="34C27E32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C2118"/>
    <w:multiLevelType w:val="hybridMultilevel"/>
    <w:tmpl w:val="A122080E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F4916"/>
    <w:multiLevelType w:val="hybridMultilevel"/>
    <w:tmpl w:val="2F6A4C02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12EA6"/>
    <w:multiLevelType w:val="hybridMultilevel"/>
    <w:tmpl w:val="7ECE3E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5F4051D"/>
    <w:multiLevelType w:val="hybridMultilevel"/>
    <w:tmpl w:val="A7D2CC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44CFA"/>
    <w:multiLevelType w:val="hybridMultilevel"/>
    <w:tmpl w:val="A13875F0"/>
    <w:lvl w:ilvl="0" w:tplc="1D802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F3B85"/>
    <w:multiLevelType w:val="hybridMultilevel"/>
    <w:tmpl w:val="24A6512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F330A"/>
    <w:multiLevelType w:val="hybridMultilevel"/>
    <w:tmpl w:val="9BB8704A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E2BF2"/>
    <w:multiLevelType w:val="hybridMultilevel"/>
    <w:tmpl w:val="C818F9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54D49"/>
    <w:multiLevelType w:val="hybridMultilevel"/>
    <w:tmpl w:val="CA525E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26163D"/>
    <w:multiLevelType w:val="hybridMultilevel"/>
    <w:tmpl w:val="4A7030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501300"/>
    <w:multiLevelType w:val="hybridMultilevel"/>
    <w:tmpl w:val="217CEE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542EC"/>
    <w:multiLevelType w:val="hybridMultilevel"/>
    <w:tmpl w:val="B02873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BE7133"/>
    <w:multiLevelType w:val="hybridMultilevel"/>
    <w:tmpl w:val="1F4E4E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A7943"/>
    <w:multiLevelType w:val="hybridMultilevel"/>
    <w:tmpl w:val="97949B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10F10"/>
    <w:multiLevelType w:val="hybridMultilevel"/>
    <w:tmpl w:val="2E42F0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52F4F"/>
    <w:multiLevelType w:val="hybridMultilevel"/>
    <w:tmpl w:val="213699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5D0B6C"/>
    <w:multiLevelType w:val="hybridMultilevel"/>
    <w:tmpl w:val="B04CD42C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16F4A"/>
    <w:multiLevelType w:val="hybridMultilevel"/>
    <w:tmpl w:val="833C13F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57162"/>
    <w:multiLevelType w:val="hybridMultilevel"/>
    <w:tmpl w:val="960E07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0148F"/>
    <w:multiLevelType w:val="hybridMultilevel"/>
    <w:tmpl w:val="377CFA4A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83966"/>
    <w:multiLevelType w:val="hybridMultilevel"/>
    <w:tmpl w:val="467EBC64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12356"/>
    <w:multiLevelType w:val="hybridMultilevel"/>
    <w:tmpl w:val="AF2EE4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D5ED4"/>
    <w:multiLevelType w:val="hybridMultilevel"/>
    <w:tmpl w:val="5060E5D6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649D3"/>
    <w:multiLevelType w:val="hybridMultilevel"/>
    <w:tmpl w:val="B0761E7A"/>
    <w:lvl w:ilvl="0" w:tplc="8EF6E196">
      <w:start w:val="1"/>
      <w:numFmt w:val="bullet"/>
      <w:lvlText w:val=""/>
      <w:lvlJc w:val="left"/>
      <w:pPr>
        <w:tabs>
          <w:tab w:val="num" w:pos="397"/>
        </w:tabs>
        <w:ind w:left="680" w:hanging="3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352BC"/>
    <w:multiLevelType w:val="hybridMultilevel"/>
    <w:tmpl w:val="963E33B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573DC"/>
    <w:multiLevelType w:val="hybridMultilevel"/>
    <w:tmpl w:val="7D883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647F4"/>
    <w:multiLevelType w:val="hybridMultilevel"/>
    <w:tmpl w:val="378EA0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32593"/>
    <w:multiLevelType w:val="hybridMultilevel"/>
    <w:tmpl w:val="57CA7BD0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6"/>
  </w:num>
  <w:num w:numId="3">
    <w:abstractNumId w:val="18"/>
  </w:num>
  <w:num w:numId="4">
    <w:abstractNumId w:val="2"/>
  </w:num>
  <w:num w:numId="5">
    <w:abstractNumId w:val="19"/>
  </w:num>
  <w:num w:numId="6">
    <w:abstractNumId w:val="25"/>
  </w:num>
  <w:num w:numId="7">
    <w:abstractNumId w:val="17"/>
  </w:num>
  <w:num w:numId="8">
    <w:abstractNumId w:val="10"/>
  </w:num>
  <w:num w:numId="9">
    <w:abstractNumId w:val="14"/>
  </w:num>
  <w:num w:numId="10">
    <w:abstractNumId w:val="42"/>
  </w:num>
  <w:num w:numId="11">
    <w:abstractNumId w:val="4"/>
  </w:num>
  <w:num w:numId="12">
    <w:abstractNumId w:val="16"/>
  </w:num>
  <w:num w:numId="13">
    <w:abstractNumId w:val="20"/>
  </w:num>
  <w:num w:numId="14">
    <w:abstractNumId w:val="43"/>
  </w:num>
  <w:num w:numId="15">
    <w:abstractNumId w:val="12"/>
  </w:num>
  <w:num w:numId="16">
    <w:abstractNumId w:val="21"/>
  </w:num>
  <w:num w:numId="17">
    <w:abstractNumId w:val="39"/>
  </w:num>
  <w:num w:numId="18">
    <w:abstractNumId w:val="26"/>
  </w:num>
  <w:num w:numId="19">
    <w:abstractNumId w:val="31"/>
  </w:num>
  <w:num w:numId="20">
    <w:abstractNumId w:val="9"/>
  </w:num>
  <w:num w:numId="21">
    <w:abstractNumId w:val="29"/>
  </w:num>
  <w:num w:numId="22">
    <w:abstractNumId w:val="3"/>
  </w:num>
  <w:num w:numId="23">
    <w:abstractNumId w:val="38"/>
  </w:num>
  <w:num w:numId="24">
    <w:abstractNumId w:val="27"/>
  </w:num>
  <w:num w:numId="25">
    <w:abstractNumId w:val="47"/>
  </w:num>
  <w:num w:numId="26">
    <w:abstractNumId w:val="0"/>
  </w:num>
  <w:num w:numId="27">
    <w:abstractNumId w:val="32"/>
  </w:num>
  <w:num w:numId="28">
    <w:abstractNumId w:val="23"/>
  </w:num>
  <w:num w:numId="29">
    <w:abstractNumId w:val="22"/>
  </w:num>
  <w:num w:numId="30">
    <w:abstractNumId w:val="30"/>
  </w:num>
  <w:num w:numId="31">
    <w:abstractNumId w:val="35"/>
  </w:num>
  <w:num w:numId="32">
    <w:abstractNumId w:val="15"/>
  </w:num>
  <w:num w:numId="33">
    <w:abstractNumId w:val="33"/>
  </w:num>
  <w:num w:numId="34">
    <w:abstractNumId w:val="46"/>
  </w:num>
  <w:num w:numId="35">
    <w:abstractNumId w:val="34"/>
  </w:num>
  <w:num w:numId="36">
    <w:abstractNumId w:val="41"/>
  </w:num>
  <w:num w:numId="37">
    <w:abstractNumId w:val="37"/>
  </w:num>
  <w:num w:numId="38">
    <w:abstractNumId w:val="28"/>
  </w:num>
  <w:num w:numId="39">
    <w:abstractNumId w:val="5"/>
  </w:num>
  <w:num w:numId="40">
    <w:abstractNumId w:val="45"/>
  </w:num>
  <w:num w:numId="41">
    <w:abstractNumId w:val="8"/>
  </w:num>
  <w:num w:numId="42">
    <w:abstractNumId w:val="13"/>
  </w:num>
  <w:num w:numId="43">
    <w:abstractNumId w:val="1"/>
  </w:num>
  <w:num w:numId="44">
    <w:abstractNumId w:val="24"/>
  </w:num>
  <w:num w:numId="45">
    <w:abstractNumId w:val="44"/>
  </w:num>
  <w:num w:numId="46">
    <w:abstractNumId w:val="40"/>
  </w:num>
  <w:num w:numId="47">
    <w:abstractNumId w:val="6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D4"/>
    <w:rsid w:val="00010BAB"/>
    <w:rsid w:val="0001257B"/>
    <w:rsid w:val="00025C33"/>
    <w:rsid w:val="00034F1D"/>
    <w:rsid w:val="0004120C"/>
    <w:rsid w:val="00050FF7"/>
    <w:rsid w:val="00077E6C"/>
    <w:rsid w:val="000832B0"/>
    <w:rsid w:val="000930E2"/>
    <w:rsid w:val="00095E56"/>
    <w:rsid w:val="000A7500"/>
    <w:rsid w:val="000B5268"/>
    <w:rsid w:val="000B6FE8"/>
    <w:rsid w:val="000D1CBC"/>
    <w:rsid w:val="000D215C"/>
    <w:rsid w:val="000D3810"/>
    <w:rsid w:val="000E25BC"/>
    <w:rsid w:val="000E6304"/>
    <w:rsid w:val="000E7ADD"/>
    <w:rsid w:val="000E7D74"/>
    <w:rsid w:val="000F233D"/>
    <w:rsid w:val="000F765B"/>
    <w:rsid w:val="00104551"/>
    <w:rsid w:val="001108F9"/>
    <w:rsid w:val="00124E1C"/>
    <w:rsid w:val="001645A0"/>
    <w:rsid w:val="001646A0"/>
    <w:rsid w:val="00181329"/>
    <w:rsid w:val="00184D90"/>
    <w:rsid w:val="001A0095"/>
    <w:rsid w:val="001A055C"/>
    <w:rsid w:val="001A081B"/>
    <w:rsid w:val="001A39D3"/>
    <w:rsid w:val="001A422A"/>
    <w:rsid w:val="001A4FB5"/>
    <w:rsid w:val="001B0BC3"/>
    <w:rsid w:val="001C2A05"/>
    <w:rsid w:val="001C2A16"/>
    <w:rsid w:val="001E57E7"/>
    <w:rsid w:val="001E6F35"/>
    <w:rsid w:val="001F1E91"/>
    <w:rsid w:val="001F2464"/>
    <w:rsid w:val="001F548C"/>
    <w:rsid w:val="001F63BB"/>
    <w:rsid w:val="00210E39"/>
    <w:rsid w:val="00213322"/>
    <w:rsid w:val="0022109F"/>
    <w:rsid w:val="00221FAC"/>
    <w:rsid w:val="002226CA"/>
    <w:rsid w:val="00223AF6"/>
    <w:rsid w:val="0023658C"/>
    <w:rsid w:val="002427B2"/>
    <w:rsid w:val="00242DDA"/>
    <w:rsid w:val="002436CB"/>
    <w:rsid w:val="002470C8"/>
    <w:rsid w:val="002543FE"/>
    <w:rsid w:val="0027164C"/>
    <w:rsid w:val="00272E28"/>
    <w:rsid w:val="002761A8"/>
    <w:rsid w:val="00291495"/>
    <w:rsid w:val="002947B8"/>
    <w:rsid w:val="002969ED"/>
    <w:rsid w:val="002A2E09"/>
    <w:rsid w:val="002C0344"/>
    <w:rsid w:val="002C3015"/>
    <w:rsid w:val="002C4D51"/>
    <w:rsid w:val="002E155D"/>
    <w:rsid w:val="002F1CE6"/>
    <w:rsid w:val="00301DA2"/>
    <w:rsid w:val="00301DAF"/>
    <w:rsid w:val="00316537"/>
    <w:rsid w:val="00316C44"/>
    <w:rsid w:val="00320160"/>
    <w:rsid w:val="00321B5C"/>
    <w:rsid w:val="00327476"/>
    <w:rsid w:val="00337011"/>
    <w:rsid w:val="003435F3"/>
    <w:rsid w:val="00346937"/>
    <w:rsid w:val="00351F90"/>
    <w:rsid w:val="00356F16"/>
    <w:rsid w:val="00364071"/>
    <w:rsid w:val="003802B7"/>
    <w:rsid w:val="00382742"/>
    <w:rsid w:val="00382FDC"/>
    <w:rsid w:val="00393352"/>
    <w:rsid w:val="0039486A"/>
    <w:rsid w:val="003A25EC"/>
    <w:rsid w:val="003B62CA"/>
    <w:rsid w:val="003C3743"/>
    <w:rsid w:val="003C475A"/>
    <w:rsid w:val="003D2EE9"/>
    <w:rsid w:val="003D37EF"/>
    <w:rsid w:val="003D3F3E"/>
    <w:rsid w:val="003D6953"/>
    <w:rsid w:val="003F0C56"/>
    <w:rsid w:val="00403548"/>
    <w:rsid w:val="004051BE"/>
    <w:rsid w:val="00411367"/>
    <w:rsid w:val="00415722"/>
    <w:rsid w:val="004164BA"/>
    <w:rsid w:val="0044351E"/>
    <w:rsid w:val="00453E97"/>
    <w:rsid w:val="0045713C"/>
    <w:rsid w:val="0046102E"/>
    <w:rsid w:val="004615F0"/>
    <w:rsid w:val="00465541"/>
    <w:rsid w:val="00470481"/>
    <w:rsid w:val="00472DCD"/>
    <w:rsid w:val="00481D94"/>
    <w:rsid w:val="00496C87"/>
    <w:rsid w:val="0049757C"/>
    <w:rsid w:val="004C05F9"/>
    <w:rsid w:val="004C5817"/>
    <w:rsid w:val="004D71E3"/>
    <w:rsid w:val="004E2B6C"/>
    <w:rsid w:val="004E4976"/>
    <w:rsid w:val="00523A9A"/>
    <w:rsid w:val="00525554"/>
    <w:rsid w:val="00537124"/>
    <w:rsid w:val="00543D02"/>
    <w:rsid w:val="00544A09"/>
    <w:rsid w:val="00551E5D"/>
    <w:rsid w:val="00552E3D"/>
    <w:rsid w:val="005639D4"/>
    <w:rsid w:val="00567804"/>
    <w:rsid w:val="00573189"/>
    <w:rsid w:val="0058197E"/>
    <w:rsid w:val="0058703E"/>
    <w:rsid w:val="0059557A"/>
    <w:rsid w:val="005A1749"/>
    <w:rsid w:val="005A3039"/>
    <w:rsid w:val="005B0562"/>
    <w:rsid w:val="005C34FD"/>
    <w:rsid w:val="005C4A72"/>
    <w:rsid w:val="005D1A7B"/>
    <w:rsid w:val="005D42DA"/>
    <w:rsid w:val="005E4F3B"/>
    <w:rsid w:val="0060103A"/>
    <w:rsid w:val="00603436"/>
    <w:rsid w:val="00606B1F"/>
    <w:rsid w:val="00607D5A"/>
    <w:rsid w:val="006146DE"/>
    <w:rsid w:val="006210DF"/>
    <w:rsid w:val="00636BE9"/>
    <w:rsid w:val="0064196A"/>
    <w:rsid w:val="00644556"/>
    <w:rsid w:val="006447BB"/>
    <w:rsid w:val="00647600"/>
    <w:rsid w:val="006500FD"/>
    <w:rsid w:val="00656273"/>
    <w:rsid w:val="0065755A"/>
    <w:rsid w:val="00660AD6"/>
    <w:rsid w:val="0066243C"/>
    <w:rsid w:val="006665DA"/>
    <w:rsid w:val="00670783"/>
    <w:rsid w:val="00685FBA"/>
    <w:rsid w:val="00690ECC"/>
    <w:rsid w:val="006934FC"/>
    <w:rsid w:val="006A1D06"/>
    <w:rsid w:val="006B21C4"/>
    <w:rsid w:val="006B5876"/>
    <w:rsid w:val="006C32DC"/>
    <w:rsid w:val="006C5EA2"/>
    <w:rsid w:val="006D4D76"/>
    <w:rsid w:val="006E2989"/>
    <w:rsid w:val="006E3E52"/>
    <w:rsid w:val="006F0DAF"/>
    <w:rsid w:val="006F5632"/>
    <w:rsid w:val="00703A6C"/>
    <w:rsid w:val="00703A8A"/>
    <w:rsid w:val="0070635E"/>
    <w:rsid w:val="007068A4"/>
    <w:rsid w:val="00714C57"/>
    <w:rsid w:val="007211CA"/>
    <w:rsid w:val="007216D8"/>
    <w:rsid w:val="00750FE5"/>
    <w:rsid w:val="00755B41"/>
    <w:rsid w:val="00761D78"/>
    <w:rsid w:val="00766167"/>
    <w:rsid w:val="0077164F"/>
    <w:rsid w:val="00772256"/>
    <w:rsid w:val="00772E26"/>
    <w:rsid w:val="00775EAD"/>
    <w:rsid w:val="00792145"/>
    <w:rsid w:val="00796BBF"/>
    <w:rsid w:val="0079795D"/>
    <w:rsid w:val="007A2463"/>
    <w:rsid w:val="007A6E7F"/>
    <w:rsid w:val="007B0AD9"/>
    <w:rsid w:val="007B6831"/>
    <w:rsid w:val="007D0109"/>
    <w:rsid w:val="007F0330"/>
    <w:rsid w:val="007F39D1"/>
    <w:rsid w:val="007F67E9"/>
    <w:rsid w:val="0080081D"/>
    <w:rsid w:val="00804DFC"/>
    <w:rsid w:val="008062C3"/>
    <w:rsid w:val="00811859"/>
    <w:rsid w:val="00815A86"/>
    <w:rsid w:val="008174B6"/>
    <w:rsid w:val="00827FDA"/>
    <w:rsid w:val="00832D48"/>
    <w:rsid w:val="00840A62"/>
    <w:rsid w:val="0084506A"/>
    <w:rsid w:val="0084744B"/>
    <w:rsid w:val="0085667C"/>
    <w:rsid w:val="00862FC4"/>
    <w:rsid w:val="00863567"/>
    <w:rsid w:val="00872371"/>
    <w:rsid w:val="00877ECC"/>
    <w:rsid w:val="00880673"/>
    <w:rsid w:val="00885A0C"/>
    <w:rsid w:val="0088654E"/>
    <w:rsid w:val="00894450"/>
    <w:rsid w:val="008A3329"/>
    <w:rsid w:val="008B6769"/>
    <w:rsid w:val="008C4672"/>
    <w:rsid w:val="008D3C60"/>
    <w:rsid w:val="008E0BD2"/>
    <w:rsid w:val="008E1617"/>
    <w:rsid w:val="008E4095"/>
    <w:rsid w:val="0091251D"/>
    <w:rsid w:val="0091343B"/>
    <w:rsid w:val="00931751"/>
    <w:rsid w:val="00934223"/>
    <w:rsid w:val="00946BF3"/>
    <w:rsid w:val="00962B07"/>
    <w:rsid w:val="0096513A"/>
    <w:rsid w:val="00967DBE"/>
    <w:rsid w:val="00972284"/>
    <w:rsid w:val="00986A74"/>
    <w:rsid w:val="0099098F"/>
    <w:rsid w:val="009A0490"/>
    <w:rsid w:val="009A0E42"/>
    <w:rsid w:val="009B3284"/>
    <w:rsid w:val="009B5C7F"/>
    <w:rsid w:val="009B72B9"/>
    <w:rsid w:val="009C28E2"/>
    <w:rsid w:val="009E1BAF"/>
    <w:rsid w:val="009F1625"/>
    <w:rsid w:val="00A15932"/>
    <w:rsid w:val="00A22BCD"/>
    <w:rsid w:val="00A25645"/>
    <w:rsid w:val="00A3791F"/>
    <w:rsid w:val="00A5416C"/>
    <w:rsid w:val="00A557A2"/>
    <w:rsid w:val="00A95F09"/>
    <w:rsid w:val="00A97BDB"/>
    <w:rsid w:val="00AB35BF"/>
    <w:rsid w:val="00AB558A"/>
    <w:rsid w:val="00AC0534"/>
    <w:rsid w:val="00AE0A90"/>
    <w:rsid w:val="00AE319B"/>
    <w:rsid w:val="00B00548"/>
    <w:rsid w:val="00B13836"/>
    <w:rsid w:val="00B15220"/>
    <w:rsid w:val="00B164FE"/>
    <w:rsid w:val="00B248B0"/>
    <w:rsid w:val="00B43402"/>
    <w:rsid w:val="00B608CA"/>
    <w:rsid w:val="00B67CCC"/>
    <w:rsid w:val="00B71843"/>
    <w:rsid w:val="00B7468B"/>
    <w:rsid w:val="00B97014"/>
    <w:rsid w:val="00BA7CD0"/>
    <w:rsid w:val="00BB0227"/>
    <w:rsid w:val="00BB3187"/>
    <w:rsid w:val="00BC6844"/>
    <w:rsid w:val="00BC71C6"/>
    <w:rsid w:val="00BD1522"/>
    <w:rsid w:val="00BD50D2"/>
    <w:rsid w:val="00BE22A0"/>
    <w:rsid w:val="00BE4653"/>
    <w:rsid w:val="00BE48B5"/>
    <w:rsid w:val="00BF439F"/>
    <w:rsid w:val="00BF6F1D"/>
    <w:rsid w:val="00BF735A"/>
    <w:rsid w:val="00C05D9D"/>
    <w:rsid w:val="00C1082A"/>
    <w:rsid w:val="00C13E08"/>
    <w:rsid w:val="00C26A70"/>
    <w:rsid w:val="00C40910"/>
    <w:rsid w:val="00C44994"/>
    <w:rsid w:val="00C50DE1"/>
    <w:rsid w:val="00C534B1"/>
    <w:rsid w:val="00C71B29"/>
    <w:rsid w:val="00C8115E"/>
    <w:rsid w:val="00C95AA6"/>
    <w:rsid w:val="00C9737D"/>
    <w:rsid w:val="00CA2089"/>
    <w:rsid w:val="00CA7E57"/>
    <w:rsid w:val="00CB5ADF"/>
    <w:rsid w:val="00CF0510"/>
    <w:rsid w:val="00D02B92"/>
    <w:rsid w:val="00D07A85"/>
    <w:rsid w:val="00D3284E"/>
    <w:rsid w:val="00D4318B"/>
    <w:rsid w:val="00D43EFF"/>
    <w:rsid w:val="00D568F4"/>
    <w:rsid w:val="00D80A5E"/>
    <w:rsid w:val="00D92067"/>
    <w:rsid w:val="00D951C7"/>
    <w:rsid w:val="00D96DB9"/>
    <w:rsid w:val="00DB0589"/>
    <w:rsid w:val="00DB74F6"/>
    <w:rsid w:val="00DC6337"/>
    <w:rsid w:val="00DE0976"/>
    <w:rsid w:val="00DE6DF2"/>
    <w:rsid w:val="00DF3157"/>
    <w:rsid w:val="00E44C64"/>
    <w:rsid w:val="00E52CEC"/>
    <w:rsid w:val="00E55382"/>
    <w:rsid w:val="00E559C1"/>
    <w:rsid w:val="00E60DFA"/>
    <w:rsid w:val="00E6341D"/>
    <w:rsid w:val="00E82701"/>
    <w:rsid w:val="00E904B8"/>
    <w:rsid w:val="00E92C68"/>
    <w:rsid w:val="00E9542B"/>
    <w:rsid w:val="00E95E7E"/>
    <w:rsid w:val="00EA464E"/>
    <w:rsid w:val="00EB29EC"/>
    <w:rsid w:val="00EB2D96"/>
    <w:rsid w:val="00EB5031"/>
    <w:rsid w:val="00EE3BC9"/>
    <w:rsid w:val="00EF667C"/>
    <w:rsid w:val="00F27404"/>
    <w:rsid w:val="00F34829"/>
    <w:rsid w:val="00F35358"/>
    <w:rsid w:val="00F420E7"/>
    <w:rsid w:val="00F64763"/>
    <w:rsid w:val="00F77FB2"/>
    <w:rsid w:val="00F81476"/>
    <w:rsid w:val="00F868CB"/>
    <w:rsid w:val="00F950BE"/>
    <w:rsid w:val="00F9530D"/>
    <w:rsid w:val="00FB07F1"/>
    <w:rsid w:val="00FD570E"/>
    <w:rsid w:val="00FE09B9"/>
    <w:rsid w:val="00FE10F8"/>
    <w:rsid w:val="00FE34D0"/>
    <w:rsid w:val="00FE3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BE9913-8195-467F-8E14-30937490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5EA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75EAD"/>
    <w:pPr>
      <w:keepNext/>
      <w:jc w:val="center"/>
      <w:outlineLvl w:val="0"/>
    </w:pPr>
    <w:rPr>
      <w:rFonts w:ascii="Comic Sans MS" w:hAnsi="Comic Sans MS"/>
      <w:i/>
      <w:sz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775EAD"/>
    <w:pPr>
      <w:keepNext/>
      <w:jc w:val="center"/>
      <w:outlineLvl w:val="1"/>
    </w:pPr>
    <w:rPr>
      <w:b/>
      <w:bCs/>
      <w:spacing w:val="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342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934223"/>
    <w:rPr>
      <w:rFonts w:ascii="Cambria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775E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4223"/>
    <w:rPr>
      <w:rFonts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775EA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934223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775EAD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rsid w:val="006E2989"/>
    <w:pPr>
      <w:spacing w:before="100" w:beforeAutospacing="1" w:after="100" w:afterAutospacing="1"/>
    </w:pPr>
    <w:rPr>
      <w:color w:val="000000"/>
    </w:rPr>
  </w:style>
  <w:style w:type="character" w:styleId="Hiperhivatkozs">
    <w:name w:val="Hyperlink"/>
    <w:basedOn w:val="Bekezdsalapbettpusa"/>
    <w:uiPriority w:val="99"/>
    <w:rsid w:val="006E2989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97228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077E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34223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077E6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rsid w:val="006665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6665DA"/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locked/>
    <w:rsid w:val="008E409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E4095"/>
    <w:rPr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3C4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hanyovoda@chello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FE685-2E04-4523-99BC-BE6393DE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6683</Characters>
  <Application>Microsoft Office Word</Application>
  <DocSecurity>4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Tóthné Misota Natália</cp:lastModifiedBy>
  <cp:revision>2</cp:revision>
  <cp:lastPrinted>2019-12-12T12:14:00Z</cp:lastPrinted>
  <dcterms:created xsi:type="dcterms:W3CDTF">2020-02-26T14:29:00Z</dcterms:created>
  <dcterms:modified xsi:type="dcterms:W3CDTF">2020-02-26T14:29:00Z</dcterms:modified>
</cp:coreProperties>
</file>