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3AB4E" w14:textId="6C0E64F1" w:rsidR="003966D0" w:rsidRPr="002723F5" w:rsidRDefault="003966D0" w:rsidP="00E172A9">
      <w:pPr>
        <w:spacing w:line="276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2. melléklet a</w:t>
      </w:r>
      <w:r w:rsidR="002723F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2723F5"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123-</w:t>
      </w:r>
      <w:r w:rsidR="00C41B2E">
        <w:rPr>
          <w:rFonts w:ascii="Times New Roman" w:hAnsi="Times New Roman" w:cs="Times New Roman"/>
          <w:bCs/>
          <w:i/>
          <w:iCs/>
          <w:sz w:val="24"/>
          <w:szCs w:val="24"/>
        </w:rPr>
        <w:t>37</w:t>
      </w:r>
      <w:bookmarkStart w:id="0" w:name="_GoBack"/>
      <w:bookmarkEnd w:id="0"/>
      <w:r w:rsidR="002723F5"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/202</w:t>
      </w:r>
      <w:r w:rsidR="00696603">
        <w:rPr>
          <w:rFonts w:ascii="Times New Roman" w:hAnsi="Times New Roman" w:cs="Times New Roman"/>
          <w:bCs/>
          <w:i/>
          <w:iCs/>
          <w:sz w:val="24"/>
          <w:szCs w:val="24"/>
        </w:rPr>
        <w:t>5</w:t>
      </w:r>
      <w:r w:rsidR="002723F5" w:rsidRPr="002723F5">
        <w:rPr>
          <w:rFonts w:ascii="Times New Roman" w:hAnsi="Times New Roman" w:cs="Times New Roman"/>
          <w:bCs/>
          <w:i/>
          <w:iCs/>
          <w:sz w:val="24"/>
          <w:szCs w:val="24"/>
        </w:rPr>
        <w:t>. számú előterjesztéshez</w:t>
      </w:r>
    </w:p>
    <w:p w14:paraId="30FB2DC1" w14:textId="77777777" w:rsidR="005E6B33" w:rsidRDefault="005E6B33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97370" w14:textId="77777777" w:rsidR="00CA4089" w:rsidRDefault="00CA4089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8ACBD0" w14:textId="51DE63E8" w:rsidR="003966D0" w:rsidRPr="000A1E66" w:rsidRDefault="003966D0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INDOKOLÁS</w:t>
      </w:r>
    </w:p>
    <w:p w14:paraId="08E04408" w14:textId="77777777" w:rsidR="00CA4089" w:rsidRDefault="00CA4089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992BA" w14:textId="61760D12" w:rsidR="003966D0" w:rsidRPr="000A1E66" w:rsidRDefault="003966D0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Általános indokolás</w:t>
      </w:r>
    </w:p>
    <w:p w14:paraId="52B59353" w14:textId="77777777" w:rsidR="00696603" w:rsidRDefault="00696603" w:rsidP="00696603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674682F" w14:textId="2A0C4529" w:rsidR="00696603" w:rsidRDefault="00696603" w:rsidP="00696603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9660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Budapest Főváros XIV. Kerület Zugló Önkormányzata Képviselő-testületének a Budapest Főváros XIV. Kerület Zugló Önkormányzata tulajdonában álló helyiségek bérbeadásáról szóló 11/2024. (IV. 2.) önkormányzati rendelet </w:t>
      </w:r>
      <w:r w:rsidR="00FA5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(a továbbiakban: Ör.)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41. § (3)-(8) bekezdései rendelkeznek a 40 évnél fiatalabb személy vagy ilyen személy többségi tulajdonában lévő gazdasági társaság részére nyújtható bérletidíj-fizetési kedvezményről, amely szerint a fizetési kedvezményre jogosult bérlő a bérleti időszak első félévében az egyébként fizetendő bérleti díj 25%-át, a második félévben az 50%-át, a harmadik félévében a 75%-át, a negyedik félévtől a teljes bérleti díjat köteles fizetni. Bérbeszámítás a ténylegesen fizetendő bérleti díjba történik.</w:t>
      </w:r>
    </w:p>
    <w:p w14:paraId="29D6F7D7" w14:textId="77777777" w:rsidR="00696603" w:rsidRDefault="00696603" w:rsidP="00A91CD9">
      <w:pPr>
        <w:spacing w:after="0" w:line="276" w:lineRule="auto"/>
        <w:jc w:val="both"/>
        <w:textAlignment w:val="baseline"/>
        <w:rPr>
          <w:rFonts w:ascii="Times New Roman" w:hAnsi="Times New Roman"/>
          <w:sz w:val="24"/>
        </w:rPr>
      </w:pPr>
    </w:p>
    <w:p w14:paraId="6E01E68E" w14:textId="77777777" w:rsidR="00696603" w:rsidRDefault="00696603" w:rsidP="00696603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célja a felelős és hatékony vagyongazdálkodás. Az Önkormányzatot, az önkormányzati vagyon vonatkozásában – jogszabályi keretek között – megilletik mindazok a jogok, és terhelik mindazok a kötelezettségek, amelyek a tulajdonost megilletik, és terhelik.</w:t>
      </w:r>
    </w:p>
    <w:p w14:paraId="0FF2B0FF" w14:textId="77777777" w:rsidR="00696603" w:rsidRDefault="00696603" w:rsidP="00A91CD9">
      <w:pPr>
        <w:spacing w:after="0" w:line="276" w:lineRule="auto"/>
        <w:jc w:val="both"/>
        <w:textAlignment w:val="baseline"/>
        <w:rPr>
          <w:rFonts w:ascii="Times New Roman" w:hAnsi="Times New Roman"/>
          <w:sz w:val="24"/>
        </w:rPr>
      </w:pPr>
    </w:p>
    <w:p w14:paraId="34F8ACF7" w14:textId="57176476" w:rsidR="00A91CD9" w:rsidRPr="003A782E" w:rsidRDefault="00A91CD9" w:rsidP="00A91CD9">
      <w:pPr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rendeletmódosítás javaslatot tesz </w:t>
      </w:r>
      <w:r w:rsidR="005C121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40 évnél fiatalabb személy vagy ilyen személy többségi tulajdonában lévő gazdasági társaság részére nyújtható bérletidíj-fizetési kedvezmény Ör.-ből történő kivezetésére. </w:t>
      </w:r>
    </w:p>
    <w:p w14:paraId="488F3100" w14:textId="77777777" w:rsidR="00CA4089" w:rsidRDefault="00CA4089" w:rsidP="00B0390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7C8249" w14:textId="3857BAD8" w:rsidR="007453F6" w:rsidRDefault="003966D0" w:rsidP="00B0390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Részletes indokolás</w:t>
      </w:r>
    </w:p>
    <w:p w14:paraId="18A7D540" w14:textId="77777777" w:rsidR="00CA4089" w:rsidRDefault="00CA4089" w:rsidP="00B0390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0247D7" w14:textId="77777777" w:rsidR="003966D0" w:rsidRDefault="003966D0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Az 1. §-hoz</w:t>
      </w:r>
    </w:p>
    <w:p w14:paraId="5723FBDA" w14:textId="5D551C9B" w:rsidR="004D302F" w:rsidRPr="00670E70" w:rsidRDefault="003966D0" w:rsidP="00670E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89B">
        <w:rPr>
          <w:rFonts w:ascii="Times New Roman" w:hAnsi="Times New Roman" w:cs="Times New Roman"/>
          <w:sz w:val="24"/>
          <w:szCs w:val="24"/>
        </w:rPr>
        <w:t xml:space="preserve">A Javaslat </w:t>
      </w:r>
      <w:r w:rsidR="00B90F77">
        <w:rPr>
          <w:rFonts w:ascii="Times New Roman" w:hAnsi="Times New Roman" w:cs="Times New Roman"/>
          <w:sz w:val="24"/>
          <w:szCs w:val="24"/>
        </w:rPr>
        <w:t xml:space="preserve">megteremti az összhangot a </w:t>
      </w:r>
      <w:r w:rsidR="00012FD1">
        <w:rPr>
          <w:rFonts w:ascii="Times New Roman" w:hAnsi="Times New Roman" w:cs="Times New Roman"/>
          <w:sz w:val="24"/>
          <w:szCs w:val="24"/>
        </w:rPr>
        <w:t xml:space="preserve">rendelkezésben </w:t>
      </w:r>
      <w:r w:rsidR="00B90F77">
        <w:rPr>
          <w:rFonts w:ascii="Times New Roman" w:hAnsi="Times New Roman" w:cs="Times New Roman"/>
          <w:sz w:val="24"/>
          <w:szCs w:val="24"/>
        </w:rPr>
        <w:t xml:space="preserve">hivatkozott jogszabályhelyek és a hatályon kívül helyezett rendelkezések között.  </w:t>
      </w:r>
    </w:p>
    <w:p w14:paraId="667221F5" w14:textId="1A81B60F" w:rsidR="006260A0" w:rsidRPr="004D302F" w:rsidRDefault="003966D0" w:rsidP="004D302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5C">
        <w:rPr>
          <w:rFonts w:ascii="Times New Roman" w:hAnsi="Times New Roman" w:cs="Times New Roman"/>
          <w:b/>
          <w:sz w:val="24"/>
          <w:szCs w:val="24"/>
        </w:rPr>
        <w:t>A 2.</w:t>
      </w:r>
      <w:r w:rsidR="00BD0115">
        <w:rPr>
          <w:rFonts w:ascii="Times New Roman" w:hAnsi="Times New Roman" w:cs="Times New Roman"/>
          <w:b/>
          <w:sz w:val="24"/>
          <w:szCs w:val="24"/>
        </w:rPr>
        <w:t xml:space="preserve"> § -</w:t>
      </w:r>
      <w:r w:rsidRPr="00D76E5C">
        <w:rPr>
          <w:rFonts w:ascii="Times New Roman" w:hAnsi="Times New Roman" w:cs="Times New Roman"/>
          <w:b/>
          <w:sz w:val="24"/>
          <w:szCs w:val="24"/>
        </w:rPr>
        <w:t>hoz</w:t>
      </w:r>
    </w:p>
    <w:p w14:paraId="3D9AA1E8" w14:textId="1EE05C40" w:rsidR="00670E70" w:rsidRDefault="00670E70" w:rsidP="00B078C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89B">
        <w:rPr>
          <w:rFonts w:ascii="Times New Roman" w:hAnsi="Times New Roman" w:cs="Times New Roman"/>
          <w:sz w:val="24"/>
          <w:szCs w:val="24"/>
        </w:rPr>
        <w:t xml:space="preserve">A Javaslat </w:t>
      </w:r>
      <w:r w:rsidR="00483295">
        <w:rPr>
          <w:rFonts w:ascii="Times New Roman" w:hAnsi="Times New Roman" w:cs="Times New Roman"/>
          <w:sz w:val="24"/>
          <w:szCs w:val="24"/>
        </w:rPr>
        <w:t xml:space="preserve">hatályon kívüli helyezi </w:t>
      </w:r>
      <w:r w:rsidR="00483295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B62DE2">
        <w:rPr>
          <w:rFonts w:ascii="Times New Roman" w:eastAsia="Times New Roman" w:hAnsi="Times New Roman" w:cs="Times New Roman"/>
          <w:sz w:val="24"/>
          <w:szCs w:val="24"/>
          <w:lang w:eastAsia="hu-HU"/>
        </w:rPr>
        <w:t>z Ör.-ben található</w:t>
      </w:r>
      <w:r w:rsidR="004832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40 évnél fiatalabb személy vagy ilyen személy többségi tulajdonában lévő gazdasági társaság részére nyújtható bérletidíj-fizetési kedvezményről szóló rendelkezéseket.</w:t>
      </w:r>
    </w:p>
    <w:p w14:paraId="0844AB43" w14:textId="77777777" w:rsidR="00670E70" w:rsidRDefault="00670E70" w:rsidP="00670E70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3. §- hoz</w:t>
      </w:r>
    </w:p>
    <w:p w14:paraId="1B9D7D1B" w14:textId="77777777" w:rsidR="00483295" w:rsidRPr="00B078C2" w:rsidRDefault="00483295" w:rsidP="0048329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Javaslat rendelkezik a módosítás hatályba lépéséről.</w:t>
      </w:r>
    </w:p>
    <w:p w14:paraId="17FC40FA" w14:textId="77777777" w:rsidR="007204C6" w:rsidRPr="00E172A9" w:rsidRDefault="007204C6" w:rsidP="00E172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04C6" w:rsidRPr="00E172A9" w:rsidSect="00292818">
      <w:head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CF706" w14:textId="77777777" w:rsidR="00EF7012" w:rsidRDefault="00EF7012">
      <w:pPr>
        <w:spacing w:after="0" w:line="240" w:lineRule="auto"/>
      </w:pPr>
      <w:r>
        <w:separator/>
      </w:r>
    </w:p>
  </w:endnote>
  <w:endnote w:type="continuationSeparator" w:id="0">
    <w:p w14:paraId="0DDBD3A2" w14:textId="77777777" w:rsidR="00EF7012" w:rsidRDefault="00EF7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63841" w14:textId="77777777" w:rsidR="00EF7012" w:rsidRDefault="00EF7012">
      <w:pPr>
        <w:spacing w:after="0" w:line="240" w:lineRule="auto"/>
      </w:pPr>
      <w:r>
        <w:separator/>
      </w:r>
    </w:p>
  </w:footnote>
  <w:footnote w:type="continuationSeparator" w:id="0">
    <w:p w14:paraId="288A1232" w14:textId="77777777" w:rsidR="00EF7012" w:rsidRDefault="00EF7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2D253" w14:textId="1152F4D1" w:rsidR="00292818" w:rsidRPr="00EA5A78" w:rsidRDefault="00937093">
    <w:pPr>
      <w:pStyle w:val="lfej"/>
      <w:jc w:val="center"/>
      <w:rPr>
        <w:rFonts w:ascii="Times New Roman" w:hAnsi="Times New Roman" w:cs="Times New Roman"/>
      </w:rPr>
    </w:pPr>
    <w:r w:rsidRPr="00EA5A78">
      <w:rPr>
        <w:rFonts w:ascii="Times New Roman" w:hAnsi="Times New Roman" w:cs="Times New Roman"/>
      </w:rPr>
      <w:fldChar w:fldCharType="begin"/>
    </w:r>
    <w:r w:rsidRPr="001131BD">
      <w:rPr>
        <w:rFonts w:ascii="Times New Roman" w:hAnsi="Times New Roman" w:cs="Times New Roman"/>
      </w:rPr>
      <w:instrText>PAGE   \* MERGEFORMAT</w:instrText>
    </w:r>
    <w:r w:rsidRPr="00EA5A78">
      <w:rPr>
        <w:rFonts w:ascii="Times New Roman" w:hAnsi="Times New Roman" w:cs="Times New Roman"/>
      </w:rPr>
      <w:fldChar w:fldCharType="separate"/>
    </w:r>
    <w:r w:rsidR="00A92476">
      <w:rPr>
        <w:rFonts w:ascii="Times New Roman" w:hAnsi="Times New Roman" w:cs="Times New Roman"/>
        <w:noProof/>
      </w:rPr>
      <w:t>2</w:t>
    </w:r>
    <w:r w:rsidRPr="00EA5A78">
      <w:rPr>
        <w:rFonts w:ascii="Times New Roman" w:hAnsi="Times New Roman" w:cs="Times New Roman"/>
      </w:rPr>
      <w:fldChar w:fldCharType="end"/>
    </w:r>
  </w:p>
  <w:p w14:paraId="18CB9006" w14:textId="77777777" w:rsidR="00292818" w:rsidRDefault="0029281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D0"/>
    <w:rsid w:val="00012FD1"/>
    <w:rsid w:val="00085BD8"/>
    <w:rsid w:val="000A227A"/>
    <w:rsid w:val="000F7294"/>
    <w:rsid w:val="00195FA4"/>
    <w:rsid w:val="001C45B5"/>
    <w:rsid w:val="00222926"/>
    <w:rsid w:val="002723F5"/>
    <w:rsid w:val="00283D19"/>
    <w:rsid w:val="00292818"/>
    <w:rsid w:val="003966D0"/>
    <w:rsid w:val="003B5468"/>
    <w:rsid w:val="003C3280"/>
    <w:rsid w:val="003C655B"/>
    <w:rsid w:val="004319FE"/>
    <w:rsid w:val="00483295"/>
    <w:rsid w:val="0049248B"/>
    <w:rsid w:val="004D302F"/>
    <w:rsid w:val="00522E27"/>
    <w:rsid w:val="005A1172"/>
    <w:rsid w:val="005C121E"/>
    <w:rsid w:val="005C183D"/>
    <w:rsid w:val="005E6B33"/>
    <w:rsid w:val="006066B0"/>
    <w:rsid w:val="00613374"/>
    <w:rsid w:val="00614057"/>
    <w:rsid w:val="00615F8C"/>
    <w:rsid w:val="006260A0"/>
    <w:rsid w:val="00670E70"/>
    <w:rsid w:val="00696603"/>
    <w:rsid w:val="006B294C"/>
    <w:rsid w:val="00704610"/>
    <w:rsid w:val="007204C6"/>
    <w:rsid w:val="0072105E"/>
    <w:rsid w:val="00741007"/>
    <w:rsid w:val="007453F6"/>
    <w:rsid w:val="007A1920"/>
    <w:rsid w:val="007A23A6"/>
    <w:rsid w:val="0082182D"/>
    <w:rsid w:val="00937093"/>
    <w:rsid w:val="0095217A"/>
    <w:rsid w:val="00A00D6D"/>
    <w:rsid w:val="00A50D00"/>
    <w:rsid w:val="00A91CD9"/>
    <w:rsid w:val="00A92476"/>
    <w:rsid w:val="00A95EDB"/>
    <w:rsid w:val="00B03903"/>
    <w:rsid w:val="00B078C2"/>
    <w:rsid w:val="00B14F35"/>
    <w:rsid w:val="00B260A2"/>
    <w:rsid w:val="00B419CB"/>
    <w:rsid w:val="00B419EF"/>
    <w:rsid w:val="00B62DE2"/>
    <w:rsid w:val="00B90F77"/>
    <w:rsid w:val="00BD0115"/>
    <w:rsid w:val="00BF4754"/>
    <w:rsid w:val="00C11771"/>
    <w:rsid w:val="00C17ADB"/>
    <w:rsid w:val="00C41B2E"/>
    <w:rsid w:val="00CA4089"/>
    <w:rsid w:val="00CC77C2"/>
    <w:rsid w:val="00CD5995"/>
    <w:rsid w:val="00D311CF"/>
    <w:rsid w:val="00D630A3"/>
    <w:rsid w:val="00D83176"/>
    <w:rsid w:val="00E13853"/>
    <w:rsid w:val="00E172A9"/>
    <w:rsid w:val="00E25E49"/>
    <w:rsid w:val="00E64C1E"/>
    <w:rsid w:val="00E769BC"/>
    <w:rsid w:val="00E81570"/>
    <w:rsid w:val="00EF7012"/>
    <w:rsid w:val="00F72C38"/>
    <w:rsid w:val="00FA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C590"/>
  <w15:chartTrackingRefBased/>
  <w15:docId w15:val="{B96F807E-99A6-42EE-9898-AB9904F9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966D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96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6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Szabó Ádám dr.</cp:lastModifiedBy>
  <cp:revision>19</cp:revision>
  <dcterms:created xsi:type="dcterms:W3CDTF">2025-01-14T13:48:00Z</dcterms:created>
  <dcterms:modified xsi:type="dcterms:W3CDTF">2025-01-15T08:30:00Z</dcterms:modified>
</cp:coreProperties>
</file>