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A0FB9" w14:textId="77777777" w:rsidR="00E8283C" w:rsidRDefault="00E8283C" w:rsidP="00E8283C">
      <w:pPr>
        <w:pStyle w:val="Szvegtrzs31"/>
        <w:jc w:val="left"/>
        <w:rPr>
          <w:b/>
          <w:i w:val="0"/>
          <w:color w:val="000000"/>
          <w:szCs w:val="24"/>
        </w:rPr>
      </w:pPr>
      <w:r>
        <w:rPr>
          <w:b/>
          <w:i w:val="0"/>
          <w:szCs w:val="24"/>
        </w:rPr>
        <w:t xml:space="preserve">Budapest Főváros XIV. Kerület Zugló </w:t>
      </w:r>
    </w:p>
    <w:p w14:paraId="416A085E" w14:textId="77777777" w:rsidR="00E8283C" w:rsidRDefault="001F5A3A" w:rsidP="00E8283C">
      <w:pPr>
        <w:pStyle w:val="Szvegtrzs31"/>
        <w:jc w:val="left"/>
        <w:rPr>
          <w:b/>
          <w:i w:val="0"/>
          <w:szCs w:val="24"/>
        </w:rPr>
      </w:pPr>
      <w:r>
        <w:rPr>
          <w:b/>
          <w:i w:val="0"/>
          <w:color w:val="000000"/>
          <w:szCs w:val="24"/>
        </w:rPr>
        <w:t>Alp</w:t>
      </w:r>
      <w:r w:rsidR="00E8283C">
        <w:rPr>
          <w:b/>
          <w:i w:val="0"/>
          <w:color w:val="000000"/>
          <w:szCs w:val="24"/>
        </w:rPr>
        <w:t xml:space="preserve">olgármestere </w:t>
      </w:r>
    </w:p>
    <w:p w14:paraId="1BCFE806" w14:textId="77777777" w:rsidR="00E8283C" w:rsidRDefault="00E8283C" w:rsidP="00E8283C">
      <w:pPr>
        <w:pStyle w:val="Szvegtrzs31"/>
        <w:jc w:val="left"/>
        <w:rPr>
          <w:b/>
          <w:i w:val="0"/>
          <w:szCs w:val="24"/>
        </w:rPr>
      </w:pPr>
    </w:p>
    <w:p w14:paraId="1204FAE9" w14:textId="7DC99C17" w:rsidR="00E8283C" w:rsidRDefault="00E8283C" w:rsidP="00E8283C">
      <w:pPr>
        <w:pStyle w:val="Szvegtrzs31"/>
        <w:jc w:val="left"/>
        <w:rPr>
          <w:i w:val="0"/>
          <w:szCs w:val="24"/>
        </w:rPr>
      </w:pPr>
      <w:r>
        <w:rPr>
          <w:b/>
          <w:i w:val="0"/>
          <w:szCs w:val="24"/>
        </w:rPr>
        <w:t>Szám:</w:t>
      </w:r>
      <w:r>
        <w:rPr>
          <w:i w:val="0"/>
          <w:szCs w:val="24"/>
        </w:rPr>
        <w:t xml:space="preserve"> 123-</w:t>
      </w:r>
      <w:r w:rsidR="008E4C76">
        <w:rPr>
          <w:i w:val="0"/>
          <w:szCs w:val="24"/>
        </w:rPr>
        <w:t>428</w:t>
      </w:r>
      <w:r>
        <w:rPr>
          <w:i w:val="0"/>
          <w:szCs w:val="24"/>
        </w:rPr>
        <w:t xml:space="preserve">/2020                                                                    </w:t>
      </w:r>
    </w:p>
    <w:p w14:paraId="641A701E" w14:textId="77777777" w:rsidR="00E8283C" w:rsidRDefault="00E8283C" w:rsidP="00E8283C">
      <w:pPr>
        <w:pStyle w:val="Szvegtrzs31"/>
        <w:jc w:val="right"/>
        <w:rPr>
          <w:bCs w:val="0"/>
          <w:i w:val="0"/>
          <w:szCs w:val="24"/>
        </w:rPr>
      </w:pPr>
      <w:r>
        <w:rPr>
          <w:i w:val="0"/>
          <w:szCs w:val="24"/>
        </w:rPr>
        <w:t xml:space="preserve">Nyilvános ülésen tárgyalandó!  </w:t>
      </w:r>
    </w:p>
    <w:p w14:paraId="654C26EE" w14:textId="77777777" w:rsidR="00E8283C" w:rsidRDefault="00E8283C" w:rsidP="00E8283C">
      <w:pPr>
        <w:pStyle w:val="Szvegtrzs31"/>
        <w:jc w:val="center"/>
        <w:rPr>
          <w:bCs w:val="0"/>
          <w:i w:val="0"/>
          <w:szCs w:val="24"/>
        </w:rPr>
      </w:pPr>
    </w:p>
    <w:p w14:paraId="357E7837" w14:textId="77777777" w:rsidR="00E8283C" w:rsidRDefault="00E8283C" w:rsidP="00E8283C">
      <w:pPr>
        <w:pStyle w:val="Szvegtrzs31"/>
        <w:rPr>
          <w:bCs w:val="0"/>
          <w:i w:val="0"/>
          <w:szCs w:val="24"/>
        </w:rPr>
      </w:pPr>
    </w:p>
    <w:p w14:paraId="4FD6A434" w14:textId="77777777" w:rsidR="00E8283C" w:rsidRDefault="00E8283C" w:rsidP="00E8283C">
      <w:pPr>
        <w:pStyle w:val="Szvegtrzs31"/>
        <w:jc w:val="center"/>
        <w:rPr>
          <w:bCs w:val="0"/>
          <w:i w:val="0"/>
          <w:szCs w:val="24"/>
        </w:rPr>
      </w:pPr>
      <w:r>
        <w:rPr>
          <w:b/>
          <w:bCs w:val="0"/>
          <w:i w:val="0"/>
          <w:szCs w:val="24"/>
        </w:rPr>
        <w:t>Napirend száma:</w:t>
      </w:r>
      <w:r>
        <w:rPr>
          <w:bCs w:val="0"/>
          <w:i w:val="0"/>
          <w:szCs w:val="24"/>
        </w:rPr>
        <w:t xml:space="preserve"> ……………….</w:t>
      </w:r>
    </w:p>
    <w:p w14:paraId="78665101" w14:textId="77777777" w:rsidR="00E8283C" w:rsidRDefault="00E8283C" w:rsidP="00E8283C">
      <w:pPr>
        <w:pStyle w:val="Szvegtrzs31"/>
        <w:jc w:val="center"/>
        <w:rPr>
          <w:bCs w:val="0"/>
          <w:i w:val="0"/>
          <w:szCs w:val="24"/>
        </w:rPr>
      </w:pPr>
    </w:p>
    <w:p w14:paraId="083E85B5" w14:textId="77777777" w:rsidR="00E8283C" w:rsidRDefault="00E8283C" w:rsidP="00E8283C">
      <w:pPr>
        <w:pStyle w:val="Szvegtrzs31"/>
        <w:jc w:val="center"/>
        <w:rPr>
          <w:bCs w:val="0"/>
          <w:i w:val="0"/>
          <w:szCs w:val="24"/>
        </w:rPr>
      </w:pPr>
    </w:p>
    <w:p w14:paraId="619C2B6C" w14:textId="77777777" w:rsidR="00E8283C" w:rsidRDefault="00E8283C" w:rsidP="00E8283C">
      <w:pPr>
        <w:pStyle w:val="Szvegtrzs31"/>
        <w:jc w:val="center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 xml:space="preserve">Képviselő-testület </w:t>
      </w:r>
    </w:p>
    <w:p w14:paraId="3F3AB0B1" w14:textId="304169E5" w:rsidR="00E8283C" w:rsidRDefault="00E8283C" w:rsidP="00E8283C">
      <w:pPr>
        <w:pStyle w:val="Szvegtrzs31"/>
        <w:jc w:val="center"/>
        <w:rPr>
          <w:b/>
          <w:i w:val="0"/>
          <w:szCs w:val="24"/>
        </w:rPr>
      </w:pPr>
      <w:r>
        <w:rPr>
          <w:bCs w:val="0"/>
          <w:i w:val="0"/>
          <w:szCs w:val="24"/>
        </w:rPr>
        <w:t>2020.</w:t>
      </w:r>
      <w:r w:rsidR="00382F61">
        <w:rPr>
          <w:bCs w:val="0"/>
          <w:i w:val="0"/>
          <w:szCs w:val="24"/>
        </w:rPr>
        <w:t xml:space="preserve"> </w:t>
      </w:r>
      <w:r w:rsidR="00FC3E5E">
        <w:rPr>
          <w:bCs w:val="0"/>
          <w:i w:val="0"/>
          <w:szCs w:val="24"/>
        </w:rPr>
        <w:t>auguszt</w:t>
      </w:r>
      <w:r w:rsidR="00382F61">
        <w:rPr>
          <w:bCs w:val="0"/>
          <w:i w:val="0"/>
          <w:szCs w:val="24"/>
        </w:rPr>
        <w:t>us 2</w:t>
      </w:r>
      <w:r w:rsidR="00FC3E5E">
        <w:rPr>
          <w:bCs w:val="0"/>
          <w:i w:val="0"/>
          <w:szCs w:val="24"/>
        </w:rPr>
        <w:t>6</w:t>
      </w:r>
      <w:r>
        <w:rPr>
          <w:bCs w:val="0"/>
          <w:i w:val="0"/>
          <w:szCs w:val="24"/>
        </w:rPr>
        <w:t>-i</w:t>
      </w:r>
      <w:r w:rsidR="00FC3E5E">
        <w:rPr>
          <w:bCs w:val="0"/>
          <w:i w:val="0"/>
          <w:szCs w:val="24"/>
        </w:rPr>
        <w:t xml:space="preserve"> rendkívüli</w:t>
      </w:r>
      <w:r>
        <w:rPr>
          <w:bCs w:val="0"/>
          <w:i w:val="0"/>
          <w:szCs w:val="24"/>
        </w:rPr>
        <w:t xml:space="preserve"> ülésére</w:t>
      </w:r>
    </w:p>
    <w:p w14:paraId="499943B4" w14:textId="77777777" w:rsidR="00E8283C" w:rsidRDefault="00E8283C" w:rsidP="00E8283C">
      <w:pPr>
        <w:pStyle w:val="Szvegtrzs31"/>
        <w:jc w:val="center"/>
        <w:rPr>
          <w:b/>
          <w:i w:val="0"/>
          <w:szCs w:val="24"/>
        </w:rPr>
      </w:pPr>
    </w:p>
    <w:p w14:paraId="17C71C39" w14:textId="77777777" w:rsidR="00E8283C" w:rsidRDefault="00E8283C" w:rsidP="00E8283C">
      <w:pPr>
        <w:pStyle w:val="Szvegtrzs31"/>
        <w:jc w:val="center"/>
        <w:rPr>
          <w:b/>
          <w:i w:val="0"/>
          <w:color w:val="7030A0"/>
          <w:szCs w:val="24"/>
        </w:rPr>
      </w:pPr>
      <w:r>
        <w:rPr>
          <w:b/>
          <w:i w:val="0"/>
          <w:szCs w:val="24"/>
        </w:rPr>
        <w:t>Tisztelt Képviselő-testület!</w:t>
      </w:r>
    </w:p>
    <w:p w14:paraId="4C92634A" w14:textId="77777777" w:rsidR="00E8283C" w:rsidRDefault="00E8283C" w:rsidP="00E8283C">
      <w:pPr>
        <w:pStyle w:val="Szvegtrzs31"/>
        <w:jc w:val="center"/>
        <w:rPr>
          <w:b/>
          <w:i w:val="0"/>
          <w:color w:val="7030A0"/>
          <w:szCs w:val="24"/>
        </w:rPr>
      </w:pPr>
    </w:p>
    <w:p w14:paraId="26F7EAA5" w14:textId="77777777" w:rsidR="00E8283C" w:rsidRDefault="00E8283C" w:rsidP="00E8283C">
      <w:pPr>
        <w:pStyle w:val="Szvegtrzs31"/>
        <w:ind w:hanging="720"/>
        <w:rPr>
          <w:b/>
          <w:i w:val="0"/>
          <w:iCs/>
          <w:color w:val="7030A0"/>
          <w:szCs w:val="24"/>
        </w:rPr>
      </w:pPr>
    </w:p>
    <w:p w14:paraId="0FF190D7" w14:textId="0963DE49" w:rsidR="00E8283C" w:rsidRDefault="00E8283C" w:rsidP="00E8283C">
      <w:pPr>
        <w:pStyle w:val="Szvegtrzs31"/>
        <w:rPr>
          <w:b/>
          <w:bCs w:val="0"/>
          <w:i w:val="0"/>
          <w:color w:val="7030A0"/>
          <w:szCs w:val="24"/>
        </w:rPr>
      </w:pPr>
      <w:r>
        <w:rPr>
          <w:b/>
          <w:i w:val="0"/>
          <w:iCs/>
          <w:color w:val="000000"/>
          <w:szCs w:val="24"/>
        </w:rPr>
        <w:t>Tárgy:</w:t>
      </w:r>
      <w:r>
        <w:rPr>
          <w:bCs w:val="0"/>
          <w:color w:val="000000"/>
          <w:szCs w:val="24"/>
        </w:rPr>
        <w:tab/>
        <w:t xml:space="preserve"> </w:t>
      </w:r>
      <w:r>
        <w:rPr>
          <w:b/>
          <w:bCs w:val="0"/>
          <w:iCs/>
          <w:color w:val="000000"/>
          <w:szCs w:val="24"/>
        </w:rPr>
        <w:t>„</w:t>
      </w:r>
      <w:r>
        <w:rPr>
          <w:b/>
          <w:iCs/>
          <w:color w:val="000000"/>
          <w:szCs w:val="24"/>
        </w:rPr>
        <w:t>Rákos-patak revitalizációja az Egressy út-Mogyoródi út közötti szakaszon</w:t>
      </w:r>
      <w:r>
        <w:rPr>
          <w:b/>
          <w:bCs w:val="0"/>
          <w:iCs/>
          <w:color w:val="000000"/>
          <w:szCs w:val="24"/>
        </w:rPr>
        <w:t>”</w:t>
      </w:r>
      <w:r>
        <w:rPr>
          <w:b/>
          <w:bCs w:val="0"/>
          <w:i w:val="0"/>
          <w:color w:val="000000"/>
          <w:szCs w:val="24"/>
        </w:rPr>
        <w:t xml:space="preserve"> tárgyú </w:t>
      </w:r>
      <w:r w:rsidR="001F5A3A">
        <w:rPr>
          <w:b/>
          <w:bCs w:val="0"/>
          <w:i w:val="0"/>
          <w:color w:val="000000"/>
          <w:szCs w:val="24"/>
        </w:rPr>
        <w:t xml:space="preserve">feltételes </w:t>
      </w:r>
      <w:r>
        <w:rPr>
          <w:b/>
          <w:bCs w:val="0"/>
          <w:i w:val="0"/>
          <w:color w:val="000000"/>
          <w:szCs w:val="24"/>
        </w:rPr>
        <w:t xml:space="preserve">közbeszerzési eljárás </w:t>
      </w:r>
      <w:r w:rsidR="00FC3E5E">
        <w:rPr>
          <w:b/>
          <w:bCs w:val="0"/>
          <w:i w:val="0"/>
          <w:color w:val="000000"/>
          <w:szCs w:val="24"/>
        </w:rPr>
        <w:t>lezárása</w:t>
      </w:r>
    </w:p>
    <w:p w14:paraId="414E33DD" w14:textId="77777777" w:rsidR="00E8283C" w:rsidRDefault="00E8283C" w:rsidP="00E8283C">
      <w:pPr>
        <w:pStyle w:val="Szvegtrzs31"/>
        <w:pBdr>
          <w:bottom w:val="single" w:sz="8" w:space="1" w:color="000000"/>
        </w:pBdr>
        <w:jc w:val="left"/>
        <w:rPr>
          <w:b/>
          <w:bCs w:val="0"/>
          <w:i w:val="0"/>
          <w:color w:val="7030A0"/>
          <w:szCs w:val="24"/>
        </w:rPr>
      </w:pPr>
    </w:p>
    <w:p w14:paraId="7028821E" w14:textId="77777777" w:rsidR="00E8283C" w:rsidRDefault="00E8283C" w:rsidP="00E8283C">
      <w:pPr>
        <w:pStyle w:val="Szvegtrzs31"/>
        <w:pBdr>
          <w:bottom w:val="single" w:sz="8" w:space="1" w:color="000000"/>
        </w:pBdr>
        <w:jc w:val="left"/>
        <w:rPr>
          <w:color w:val="FF0000"/>
        </w:rPr>
      </w:pPr>
      <w:r>
        <w:rPr>
          <w:b/>
          <w:bCs w:val="0"/>
          <w:i w:val="0"/>
          <w:szCs w:val="24"/>
        </w:rPr>
        <w:t>I. Előzmények</w:t>
      </w:r>
    </w:p>
    <w:p w14:paraId="5D14BB1F" w14:textId="77777777" w:rsidR="00E8283C" w:rsidRDefault="00E8283C" w:rsidP="00E8283C">
      <w:pPr>
        <w:pStyle w:val="Szvegtrzs31"/>
        <w:jc w:val="left"/>
        <w:rPr>
          <w:color w:val="FF0000"/>
        </w:rPr>
      </w:pPr>
    </w:p>
    <w:p w14:paraId="7F5B88C6" w14:textId="22901234" w:rsidR="00E8283C" w:rsidRDefault="00E8283C" w:rsidP="00E8283C">
      <w:pPr>
        <w:pStyle w:val="Szvegtrzs31"/>
        <w:rPr>
          <w:bCs w:val="0"/>
          <w:i w:val="0"/>
          <w:szCs w:val="24"/>
        </w:rPr>
      </w:pPr>
      <w:r w:rsidRPr="00C53B38">
        <w:rPr>
          <w:bCs w:val="0"/>
          <w:i w:val="0"/>
          <w:szCs w:val="24"/>
        </w:rPr>
        <w:t xml:space="preserve">Budapest Főváros XIV. Kerület Zugló Önkormányzata és a Zuglói Városgazdálkodási Közszolgáltató Zrt. </w:t>
      </w:r>
      <w:r w:rsidR="001F5A3A">
        <w:rPr>
          <w:bCs w:val="0"/>
          <w:i w:val="0"/>
          <w:szCs w:val="24"/>
        </w:rPr>
        <w:t>között fennálló</w:t>
      </w:r>
      <w:r w:rsidRPr="00C53B38">
        <w:rPr>
          <w:bCs w:val="0"/>
          <w:i w:val="0"/>
          <w:szCs w:val="24"/>
        </w:rPr>
        <w:t xml:space="preserve"> „Megvalósítási Keretszerződés” </w:t>
      </w:r>
      <w:r w:rsidR="001F5A3A">
        <w:rPr>
          <w:bCs w:val="0"/>
          <w:i w:val="0"/>
          <w:szCs w:val="24"/>
        </w:rPr>
        <w:t>alapján Eseti megbízással megbízta Polgármester úr a Zuglói Zrt-t</w:t>
      </w:r>
      <w:r w:rsidRPr="00C53B38">
        <w:rPr>
          <w:bCs w:val="0"/>
          <w:i w:val="0"/>
          <w:szCs w:val="24"/>
        </w:rPr>
        <w:t xml:space="preserve"> a Rákos-patak</w:t>
      </w:r>
      <w:r w:rsidR="001F5A3A">
        <w:rPr>
          <w:bCs w:val="0"/>
          <w:i w:val="0"/>
          <w:szCs w:val="24"/>
        </w:rPr>
        <w:t xml:space="preserve"> revitalizációjának</w:t>
      </w:r>
      <w:r w:rsidRPr="00C53B38">
        <w:rPr>
          <w:bCs w:val="0"/>
          <w:i w:val="0"/>
          <w:szCs w:val="24"/>
        </w:rPr>
        <w:t xml:space="preserve"> Egressy út-Mogyoródi út közötti szakaszának megvalósításá</w:t>
      </w:r>
      <w:r w:rsidR="001F5A3A">
        <w:rPr>
          <w:bCs w:val="0"/>
          <w:i w:val="0"/>
          <w:szCs w:val="24"/>
        </w:rPr>
        <w:t>val.</w:t>
      </w:r>
    </w:p>
    <w:p w14:paraId="0C172A8A" w14:textId="6FC794D8" w:rsidR="009270A8" w:rsidRDefault="009270A8" w:rsidP="00E8283C">
      <w:pPr>
        <w:pStyle w:val="Szvegtrzs31"/>
        <w:rPr>
          <w:bCs w:val="0"/>
          <w:i w:val="0"/>
          <w:szCs w:val="24"/>
        </w:rPr>
      </w:pPr>
    </w:p>
    <w:p w14:paraId="56A622D2" w14:textId="0E647003" w:rsidR="009270A8" w:rsidRPr="00C53B38" w:rsidRDefault="009270A8" w:rsidP="00E8283C">
      <w:pPr>
        <w:pStyle w:val="Szvegtrzs31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 xml:space="preserve">A Képviselő-testület a 374/2020. (VI. 25.) önkormányzati határozatával a közbeszerzési eljárást megindította a közbeszerzésekről szóló 2015. évi CXLIII. törvény (a továbbiakban: Kbt.) Harmadik rész 112. § (1) bekezdés b) pontja alapján. A dokumentációban és a Műszaki leírásban Szabó Rebeka alpolgármester asszony módosító javaslatát a határozat szerint átvezettük. </w:t>
      </w:r>
    </w:p>
    <w:p w14:paraId="0354809A" w14:textId="77777777" w:rsidR="009270A8" w:rsidRDefault="009270A8" w:rsidP="00E8283C">
      <w:pPr>
        <w:pStyle w:val="Szvegtrzs31"/>
        <w:pBdr>
          <w:bottom w:val="single" w:sz="8" w:space="0" w:color="000000"/>
        </w:pBdr>
        <w:rPr>
          <w:bCs w:val="0"/>
          <w:i w:val="0"/>
          <w:color w:val="000000"/>
          <w:szCs w:val="24"/>
        </w:rPr>
      </w:pPr>
    </w:p>
    <w:p w14:paraId="5A981D4E" w14:textId="1F9EA55B" w:rsidR="00E8283C" w:rsidRPr="002E3C76" w:rsidRDefault="00382F61" w:rsidP="00E8283C">
      <w:pPr>
        <w:pStyle w:val="Szvegtrzs31"/>
        <w:pBdr>
          <w:bottom w:val="single" w:sz="8" w:space="0" w:color="000000"/>
        </w:pBdr>
        <w:rPr>
          <w:bCs w:val="0"/>
          <w:i w:val="0"/>
          <w:color w:val="000000"/>
          <w:szCs w:val="24"/>
        </w:rPr>
      </w:pPr>
      <w:r>
        <w:rPr>
          <w:bCs w:val="0"/>
          <w:i w:val="0"/>
          <w:color w:val="000000"/>
          <w:szCs w:val="24"/>
        </w:rPr>
        <w:t xml:space="preserve"> A közbeszerzési eljárás becsült érték</w:t>
      </w:r>
      <w:r w:rsidR="00487A3C">
        <w:rPr>
          <w:bCs w:val="0"/>
          <w:i w:val="0"/>
          <w:color w:val="000000"/>
          <w:szCs w:val="24"/>
        </w:rPr>
        <w:t>e nettó</w:t>
      </w:r>
      <w:r>
        <w:rPr>
          <w:bCs w:val="0"/>
          <w:i w:val="0"/>
          <w:color w:val="000000"/>
          <w:szCs w:val="24"/>
        </w:rPr>
        <w:t xml:space="preserve"> 370 millió forint</w:t>
      </w:r>
      <w:r w:rsidR="00487A3C">
        <w:rPr>
          <w:bCs w:val="0"/>
          <w:i w:val="0"/>
          <w:color w:val="000000"/>
          <w:szCs w:val="24"/>
        </w:rPr>
        <w:t>ban került meghatározásra.</w:t>
      </w:r>
      <w:r>
        <w:rPr>
          <w:bCs w:val="0"/>
          <w:i w:val="0"/>
          <w:color w:val="000000"/>
          <w:szCs w:val="24"/>
        </w:rPr>
        <w:t xml:space="preserve"> A kivitelezés</w:t>
      </w:r>
      <w:r w:rsidR="00C54EF0">
        <w:rPr>
          <w:bCs w:val="0"/>
          <w:i w:val="0"/>
          <w:color w:val="000000"/>
          <w:szCs w:val="24"/>
        </w:rPr>
        <w:t xml:space="preserve"> </w:t>
      </w:r>
      <w:r w:rsidR="00E8283C">
        <w:rPr>
          <w:bCs w:val="0"/>
          <w:i w:val="0"/>
          <w:color w:val="000000"/>
          <w:szCs w:val="24"/>
        </w:rPr>
        <w:t>megkezdésének</w:t>
      </w:r>
      <w:r w:rsidR="009270A8">
        <w:rPr>
          <w:bCs w:val="0"/>
          <w:i w:val="0"/>
          <w:color w:val="000000"/>
          <w:szCs w:val="24"/>
        </w:rPr>
        <w:t xml:space="preserve"> egyik</w:t>
      </w:r>
      <w:r w:rsidR="00E8283C">
        <w:rPr>
          <w:bCs w:val="0"/>
          <w:i w:val="0"/>
          <w:color w:val="000000"/>
          <w:szCs w:val="24"/>
        </w:rPr>
        <w:t xml:space="preserve"> feltétele a közbeszerzés</w:t>
      </w:r>
      <w:r w:rsidR="00094320">
        <w:rPr>
          <w:bCs w:val="0"/>
          <w:i w:val="0"/>
          <w:color w:val="000000"/>
          <w:szCs w:val="24"/>
        </w:rPr>
        <w:t>i</w:t>
      </w:r>
      <w:r w:rsidR="00E8283C">
        <w:rPr>
          <w:bCs w:val="0"/>
          <w:i w:val="0"/>
          <w:color w:val="000000"/>
          <w:szCs w:val="24"/>
        </w:rPr>
        <w:t xml:space="preserve"> </w:t>
      </w:r>
      <w:r w:rsidR="00BF2BE3">
        <w:rPr>
          <w:bCs w:val="0"/>
          <w:i w:val="0"/>
          <w:color w:val="000000"/>
          <w:szCs w:val="24"/>
        </w:rPr>
        <w:t>eljárás</w:t>
      </w:r>
      <w:r w:rsidR="007B3E28">
        <w:rPr>
          <w:bCs w:val="0"/>
          <w:i w:val="0"/>
          <w:color w:val="000000"/>
          <w:szCs w:val="24"/>
        </w:rPr>
        <w:t xml:space="preserve">sal kiválasztott kivitelezővel a </w:t>
      </w:r>
      <w:r w:rsidR="009270A8">
        <w:rPr>
          <w:bCs w:val="0"/>
          <w:i w:val="0"/>
          <w:color w:val="000000"/>
          <w:szCs w:val="24"/>
        </w:rPr>
        <w:t xml:space="preserve">feltételes </w:t>
      </w:r>
      <w:r w:rsidR="007B3E28">
        <w:rPr>
          <w:bCs w:val="0"/>
          <w:i w:val="0"/>
          <w:color w:val="000000"/>
          <w:szCs w:val="24"/>
        </w:rPr>
        <w:t>Vállalkozási Szerződés</w:t>
      </w:r>
      <w:r w:rsidR="009270A8">
        <w:rPr>
          <w:bCs w:val="0"/>
          <w:i w:val="0"/>
          <w:color w:val="000000"/>
          <w:szCs w:val="24"/>
        </w:rPr>
        <w:t xml:space="preserve"> megk</w:t>
      </w:r>
      <w:r w:rsidR="00D57E04">
        <w:rPr>
          <w:bCs w:val="0"/>
          <w:i w:val="0"/>
          <w:color w:val="000000"/>
          <w:szCs w:val="24"/>
        </w:rPr>
        <w:t>ö</w:t>
      </w:r>
      <w:r w:rsidR="009270A8">
        <w:rPr>
          <w:bCs w:val="0"/>
          <w:i w:val="0"/>
          <w:color w:val="000000"/>
          <w:szCs w:val="24"/>
        </w:rPr>
        <w:t xml:space="preserve">tése. </w:t>
      </w:r>
      <w:r w:rsidR="00D57E04">
        <w:rPr>
          <w:bCs w:val="0"/>
          <w:i w:val="0"/>
          <w:color w:val="000000"/>
          <w:szCs w:val="24"/>
        </w:rPr>
        <w:t xml:space="preserve">A kivitelezés tényleges kezdése főváros felé </w:t>
      </w:r>
      <w:r w:rsidR="000075CE">
        <w:rPr>
          <w:bCs w:val="0"/>
          <w:i w:val="0"/>
          <w:color w:val="000000"/>
          <w:szCs w:val="24"/>
        </w:rPr>
        <w:t>benyújtott TÉR_KÖZ pályázat elfogadása után történhet</w:t>
      </w:r>
      <w:r w:rsidR="00155117">
        <w:rPr>
          <w:bCs w:val="0"/>
          <w:i w:val="0"/>
          <w:color w:val="000000"/>
          <w:szCs w:val="24"/>
        </w:rPr>
        <w:t>.</w:t>
      </w:r>
    </w:p>
    <w:p w14:paraId="18A91474" w14:textId="77777777" w:rsidR="00E8283C" w:rsidRDefault="00BF2BE3" w:rsidP="006F26EE">
      <w:pPr>
        <w:pStyle w:val="Szvegtrzs31"/>
        <w:pBdr>
          <w:bottom w:val="single" w:sz="8" w:space="0" w:color="000000"/>
        </w:pBdr>
        <w:rPr>
          <w:i w:val="0"/>
          <w:szCs w:val="24"/>
        </w:rPr>
      </w:pPr>
      <w:r w:rsidRPr="00BF2BE3">
        <w:rPr>
          <w:i w:val="0"/>
          <w:szCs w:val="24"/>
        </w:rPr>
        <w:t>Önkormányzatunk</w:t>
      </w:r>
      <w:r>
        <w:rPr>
          <w:i w:val="0"/>
          <w:szCs w:val="24"/>
        </w:rPr>
        <w:t xml:space="preserve"> vezetése kezdeményezte a fővárosnál</w:t>
      </w:r>
      <w:r w:rsidR="00C54EF0" w:rsidRPr="00C54EF0">
        <w:rPr>
          <w:i w:val="0"/>
          <w:szCs w:val="24"/>
        </w:rPr>
        <w:t>, hogy</w:t>
      </w:r>
      <w:r w:rsidRPr="00C54EF0">
        <w:rPr>
          <w:i w:val="0"/>
          <w:szCs w:val="24"/>
        </w:rPr>
        <w:t xml:space="preserve"> </w:t>
      </w:r>
      <w:r>
        <w:rPr>
          <w:i w:val="0"/>
          <w:szCs w:val="24"/>
        </w:rPr>
        <w:t>a három élő, de fel nem használt TÉR_KÖZ pályázat</w:t>
      </w:r>
      <w:r w:rsidR="00382F61">
        <w:rPr>
          <w:i w:val="0"/>
          <w:szCs w:val="24"/>
        </w:rPr>
        <w:t xml:space="preserve"> összegét</w:t>
      </w:r>
      <w:r>
        <w:rPr>
          <w:i w:val="0"/>
          <w:szCs w:val="24"/>
        </w:rPr>
        <w:t xml:space="preserve"> egy helyre</w:t>
      </w:r>
      <w:r w:rsidR="00C63B1B">
        <w:rPr>
          <w:i w:val="0"/>
          <w:szCs w:val="24"/>
        </w:rPr>
        <w:t>,</w:t>
      </w:r>
      <w:r w:rsidR="006F26EE">
        <w:rPr>
          <w:i w:val="0"/>
          <w:szCs w:val="24"/>
        </w:rPr>
        <w:t xml:space="preserve"> a Rákos</w:t>
      </w:r>
      <w:r w:rsidR="00094320">
        <w:rPr>
          <w:i w:val="0"/>
          <w:szCs w:val="24"/>
        </w:rPr>
        <w:t>-</w:t>
      </w:r>
      <w:r w:rsidR="006F26EE">
        <w:rPr>
          <w:i w:val="0"/>
          <w:szCs w:val="24"/>
        </w:rPr>
        <w:t>patak revitalizációjának megvalósítására csoportosítsa át. A főváros ettől nem zárkózik el, keresi a jogi megoldást, ezért csak feltételes közbeszerzési eljárás indítható el.</w:t>
      </w:r>
    </w:p>
    <w:p w14:paraId="298254D3" w14:textId="77777777" w:rsidR="007A00BC" w:rsidRPr="00BF2BE3" w:rsidRDefault="007A00BC" w:rsidP="006F26EE">
      <w:pPr>
        <w:pStyle w:val="Szvegtrzs31"/>
        <w:pBdr>
          <w:bottom w:val="single" w:sz="8" w:space="0" w:color="000000"/>
        </w:pBdr>
        <w:rPr>
          <w:i w:val="0"/>
          <w:szCs w:val="24"/>
        </w:rPr>
      </w:pPr>
    </w:p>
    <w:p w14:paraId="07FCDC5A" w14:textId="77777777" w:rsidR="00E8283C" w:rsidRDefault="00E8283C" w:rsidP="00E8283C">
      <w:pPr>
        <w:pStyle w:val="Szvegtrzs31"/>
        <w:pBdr>
          <w:bottom w:val="single" w:sz="8" w:space="0" w:color="000000"/>
        </w:pBdr>
        <w:jc w:val="left"/>
        <w:rPr>
          <w:b/>
          <w:bCs w:val="0"/>
          <w:i w:val="0"/>
          <w:color w:val="7030A0"/>
          <w:szCs w:val="24"/>
        </w:rPr>
      </w:pPr>
    </w:p>
    <w:p w14:paraId="0A9E16EE" w14:textId="77777777" w:rsidR="00E8283C" w:rsidRDefault="00E8283C" w:rsidP="00E8283C">
      <w:pPr>
        <w:pStyle w:val="Szvegtrzs31"/>
        <w:pBdr>
          <w:bottom w:val="single" w:sz="8" w:space="0" w:color="000000"/>
        </w:pBdr>
        <w:jc w:val="left"/>
        <w:rPr>
          <w:i w:val="0"/>
          <w:color w:val="FF0000"/>
        </w:rPr>
      </w:pPr>
      <w:r>
        <w:rPr>
          <w:b/>
          <w:bCs w:val="0"/>
          <w:i w:val="0"/>
          <w:szCs w:val="24"/>
        </w:rPr>
        <w:t>II. Vélemények</w:t>
      </w:r>
    </w:p>
    <w:p w14:paraId="6DE25EB5" w14:textId="77777777" w:rsidR="00E8283C" w:rsidRDefault="00E8283C" w:rsidP="00E8283C">
      <w:pPr>
        <w:pStyle w:val="Szvegtrzs31"/>
        <w:rPr>
          <w:i w:val="0"/>
          <w:color w:val="FF0000"/>
        </w:rPr>
      </w:pPr>
    </w:p>
    <w:p w14:paraId="20583314" w14:textId="7B2034E9" w:rsidR="00E8283C" w:rsidRDefault="00E8283C" w:rsidP="00E8283C">
      <w:pPr>
        <w:pStyle w:val="Szvegtrzs31"/>
        <w:rPr>
          <w:i w:val="0"/>
          <w:color w:val="000000"/>
        </w:rPr>
      </w:pPr>
      <w:r>
        <w:rPr>
          <w:i w:val="0"/>
          <w:color w:val="000000"/>
        </w:rPr>
        <w:t>A Képviselő-testület 1/2020. (II. 27.) normatív határozata I. 2. és III. 1</w:t>
      </w:r>
      <w:r w:rsidRPr="004E3F29">
        <w:rPr>
          <w:i w:val="0"/>
          <w:color w:val="000000"/>
        </w:rPr>
        <w:t xml:space="preserve">. </w:t>
      </w:r>
      <w:r w:rsidR="00877286" w:rsidRPr="004E3F29">
        <w:rPr>
          <w:i w:val="0"/>
          <w:color w:val="000000"/>
        </w:rPr>
        <w:t>3)</w:t>
      </w:r>
      <w:r w:rsidR="00877286">
        <w:rPr>
          <w:i w:val="0"/>
          <w:color w:val="000000"/>
        </w:rPr>
        <w:t xml:space="preserve"> </w:t>
      </w:r>
      <w:r>
        <w:rPr>
          <w:i w:val="0"/>
          <w:color w:val="000000"/>
        </w:rPr>
        <w:t>értelmében a Képviselő-testület hatáskörébe tartozik a nettó 100 millió forint becsült értéket meghaladó közbeszerzési eljárásokkal kapcsolatos döntések meghozatala.</w:t>
      </w:r>
    </w:p>
    <w:p w14:paraId="4D114307" w14:textId="2A453750" w:rsidR="00155117" w:rsidRDefault="00155117" w:rsidP="00E8283C">
      <w:pPr>
        <w:pStyle w:val="Szvegtrzs31"/>
        <w:rPr>
          <w:i w:val="0"/>
          <w:color w:val="000000"/>
        </w:rPr>
      </w:pPr>
    </w:p>
    <w:p w14:paraId="3C67D4C0" w14:textId="54AB2746" w:rsidR="00155117" w:rsidRDefault="00155117" w:rsidP="00E8283C">
      <w:pPr>
        <w:pStyle w:val="Szvegtrzs31"/>
        <w:rPr>
          <w:i w:val="0"/>
          <w:color w:val="000000"/>
        </w:rPr>
      </w:pPr>
      <w:r>
        <w:rPr>
          <w:i w:val="0"/>
          <w:color w:val="000000"/>
        </w:rPr>
        <w:t xml:space="preserve">Az ajánlati felhívásra </w:t>
      </w:r>
      <w:r w:rsidR="004E3F29">
        <w:rPr>
          <w:i w:val="0"/>
          <w:color w:val="000000"/>
        </w:rPr>
        <w:t>8</w:t>
      </w:r>
      <w:r>
        <w:rPr>
          <w:i w:val="0"/>
          <w:color w:val="000000"/>
        </w:rPr>
        <w:t xml:space="preserve"> Gazdasági szereplő jelezte érdeklődését:</w:t>
      </w:r>
    </w:p>
    <w:p w14:paraId="609CE067" w14:textId="2BDDD70F" w:rsidR="00155117" w:rsidRDefault="00155117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STR Mély- és Magasépítő Kft.</w:t>
      </w:r>
    </w:p>
    <w:p w14:paraId="78902B38" w14:textId="46D320BB" w:rsidR="007909C6" w:rsidRDefault="007909C6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lastRenderedPageBreak/>
        <w:t>DUNAASZFALT Út és Mélyépítő Kft.</w:t>
      </w:r>
    </w:p>
    <w:p w14:paraId="2C9B8CD0" w14:textId="671025B4" w:rsidR="007909C6" w:rsidRDefault="007909C6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DHJ Építő Építőipari és Szolgáltató Kft.</w:t>
      </w:r>
    </w:p>
    <w:p w14:paraId="7183675E" w14:textId="642AC370" w:rsidR="007909C6" w:rsidRDefault="007909C6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KELET-ÚT Építőipari, Beruházó és szállítmányozó Kft.</w:t>
      </w:r>
    </w:p>
    <w:p w14:paraId="57988DAE" w14:textId="03122490" w:rsidR="007909C6" w:rsidRDefault="007909C6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Penta Általános Építőipari Kft.</w:t>
      </w:r>
    </w:p>
    <w:p w14:paraId="6A116A52" w14:textId="3BA71996" w:rsidR="008F7BBF" w:rsidRDefault="008F7BBF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Wastl Élelmiszeripari és Kereskedelmi Kft.</w:t>
      </w:r>
    </w:p>
    <w:p w14:paraId="148D685D" w14:textId="6D06964F" w:rsidR="008F7BBF" w:rsidRDefault="008F7BBF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Kobold 2003. Növénytermesztő és Parképítő Kft.</w:t>
      </w:r>
    </w:p>
    <w:p w14:paraId="30C153A1" w14:textId="3A1E61FC" w:rsidR="008F7BBF" w:rsidRDefault="008F7BBF" w:rsidP="00155117">
      <w:pPr>
        <w:pStyle w:val="Szvegtrzs31"/>
        <w:numPr>
          <w:ilvl w:val="0"/>
          <w:numId w:val="9"/>
        </w:numPr>
        <w:rPr>
          <w:i w:val="0"/>
          <w:color w:val="000000"/>
        </w:rPr>
      </w:pPr>
      <w:r>
        <w:rPr>
          <w:i w:val="0"/>
          <w:color w:val="000000"/>
        </w:rPr>
        <w:t>Everling Építő, Termelő és Szolgáltató Kft.</w:t>
      </w:r>
    </w:p>
    <w:p w14:paraId="3AA1DDFC" w14:textId="6ECDD36D" w:rsidR="008F7BBF" w:rsidRDefault="008F7BBF" w:rsidP="008F7BBF">
      <w:pPr>
        <w:pStyle w:val="Szvegtrzs31"/>
        <w:rPr>
          <w:i w:val="0"/>
          <w:color w:val="000000"/>
        </w:rPr>
      </w:pPr>
    </w:p>
    <w:p w14:paraId="228C71D7" w14:textId="695C42DF" w:rsidR="008F7BBF" w:rsidRDefault="008F7BBF" w:rsidP="008F7BBF">
      <w:pPr>
        <w:pStyle w:val="Szvegtrzs31"/>
        <w:rPr>
          <w:i w:val="0"/>
          <w:color w:val="000000"/>
        </w:rPr>
      </w:pPr>
      <w:r>
        <w:rPr>
          <w:i w:val="0"/>
          <w:color w:val="000000"/>
        </w:rPr>
        <w:t>Az ajánlattételi határidőre a Wastl Élelmiszeripari és Kereskedelmi Kft. Ajánlattevő nyújtotta be ajánlatát. Ajánla</w:t>
      </w:r>
      <w:r w:rsidR="00355B62">
        <w:rPr>
          <w:i w:val="0"/>
          <w:color w:val="000000"/>
        </w:rPr>
        <w:t>t</w:t>
      </w:r>
      <w:r>
        <w:rPr>
          <w:i w:val="0"/>
          <w:color w:val="000000"/>
        </w:rPr>
        <w:t>i ára</w:t>
      </w:r>
      <w:r w:rsidR="00355B62">
        <w:rPr>
          <w:i w:val="0"/>
          <w:color w:val="000000"/>
        </w:rPr>
        <w:t>: nettó 358 240 570 HUF.</w:t>
      </w:r>
    </w:p>
    <w:p w14:paraId="137E5123" w14:textId="2EC66E6F" w:rsidR="00355B62" w:rsidRDefault="00355B62" w:rsidP="008F7BBF">
      <w:pPr>
        <w:pStyle w:val="Szvegtrzs31"/>
        <w:rPr>
          <w:i w:val="0"/>
          <w:color w:val="000000"/>
        </w:rPr>
      </w:pPr>
      <w:r>
        <w:rPr>
          <w:i w:val="0"/>
          <w:color w:val="000000"/>
        </w:rPr>
        <w:t xml:space="preserve">A közbeszerzési bírálóbizottság </w:t>
      </w:r>
      <w:r w:rsidR="00186C41">
        <w:rPr>
          <w:i w:val="0"/>
          <w:color w:val="000000"/>
        </w:rPr>
        <w:t>a beérkezett ajánlattal kapcsolatosan hiánypótlást rendelt el a Kbt. 71. § alapján. A műszaki és szakmai alkalmasság körében nem a vonatkozó kormányrendelet szerint kerültek a referenciaigazolások benyújtásra, valamint nem egyértelmű, hogy a referenciaként bemutatott korábbi munkavégzések maradéktalanul tartalmazzák-e az alkalmasság körében előírt munkákat.</w:t>
      </w:r>
      <w:r w:rsidR="00904C0A">
        <w:rPr>
          <w:i w:val="0"/>
          <w:color w:val="000000"/>
        </w:rPr>
        <w:t xml:space="preserve"> Ajánlattevő a meghatározott határidőre teljesítette a hiánypótlást, amelyből a bírálóbizottság megállapította, hogy minden tekintetben alkalmas</w:t>
      </w:r>
      <w:r w:rsidR="00897F5D">
        <w:rPr>
          <w:i w:val="0"/>
          <w:color w:val="000000"/>
        </w:rPr>
        <w:t xml:space="preserve"> a feladat elvégzésére.</w:t>
      </w:r>
      <w:r w:rsidR="00FF0C15">
        <w:rPr>
          <w:i w:val="0"/>
          <w:color w:val="000000"/>
        </w:rPr>
        <w:t xml:space="preserve"> A bírálóbizottság elvégezte az ajánlat értékelését, amelyet az alábbi táblázatban összegeztünk.</w:t>
      </w:r>
    </w:p>
    <w:p w14:paraId="0D876E0C" w14:textId="1F956E0B" w:rsidR="00FF0C15" w:rsidRDefault="00FF0C15" w:rsidP="008F7BBF">
      <w:pPr>
        <w:pStyle w:val="Szvegtrzs31"/>
        <w:rPr>
          <w:i w:val="0"/>
          <w:color w:val="000000"/>
        </w:rPr>
      </w:pPr>
    </w:p>
    <w:p w14:paraId="42AB71DD" w14:textId="77777777" w:rsidR="00FF0C15" w:rsidRDefault="00FF0C15" w:rsidP="008F7BBF">
      <w:pPr>
        <w:pStyle w:val="Szvegtrzs31"/>
        <w:rPr>
          <w:i w:val="0"/>
          <w:color w:val="000000"/>
        </w:rPr>
      </w:pPr>
    </w:p>
    <w:p w14:paraId="6934F65B" w14:textId="00F802DA" w:rsidR="008F7BBF" w:rsidRDefault="008F7BBF" w:rsidP="008F7BBF">
      <w:pPr>
        <w:pStyle w:val="Szvegtrzs31"/>
        <w:rPr>
          <w:i w:val="0"/>
          <w:color w:val="000000"/>
        </w:rPr>
      </w:pPr>
    </w:p>
    <w:tbl>
      <w:tblPr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1619"/>
        <w:gridCol w:w="1985"/>
        <w:gridCol w:w="1701"/>
        <w:gridCol w:w="2409"/>
      </w:tblGrid>
      <w:tr w:rsidR="00FF0C15" w:rsidRPr="00EB0F11" w14:paraId="2CC49EAD" w14:textId="77777777" w:rsidTr="00D87912"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1F2930B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Az értékelés</w:t>
            </w:r>
          </w:p>
          <w:p w14:paraId="61FFDCDE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részszempontjai</w:t>
            </w:r>
          </w:p>
          <w:p w14:paraId="2FC9229E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(adott esetben alszempontjai is)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41C570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A részszempontok</w:t>
            </w:r>
          </w:p>
          <w:p w14:paraId="404042D0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súlyszámai</w:t>
            </w:r>
          </w:p>
          <w:p w14:paraId="7C4FF954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(adott esetben az alszempontok súlyszámai is)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0E91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Az ajánlattevő neve:</w:t>
            </w:r>
          </w:p>
        </w:tc>
      </w:tr>
      <w:tr w:rsidR="00FF0C15" w:rsidRPr="00EB0F11" w14:paraId="28B9B450" w14:textId="77777777" w:rsidTr="00D87912"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E083010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1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2887CA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CEE3025" w14:textId="77777777" w:rsidR="00FF0C15" w:rsidRPr="00EB0F11" w:rsidRDefault="00FF0C15" w:rsidP="00D87912">
            <w:pPr>
              <w:jc w:val="center"/>
              <w:rPr>
                <w:b/>
                <w:sz w:val="23"/>
                <w:szCs w:val="23"/>
              </w:rPr>
            </w:pPr>
            <w:r w:rsidRPr="00EB0F11">
              <w:rPr>
                <w:b/>
                <w:sz w:val="23"/>
                <w:szCs w:val="23"/>
              </w:rPr>
              <w:t>Wastl Kft.</w:t>
            </w:r>
          </w:p>
        </w:tc>
      </w:tr>
      <w:tr w:rsidR="00FF0C15" w:rsidRPr="00EB0F11" w14:paraId="4CBFE0D1" w14:textId="77777777" w:rsidTr="00D87912"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74735BA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E52A84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CCDD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Ajánlat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D6C1BFE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Értékelési pontszám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7ACAB8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Értékelési pontszám és </w:t>
            </w:r>
            <w:r w:rsidRPr="00EB0F11">
              <w:rPr>
                <w:sz w:val="23"/>
                <w:szCs w:val="23"/>
              </w:rPr>
              <w:br/>
              <w:t>súlyszám </w:t>
            </w:r>
            <w:r w:rsidRPr="00EB0F11">
              <w:rPr>
                <w:sz w:val="23"/>
                <w:szCs w:val="23"/>
              </w:rPr>
              <w:br/>
              <w:t>szorzata</w:t>
            </w:r>
          </w:p>
        </w:tc>
      </w:tr>
      <w:tr w:rsidR="00FF0C15" w:rsidRPr="00EB0F11" w14:paraId="34515CEB" w14:textId="77777777" w:rsidTr="00D87912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2081F2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Összesített nettó ajánlati ár (HUF):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2620D2" w14:textId="77777777" w:rsidR="00FF0C15" w:rsidRPr="00EB0F11" w:rsidRDefault="00FF0C15" w:rsidP="00D87912">
            <w:pPr>
              <w:spacing w:before="24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CE29" w14:textId="77777777" w:rsidR="00FF0C15" w:rsidRPr="00EB0F11" w:rsidRDefault="00FF0C15" w:rsidP="00D87912">
            <w:pPr>
              <w:spacing w:before="240"/>
              <w:jc w:val="center"/>
              <w:rPr>
                <w:b/>
                <w:bCs/>
                <w:sz w:val="23"/>
                <w:szCs w:val="23"/>
              </w:rPr>
            </w:pPr>
            <w:r w:rsidRPr="00EB0F11">
              <w:rPr>
                <w:b/>
                <w:bCs/>
                <w:sz w:val="23"/>
                <w:szCs w:val="23"/>
              </w:rPr>
              <w:t>358 240 570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2EBBC" w14:textId="77777777" w:rsidR="00FF0C15" w:rsidRPr="00EB0F11" w:rsidRDefault="00FF0C15" w:rsidP="00D87912">
            <w:pPr>
              <w:spacing w:before="24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9A7A45" w14:textId="77777777" w:rsidR="00FF0C15" w:rsidRPr="00EB0F11" w:rsidRDefault="00FF0C15" w:rsidP="00D87912">
            <w:pPr>
              <w:spacing w:before="24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700</w:t>
            </w:r>
          </w:p>
        </w:tc>
      </w:tr>
      <w:tr w:rsidR="00FF0C15" w:rsidRPr="00EB0F11" w14:paraId="2294C298" w14:textId="77777777" w:rsidTr="00D87912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30667186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Felhívás III.1.3) M/2 a) pontjára bemutatott szakember szakmai többlettapasztalata (Kbt. 77. § (1) bek. alapján min.: 0 hónap, max. 36 hónap):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DE676" w14:textId="77777777" w:rsidR="00FF0C15" w:rsidRPr="00EB0F11" w:rsidRDefault="00FF0C15" w:rsidP="00D87912">
            <w:pPr>
              <w:spacing w:before="156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3354" w14:textId="77777777" w:rsidR="00FF0C15" w:rsidRPr="00EB0F11" w:rsidRDefault="00FF0C15" w:rsidP="00D87912">
            <w:pPr>
              <w:spacing w:before="1560"/>
              <w:jc w:val="center"/>
              <w:rPr>
                <w:b/>
                <w:bCs/>
                <w:sz w:val="23"/>
                <w:szCs w:val="23"/>
              </w:rPr>
            </w:pPr>
            <w:r w:rsidRPr="00EB0F11">
              <w:rPr>
                <w:b/>
                <w:bCs/>
                <w:sz w:val="23"/>
                <w:szCs w:val="23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0FE07" w14:textId="77777777" w:rsidR="00FF0C15" w:rsidRPr="00EB0F11" w:rsidRDefault="00FF0C15" w:rsidP="00D87912">
            <w:pPr>
              <w:spacing w:before="156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E0439" w14:textId="77777777" w:rsidR="00FF0C15" w:rsidRPr="00EB0F11" w:rsidRDefault="00FF0C15" w:rsidP="00D87912">
            <w:pPr>
              <w:spacing w:before="156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100</w:t>
            </w:r>
          </w:p>
        </w:tc>
      </w:tr>
      <w:tr w:rsidR="00FF0C15" w:rsidRPr="00EB0F11" w14:paraId="1C906A8E" w14:textId="77777777" w:rsidTr="00D87912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FFA0A6D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Jótállás időtartama (Kbt. 77. § (1) bek alapján min. 36 hónap, max. 60 hónap):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EBCD4" w14:textId="77777777" w:rsidR="00FF0C15" w:rsidRPr="00EB0F11" w:rsidRDefault="00FF0C15" w:rsidP="00D87912">
            <w:pPr>
              <w:spacing w:before="96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0AED" w14:textId="77777777" w:rsidR="00FF0C15" w:rsidRPr="00EB0F11" w:rsidRDefault="00FF0C15" w:rsidP="00D87912">
            <w:pPr>
              <w:spacing w:before="960"/>
              <w:jc w:val="center"/>
              <w:rPr>
                <w:b/>
                <w:bCs/>
                <w:sz w:val="23"/>
                <w:szCs w:val="23"/>
              </w:rPr>
            </w:pPr>
            <w:r w:rsidRPr="00EB0F11">
              <w:rPr>
                <w:b/>
                <w:bCs/>
                <w:sz w:val="23"/>
                <w:szCs w:val="23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2EDF5" w14:textId="77777777" w:rsidR="00FF0C15" w:rsidRPr="00EB0F11" w:rsidRDefault="00FF0C15" w:rsidP="00D87912">
            <w:pPr>
              <w:spacing w:before="96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F8AE7" w14:textId="77777777" w:rsidR="00FF0C15" w:rsidRPr="00EB0F11" w:rsidRDefault="00FF0C15" w:rsidP="00D87912">
            <w:pPr>
              <w:spacing w:before="96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50</w:t>
            </w:r>
          </w:p>
        </w:tc>
      </w:tr>
      <w:tr w:rsidR="00FF0C15" w:rsidRPr="00EB0F11" w14:paraId="0AE51B17" w14:textId="77777777" w:rsidTr="00D87912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6B548A9F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lastRenderedPageBreak/>
              <w:t>Napi késedelmi kötbér mértéke (%/nap, Kbt. 77. § (1) bek. alapján min. az ÁFA nélkül számított összesített vállalkozói díj 0,5%-a, max.1,5%-a/nap):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6E914" w14:textId="77777777" w:rsidR="00FF0C15" w:rsidRPr="00EB0F11" w:rsidRDefault="00FF0C15" w:rsidP="00D87912">
            <w:pPr>
              <w:spacing w:before="204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6CB9" w14:textId="77777777" w:rsidR="00FF0C15" w:rsidRPr="00EB0F11" w:rsidRDefault="00FF0C15" w:rsidP="00D87912">
            <w:pPr>
              <w:spacing w:before="2040"/>
              <w:jc w:val="center"/>
              <w:rPr>
                <w:b/>
                <w:bCs/>
                <w:sz w:val="23"/>
                <w:szCs w:val="23"/>
              </w:rPr>
            </w:pPr>
            <w:r w:rsidRPr="00EB0F11">
              <w:rPr>
                <w:b/>
                <w:bCs/>
                <w:sz w:val="23"/>
                <w:szCs w:val="23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FC17D" w14:textId="77777777" w:rsidR="00FF0C15" w:rsidRPr="00EB0F11" w:rsidRDefault="00FF0C15" w:rsidP="00D87912">
            <w:pPr>
              <w:spacing w:before="204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E8871" w14:textId="77777777" w:rsidR="00FF0C15" w:rsidRPr="00EB0F11" w:rsidRDefault="00FF0C15" w:rsidP="00D87912">
            <w:pPr>
              <w:spacing w:before="204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50</w:t>
            </w:r>
          </w:p>
        </w:tc>
      </w:tr>
      <w:tr w:rsidR="00FF0C15" w:rsidRPr="00EB0F11" w14:paraId="1C01FB7D" w14:textId="77777777" w:rsidTr="00D87912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</w:tcPr>
          <w:p w14:paraId="124CF223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</w:p>
          <w:p w14:paraId="2CF1E5B5" w14:textId="77777777" w:rsidR="00FF0C15" w:rsidRPr="00EB0F11" w:rsidRDefault="00FF0C15" w:rsidP="00D87912">
            <w:pPr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Projektterv kidolgozottsága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06250C" w14:textId="77777777" w:rsidR="00FF0C15" w:rsidRPr="00EB0F11" w:rsidRDefault="00FF0C15" w:rsidP="00D87912">
            <w:pPr>
              <w:spacing w:before="480"/>
              <w:jc w:val="center"/>
              <w:rPr>
                <w:sz w:val="23"/>
                <w:szCs w:val="23"/>
              </w:rPr>
            </w:pPr>
            <w:r w:rsidRPr="00EB0F11">
              <w:rPr>
                <w:sz w:val="23"/>
                <w:szCs w:val="23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476" w14:textId="77777777" w:rsidR="00FF0C15" w:rsidRPr="00EB0F11" w:rsidRDefault="00FF0C15" w:rsidP="00D87912">
            <w:pPr>
              <w:spacing w:before="84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B9A50" w14:textId="77777777" w:rsidR="00FF0C15" w:rsidRPr="00EB0F11" w:rsidRDefault="00FF0C15" w:rsidP="00D87912">
            <w:pPr>
              <w:spacing w:before="48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BA191" w14:textId="77777777" w:rsidR="00FF0C15" w:rsidRPr="00EB0F11" w:rsidRDefault="00FF0C15" w:rsidP="00D87912">
            <w:pPr>
              <w:spacing w:before="48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</w:tr>
      <w:tr w:rsidR="00FF0C15" w:rsidRPr="00EB0F11" w14:paraId="560E9790" w14:textId="77777777" w:rsidTr="00D87912">
        <w:tc>
          <w:tcPr>
            <w:tcW w:w="6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19ACA6" w14:textId="77777777" w:rsidR="00FF0C15" w:rsidRPr="00DE299E" w:rsidRDefault="00FF0C15" w:rsidP="00D87912">
            <w:pPr>
              <w:rPr>
                <w:b/>
                <w:bCs/>
                <w:sz w:val="23"/>
                <w:szCs w:val="23"/>
              </w:rPr>
            </w:pPr>
            <w:r w:rsidRPr="00DE299E">
              <w:rPr>
                <w:b/>
                <w:bCs/>
                <w:color w:val="222222"/>
                <w:sz w:val="23"/>
                <w:szCs w:val="23"/>
              </w:rPr>
              <w:t>Pontszám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B0125A8" w14:textId="77777777" w:rsidR="00FF0C15" w:rsidRPr="00EB0F11" w:rsidRDefault="00FF0C15" w:rsidP="00D8791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1000</w:t>
            </w:r>
          </w:p>
        </w:tc>
      </w:tr>
      <w:tr w:rsidR="00FF0C15" w:rsidRPr="00EB0F11" w14:paraId="060150BB" w14:textId="77777777" w:rsidTr="00D87912">
        <w:tc>
          <w:tcPr>
            <w:tcW w:w="9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8D960FB" w14:textId="77777777" w:rsidR="00FF0C15" w:rsidRDefault="00FF0C15" w:rsidP="00D87912">
            <w:pPr>
              <w:rPr>
                <w:b/>
                <w:sz w:val="23"/>
                <w:szCs w:val="23"/>
              </w:rPr>
            </w:pPr>
            <w:r w:rsidRPr="000910C6">
              <w:rPr>
                <w:b/>
                <w:sz w:val="23"/>
                <w:szCs w:val="23"/>
              </w:rPr>
              <w:t>Adott esetben a részszempontokra adott pontszám szöveges értékelése:</w:t>
            </w:r>
          </w:p>
          <w:p w14:paraId="166A45B8" w14:textId="77777777" w:rsidR="00FF0C15" w:rsidRPr="00EB0F11" w:rsidRDefault="00FF0C15" w:rsidP="00D87912">
            <w:pPr>
              <w:rPr>
                <w:b/>
                <w:sz w:val="23"/>
                <w:szCs w:val="23"/>
              </w:rPr>
            </w:pPr>
            <w:r w:rsidRPr="00B813F2">
              <w:rPr>
                <w:bCs/>
                <w:sz w:val="23"/>
                <w:szCs w:val="23"/>
              </w:rPr>
              <w:t>Projektterv kidolgozottsága:</w:t>
            </w:r>
            <w:r>
              <w:rPr>
                <w:b/>
                <w:sz w:val="23"/>
                <w:szCs w:val="23"/>
              </w:rPr>
              <w:t xml:space="preserve"> </w:t>
            </w:r>
            <w:r w:rsidRPr="005C5C0A">
              <w:rPr>
                <w:bCs/>
                <w:sz w:val="23"/>
                <w:szCs w:val="23"/>
              </w:rPr>
              <w:t>A 3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fő szakértőből álló szakmai zsűri indoklással ellátott szöveges értékelése szerint.</w:t>
            </w:r>
          </w:p>
        </w:tc>
      </w:tr>
    </w:tbl>
    <w:p w14:paraId="2761CBE6" w14:textId="6DD7F4AB" w:rsidR="007909C6" w:rsidRDefault="007909C6" w:rsidP="007909C6">
      <w:pPr>
        <w:pStyle w:val="Szvegtrzs31"/>
        <w:rPr>
          <w:i w:val="0"/>
          <w:color w:val="000000"/>
        </w:rPr>
      </w:pPr>
    </w:p>
    <w:p w14:paraId="10D23438" w14:textId="2071B39B" w:rsidR="007909C6" w:rsidRDefault="00FF0C15" w:rsidP="007909C6">
      <w:pPr>
        <w:pStyle w:val="Szvegtrzs31"/>
        <w:rPr>
          <w:i w:val="0"/>
          <w:color w:val="000000"/>
        </w:rPr>
      </w:pPr>
      <w:r>
        <w:rPr>
          <w:i w:val="0"/>
          <w:color w:val="000000"/>
        </w:rPr>
        <w:t>A fentiek alapján a bírálóbizottság</w:t>
      </w:r>
      <w:r w:rsidR="006F655F">
        <w:rPr>
          <w:i w:val="0"/>
          <w:color w:val="000000"/>
        </w:rPr>
        <w:t xml:space="preserve"> az alábbi döntési javaslatot teszi</w:t>
      </w:r>
      <w:r>
        <w:rPr>
          <w:i w:val="0"/>
          <w:color w:val="000000"/>
        </w:rPr>
        <w:t xml:space="preserve"> a Képviselő-testületnek</w:t>
      </w:r>
      <w:r w:rsidR="006F655F">
        <w:rPr>
          <w:i w:val="0"/>
          <w:color w:val="000000"/>
        </w:rPr>
        <w:t>:</w:t>
      </w:r>
    </w:p>
    <w:p w14:paraId="45040D49" w14:textId="0C7F6E2C" w:rsidR="006F655F" w:rsidRDefault="006000C3" w:rsidP="006F655F">
      <w:pPr>
        <w:pStyle w:val="Szvegtrzs31"/>
        <w:numPr>
          <w:ilvl w:val="0"/>
          <w:numId w:val="10"/>
        </w:numPr>
        <w:rPr>
          <w:i w:val="0"/>
          <w:color w:val="000000"/>
        </w:rPr>
      </w:pPr>
      <w:r>
        <w:rPr>
          <w:i w:val="0"/>
          <w:color w:val="000000"/>
        </w:rPr>
        <w:t>A közbeszerzési eljárást minősítse eredményesnek.</w:t>
      </w:r>
    </w:p>
    <w:p w14:paraId="0FB24031" w14:textId="1A5C36AE" w:rsidR="006000C3" w:rsidRDefault="006000C3" w:rsidP="006F655F">
      <w:pPr>
        <w:pStyle w:val="Szvegtrzs31"/>
        <w:numPr>
          <w:ilvl w:val="0"/>
          <w:numId w:val="10"/>
        </w:numPr>
        <w:rPr>
          <w:i w:val="0"/>
          <w:color w:val="000000"/>
        </w:rPr>
      </w:pPr>
      <w:r>
        <w:rPr>
          <w:i w:val="0"/>
          <w:color w:val="000000"/>
        </w:rPr>
        <w:t>A Wastl Kft. ajánlatát minősítse érvényesnek.</w:t>
      </w:r>
    </w:p>
    <w:p w14:paraId="5EAA7060" w14:textId="1CA0001A" w:rsidR="006000C3" w:rsidRDefault="006000C3" w:rsidP="006F655F">
      <w:pPr>
        <w:pStyle w:val="Szvegtrzs31"/>
        <w:numPr>
          <w:ilvl w:val="0"/>
          <w:numId w:val="10"/>
        </w:numPr>
        <w:rPr>
          <w:i w:val="0"/>
          <w:color w:val="000000"/>
        </w:rPr>
      </w:pPr>
      <w:r>
        <w:rPr>
          <w:i w:val="0"/>
          <w:color w:val="000000"/>
        </w:rPr>
        <w:t>A Wastl Kft. Ajánlattevőt minősítse az eljárás nyertesének.</w:t>
      </w:r>
    </w:p>
    <w:p w14:paraId="6B4FDF02" w14:textId="77777777" w:rsidR="00155117" w:rsidRDefault="00155117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</w:p>
    <w:p w14:paraId="7FA3D1DD" w14:textId="77777777" w:rsidR="00155117" w:rsidRDefault="00155117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</w:p>
    <w:p w14:paraId="027E738D" w14:textId="4AB709FD" w:rsidR="00AE22AB" w:rsidRPr="007B48DB" w:rsidRDefault="00556DAE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  <w:r>
        <w:rPr>
          <w:bCs w:val="0"/>
          <w:i w:val="0"/>
          <w:szCs w:val="24"/>
        </w:rPr>
        <w:t>Az előterjesztést véleményezik:</w:t>
      </w:r>
    </w:p>
    <w:p w14:paraId="4823A98F" w14:textId="77777777" w:rsidR="00AE22AB" w:rsidRPr="007B48DB" w:rsidRDefault="00AE22AB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</w:p>
    <w:p w14:paraId="1B2CBBC7" w14:textId="1DF670E3" w:rsidR="00E8283C" w:rsidRPr="00676B94" w:rsidRDefault="00556DAE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  <w:r w:rsidRPr="00556DAE">
        <w:rPr>
          <w:b/>
          <w:i w:val="0"/>
          <w:szCs w:val="24"/>
        </w:rPr>
        <w:t xml:space="preserve">Gazdasági </w:t>
      </w:r>
      <w:r w:rsidR="006000C3">
        <w:rPr>
          <w:b/>
          <w:i w:val="0"/>
          <w:szCs w:val="24"/>
        </w:rPr>
        <w:t>fő</w:t>
      </w:r>
      <w:r w:rsidRPr="00556DAE">
        <w:rPr>
          <w:b/>
          <w:i w:val="0"/>
          <w:szCs w:val="24"/>
        </w:rPr>
        <w:t>osztály</w:t>
      </w:r>
      <w:r>
        <w:rPr>
          <w:b/>
          <w:i w:val="0"/>
          <w:szCs w:val="24"/>
        </w:rPr>
        <w:t>:</w:t>
      </w:r>
      <w:r w:rsidR="00676B94">
        <w:rPr>
          <w:b/>
          <w:i w:val="0"/>
          <w:szCs w:val="24"/>
        </w:rPr>
        <w:t xml:space="preserve"> </w:t>
      </w:r>
      <w:r w:rsidR="000E48DE">
        <w:rPr>
          <w:bCs w:val="0"/>
          <w:i w:val="0"/>
          <w:szCs w:val="24"/>
        </w:rPr>
        <w:t>észrevételt</w:t>
      </w:r>
      <w:r w:rsidR="00676B94">
        <w:rPr>
          <w:bCs w:val="0"/>
          <w:i w:val="0"/>
          <w:szCs w:val="24"/>
        </w:rPr>
        <w:t xml:space="preserve"> nem tesz.</w:t>
      </w:r>
    </w:p>
    <w:p w14:paraId="1E2C9032" w14:textId="77777777" w:rsidR="00556DAE" w:rsidRDefault="00556DAE" w:rsidP="00476A7C">
      <w:pPr>
        <w:pStyle w:val="Szvegtrzs31"/>
        <w:pBdr>
          <w:bottom w:val="single" w:sz="4" w:space="1" w:color="auto"/>
        </w:pBdr>
        <w:jc w:val="left"/>
        <w:rPr>
          <w:b/>
          <w:i w:val="0"/>
          <w:szCs w:val="24"/>
        </w:rPr>
      </w:pPr>
    </w:p>
    <w:p w14:paraId="2EA48BE8" w14:textId="3BC2D845" w:rsidR="00556DAE" w:rsidRPr="00676B94" w:rsidRDefault="00556DAE" w:rsidP="00676B94">
      <w:pPr>
        <w:pStyle w:val="Szvegtrzs31"/>
        <w:pBdr>
          <w:bottom w:val="single" w:sz="4" w:space="1" w:color="auto"/>
        </w:pBdr>
        <w:rPr>
          <w:bCs w:val="0"/>
          <w:i w:val="0"/>
          <w:szCs w:val="24"/>
        </w:rPr>
      </w:pPr>
      <w:r>
        <w:rPr>
          <w:b/>
          <w:i w:val="0"/>
          <w:szCs w:val="24"/>
        </w:rPr>
        <w:t xml:space="preserve">Jogi </w:t>
      </w:r>
      <w:r w:rsidR="006000C3">
        <w:rPr>
          <w:b/>
          <w:i w:val="0"/>
          <w:szCs w:val="24"/>
        </w:rPr>
        <w:t>fő</w:t>
      </w:r>
      <w:r>
        <w:rPr>
          <w:b/>
          <w:i w:val="0"/>
          <w:szCs w:val="24"/>
        </w:rPr>
        <w:t>osztály</w:t>
      </w:r>
      <w:r w:rsidR="00476A7C">
        <w:rPr>
          <w:b/>
          <w:i w:val="0"/>
          <w:szCs w:val="24"/>
        </w:rPr>
        <w:t>:</w:t>
      </w:r>
      <w:r w:rsidR="00676B94">
        <w:rPr>
          <w:b/>
          <w:i w:val="0"/>
          <w:szCs w:val="24"/>
        </w:rPr>
        <w:t xml:space="preserve"> </w:t>
      </w:r>
      <w:r w:rsidR="00676B94">
        <w:rPr>
          <w:bCs w:val="0"/>
          <w:i w:val="0"/>
          <w:szCs w:val="24"/>
        </w:rPr>
        <w:t>Az előterjesztésben közölt adatok, egyéb információk alapján az előterjesztéshez észrevételt nem tesz.</w:t>
      </w:r>
    </w:p>
    <w:p w14:paraId="79981087" w14:textId="77777777" w:rsidR="00E8283C" w:rsidRDefault="00E8283C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</w:p>
    <w:p w14:paraId="59BF15A9" w14:textId="77777777" w:rsidR="00476A7C" w:rsidRPr="00676B94" w:rsidRDefault="00676B94" w:rsidP="00476A7C">
      <w:pPr>
        <w:pStyle w:val="Szvegtrzs31"/>
        <w:pBdr>
          <w:bottom w:val="single" w:sz="4" w:space="1" w:color="auto"/>
        </w:pBdr>
        <w:jc w:val="left"/>
        <w:rPr>
          <w:b/>
          <w:i w:val="0"/>
          <w:szCs w:val="24"/>
        </w:rPr>
      </w:pPr>
      <w:r>
        <w:rPr>
          <w:b/>
          <w:i w:val="0"/>
          <w:szCs w:val="24"/>
        </w:rPr>
        <w:t>III: Bizottsági vélemények:</w:t>
      </w:r>
    </w:p>
    <w:p w14:paraId="12AECFBC" w14:textId="77777777" w:rsidR="00676B94" w:rsidRPr="00676B94" w:rsidRDefault="00676B94" w:rsidP="00676B94">
      <w:pPr>
        <w:pStyle w:val="Szvegtrzs31"/>
        <w:rPr>
          <w:i w:val="0"/>
        </w:rPr>
      </w:pPr>
      <w:r>
        <w:rPr>
          <w:i w:val="0"/>
        </w:rPr>
        <w:t>Az előterjesztést a Gazdasági Bizottság tárgyalja, véleményét a bizottság elnöke a testületi ülésen ismerteti</w:t>
      </w:r>
    </w:p>
    <w:p w14:paraId="576422E2" w14:textId="77777777" w:rsidR="00D821C4" w:rsidRDefault="00D821C4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</w:p>
    <w:p w14:paraId="379B0BCC" w14:textId="77777777" w:rsidR="00D821C4" w:rsidRDefault="00D821C4" w:rsidP="00476A7C">
      <w:pPr>
        <w:pStyle w:val="Szvegtrzs31"/>
        <w:pBdr>
          <w:bottom w:val="single" w:sz="4" w:space="1" w:color="auto"/>
        </w:pBdr>
        <w:jc w:val="left"/>
        <w:rPr>
          <w:bCs w:val="0"/>
          <w:i w:val="0"/>
          <w:szCs w:val="24"/>
        </w:rPr>
      </w:pPr>
    </w:p>
    <w:p w14:paraId="522066D4" w14:textId="77777777" w:rsidR="00F30A50" w:rsidRDefault="00F30A50" w:rsidP="00476A7C">
      <w:pPr>
        <w:pStyle w:val="Szvegtrzs31"/>
        <w:pBdr>
          <w:bottom w:val="single" w:sz="4" w:space="1" w:color="auto"/>
        </w:pBdr>
        <w:jc w:val="left"/>
        <w:rPr>
          <w:b/>
          <w:bCs w:val="0"/>
          <w:i w:val="0"/>
          <w:szCs w:val="24"/>
        </w:rPr>
      </w:pPr>
    </w:p>
    <w:p w14:paraId="4015A510" w14:textId="77777777" w:rsidR="00E8283C" w:rsidRDefault="00E8283C" w:rsidP="00476A7C">
      <w:pPr>
        <w:pStyle w:val="Szvegtrzs31"/>
        <w:pBdr>
          <w:bottom w:val="single" w:sz="4" w:space="1" w:color="auto"/>
        </w:pBdr>
        <w:jc w:val="left"/>
        <w:rPr>
          <w:i w:val="0"/>
          <w:color w:val="7030A0"/>
        </w:rPr>
      </w:pPr>
      <w:r w:rsidRPr="001662E2">
        <w:rPr>
          <w:b/>
          <w:bCs w:val="0"/>
          <w:i w:val="0"/>
          <w:szCs w:val="24"/>
        </w:rPr>
        <w:t>I</w:t>
      </w:r>
      <w:r w:rsidR="00676B94">
        <w:rPr>
          <w:b/>
          <w:bCs w:val="0"/>
          <w:i w:val="0"/>
          <w:szCs w:val="24"/>
        </w:rPr>
        <w:t>V</w:t>
      </w:r>
      <w:r w:rsidR="00AE22AB" w:rsidRPr="001662E2">
        <w:rPr>
          <w:b/>
          <w:bCs w:val="0"/>
          <w:i w:val="0"/>
          <w:szCs w:val="24"/>
        </w:rPr>
        <w:t>.</w:t>
      </w:r>
      <w:r>
        <w:rPr>
          <w:b/>
          <w:bCs w:val="0"/>
          <w:i w:val="0"/>
          <w:szCs w:val="24"/>
        </w:rPr>
        <w:t xml:space="preserve"> Döntési javaslat </w:t>
      </w:r>
    </w:p>
    <w:p w14:paraId="196A2CAF" w14:textId="77777777" w:rsidR="00E8283C" w:rsidRDefault="00E8283C" w:rsidP="00E8283C">
      <w:pPr>
        <w:rPr>
          <w:color w:val="7030A0"/>
        </w:rPr>
      </w:pPr>
    </w:p>
    <w:p w14:paraId="1940EF32" w14:textId="7F71CA8B" w:rsidR="006D4BFB" w:rsidRDefault="00AE22AB" w:rsidP="006D4BFB">
      <w:pPr>
        <w:jc w:val="both"/>
      </w:pPr>
      <w:r w:rsidRPr="001662E2">
        <w:t xml:space="preserve"> Budapest Főváros XIV. Kerület Zugló Önkormányzat Képviselő-testülete</w:t>
      </w:r>
      <w:r w:rsidR="00403D54">
        <w:t xml:space="preserve"> úgy dönt, hogy</w:t>
      </w:r>
      <w:r w:rsidRPr="001662E2">
        <w:t xml:space="preserve"> </w:t>
      </w:r>
      <w:r w:rsidR="006D4BFB" w:rsidRPr="001662E2">
        <w:t xml:space="preserve">a </w:t>
      </w:r>
      <w:r w:rsidR="006D4BFB" w:rsidRPr="001662E2">
        <w:rPr>
          <w:b/>
          <w:bCs/>
          <w:i/>
          <w:iCs/>
        </w:rPr>
        <w:t>„Rákos-patak revitalizációja az Egressy út-Mogyoródi út közötti szakaszon”</w:t>
      </w:r>
      <w:r w:rsidR="006D4BFB" w:rsidRPr="001662E2">
        <w:rPr>
          <w:b/>
          <w:bCs/>
        </w:rPr>
        <w:t xml:space="preserve"> </w:t>
      </w:r>
      <w:r w:rsidR="006D4BFB" w:rsidRPr="001662E2">
        <w:t>tárgyú</w:t>
      </w:r>
      <w:r w:rsidR="00403D54">
        <w:t xml:space="preserve"> feltételes közbeszerzési eljárást </w:t>
      </w:r>
      <w:r w:rsidR="006000C3">
        <w:t xml:space="preserve">eredményesnek, a Wastl Kft. ajánlatát érvényesnek minősíti, a közbeszerzési eljárás nyertesének a Wastl Kft. Ajánlattevőt </w:t>
      </w:r>
      <w:r w:rsidR="001329CE">
        <w:t>hirdeti</w:t>
      </w:r>
      <w:r w:rsidR="006000C3">
        <w:t xml:space="preserve"> ki.</w:t>
      </w:r>
    </w:p>
    <w:p w14:paraId="6B251ECA" w14:textId="77777777" w:rsidR="00BA652A" w:rsidRDefault="00BA652A" w:rsidP="006D4BFB">
      <w:pPr>
        <w:jc w:val="both"/>
      </w:pPr>
    </w:p>
    <w:p w14:paraId="0A1B0C1E" w14:textId="1251E192" w:rsidR="00BA652A" w:rsidRDefault="00BA652A" w:rsidP="00BA652A">
      <w:pPr>
        <w:jc w:val="both"/>
      </w:pPr>
      <w:r>
        <w:t xml:space="preserve">Határidő: </w:t>
      </w:r>
      <w:r w:rsidR="006C5E1C">
        <w:t>a döntést</w:t>
      </w:r>
      <w:r>
        <w:t xml:space="preserve"> követő 1 héten belül</w:t>
      </w:r>
      <w:r w:rsidR="0086008B">
        <w:t xml:space="preserve"> (</w:t>
      </w:r>
      <w:r w:rsidR="006000C3">
        <w:t>a feltételes Vállalkozási szerződés aláírására</w:t>
      </w:r>
      <w:r w:rsidR="0086008B">
        <w:t>)</w:t>
      </w:r>
    </w:p>
    <w:p w14:paraId="4AACA18E" w14:textId="77777777" w:rsidR="00BA652A" w:rsidRPr="00C54EF0" w:rsidRDefault="00BA652A" w:rsidP="00BA652A">
      <w:pPr>
        <w:jc w:val="both"/>
      </w:pPr>
      <w:r>
        <w:t>Felelős: Baracskai Gábor vezérigazgató</w:t>
      </w:r>
    </w:p>
    <w:p w14:paraId="5BBEA970" w14:textId="77777777" w:rsidR="00BA652A" w:rsidRPr="001662E2" w:rsidRDefault="00BA652A" w:rsidP="006D4BFB">
      <w:pPr>
        <w:jc w:val="both"/>
      </w:pPr>
    </w:p>
    <w:p w14:paraId="3C771A42" w14:textId="77777777" w:rsidR="00E8283C" w:rsidRDefault="00E8283C" w:rsidP="00E8283C">
      <w:pPr>
        <w:jc w:val="both"/>
        <w:rPr>
          <w:color w:val="7030A0"/>
        </w:rPr>
      </w:pPr>
    </w:p>
    <w:p w14:paraId="2C323E24" w14:textId="77777777" w:rsidR="00631AB7" w:rsidRDefault="00631AB7" w:rsidP="00631AB7">
      <w:pPr>
        <w:pStyle w:val="Szvegtrzs3"/>
        <w:numPr>
          <w:ilvl w:val="12"/>
          <w:numId w:val="0"/>
        </w:numPr>
        <w:spacing w:line="240" w:lineRule="auto"/>
        <w:rPr>
          <w:b/>
          <w:i w:val="0"/>
          <w:iCs w:val="0"/>
        </w:rPr>
      </w:pPr>
      <w:r w:rsidRPr="007A2623">
        <w:rPr>
          <w:i w:val="0"/>
          <w:iCs w:val="0"/>
        </w:rPr>
        <w:t xml:space="preserve">A </w:t>
      </w:r>
      <w:r w:rsidRPr="007A2623">
        <w:rPr>
          <w:b/>
          <w:bCs/>
          <w:i w:val="0"/>
          <w:iCs w:val="0"/>
        </w:rPr>
        <w:t xml:space="preserve">határozathozatal </w:t>
      </w:r>
      <w:r w:rsidRPr="007A2623">
        <w:rPr>
          <w:i w:val="0"/>
          <w:iCs w:val="0"/>
        </w:rPr>
        <w:t xml:space="preserve">Magyarország helyi önkormányzatairól szóló 2011. évi CLXXXIX. törvény 47. § (1) – (2) bekezdés alapján </w:t>
      </w:r>
      <w:r w:rsidRPr="007A2623">
        <w:rPr>
          <w:b/>
          <w:bCs/>
          <w:i w:val="0"/>
          <w:iCs w:val="0"/>
        </w:rPr>
        <w:t>egyszerű szótöbbséget</w:t>
      </w:r>
      <w:r>
        <w:rPr>
          <w:i w:val="0"/>
          <w:iCs w:val="0"/>
        </w:rPr>
        <w:t xml:space="preserve"> igényel, a Kbt. 27. § (5) bekezdése szerint  </w:t>
      </w:r>
      <w:r w:rsidRPr="00F45E1D">
        <w:rPr>
          <w:b/>
          <w:i w:val="0"/>
          <w:iCs w:val="0"/>
        </w:rPr>
        <w:t>név szerinti szavazással.</w:t>
      </w:r>
    </w:p>
    <w:p w14:paraId="2154898A" w14:textId="77777777" w:rsidR="00E8283C" w:rsidRDefault="00E8283C" w:rsidP="00E8283C">
      <w:pPr>
        <w:rPr>
          <w:bCs/>
        </w:rPr>
      </w:pPr>
    </w:p>
    <w:p w14:paraId="432D2BEE" w14:textId="18B6B787" w:rsidR="00E8283C" w:rsidRPr="00CF3806" w:rsidRDefault="00E8283C" w:rsidP="00E8283C">
      <w:pPr>
        <w:rPr>
          <w:bCs/>
        </w:rPr>
      </w:pPr>
      <w:r w:rsidRPr="00CF3806">
        <w:rPr>
          <w:bCs/>
        </w:rPr>
        <w:t xml:space="preserve">Budapest, </w:t>
      </w:r>
      <w:r w:rsidRPr="00CF3806">
        <w:t>2020.</w:t>
      </w:r>
      <w:r w:rsidR="00CF3806">
        <w:t xml:space="preserve"> </w:t>
      </w:r>
      <w:r w:rsidR="00AF430D">
        <w:t>augusztus 13.</w:t>
      </w:r>
    </w:p>
    <w:p w14:paraId="36FB172A" w14:textId="77777777" w:rsidR="00E8283C" w:rsidRPr="00CF3806" w:rsidRDefault="00E8283C" w:rsidP="00E8283C">
      <w:pPr>
        <w:rPr>
          <w:bCs/>
        </w:rPr>
      </w:pPr>
    </w:p>
    <w:p w14:paraId="59B46798" w14:textId="77777777" w:rsidR="00E8283C" w:rsidRPr="00CF3806" w:rsidRDefault="00E8283C" w:rsidP="00E8283C">
      <w:pPr>
        <w:rPr>
          <w:bCs/>
        </w:rPr>
      </w:pPr>
    </w:p>
    <w:p w14:paraId="78F71B0A" w14:textId="77777777" w:rsidR="00E8283C" w:rsidRPr="00CF3806" w:rsidRDefault="00E8283C" w:rsidP="00E8283C">
      <w:pPr>
        <w:rPr>
          <w:bCs/>
        </w:rPr>
      </w:pPr>
    </w:p>
    <w:p w14:paraId="3AD55342" w14:textId="77777777" w:rsidR="00E8283C" w:rsidRPr="00CF3806" w:rsidRDefault="00E8283C" w:rsidP="00E8283C">
      <w:pPr>
        <w:rPr>
          <w:bCs/>
        </w:rPr>
      </w:pPr>
    </w:p>
    <w:p w14:paraId="24E7D1F0" w14:textId="77777777" w:rsidR="00E8283C" w:rsidRPr="00CF3806" w:rsidRDefault="00E8283C" w:rsidP="00E8283C">
      <w:pPr>
        <w:rPr>
          <w:bCs/>
        </w:rPr>
      </w:pPr>
      <w:r w:rsidRPr="00CF3806">
        <w:rPr>
          <w:bCs/>
        </w:rPr>
        <w:t xml:space="preserve">                                                                                                 </w:t>
      </w:r>
      <w:r w:rsidR="00C54EF0" w:rsidRPr="00CF3806">
        <w:rPr>
          <w:bCs/>
        </w:rPr>
        <w:t xml:space="preserve">  Hajdu Flórián</w:t>
      </w:r>
    </w:p>
    <w:p w14:paraId="6C6D982F" w14:textId="34AB8565" w:rsidR="00E8283C" w:rsidRDefault="00E8283C" w:rsidP="00E8283C">
      <w:pPr>
        <w:rPr>
          <w:bCs/>
        </w:rPr>
      </w:pPr>
      <w:r w:rsidRPr="00CF3806">
        <w:rPr>
          <w:bCs/>
        </w:rPr>
        <w:t xml:space="preserve">                                                                                                   </w:t>
      </w:r>
      <w:r w:rsidR="00C54EF0" w:rsidRPr="00CF3806">
        <w:rPr>
          <w:bCs/>
        </w:rPr>
        <w:t>al</w:t>
      </w:r>
      <w:r w:rsidRPr="00CF3806">
        <w:rPr>
          <w:bCs/>
        </w:rPr>
        <w:t>polgármester</w:t>
      </w:r>
    </w:p>
    <w:p w14:paraId="332934E1" w14:textId="4EDE76A0" w:rsidR="00AF430D" w:rsidRDefault="00AF430D" w:rsidP="00E8283C">
      <w:pPr>
        <w:rPr>
          <w:bCs/>
        </w:rPr>
      </w:pPr>
    </w:p>
    <w:p w14:paraId="4779BEA0" w14:textId="2492EC8C" w:rsidR="00AF430D" w:rsidRDefault="00AF430D" w:rsidP="00E8283C">
      <w:pPr>
        <w:rPr>
          <w:bCs/>
        </w:rPr>
      </w:pPr>
    </w:p>
    <w:p w14:paraId="33898A55" w14:textId="77777777" w:rsidR="00AF430D" w:rsidRPr="00CF3806" w:rsidRDefault="00AF430D" w:rsidP="00E8283C">
      <w:pPr>
        <w:rPr>
          <w:bCs/>
        </w:rPr>
      </w:pPr>
    </w:p>
    <w:p w14:paraId="43744586" w14:textId="77777777" w:rsidR="00E8283C" w:rsidRPr="00CF3806" w:rsidRDefault="00E8283C" w:rsidP="00E8283C">
      <w:pPr>
        <w:rPr>
          <w:bCs/>
        </w:rPr>
      </w:pPr>
    </w:p>
    <w:p w14:paraId="5E9C08A9" w14:textId="77777777" w:rsidR="00E8283C" w:rsidRPr="00CF3806" w:rsidRDefault="00E8283C" w:rsidP="00E8283C">
      <w:pPr>
        <w:rPr>
          <w:bCs/>
        </w:rPr>
      </w:pPr>
    </w:p>
    <w:p w14:paraId="23051336" w14:textId="77777777" w:rsidR="00E8283C" w:rsidRPr="00CF3806" w:rsidRDefault="00E8283C" w:rsidP="00E8283C">
      <w:pPr>
        <w:rPr>
          <w:iCs/>
        </w:rPr>
      </w:pPr>
      <w:r w:rsidRPr="00CF3806">
        <w:rPr>
          <w:b/>
          <w:bCs/>
          <w:u w:val="single"/>
        </w:rPr>
        <w:t>Mellékletek:</w:t>
      </w:r>
    </w:p>
    <w:p w14:paraId="14BED3F7" w14:textId="66E4B35D" w:rsidR="00E8283C" w:rsidRPr="00CF3806" w:rsidRDefault="00E8283C" w:rsidP="005A5226">
      <w:pPr>
        <w:jc w:val="both"/>
        <w:rPr>
          <w:bCs/>
        </w:rPr>
      </w:pPr>
      <w:r w:rsidRPr="00CF3806">
        <w:rPr>
          <w:bCs/>
        </w:rPr>
        <w:t xml:space="preserve">1. számú melléklet: </w:t>
      </w:r>
      <w:r w:rsidR="00F1097F" w:rsidRPr="00CF3806">
        <w:rPr>
          <w:bCs/>
        </w:rPr>
        <w:t>d</w:t>
      </w:r>
      <w:r w:rsidRPr="00CF3806">
        <w:rPr>
          <w:bCs/>
        </w:rPr>
        <w:t>öntési javaslat</w:t>
      </w:r>
    </w:p>
    <w:p w14:paraId="77D659EF" w14:textId="21D93EB7" w:rsidR="00E8283C" w:rsidRDefault="005A5226" w:rsidP="00E8283C">
      <w:pPr>
        <w:tabs>
          <w:tab w:val="left" w:pos="2835"/>
        </w:tabs>
        <w:rPr>
          <w:bCs/>
        </w:rPr>
      </w:pPr>
      <w:r>
        <w:rPr>
          <w:bCs/>
        </w:rPr>
        <w:t>2</w:t>
      </w:r>
      <w:r w:rsidR="00E8283C">
        <w:rPr>
          <w:bCs/>
        </w:rPr>
        <w:t xml:space="preserve">. számú </w:t>
      </w:r>
      <w:r w:rsidR="00E8283C" w:rsidRPr="00F1097F">
        <w:rPr>
          <w:bCs/>
        </w:rPr>
        <w:t>melléklet</w:t>
      </w:r>
      <w:r w:rsidR="00E8283C">
        <w:rPr>
          <w:bCs/>
        </w:rPr>
        <w:t xml:space="preserve">: </w:t>
      </w:r>
      <w:r w:rsidR="00AF430D">
        <w:rPr>
          <w:bCs/>
        </w:rPr>
        <w:t>Bírálóbizottsági jegyzőkönyvek</w:t>
      </w:r>
    </w:p>
    <w:p w14:paraId="2647C08F" w14:textId="396FAA90" w:rsidR="008E4C76" w:rsidRDefault="008E4C76" w:rsidP="00E8283C">
      <w:pPr>
        <w:tabs>
          <w:tab w:val="left" w:pos="2835"/>
        </w:tabs>
        <w:rPr>
          <w:bCs/>
        </w:rPr>
      </w:pPr>
      <w:r>
        <w:rPr>
          <w:bCs/>
        </w:rPr>
        <w:t>3. számú melléklet: összegezés</w:t>
      </w:r>
    </w:p>
    <w:p w14:paraId="3252A49B" w14:textId="2781A9F3" w:rsidR="00AF430D" w:rsidRDefault="00AF430D" w:rsidP="00E8283C">
      <w:pPr>
        <w:tabs>
          <w:tab w:val="left" w:pos="2835"/>
        </w:tabs>
        <w:rPr>
          <w:bCs/>
        </w:rPr>
      </w:pPr>
    </w:p>
    <w:p w14:paraId="34618860" w14:textId="77777777" w:rsidR="00AF430D" w:rsidRDefault="00AF430D" w:rsidP="00E8283C">
      <w:pPr>
        <w:tabs>
          <w:tab w:val="left" w:pos="2835"/>
        </w:tabs>
        <w:rPr>
          <w:bCs/>
        </w:rPr>
      </w:pPr>
    </w:p>
    <w:p w14:paraId="03D7E0C6" w14:textId="77777777" w:rsidR="00E8283C" w:rsidRDefault="00E8283C" w:rsidP="00E8283C">
      <w:pPr>
        <w:jc w:val="both"/>
        <w:rPr>
          <w:bCs/>
          <w:u w:val="single"/>
        </w:rPr>
      </w:pPr>
      <w:r>
        <w:t xml:space="preserve">A mellékletek a </w:t>
      </w:r>
      <w:hyperlink r:id="rId7" w:history="1">
        <w:r>
          <w:rPr>
            <w:rStyle w:val="Hiperhivatkozs"/>
          </w:rPr>
          <w:t>www.govcenter.hu</w:t>
        </w:r>
      </w:hyperlink>
      <w:r>
        <w:t xml:space="preserve"> felületen elérhetőek</w:t>
      </w:r>
    </w:p>
    <w:p w14:paraId="0BD6CC5F" w14:textId="77777777" w:rsidR="00E8283C" w:rsidRDefault="00E8283C" w:rsidP="00E8283C">
      <w:pPr>
        <w:jc w:val="both"/>
        <w:rPr>
          <w:bCs/>
          <w:u w:val="single"/>
        </w:rPr>
      </w:pPr>
    </w:p>
    <w:p w14:paraId="4A6B1414" w14:textId="77777777" w:rsidR="00E8283C" w:rsidRDefault="00E8283C" w:rsidP="00E8283C">
      <w:pPr>
        <w:jc w:val="both"/>
        <w:rPr>
          <w:bCs/>
          <w:u w:val="single"/>
        </w:rPr>
      </w:pPr>
    </w:p>
    <w:p w14:paraId="08EE2C9E" w14:textId="77777777" w:rsidR="00C53B38" w:rsidRDefault="00C53B38" w:rsidP="00E8283C">
      <w:pPr>
        <w:jc w:val="both"/>
        <w:rPr>
          <w:bCs/>
          <w:u w:val="single"/>
        </w:rPr>
      </w:pPr>
    </w:p>
    <w:p w14:paraId="34326BB6" w14:textId="77777777" w:rsidR="00E8283C" w:rsidRDefault="00E8283C" w:rsidP="00E8283C">
      <w:pPr>
        <w:jc w:val="both"/>
        <w:rPr>
          <w:bCs/>
        </w:rPr>
      </w:pPr>
      <w:r>
        <w:rPr>
          <w:bCs/>
          <w:u w:val="single"/>
        </w:rPr>
        <w:t>Az előterjesztést készítette:</w:t>
      </w:r>
      <w:r>
        <w:rPr>
          <w:bCs/>
          <w:i/>
          <w:u w:val="single"/>
        </w:rPr>
        <w:t xml:space="preserve"> </w:t>
      </w:r>
    </w:p>
    <w:p w14:paraId="0D5AF572" w14:textId="77777777" w:rsidR="00CF3806" w:rsidRDefault="00E8283C" w:rsidP="00E8283C">
      <w:pPr>
        <w:ind w:left="709"/>
        <w:rPr>
          <w:bCs/>
        </w:rPr>
      </w:pPr>
      <w:r>
        <w:rPr>
          <w:bCs/>
        </w:rPr>
        <w:t>Napholcz József</w:t>
      </w:r>
      <w:r w:rsidR="00CF3806">
        <w:rPr>
          <w:bCs/>
        </w:rPr>
        <w:t xml:space="preserve"> Zuglói Zrt.</w:t>
      </w:r>
      <w:r>
        <w:rPr>
          <w:bCs/>
        </w:rPr>
        <w:t xml:space="preserve"> </w:t>
      </w:r>
    </w:p>
    <w:p w14:paraId="7586BF19" w14:textId="77777777" w:rsidR="00E8283C" w:rsidRDefault="00CF3806" w:rsidP="00E8283C">
      <w:pPr>
        <w:ind w:left="709"/>
        <w:rPr>
          <w:bCs/>
        </w:rPr>
      </w:pPr>
      <w:r>
        <w:rPr>
          <w:bCs/>
        </w:rPr>
        <w:t>(</w:t>
      </w:r>
      <w:r w:rsidR="00E8283C">
        <w:rPr>
          <w:color w:val="000000"/>
        </w:rPr>
        <w:t>Beruházási,</w:t>
      </w:r>
      <w:r>
        <w:rPr>
          <w:color w:val="000000"/>
        </w:rPr>
        <w:t xml:space="preserve"> Városüzemeltetési és</w:t>
      </w:r>
      <w:r w:rsidR="00E8283C">
        <w:rPr>
          <w:color w:val="000000"/>
        </w:rPr>
        <w:t xml:space="preserve"> Karbantartási és igazgató</w:t>
      </w:r>
      <w:r>
        <w:rPr>
          <w:color w:val="000000"/>
        </w:rPr>
        <w:t>)</w:t>
      </w:r>
    </w:p>
    <w:p w14:paraId="4D5E141F" w14:textId="77777777" w:rsidR="00E8283C" w:rsidRDefault="00E8283C" w:rsidP="00E8283C">
      <w:pPr>
        <w:ind w:left="709"/>
        <w:rPr>
          <w:bCs/>
        </w:rPr>
      </w:pPr>
    </w:p>
    <w:p w14:paraId="2D36D4C9" w14:textId="77777777" w:rsidR="00E8283C" w:rsidRDefault="00E8283C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2B8DEF99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7F2D8C7B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11734AF7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0F0F9803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644759FE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20545A3D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5F169E64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01C74011" w14:textId="77777777" w:rsidR="0086008B" w:rsidRDefault="0086008B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53F18891" w14:textId="77777777" w:rsidR="00E8283C" w:rsidRDefault="00E8283C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74110BF3" w14:textId="77777777" w:rsidR="00E8283C" w:rsidRDefault="00E8283C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4D0461FD" w14:textId="0AFE93E8" w:rsidR="00E8283C" w:rsidRDefault="00E8283C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637CE3B3" w14:textId="4938419D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0E39F9FB" w14:textId="6137D2C5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359DBF6F" w14:textId="7FC5E66D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6625F362" w14:textId="58F6E652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12EEAAF6" w14:textId="69216AAB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42061104" w14:textId="7DC799B2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6D603A4C" w14:textId="1FA96089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3FE9230A" w14:textId="77777777" w:rsidR="00A55F78" w:rsidRDefault="00A55F78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3C2FF25D" w14:textId="77777777" w:rsidR="002E3C76" w:rsidRDefault="002E3C76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1671B041" w14:textId="77777777" w:rsidR="002E3C76" w:rsidRDefault="002E3C76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2283789E" w14:textId="77777777" w:rsidR="00E8283C" w:rsidRDefault="00E8283C" w:rsidP="00E8283C">
      <w:pPr>
        <w:pStyle w:val="Szvegtrzs31"/>
        <w:jc w:val="left"/>
        <w:rPr>
          <w:bCs w:val="0"/>
          <w:i w:val="0"/>
          <w:color w:val="000000"/>
          <w:szCs w:val="24"/>
        </w:rPr>
      </w:pPr>
    </w:p>
    <w:p w14:paraId="194FE3B5" w14:textId="30CD2492" w:rsidR="00A55F78" w:rsidRPr="00A55F78" w:rsidRDefault="00A55F78" w:rsidP="00A55F78">
      <w:pPr>
        <w:rPr>
          <w:bCs/>
        </w:rPr>
      </w:pPr>
      <w:r w:rsidRPr="00A55F78">
        <w:rPr>
          <w:bCs/>
        </w:rPr>
        <w:t>1. számú melléklet a 123-</w:t>
      </w:r>
      <w:r w:rsidR="004E3F29">
        <w:rPr>
          <w:bCs/>
        </w:rPr>
        <w:t>428</w:t>
      </w:r>
      <w:r w:rsidRPr="00A55F78">
        <w:rPr>
          <w:bCs/>
        </w:rPr>
        <w:t>/20</w:t>
      </w:r>
      <w:r>
        <w:rPr>
          <w:bCs/>
        </w:rPr>
        <w:t>20</w:t>
      </w:r>
      <w:r w:rsidRPr="00A55F78">
        <w:rPr>
          <w:bCs/>
        </w:rPr>
        <w:t>. számú előterjesztéshez</w:t>
      </w:r>
    </w:p>
    <w:p w14:paraId="28DF504D" w14:textId="77777777" w:rsidR="00A55F78" w:rsidRPr="00A55F78" w:rsidRDefault="00A55F78" w:rsidP="00A55F78">
      <w:pPr>
        <w:rPr>
          <w:bCs/>
        </w:rPr>
      </w:pPr>
    </w:p>
    <w:p w14:paraId="1A1860A2" w14:textId="77777777" w:rsidR="00A55F78" w:rsidRPr="00A55F78" w:rsidRDefault="00A55F78" w:rsidP="00A55F78">
      <w:pPr>
        <w:rPr>
          <w:bCs/>
        </w:rPr>
      </w:pPr>
    </w:p>
    <w:p w14:paraId="343FE558" w14:textId="77777777" w:rsidR="00A55F78" w:rsidRPr="00A55F78" w:rsidRDefault="00A55F78" w:rsidP="00A55F78">
      <w:pPr>
        <w:rPr>
          <w:bCs/>
        </w:rPr>
      </w:pPr>
    </w:p>
    <w:p w14:paraId="124E272E" w14:textId="77777777" w:rsidR="00A55F78" w:rsidRPr="00A55F78" w:rsidRDefault="00A55F78" w:rsidP="00A55F78">
      <w:pPr>
        <w:rPr>
          <w:bCs/>
        </w:rPr>
      </w:pPr>
    </w:p>
    <w:p w14:paraId="5B41CAC1" w14:textId="77777777" w:rsidR="00A55F78" w:rsidRPr="00A55F78" w:rsidRDefault="00A55F78" w:rsidP="00A55F78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F78">
        <w:rPr>
          <w:rFonts w:ascii="Times New Roman" w:hAnsi="Times New Roman" w:cs="Times New Roman"/>
          <w:b/>
          <w:sz w:val="24"/>
          <w:szCs w:val="24"/>
        </w:rPr>
        <w:t>Budapest Főváros XIV. Kerület Zugló Önkormányzat Képviselő-testülete</w:t>
      </w:r>
    </w:p>
    <w:p w14:paraId="060C2D0D" w14:textId="796C3D2F" w:rsidR="00A55F78" w:rsidRPr="00A55F78" w:rsidRDefault="00A55F78" w:rsidP="00A55F78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F78">
        <w:rPr>
          <w:rFonts w:ascii="Times New Roman" w:hAnsi="Times New Roman" w:cs="Times New Roman"/>
          <w:b/>
          <w:sz w:val="24"/>
          <w:szCs w:val="24"/>
        </w:rPr>
        <w:t>……../2020. (VIII.26.) önkormányzati határozata</w:t>
      </w:r>
    </w:p>
    <w:p w14:paraId="1C290485" w14:textId="02552297" w:rsidR="00A55F78" w:rsidRPr="00A55F78" w:rsidRDefault="00A55F78" w:rsidP="00A55F78">
      <w:pPr>
        <w:tabs>
          <w:tab w:val="left" w:pos="1065"/>
        </w:tabs>
        <w:jc w:val="center"/>
        <w:rPr>
          <w:b/>
        </w:rPr>
      </w:pPr>
      <w:r w:rsidRPr="00A55F78">
        <w:rPr>
          <w:b/>
        </w:rPr>
        <w:t>a „</w:t>
      </w:r>
      <w:r w:rsidRPr="001662E2">
        <w:rPr>
          <w:b/>
          <w:bCs/>
          <w:i/>
          <w:iCs/>
        </w:rPr>
        <w:t>Rákos-patak revitalizációja az Egressy út-Mogyoródi út közötti szakaszon</w:t>
      </w:r>
      <w:r w:rsidRPr="00A55F78">
        <w:rPr>
          <w:b/>
        </w:rPr>
        <w:t xml:space="preserve">” tárgyú, a Kbt. </w:t>
      </w:r>
      <w:r w:rsidR="00334574">
        <w:rPr>
          <w:b/>
        </w:rPr>
        <w:t>Harma</w:t>
      </w:r>
      <w:r w:rsidRPr="00A55F78">
        <w:rPr>
          <w:b/>
        </w:rPr>
        <w:t xml:space="preserve">dik rész </w:t>
      </w:r>
      <w:r w:rsidR="00334574">
        <w:rPr>
          <w:b/>
        </w:rPr>
        <w:t>112</w:t>
      </w:r>
      <w:r w:rsidRPr="00A55F78">
        <w:rPr>
          <w:b/>
        </w:rPr>
        <w:t>. § (1) bekezdés</w:t>
      </w:r>
      <w:r w:rsidR="00AF430D">
        <w:rPr>
          <w:b/>
        </w:rPr>
        <w:t xml:space="preserve"> b)</w:t>
      </w:r>
      <w:r w:rsidRPr="00A55F78">
        <w:rPr>
          <w:b/>
        </w:rPr>
        <w:t xml:space="preserve"> szerinti hirdetmén</w:t>
      </w:r>
      <w:r w:rsidR="00334574">
        <w:rPr>
          <w:b/>
        </w:rPr>
        <w:t>nyel induló nyílt</w:t>
      </w:r>
      <w:r w:rsidRPr="00A55F78">
        <w:rPr>
          <w:b/>
        </w:rPr>
        <w:t xml:space="preserve"> közbeszerzési eljárás lezárásáról</w:t>
      </w:r>
    </w:p>
    <w:p w14:paraId="6C9F3004" w14:textId="77777777" w:rsidR="00A55F78" w:rsidRPr="00A55F78" w:rsidRDefault="00A55F78" w:rsidP="00A55F78">
      <w:pPr>
        <w:tabs>
          <w:tab w:val="left" w:pos="1065"/>
        </w:tabs>
        <w:jc w:val="center"/>
        <w:rPr>
          <w:b/>
        </w:rPr>
      </w:pPr>
    </w:p>
    <w:p w14:paraId="3201F128" w14:textId="77777777" w:rsidR="00A55F78" w:rsidRPr="00A55F78" w:rsidRDefault="00A55F78" w:rsidP="00A55F78">
      <w:pPr>
        <w:tabs>
          <w:tab w:val="left" w:pos="1065"/>
        </w:tabs>
        <w:jc w:val="center"/>
        <w:rPr>
          <w:b/>
        </w:rPr>
      </w:pPr>
    </w:p>
    <w:p w14:paraId="0F8D4DFF" w14:textId="77777777" w:rsidR="00A55F78" w:rsidRPr="00A55F78" w:rsidRDefault="00A55F78" w:rsidP="00A55F78">
      <w:pPr>
        <w:pStyle w:val="Nincstrkz"/>
        <w:ind w:left="360"/>
        <w:jc w:val="center"/>
        <w:rPr>
          <w:rFonts w:ascii="Times New Roman" w:hAnsi="Times New Roman" w:cs="Times New Roman"/>
          <w:b/>
        </w:rPr>
      </w:pPr>
    </w:p>
    <w:p w14:paraId="3AF5E789" w14:textId="77777777" w:rsidR="00A55F78" w:rsidRPr="00A55F78" w:rsidRDefault="00A55F78" w:rsidP="00A55F78">
      <w:pPr>
        <w:pStyle w:val="Nincstrkz"/>
        <w:ind w:left="360"/>
        <w:jc w:val="center"/>
        <w:rPr>
          <w:rFonts w:ascii="Times New Roman" w:hAnsi="Times New Roman" w:cs="Times New Roman"/>
          <w:b/>
        </w:rPr>
      </w:pPr>
    </w:p>
    <w:p w14:paraId="642A410C" w14:textId="41754EC7" w:rsidR="00AF430D" w:rsidRDefault="00A55F78" w:rsidP="00AF430D">
      <w:pPr>
        <w:jc w:val="both"/>
      </w:pPr>
      <w:r w:rsidRPr="00A55F78">
        <w:t xml:space="preserve">      Budapest Főváros XIV. Kerület Zugló Önkormányzat Képviselő-testülete a „</w:t>
      </w:r>
      <w:r w:rsidRPr="00A55F78">
        <w:rPr>
          <w:b/>
          <w:bCs/>
          <w:i/>
          <w:iCs/>
        </w:rPr>
        <w:t>Rákos-patak revitalizációja az Egressy út-Mogyoródi út közötti szakaszon</w:t>
      </w:r>
      <w:r w:rsidRPr="00A55F78">
        <w:rPr>
          <w:b/>
        </w:rPr>
        <w:t>”</w:t>
      </w:r>
      <w:r w:rsidRPr="00A55F78">
        <w:t xml:space="preserve"> tárgyú, a Kbt. </w:t>
      </w:r>
      <w:r w:rsidR="00AF430D">
        <w:t>Harmadik</w:t>
      </w:r>
      <w:r w:rsidRPr="00A55F78">
        <w:t xml:space="preserve"> rész </w:t>
      </w:r>
      <w:r w:rsidR="00AF430D">
        <w:t>112</w:t>
      </w:r>
      <w:r w:rsidRPr="00A55F78">
        <w:t>. § (1) bekezdés</w:t>
      </w:r>
      <w:r w:rsidR="00AF430D">
        <w:t xml:space="preserve"> b) pontja</w:t>
      </w:r>
      <w:r w:rsidRPr="00A55F78">
        <w:t xml:space="preserve"> szerinti hirdetmén</w:t>
      </w:r>
      <w:r w:rsidR="00334574">
        <w:t>nyel induló nyílt</w:t>
      </w:r>
      <w:r w:rsidRPr="00A55F78">
        <w:t xml:space="preserve"> közbeszerzési eljárás</w:t>
      </w:r>
      <w:r w:rsidR="00334574">
        <w:t>t</w:t>
      </w:r>
      <w:r w:rsidRPr="00A55F78">
        <w:t xml:space="preserve"> e</w:t>
      </w:r>
      <w:r w:rsidR="00AF430D">
        <w:t>redményesnek, a Wastl Kft. ajánlatát érvényesnek</w:t>
      </w:r>
      <w:r w:rsidRPr="00A55F78">
        <w:t xml:space="preserve"> </w:t>
      </w:r>
      <w:r w:rsidR="00AF430D">
        <w:t xml:space="preserve">minősíti, a közbeszerzési eljárás nyertesének a </w:t>
      </w:r>
      <w:r w:rsidR="00AF430D" w:rsidRPr="00AF430D">
        <w:rPr>
          <w:b/>
          <w:bCs/>
        </w:rPr>
        <w:t>Wastl Kft.</w:t>
      </w:r>
      <w:r w:rsidR="00AF430D">
        <w:t xml:space="preserve"> Ajánlattevőt </w:t>
      </w:r>
      <w:r w:rsidR="001329CE">
        <w:t>hirdeti</w:t>
      </w:r>
      <w:r w:rsidR="00AF430D">
        <w:t xml:space="preserve"> ki.</w:t>
      </w:r>
    </w:p>
    <w:p w14:paraId="06C03995" w14:textId="440E4F69" w:rsidR="00A55F78" w:rsidRPr="00A55F78" w:rsidRDefault="00A55F78" w:rsidP="0033457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176DAF32" w14:textId="77777777" w:rsidR="00A55F78" w:rsidRPr="00A55F78" w:rsidRDefault="00A55F78" w:rsidP="00A55F78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EDDCA70" w14:textId="77777777" w:rsidR="00E8283C" w:rsidRDefault="00E8283C" w:rsidP="00E8283C">
      <w:pPr>
        <w:pStyle w:val="Szvegtrzs31"/>
        <w:rPr>
          <w:i w:val="0"/>
          <w:szCs w:val="24"/>
          <w:shd w:val="clear" w:color="auto" w:fill="FFFF00"/>
        </w:rPr>
      </w:pPr>
    </w:p>
    <w:p w14:paraId="49CEBE04" w14:textId="77777777" w:rsidR="00AF430D" w:rsidRDefault="00AF430D" w:rsidP="00AF430D">
      <w:pPr>
        <w:jc w:val="both"/>
      </w:pPr>
      <w:r>
        <w:t>Határidő: a döntést követő 1 héten belül (a feltételes Vállalkozási szerződés aláírására)</w:t>
      </w:r>
    </w:p>
    <w:p w14:paraId="1B5C7566" w14:textId="26A3A573" w:rsidR="00AF430D" w:rsidRPr="00C54EF0" w:rsidRDefault="00AF430D" w:rsidP="00AF430D">
      <w:pPr>
        <w:jc w:val="both"/>
      </w:pPr>
      <w:r>
        <w:t>Felelős:   Baracskai Gábor vezérigazgató</w:t>
      </w:r>
    </w:p>
    <w:p w14:paraId="00CF56D0" w14:textId="27E0C720" w:rsidR="00AF430D" w:rsidRPr="00CF3806" w:rsidRDefault="00AF430D" w:rsidP="00E8283C">
      <w:pPr>
        <w:pStyle w:val="Szvegtrzs31"/>
        <w:rPr>
          <w:i w:val="0"/>
          <w:szCs w:val="24"/>
          <w:shd w:val="clear" w:color="auto" w:fill="FFFF00"/>
        </w:rPr>
        <w:sectPr w:rsidR="00AF430D" w:rsidRPr="00CF3806">
          <w:pgSz w:w="12240" w:h="15840"/>
          <w:pgMar w:top="764" w:right="1417" w:bottom="1417" w:left="1417" w:header="708" w:footer="708" w:gutter="0"/>
          <w:cols w:space="708"/>
          <w:docGrid w:linePitch="600" w:charSpace="32768"/>
        </w:sectPr>
      </w:pPr>
    </w:p>
    <w:p w14:paraId="2D422B0D" w14:textId="77777777" w:rsidR="00DE0BEA" w:rsidRDefault="00DE0BEA" w:rsidP="00C41971"/>
    <w:sectPr w:rsidR="00DE0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8B2F7" w14:textId="77777777" w:rsidR="00EC4580" w:rsidRDefault="00EC4580" w:rsidP="00E8283C">
      <w:r>
        <w:separator/>
      </w:r>
    </w:p>
  </w:endnote>
  <w:endnote w:type="continuationSeparator" w:id="0">
    <w:p w14:paraId="05802F94" w14:textId="77777777" w:rsidR="00EC4580" w:rsidRDefault="00EC4580" w:rsidP="00E8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F39B44" w14:textId="77777777" w:rsidR="00EC4580" w:rsidRDefault="00EC4580" w:rsidP="00E8283C">
      <w:r>
        <w:separator/>
      </w:r>
    </w:p>
  </w:footnote>
  <w:footnote w:type="continuationSeparator" w:id="0">
    <w:p w14:paraId="6D33303B" w14:textId="77777777" w:rsidR="00EC4580" w:rsidRDefault="00EC4580" w:rsidP="00E82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Times New Roman" w:hint="default"/>
        <w:color w:val="7030A0"/>
        <w:szCs w:val="24"/>
        <w:shd w:val="clear" w:color="auto" w:fill="FFFF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  <w:lang w:val="hu-HU" w:eastAsia="ar-SA" w:bidi="ar-SA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color w:val="000000"/>
        <w:sz w:val="24"/>
        <w:szCs w:val="24"/>
        <w:shd w:val="clear" w:color="auto" w:fil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strike w:val="0"/>
        <w:dstrike w:val="0"/>
        <w:outline w:val="0"/>
        <w:shadow w:val="0"/>
        <w:color w:val="000000"/>
        <w:sz w:val="24"/>
        <w:szCs w:val="24"/>
        <w:shd w:val="clear" w:color="auto" w:fill="auto"/>
        <w:em w:val="none"/>
        <w:lang w:val="hu-HU" w:eastAsia="ar-SA" w:bidi="ar-SA"/>
      </w:rPr>
    </w:lvl>
  </w:abstractNum>
  <w:abstractNum w:abstractNumId="6" w15:restartNumberingAfterBreak="0">
    <w:nsid w:val="0E063007"/>
    <w:multiLevelType w:val="hybridMultilevel"/>
    <w:tmpl w:val="C9100B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3040F"/>
    <w:multiLevelType w:val="hybridMultilevel"/>
    <w:tmpl w:val="FFC250F4"/>
    <w:lvl w:ilvl="0" w:tplc="492207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47293"/>
    <w:multiLevelType w:val="hybridMultilevel"/>
    <w:tmpl w:val="37540E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30CB3"/>
    <w:multiLevelType w:val="hybridMultilevel"/>
    <w:tmpl w:val="E6EC6910"/>
    <w:lvl w:ilvl="0" w:tplc="EABCBB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3C"/>
    <w:rsid w:val="00004B46"/>
    <w:rsid w:val="000075CE"/>
    <w:rsid w:val="00094320"/>
    <w:rsid w:val="000E48DE"/>
    <w:rsid w:val="00117DAF"/>
    <w:rsid w:val="001329CE"/>
    <w:rsid w:val="00155117"/>
    <w:rsid w:val="001662E2"/>
    <w:rsid w:val="00186C41"/>
    <w:rsid w:val="001C2933"/>
    <w:rsid w:val="001D2504"/>
    <w:rsid w:val="001D6ED5"/>
    <w:rsid w:val="001F5A3A"/>
    <w:rsid w:val="00206562"/>
    <w:rsid w:val="00212EAD"/>
    <w:rsid w:val="00262D28"/>
    <w:rsid w:val="00264626"/>
    <w:rsid w:val="00266BA2"/>
    <w:rsid w:val="002E3C76"/>
    <w:rsid w:val="00334574"/>
    <w:rsid w:val="0033629E"/>
    <w:rsid w:val="00344EEF"/>
    <w:rsid w:val="00355B62"/>
    <w:rsid w:val="00364D0B"/>
    <w:rsid w:val="00382F61"/>
    <w:rsid w:val="0039337C"/>
    <w:rsid w:val="003A1D54"/>
    <w:rsid w:val="003B2D1F"/>
    <w:rsid w:val="003C5B8E"/>
    <w:rsid w:val="003F46B2"/>
    <w:rsid w:val="00403D54"/>
    <w:rsid w:val="00476A7C"/>
    <w:rsid w:val="00487A3C"/>
    <w:rsid w:val="00495BFE"/>
    <w:rsid w:val="004A4359"/>
    <w:rsid w:val="004C0389"/>
    <w:rsid w:val="004E3F29"/>
    <w:rsid w:val="00535E3A"/>
    <w:rsid w:val="00556DAE"/>
    <w:rsid w:val="00583BA1"/>
    <w:rsid w:val="005A4037"/>
    <w:rsid w:val="005A5226"/>
    <w:rsid w:val="006000C3"/>
    <w:rsid w:val="00631AB7"/>
    <w:rsid w:val="00663EC0"/>
    <w:rsid w:val="00676B94"/>
    <w:rsid w:val="006C5E1C"/>
    <w:rsid w:val="006D4BFB"/>
    <w:rsid w:val="006F26EE"/>
    <w:rsid w:val="006F655F"/>
    <w:rsid w:val="00710DDE"/>
    <w:rsid w:val="007909C6"/>
    <w:rsid w:val="007A00BC"/>
    <w:rsid w:val="007B3E28"/>
    <w:rsid w:val="007B48DB"/>
    <w:rsid w:val="007C1126"/>
    <w:rsid w:val="007C32C4"/>
    <w:rsid w:val="007D73F0"/>
    <w:rsid w:val="0086008B"/>
    <w:rsid w:val="00877286"/>
    <w:rsid w:val="00897F5D"/>
    <w:rsid w:val="008E374B"/>
    <w:rsid w:val="008E4C76"/>
    <w:rsid w:val="008F7BBF"/>
    <w:rsid w:val="00904C0A"/>
    <w:rsid w:val="009246A3"/>
    <w:rsid w:val="009270A8"/>
    <w:rsid w:val="009D005C"/>
    <w:rsid w:val="00A021F9"/>
    <w:rsid w:val="00A55F78"/>
    <w:rsid w:val="00A8450A"/>
    <w:rsid w:val="00AB25EE"/>
    <w:rsid w:val="00AE22AB"/>
    <w:rsid w:val="00AF430D"/>
    <w:rsid w:val="00AF6CED"/>
    <w:rsid w:val="00B06EDE"/>
    <w:rsid w:val="00B90777"/>
    <w:rsid w:val="00BA6250"/>
    <w:rsid w:val="00BA652A"/>
    <w:rsid w:val="00BF2BE3"/>
    <w:rsid w:val="00C115BE"/>
    <w:rsid w:val="00C145D5"/>
    <w:rsid w:val="00C36917"/>
    <w:rsid w:val="00C41971"/>
    <w:rsid w:val="00C53B38"/>
    <w:rsid w:val="00C54EF0"/>
    <w:rsid w:val="00C63B1B"/>
    <w:rsid w:val="00CF3806"/>
    <w:rsid w:val="00D57E04"/>
    <w:rsid w:val="00D821C4"/>
    <w:rsid w:val="00DE0BEA"/>
    <w:rsid w:val="00E14507"/>
    <w:rsid w:val="00E70E83"/>
    <w:rsid w:val="00E8283C"/>
    <w:rsid w:val="00E900D9"/>
    <w:rsid w:val="00E9045D"/>
    <w:rsid w:val="00EC13F3"/>
    <w:rsid w:val="00EC4580"/>
    <w:rsid w:val="00F1097F"/>
    <w:rsid w:val="00F30A50"/>
    <w:rsid w:val="00F90DEF"/>
    <w:rsid w:val="00FB123A"/>
    <w:rsid w:val="00FC3E5E"/>
    <w:rsid w:val="00FE3F5C"/>
    <w:rsid w:val="00FF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CD998"/>
  <w15:chartTrackingRefBased/>
  <w15:docId w15:val="{F6C0D885-62E3-4C1F-90F1-287737D9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82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rsid w:val="00E8283C"/>
    <w:pPr>
      <w:overflowPunct w:val="0"/>
      <w:autoSpaceDE w:val="0"/>
      <w:jc w:val="both"/>
      <w:textAlignment w:val="baseline"/>
    </w:pPr>
    <w:rPr>
      <w:bCs/>
      <w:i/>
      <w:szCs w:val="20"/>
    </w:rPr>
  </w:style>
  <w:style w:type="paragraph" w:styleId="llb">
    <w:name w:val="footer"/>
    <w:basedOn w:val="Norml"/>
    <w:link w:val="llbChar"/>
    <w:rsid w:val="00E8283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E82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rsid w:val="00E8283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82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zvegtrzs33">
    <w:name w:val="Szövegtörzs 33"/>
    <w:basedOn w:val="Norml"/>
    <w:rsid w:val="00E8283C"/>
    <w:pPr>
      <w:overflowPunct w:val="0"/>
      <w:autoSpaceDE w:val="0"/>
      <w:jc w:val="both"/>
    </w:pPr>
    <w:rPr>
      <w:i/>
      <w:iCs/>
    </w:rPr>
  </w:style>
  <w:style w:type="character" w:styleId="Hiperhivatkozs">
    <w:name w:val="Hyperlink"/>
    <w:rsid w:val="00E8283C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E8283C"/>
  </w:style>
  <w:style w:type="paragraph" w:styleId="Nincstrkz">
    <w:name w:val="No Spacing"/>
    <w:uiPriority w:val="1"/>
    <w:qFormat/>
    <w:rsid w:val="00E8283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FontStyle11">
    <w:name w:val="Font Style11"/>
    <w:rsid w:val="00E8283C"/>
    <w:rPr>
      <w:rFonts w:ascii="Times New Roman" w:hAnsi="Times New Roman" w:cs="Times New Roman"/>
      <w:color w:val="000000"/>
      <w:sz w:val="22"/>
    </w:rPr>
  </w:style>
  <w:style w:type="character" w:styleId="Kiemels2">
    <w:name w:val="Strong"/>
    <w:qFormat/>
    <w:rsid w:val="00E8283C"/>
    <w:rPr>
      <w:b/>
      <w:bCs/>
    </w:rPr>
  </w:style>
  <w:style w:type="paragraph" w:styleId="Listaszerbekezds">
    <w:name w:val="List Paragraph"/>
    <w:basedOn w:val="Norml"/>
    <w:uiPriority w:val="34"/>
    <w:qFormat/>
    <w:rsid w:val="009246A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F5A3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F5A3A"/>
    <w:rPr>
      <w:rFonts w:ascii="Segoe UI" w:eastAsia="Times New Roman" w:hAnsi="Segoe UI" w:cs="Segoe UI"/>
      <w:sz w:val="18"/>
      <w:szCs w:val="18"/>
      <w:lang w:eastAsia="ar-SA"/>
    </w:rPr>
  </w:style>
  <w:style w:type="table" w:styleId="Rcsostblzat">
    <w:name w:val="Table Grid"/>
    <w:basedOn w:val="Normltblzat"/>
    <w:uiPriority w:val="39"/>
    <w:rsid w:val="00F3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3">
    <w:name w:val="Body Text 3"/>
    <w:basedOn w:val="Norml"/>
    <w:link w:val="Szvegtrzs3Char"/>
    <w:semiHidden/>
    <w:rsid w:val="00631AB7"/>
    <w:pPr>
      <w:suppressAutoHyphens w:val="0"/>
      <w:overflowPunct w:val="0"/>
      <w:autoSpaceDE w:val="0"/>
      <w:autoSpaceDN w:val="0"/>
      <w:adjustRightInd w:val="0"/>
      <w:spacing w:after="120" w:line="360" w:lineRule="auto"/>
      <w:ind w:left="714" w:hanging="357"/>
      <w:jc w:val="both"/>
    </w:pPr>
    <w:rPr>
      <w:i/>
      <w:iCs/>
      <w:lang w:eastAsia="hu-HU"/>
    </w:rPr>
  </w:style>
  <w:style w:type="character" w:customStyle="1" w:styleId="Szvegtrzs3Char">
    <w:name w:val="Szövegtörzs 3 Char"/>
    <w:basedOn w:val="Bekezdsalapbettpusa"/>
    <w:link w:val="Szvegtrzs3"/>
    <w:semiHidden/>
    <w:rsid w:val="00631AB7"/>
    <w:rPr>
      <w:rFonts w:ascii="Times New Roman" w:eastAsia="Times New Roman" w:hAnsi="Times New Roman" w:cs="Times New Roman"/>
      <w:i/>
      <w:i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vcenter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891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Firnigl Anett</dc:creator>
  <cp:keywords/>
  <dc:description/>
  <cp:lastModifiedBy>Novák Róbert</cp:lastModifiedBy>
  <cp:revision>3</cp:revision>
  <cp:lastPrinted>2020-06-08T11:06:00Z</cp:lastPrinted>
  <dcterms:created xsi:type="dcterms:W3CDTF">2020-08-18T08:24:00Z</dcterms:created>
  <dcterms:modified xsi:type="dcterms:W3CDTF">2020-08-18T08:29:00Z</dcterms:modified>
</cp:coreProperties>
</file>