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5F1A5" w14:textId="77777777" w:rsidR="009464C0" w:rsidRPr="003C673E" w:rsidRDefault="009464C0" w:rsidP="003C4CB9">
      <w:pPr>
        <w:jc w:val="right"/>
        <w:rPr>
          <w:rFonts w:ascii="Garamond" w:hAnsi="Garamond"/>
        </w:rPr>
      </w:pPr>
    </w:p>
    <w:p w14:paraId="52740249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47887EF7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5A7B9867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52929CFB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5D9D22CC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704CCF3D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4DB73CEA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09A8AA43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26988A3C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44FBD49F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0C18B3C7" w14:textId="77777777" w:rsidR="00FE225F" w:rsidRPr="003C673E" w:rsidRDefault="00FE225F" w:rsidP="00FE225F">
      <w:pPr>
        <w:jc w:val="center"/>
        <w:rPr>
          <w:rFonts w:ascii="Garamond" w:hAnsi="Garamond"/>
          <w:b/>
        </w:rPr>
      </w:pPr>
    </w:p>
    <w:p w14:paraId="2AB58EDE" w14:textId="77777777" w:rsidR="006501A6" w:rsidRDefault="006501A6" w:rsidP="006501A6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t xml:space="preserve">Szöveges indoklás </w:t>
      </w:r>
    </w:p>
    <w:p w14:paraId="1236AF9F" w14:textId="77777777" w:rsidR="006501A6" w:rsidRDefault="006501A6" w:rsidP="006501A6">
      <w:pPr>
        <w:jc w:val="center"/>
        <w:rPr>
          <w:rFonts w:ascii="Garamond" w:hAnsi="Garamond"/>
          <w:b/>
          <w:sz w:val="48"/>
          <w:szCs w:val="48"/>
        </w:rPr>
      </w:pPr>
    </w:p>
    <w:p w14:paraId="56FC197D" w14:textId="77777777" w:rsidR="006501A6" w:rsidRDefault="006501A6" w:rsidP="006501A6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t xml:space="preserve">a Zuglói Cserepes </w:t>
      </w:r>
    </w:p>
    <w:p w14:paraId="206AA921" w14:textId="77777777" w:rsidR="006501A6" w:rsidRDefault="006501A6" w:rsidP="006501A6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t xml:space="preserve">Kulturális </w:t>
      </w:r>
      <w:proofErr w:type="gramStart"/>
      <w:r>
        <w:rPr>
          <w:rFonts w:ascii="Garamond" w:hAnsi="Garamond"/>
          <w:b/>
          <w:sz w:val="48"/>
          <w:szCs w:val="48"/>
        </w:rPr>
        <w:t>Non-profit</w:t>
      </w:r>
      <w:proofErr w:type="gramEnd"/>
      <w:r>
        <w:rPr>
          <w:rFonts w:ascii="Garamond" w:hAnsi="Garamond"/>
          <w:b/>
          <w:sz w:val="48"/>
          <w:szCs w:val="48"/>
        </w:rPr>
        <w:t xml:space="preserve"> Kft.</w:t>
      </w:r>
    </w:p>
    <w:p w14:paraId="36E70CDD" w14:textId="77777777" w:rsidR="006501A6" w:rsidRPr="001077F2" w:rsidRDefault="006501A6" w:rsidP="006501A6">
      <w:pPr>
        <w:jc w:val="center"/>
        <w:rPr>
          <w:rFonts w:ascii="Garamond" w:hAnsi="Garamond"/>
          <w:b/>
          <w:sz w:val="48"/>
          <w:szCs w:val="48"/>
        </w:rPr>
      </w:pPr>
    </w:p>
    <w:p w14:paraId="58E544C3" w14:textId="3BCE5C91" w:rsidR="006501A6" w:rsidRDefault="006501A6" w:rsidP="006501A6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t>202</w:t>
      </w:r>
      <w:r w:rsidR="00B63F24">
        <w:rPr>
          <w:rFonts w:ascii="Garamond" w:hAnsi="Garamond"/>
          <w:b/>
          <w:sz w:val="48"/>
          <w:szCs w:val="48"/>
        </w:rPr>
        <w:t>5</w:t>
      </w:r>
      <w:r w:rsidRPr="001077F2">
        <w:rPr>
          <w:rFonts w:ascii="Garamond" w:hAnsi="Garamond"/>
          <w:b/>
          <w:sz w:val="48"/>
          <w:szCs w:val="48"/>
        </w:rPr>
        <w:t>.</w:t>
      </w:r>
      <w:r>
        <w:rPr>
          <w:rFonts w:ascii="Garamond" w:hAnsi="Garamond"/>
          <w:b/>
          <w:sz w:val="48"/>
          <w:szCs w:val="48"/>
        </w:rPr>
        <w:t xml:space="preserve"> évi </w:t>
      </w:r>
    </w:p>
    <w:p w14:paraId="6E8BDBCE" w14:textId="77777777" w:rsidR="006501A6" w:rsidRPr="001077F2" w:rsidRDefault="006501A6" w:rsidP="006501A6">
      <w:pPr>
        <w:jc w:val="center"/>
        <w:rPr>
          <w:rFonts w:ascii="Garamond" w:hAnsi="Garamond"/>
          <w:b/>
          <w:sz w:val="48"/>
          <w:szCs w:val="48"/>
        </w:rPr>
      </w:pPr>
      <w:r>
        <w:rPr>
          <w:rFonts w:ascii="Garamond" w:hAnsi="Garamond"/>
          <w:b/>
          <w:sz w:val="48"/>
          <w:szCs w:val="48"/>
        </w:rPr>
        <w:t>költségvetés-tervezetéhez</w:t>
      </w:r>
    </w:p>
    <w:p w14:paraId="067C6E6B" w14:textId="77777777" w:rsidR="00164676" w:rsidRPr="003C673E" w:rsidRDefault="00164676" w:rsidP="00FE225F">
      <w:pPr>
        <w:jc w:val="center"/>
        <w:rPr>
          <w:rFonts w:ascii="Garamond" w:hAnsi="Garamond"/>
          <w:b/>
          <w:sz w:val="48"/>
          <w:szCs w:val="48"/>
        </w:rPr>
      </w:pPr>
    </w:p>
    <w:p w14:paraId="6EA4A6A8" w14:textId="77777777" w:rsidR="00FE225F" w:rsidRPr="003C673E" w:rsidRDefault="00FE225F" w:rsidP="00FE225F">
      <w:pPr>
        <w:pStyle w:val="lfej"/>
        <w:rPr>
          <w:rFonts w:ascii="Garamond" w:hAnsi="Garamond"/>
          <w:noProof/>
          <w:lang w:eastAsia="hu-HU"/>
        </w:rPr>
      </w:pPr>
    </w:p>
    <w:p w14:paraId="3D9A662E" w14:textId="77777777" w:rsidR="00844399" w:rsidRPr="003C673E" w:rsidRDefault="00844399" w:rsidP="00FE225F">
      <w:pPr>
        <w:pStyle w:val="lfej"/>
        <w:rPr>
          <w:rFonts w:ascii="Garamond" w:hAnsi="Garamond"/>
          <w:noProof/>
          <w:lang w:eastAsia="hu-HU"/>
        </w:rPr>
      </w:pPr>
    </w:p>
    <w:p w14:paraId="674EC2F5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539A1F73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5AB54E93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78944866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6BAA5994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013B6B98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5F9B5E30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66794B93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56554089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1F99A475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6446EA6D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0F9C5435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7B572B59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5A26FB14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247B10F3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2045F639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3703A82C" w14:textId="77777777" w:rsidR="004A18F7" w:rsidRPr="003C673E" w:rsidRDefault="004A18F7" w:rsidP="00FE225F">
      <w:pPr>
        <w:pStyle w:val="lfej"/>
        <w:rPr>
          <w:rFonts w:ascii="Garamond" w:hAnsi="Garamond"/>
          <w:noProof/>
          <w:lang w:eastAsia="hu-HU"/>
        </w:rPr>
      </w:pPr>
    </w:p>
    <w:p w14:paraId="2257740E" w14:textId="77777777" w:rsidR="004A18F7" w:rsidRPr="003C673E" w:rsidRDefault="004A18F7" w:rsidP="004A18F7">
      <w:pPr>
        <w:pStyle w:val="lfej"/>
        <w:jc w:val="center"/>
        <w:rPr>
          <w:rFonts w:ascii="Garamond" w:hAnsi="Garamond"/>
          <w:noProof/>
          <w:lang w:eastAsia="hu-HU"/>
        </w:rPr>
        <w:sectPr w:rsidR="004A18F7" w:rsidRPr="003C673E" w:rsidSect="000C249D">
          <w:headerReference w:type="default" r:id="rId8"/>
          <w:footerReference w:type="default" r:id="rId9"/>
          <w:pgSz w:w="11900" w:h="16840"/>
          <w:pgMar w:top="1440" w:right="1800" w:bottom="1440" w:left="1800" w:header="0" w:footer="0" w:gutter="0"/>
          <w:cols w:space="708"/>
          <w:docGrid w:linePitch="360"/>
        </w:sectPr>
      </w:pPr>
    </w:p>
    <w:p w14:paraId="100C0F49" w14:textId="77777777" w:rsidR="00FE225F" w:rsidRPr="003C673E" w:rsidRDefault="00FE225F" w:rsidP="00FE225F">
      <w:pPr>
        <w:pStyle w:val="lfej"/>
        <w:rPr>
          <w:rFonts w:ascii="Garamond" w:hAnsi="Garamond"/>
          <w:noProof/>
          <w:lang w:eastAsia="hu-HU"/>
        </w:rPr>
      </w:pPr>
    </w:p>
    <w:p w14:paraId="26A61215" w14:textId="77777777" w:rsidR="00025B99" w:rsidRPr="009A5ECE" w:rsidRDefault="00E9289F" w:rsidP="00E9289F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A 202</w:t>
      </w:r>
      <w:r w:rsidR="00025B99" w:rsidRPr="009A5ECE">
        <w:rPr>
          <w:rFonts w:ascii="Garamond" w:hAnsi="Garamond"/>
          <w:sz w:val="22"/>
          <w:szCs w:val="22"/>
        </w:rPr>
        <w:t>4</w:t>
      </w:r>
      <w:r w:rsidRPr="009A5ECE">
        <w:rPr>
          <w:rFonts w:ascii="Garamond" w:hAnsi="Garamond"/>
          <w:sz w:val="22"/>
          <w:szCs w:val="22"/>
        </w:rPr>
        <w:t xml:space="preserve">-es évben a Zuglói Cserepes Kulturális </w:t>
      </w:r>
      <w:proofErr w:type="gramStart"/>
      <w:r w:rsidRPr="009A5ECE">
        <w:rPr>
          <w:rFonts w:ascii="Garamond" w:hAnsi="Garamond"/>
          <w:sz w:val="22"/>
          <w:szCs w:val="22"/>
        </w:rPr>
        <w:t>Non-profit</w:t>
      </w:r>
      <w:proofErr w:type="gramEnd"/>
      <w:r w:rsidRPr="009A5ECE">
        <w:rPr>
          <w:rFonts w:ascii="Garamond" w:hAnsi="Garamond"/>
          <w:sz w:val="22"/>
          <w:szCs w:val="22"/>
        </w:rPr>
        <w:t xml:space="preserve"> Kft. (a továbbiakban: a Társaság) működésének támogatására a </w:t>
      </w:r>
      <w:r w:rsidR="00025B99" w:rsidRPr="009A5ECE">
        <w:rPr>
          <w:rFonts w:ascii="Garamond" w:hAnsi="Garamond"/>
          <w:sz w:val="22"/>
          <w:szCs w:val="22"/>
        </w:rPr>
        <w:t>2/</w:t>
      </w:r>
      <w:r w:rsidRPr="009A5ECE">
        <w:rPr>
          <w:rFonts w:ascii="Garamond" w:hAnsi="Garamond"/>
          <w:sz w:val="22"/>
          <w:szCs w:val="22"/>
        </w:rPr>
        <w:t>202</w:t>
      </w:r>
      <w:r w:rsidR="00025B99" w:rsidRPr="009A5ECE">
        <w:rPr>
          <w:rFonts w:ascii="Garamond" w:hAnsi="Garamond"/>
          <w:sz w:val="22"/>
          <w:szCs w:val="22"/>
        </w:rPr>
        <w:t>4</w:t>
      </w:r>
      <w:r w:rsidRPr="009A5ECE">
        <w:rPr>
          <w:rFonts w:ascii="Garamond" w:hAnsi="Garamond"/>
          <w:sz w:val="22"/>
          <w:szCs w:val="22"/>
        </w:rPr>
        <w:t>. (III.0</w:t>
      </w:r>
      <w:r w:rsidR="00025B99" w:rsidRPr="009A5ECE">
        <w:rPr>
          <w:rFonts w:ascii="Garamond" w:hAnsi="Garamond"/>
          <w:sz w:val="22"/>
          <w:szCs w:val="22"/>
        </w:rPr>
        <w:t>4</w:t>
      </w:r>
      <w:r w:rsidRPr="009A5ECE">
        <w:rPr>
          <w:rFonts w:ascii="Garamond" w:hAnsi="Garamond"/>
          <w:sz w:val="22"/>
          <w:szCs w:val="22"/>
        </w:rPr>
        <w:t xml:space="preserve">.). számú költségvetési rendeletében </w:t>
      </w:r>
      <w:r w:rsidR="003E55DC" w:rsidRPr="009A5ECE">
        <w:rPr>
          <w:rFonts w:ascii="Garamond" w:hAnsi="Garamond"/>
          <w:b/>
          <w:bCs/>
          <w:sz w:val="22"/>
          <w:szCs w:val="22"/>
        </w:rPr>
        <w:t>3</w:t>
      </w:r>
      <w:r w:rsidR="00025B99" w:rsidRPr="009A5ECE">
        <w:rPr>
          <w:rFonts w:ascii="Garamond" w:hAnsi="Garamond"/>
          <w:b/>
          <w:bCs/>
          <w:sz w:val="22"/>
          <w:szCs w:val="22"/>
        </w:rPr>
        <w:t>59</w:t>
      </w:r>
      <w:r w:rsidRPr="009A5ECE">
        <w:rPr>
          <w:rFonts w:ascii="Garamond" w:hAnsi="Garamond"/>
          <w:b/>
          <w:bCs/>
          <w:sz w:val="22"/>
          <w:szCs w:val="22"/>
        </w:rPr>
        <w:t>,</w:t>
      </w:r>
      <w:r w:rsidR="00025B99" w:rsidRPr="009A5ECE">
        <w:rPr>
          <w:rFonts w:ascii="Garamond" w:hAnsi="Garamond"/>
          <w:b/>
          <w:bCs/>
          <w:sz w:val="22"/>
          <w:szCs w:val="22"/>
        </w:rPr>
        <w:t>165</w:t>
      </w:r>
      <w:r w:rsidRPr="009A5ECE">
        <w:rPr>
          <w:rFonts w:ascii="Garamond" w:hAnsi="Garamond"/>
          <w:b/>
          <w:bCs/>
          <w:sz w:val="22"/>
          <w:szCs w:val="22"/>
        </w:rPr>
        <w:t xml:space="preserve"> millió forintot </w:t>
      </w:r>
      <w:r w:rsidRPr="009A5ECE">
        <w:rPr>
          <w:rFonts w:ascii="Garamond" w:hAnsi="Garamond"/>
          <w:sz w:val="22"/>
          <w:szCs w:val="22"/>
        </w:rPr>
        <w:t>hagyott jóvá a Képviselő-testület</w:t>
      </w:r>
      <w:r w:rsidR="00025B99" w:rsidRPr="009A5ECE">
        <w:rPr>
          <w:rFonts w:ascii="Garamond" w:hAnsi="Garamond"/>
          <w:sz w:val="22"/>
          <w:szCs w:val="22"/>
        </w:rPr>
        <w:t>.</w:t>
      </w:r>
    </w:p>
    <w:p w14:paraId="2804551C" w14:textId="77777777" w:rsidR="00E9289F" w:rsidRPr="009A5ECE" w:rsidRDefault="00E9289F" w:rsidP="00E9289F">
      <w:pPr>
        <w:jc w:val="both"/>
        <w:rPr>
          <w:rFonts w:ascii="Garamond" w:hAnsi="Garamond"/>
          <w:sz w:val="22"/>
          <w:szCs w:val="22"/>
        </w:rPr>
      </w:pPr>
    </w:p>
    <w:p w14:paraId="02BA91F6" w14:textId="144C88BE" w:rsidR="00EB01B0" w:rsidRPr="009A5ECE" w:rsidRDefault="00945606" w:rsidP="006E39F2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A</w:t>
      </w:r>
      <w:r w:rsidR="009F6C54" w:rsidRPr="009A5ECE">
        <w:rPr>
          <w:rFonts w:ascii="Garamond" w:hAnsi="Garamond"/>
          <w:sz w:val="22"/>
          <w:szCs w:val="22"/>
        </w:rPr>
        <w:t xml:space="preserve"> Társaság 202</w:t>
      </w:r>
      <w:r w:rsidR="00EA7C6A" w:rsidRPr="009A5ECE">
        <w:rPr>
          <w:rFonts w:ascii="Garamond" w:hAnsi="Garamond"/>
          <w:sz w:val="22"/>
          <w:szCs w:val="22"/>
        </w:rPr>
        <w:t>5</w:t>
      </w:r>
      <w:r w:rsidR="009F6C54" w:rsidRPr="009A5ECE">
        <w:rPr>
          <w:rFonts w:ascii="Garamond" w:hAnsi="Garamond"/>
          <w:sz w:val="22"/>
          <w:szCs w:val="22"/>
        </w:rPr>
        <w:t xml:space="preserve"> évre vonatkozó üzleti tervét a</w:t>
      </w:r>
      <w:r w:rsidRPr="009A5ECE">
        <w:rPr>
          <w:rFonts w:ascii="Garamond" w:hAnsi="Garamond"/>
          <w:sz w:val="22"/>
          <w:szCs w:val="22"/>
        </w:rPr>
        <w:t xml:space="preserve"> </w:t>
      </w:r>
      <w:r w:rsidR="003A3819" w:rsidRPr="009A5ECE">
        <w:rPr>
          <w:rFonts w:ascii="Garamond" w:hAnsi="Garamond"/>
          <w:sz w:val="22"/>
          <w:szCs w:val="22"/>
        </w:rPr>
        <w:t>Polgármester</w:t>
      </w:r>
      <w:r w:rsidRPr="009A5ECE">
        <w:rPr>
          <w:rFonts w:ascii="Garamond" w:hAnsi="Garamond"/>
          <w:sz w:val="22"/>
          <w:szCs w:val="22"/>
        </w:rPr>
        <w:t xml:space="preserve"> úr </w:t>
      </w:r>
      <w:r w:rsidR="001142E1" w:rsidRPr="009A5ECE">
        <w:rPr>
          <w:rFonts w:ascii="Garamond" w:hAnsi="Garamond"/>
          <w:sz w:val="22"/>
          <w:szCs w:val="22"/>
        </w:rPr>
        <w:t xml:space="preserve">és </w:t>
      </w:r>
      <w:r w:rsidR="00FD397B" w:rsidRPr="009A5ECE">
        <w:rPr>
          <w:rFonts w:ascii="Garamond" w:hAnsi="Garamond"/>
          <w:sz w:val="22"/>
          <w:szCs w:val="22"/>
        </w:rPr>
        <w:t xml:space="preserve">Szegvári Etelka </w:t>
      </w:r>
      <w:r w:rsidR="00854E34" w:rsidRPr="009A5ECE">
        <w:rPr>
          <w:rFonts w:ascii="Garamond" w:hAnsi="Garamond"/>
          <w:sz w:val="22"/>
          <w:szCs w:val="22"/>
        </w:rPr>
        <w:t xml:space="preserve">főosztályvezető asszony </w:t>
      </w:r>
      <w:r w:rsidRPr="009A5ECE">
        <w:rPr>
          <w:rFonts w:ascii="Garamond" w:hAnsi="Garamond"/>
          <w:sz w:val="22"/>
          <w:szCs w:val="22"/>
        </w:rPr>
        <w:t xml:space="preserve">által </w:t>
      </w:r>
      <w:r w:rsidR="003A3819" w:rsidRPr="009A5ECE">
        <w:rPr>
          <w:rFonts w:ascii="Garamond" w:hAnsi="Garamond"/>
          <w:sz w:val="22"/>
          <w:szCs w:val="22"/>
        </w:rPr>
        <w:t xml:space="preserve">kiadott, </w:t>
      </w:r>
      <w:r w:rsidRPr="009A5ECE">
        <w:rPr>
          <w:rFonts w:ascii="Garamond" w:hAnsi="Garamond"/>
          <w:sz w:val="22"/>
          <w:szCs w:val="22"/>
        </w:rPr>
        <w:t>költségvetéssel kapcsolatos alapelvek</w:t>
      </w:r>
      <w:r w:rsidR="009F6C54" w:rsidRPr="009A5ECE">
        <w:rPr>
          <w:rFonts w:ascii="Garamond" w:hAnsi="Garamond"/>
          <w:sz w:val="22"/>
          <w:szCs w:val="22"/>
        </w:rPr>
        <w:t xml:space="preserve"> </w:t>
      </w:r>
      <w:r w:rsidRPr="009A5ECE">
        <w:rPr>
          <w:rFonts w:ascii="Garamond" w:hAnsi="Garamond"/>
          <w:sz w:val="22"/>
          <w:szCs w:val="22"/>
        </w:rPr>
        <w:t>és iránymutatások</w:t>
      </w:r>
      <w:r w:rsidR="009F6C54" w:rsidRPr="009A5ECE">
        <w:rPr>
          <w:rFonts w:ascii="Garamond" w:hAnsi="Garamond"/>
          <w:sz w:val="22"/>
          <w:szCs w:val="22"/>
        </w:rPr>
        <w:t xml:space="preserve"> alapján </w:t>
      </w:r>
      <w:r w:rsidRPr="009A5ECE">
        <w:rPr>
          <w:rFonts w:ascii="Garamond" w:hAnsi="Garamond"/>
          <w:sz w:val="22"/>
          <w:szCs w:val="22"/>
        </w:rPr>
        <w:t>az alábbiak szerint tudja teljesíteni:</w:t>
      </w:r>
    </w:p>
    <w:p w14:paraId="4A7E45A3" w14:textId="77777777" w:rsidR="00945606" w:rsidRPr="009A5ECE" w:rsidRDefault="00945606" w:rsidP="002E45AA">
      <w:p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</w:p>
    <w:p w14:paraId="69424BB1" w14:textId="7CBA3413" w:rsidR="00945606" w:rsidRPr="009A5ECE" w:rsidRDefault="00945606" w:rsidP="002E45AA">
      <w:p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A kötelezően elvárt takarékosság jegyében a </w:t>
      </w:r>
      <w:r w:rsidR="009F6C54" w:rsidRPr="009A5ECE">
        <w:rPr>
          <w:rFonts w:ascii="Garamond" w:hAnsi="Garamond"/>
          <w:sz w:val="22"/>
          <w:szCs w:val="22"/>
        </w:rPr>
        <w:t>202</w:t>
      </w:r>
      <w:r w:rsidR="00EA7C6A" w:rsidRPr="009A5ECE">
        <w:rPr>
          <w:rFonts w:ascii="Garamond" w:hAnsi="Garamond"/>
          <w:sz w:val="22"/>
          <w:szCs w:val="22"/>
        </w:rPr>
        <w:t>5</w:t>
      </w:r>
      <w:r w:rsidR="00465E99" w:rsidRPr="009A5ECE">
        <w:rPr>
          <w:rFonts w:ascii="Garamond" w:hAnsi="Garamond"/>
          <w:sz w:val="22"/>
          <w:szCs w:val="22"/>
        </w:rPr>
        <w:t>.</w:t>
      </w:r>
      <w:r w:rsidRPr="009A5ECE">
        <w:rPr>
          <w:rFonts w:ascii="Garamond" w:hAnsi="Garamond"/>
          <w:sz w:val="22"/>
          <w:szCs w:val="22"/>
        </w:rPr>
        <w:t xml:space="preserve"> évi költségvetés számainak kalkulálásánál az alábbiak szerint jártunk el:</w:t>
      </w:r>
    </w:p>
    <w:p w14:paraId="2F5EAF1A" w14:textId="77777777" w:rsidR="0020168D" w:rsidRPr="009A5ECE" w:rsidRDefault="0020168D" w:rsidP="002E45AA">
      <w:p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</w:p>
    <w:p w14:paraId="5E703E34" w14:textId="77777777" w:rsidR="0020168D" w:rsidRPr="009A5ECE" w:rsidRDefault="0020168D" w:rsidP="002E45AA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Áttekintettük és pontosítottuk a kötelező feladatokat. A most összeállított költségvetési tervünk keretein belül </w:t>
      </w:r>
      <w:r w:rsidR="00677466" w:rsidRPr="009A5ECE">
        <w:rPr>
          <w:rFonts w:ascii="Garamond" w:hAnsi="Garamond"/>
          <w:sz w:val="22"/>
          <w:szCs w:val="22"/>
        </w:rPr>
        <w:t xml:space="preserve">a tervezett önkormányzati támogatás és a tervezett saját bevételek szerint, csökkentett színvonalon tudjuk ellátni </w:t>
      </w:r>
      <w:r w:rsidR="00103D27" w:rsidRPr="009A5ECE">
        <w:rPr>
          <w:rFonts w:ascii="Garamond" w:hAnsi="Garamond"/>
          <w:sz w:val="22"/>
          <w:szCs w:val="22"/>
        </w:rPr>
        <w:t>ezeket</w:t>
      </w:r>
      <w:r w:rsidR="00677466" w:rsidRPr="009A5ECE">
        <w:rPr>
          <w:rFonts w:ascii="Garamond" w:hAnsi="Garamond"/>
          <w:sz w:val="22"/>
          <w:szCs w:val="22"/>
        </w:rPr>
        <w:t>.</w:t>
      </w:r>
    </w:p>
    <w:p w14:paraId="1DE7FAC2" w14:textId="471BD5B6" w:rsidR="00410A66" w:rsidRPr="009A5ECE" w:rsidRDefault="00410A66" w:rsidP="00410A66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Egyensúlyos költségvetést állítottunk össze a realizálható bevételek megalapozott tervezésével és a kiadások ténylegesen és minimálisan szükséges meghatározásával. </w:t>
      </w:r>
    </w:p>
    <w:p w14:paraId="577DBAED" w14:textId="3FAF118D" w:rsidR="00410A66" w:rsidRPr="009A5ECE" w:rsidRDefault="001E56E2" w:rsidP="002E45AA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Hitel felvételt a működéshez nem terveztünk.</w:t>
      </w:r>
    </w:p>
    <w:p w14:paraId="130F2EDB" w14:textId="77777777" w:rsidR="00EB01B0" w:rsidRPr="009A5ECE" w:rsidRDefault="00945606" w:rsidP="002E45AA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Önként vállalt feladatokat a tárgyévre vonatkozóan nem tervezünk. Ingyenes rendezvényeket nem szervezünk.</w:t>
      </w:r>
    </w:p>
    <w:p w14:paraId="54CB30AA" w14:textId="4484A4C3" w:rsidR="00C77F08" w:rsidRPr="009A5ECE" w:rsidRDefault="00C77F08" w:rsidP="00C77F08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A tervezés és a gazdálkodás során kiemelt figyelmet fordítottunk a gazdaságosság, a hatékonyság és az eredményesség követelményeinek érvényesítésére. </w:t>
      </w:r>
    </w:p>
    <w:p w14:paraId="4885327E" w14:textId="09B9E15B" w:rsidR="002E038C" w:rsidRPr="009A5ECE" w:rsidRDefault="002E038C" w:rsidP="003C673E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A személyi juttatások tervezésénél a létszámigényt felülvizsgáltuk. A jelenlegi létszámmal biztosítható a Társaságunk által működtetett négy közművelődési intézmény és további </w:t>
      </w:r>
      <w:r w:rsidR="00BC3E4C" w:rsidRPr="009A5ECE">
        <w:rPr>
          <w:rFonts w:ascii="Garamond" w:hAnsi="Garamond"/>
          <w:sz w:val="22"/>
          <w:szCs w:val="22"/>
        </w:rPr>
        <w:t>négy</w:t>
      </w:r>
      <w:r w:rsidRPr="009A5ECE">
        <w:rPr>
          <w:rFonts w:ascii="Garamond" w:hAnsi="Garamond"/>
          <w:sz w:val="22"/>
          <w:szCs w:val="22"/>
        </w:rPr>
        <w:t xml:space="preserve"> szervezeti egység megszokott </w:t>
      </w:r>
      <w:proofErr w:type="spellStart"/>
      <w:r w:rsidRPr="009A5ECE">
        <w:rPr>
          <w:rFonts w:ascii="Garamond" w:hAnsi="Garamond"/>
          <w:sz w:val="22"/>
          <w:szCs w:val="22"/>
        </w:rPr>
        <w:t>nyitvatartása</w:t>
      </w:r>
      <w:proofErr w:type="spellEnd"/>
      <w:r w:rsidR="008E5FD9" w:rsidRPr="009A5ECE">
        <w:rPr>
          <w:rFonts w:ascii="Garamond" w:hAnsi="Garamond"/>
          <w:sz w:val="22"/>
          <w:szCs w:val="22"/>
        </w:rPr>
        <w:t>,</w:t>
      </w:r>
      <w:r w:rsidRPr="009A5ECE">
        <w:rPr>
          <w:rFonts w:ascii="Garamond" w:hAnsi="Garamond"/>
          <w:sz w:val="22"/>
          <w:szCs w:val="22"/>
        </w:rPr>
        <w:t xml:space="preserve"> </w:t>
      </w:r>
      <w:r w:rsidR="00103D27" w:rsidRPr="009A5ECE">
        <w:rPr>
          <w:rFonts w:ascii="Garamond" w:hAnsi="Garamond"/>
          <w:sz w:val="22"/>
          <w:szCs w:val="22"/>
        </w:rPr>
        <w:t>illetve</w:t>
      </w:r>
      <w:r w:rsidRPr="009A5ECE">
        <w:rPr>
          <w:rFonts w:ascii="Garamond" w:hAnsi="Garamond"/>
          <w:sz w:val="22"/>
          <w:szCs w:val="22"/>
        </w:rPr>
        <w:t xml:space="preserve"> működése. Létszámleépítést 202</w:t>
      </w:r>
      <w:r w:rsidR="00CB2D61" w:rsidRPr="009A5ECE">
        <w:rPr>
          <w:rFonts w:ascii="Garamond" w:hAnsi="Garamond"/>
          <w:sz w:val="22"/>
          <w:szCs w:val="22"/>
        </w:rPr>
        <w:t>5</w:t>
      </w:r>
      <w:r w:rsidRPr="009A5ECE">
        <w:rPr>
          <w:rFonts w:ascii="Garamond" w:hAnsi="Garamond"/>
          <w:sz w:val="22"/>
          <w:szCs w:val="22"/>
        </w:rPr>
        <w:t>-r</w:t>
      </w:r>
      <w:r w:rsidR="003E55DC" w:rsidRPr="009A5ECE">
        <w:rPr>
          <w:rFonts w:ascii="Garamond" w:hAnsi="Garamond"/>
          <w:sz w:val="22"/>
          <w:szCs w:val="22"/>
        </w:rPr>
        <w:t>e</w:t>
      </w:r>
      <w:r w:rsidRPr="009A5ECE">
        <w:rPr>
          <w:rFonts w:ascii="Garamond" w:hAnsi="Garamond"/>
          <w:sz w:val="22"/>
          <w:szCs w:val="22"/>
        </w:rPr>
        <w:t xml:space="preserve"> nem tervezünk. A törzsszervezet létszáma – a korábbi kiszervezések eredményeképpen - 7 fő.</w:t>
      </w:r>
    </w:p>
    <w:p w14:paraId="3FC67C52" w14:textId="2AE82C19" w:rsidR="008E3233" w:rsidRPr="009A5ECE" w:rsidRDefault="005D1E7D" w:rsidP="003C673E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Először szerepel a benyújtott éves költségvetésben egy új telephely, a </w:t>
      </w:r>
      <w:r w:rsidR="008E3233" w:rsidRPr="009A5ECE">
        <w:rPr>
          <w:rFonts w:ascii="Garamond" w:hAnsi="Garamond"/>
          <w:sz w:val="22"/>
          <w:szCs w:val="22"/>
        </w:rPr>
        <w:t>Sárrét park</w:t>
      </w:r>
      <w:r w:rsidRPr="009A5ECE">
        <w:rPr>
          <w:rFonts w:ascii="Garamond" w:hAnsi="Garamond"/>
          <w:sz w:val="22"/>
          <w:szCs w:val="22"/>
        </w:rPr>
        <w:t xml:space="preserve">i közösségi tér, melyet 2024 áprilisában vett át a Társaság és amelynek </w:t>
      </w:r>
      <w:r w:rsidR="008706BE">
        <w:rPr>
          <w:rFonts w:ascii="Garamond" w:hAnsi="Garamond"/>
          <w:sz w:val="22"/>
          <w:szCs w:val="22"/>
        </w:rPr>
        <w:t>2024. évi</w:t>
      </w:r>
      <w:r w:rsidRPr="009A5ECE">
        <w:rPr>
          <w:rFonts w:ascii="Garamond" w:hAnsi="Garamond"/>
          <w:sz w:val="22"/>
          <w:szCs w:val="22"/>
        </w:rPr>
        <w:t xml:space="preserve"> működtetéséhez a képviselő-testület által évközben elfogadott költségvetésmódosítás nyújtotta a fedezetet.</w:t>
      </w:r>
    </w:p>
    <w:p w14:paraId="6E607314" w14:textId="415F96C9" w:rsidR="00CB2D61" w:rsidRPr="009A5ECE" w:rsidRDefault="00CB2D61" w:rsidP="003C673E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2024-ben nem került sor Társaságunknál béremelésre, emiatt az év második felétől rendszeresen kaptunk jelzéseket munkavállalóinktól, miszerint gondot okoz számukra a rendszeres áremelkedések kigazdálkodása a változatlan bérükből. </w:t>
      </w:r>
      <w:r w:rsidRPr="009A5ECE">
        <w:rPr>
          <w:rFonts w:ascii="Garamond" w:hAnsi="Garamond"/>
          <w:b/>
          <w:bCs/>
          <w:sz w:val="22"/>
          <w:szCs w:val="22"/>
        </w:rPr>
        <w:t>2025 évre 20%-os béremelést tervezünk</w:t>
      </w:r>
      <w:r w:rsidR="00D73C6B" w:rsidRPr="009A5ECE">
        <w:rPr>
          <w:rFonts w:ascii="Garamond" w:hAnsi="Garamond"/>
          <w:sz w:val="22"/>
          <w:szCs w:val="22"/>
        </w:rPr>
        <w:t>.</w:t>
      </w:r>
      <w:r w:rsidRPr="009A5ECE">
        <w:rPr>
          <w:rFonts w:ascii="Garamond" w:hAnsi="Garamond"/>
          <w:sz w:val="22"/>
          <w:szCs w:val="22"/>
        </w:rPr>
        <w:t xml:space="preserve"> </w:t>
      </w:r>
      <w:r w:rsidR="00D73C6B" w:rsidRPr="009A5ECE">
        <w:rPr>
          <w:rFonts w:ascii="Garamond" w:hAnsi="Garamond"/>
          <w:sz w:val="22"/>
          <w:szCs w:val="22"/>
        </w:rPr>
        <w:t>A</w:t>
      </w:r>
      <w:r w:rsidRPr="009A5ECE">
        <w:rPr>
          <w:rFonts w:ascii="Garamond" w:hAnsi="Garamond"/>
          <w:sz w:val="22"/>
          <w:szCs w:val="22"/>
        </w:rPr>
        <w:t xml:space="preserve"> KSH jelentése szerint a 2024. január 1-i inflációs ráta 17,6%, a 2024</w:t>
      </w:r>
      <w:r w:rsidR="00D73C6B" w:rsidRPr="009A5ECE">
        <w:rPr>
          <w:rFonts w:ascii="Garamond" w:hAnsi="Garamond"/>
          <w:sz w:val="22"/>
          <w:szCs w:val="22"/>
        </w:rPr>
        <w:t xml:space="preserve">-ben közzétett adatok szerint </w:t>
      </w:r>
      <w:r w:rsidR="008706BE">
        <w:rPr>
          <w:rFonts w:ascii="Garamond" w:hAnsi="Garamond"/>
          <w:sz w:val="22"/>
          <w:szCs w:val="22"/>
        </w:rPr>
        <w:t xml:space="preserve">ebben az évben </w:t>
      </w:r>
      <w:r w:rsidR="00D73C6B" w:rsidRPr="009A5ECE">
        <w:rPr>
          <w:rFonts w:ascii="Garamond" w:hAnsi="Garamond"/>
          <w:sz w:val="22"/>
          <w:szCs w:val="22"/>
        </w:rPr>
        <w:t>eddig 3,7% ez a mutatószám.</w:t>
      </w:r>
    </w:p>
    <w:p w14:paraId="38EEE8AF" w14:textId="2D72F421" w:rsidR="00FB1C2A" w:rsidRPr="009A5ECE" w:rsidRDefault="00FB1C2A" w:rsidP="00FB1C2A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Minden egyéb, a működéshez kapcsolódó kiadást minimálisra szorítottuk vissza.</w:t>
      </w:r>
      <w:r w:rsidR="00D73C6B" w:rsidRPr="009A5ECE">
        <w:rPr>
          <w:rFonts w:ascii="Garamond" w:hAnsi="Garamond"/>
          <w:sz w:val="22"/>
          <w:szCs w:val="22"/>
        </w:rPr>
        <w:t xml:space="preserve"> A működési kiadásaink számításánál 3,2%-os növekedést vettünk alapul.</w:t>
      </w:r>
    </w:p>
    <w:p w14:paraId="2CCC3977" w14:textId="1A16F05F" w:rsidR="00D73C6B" w:rsidRPr="009A5ECE" w:rsidRDefault="00D73C6B" w:rsidP="00FB1C2A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A rezsi kiadások várhatóan jelentősen csökkennek a következő évben a megkötött szerződések szerint. Növekedést a távhőszolgáltatásnál, a víz és csatornadíjaknál és a szemétszállításnál kalkuláltunk, szintén 3,2%-ot.</w:t>
      </w:r>
    </w:p>
    <w:p w14:paraId="40616468" w14:textId="77777777" w:rsidR="009514CB" w:rsidRPr="009A5ECE" w:rsidRDefault="009514CB" w:rsidP="003C673E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Saját bevétel</w:t>
      </w:r>
      <w:r w:rsidR="003D6CC0" w:rsidRPr="009A5ECE">
        <w:rPr>
          <w:rFonts w:ascii="Garamond" w:hAnsi="Garamond"/>
          <w:sz w:val="22"/>
          <w:szCs w:val="22"/>
        </w:rPr>
        <w:t xml:space="preserve"> </w:t>
      </w:r>
      <w:r w:rsidRPr="009A5ECE">
        <w:rPr>
          <w:rFonts w:ascii="Garamond" w:hAnsi="Garamond"/>
          <w:sz w:val="22"/>
          <w:szCs w:val="22"/>
        </w:rPr>
        <w:t>növelé</w:t>
      </w:r>
      <w:r w:rsidR="00E65971" w:rsidRPr="009A5ECE">
        <w:rPr>
          <w:rFonts w:ascii="Garamond" w:hAnsi="Garamond"/>
          <w:sz w:val="22"/>
          <w:szCs w:val="22"/>
        </w:rPr>
        <w:t>s</w:t>
      </w:r>
      <w:r w:rsidR="003D6CC0" w:rsidRPr="009A5ECE">
        <w:rPr>
          <w:rFonts w:ascii="Garamond" w:hAnsi="Garamond"/>
          <w:sz w:val="22"/>
          <w:szCs w:val="22"/>
        </w:rPr>
        <w:t>e</w:t>
      </w:r>
      <w:r w:rsidRPr="009A5ECE">
        <w:rPr>
          <w:rFonts w:ascii="Garamond" w:hAnsi="Garamond"/>
          <w:sz w:val="22"/>
          <w:szCs w:val="22"/>
        </w:rPr>
        <w:t xml:space="preserve"> céljából </w:t>
      </w:r>
      <w:r w:rsidR="003C673E" w:rsidRPr="009A5ECE">
        <w:rPr>
          <w:rFonts w:ascii="Garamond" w:hAnsi="Garamond"/>
          <w:sz w:val="22"/>
          <w:szCs w:val="22"/>
        </w:rPr>
        <w:t xml:space="preserve">továbbra is </w:t>
      </w:r>
      <w:r w:rsidRPr="009A5ECE">
        <w:rPr>
          <w:rFonts w:ascii="Garamond" w:hAnsi="Garamond"/>
          <w:sz w:val="22"/>
          <w:szCs w:val="22"/>
        </w:rPr>
        <w:t xml:space="preserve">a </w:t>
      </w:r>
      <w:r w:rsidR="00134BD2" w:rsidRPr="009A5ECE">
        <w:rPr>
          <w:rFonts w:ascii="Garamond" w:hAnsi="Garamond"/>
          <w:sz w:val="22"/>
          <w:szCs w:val="22"/>
        </w:rPr>
        <w:t>helyisége</w:t>
      </w:r>
      <w:r w:rsidR="003C673E" w:rsidRPr="009A5ECE">
        <w:rPr>
          <w:rFonts w:ascii="Garamond" w:hAnsi="Garamond"/>
          <w:sz w:val="22"/>
          <w:szCs w:val="22"/>
        </w:rPr>
        <w:t>in</w:t>
      </w:r>
      <w:r w:rsidR="00134BD2" w:rsidRPr="009A5ECE">
        <w:rPr>
          <w:rFonts w:ascii="Garamond" w:hAnsi="Garamond"/>
          <w:sz w:val="22"/>
          <w:szCs w:val="22"/>
        </w:rPr>
        <w:t xml:space="preserve">k intenzív, </w:t>
      </w:r>
      <w:proofErr w:type="spellStart"/>
      <w:r w:rsidRPr="009A5ECE">
        <w:rPr>
          <w:rFonts w:ascii="Garamond" w:hAnsi="Garamond"/>
          <w:sz w:val="22"/>
          <w:szCs w:val="22"/>
        </w:rPr>
        <w:t>hétvégenkénti</w:t>
      </w:r>
      <w:proofErr w:type="spellEnd"/>
      <w:r w:rsidR="00103D27" w:rsidRPr="009A5ECE">
        <w:rPr>
          <w:rFonts w:ascii="Garamond" w:hAnsi="Garamond"/>
          <w:sz w:val="22"/>
          <w:szCs w:val="22"/>
        </w:rPr>
        <w:t>-</w:t>
      </w:r>
      <w:r w:rsidRPr="009A5ECE">
        <w:rPr>
          <w:rFonts w:ascii="Garamond" w:hAnsi="Garamond"/>
          <w:sz w:val="22"/>
          <w:szCs w:val="22"/>
        </w:rPr>
        <w:t>, bérleti díjas hasznosításával számoltunk.</w:t>
      </w:r>
    </w:p>
    <w:p w14:paraId="7355B3A8" w14:textId="3ED0AE49" w:rsidR="003C673E" w:rsidRPr="009A5ECE" w:rsidRDefault="003C673E" w:rsidP="003C673E">
      <w:pPr>
        <w:pStyle w:val="Listaszerbekezds"/>
        <w:numPr>
          <w:ilvl w:val="0"/>
          <w:numId w:val="27"/>
        </w:numPr>
        <w:shd w:val="clear" w:color="auto" w:fill="FFFFFF" w:themeFill="background1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2022 szeptemberében felülvizsgáltuk terembérleti táblázat</w:t>
      </w:r>
      <w:r w:rsidR="00FB1C2A" w:rsidRPr="009A5ECE">
        <w:rPr>
          <w:rFonts w:ascii="Garamond" w:hAnsi="Garamond"/>
          <w:sz w:val="22"/>
          <w:szCs w:val="22"/>
        </w:rPr>
        <w:t>ai</w:t>
      </w:r>
      <w:r w:rsidRPr="009A5ECE">
        <w:rPr>
          <w:rFonts w:ascii="Garamond" w:hAnsi="Garamond"/>
          <w:sz w:val="22"/>
          <w:szCs w:val="22"/>
        </w:rPr>
        <w:t xml:space="preserve">nkat és - átlagosan – mintegy </w:t>
      </w:r>
      <w:proofErr w:type="gramStart"/>
      <w:r w:rsidRPr="009A5ECE">
        <w:rPr>
          <w:rFonts w:ascii="Garamond" w:hAnsi="Garamond"/>
          <w:sz w:val="22"/>
          <w:szCs w:val="22"/>
        </w:rPr>
        <w:t>50%-</w:t>
      </w:r>
      <w:proofErr w:type="spellStart"/>
      <w:r w:rsidRPr="009A5ECE">
        <w:rPr>
          <w:rFonts w:ascii="Garamond" w:hAnsi="Garamond"/>
          <w:sz w:val="22"/>
          <w:szCs w:val="22"/>
        </w:rPr>
        <w:t>al</w:t>
      </w:r>
      <w:proofErr w:type="spellEnd"/>
      <w:proofErr w:type="gramEnd"/>
      <w:r w:rsidRPr="009A5ECE">
        <w:rPr>
          <w:rFonts w:ascii="Garamond" w:hAnsi="Garamond"/>
          <w:sz w:val="22"/>
          <w:szCs w:val="22"/>
        </w:rPr>
        <w:t xml:space="preserve"> növeltük a bérleti díjakat.</w:t>
      </w:r>
      <w:r w:rsidR="00A63A63" w:rsidRPr="009A5ECE">
        <w:rPr>
          <w:rFonts w:ascii="Garamond" w:hAnsi="Garamond"/>
          <w:sz w:val="22"/>
          <w:szCs w:val="22"/>
        </w:rPr>
        <w:t xml:space="preserve"> </w:t>
      </w:r>
      <w:r w:rsidR="00CB2D61" w:rsidRPr="009A5ECE">
        <w:rPr>
          <w:rFonts w:ascii="Garamond" w:hAnsi="Garamond"/>
          <w:sz w:val="22"/>
          <w:szCs w:val="22"/>
        </w:rPr>
        <w:t xml:space="preserve">2025-ben bérleti díj emelést nem tervezünk. </w:t>
      </w:r>
      <w:r w:rsidR="00AE4B24" w:rsidRPr="009A5ECE">
        <w:rPr>
          <w:rFonts w:ascii="Garamond" w:hAnsi="Garamond"/>
          <w:sz w:val="22"/>
          <w:szCs w:val="22"/>
        </w:rPr>
        <w:t>202</w:t>
      </w:r>
      <w:r w:rsidR="00CB2D61" w:rsidRPr="009A5ECE">
        <w:rPr>
          <w:rFonts w:ascii="Garamond" w:hAnsi="Garamond"/>
          <w:sz w:val="22"/>
          <w:szCs w:val="22"/>
        </w:rPr>
        <w:t>5</w:t>
      </w:r>
      <w:r w:rsidR="00AE4B24" w:rsidRPr="009A5ECE">
        <w:rPr>
          <w:rFonts w:ascii="Garamond" w:hAnsi="Garamond"/>
          <w:sz w:val="22"/>
          <w:szCs w:val="22"/>
        </w:rPr>
        <w:t>-re t</w:t>
      </w:r>
      <w:r w:rsidR="00197715" w:rsidRPr="009A5ECE">
        <w:rPr>
          <w:rFonts w:ascii="Garamond" w:hAnsi="Garamond"/>
          <w:sz w:val="22"/>
          <w:szCs w:val="22"/>
        </w:rPr>
        <w:t xml:space="preserve">ervezett bérleti díj bevételünk ennek következtében </w:t>
      </w:r>
      <w:r w:rsidR="00197715" w:rsidRPr="009A5ECE">
        <w:rPr>
          <w:rFonts w:ascii="Garamond" w:hAnsi="Garamond"/>
          <w:b/>
          <w:bCs/>
          <w:sz w:val="22"/>
          <w:szCs w:val="22"/>
        </w:rPr>
        <w:t>2</w:t>
      </w:r>
      <w:r w:rsidR="00CB2D61" w:rsidRPr="009A5ECE">
        <w:rPr>
          <w:rFonts w:ascii="Garamond" w:hAnsi="Garamond"/>
          <w:b/>
          <w:bCs/>
          <w:sz w:val="22"/>
          <w:szCs w:val="22"/>
        </w:rPr>
        <w:t>7</w:t>
      </w:r>
      <w:r w:rsidR="00197715" w:rsidRPr="009A5ECE">
        <w:rPr>
          <w:rFonts w:ascii="Garamond" w:hAnsi="Garamond"/>
          <w:b/>
          <w:bCs/>
          <w:sz w:val="22"/>
          <w:szCs w:val="22"/>
        </w:rPr>
        <w:t>.</w:t>
      </w:r>
      <w:r w:rsidR="00CB2D61" w:rsidRPr="009A5ECE">
        <w:rPr>
          <w:rFonts w:ascii="Garamond" w:hAnsi="Garamond"/>
          <w:b/>
          <w:bCs/>
          <w:sz w:val="22"/>
          <w:szCs w:val="22"/>
        </w:rPr>
        <w:t>0</w:t>
      </w:r>
      <w:r w:rsidR="00197715" w:rsidRPr="009A5ECE">
        <w:rPr>
          <w:rFonts w:ascii="Garamond" w:hAnsi="Garamond"/>
          <w:b/>
          <w:bCs/>
          <w:sz w:val="22"/>
          <w:szCs w:val="22"/>
        </w:rPr>
        <w:t>00.000</w:t>
      </w:r>
      <w:r w:rsidR="00197715" w:rsidRPr="009A5ECE">
        <w:rPr>
          <w:rFonts w:ascii="Garamond" w:hAnsi="Garamond"/>
          <w:sz w:val="22"/>
          <w:szCs w:val="22"/>
        </w:rPr>
        <w:t xml:space="preserve"> Ft</w:t>
      </w:r>
      <w:r w:rsidR="008A1E0E" w:rsidRPr="009A5ECE">
        <w:rPr>
          <w:rFonts w:ascii="Garamond" w:hAnsi="Garamond"/>
          <w:sz w:val="22"/>
          <w:szCs w:val="22"/>
        </w:rPr>
        <w:t>.</w:t>
      </w:r>
    </w:p>
    <w:p w14:paraId="03A26D15" w14:textId="22B4DCF3" w:rsidR="009A5ECE" w:rsidRDefault="000C4258" w:rsidP="00877AF8">
      <w:pPr>
        <w:pStyle w:val="Listaszerbekezds"/>
        <w:numPr>
          <w:ilvl w:val="0"/>
          <w:numId w:val="27"/>
        </w:num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A </w:t>
      </w:r>
      <w:r w:rsidR="007B289D" w:rsidRPr="009A5ECE">
        <w:rPr>
          <w:rFonts w:ascii="Garamond" w:hAnsi="Garamond"/>
          <w:sz w:val="22"/>
          <w:szCs w:val="22"/>
        </w:rPr>
        <w:t xml:space="preserve">közművelődési megállapodás keretében nem elszámolható tervezett </w:t>
      </w:r>
      <w:r w:rsidRPr="009A5ECE">
        <w:rPr>
          <w:rFonts w:ascii="Garamond" w:hAnsi="Garamond"/>
          <w:sz w:val="22"/>
          <w:szCs w:val="22"/>
        </w:rPr>
        <w:t>kiadás</w:t>
      </w:r>
      <w:r w:rsidR="007B289D" w:rsidRPr="009A5ECE">
        <w:rPr>
          <w:rFonts w:ascii="Garamond" w:hAnsi="Garamond"/>
          <w:sz w:val="22"/>
          <w:szCs w:val="22"/>
        </w:rPr>
        <w:t>aink: reprezentáció, tárgyi eszköz beszerzések, új honlapok készítése. Ezen kiadások forrása a saját vállalkozási bevételünk lesz.</w:t>
      </w:r>
    </w:p>
    <w:p w14:paraId="0F8D1273" w14:textId="77777777" w:rsidR="009A5ECE" w:rsidRDefault="009A5ECE">
      <w:pPr>
        <w:rPr>
          <w:rFonts w:ascii="Garamond" w:eastAsia="Times New Roman" w:hAnsi="Garamond" w:cs="Times New Roman"/>
          <w:sz w:val="22"/>
          <w:szCs w:val="22"/>
          <w:lang w:eastAsia="hu-HU"/>
        </w:rPr>
      </w:pPr>
      <w:r>
        <w:rPr>
          <w:rFonts w:ascii="Garamond" w:hAnsi="Garamond"/>
          <w:sz w:val="22"/>
          <w:szCs w:val="22"/>
        </w:rPr>
        <w:br w:type="page"/>
      </w:r>
    </w:p>
    <w:p w14:paraId="60E134CD" w14:textId="2739842C" w:rsidR="00750C78" w:rsidRPr="009A5ECE" w:rsidRDefault="00750C78" w:rsidP="000807F7">
      <w:pPr>
        <w:spacing w:after="120"/>
        <w:jc w:val="both"/>
        <w:rPr>
          <w:rFonts w:ascii="Garamond" w:hAnsi="Garamond"/>
          <w:b/>
          <w:bCs/>
          <w:sz w:val="22"/>
          <w:szCs w:val="22"/>
        </w:rPr>
      </w:pPr>
      <w:r w:rsidRPr="009A5ECE">
        <w:rPr>
          <w:rFonts w:ascii="Garamond" w:hAnsi="Garamond"/>
          <w:b/>
          <w:bCs/>
          <w:sz w:val="22"/>
          <w:szCs w:val="22"/>
        </w:rPr>
        <w:lastRenderedPageBreak/>
        <w:t>A 202</w:t>
      </w:r>
      <w:r w:rsidR="00D73C6B" w:rsidRPr="009A5ECE">
        <w:rPr>
          <w:rFonts w:ascii="Garamond" w:hAnsi="Garamond"/>
          <w:b/>
          <w:bCs/>
          <w:sz w:val="22"/>
          <w:szCs w:val="22"/>
        </w:rPr>
        <w:t>5</w:t>
      </w:r>
      <w:r w:rsidR="006501A6" w:rsidRPr="009A5ECE">
        <w:rPr>
          <w:rFonts w:ascii="Garamond" w:hAnsi="Garamond"/>
          <w:b/>
          <w:bCs/>
          <w:sz w:val="22"/>
          <w:szCs w:val="22"/>
        </w:rPr>
        <w:t xml:space="preserve"> év</w:t>
      </w:r>
      <w:r w:rsidRPr="009A5ECE">
        <w:rPr>
          <w:rFonts w:ascii="Garamond" w:hAnsi="Garamond"/>
          <w:b/>
          <w:bCs/>
          <w:sz w:val="22"/>
          <w:szCs w:val="22"/>
        </w:rPr>
        <w:t>r</w:t>
      </w:r>
      <w:r w:rsidR="006501A6" w:rsidRPr="009A5ECE">
        <w:rPr>
          <w:rFonts w:ascii="Garamond" w:hAnsi="Garamond"/>
          <w:b/>
          <w:bCs/>
          <w:sz w:val="22"/>
          <w:szCs w:val="22"/>
        </w:rPr>
        <w:t>e</w:t>
      </w:r>
      <w:r w:rsidRPr="009A5ECE">
        <w:rPr>
          <w:rFonts w:ascii="Garamond" w:hAnsi="Garamond"/>
          <w:b/>
          <w:bCs/>
          <w:sz w:val="22"/>
          <w:szCs w:val="22"/>
        </w:rPr>
        <w:t xml:space="preserve"> összeállított költségvetésünk főbb számai:</w:t>
      </w:r>
    </w:p>
    <w:p w14:paraId="3AB37856" w14:textId="77777777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Bevételek:</w:t>
      </w:r>
    </w:p>
    <w:p w14:paraId="121C493F" w14:textId="77777777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Szakmai programok bevételei:</w:t>
      </w:r>
      <w:r w:rsidRPr="009A5ECE">
        <w:rPr>
          <w:rFonts w:ascii="Garamond" w:hAnsi="Garamond"/>
          <w:sz w:val="22"/>
          <w:szCs w:val="22"/>
        </w:rPr>
        <w:tab/>
      </w:r>
      <w:proofErr w:type="gramStart"/>
      <w:r w:rsidRPr="009A5ECE">
        <w:rPr>
          <w:rFonts w:ascii="Garamond" w:hAnsi="Garamond"/>
          <w:sz w:val="22"/>
          <w:szCs w:val="22"/>
        </w:rPr>
        <w:tab/>
        <w:t xml:space="preserve">  14.300.000</w:t>
      </w:r>
      <w:proofErr w:type="gramEnd"/>
      <w:r w:rsidRPr="009A5ECE">
        <w:rPr>
          <w:rFonts w:ascii="Garamond" w:hAnsi="Garamond"/>
          <w:sz w:val="22"/>
          <w:szCs w:val="22"/>
        </w:rPr>
        <w:t>,- Ft</w:t>
      </w:r>
    </w:p>
    <w:p w14:paraId="6232ACBC" w14:textId="6305FA83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Vállalkozási bevételek:</w:t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proofErr w:type="gramStart"/>
      <w:r w:rsidRPr="009A5ECE">
        <w:rPr>
          <w:rFonts w:ascii="Garamond" w:hAnsi="Garamond"/>
          <w:sz w:val="22"/>
          <w:szCs w:val="22"/>
        </w:rPr>
        <w:tab/>
        <w:t xml:space="preserve">  2</w:t>
      </w:r>
      <w:r w:rsidR="00D73C6B" w:rsidRPr="009A5ECE">
        <w:rPr>
          <w:rFonts w:ascii="Garamond" w:hAnsi="Garamond"/>
          <w:sz w:val="22"/>
          <w:szCs w:val="22"/>
        </w:rPr>
        <w:t>8</w:t>
      </w:r>
      <w:r w:rsidRPr="009A5ECE">
        <w:rPr>
          <w:rFonts w:ascii="Garamond" w:hAnsi="Garamond"/>
          <w:sz w:val="22"/>
          <w:szCs w:val="22"/>
        </w:rPr>
        <w:t>.</w:t>
      </w:r>
      <w:r w:rsidR="007B289D" w:rsidRPr="009A5ECE">
        <w:rPr>
          <w:rFonts w:ascii="Garamond" w:hAnsi="Garamond"/>
          <w:sz w:val="22"/>
          <w:szCs w:val="22"/>
        </w:rPr>
        <w:t>7</w:t>
      </w:r>
      <w:r w:rsidRPr="009A5ECE">
        <w:rPr>
          <w:rFonts w:ascii="Garamond" w:hAnsi="Garamond"/>
          <w:sz w:val="22"/>
          <w:szCs w:val="22"/>
        </w:rPr>
        <w:t>00.000</w:t>
      </w:r>
      <w:proofErr w:type="gramEnd"/>
      <w:r w:rsidRPr="009A5ECE">
        <w:rPr>
          <w:rFonts w:ascii="Garamond" w:hAnsi="Garamond"/>
          <w:sz w:val="22"/>
          <w:szCs w:val="22"/>
        </w:rPr>
        <w:t>,- Ft</w:t>
      </w:r>
    </w:p>
    <w:p w14:paraId="4D1980A3" w14:textId="12C78547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Önkormányzati működési támogatás:</w:t>
      </w:r>
      <w:r w:rsidRPr="009A5ECE">
        <w:rPr>
          <w:rFonts w:ascii="Garamond" w:hAnsi="Garamond"/>
          <w:sz w:val="22"/>
          <w:szCs w:val="22"/>
        </w:rPr>
        <w:tab/>
      </w:r>
      <w:r w:rsidR="00D659EA" w:rsidRPr="009A5ECE">
        <w:rPr>
          <w:rFonts w:ascii="Garamond" w:hAnsi="Garamond"/>
          <w:sz w:val="22"/>
          <w:szCs w:val="22"/>
        </w:rPr>
        <w:t>3</w:t>
      </w:r>
      <w:r w:rsidR="00D73C6B" w:rsidRPr="009A5ECE">
        <w:rPr>
          <w:rFonts w:ascii="Garamond" w:hAnsi="Garamond"/>
          <w:sz w:val="22"/>
          <w:szCs w:val="22"/>
        </w:rPr>
        <w:t>3</w:t>
      </w:r>
      <w:r w:rsidR="007B289D" w:rsidRPr="009A5ECE">
        <w:rPr>
          <w:rFonts w:ascii="Garamond" w:hAnsi="Garamond"/>
          <w:sz w:val="22"/>
          <w:szCs w:val="22"/>
        </w:rPr>
        <w:t>9</w:t>
      </w:r>
      <w:r w:rsidRPr="009A5ECE">
        <w:rPr>
          <w:rFonts w:ascii="Garamond" w:hAnsi="Garamond"/>
          <w:sz w:val="22"/>
          <w:szCs w:val="22"/>
        </w:rPr>
        <w:t>.</w:t>
      </w:r>
      <w:r w:rsidR="007B289D" w:rsidRPr="009A5ECE">
        <w:rPr>
          <w:rFonts w:ascii="Garamond" w:hAnsi="Garamond"/>
          <w:sz w:val="22"/>
          <w:szCs w:val="22"/>
        </w:rPr>
        <w:t>9</w:t>
      </w:r>
      <w:r w:rsidR="00D73C6B" w:rsidRPr="009A5ECE">
        <w:rPr>
          <w:rFonts w:ascii="Garamond" w:hAnsi="Garamond"/>
          <w:sz w:val="22"/>
          <w:szCs w:val="22"/>
        </w:rPr>
        <w:t>22</w:t>
      </w:r>
      <w:r w:rsidRPr="009A5ECE">
        <w:rPr>
          <w:rFonts w:ascii="Garamond" w:hAnsi="Garamond"/>
          <w:sz w:val="22"/>
          <w:szCs w:val="22"/>
        </w:rPr>
        <w:t>.</w:t>
      </w:r>
      <w:r w:rsidR="00D73C6B" w:rsidRPr="009A5ECE">
        <w:rPr>
          <w:rFonts w:ascii="Garamond" w:hAnsi="Garamond"/>
          <w:sz w:val="22"/>
          <w:szCs w:val="22"/>
        </w:rPr>
        <w:t>741</w:t>
      </w:r>
      <w:r w:rsidRPr="009A5ECE">
        <w:rPr>
          <w:rFonts w:ascii="Garamond" w:hAnsi="Garamond"/>
          <w:sz w:val="22"/>
          <w:szCs w:val="22"/>
        </w:rPr>
        <w:t>,- Ft</w:t>
      </w:r>
    </w:p>
    <w:p w14:paraId="6668CCF9" w14:textId="66F5D61E" w:rsidR="00AE4B24" w:rsidRPr="009A5ECE" w:rsidRDefault="00AE4B24" w:rsidP="00750C78">
      <w:pPr>
        <w:jc w:val="both"/>
        <w:rPr>
          <w:rFonts w:ascii="Garamond" w:hAnsi="Garamond"/>
          <w:sz w:val="22"/>
          <w:szCs w:val="22"/>
          <w:u w:val="single"/>
        </w:rPr>
      </w:pPr>
      <w:r w:rsidRPr="009A5ECE">
        <w:rPr>
          <w:rFonts w:ascii="Garamond" w:hAnsi="Garamond"/>
          <w:sz w:val="22"/>
          <w:szCs w:val="22"/>
          <w:u w:val="single"/>
        </w:rPr>
        <w:t>Bérfejlesztés támogatása:</w:t>
      </w:r>
      <w:r w:rsidRPr="009A5ECE">
        <w:rPr>
          <w:rFonts w:ascii="Garamond" w:hAnsi="Garamond"/>
          <w:sz w:val="22"/>
          <w:szCs w:val="22"/>
          <w:u w:val="single"/>
        </w:rPr>
        <w:tab/>
      </w:r>
      <w:proofErr w:type="gramStart"/>
      <w:r w:rsidRPr="009A5ECE">
        <w:rPr>
          <w:rFonts w:ascii="Garamond" w:hAnsi="Garamond"/>
          <w:sz w:val="22"/>
          <w:szCs w:val="22"/>
          <w:u w:val="single"/>
        </w:rPr>
        <w:tab/>
        <w:t xml:space="preserve">  </w:t>
      </w:r>
      <w:r w:rsidR="008706BE">
        <w:rPr>
          <w:rFonts w:ascii="Garamond" w:hAnsi="Garamond"/>
          <w:sz w:val="22"/>
          <w:szCs w:val="22"/>
          <w:u w:val="single"/>
        </w:rPr>
        <w:tab/>
      </w:r>
      <w:proofErr w:type="gramEnd"/>
      <w:r w:rsidR="008706BE">
        <w:rPr>
          <w:rFonts w:ascii="Garamond" w:hAnsi="Garamond"/>
          <w:sz w:val="22"/>
          <w:szCs w:val="22"/>
          <w:u w:val="single"/>
        </w:rPr>
        <w:t xml:space="preserve">  </w:t>
      </w:r>
      <w:r w:rsidRPr="009A5ECE">
        <w:rPr>
          <w:rFonts w:ascii="Garamond" w:hAnsi="Garamond"/>
          <w:sz w:val="22"/>
          <w:szCs w:val="22"/>
          <w:u w:val="single"/>
        </w:rPr>
        <w:t>31.388.689,- Ft</w:t>
      </w:r>
    </w:p>
    <w:p w14:paraId="5D8C4B8A" w14:textId="18AC7E00" w:rsidR="00750C78" w:rsidRPr="009A5ECE" w:rsidRDefault="00750C78" w:rsidP="000807F7">
      <w:pPr>
        <w:spacing w:after="120"/>
        <w:jc w:val="both"/>
        <w:rPr>
          <w:rFonts w:ascii="Garamond" w:hAnsi="Garamond"/>
          <w:b/>
          <w:bCs/>
          <w:sz w:val="22"/>
          <w:szCs w:val="22"/>
        </w:rPr>
      </w:pPr>
      <w:r w:rsidRPr="009A5ECE">
        <w:rPr>
          <w:rFonts w:ascii="Garamond" w:hAnsi="Garamond"/>
          <w:b/>
          <w:bCs/>
          <w:sz w:val="22"/>
          <w:szCs w:val="22"/>
        </w:rPr>
        <w:t>Összesen:</w:t>
      </w:r>
      <w:r w:rsidRPr="009A5ECE">
        <w:rPr>
          <w:rFonts w:ascii="Garamond" w:hAnsi="Garamond"/>
          <w:b/>
          <w:bCs/>
          <w:sz w:val="22"/>
          <w:szCs w:val="22"/>
        </w:rPr>
        <w:tab/>
      </w:r>
      <w:r w:rsidRPr="009A5ECE">
        <w:rPr>
          <w:rFonts w:ascii="Garamond" w:hAnsi="Garamond"/>
          <w:b/>
          <w:bCs/>
          <w:sz w:val="22"/>
          <w:szCs w:val="22"/>
        </w:rPr>
        <w:tab/>
      </w:r>
      <w:r w:rsidRPr="009A5ECE">
        <w:rPr>
          <w:rFonts w:ascii="Garamond" w:hAnsi="Garamond"/>
          <w:b/>
          <w:bCs/>
          <w:sz w:val="22"/>
          <w:szCs w:val="22"/>
        </w:rPr>
        <w:tab/>
      </w:r>
      <w:r w:rsidRPr="009A5ECE">
        <w:rPr>
          <w:rFonts w:ascii="Garamond" w:hAnsi="Garamond"/>
          <w:b/>
          <w:bCs/>
          <w:sz w:val="22"/>
          <w:szCs w:val="22"/>
        </w:rPr>
        <w:tab/>
      </w:r>
      <w:r w:rsidR="00D73C6B" w:rsidRPr="009A5ECE">
        <w:rPr>
          <w:rFonts w:ascii="Garamond" w:hAnsi="Garamond"/>
          <w:b/>
          <w:bCs/>
          <w:sz w:val="22"/>
          <w:szCs w:val="22"/>
        </w:rPr>
        <w:t>41</w:t>
      </w:r>
      <w:r w:rsidR="007B289D" w:rsidRPr="009A5ECE">
        <w:rPr>
          <w:rFonts w:ascii="Garamond" w:hAnsi="Garamond"/>
          <w:b/>
          <w:bCs/>
          <w:sz w:val="22"/>
          <w:szCs w:val="22"/>
        </w:rPr>
        <w:t>4</w:t>
      </w:r>
      <w:r w:rsidRPr="009A5ECE">
        <w:rPr>
          <w:rFonts w:ascii="Garamond" w:hAnsi="Garamond"/>
          <w:b/>
          <w:bCs/>
          <w:sz w:val="22"/>
          <w:szCs w:val="22"/>
        </w:rPr>
        <w:t>.</w:t>
      </w:r>
      <w:r w:rsidR="007B289D" w:rsidRPr="009A5ECE">
        <w:rPr>
          <w:rFonts w:ascii="Garamond" w:hAnsi="Garamond"/>
          <w:b/>
          <w:bCs/>
          <w:sz w:val="22"/>
          <w:szCs w:val="22"/>
        </w:rPr>
        <w:t>3</w:t>
      </w:r>
      <w:r w:rsidR="00D73C6B" w:rsidRPr="009A5ECE">
        <w:rPr>
          <w:rFonts w:ascii="Garamond" w:hAnsi="Garamond"/>
          <w:b/>
          <w:bCs/>
          <w:sz w:val="22"/>
          <w:szCs w:val="22"/>
        </w:rPr>
        <w:t>11</w:t>
      </w:r>
      <w:r w:rsidRPr="009A5ECE">
        <w:rPr>
          <w:rFonts w:ascii="Garamond" w:hAnsi="Garamond"/>
          <w:b/>
          <w:bCs/>
          <w:sz w:val="22"/>
          <w:szCs w:val="22"/>
        </w:rPr>
        <w:t>.</w:t>
      </w:r>
      <w:r w:rsidR="00D73C6B" w:rsidRPr="009A5ECE">
        <w:rPr>
          <w:rFonts w:ascii="Garamond" w:hAnsi="Garamond"/>
          <w:b/>
          <w:bCs/>
          <w:sz w:val="22"/>
          <w:szCs w:val="22"/>
        </w:rPr>
        <w:t>430</w:t>
      </w:r>
      <w:r w:rsidRPr="009A5ECE">
        <w:rPr>
          <w:rFonts w:ascii="Garamond" w:hAnsi="Garamond"/>
          <w:b/>
          <w:bCs/>
          <w:sz w:val="22"/>
          <w:szCs w:val="22"/>
        </w:rPr>
        <w:t>,- Ft</w:t>
      </w:r>
    </w:p>
    <w:p w14:paraId="6A3ADA3A" w14:textId="77777777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Kiadások:</w:t>
      </w:r>
    </w:p>
    <w:p w14:paraId="6ED2CEE4" w14:textId="464A327C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Munkabérek és járulékaik:</w:t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r w:rsidR="00D73C6B" w:rsidRPr="009A5ECE">
        <w:rPr>
          <w:rFonts w:ascii="Garamond" w:hAnsi="Garamond"/>
          <w:sz w:val="22"/>
          <w:szCs w:val="22"/>
        </w:rPr>
        <w:t>303</w:t>
      </w:r>
      <w:r w:rsidR="009446E3" w:rsidRPr="009A5ECE">
        <w:rPr>
          <w:rFonts w:ascii="Garamond" w:hAnsi="Garamond"/>
          <w:sz w:val="22"/>
          <w:szCs w:val="22"/>
        </w:rPr>
        <w:t>.</w:t>
      </w:r>
      <w:r w:rsidR="00D73C6B" w:rsidRPr="009A5ECE">
        <w:rPr>
          <w:rFonts w:ascii="Garamond" w:hAnsi="Garamond"/>
          <w:sz w:val="22"/>
          <w:szCs w:val="22"/>
        </w:rPr>
        <w:t>794</w:t>
      </w:r>
      <w:r w:rsidR="009446E3" w:rsidRPr="009A5ECE">
        <w:rPr>
          <w:rFonts w:ascii="Garamond" w:hAnsi="Garamond"/>
          <w:sz w:val="22"/>
          <w:szCs w:val="22"/>
        </w:rPr>
        <w:t>.</w:t>
      </w:r>
      <w:r w:rsidR="00D73C6B" w:rsidRPr="009A5ECE">
        <w:rPr>
          <w:rFonts w:ascii="Garamond" w:hAnsi="Garamond"/>
          <w:sz w:val="22"/>
          <w:szCs w:val="22"/>
        </w:rPr>
        <w:t>430</w:t>
      </w:r>
      <w:r w:rsidRPr="009A5ECE">
        <w:rPr>
          <w:rFonts w:ascii="Garamond" w:hAnsi="Garamond"/>
          <w:sz w:val="22"/>
          <w:szCs w:val="22"/>
        </w:rPr>
        <w:t>,- Ft</w:t>
      </w:r>
    </w:p>
    <w:p w14:paraId="2857E948" w14:textId="4994ECD9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Rezsi kiadások:</w:t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proofErr w:type="gramStart"/>
      <w:r w:rsidRPr="009A5ECE">
        <w:rPr>
          <w:rFonts w:ascii="Garamond" w:hAnsi="Garamond"/>
          <w:sz w:val="22"/>
          <w:szCs w:val="22"/>
        </w:rPr>
        <w:tab/>
        <w:t xml:space="preserve">  </w:t>
      </w:r>
      <w:r w:rsidR="00D73C6B" w:rsidRPr="009A5ECE">
        <w:rPr>
          <w:rFonts w:ascii="Garamond" w:hAnsi="Garamond"/>
          <w:sz w:val="22"/>
          <w:szCs w:val="22"/>
        </w:rPr>
        <w:t>30</w:t>
      </w:r>
      <w:r w:rsidR="009446E3" w:rsidRPr="009A5ECE">
        <w:rPr>
          <w:rFonts w:ascii="Garamond" w:hAnsi="Garamond"/>
          <w:sz w:val="22"/>
          <w:szCs w:val="22"/>
        </w:rPr>
        <w:t>.</w:t>
      </w:r>
      <w:r w:rsidR="00D73C6B" w:rsidRPr="009A5ECE">
        <w:rPr>
          <w:rFonts w:ascii="Garamond" w:hAnsi="Garamond"/>
          <w:sz w:val="22"/>
          <w:szCs w:val="22"/>
        </w:rPr>
        <w:t>990</w:t>
      </w:r>
      <w:r w:rsidR="009446E3" w:rsidRPr="009A5ECE">
        <w:rPr>
          <w:rFonts w:ascii="Garamond" w:hAnsi="Garamond"/>
          <w:sz w:val="22"/>
          <w:szCs w:val="22"/>
        </w:rPr>
        <w:t>.</w:t>
      </w:r>
      <w:r w:rsidR="00D73C6B" w:rsidRPr="009A5ECE">
        <w:rPr>
          <w:rFonts w:ascii="Garamond" w:hAnsi="Garamond"/>
          <w:sz w:val="22"/>
          <w:szCs w:val="22"/>
        </w:rPr>
        <w:t>000</w:t>
      </w:r>
      <w:proofErr w:type="gramEnd"/>
      <w:r w:rsidRPr="009A5ECE">
        <w:rPr>
          <w:rFonts w:ascii="Garamond" w:hAnsi="Garamond"/>
          <w:sz w:val="22"/>
          <w:szCs w:val="22"/>
        </w:rPr>
        <w:t>,- Ft</w:t>
      </w:r>
    </w:p>
    <w:p w14:paraId="4F9D2AB9" w14:textId="3913A7DC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Működési kiadások:</w:t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proofErr w:type="gramStart"/>
      <w:r w:rsidRPr="009A5ECE">
        <w:rPr>
          <w:rFonts w:ascii="Garamond" w:hAnsi="Garamond"/>
          <w:sz w:val="22"/>
          <w:szCs w:val="22"/>
        </w:rPr>
        <w:tab/>
        <w:t xml:space="preserve">  </w:t>
      </w:r>
      <w:r w:rsidR="007B289D" w:rsidRPr="009A5ECE">
        <w:rPr>
          <w:rFonts w:ascii="Garamond" w:hAnsi="Garamond"/>
          <w:sz w:val="22"/>
          <w:szCs w:val="22"/>
        </w:rPr>
        <w:t>50</w:t>
      </w:r>
      <w:r w:rsidR="003E25D6" w:rsidRPr="009A5ECE">
        <w:rPr>
          <w:rFonts w:ascii="Garamond" w:hAnsi="Garamond"/>
          <w:sz w:val="22"/>
          <w:szCs w:val="22"/>
        </w:rPr>
        <w:t>.</w:t>
      </w:r>
      <w:r w:rsidR="007B289D" w:rsidRPr="009A5ECE">
        <w:rPr>
          <w:rFonts w:ascii="Garamond" w:hAnsi="Garamond"/>
          <w:sz w:val="22"/>
          <w:szCs w:val="22"/>
        </w:rPr>
        <w:t>8</w:t>
      </w:r>
      <w:r w:rsidR="00D73C6B" w:rsidRPr="009A5ECE">
        <w:rPr>
          <w:rFonts w:ascii="Garamond" w:hAnsi="Garamond"/>
          <w:sz w:val="22"/>
          <w:szCs w:val="22"/>
        </w:rPr>
        <w:t>27</w:t>
      </w:r>
      <w:r w:rsidRPr="009A5ECE">
        <w:rPr>
          <w:rFonts w:ascii="Garamond" w:hAnsi="Garamond"/>
          <w:sz w:val="22"/>
          <w:szCs w:val="22"/>
        </w:rPr>
        <w:t>.000</w:t>
      </w:r>
      <w:proofErr w:type="gramEnd"/>
      <w:r w:rsidRPr="009A5ECE">
        <w:rPr>
          <w:rFonts w:ascii="Garamond" w:hAnsi="Garamond"/>
          <w:sz w:val="22"/>
          <w:szCs w:val="22"/>
        </w:rPr>
        <w:t>,- Ft</w:t>
      </w:r>
    </w:p>
    <w:p w14:paraId="5B7CE48E" w14:textId="5A5217CE" w:rsidR="00750C78" w:rsidRPr="009A5ECE" w:rsidRDefault="00750C78" w:rsidP="00750C78">
      <w:pPr>
        <w:jc w:val="both"/>
        <w:rPr>
          <w:rFonts w:ascii="Garamond" w:hAnsi="Garamond"/>
          <w:sz w:val="22"/>
          <w:szCs w:val="22"/>
          <w:u w:val="single"/>
        </w:rPr>
      </w:pPr>
      <w:r w:rsidRPr="009A5ECE">
        <w:rPr>
          <w:rFonts w:ascii="Garamond" w:hAnsi="Garamond"/>
          <w:sz w:val="22"/>
          <w:szCs w:val="22"/>
          <w:u w:val="single"/>
        </w:rPr>
        <w:t>Egyéb kiadások:</w:t>
      </w:r>
      <w:r w:rsidRPr="009A5ECE">
        <w:rPr>
          <w:rFonts w:ascii="Garamond" w:hAnsi="Garamond"/>
          <w:sz w:val="22"/>
          <w:szCs w:val="22"/>
          <w:u w:val="single"/>
        </w:rPr>
        <w:tab/>
      </w:r>
      <w:r w:rsidRPr="009A5ECE">
        <w:rPr>
          <w:rFonts w:ascii="Garamond" w:hAnsi="Garamond"/>
          <w:sz w:val="22"/>
          <w:szCs w:val="22"/>
          <w:u w:val="single"/>
        </w:rPr>
        <w:tab/>
      </w:r>
      <w:proofErr w:type="gramStart"/>
      <w:r w:rsidRPr="009A5ECE">
        <w:rPr>
          <w:rFonts w:ascii="Garamond" w:hAnsi="Garamond"/>
          <w:sz w:val="22"/>
          <w:szCs w:val="22"/>
          <w:u w:val="single"/>
        </w:rPr>
        <w:tab/>
        <w:t xml:space="preserve">  </w:t>
      </w:r>
      <w:r w:rsidR="008706BE">
        <w:rPr>
          <w:rFonts w:ascii="Garamond" w:hAnsi="Garamond"/>
          <w:sz w:val="22"/>
          <w:szCs w:val="22"/>
          <w:u w:val="single"/>
        </w:rPr>
        <w:tab/>
      </w:r>
      <w:proofErr w:type="gramEnd"/>
      <w:r w:rsidR="008706BE">
        <w:rPr>
          <w:rFonts w:ascii="Garamond" w:hAnsi="Garamond"/>
          <w:sz w:val="22"/>
          <w:szCs w:val="22"/>
          <w:u w:val="single"/>
        </w:rPr>
        <w:t xml:space="preserve">  </w:t>
      </w:r>
      <w:r w:rsidR="009446E3" w:rsidRPr="009A5ECE">
        <w:rPr>
          <w:rFonts w:ascii="Garamond" w:hAnsi="Garamond"/>
          <w:sz w:val="22"/>
          <w:szCs w:val="22"/>
          <w:u w:val="single"/>
        </w:rPr>
        <w:t>2</w:t>
      </w:r>
      <w:r w:rsidR="00D73C6B" w:rsidRPr="009A5ECE">
        <w:rPr>
          <w:rFonts w:ascii="Garamond" w:hAnsi="Garamond"/>
          <w:sz w:val="22"/>
          <w:szCs w:val="22"/>
          <w:u w:val="single"/>
        </w:rPr>
        <w:t>8</w:t>
      </w:r>
      <w:r w:rsidR="009446E3" w:rsidRPr="009A5ECE">
        <w:rPr>
          <w:rFonts w:ascii="Garamond" w:hAnsi="Garamond"/>
          <w:sz w:val="22"/>
          <w:szCs w:val="22"/>
          <w:u w:val="single"/>
        </w:rPr>
        <w:t>.</w:t>
      </w:r>
      <w:r w:rsidR="007B289D" w:rsidRPr="009A5ECE">
        <w:rPr>
          <w:rFonts w:ascii="Garamond" w:hAnsi="Garamond"/>
          <w:sz w:val="22"/>
          <w:szCs w:val="22"/>
          <w:u w:val="single"/>
        </w:rPr>
        <w:t>7</w:t>
      </w:r>
      <w:r w:rsidR="009446E3" w:rsidRPr="009A5ECE">
        <w:rPr>
          <w:rFonts w:ascii="Garamond" w:hAnsi="Garamond"/>
          <w:sz w:val="22"/>
          <w:szCs w:val="22"/>
          <w:u w:val="single"/>
        </w:rPr>
        <w:t>00</w:t>
      </w:r>
      <w:r w:rsidRPr="009A5ECE">
        <w:rPr>
          <w:rFonts w:ascii="Garamond" w:hAnsi="Garamond"/>
          <w:sz w:val="22"/>
          <w:szCs w:val="22"/>
          <w:u w:val="single"/>
        </w:rPr>
        <w:t>.000,- Ft</w:t>
      </w:r>
    </w:p>
    <w:p w14:paraId="61590442" w14:textId="7262C6B6" w:rsidR="00750C78" w:rsidRPr="009A5ECE" w:rsidRDefault="00750C78" w:rsidP="000807F7">
      <w:pPr>
        <w:spacing w:after="120"/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Összesen:</w:t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  <w:r w:rsidR="00D73C6B" w:rsidRPr="009A5ECE">
        <w:rPr>
          <w:rFonts w:ascii="Garamond" w:hAnsi="Garamond"/>
          <w:b/>
          <w:bCs/>
          <w:sz w:val="22"/>
          <w:szCs w:val="22"/>
        </w:rPr>
        <w:t>41</w:t>
      </w:r>
      <w:r w:rsidR="007B289D" w:rsidRPr="009A5ECE">
        <w:rPr>
          <w:rFonts w:ascii="Garamond" w:hAnsi="Garamond"/>
          <w:b/>
          <w:bCs/>
          <w:sz w:val="22"/>
          <w:szCs w:val="22"/>
        </w:rPr>
        <w:t>4</w:t>
      </w:r>
      <w:r w:rsidRPr="009A5ECE">
        <w:rPr>
          <w:rFonts w:ascii="Garamond" w:hAnsi="Garamond"/>
          <w:b/>
          <w:bCs/>
          <w:sz w:val="22"/>
          <w:szCs w:val="22"/>
        </w:rPr>
        <w:t>.</w:t>
      </w:r>
      <w:r w:rsidR="007B289D" w:rsidRPr="009A5ECE">
        <w:rPr>
          <w:rFonts w:ascii="Garamond" w:hAnsi="Garamond"/>
          <w:b/>
          <w:bCs/>
          <w:sz w:val="22"/>
          <w:szCs w:val="22"/>
        </w:rPr>
        <w:t>3</w:t>
      </w:r>
      <w:r w:rsidR="00D73C6B" w:rsidRPr="009A5ECE">
        <w:rPr>
          <w:rFonts w:ascii="Garamond" w:hAnsi="Garamond"/>
          <w:b/>
          <w:bCs/>
          <w:sz w:val="22"/>
          <w:szCs w:val="22"/>
        </w:rPr>
        <w:t>11</w:t>
      </w:r>
      <w:r w:rsidRPr="009A5ECE">
        <w:rPr>
          <w:rFonts w:ascii="Garamond" w:hAnsi="Garamond"/>
          <w:b/>
          <w:bCs/>
          <w:sz w:val="22"/>
          <w:szCs w:val="22"/>
        </w:rPr>
        <w:t>.</w:t>
      </w:r>
      <w:r w:rsidR="00D73C6B" w:rsidRPr="009A5ECE">
        <w:rPr>
          <w:rFonts w:ascii="Garamond" w:hAnsi="Garamond"/>
          <w:b/>
          <w:bCs/>
          <w:sz w:val="22"/>
          <w:szCs w:val="22"/>
        </w:rPr>
        <w:t>430</w:t>
      </w:r>
      <w:r w:rsidRPr="009A5ECE">
        <w:rPr>
          <w:rFonts w:ascii="Garamond" w:hAnsi="Garamond"/>
          <w:b/>
          <w:bCs/>
          <w:sz w:val="22"/>
          <w:szCs w:val="22"/>
        </w:rPr>
        <w:t>,- Ft</w:t>
      </w:r>
    </w:p>
    <w:p w14:paraId="2F054EAA" w14:textId="77777777" w:rsidR="001C4BEA" w:rsidRPr="009A5ECE" w:rsidRDefault="001C4BEA" w:rsidP="00750C78">
      <w:pPr>
        <w:jc w:val="both"/>
        <w:rPr>
          <w:rFonts w:ascii="Garamond" w:hAnsi="Garamond"/>
          <w:sz w:val="22"/>
          <w:szCs w:val="22"/>
        </w:rPr>
      </w:pPr>
    </w:p>
    <w:p w14:paraId="79A79ECE" w14:textId="6208561C" w:rsidR="009446E3" w:rsidRPr="009A5ECE" w:rsidRDefault="009446E3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A 202</w:t>
      </w:r>
      <w:r w:rsidR="00D73C6B" w:rsidRPr="009A5ECE">
        <w:rPr>
          <w:rFonts w:ascii="Garamond" w:hAnsi="Garamond"/>
          <w:sz w:val="22"/>
          <w:szCs w:val="22"/>
        </w:rPr>
        <w:t>4</w:t>
      </w:r>
      <w:r w:rsidRPr="009A5ECE">
        <w:rPr>
          <w:rFonts w:ascii="Garamond" w:hAnsi="Garamond"/>
          <w:sz w:val="22"/>
          <w:szCs w:val="22"/>
        </w:rPr>
        <w:t xml:space="preserve"> nyarán lefolytatott közbeszerzésnek köszönhetően rezsi költségeink jelentősen, </w:t>
      </w:r>
      <w:r w:rsidR="003E25D6" w:rsidRPr="009A5ECE">
        <w:rPr>
          <w:rFonts w:ascii="Garamond" w:hAnsi="Garamond"/>
          <w:sz w:val="22"/>
          <w:szCs w:val="22"/>
        </w:rPr>
        <w:t xml:space="preserve">mintegy </w:t>
      </w:r>
      <w:r w:rsidRPr="009A5ECE">
        <w:rPr>
          <w:rFonts w:ascii="Garamond" w:hAnsi="Garamond"/>
          <w:sz w:val="22"/>
          <w:szCs w:val="22"/>
        </w:rPr>
        <w:t>30 millió Ft-tal csökkennek.</w:t>
      </w:r>
    </w:p>
    <w:p w14:paraId="2E8436E1" w14:textId="77777777" w:rsidR="009446E3" w:rsidRPr="009A5ECE" w:rsidRDefault="009446E3" w:rsidP="00750C78">
      <w:pPr>
        <w:jc w:val="both"/>
        <w:rPr>
          <w:rFonts w:ascii="Garamond" w:hAnsi="Garamond"/>
          <w:sz w:val="22"/>
          <w:szCs w:val="22"/>
        </w:rPr>
      </w:pPr>
    </w:p>
    <w:p w14:paraId="3FD8D8B8" w14:textId="48192E02" w:rsidR="00C46ABC" w:rsidRPr="009A5ECE" w:rsidRDefault="00C46ABC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B</w:t>
      </w:r>
      <w:r w:rsidR="00D503D7" w:rsidRPr="009A5ECE">
        <w:rPr>
          <w:rFonts w:ascii="Garamond" w:hAnsi="Garamond"/>
          <w:sz w:val="22"/>
          <w:szCs w:val="22"/>
        </w:rPr>
        <w:t>etervezésre került az ügyvezető célprémiumának költsége</w:t>
      </w:r>
      <w:r w:rsidRPr="009A5ECE">
        <w:rPr>
          <w:rFonts w:ascii="Garamond" w:hAnsi="Garamond"/>
          <w:sz w:val="22"/>
          <w:szCs w:val="22"/>
        </w:rPr>
        <w:t xml:space="preserve"> a </w:t>
      </w:r>
      <w:r w:rsidR="003E25D6" w:rsidRPr="009A5ECE">
        <w:rPr>
          <w:rFonts w:ascii="Garamond" w:hAnsi="Garamond"/>
          <w:sz w:val="22"/>
          <w:szCs w:val="22"/>
        </w:rPr>
        <w:t xml:space="preserve">Képviselő-testület </w:t>
      </w:r>
      <w:r w:rsidRPr="009A5ECE">
        <w:rPr>
          <w:rFonts w:ascii="Garamond" w:hAnsi="Garamond"/>
          <w:sz w:val="22"/>
          <w:szCs w:val="22"/>
        </w:rPr>
        <w:t>170/2024. (IV. 25.) </w:t>
      </w:r>
      <w:r w:rsidR="003E25D6" w:rsidRPr="009A5ECE">
        <w:rPr>
          <w:rFonts w:ascii="Garamond" w:hAnsi="Garamond"/>
          <w:sz w:val="22"/>
          <w:szCs w:val="22"/>
        </w:rPr>
        <w:t>döntése alapján</w:t>
      </w:r>
      <w:r w:rsidRPr="009A5ECE">
        <w:rPr>
          <w:rFonts w:ascii="Garamond" w:hAnsi="Garamond"/>
          <w:sz w:val="22"/>
          <w:szCs w:val="22"/>
        </w:rPr>
        <w:t>.</w:t>
      </w:r>
    </w:p>
    <w:p w14:paraId="35DB356B" w14:textId="77777777" w:rsidR="009649DE" w:rsidRPr="009A5ECE" w:rsidRDefault="009649DE" w:rsidP="00750C78">
      <w:pPr>
        <w:jc w:val="both"/>
        <w:rPr>
          <w:rFonts w:ascii="Garamond" w:hAnsi="Garamond"/>
          <w:sz w:val="22"/>
          <w:szCs w:val="22"/>
        </w:rPr>
      </w:pPr>
    </w:p>
    <w:p w14:paraId="211180AF" w14:textId="7332CE36" w:rsidR="00CC2629" w:rsidRPr="009A5ECE" w:rsidRDefault="00CC2629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Tárgyi eszköz beszerzésre egy nagyobb összeget terveztünk</w:t>
      </w:r>
      <w:r w:rsidR="009649DE" w:rsidRPr="009A5ECE">
        <w:rPr>
          <w:rFonts w:ascii="Garamond" w:hAnsi="Garamond"/>
          <w:sz w:val="22"/>
          <w:szCs w:val="22"/>
        </w:rPr>
        <w:t xml:space="preserve"> (8,1 millió Ft)</w:t>
      </w:r>
      <w:r w:rsidRPr="009A5ECE">
        <w:rPr>
          <w:rFonts w:ascii="Garamond" w:hAnsi="Garamond"/>
          <w:sz w:val="22"/>
          <w:szCs w:val="22"/>
        </w:rPr>
        <w:t xml:space="preserve">, mivel </w:t>
      </w:r>
      <w:r w:rsidR="00804A2C" w:rsidRPr="009A5ECE">
        <w:rPr>
          <w:rFonts w:ascii="Garamond" w:hAnsi="Garamond"/>
          <w:sz w:val="22"/>
          <w:szCs w:val="22"/>
        </w:rPr>
        <w:t>eszközeink jelentősen elavultak. A klímaváltozás miatt több helyiségünkben is szükséges klíma berendezéseket telepíteni, mivel ezek hiányában ellehetetlenül a termek kiadása.</w:t>
      </w:r>
      <w:r w:rsidRPr="009A5ECE">
        <w:rPr>
          <w:rFonts w:ascii="Garamond" w:hAnsi="Garamond"/>
          <w:sz w:val="22"/>
          <w:szCs w:val="22"/>
        </w:rPr>
        <w:t xml:space="preserve"> A tárgyi eszköz beszerzéseket a jövő évi vállalkozási bevételeink terhére terveztük.</w:t>
      </w:r>
    </w:p>
    <w:p w14:paraId="37828ED8" w14:textId="77777777" w:rsidR="00CC2629" w:rsidRPr="009A5ECE" w:rsidRDefault="00CC2629" w:rsidP="00750C78">
      <w:pPr>
        <w:jc w:val="both"/>
        <w:rPr>
          <w:rFonts w:ascii="Garamond" w:hAnsi="Garamond"/>
          <w:sz w:val="22"/>
          <w:szCs w:val="22"/>
        </w:rPr>
      </w:pPr>
    </w:p>
    <w:p w14:paraId="11B84CE8" w14:textId="35E549C5" w:rsidR="003E307D" w:rsidRPr="009A5ECE" w:rsidRDefault="009A5ECE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A fentiek körébe tartozik a Társaság honlapstruktúrájának megújítása. Az egyes intézmények honlapjai több mint 10 évesek, elavultak és régóta a működőképesség határán állnak. A 2011. évi CXII. törvény szerinti közérdekű adatokra vonatkozó tájékoztatási kötelezettség alapján nyilvánosságra hozandó szerződések közzététele is akadozó ezért új honlapszerkezetet még a 2025-ös év során el kell indítanunk.</w:t>
      </w:r>
    </w:p>
    <w:p w14:paraId="2F4AF0F5" w14:textId="77777777" w:rsidR="003E307D" w:rsidRPr="009A5ECE" w:rsidRDefault="003E307D" w:rsidP="00750C78">
      <w:pPr>
        <w:jc w:val="both"/>
        <w:rPr>
          <w:rFonts w:ascii="Garamond" w:hAnsi="Garamond"/>
          <w:sz w:val="22"/>
          <w:szCs w:val="22"/>
        </w:rPr>
      </w:pPr>
    </w:p>
    <w:p w14:paraId="26AEC312" w14:textId="374AF9DE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A 202</w:t>
      </w:r>
      <w:r w:rsidR="00741C23" w:rsidRPr="009A5ECE">
        <w:rPr>
          <w:rFonts w:ascii="Garamond" w:hAnsi="Garamond"/>
          <w:sz w:val="22"/>
          <w:szCs w:val="22"/>
        </w:rPr>
        <w:t>5</w:t>
      </w:r>
      <w:r w:rsidRPr="009A5ECE">
        <w:rPr>
          <w:rFonts w:ascii="Garamond" w:hAnsi="Garamond"/>
          <w:sz w:val="22"/>
          <w:szCs w:val="22"/>
        </w:rPr>
        <w:t>. évi rendezvénynaptár összeállításához az egyeztetést a polgármesteri Kabinetirodával megkezdtük</w:t>
      </w:r>
      <w:r w:rsidR="00741C23" w:rsidRPr="009A5ECE">
        <w:rPr>
          <w:rFonts w:ascii="Garamond" w:hAnsi="Garamond"/>
          <w:sz w:val="22"/>
          <w:szCs w:val="22"/>
        </w:rPr>
        <w:t xml:space="preserve">. </w:t>
      </w:r>
      <w:r w:rsidRPr="009A5ECE">
        <w:rPr>
          <w:rFonts w:ascii="Garamond" w:hAnsi="Garamond"/>
          <w:sz w:val="22"/>
          <w:szCs w:val="22"/>
        </w:rPr>
        <w:t>A rendezvénynaptárhoz kapcsolódó bevételek és kiadások – a korábbi évekhez hasonlóan - nem szerepelnek jelen költségvetési tervünkben.</w:t>
      </w:r>
    </w:p>
    <w:p w14:paraId="1E13D04E" w14:textId="77777777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</w:p>
    <w:p w14:paraId="792AFCBA" w14:textId="6BB33183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Budapest, 202</w:t>
      </w:r>
      <w:r w:rsidR="00741C23" w:rsidRPr="009A5ECE">
        <w:rPr>
          <w:rFonts w:ascii="Garamond" w:hAnsi="Garamond"/>
          <w:sz w:val="22"/>
          <w:szCs w:val="22"/>
        </w:rPr>
        <w:t>4</w:t>
      </w:r>
      <w:r w:rsidRPr="009A5ECE">
        <w:rPr>
          <w:rFonts w:ascii="Garamond" w:hAnsi="Garamond"/>
          <w:sz w:val="22"/>
          <w:szCs w:val="22"/>
        </w:rPr>
        <w:t xml:space="preserve">. </w:t>
      </w:r>
      <w:r w:rsidR="00741C23" w:rsidRPr="009A5ECE">
        <w:rPr>
          <w:rFonts w:ascii="Garamond" w:hAnsi="Garamond"/>
          <w:sz w:val="22"/>
          <w:szCs w:val="22"/>
        </w:rPr>
        <w:t>november 25.</w:t>
      </w:r>
      <w:r w:rsidRPr="009A5ECE">
        <w:rPr>
          <w:rFonts w:ascii="Garamond" w:hAnsi="Garamond"/>
          <w:sz w:val="22"/>
          <w:szCs w:val="22"/>
        </w:rPr>
        <w:tab/>
      </w:r>
      <w:r w:rsidRPr="009A5ECE">
        <w:rPr>
          <w:rFonts w:ascii="Garamond" w:hAnsi="Garamond"/>
          <w:sz w:val="22"/>
          <w:szCs w:val="22"/>
        </w:rPr>
        <w:tab/>
      </w:r>
    </w:p>
    <w:p w14:paraId="7F6AA6A9" w14:textId="77777777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</w:p>
    <w:p w14:paraId="39889DC7" w14:textId="77777777" w:rsidR="00750C78" w:rsidRPr="009A5ECE" w:rsidRDefault="00750C78" w:rsidP="00750C78">
      <w:pPr>
        <w:jc w:val="both"/>
        <w:rPr>
          <w:rFonts w:ascii="Garamond" w:hAnsi="Garamond"/>
          <w:sz w:val="22"/>
          <w:szCs w:val="22"/>
        </w:rPr>
      </w:pPr>
    </w:p>
    <w:p w14:paraId="4919A2D9" w14:textId="77777777" w:rsidR="00750C78" w:rsidRPr="009A5ECE" w:rsidRDefault="00750C78" w:rsidP="000819DA">
      <w:pPr>
        <w:jc w:val="right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 xml:space="preserve">dr. </w:t>
      </w:r>
      <w:proofErr w:type="spellStart"/>
      <w:r w:rsidRPr="009A5ECE">
        <w:rPr>
          <w:rFonts w:ascii="Garamond" w:hAnsi="Garamond"/>
          <w:sz w:val="22"/>
          <w:szCs w:val="22"/>
        </w:rPr>
        <w:t>Dömény</w:t>
      </w:r>
      <w:proofErr w:type="spellEnd"/>
      <w:r w:rsidRPr="009A5ECE">
        <w:rPr>
          <w:rFonts w:ascii="Garamond" w:hAnsi="Garamond"/>
          <w:sz w:val="22"/>
          <w:szCs w:val="22"/>
        </w:rPr>
        <w:t xml:space="preserve"> Péter</w:t>
      </w:r>
    </w:p>
    <w:p w14:paraId="1779E3DE" w14:textId="4ADB1918" w:rsidR="00F6639B" w:rsidRPr="009A5ECE" w:rsidRDefault="00750C78" w:rsidP="00051DF8">
      <w:pPr>
        <w:jc w:val="right"/>
        <w:rPr>
          <w:rFonts w:ascii="Garamond" w:hAnsi="Garamond"/>
          <w:sz w:val="22"/>
          <w:szCs w:val="22"/>
        </w:rPr>
      </w:pPr>
      <w:r w:rsidRPr="009A5ECE">
        <w:rPr>
          <w:rFonts w:ascii="Garamond" w:hAnsi="Garamond"/>
          <w:sz w:val="22"/>
          <w:szCs w:val="22"/>
        </w:rPr>
        <w:t>ügyvezető</w:t>
      </w:r>
    </w:p>
    <w:sectPr w:rsidR="00F6639B" w:rsidRPr="009A5ECE" w:rsidSect="000C249D">
      <w:headerReference w:type="default" r:id="rId10"/>
      <w:pgSz w:w="11900" w:h="16840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3D26F" w14:textId="77777777" w:rsidR="005C0864" w:rsidRDefault="005C0864" w:rsidP="000C249D">
      <w:r>
        <w:separator/>
      </w:r>
    </w:p>
  </w:endnote>
  <w:endnote w:type="continuationSeparator" w:id="0">
    <w:p w14:paraId="7023CBA5" w14:textId="77777777" w:rsidR="005C0864" w:rsidRDefault="005C0864" w:rsidP="000C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">
    <w:altName w:val="Mangal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2228F" w14:textId="77777777" w:rsidR="005C0864" w:rsidRDefault="005C0864" w:rsidP="000C249D">
    <w:pPr>
      <w:pStyle w:val="llb"/>
      <w:ind w:left="-1800"/>
    </w:pPr>
    <w:r>
      <w:rPr>
        <w:noProof/>
        <w:lang w:eastAsia="hu-HU"/>
      </w:rPr>
      <w:drawing>
        <wp:inline distT="0" distB="0" distL="0" distR="0" wp14:anchorId="50362F15" wp14:editId="49B9061B">
          <wp:extent cx="7785149" cy="977845"/>
          <wp:effectExtent l="0" t="0" r="0" b="0"/>
          <wp:docPr id="3" name="Picture 3" descr="Adogato:Corvus Munka:Munkak:Adogató:Operátor 2:Cserepes levélpapír alap:Csrepes levélpapír ala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ogato:Corvus Munka:Munkak:Adogató:Operátor 2:Cserepes levélpapír alap:Csrepes levélpapír ala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647" cy="977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84234" w14:textId="77777777" w:rsidR="005C0864" w:rsidRDefault="005C0864" w:rsidP="000C249D">
      <w:r>
        <w:separator/>
      </w:r>
    </w:p>
  </w:footnote>
  <w:footnote w:type="continuationSeparator" w:id="0">
    <w:p w14:paraId="46A18D54" w14:textId="77777777" w:rsidR="005C0864" w:rsidRDefault="005C0864" w:rsidP="000C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0A720" w14:textId="77777777" w:rsidR="005C0864" w:rsidRDefault="005C0864" w:rsidP="000C249D">
    <w:pPr>
      <w:pStyle w:val="lfej"/>
      <w:ind w:left="-1800" w:right="-1765"/>
    </w:pPr>
    <w:r>
      <w:rPr>
        <w:noProof/>
        <w:lang w:eastAsia="hu-HU"/>
      </w:rPr>
      <w:drawing>
        <wp:inline distT="0" distB="0" distL="0" distR="0" wp14:anchorId="122D006F" wp14:editId="6376660F">
          <wp:extent cx="7744597" cy="1384300"/>
          <wp:effectExtent l="0" t="0" r="2540" b="0"/>
          <wp:docPr id="1" name="Picture 1" descr="Adogato:Corvus Munka:Munkak:Adogató:Operátor 2:Cserepes levélpapír alap:Csrepes levélpapír alap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ogato:Corvus Munka:Munkak:Adogató:Operátor 2:Cserepes levélpapír alap:Csrepes levélpapír alap co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4597" cy="138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D667A" w14:textId="260DF766" w:rsidR="005C0864" w:rsidRDefault="00984DF3" w:rsidP="000C249D">
    <w:pPr>
      <w:pStyle w:val="lfej"/>
      <w:ind w:left="-1800" w:right="-1765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A2C0C9A" wp14:editId="31D7275D">
              <wp:simplePos x="0" y="0"/>
              <wp:positionH relativeFrom="rightMargin">
                <wp:posOffset>520700</wp:posOffset>
              </wp:positionH>
              <wp:positionV relativeFrom="margin">
                <wp:posOffset>3999230</wp:posOffset>
              </wp:positionV>
              <wp:extent cx="419100" cy="329565"/>
              <wp:effectExtent l="0" t="0" r="0" b="0"/>
              <wp:wrapNone/>
              <wp:docPr id="908702088" name="Téglala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91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2FDAC8" w14:textId="77777777" w:rsidR="005C0864" w:rsidRDefault="00187CA6" w:rsidP="007B5331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  <w:r>
                            <w:fldChar w:fldCharType="begin"/>
                          </w:r>
                          <w:r w:rsidR="004C0D48"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CC2629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2C0C9A" id="Téglalap 1" o:spid="_x0000_s1026" style="position:absolute;left:0;text-align:left;margin-left:41pt;margin-top:314.9pt;width:33pt;height:25.9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" o:allowincell="f" stroked="f">
              <v:textbox>
                <w:txbxContent>
                  <w:p w14:paraId="4C2FDAC8" w14:textId="77777777" w:rsidR="005C0864" w:rsidRDefault="00187CA6" w:rsidP="007B5331">
                    <w:pPr>
                      <w:pBdr>
                        <w:bottom w:val="single" w:sz="4" w:space="1" w:color="auto"/>
                      </w:pBdr>
                      <w:jc w:val="right"/>
                    </w:pPr>
                    <w:r>
                      <w:fldChar w:fldCharType="begin"/>
                    </w:r>
                    <w:r w:rsidR="004C0D48">
                      <w:instrText xml:space="preserve"> PAGE   \* MERGEFORMAT </w:instrText>
                    </w:r>
                    <w:r>
                      <w:fldChar w:fldCharType="separate"/>
                    </w:r>
                    <w:r w:rsidR="00CC2629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C0864">
      <w:rPr>
        <w:noProof/>
        <w:lang w:eastAsia="hu-HU"/>
      </w:rPr>
      <w:drawing>
        <wp:inline distT="0" distB="0" distL="0" distR="0" wp14:anchorId="66EC6522" wp14:editId="15F0A67E">
          <wp:extent cx="7744597" cy="1384300"/>
          <wp:effectExtent l="0" t="0" r="2540" b="0"/>
          <wp:docPr id="7" name="Picture 1" descr="Adogato:Corvus Munka:Munkak:Adogató:Operátor 2:Cserepes levélpapír alap:Csrepes levélpapír alap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ogato:Corvus Munka:Munkak:Adogató:Operátor 2:Cserepes levélpapír alap:Csrepes levélpapír alap co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4597" cy="138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40E0001"/>
    <w:lvl w:ilvl="0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</w:abstractNum>
  <w:abstractNum w:abstractNumId="1" w15:restartNumberingAfterBreak="0">
    <w:nsid w:val="00000006"/>
    <w:multiLevelType w:val="singleLevel"/>
    <w:tmpl w:val="87009AE2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auto"/>
      </w:rPr>
    </w:lvl>
  </w:abstractNum>
  <w:abstractNum w:abstractNumId="2" w15:restartNumberingAfterBreak="0">
    <w:nsid w:val="01097342"/>
    <w:multiLevelType w:val="hybridMultilevel"/>
    <w:tmpl w:val="F9467B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1A3001"/>
    <w:multiLevelType w:val="hybridMultilevel"/>
    <w:tmpl w:val="C9C4DF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6BFB"/>
    <w:multiLevelType w:val="hybridMultilevel"/>
    <w:tmpl w:val="E1806C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6347"/>
    <w:multiLevelType w:val="hybridMultilevel"/>
    <w:tmpl w:val="77184388"/>
    <w:lvl w:ilvl="0" w:tplc="A7D2B3C8"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581E61"/>
    <w:multiLevelType w:val="hybridMultilevel"/>
    <w:tmpl w:val="2AE85A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32916"/>
    <w:multiLevelType w:val="hybridMultilevel"/>
    <w:tmpl w:val="E3E8C474"/>
    <w:lvl w:ilvl="0" w:tplc="24124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53F39"/>
    <w:multiLevelType w:val="hybridMultilevel"/>
    <w:tmpl w:val="3C9A30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6108E"/>
    <w:multiLevelType w:val="hybridMultilevel"/>
    <w:tmpl w:val="A7EEF8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C3613"/>
    <w:multiLevelType w:val="hybridMultilevel"/>
    <w:tmpl w:val="6142B3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70828"/>
    <w:multiLevelType w:val="hybridMultilevel"/>
    <w:tmpl w:val="AE6E58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1076B"/>
    <w:multiLevelType w:val="hybridMultilevel"/>
    <w:tmpl w:val="A990A1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469D2"/>
    <w:multiLevelType w:val="hybridMultilevel"/>
    <w:tmpl w:val="9A8C6BF6"/>
    <w:lvl w:ilvl="0" w:tplc="A2FC4326">
      <w:start w:val="1"/>
      <w:numFmt w:val="bullet"/>
      <w:lvlText w:val="-"/>
      <w:lvlJc w:val="left"/>
      <w:pPr>
        <w:ind w:left="1065" w:hanging="360"/>
      </w:pPr>
      <w:rPr>
        <w:rFonts w:ascii="Garamond" w:eastAsia="Times New Roman" w:hAnsi="Garamond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DB203E5"/>
    <w:multiLevelType w:val="hybridMultilevel"/>
    <w:tmpl w:val="E86AA6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A74B8"/>
    <w:multiLevelType w:val="multilevel"/>
    <w:tmpl w:val="F0A0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6" w15:restartNumberingAfterBreak="0">
    <w:nsid w:val="3FA32073"/>
    <w:multiLevelType w:val="hybridMultilevel"/>
    <w:tmpl w:val="0A827C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A16C05"/>
    <w:multiLevelType w:val="hybridMultilevel"/>
    <w:tmpl w:val="BAD286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B2AE7"/>
    <w:multiLevelType w:val="hybridMultilevel"/>
    <w:tmpl w:val="6A5A5E2C"/>
    <w:lvl w:ilvl="0" w:tplc="2934194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F3294"/>
    <w:multiLevelType w:val="hybridMultilevel"/>
    <w:tmpl w:val="F2FAFF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40833"/>
    <w:multiLevelType w:val="hybridMultilevel"/>
    <w:tmpl w:val="675A7C8C"/>
    <w:lvl w:ilvl="0" w:tplc="040E000F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pStyle w:val="Cmsor2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pStyle w:val="Cmsor4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pStyle w:val="Cmsor5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pStyle w:val="Cmsor6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pStyle w:val="Cmsor7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pStyle w:val="Cmsor8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pStyle w:val="Cmsor9"/>
      <w:lvlText w:val="%9."/>
      <w:lvlJc w:val="right"/>
      <w:pPr>
        <w:ind w:left="6480" w:hanging="180"/>
      </w:pPr>
    </w:lvl>
  </w:abstractNum>
  <w:abstractNum w:abstractNumId="21" w15:restartNumberingAfterBreak="0">
    <w:nsid w:val="63870C20"/>
    <w:multiLevelType w:val="hybridMultilevel"/>
    <w:tmpl w:val="D64CC888"/>
    <w:lvl w:ilvl="0" w:tplc="AB8A6638">
      <w:start w:val="5"/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698A3117"/>
    <w:multiLevelType w:val="hybridMultilevel"/>
    <w:tmpl w:val="F69AF7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D56C03"/>
    <w:multiLevelType w:val="hybridMultilevel"/>
    <w:tmpl w:val="5F2224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733396"/>
    <w:multiLevelType w:val="hybridMultilevel"/>
    <w:tmpl w:val="6A5A5E2C"/>
    <w:lvl w:ilvl="0" w:tplc="2934194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44571"/>
    <w:multiLevelType w:val="hybridMultilevel"/>
    <w:tmpl w:val="6CA0C4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EC05D1"/>
    <w:multiLevelType w:val="hybridMultilevel"/>
    <w:tmpl w:val="7F8EDB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DB06DA"/>
    <w:multiLevelType w:val="hybridMultilevel"/>
    <w:tmpl w:val="D32A94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62CFB"/>
    <w:multiLevelType w:val="hybridMultilevel"/>
    <w:tmpl w:val="C38AFC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120209">
    <w:abstractNumId w:val="20"/>
  </w:num>
  <w:num w:numId="2" w16cid:durableId="1142120697">
    <w:abstractNumId w:val="1"/>
  </w:num>
  <w:num w:numId="3" w16cid:durableId="1520969699">
    <w:abstractNumId w:val="27"/>
  </w:num>
  <w:num w:numId="4" w16cid:durableId="908656647">
    <w:abstractNumId w:val="21"/>
  </w:num>
  <w:num w:numId="5" w16cid:durableId="1734309783">
    <w:abstractNumId w:val="3"/>
  </w:num>
  <w:num w:numId="6" w16cid:durableId="1448819375">
    <w:abstractNumId w:val="22"/>
  </w:num>
  <w:num w:numId="7" w16cid:durableId="448822782">
    <w:abstractNumId w:val="2"/>
  </w:num>
  <w:num w:numId="8" w16cid:durableId="926690562">
    <w:abstractNumId w:val="15"/>
  </w:num>
  <w:num w:numId="9" w16cid:durableId="1965846035">
    <w:abstractNumId w:val="0"/>
  </w:num>
  <w:num w:numId="10" w16cid:durableId="1850100064">
    <w:abstractNumId w:val="17"/>
  </w:num>
  <w:num w:numId="11" w16cid:durableId="481194387">
    <w:abstractNumId w:val="7"/>
  </w:num>
  <w:num w:numId="12" w16cid:durableId="1271930901">
    <w:abstractNumId w:val="11"/>
  </w:num>
  <w:num w:numId="13" w16cid:durableId="2115249608">
    <w:abstractNumId w:val="4"/>
  </w:num>
  <w:num w:numId="14" w16cid:durableId="1026173546">
    <w:abstractNumId w:val="13"/>
  </w:num>
  <w:num w:numId="15" w16cid:durableId="1240215712">
    <w:abstractNumId w:val="28"/>
  </w:num>
  <w:num w:numId="16" w16cid:durableId="895894522">
    <w:abstractNumId w:val="10"/>
  </w:num>
  <w:num w:numId="17" w16cid:durableId="1193878856">
    <w:abstractNumId w:val="6"/>
  </w:num>
  <w:num w:numId="18" w16cid:durableId="1943798703">
    <w:abstractNumId w:val="26"/>
  </w:num>
  <w:num w:numId="19" w16cid:durableId="939139278">
    <w:abstractNumId w:val="19"/>
  </w:num>
  <w:num w:numId="20" w16cid:durableId="1203438445">
    <w:abstractNumId w:val="23"/>
  </w:num>
  <w:num w:numId="21" w16cid:durableId="242953607">
    <w:abstractNumId w:val="8"/>
  </w:num>
  <w:num w:numId="22" w16cid:durableId="1286736014">
    <w:abstractNumId w:val="9"/>
  </w:num>
  <w:num w:numId="23" w16cid:durableId="1323001086">
    <w:abstractNumId w:val="12"/>
  </w:num>
  <w:num w:numId="24" w16cid:durableId="2116317972">
    <w:abstractNumId w:val="25"/>
  </w:num>
  <w:num w:numId="25" w16cid:durableId="1995640463">
    <w:abstractNumId w:val="14"/>
  </w:num>
  <w:num w:numId="26" w16cid:durableId="267812850">
    <w:abstractNumId w:val="16"/>
  </w:num>
  <w:num w:numId="27" w16cid:durableId="1115707893">
    <w:abstractNumId w:val="18"/>
  </w:num>
  <w:num w:numId="28" w16cid:durableId="2083982386">
    <w:abstractNumId w:val="5"/>
  </w:num>
  <w:num w:numId="29" w16cid:durableId="8774691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9D"/>
    <w:rsid w:val="0001250B"/>
    <w:rsid w:val="00015523"/>
    <w:rsid w:val="00025B99"/>
    <w:rsid w:val="00025C5B"/>
    <w:rsid w:val="000304CE"/>
    <w:rsid w:val="00035A7E"/>
    <w:rsid w:val="00036A56"/>
    <w:rsid w:val="00040630"/>
    <w:rsid w:val="00051DF8"/>
    <w:rsid w:val="00053037"/>
    <w:rsid w:val="00062F7E"/>
    <w:rsid w:val="000807F7"/>
    <w:rsid w:val="000819DA"/>
    <w:rsid w:val="000842AE"/>
    <w:rsid w:val="000867A1"/>
    <w:rsid w:val="000952C1"/>
    <w:rsid w:val="000A2349"/>
    <w:rsid w:val="000A3C43"/>
    <w:rsid w:val="000B42B2"/>
    <w:rsid w:val="000B69E1"/>
    <w:rsid w:val="000C078F"/>
    <w:rsid w:val="000C249D"/>
    <w:rsid w:val="000C2F56"/>
    <w:rsid w:val="000C3132"/>
    <w:rsid w:val="000C4258"/>
    <w:rsid w:val="000C7079"/>
    <w:rsid w:val="000D38DC"/>
    <w:rsid w:val="000E275F"/>
    <w:rsid w:val="000E2D01"/>
    <w:rsid w:val="000E2D48"/>
    <w:rsid w:val="000E3FD9"/>
    <w:rsid w:val="000E6E9C"/>
    <w:rsid w:val="000F25AF"/>
    <w:rsid w:val="000F6641"/>
    <w:rsid w:val="00103D27"/>
    <w:rsid w:val="001077F2"/>
    <w:rsid w:val="00111505"/>
    <w:rsid w:val="001142E1"/>
    <w:rsid w:val="00134BD2"/>
    <w:rsid w:val="001425C5"/>
    <w:rsid w:val="00144960"/>
    <w:rsid w:val="0015634C"/>
    <w:rsid w:val="00164676"/>
    <w:rsid w:val="00175C3F"/>
    <w:rsid w:val="00180CE6"/>
    <w:rsid w:val="00186A6E"/>
    <w:rsid w:val="00187CA6"/>
    <w:rsid w:val="001911A0"/>
    <w:rsid w:val="00196708"/>
    <w:rsid w:val="00197715"/>
    <w:rsid w:val="001A0226"/>
    <w:rsid w:val="001A3675"/>
    <w:rsid w:val="001B2507"/>
    <w:rsid w:val="001C4BEA"/>
    <w:rsid w:val="001C6071"/>
    <w:rsid w:val="001D14F8"/>
    <w:rsid w:val="001D2484"/>
    <w:rsid w:val="001D3FD0"/>
    <w:rsid w:val="001D53AA"/>
    <w:rsid w:val="001D74BC"/>
    <w:rsid w:val="001E090D"/>
    <w:rsid w:val="001E56E2"/>
    <w:rsid w:val="0020168D"/>
    <w:rsid w:val="002059FF"/>
    <w:rsid w:val="0021548C"/>
    <w:rsid w:val="002160DC"/>
    <w:rsid w:val="0023418F"/>
    <w:rsid w:val="00254D14"/>
    <w:rsid w:val="002755E4"/>
    <w:rsid w:val="00275705"/>
    <w:rsid w:val="002818F3"/>
    <w:rsid w:val="00290888"/>
    <w:rsid w:val="00291CE8"/>
    <w:rsid w:val="00291DE5"/>
    <w:rsid w:val="002A4C47"/>
    <w:rsid w:val="002A6B14"/>
    <w:rsid w:val="002A7D6A"/>
    <w:rsid w:val="002B53BD"/>
    <w:rsid w:val="002B73C8"/>
    <w:rsid w:val="002C4B25"/>
    <w:rsid w:val="002C5520"/>
    <w:rsid w:val="002C6C45"/>
    <w:rsid w:val="002C7184"/>
    <w:rsid w:val="002D1D54"/>
    <w:rsid w:val="002D2715"/>
    <w:rsid w:val="002E038C"/>
    <w:rsid w:val="002E1D5D"/>
    <w:rsid w:val="002E45AA"/>
    <w:rsid w:val="002E5476"/>
    <w:rsid w:val="002F036C"/>
    <w:rsid w:val="002F125F"/>
    <w:rsid w:val="00303C18"/>
    <w:rsid w:val="00304357"/>
    <w:rsid w:val="00326C87"/>
    <w:rsid w:val="0033386F"/>
    <w:rsid w:val="0034433F"/>
    <w:rsid w:val="00351F6B"/>
    <w:rsid w:val="003522A2"/>
    <w:rsid w:val="00360663"/>
    <w:rsid w:val="00361415"/>
    <w:rsid w:val="00364F5D"/>
    <w:rsid w:val="00366462"/>
    <w:rsid w:val="00370C8E"/>
    <w:rsid w:val="003749DE"/>
    <w:rsid w:val="00390FBE"/>
    <w:rsid w:val="00394B75"/>
    <w:rsid w:val="00397F93"/>
    <w:rsid w:val="003A0D93"/>
    <w:rsid w:val="003A3819"/>
    <w:rsid w:val="003B3236"/>
    <w:rsid w:val="003B78BD"/>
    <w:rsid w:val="003C4CB9"/>
    <w:rsid w:val="003C673E"/>
    <w:rsid w:val="003D6CC0"/>
    <w:rsid w:val="003D6DCD"/>
    <w:rsid w:val="003E0352"/>
    <w:rsid w:val="003E0DE3"/>
    <w:rsid w:val="003E25D6"/>
    <w:rsid w:val="003E307D"/>
    <w:rsid w:val="003E3966"/>
    <w:rsid w:val="003E55DC"/>
    <w:rsid w:val="004023CC"/>
    <w:rsid w:val="00402483"/>
    <w:rsid w:val="00410A66"/>
    <w:rsid w:val="004129CF"/>
    <w:rsid w:val="00417058"/>
    <w:rsid w:val="0042348F"/>
    <w:rsid w:val="00450081"/>
    <w:rsid w:val="00454F82"/>
    <w:rsid w:val="004574C5"/>
    <w:rsid w:val="00465E99"/>
    <w:rsid w:val="00467FCD"/>
    <w:rsid w:val="004704B7"/>
    <w:rsid w:val="00471E05"/>
    <w:rsid w:val="00480E88"/>
    <w:rsid w:val="00483CEE"/>
    <w:rsid w:val="00484299"/>
    <w:rsid w:val="00487695"/>
    <w:rsid w:val="00487AB8"/>
    <w:rsid w:val="00495E05"/>
    <w:rsid w:val="00496FA0"/>
    <w:rsid w:val="00497C1B"/>
    <w:rsid w:val="004A141E"/>
    <w:rsid w:val="004A18F7"/>
    <w:rsid w:val="004A251B"/>
    <w:rsid w:val="004A32A3"/>
    <w:rsid w:val="004A3C40"/>
    <w:rsid w:val="004B3F50"/>
    <w:rsid w:val="004B587E"/>
    <w:rsid w:val="004C0D48"/>
    <w:rsid w:val="004C20D9"/>
    <w:rsid w:val="004C2960"/>
    <w:rsid w:val="004C371C"/>
    <w:rsid w:val="004C6D73"/>
    <w:rsid w:val="004C70BD"/>
    <w:rsid w:val="004C73CF"/>
    <w:rsid w:val="004D09D5"/>
    <w:rsid w:val="004D2148"/>
    <w:rsid w:val="004E48E6"/>
    <w:rsid w:val="004E71F4"/>
    <w:rsid w:val="004F0C73"/>
    <w:rsid w:val="00507E92"/>
    <w:rsid w:val="00512EC5"/>
    <w:rsid w:val="005338DB"/>
    <w:rsid w:val="00540EC6"/>
    <w:rsid w:val="00543D86"/>
    <w:rsid w:val="005465CE"/>
    <w:rsid w:val="00550225"/>
    <w:rsid w:val="005555C2"/>
    <w:rsid w:val="005556C6"/>
    <w:rsid w:val="005561A6"/>
    <w:rsid w:val="005746B4"/>
    <w:rsid w:val="00576861"/>
    <w:rsid w:val="00581736"/>
    <w:rsid w:val="0058184D"/>
    <w:rsid w:val="00582356"/>
    <w:rsid w:val="005879E4"/>
    <w:rsid w:val="00592D97"/>
    <w:rsid w:val="00592E35"/>
    <w:rsid w:val="00596411"/>
    <w:rsid w:val="005C0864"/>
    <w:rsid w:val="005C0DDE"/>
    <w:rsid w:val="005C1326"/>
    <w:rsid w:val="005C1506"/>
    <w:rsid w:val="005D18C8"/>
    <w:rsid w:val="005D1E7D"/>
    <w:rsid w:val="005D3F94"/>
    <w:rsid w:val="005E2B68"/>
    <w:rsid w:val="006023D1"/>
    <w:rsid w:val="006153CF"/>
    <w:rsid w:val="0061567E"/>
    <w:rsid w:val="0061614E"/>
    <w:rsid w:val="006333CC"/>
    <w:rsid w:val="00643229"/>
    <w:rsid w:val="00645C5D"/>
    <w:rsid w:val="006501A6"/>
    <w:rsid w:val="00653595"/>
    <w:rsid w:val="00655109"/>
    <w:rsid w:val="006579C9"/>
    <w:rsid w:val="00664686"/>
    <w:rsid w:val="00666795"/>
    <w:rsid w:val="00672AD8"/>
    <w:rsid w:val="00677466"/>
    <w:rsid w:val="006935D7"/>
    <w:rsid w:val="006A4C31"/>
    <w:rsid w:val="006B0341"/>
    <w:rsid w:val="006B35A2"/>
    <w:rsid w:val="006B4524"/>
    <w:rsid w:val="006B6607"/>
    <w:rsid w:val="006C0CE2"/>
    <w:rsid w:val="006D2A2E"/>
    <w:rsid w:val="006D3277"/>
    <w:rsid w:val="006D458A"/>
    <w:rsid w:val="006D76B4"/>
    <w:rsid w:val="006E09A2"/>
    <w:rsid w:val="006E1EC5"/>
    <w:rsid w:val="006E39F2"/>
    <w:rsid w:val="006F42DC"/>
    <w:rsid w:val="00703484"/>
    <w:rsid w:val="00705197"/>
    <w:rsid w:val="00711FA0"/>
    <w:rsid w:val="0071291D"/>
    <w:rsid w:val="0071744D"/>
    <w:rsid w:val="00721358"/>
    <w:rsid w:val="00734B39"/>
    <w:rsid w:val="00741C23"/>
    <w:rsid w:val="00741C3F"/>
    <w:rsid w:val="00750C78"/>
    <w:rsid w:val="00755508"/>
    <w:rsid w:val="007600A9"/>
    <w:rsid w:val="0077548F"/>
    <w:rsid w:val="007779A5"/>
    <w:rsid w:val="007810C2"/>
    <w:rsid w:val="00793421"/>
    <w:rsid w:val="00795CF4"/>
    <w:rsid w:val="007A07B4"/>
    <w:rsid w:val="007A5E39"/>
    <w:rsid w:val="007B289D"/>
    <w:rsid w:val="007B51C4"/>
    <w:rsid w:val="007B5331"/>
    <w:rsid w:val="007C032B"/>
    <w:rsid w:val="007C1CF0"/>
    <w:rsid w:val="007C51FA"/>
    <w:rsid w:val="007C623B"/>
    <w:rsid w:val="007D00E2"/>
    <w:rsid w:val="007D1615"/>
    <w:rsid w:val="007E3AB6"/>
    <w:rsid w:val="007E6E93"/>
    <w:rsid w:val="007F092E"/>
    <w:rsid w:val="007F117C"/>
    <w:rsid w:val="00801A58"/>
    <w:rsid w:val="008021A1"/>
    <w:rsid w:val="008022E8"/>
    <w:rsid w:val="008034D6"/>
    <w:rsid w:val="00804A2C"/>
    <w:rsid w:val="00810DF6"/>
    <w:rsid w:val="00811C7B"/>
    <w:rsid w:val="00814BE2"/>
    <w:rsid w:val="00814C07"/>
    <w:rsid w:val="0082436B"/>
    <w:rsid w:val="00830B64"/>
    <w:rsid w:val="00835DED"/>
    <w:rsid w:val="008372A5"/>
    <w:rsid w:val="00844399"/>
    <w:rsid w:val="00844F4B"/>
    <w:rsid w:val="00850A85"/>
    <w:rsid w:val="00851A42"/>
    <w:rsid w:val="008533B3"/>
    <w:rsid w:val="00854C51"/>
    <w:rsid w:val="00854E34"/>
    <w:rsid w:val="00855F16"/>
    <w:rsid w:val="0085787E"/>
    <w:rsid w:val="00857EB1"/>
    <w:rsid w:val="00866583"/>
    <w:rsid w:val="008706BE"/>
    <w:rsid w:val="00873543"/>
    <w:rsid w:val="008809D0"/>
    <w:rsid w:val="008842E6"/>
    <w:rsid w:val="00886BD4"/>
    <w:rsid w:val="00893F93"/>
    <w:rsid w:val="00894B44"/>
    <w:rsid w:val="008A1E0E"/>
    <w:rsid w:val="008A6CB2"/>
    <w:rsid w:val="008B0282"/>
    <w:rsid w:val="008C032D"/>
    <w:rsid w:val="008C5F5C"/>
    <w:rsid w:val="008D57BA"/>
    <w:rsid w:val="008D608E"/>
    <w:rsid w:val="008E0626"/>
    <w:rsid w:val="008E3233"/>
    <w:rsid w:val="008E5FD9"/>
    <w:rsid w:val="008E6D48"/>
    <w:rsid w:val="008E6F22"/>
    <w:rsid w:val="008E72CE"/>
    <w:rsid w:val="0090652D"/>
    <w:rsid w:val="00907672"/>
    <w:rsid w:val="00915101"/>
    <w:rsid w:val="00921AB1"/>
    <w:rsid w:val="00924120"/>
    <w:rsid w:val="009248BA"/>
    <w:rsid w:val="00937AD2"/>
    <w:rsid w:val="009446E3"/>
    <w:rsid w:val="00945606"/>
    <w:rsid w:val="009464C0"/>
    <w:rsid w:val="0095012E"/>
    <w:rsid w:val="009514CB"/>
    <w:rsid w:val="00960134"/>
    <w:rsid w:val="0096370B"/>
    <w:rsid w:val="009644FC"/>
    <w:rsid w:val="009649DE"/>
    <w:rsid w:val="00965805"/>
    <w:rsid w:val="00977FCC"/>
    <w:rsid w:val="00980C9B"/>
    <w:rsid w:val="00982DA2"/>
    <w:rsid w:val="00984DF3"/>
    <w:rsid w:val="009870B9"/>
    <w:rsid w:val="00990B5B"/>
    <w:rsid w:val="009A5ECE"/>
    <w:rsid w:val="009B1147"/>
    <w:rsid w:val="009B5C9B"/>
    <w:rsid w:val="009B798D"/>
    <w:rsid w:val="009C22ED"/>
    <w:rsid w:val="009C25F5"/>
    <w:rsid w:val="009C3B4C"/>
    <w:rsid w:val="009D6537"/>
    <w:rsid w:val="009E1316"/>
    <w:rsid w:val="009F6C54"/>
    <w:rsid w:val="009F72B4"/>
    <w:rsid w:val="00A04838"/>
    <w:rsid w:val="00A1057F"/>
    <w:rsid w:val="00A262FC"/>
    <w:rsid w:val="00A3179D"/>
    <w:rsid w:val="00A46F9E"/>
    <w:rsid w:val="00A47DDB"/>
    <w:rsid w:val="00A50005"/>
    <w:rsid w:val="00A506F5"/>
    <w:rsid w:val="00A5198C"/>
    <w:rsid w:val="00A53C0D"/>
    <w:rsid w:val="00A601E0"/>
    <w:rsid w:val="00A63A63"/>
    <w:rsid w:val="00A72156"/>
    <w:rsid w:val="00A737D0"/>
    <w:rsid w:val="00A73F73"/>
    <w:rsid w:val="00A820B3"/>
    <w:rsid w:val="00A831A5"/>
    <w:rsid w:val="00A840C9"/>
    <w:rsid w:val="00A850F1"/>
    <w:rsid w:val="00A91419"/>
    <w:rsid w:val="00AA19BE"/>
    <w:rsid w:val="00AA341B"/>
    <w:rsid w:val="00AC11E5"/>
    <w:rsid w:val="00AC1870"/>
    <w:rsid w:val="00AC5057"/>
    <w:rsid w:val="00AC5FC1"/>
    <w:rsid w:val="00AE0E40"/>
    <w:rsid w:val="00AE196D"/>
    <w:rsid w:val="00AE4A7F"/>
    <w:rsid w:val="00AE4B24"/>
    <w:rsid w:val="00AE7AA5"/>
    <w:rsid w:val="00AF11FD"/>
    <w:rsid w:val="00AF759E"/>
    <w:rsid w:val="00B13A24"/>
    <w:rsid w:val="00B1485A"/>
    <w:rsid w:val="00B24FAC"/>
    <w:rsid w:val="00B30090"/>
    <w:rsid w:val="00B3097C"/>
    <w:rsid w:val="00B30D52"/>
    <w:rsid w:val="00B330BB"/>
    <w:rsid w:val="00B41BA4"/>
    <w:rsid w:val="00B4626C"/>
    <w:rsid w:val="00B4772F"/>
    <w:rsid w:val="00B478CB"/>
    <w:rsid w:val="00B479B5"/>
    <w:rsid w:val="00B51C01"/>
    <w:rsid w:val="00B53B35"/>
    <w:rsid w:val="00B56A19"/>
    <w:rsid w:val="00B614C4"/>
    <w:rsid w:val="00B62F98"/>
    <w:rsid w:val="00B63F24"/>
    <w:rsid w:val="00B643C8"/>
    <w:rsid w:val="00B66FEA"/>
    <w:rsid w:val="00B72C59"/>
    <w:rsid w:val="00B773CB"/>
    <w:rsid w:val="00B812AB"/>
    <w:rsid w:val="00B815E1"/>
    <w:rsid w:val="00B974A5"/>
    <w:rsid w:val="00BC3E4C"/>
    <w:rsid w:val="00BC7ACC"/>
    <w:rsid w:val="00BD6DF5"/>
    <w:rsid w:val="00BD7C8E"/>
    <w:rsid w:val="00BE082E"/>
    <w:rsid w:val="00BE1CA4"/>
    <w:rsid w:val="00BF400C"/>
    <w:rsid w:val="00BF58C3"/>
    <w:rsid w:val="00C025E4"/>
    <w:rsid w:val="00C049AE"/>
    <w:rsid w:val="00C07828"/>
    <w:rsid w:val="00C14931"/>
    <w:rsid w:val="00C167B2"/>
    <w:rsid w:val="00C201B0"/>
    <w:rsid w:val="00C20556"/>
    <w:rsid w:val="00C25597"/>
    <w:rsid w:val="00C329C0"/>
    <w:rsid w:val="00C34BF3"/>
    <w:rsid w:val="00C377C0"/>
    <w:rsid w:val="00C4698E"/>
    <w:rsid w:val="00C46ABC"/>
    <w:rsid w:val="00C503E8"/>
    <w:rsid w:val="00C50B76"/>
    <w:rsid w:val="00C54F4E"/>
    <w:rsid w:val="00C6167D"/>
    <w:rsid w:val="00C624AF"/>
    <w:rsid w:val="00C65BDF"/>
    <w:rsid w:val="00C679C0"/>
    <w:rsid w:val="00C74A13"/>
    <w:rsid w:val="00C76040"/>
    <w:rsid w:val="00C77EA1"/>
    <w:rsid w:val="00C77F08"/>
    <w:rsid w:val="00C82235"/>
    <w:rsid w:val="00C8278C"/>
    <w:rsid w:val="00C9239A"/>
    <w:rsid w:val="00C94F7E"/>
    <w:rsid w:val="00C9684A"/>
    <w:rsid w:val="00CA1614"/>
    <w:rsid w:val="00CB05C9"/>
    <w:rsid w:val="00CB2D61"/>
    <w:rsid w:val="00CB4950"/>
    <w:rsid w:val="00CB5D0E"/>
    <w:rsid w:val="00CC2629"/>
    <w:rsid w:val="00CC3F7F"/>
    <w:rsid w:val="00CE3670"/>
    <w:rsid w:val="00CF0E10"/>
    <w:rsid w:val="00CF4248"/>
    <w:rsid w:val="00CF7E7C"/>
    <w:rsid w:val="00D01B17"/>
    <w:rsid w:val="00D03489"/>
    <w:rsid w:val="00D1006C"/>
    <w:rsid w:val="00D2591D"/>
    <w:rsid w:val="00D3402D"/>
    <w:rsid w:val="00D34E61"/>
    <w:rsid w:val="00D36F59"/>
    <w:rsid w:val="00D431F1"/>
    <w:rsid w:val="00D503D7"/>
    <w:rsid w:val="00D51A52"/>
    <w:rsid w:val="00D55B42"/>
    <w:rsid w:val="00D659EA"/>
    <w:rsid w:val="00D66B9A"/>
    <w:rsid w:val="00D72DD4"/>
    <w:rsid w:val="00D73C6B"/>
    <w:rsid w:val="00D759E2"/>
    <w:rsid w:val="00D92E1B"/>
    <w:rsid w:val="00D932BF"/>
    <w:rsid w:val="00DA187A"/>
    <w:rsid w:val="00DA32E4"/>
    <w:rsid w:val="00DA3AE4"/>
    <w:rsid w:val="00DB1A0B"/>
    <w:rsid w:val="00DB36E5"/>
    <w:rsid w:val="00DB6F6C"/>
    <w:rsid w:val="00DB7B41"/>
    <w:rsid w:val="00DB7EC3"/>
    <w:rsid w:val="00DC1FF2"/>
    <w:rsid w:val="00DC6FEA"/>
    <w:rsid w:val="00DE2AE5"/>
    <w:rsid w:val="00DF4697"/>
    <w:rsid w:val="00E002DF"/>
    <w:rsid w:val="00E04F08"/>
    <w:rsid w:val="00E05894"/>
    <w:rsid w:val="00E100A3"/>
    <w:rsid w:val="00E1123B"/>
    <w:rsid w:val="00E16D47"/>
    <w:rsid w:val="00E27FE8"/>
    <w:rsid w:val="00E309FD"/>
    <w:rsid w:val="00E32515"/>
    <w:rsid w:val="00E326DF"/>
    <w:rsid w:val="00E33467"/>
    <w:rsid w:val="00E47AF6"/>
    <w:rsid w:val="00E53059"/>
    <w:rsid w:val="00E57677"/>
    <w:rsid w:val="00E605E1"/>
    <w:rsid w:val="00E626D9"/>
    <w:rsid w:val="00E65605"/>
    <w:rsid w:val="00E65971"/>
    <w:rsid w:val="00E83F80"/>
    <w:rsid w:val="00E9289F"/>
    <w:rsid w:val="00E96D25"/>
    <w:rsid w:val="00EA220F"/>
    <w:rsid w:val="00EA2A77"/>
    <w:rsid w:val="00EA7C6A"/>
    <w:rsid w:val="00EB01B0"/>
    <w:rsid w:val="00EB4783"/>
    <w:rsid w:val="00ED48D6"/>
    <w:rsid w:val="00EE0211"/>
    <w:rsid w:val="00EE27AF"/>
    <w:rsid w:val="00EE4908"/>
    <w:rsid w:val="00EF54A6"/>
    <w:rsid w:val="00EF5C78"/>
    <w:rsid w:val="00EF6BCC"/>
    <w:rsid w:val="00F02BBC"/>
    <w:rsid w:val="00F04196"/>
    <w:rsid w:val="00F12D01"/>
    <w:rsid w:val="00F155AE"/>
    <w:rsid w:val="00F206DF"/>
    <w:rsid w:val="00F248E9"/>
    <w:rsid w:val="00F25470"/>
    <w:rsid w:val="00F3148D"/>
    <w:rsid w:val="00F37575"/>
    <w:rsid w:val="00F5417B"/>
    <w:rsid w:val="00F554FB"/>
    <w:rsid w:val="00F5583A"/>
    <w:rsid w:val="00F56D59"/>
    <w:rsid w:val="00F6639B"/>
    <w:rsid w:val="00F67730"/>
    <w:rsid w:val="00F71EDB"/>
    <w:rsid w:val="00F74F93"/>
    <w:rsid w:val="00FB1C2A"/>
    <w:rsid w:val="00FB68D4"/>
    <w:rsid w:val="00FC194C"/>
    <w:rsid w:val="00FD28D5"/>
    <w:rsid w:val="00FD397B"/>
    <w:rsid w:val="00FD4293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2DC8541"/>
  <w15:docId w15:val="{3AD18843-09BE-44C9-9B01-526A4B05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D2484"/>
    <w:rPr>
      <w:lang w:val="hu-HU"/>
    </w:rPr>
  </w:style>
  <w:style w:type="paragraph" w:styleId="Cmsor1">
    <w:name w:val="heading 1"/>
    <w:basedOn w:val="Norml"/>
    <w:next w:val="Norml"/>
    <w:link w:val="Cmsor1Char"/>
    <w:qFormat/>
    <w:rsid w:val="00FE225F"/>
    <w:pPr>
      <w:keepNext/>
      <w:numPr>
        <w:numId w:val="1"/>
      </w:numPr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lang w:eastAsia="ar-SA"/>
    </w:rPr>
  </w:style>
  <w:style w:type="paragraph" w:styleId="Cmsor2">
    <w:name w:val="heading 2"/>
    <w:basedOn w:val="Norml"/>
    <w:next w:val="Norml"/>
    <w:link w:val="Cmsor2Char"/>
    <w:qFormat/>
    <w:rsid w:val="00FE225F"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lang w:eastAsia="ar-SA"/>
    </w:rPr>
  </w:style>
  <w:style w:type="paragraph" w:styleId="Cmsor4">
    <w:name w:val="heading 4"/>
    <w:basedOn w:val="Norml"/>
    <w:next w:val="Norml"/>
    <w:link w:val="Cmsor4Char"/>
    <w:qFormat/>
    <w:rsid w:val="00FE225F"/>
    <w:pPr>
      <w:keepNext/>
      <w:numPr>
        <w:ilvl w:val="3"/>
        <w:numId w:val="1"/>
      </w:numPr>
      <w:ind w:left="360" w:firstLine="0"/>
      <w:jc w:val="both"/>
      <w:outlineLvl w:val="3"/>
    </w:pPr>
    <w:rPr>
      <w:rFonts w:ascii="Times New Roman" w:eastAsia="Times New Roman" w:hAnsi="Times New Roman" w:cs="Times New Roman"/>
      <w:sz w:val="28"/>
      <w:u w:val="single"/>
      <w:lang w:eastAsia="ar-SA"/>
    </w:rPr>
  </w:style>
  <w:style w:type="paragraph" w:styleId="Cmsor5">
    <w:name w:val="heading 5"/>
    <w:basedOn w:val="Norml"/>
    <w:next w:val="Norml"/>
    <w:link w:val="Cmsor5Char"/>
    <w:qFormat/>
    <w:rsid w:val="00FE225F"/>
    <w:pPr>
      <w:keepNext/>
      <w:numPr>
        <w:ilvl w:val="4"/>
        <w:numId w:val="1"/>
      </w:numPr>
      <w:jc w:val="both"/>
      <w:outlineLvl w:val="4"/>
    </w:pPr>
    <w:rPr>
      <w:rFonts w:ascii="Times New Roman" w:eastAsia="Times New Roman" w:hAnsi="Times New Roman" w:cs="Times New Roman"/>
      <w:sz w:val="28"/>
      <w:u w:val="single"/>
      <w:lang w:eastAsia="ar-SA"/>
    </w:rPr>
  </w:style>
  <w:style w:type="paragraph" w:styleId="Cmsor6">
    <w:name w:val="heading 6"/>
    <w:basedOn w:val="Norml"/>
    <w:next w:val="Norml"/>
    <w:link w:val="Cmsor6Char"/>
    <w:qFormat/>
    <w:rsid w:val="00FE225F"/>
    <w:pPr>
      <w:keepNext/>
      <w:numPr>
        <w:ilvl w:val="5"/>
        <w:numId w:val="1"/>
      </w:numPr>
      <w:tabs>
        <w:tab w:val="left" w:pos="1418"/>
      </w:tabs>
      <w:outlineLvl w:val="5"/>
    </w:pPr>
    <w:rPr>
      <w:rFonts w:ascii="Times New Roman" w:eastAsia="Times New Roman" w:hAnsi="Times New Roman" w:cs="Times New Roman"/>
      <w:b/>
      <w:bCs/>
      <w:u w:val="single"/>
      <w:lang w:eastAsia="ar-SA"/>
    </w:rPr>
  </w:style>
  <w:style w:type="paragraph" w:styleId="Cmsor7">
    <w:name w:val="heading 7"/>
    <w:basedOn w:val="Norml"/>
    <w:next w:val="Norml"/>
    <w:link w:val="Cmsor7Char"/>
    <w:qFormat/>
    <w:rsid w:val="00FE225F"/>
    <w:pPr>
      <w:keepNext/>
      <w:numPr>
        <w:ilvl w:val="6"/>
        <w:numId w:val="1"/>
      </w:numPr>
      <w:pBdr>
        <w:bottom w:val="single" w:sz="4" w:space="1" w:color="000000"/>
      </w:pBdr>
      <w:ind w:left="360" w:firstLine="0"/>
      <w:outlineLvl w:val="6"/>
    </w:pPr>
    <w:rPr>
      <w:rFonts w:ascii="Times New Roman" w:eastAsia="Times New Roman" w:hAnsi="Times New Roman" w:cs="Times New Roman"/>
      <w:b/>
      <w:lang w:eastAsia="ar-SA"/>
    </w:rPr>
  </w:style>
  <w:style w:type="paragraph" w:styleId="Cmsor8">
    <w:name w:val="heading 8"/>
    <w:basedOn w:val="Norml"/>
    <w:next w:val="Norml"/>
    <w:link w:val="Cmsor8Char"/>
    <w:qFormat/>
    <w:rsid w:val="00FE225F"/>
    <w:pPr>
      <w:keepNext/>
      <w:numPr>
        <w:ilvl w:val="7"/>
        <w:numId w:val="1"/>
      </w:numPr>
      <w:spacing w:line="36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lang w:eastAsia="ar-SA"/>
    </w:rPr>
  </w:style>
  <w:style w:type="paragraph" w:styleId="Cmsor9">
    <w:name w:val="heading 9"/>
    <w:basedOn w:val="Norml"/>
    <w:next w:val="Norml"/>
    <w:link w:val="Cmsor9Char"/>
    <w:qFormat/>
    <w:rsid w:val="00FE225F"/>
    <w:pPr>
      <w:keepNext/>
      <w:numPr>
        <w:ilvl w:val="8"/>
        <w:numId w:val="1"/>
      </w:numPr>
      <w:spacing w:line="360" w:lineRule="auto"/>
      <w:ind w:left="3540" w:hanging="3540"/>
      <w:outlineLvl w:val="8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C249D"/>
    <w:pPr>
      <w:tabs>
        <w:tab w:val="center" w:pos="4320"/>
        <w:tab w:val="right" w:pos="8640"/>
      </w:tabs>
    </w:pPr>
  </w:style>
  <w:style w:type="character" w:customStyle="1" w:styleId="lfejChar">
    <w:name w:val="Élőfej Char"/>
    <w:basedOn w:val="Bekezdsalapbettpusa"/>
    <w:link w:val="lfej"/>
    <w:uiPriority w:val="99"/>
    <w:rsid w:val="000C249D"/>
  </w:style>
  <w:style w:type="paragraph" w:styleId="llb">
    <w:name w:val="footer"/>
    <w:basedOn w:val="Norml"/>
    <w:link w:val="llbChar"/>
    <w:uiPriority w:val="99"/>
    <w:unhideWhenUsed/>
    <w:rsid w:val="000C249D"/>
    <w:pPr>
      <w:tabs>
        <w:tab w:val="center" w:pos="4320"/>
        <w:tab w:val="right" w:pos="8640"/>
      </w:tabs>
    </w:pPr>
  </w:style>
  <w:style w:type="character" w:customStyle="1" w:styleId="llbChar">
    <w:name w:val="Élőláb Char"/>
    <w:basedOn w:val="Bekezdsalapbettpusa"/>
    <w:link w:val="llb"/>
    <w:uiPriority w:val="99"/>
    <w:rsid w:val="000C249D"/>
  </w:style>
  <w:style w:type="paragraph" w:styleId="Buborkszveg">
    <w:name w:val="Balloon Text"/>
    <w:basedOn w:val="Norml"/>
    <w:link w:val="BuborkszvegChar"/>
    <w:uiPriority w:val="99"/>
    <w:semiHidden/>
    <w:unhideWhenUsed/>
    <w:rsid w:val="000C249D"/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C249D"/>
    <w:rPr>
      <w:rFonts w:ascii="Lucida Grande" w:hAnsi="Lucida Grande" w:cs="Lucida Grande"/>
      <w:sz w:val="18"/>
      <w:szCs w:val="18"/>
    </w:rPr>
  </w:style>
  <w:style w:type="character" w:customStyle="1" w:styleId="Cmsor1Char">
    <w:name w:val="Címsor 1 Char"/>
    <w:basedOn w:val="Bekezdsalapbettpusa"/>
    <w:link w:val="Cmsor1"/>
    <w:rsid w:val="00FE225F"/>
    <w:rPr>
      <w:rFonts w:ascii="Times New Roman" w:eastAsia="Times New Roman" w:hAnsi="Times New Roman" w:cs="Times New Roman"/>
      <w:b/>
      <w:bCs/>
      <w:sz w:val="40"/>
      <w:lang w:eastAsia="ar-SA"/>
    </w:rPr>
  </w:style>
  <w:style w:type="character" w:customStyle="1" w:styleId="Cmsor2Char">
    <w:name w:val="Címsor 2 Char"/>
    <w:basedOn w:val="Bekezdsalapbettpusa"/>
    <w:link w:val="Cmsor2"/>
    <w:rsid w:val="00FE225F"/>
    <w:rPr>
      <w:rFonts w:ascii="Times New Roman" w:eastAsia="Times New Roman" w:hAnsi="Times New Roman" w:cs="Times New Roman"/>
      <w:b/>
      <w:bCs/>
      <w:sz w:val="32"/>
      <w:lang w:eastAsia="ar-SA"/>
    </w:rPr>
  </w:style>
  <w:style w:type="character" w:customStyle="1" w:styleId="Cmsor4Char">
    <w:name w:val="Címsor 4 Char"/>
    <w:basedOn w:val="Bekezdsalapbettpusa"/>
    <w:link w:val="Cmsor4"/>
    <w:rsid w:val="00FE225F"/>
    <w:rPr>
      <w:rFonts w:ascii="Times New Roman" w:eastAsia="Times New Roman" w:hAnsi="Times New Roman" w:cs="Times New Roman"/>
      <w:sz w:val="28"/>
      <w:u w:val="single"/>
      <w:lang w:eastAsia="ar-SA"/>
    </w:rPr>
  </w:style>
  <w:style w:type="character" w:customStyle="1" w:styleId="Cmsor5Char">
    <w:name w:val="Címsor 5 Char"/>
    <w:basedOn w:val="Bekezdsalapbettpusa"/>
    <w:link w:val="Cmsor5"/>
    <w:rsid w:val="00FE225F"/>
    <w:rPr>
      <w:rFonts w:ascii="Times New Roman" w:eastAsia="Times New Roman" w:hAnsi="Times New Roman" w:cs="Times New Roman"/>
      <w:sz w:val="28"/>
      <w:u w:val="single"/>
      <w:lang w:eastAsia="ar-SA"/>
    </w:rPr>
  </w:style>
  <w:style w:type="character" w:customStyle="1" w:styleId="Cmsor6Char">
    <w:name w:val="Címsor 6 Char"/>
    <w:basedOn w:val="Bekezdsalapbettpusa"/>
    <w:link w:val="Cmsor6"/>
    <w:rsid w:val="00FE225F"/>
    <w:rPr>
      <w:rFonts w:ascii="Times New Roman" w:eastAsia="Times New Roman" w:hAnsi="Times New Roman" w:cs="Times New Roman"/>
      <w:b/>
      <w:bCs/>
      <w:u w:val="single"/>
      <w:lang w:eastAsia="ar-SA"/>
    </w:rPr>
  </w:style>
  <w:style w:type="character" w:customStyle="1" w:styleId="Cmsor7Char">
    <w:name w:val="Címsor 7 Char"/>
    <w:basedOn w:val="Bekezdsalapbettpusa"/>
    <w:link w:val="Cmsor7"/>
    <w:rsid w:val="00FE225F"/>
    <w:rPr>
      <w:rFonts w:ascii="Times New Roman" w:eastAsia="Times New Roman" w:hAnsi="Times New Roman" w:cs="Times New Roman"/>
      <w:b/>
      <w:lang w:eastAsia="ar-SA"/>
    </w:rPr>
  </w:style>
  <w:style w:type="character" w:customStyle="1" w:styleId="Cmsor8Char">
    <w:name w:val="Címsor 8 Char"/>
    <w:basedOn w:val="Bekezdsalapbettpusa"/>
    <w:link w:val="Cmsor8"/>
    <w:rsid w:val="00FE225F"/>
    <w:rPr>
      <w:rFonts w:ascii="Times New Roman" w:eastAsia="Times New Roman" w:hAnsi="Times New Roman" w:cs="Times New Roman"/>
      <w:b/>
      <w:bCs/>
      <w:sz w:val="28"/>
      <w:lang w:eastAsia="ar-SA"/>
    </w:rPr>
  </w:style>
  <w:style w:type="character" w:customStyle="1" w:styleId="Cmsor9Char">
    <w:name w:val="Címsor 9 Char"/>
    <w:basedOn w:val="Bekezdsalapbettpusa"/>
    <w:link w:val="Cmsor9"/>
    <w:rsid w:val="00FE225F"/>
    <w:rPr>
      <w:rFonts w:ascii="Times New Roman" w:eastAsia="Times New Roman" w:hAnsi="Times New Roman" w:cs="Times New Roman"/>
      <w:b/>
      <w:bCs/>
      <w:lang w:eastAsia="ar-SA"/>
    </w:rPr>
  </w:style>
  <w:style w:type="paragraph" w:styleId="Listaszerbekezds">
    <w:name w:val="List Paragraph"/>
    <w:basedOn w:val="Norml"/>
    <w:uiPriority w:val="99"/>
    <w:qFormat/>
    <w:rsid w:val="00FE225F"/>
    <w:pPr>
      <w:ind w:left="708"/>
    </w:pPr>
    <w:rPr>
      <w:rFonts w:ascii="Times New Roman" w:eastAsia="Times New Roman" w:hAnsi="Times New Roman" w:cs="Times New Roman"/>
      <w:lang w:eastAsia="hu-HU"/>
    </w:rPr>
  </w:style>
  <w:style w:type="paragraph" w:styleId="Nincstrkz">
    <w:name w:val="No Spacing"/>
    <w:uiPriority w:val="1"/>
    <w:qFormat/>
    <w:rsid w:val="00FE225F"/>
    <w:rPr>
      <w:rFonts w:ascii="Times New Roman" w:eastAsia="MS Mincho" w:hAnsi="Times New Roman" w:cs="Times New Roman"/>
    </w:rPr>
  </w:style>
  <w:style w:type="table" w:styleId="Rcsostblzat">
    <w:name w:val="Table Grid"/>
    <w:basedOn w:val="Normltblzat"/>
    <w:uiPriority w:val="59"/>
    <w:rsid w:val="00FE225F"/>
    <w:rPr>
      <w:sz w:val="22"/>
      <w:szCs w:val="22"/>
      <w:lang w:val="hu-HU" w:eastAsia="hu-H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77F08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9499A-A473-4BD8-A287-7F65BAA87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 2</dc:creator>
  <cp:lastModifiedBy>Landori Zsuzsa</cp:lastModifiedBy>
  <cp:revision>2</cp:revision>
  <cp:lastPrinted>2020-02-28T14:04:00Z</cp:lastPrinted>
  <dcterms:created xsi:type="dcterms:W3CDTF">2024-11-26T08:46:00Z</dcterms:created>
  <dcterms:modified xsi:type="dcterms:W3CDTF">2024-11-26T08:46:00Z</dcterms:modified>
</cp:coreProperties>
</file>