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022E4" w14:textId="77777777" w:rsidR="009021B8" w:rsidRDefault="009021B8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0" w:name="_Hlk113615388"/>
    </w:p>
    <w:p w14:paraId="7C874796" w14:textId="77777777" w:rsidR="00C470DD" w:rsidRDefault="00C470DD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D84C25E" w14:textId="77777777" w:rsidR="007A1F72" w:rsidRDefault="00C9373E" w:rsidP="00C937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</w:t>
      </w:r>
      <w:r w:rsidR="00E1213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B1B1C">
        <w:rPr>
          <w:rFonts w:ascii="Times New Roman" w:eastAsia="Times New Roman" w:hAnsi="Times New Roman" w:cs="Times New Roman"/>
          <w:b/>
          <w:sz w:val="24"/>
          <w:szCs w:val="24"/>
        </w:rPr>
        <w:t>testületének</w:t>
      </w:r>
    </w:p>
    <w:p w14:paraId="4AC1F317" w14:textId="77777777" w:rsidR="007A1F72" w:rsidRDefault="00E5735E" w:rsidP="00C937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  <w:r w:rsidR="00C9373E" w:rsidRPr="00C9373E">
        <w:rPr>
          <w:rFonts w:ascii="Times New Roman" w:eastAsia="Times New Roman" w:hAnsi="Times New Roman" w:cs="Times New Roman"/>
          <w:b/>
          <w:sz w:val="24"/>
          <w:szCs w:val="24"/>
        </w:rPr>
        <w:t>. (.</w:t>
      </w:r>
      <w:proofErr w:type="gramStart"/>
      <w:r w:rsidR="00C9373E" w:rsidRPr="00C9373E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proofErr w:type="gramEnd"/>
      <w:r w:rsidR="00C9373E" w:rsidRPr="00C9373E">
        <w:rPr>
          <w:rFonts w:ascii="Times New Roman" w:eastAsia="Times New Roman" w:hAnsi="Times New Roman" w:cs="Times New Roman"/>
          <w:b/>
          <w:sz w:val="24"/>
          <w:szCs w:val="24"/>
        </w:rPr>
        <w:t>) önkormányzati rendelete</w:t>
      </w:r>
    </w:p>
    <w:p w14:paraId="6CD23F9F" w14:textId="0D97A747" w:rsidR="00C9373E" w:rsidRPr="00C9373E" w:rsidRDefault="00C9373E" w:rsidP="00C937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 xml:space="preserve"> a Budapest Főváros XIV. Kerület Zugló Önkormányzata tulajdonában álló lakások </w:t>
      </w:r>
      <w:r w:rsidR="00FB1B1C">
        <w:rPr>
          <w:rFonts w:ascii="Times New Roman" w:eastAsia="Times New Roman" w:hAnsi="Times New Roman" w:cs="Times New Roman"/>
          <w:b/>
          <w:sz w:val="24"/>
          <w:szCs w:val="24"/>
        </w:rPr>
        <w:t>lakbéré</w:t>
      </w: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 xml:space="preserve">nek </w:t>
      </w:r>
      <w:r w:rsidR="00FB1B1C">
        <w:rPr>
          <w:rFonts w:ascii="Times New Roman" w:eastAsia="Times New Roman" w:hAnsi="Times New Roman" w:cs="Times New Roman"/>
          <w:b/>
          <w:sz w:val="24"/>
          <w:szCs w:val="24"/>
        </w:rPr>
        <w:t>megállapításá</w:t>
      </w: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 xml:space="preserve">ról szóló </w:t>
      </w:r>
      <w:r w:rsidR="006131A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5735E" w:rsidRPr="00E5735E">
        <w:rPr>
          <w:rFonts w:ascii="Times New Roman" w:eastAsia="Times New Roman" w:hAnsi="Times New Roman" w:cs="Times New Roman"/>
          <w:b/>
          <w:sz w:val="24"/>
          <w:szCs w:val="24"/>
        </w:rPr>
        <w:t>/2024. (IV. 2.)</w:t>
      </w:r>
      <w:r w:rsidR="00E5735E">
        <w:t xml:space="preserve"> </w:t>
      </w: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 xml:space="preserve">önkormányzati rendelet </w:t>
      </w:r>
      <w:r w:rsidRPr="00C9373E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14:paraId="58DFB9F6" w14:textId="77777777" w:rsidR="00C9373E" w:rsidRDefault="00C9373E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19EDEE4F" w14:textId="77777777" w:rsidR="00C470DD" w:rsidRDefault="00C470DD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7DBFB4E" w14:textId="77777777" w:rsidR="0077006C" w:rsidRDefault="00FB1B1C" w:rsidP="0077006C">
      <w:pPr>
        <w:shd w:val="clear" w:color="auto" w:fill="FFFFFF"/>
        <w:spacing w:before="120" w:after="2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[1] A rendelet célja</w:t>
      </w:r>
      <w:r w:rsidR="00830B06">
        <w:rPr>
          <w:rFonts w:ascii="Times New Roman" w:hAnsi="Times New Roman" w:cs="Times New Roman"/>
          <w:sz w:val="24"/>
          <w:szCs w:val="24"/>
        </w:rPr>
        <w:t xml:space="preserve"> </w:t>
      </w:r>
      <w:r w:rsidR="0077006C">
        <w:rPr>
          <w:rFonts w:ascii="Times New Roman" w:hAnsi="Times New Roman" w:cs="Times New Roman"/>
          <w:sz w:val="24"/>
          <w:szCs w:val="24"/>
        </w:rPr>
        <w:t>a</w:t>
      </w:r>
      <w:r w:rsidR="0077006C" w:rsidRPr="005634C1">
        <w:rPr>
          <w:rFonts w:ascii="Times New Roman" w:hAnsi="Times New Roman" w:cs="Times New Roman"/>
          <w:sz w:val="24"/>
          <w:szCs w:val="24"/>
        </w:rPr>
        <w:t>z önkormányzati bérlakásgazdálkodás hatékonyabb működése érdekében</w:t>
      </w:r>
      <w:r w:rsidR="0077006C">
        <w:rPr>
          <w:rFonts w:ascii="Times New Roman" w:hAnsi="Times New Roman" w:cs="Times New Roman"/>
          <w:sz w:val="24"/>
          <w:szCs w:val="24"/>
        </w:rPr>
        <w:t xml:space="preserve"> az önkormányzati lakáshoz tartozó </w:t>
      </w:r>
      <w:r w:rsidR="0077006C" w:rsidRPr="00982F09">
        <w:rPr>
          <w:rFonts w:ascii="Times New Roman" w:hAnsi="Times New Roman" w:cs="Times New Roman"/>
          <w:sz w:val="24"/>
          <w:szCs w:val="24"/>
        </w:rPr>
        <w:t>helyiségek után s</w:t>
      </w:r>
      <w:r w:rsidR="00830B06">
        <w:rPr>
          <w:rFonts w:ascii="Times New Roman" w:hAnsi="Times New Roman" w:cs="Times New Roman"/>
          <w:sz w:val="24"/>
          <w:szCs w:val="24"/>
        </w:rPr>
        <w:t>zámított bérleti díj mértékének</w:t>
      </w:r>
      <w:r w:rsidR="0077006C">
        <w:rPr>
          <w:rFonts w:ascii="Times New Roman" w:hAnsi="Times New Roman" w:cs="Times New Roman"/>
          <w:sz w:val="24"/>
          <w:szCs w:val="24"/>
        </w:rPr>
        <w:t xml:space="preserve"> meghatározása</w:t>
      </w:r>
      <w:r w:rsidR="0077006C">
        <w:t>.</w:t>
      </w:r>
    </w:p>
    <w:p w14:paraId="2D44B86D" w14:textId="77777777" w:rsidR="00FB1B1C" w:rsidRDefault="00FB1B1C" w:rsidP="0077006C">
      <w:pPr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40640650" w14:textId="483E75E0" w:rsidR="009021B8" w:rsidRPr="00FB1B1C" w:rsidRDefault="00FB1B1C" w:rsidP="00FB1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>Budapest Főváros XIV</w:t>
      </w:r>
      <w:r>
        <w:rPr>
          <w:rFonts w:ascii="Times New Roman" w:eastAsia="Times New Roman" w:hAnsi="Times New Roman" w:cs="Times New Roman"/>
          <w:sz w:val="24"/>
          <w:szCs w:val="24"/>
        </w:rPr>
        <w:t>. Kerület Zugló Önkormányzata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Képviselő-testülete </w:t>
      </w:r>
      <w:r w:rsidR="00D5533D" w:rsidRPr="00BC4C9A">
        <w:rPr>
          <w:rFonts w:ascii="Times New Roman" w:hAnsi="Times New Roman" w:cs="Times New Roman"/>
          <w:sz w:val="24"/>
          <w:szCs w:val="24"/>
        </w:rPr>
        <w:t>a lakások és helyiségek bérletére, valamint az elidegenítésükre vonatkozó egyes szabályokról szóló </w:t>
      </w:r>
      <w:hyperlink r:id="rId7" w:anchor="SZ36@BE2" w:tgtFrame="_blank" w:history="1">
        <w:r w:rsidR="00D5533D">
          <w:rPr>
            <w:rFonts w:ascii="Times New Roman" w:hAnsi="Times New Roman" w:cs="Times New Roman"/>
            <w:sz w:val="24"/>
            <w:szCs w:val="24"/>
          </w:rPr>
          <w:t>1993. évi LXXVIII. törvény 34. § (1</w:t>
        </w:r>
        <w:r w:rsidR="00D5533D" w:rsidRPr="00BC4C9A">
          <w:rPr>
            <w:rFonts w:ascii="Times New Roman" w:hAnsi="Times New Roman" w:cs="Times New Roman"/>
            <w:sz w:val="24"/>
            <w:szCs w:val="24"/>
          </w:rPr>
          <w:t>) bekezdés</w:t>
        </w:r>
      </w:hyperlink>
      <w:r w:rsidR="00D5533D" w:rsidRPr="00BC4C9A">
        <w:rPr>
          <w:rFonts w:ascii="Times New Roman" w:hAnsi="Times New Roman" w:cs="Times New Roman"/>
          <w:sz w:val="24"/>
          <w:szCs w:val="24"/>
        </w:rPr>
        <w:t>ében</w:t>
      </w:r>
      <w:r w:rsidR="00D5533D">
        <w:rPr>
          <w:rFonts w:ascii="Times New Roman" w:hAnsi="Times New Roman" w:cs="Times New Roman"/>
          <w:sz w:val="24"/>
          <w:szCs w:val="24"/>
        </w:rPr>
        <w:t xml:space="preserve"> és a 2</w:t>
      </w:r>
      <w:r w:rsidR="00507A5D">
        <w:rPr>
          <w:rFonts w:ascii="Times New Roman" w:hAnsi="Times New Roman" w:cs="Times New Roman"/>
          <w:sz w:val="24"/>
          <w:szCs w:val="24"/>
        </w:rPr>
        <w:t>.</w:t>
      </w:r>
      <w:r w:rsidR="00D5533D">
        <w:rPr>
          <w:rFonts w:ascii="Times New Roman" w:hAnsi="Times New Roman" w:cs="Times New Roman"/>
          <w:sz w:val="24"/>
          <w:szCs w:val="24"/>
        </w:rPr>
        <w:t xml:space="preserve"> számú melléklet j) pontjában</w:t>
      </w:r>
      <w:r w:rsidR="00D5533D" w:rsidRPr="00BC4C9A">
        <w:rPr>
          <w:rFonts w:ascii="Times New Roman" w:hAnsi="Times New Roman" w:cs="Times New Roman"/>
          <w:sz w:val="24"/>
          <w:szCs w:val="24"/>
        </w:rPr>
        <w:t xml:space="preserve"> kapott felhatalmazás alapján</w:t>
      </w:r>
      <w:r w:rsidR="00D5533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CA32@BE1@POI" w:tgtFrame="_blank" w:history="1">
        <w:r w:rsidRPr="00115C5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az Alaptörvény 32. cikk (1) bekezdés </w:t>
        </w:r>
        <w:r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</w:t>
        </w:r>
        <w:r w:rsidRPr="00115C5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) pont</w:t>
        </w:r>
      </w:hyperlink>
      <w:r w:rsidRPr="00115C56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863FDB">
        <w:rPr>
          <w:rFonts w:ascii="Times New Roman" w:hAnsi="Times New Roman" w:cs="Times New Roman"/>
          <w:sz w:val="24"/>
          <w:szCs w:val="24"/>
          <w:shd w:val="clear" w:color="auto" w:fill="FFFFFF"/>
        </w:rPr>
        <w:t>ában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>a Magyarország helyi önkormányzatairól s</w:t>
      </w:r>
      <w:r>
        <w:rPr>
          <w:rFonts w:ascii="Times New Roman" w:eastAsia="Times New Roman" w:hAnsi="Times New Roman" w:cs="Times New Roman"/>
          <w:sz w:val="24"/>
          <w:szCs w:val="24"/>
        </w:rPr>
        <w:t>zóló 2011. évi CLXXXIX. törvény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3. § (5) bekezdés 14. pontjában</w:t>
      </w:r>
      <w:r w:rsidR="00115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C56">
        <w:rPr>
          <w:rFonts w:ascii="Times New Roman" w:hAnsi="Times New Roman" w:cs="Times New Roman"/>
          <w:sz w:val="24"/>
          <w:szCs w:val="24"/>
          <w:shd w:val="clear" w:color="auto" w:fill="FFFFFF"/>
        </w:rPr>
        <w:t>meghatározott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feladatkörében eljárva,</w:t>
      </w:r>
      <w:r w:rsidR="009021B8" w:rsidRPr="0036117B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 a lakások és helyiségek bérletére, valamint az elidegenítésükre vonatkozó egyes szabályokról</w:t>
      </w:r>
      <w:r w:rsidR="009021B8" w:rsidRPr="003611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="009021B8" w:rsidRPr="0036117B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1993. évi LXXVIII. törvény 79. § (1) bekezdése szerint a bérlők és a bérbeadók településen működő érdekképviseleti szervezete véleményének kikérésével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1B8" w:rsidRPr="0036117B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 rendeli el</w:t>
      </w:r>
      <w:r w:rsidR="009021B8" w:rsidRPr="003611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53074C" w14:textId="77777777" w:rsidR="00F96518" w:rsidRDefault="00F96518" w:rsidP="009021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BDF75" w14:textId="77777777" w:rsidR="009021B8" w:rsidRPr="00FB1B1C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1. §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Képviselő-testület</w:t>
      </w:r>
      <w:r w:rsidR="00D5533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ének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Budapest Főváros XIV. Kerület Zugló Önkormányzata tulajdonában álló </w:t>
      </w:r>
      <w:r w:rsidR="00FB1B1C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lakások lakbérének megállapításá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ról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szóló </w:t>
      </w:r>
      <w:r w:rsidR="006131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10</w:t>
      </w:r>
      <w:r w:rsidR="00E5735E" w:rsidRPr="00E5735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/2024. (IV. 2.)</w:t>
      </w:r>
      <w:r w:rsidR="00C9373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önkormányzati rendelet</w:t>
      </w:r>
      <w:r w:rsidR="00D5533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="008F686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6131AF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4. §</w:t>
      </w:r>
      <w:proofErr w:type="spellStart"/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-a</w:t>
      </w:r>
      <w:proofErr w:type="spellEnd"/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következő</w:t>
      </w:r>
      <w:r w:rsidR="006131AF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(6</w:t>
      </w:r>
      <w:r w:rsidR="008F686D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bekezdés</w:t>
      </w:r>
      <w:r w:rsidR="006131AF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sel egészül ki</w:t>
      </w:r>
      <w:r w:rsidR="008F686D" w:rsidRP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: </w:t>
      </w:r>
    </w:p>
    <w:p w14:paraId="6DC82DBE" w14:textId="77777777" w:rsidR="00F877DE" w:rsidRDefault="00F877DE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338FD29A" w14:textId="77777777" w:rsidR="006131AF" w:rsidRDefault="006131AF" w:rsidP="005B78B4">
      <w:pPr>
        <w:pStyle w:val="Listaszerbekezds"/>
        <w:tabs>
          <w:tab w:val="left" w:pos="284"/>
        </w:tabs>
        <w:spacing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</w:t>
      </w:r>
      <w:r w:rsidR="00D5533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(6) 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 bérbeadó </w:t>
      </w:r>
    </w:p>
    <w:p w14:paraId="2F8F2C19" w14:textId="77777777" w:rsidR="006131AF" w:rsidRPr="00610DF5" w:rsidRDefault="00B26D1A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a) ha a lakáshoz 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gépkocsi</w:t>
      </w:r>
      <w:r w:rsidR="00BB112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beálló</w:t>
      </w:r>
      <w:r w:rsidR="00BB112D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hely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tartozik:</w:t>
      </w:r>
    </w:p>
    <w:p w14:paraId="229B7FDE" w14:textId="77777777" w:rsidR="006131AF" w:rsidRPr="00610DF5" w:rsidRDefault="00FB1B1C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s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zociális helyzet alapján történő bérbeadá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5000 forint</w:t>
      </w:r>
    </w:p>
    <w:p w14:paraId="428537BF" w14:textId="77777777" w:rsidR="006131AF" w:rsidRPr="00610DF5" w:rsidRDefault="00FB1B1C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ab) k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öltségelvű bérbeadá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="006131AF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10000 forint</w:t>
      </w:r>
    </w:p>
    <w:p w14:paraId="0BB87AE6" w14:textId="77777777" w:rsidR="006131AF" w:rsidRPr="00610DF5" w:rsidRDefault="006131AF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spellStart"/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ac</w:t>
      </w:r>
      <w:proofErr w:type="spellEnd"/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p</w:t>
      </w:r>
      <w:r w:rsidR="00610DF5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iaci alapon történő bérbeadá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="00610DF5"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20000 forint</w:t>
      </w:r>
    </w:p>
    <w:p w14:paraId="673770AE" w14:textId="77777777" w:rsidR="00610DF5" w:rsidRPr="005B78B4" w:rsidRDefault="006131AF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5B78B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b) </w:t>
      </w:r>
      <w:r w:rsidR="00610DF5" w:rsidRPr="005B78B4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ha a lakáshoz tároló tartozik:</w:t>
      </w:r>
    </w:p>
    <w:p w14:paraId="54EAB2C7" w14:textId="77777777" w:rsidR="00610DF5" w:rsidRPr="00610DF5" w:rsidRDefault="00610DF5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proofErr w:type="spellEnd"/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s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zociális helyzet alapján történő bérbeadá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1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000 forint</w:t>
      </w:r>
    </w:p>
    <w:p w14:paraId="4AD967E4" w14:textId="77777777" w:rsidR="00610DF5" w:rsidRDefault="00610DF5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</w:t>
      </w:r>
      <w:proofErr w:type="spellEnd"/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k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öltségelvű bérbeadá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2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000 forint</w:t>
      </w:r>
    </w:p>
    <w:p w14:paraId="11736960" w14:textId="77777777" w:rsidR="00610DF5" w:rsidRPr="00610DF5" w:rsidRDefault="00610DF5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c</w:t>
      </w:r>
      <w:proofErr w:type="spellEnd"/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 p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iaci alapon történő bérbeadá</w:t>
      </w:r>
      <w:r w:rsidR="00FB1B1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s esetén a lakás havi lakbérét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4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000 forint</w:t>
      </w:r>
    </w:p>
    <w:p w14:paraId="139E4FA9" w14:textId="77777777" w:rsidR="00610DF5" w:rsidRDefault="005B78B4" w:rsidP="005B78B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összeggel</w:t>
      </w:r>
      <w:r w:rsidR="00B26D1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növeli</w:t>
      </w:r>
      <w:r w:rsidRP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</w:t>
      </w:r>
      <w:r w:rsidR="00610DF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14:paraId="3B62BA52" w14:textId="77777777" w:rsidR="00610DF5" w:rsidRDefault="00610DF5" w:rsidP="00610DF5">
      <w:pPr>
        <w:jc w:val="both"/>
      </w:pPr>
    </w:p>
    <w:p w14:paraId="5592B0E8" w14:textId="77777777" w:rsidR="009021B8" w:rsidRPr="0036117B" w:rsidRDefault="00610DF5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63462" w:rsidRPr="0068222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63462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663462" w:rsidRPr="00605CFE">
        <w:rPr>
          <w:rFonts w:ascii="Times New Roman" w:hAnsi="Times New Roman" w:cs="Times New Roman"/>
          <w:sz w:val="24"/>
          <w:szCs w:val="24"/>
        </w:rPr>
        <w:t>E</w:t>
      </w:r>
      <w:r w:rsidR="00663462">
        <w:rPr>
          <w:rFonts w:ascii="Times New Roman" w:hAnsi="Times New Roman" w:cs="Times New Roman"/>
          <w:sz w:val="24"/>
          <w:szCs w:val="24"/>
        </w:rPr>
        <w:t>z a</w:t>
      </w:r>
      <w:r w:rsidR="00663462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663462">
        <w:rPr>
          <w:rFonts w:ascii="Times New Roman" w:hAnsi="Times New Roman" w:cs="Times New Roman"/>
          <w:sz w:val="24"/>
          <w:szCs w:val="24"/>
        </w:rPr>
        <w:t>a kihirdetését követő</w:t>
      </w:r>
      <w:r w:rsidR="00B26D1A">
        <w:rPr>
          <w:rFonts w:ascii="Times New Roman" w:hAnsi="Times New Roman" w:cs="Times New Roman"/>
          <w:sz w:val="24"/>
          <w:szCs w:val="24"/>
        </w:rPr>
        <w:t xml:space="preserve"> 31.</w:t>
      </w:r>
      <w:r w:rsidR="00663462">
        <w:rPr>
          <w:rFonts w:ascii="Times New Roman" w:hAnsi="Times New Roman" w:cs="Times New Roman"/>
          <w:sz w:val="24"/>
          <w:szCs w:val="24"/>
        </w:rPr>
        <w:t xml:space="preserve"> napon </w:t>
      </w:r>
      <w:r w:rsidR="00663462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7999B4E" w14:textId="77777777" w:rsidR="0036117B" w:rsidRDefault="0036117B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7F62C" w14:textId="77777777" w:rsidR="00F96518" w:rsidRDefault="00F9651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BD320" w14:textId="77777777" w:rsidR="00E5735E" w:rsidRPr="00E5735E" w:rsidRDefault="00E5735E" w:rsidP="006F723A">
      <w:pPr>
        <w:pStyle w:val="Cmsor1"/>
        <w:shd w:val="clear" w:color="auto" w:fill="FFFFFF"/>
        <w:spacing w:before="0" w:beforeAutospacing="0" w:after="0" w:afterAutospacing="0"/>
        <w:ind w:right="525" w:firstLine="708"/>
        <w:textAlignment w:val="baseline"/>
        <w:rPr>
          <w:rFonts w:eastAsia="Arial"/>
          <w:bCs w:val="0"/>
          <w:kern w:val="0"/>
          <w:sz w:val="24"/>
          <w:szCs w:val="24"/>
          <w:lang w:val="hu"/>
        </w:rPr>
      </w:pPr>
      <w:r w:rsidRPr="00E5735E">
        <w:rPr>
          <w:rFonts w:eastAsia="Arial"/>
          <w:bCs w:val="0"/>
          <w:kern w:val="0"/>
          <w:sz w:val="24"/>
          <w:szCs w:val="24"/>
          <w:lang w:val="hu"/>
        </w:rPr>
        <w:t>Rózsa András</w:t>
      </w:r>
      <w:r w:rsidR="009021B8" w:rsidRPr="00E5735E">
        <w:rPr>
          <w:rFonts w:eastAsia="Arial"/>
          <w:bCs w:val="0"/>
          <w:kern w:val="0"/>
          <w:sz w:val="24"/>
          <w:szCs w:val="24"/>
          <w:lang w:val="hu"/>
        </w:rPr>
        <w:t xml:space="preserve"> </w:t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="006F723A">
        <w:rPr>
          <w:rFonts w:eastAsia="Arial"/>
          <w:bCs w:val="0"/>
          <w:kern w:val="0"/>
          <w:sz w:val="24"/>
          <w:szCs w:val="24"/>
          <w:lang w:val="hu"/>
        </w:rPr>
        <w:tab/>
      </w:r>
      <w:r w:rsidRPr="00E5735E">
        <w:rPr>
          <w:rFonts w:eastAsia="Arial"/>
          <w:bCs w:val="0"/>
          <w:kern w:val="0"/>
          <w:sz w:val="24"/>
          <w:szCs w:val="24"/>
          <w:lang w:val="hu"/>
        </w:rPr>
        <w:t>dr. Lehoczky Balázs</w:t>
      </w:r>
    </w:p>
    <w:p w14:paraId="7F3F1DA1" w14:textId="77777777" w:rsidR="009021B8" w:rsidRPr="0036117B" w:rsidRDefault="006F723A" w:rsidP="006F723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 xml:space="preserve">polgármester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>jegyző</w:t>
      </w:r>
    </w:p>
    <w:p w14:paraId="3360B3BB" w14:textId="77777777" w:rsidR="009021B8" w:rsidRPr="0036117B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BEBB8" w14:textId="77777777" w:rsidR="009021B8" w:rsidRDefault="009021B8" w:rsidP="009021B8">
      <w:pPr>
        <w:spacing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lastRenderedPageBreak/>
        <w:t>Kihirdetési záradék:</w:t>
      </w: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14:paraId="52EEC311" w14:textId="77777777" w:rsidR="00C470DD" w:rsidRPr="0036117B" w:rsidRDefault="00C470DD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CBE391F" w14:textId="77777777" w:rsidR="009021B8" w:rsidRPr="0036117B" w:rsidRDefault="009021B8" w:rsidP="00F96518">
      <w:pPr>
        <w:suppressAutoHyphens/>
        <w:spacing w:line="240" w:lineRule="auto"/>
        <w:ind w:left="2832" w:firstLine="708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Ez a rendelet kihirdetésre került</w:t>
      </w:r>
    </w:p>
    <w:p w14:paraId="18A21ADA" w14:textId="77777777" w:rsidR="00F96518" w:rsidRDefault="00F9651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DECE6B4" w14:textId="77777777" w:rsidR="009021B8" w:rsidRPr="0036117B" w:rsidRDefault="00E5735E" w:rsidP="00F96518">
      <w:pPr>
        <w:suppressAutoHyphens/>
        <w:spacing w:line="240" w:lineRule="auto"/>
        <w:ind w:left="2832" w:firstLine="708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2025</w:t>
      </w:r>
      <w:r w:rsidR="009021B8"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 ..................</w:t>
      </w:r>
      <w:r w:rsidR="00F96518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...........</w:t>
      </w:r>
      <w:r w:rsidR="009021B8"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...... napján</w:t>
      </w:r>
    </w:p>
    <w:bookmarkEnd w:id="0"/>
    <w:p w14:paraId="245B4223" w14:textId="77777777" w:rsidR="009021B8" w:rsidRPr="0036117B" w:rsidRDefault="00E5735E" w:rsidP="006F723A">
      <w:pPr>
        <w:suppressAutoHyphens/>
        <w:spacing w:line="240" w:lineRule="auto"/>
        <w:ind w:left="2832" w:firstLine="708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E5735E">
        <w:rPr>
          <w:rFonts w:ascii="Times New Roman" w:hAnsi="Times New Roman"/>
          <w:sz w:val="24"/>
          <w:szCs w:val="24"/>
        </w:rPr>
        <w:t>dr. Lehoczky Balázs</w:t>
      </w:r>
    </w:p>
    <w:p w14:paraId="5C04FBC6" w14:textId="77777777" w:rsidR="009369A8" w:rsidRPr="0036117B" w:rsidRDefault="009369A8">
      <w:pPr>
        <w:rPr>
          <w:rFonts w:ascii="Times New Roman" w:hAnsi="Times New Roman" w:cs="Times New Roman"/>
          <w:sz w:val="24"/>
          <w:szCs w:val="24"/>
        </w:rPr>
      </w:pPr>
    </w:p>
    <w:sectPr w:rsidR="009369A8" w:rsidRPr="00361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B3A7F" w14:textId="77777777" w:rsidR="00D151EB" w:rsidRDefault="00D151EB">
      <w:pPr>
        <w:spacing w:line="240" w:lineRule="auto"/>
      </w:pPr>
      <w:r>
        <w:separator/>
      </w:r>
    </w:p>
  </w:endnote>
  <w:endnote w:type="continuationSeparator" w:id="0">
    <w:p w14:paraId="0DFDD3E5" w14:textId="77777777" w:rsidR="00D151EB" w:rsidRDefault="00D15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B82C9" w14:textId="77777777" w:rsidR="00065F00" w:rsidRDefault="00065F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2607"/>
      <w:docPartObj>
        <w:docPartGallery w:val="Page Numbers (Bottom of Page)"/>
        <w:docPartUnique/>
      </w:docPartObj>
    </w:sdtPr>
    <w:sdtEndPr/>
    <w:sdtContent>
      <w:p w14:paraId="6076B50E" w14:textId="77777777" w:rsidR="00C43C59" w:rsidRDefault="009021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72" w:rsidRPr="007A1F72">
          <w:rPr>
            <w:noProof/>
            <w:lang w:val="hu-HU"/>
          </w:rPr>
          <w:t>2</w:t>
        </w:r>
        <w:r>
          <w:fldChar w:fldCharType="end"/>
        </w:r>
      </w:p>
    </w:sdtContent>
  </w:sdt>
  <w:p w14:paraId="450CB5B9" w14:textId="77777777" w:rsidR="00C43C59" w:rsidRDefault="00C43C5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2FE49" w14:textId="77777777" w:rsidR="00065F00" w:rsidRDefault="00065F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B5E6" w14:textId="77777777" w:rsidR="00D151EB" w:rsidRDefault="00D151EB">
      <w:pPr>
        <w:spacing w:line="240" w:lineRule="auto"/>
      </w:pPr>
      <w:r>
        <w:separator/>
      </w:r>
    </w:p>
  </w:footnote>
  <w:footnote w:type="continuationSeparator" w:id="0">
    <w:p w14:paraId="3546F393" w14:textId="77777777" w:rsidR="00D151EB" w:rsidRDefault="00D15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937EE" w14:textId="77777777" w:rsidR="00065F00" w:rsidRDefault="00065F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74F6A" w14:textId="3EDBA90D" w:rsidR="00C43C59" w:rsidRPr="00B33FC0" w:rsidRDefault="009021B8" w:rsidP="003C765E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sz w:val="24"/>
        <w:szCs w:val="24"/>
      </w:rPr>
    </w:pPr>
    <w:r w:rsidRPr="00B33FC0">
      <w:rPr>
        <w:rFonts w:ascii="Times New Roman" w:hAnsi="Times New Roman" w:cs="Times New Roman"/>
        <w:sz w:val="24"/>
        <w:szCs w:val="24"/>
      </w:rPr>
      <w:t xml:space="preserve"> melléklet a 123-</w:t>
    </w:r>
    <w:r w:rsidR="00065F00">
      <w:rPr>
        <w:rFonts w:ascii="Times New Roman" w:hAnsi="Times New Roman" w:cs="Times New Roman"/>
        <w:sz w:val="24"/>
        <w:szCs w:val="24"/>
      </w:rPr>
      <w:t>281</w:t>
    </w:r>
    <w:r w:rsidRPr="00B33FC0">
      <w:rPr>
        <w:rFonts w:ascii="Times New Roman" w:hAnsi="Times New Roman" w:cs="Times New Roman"/>
        <w:sz w:val="24"/>
        <w:szCs w:val="24"/>
      </w:rPr>
      <w:t>/202</w:t>
    </w:r>
    <w:r w:rsidR="00E5735E">
      <w:rPr>
        <w:rFonts w:ascii="Times New Roman" w:hAnsi="Times New Roman" w:cs="Times New Roman"/>
        <w:sz w:val="24"/>
        <w:szCs w:val="24"/>
      </w:rPr>
      <w:t>5</w:t>
    </w:r>
    <w:r w:rsidRPr="00B33FC0">
      <w:rPr>
        <w:rFonts w:ascii="Times New Roman" w:hAnsi="Times New Roman" w:cs="Times New Roman"/>
        <w:sz w:val="24"/>
        <w:szCs w:val="24"/>
      </w:rPr>
      <w:t xml:space="preserve"> előterjesztéshez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D99E" w14:textId="77777777" w:rsidR="00065F00" w:rsidRDefault="00065F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B8"/>
    <w:rsid w:val="000067E7"/>
    <w:rsid w:val="000125C8"/>
    <w:rsid w:val="000152DA"/>
    <w:rsid w:val="00053214"/>
    <w:rsid w:val="00065F00"/>
    <w:rsid w:val="00071173"/>
    <w:rsid w:val="00082859"/>
    <w:rsid w:val="000873E0"/>
    <w:rsid w:val="00095E8E"/>
    <w:rsid w:val="000B72D1"/>
    <w:rsid w:val="000D2F5C"/>
    <w:rsid w:val="000F2294"/>
    <w:rsid w:val="00115C56"/>
    <w:rsid w:val="00122C1C"/>
    <w:rsid w:val="0013177C"/>
    <w:rsid w:val="00144003"/>
    <w:rsid w:val="00145052"/>
    <w:rsid w:val="0015410E"/>
    <w:rsid w:val="001649FB"/>
    <w:rsid w:val="001A1C3C"/>
    <w:rsid w:val="001E022E"/>
    <w:rsid w:val="00213CF7"/>
    <w:rsid w:val="002507F6"/>
    <w:rsid w:val="002841F2"/>
    <w:rsid w:val="00292BC2"/>
    <w:rsid w:val="002D1FE2"/>
    <w:rsid w:val="00302774"/>
    <w:rsid w:val="00326D68"/>
    <w:rsid w:val="0035273F"/>
    <w:rsid w:val="0036117B"/>
    <w:rsid w:val="0036481E"/>
    <w:rsid w:val="00366642"/>
    <w:rsid w:val="003C765E"/>
    <w:rsid w:val="003F4B12"/>
    <w:rsid w:val="00422FC7"/>
    <w:rsid w:val="00424E30"/>
    <w:rsid w:val="004357A1"/>
    <w:rsid w:val="00462730"/>
    <w:rsid w:val="004838A9"/>
    <w:rsid w:val="00487C67"/>
    <w:rsid w:val="004F6D6B"/>
    <w:rsid w:val="00501C63"/>
    <w:rsid w:val="005025F6"/>
    <w:rsid w:val="00505003"/>
    <w:rsid w:val="00507A5D"/>
    <w:rsid w:val="005470F7"/>
    <w:rsid w:val="00574F9B"/>
    <w:rsid w:val="0058128D"/>
    <w:rsid w:val="00591B23"/>
    <w:rsid w:val="00595D58"/>
    <w:rsid w:val="00596875"/>
    <w:rsid w:val="005B4B81"/>
    <w:rsid w:val="005B78B4"/>
    <w:rsid w:val="005D1228"/>
    <w:rsid w:val="005E110F"/>
    <w:rsid w:val="005E50D6"/>
    <w:rsid w:val="0060044C"/>
    <w:rsid w:val="006033E0"/>
    <w:rsid w:val="00610DF5"/>
    <w:rsid w:val="006131AF"/>
    <w:rsid w:val="00636F02"/>
    <w:rsid w:val="00642832"/>
    <w:rsid w:val="00663462"/>
    <w:rsid w:val="00682228"/>
    <w:rsid w:val="006837B0"/>
    <w:rsid w:val="006A1666"/>
    <w:rsid w:val="006C5567"/>
    <w:rsid w:val="006D1333"/>
    <w:rsid w:val="006E595C"/>
    <w:rsid w:val="006F723A"/>
    <w:rsid w:val="00725499"/>
    <w:rsid w:val="00745045"/>
    <w:rsid w:val="0077006C"/>
    <w:rsid w:val="00777253"/>
    <w:rsid w:val="007A0E05"/>
    <w:rsid w:val="007A1E67"/>
    <w:rsid w:val="007A1F72"/>
    <w:rsid w:val="007C03B9"/>
    <w:rsid w:val="007E6651"/>
    <w:rsid w:val="007F294B"/>
    <w:rsid w:val="00830B06"/>
    <w:rsid w:val="008576B0"/>
    <w:rsid w:val="00857F02"/>
    <w:rsid w:val="00890076"/>
    <w:rsid w:val="008F2914"/>
    <w:rsid w:val="008F686D"/>
    <w:rsid w:val="008F75F9"/>
    <w:rsid w:val="009021B8"/>
    <w:rsid w:val="00910480"/>
    <w:rsid w:val="009369A8"/>
    <w:rsid w:val="00952C2A"/>
    <w:rsid w:val="009559F0"/>
    <w:rsid w:val="00973284"/>
    <w:rsid w:val="00980120"/>
    <w:rsid w:val="0099486E"/>
    <w:rsid w:val="009A0192"/>
    <w:rsid w:val="009B66E6"/>
    <w:rsid w:val="009C5771"/>
    <w:rsid w:val="009C5F63"/>
    <w:rsid w:val="009C7C50"/>
    <w:rsid w:val="009E62A7"/>
    <w:rsid w:val="00A45B5E"/>
    <w:rsid w:val="00A515C0"/>
    <w:rsid w:val="00A52977"/>
    <w:rsid w:val="00A537A8"/>
    <w:rsid w:val="00AD0FB2"/>
    <w:rsid w:val="00AF6EF9"/>
    <w:rsid w:val="00B03A91"/>
    <w:rsid w:val="00B26D1A"/>
    <w:rsid w:val="00B7669A"/>
    <w:rsid w:val="00B81904"/>
    <w:rsid w:val="00BA5995"/>
    <w:rsid w:val="00BB112D"/>
    <w:rsid w:val="00BB3535"/>
    <w:rsid w:val="00BD4C4C"/>
    <w:rsid w:val="00BD5891"/>
    <w:rsid w:val="00BF0FD9"/>
    <w:rsid w:val="00C04F04"/>
    <w:rsid w:val="00C26F8C"/>
    <w:rsid w:val="00C43C59"/>
    <w:rsid w:val="00C470DD"/>
    <w:rsid w:val="00C60D53"/>
    <w:rsid w:val="00C7493F"/>
    <w:rsid w:val="00C9183C"/>
    <w:rsid w:val="00C9373E"/>
    <w:rsid w:val="00CA5AD5"/>
    <w:rsid w:val="00CD7246"/>
    <w:rsid w:val="00D07ED3"/>
    <w:rsid w:val="00D151EB"/>
    <w:rsid w:val="00D338CB"/>
    <w:rsid w:val="00D5533D"/>
    <w:rsid w:val="00D6241E"/>
    <w:rsid w:val="00D81441"/>
    <w:rsid w:val="00DA07A4"/>
    <w:rsid w:val="00DB48B9"/>
    <w:rsid w:val="00DC56E5"/>
    <w:rsid w:val="00E06ABE"/>
    <w:rsid w:val="00E12131"/>
    <w:rsid w:val="00E2541A"/>
    <w:rsid w:val="00E30E7A"/>
    <w:rsid w:val="00E5735E"/>
    <w:rsid w:val="00E85D11"/>
    <w:rsid w:val="00EA0DB6"/>
    <w:rsid w:val="00EB373B"/>
    <w:rsid w:val="00EC2EF3"/>
    <w:rsid w:val="00ED1F88"/>
    <w:rsid w:val="00EE5AFB"/>
    <w:rsid w:val="00F01FDC"/>
    <w:rsid w:val="00F572EC"/>
    <w:rsid w:val="00F669C6"/>
    <w:rsid w:val="00F6778E"/>
    <w:rsid w:val="00F877DE"/>
    <w:rsid w:val="00F96518"/>
    <w:rsid w:val="00FB1B1C"/>
    <w:rsid w:val="00FB1DAB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BF0A"/>
  <w15:chartTrackingRefBased/>
  <w15:docId w15:val="{406C36E3-CA0A-4398-BF8D-6EBB226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1B8"/>
    <w:pPr>
      <w:spacing w:after="0" w:line="276" w:lineRule="auto"/>
    </w:pPr>
    <w:rPr>
      <w:rFonts w:ascii="Arial" w:eastAsia="Arial" w:hAnsi="Arial" w:cs="Arial"/>
      <w:lang w:val="hu" w:eastAsia="hu-HU"/>
    </w:rPr>
  </w:style>
  <w:style w:type="paragraph" w:styleId="Cmsor1">
    <w:name w:val="heading 1"/>
    <w:basedOn w:val="Norml"/>
    <w:link w:val="Cmsor1Char"/>
    <w:uiPriority w:val="9"/>
    <w:qFormat/>
    <w:rsid w:val="00E5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1B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0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1B8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1B8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480"/>
    <w:rPr>
      <w:rFonts w:ascii="Segoe UI" w:eastAsia="Arial" w:hAnsi="Segoe UI" w:cs="Segoe UI"/>
      <w:sz w:val="18"/>
      <w:szCs w:val="18"/>
      <w:lang w:val="hu" w:eastAsia="hu-HU"/>
    </w:rPr>
  </w:style>
  <w:style w:type="character" w:styleId="Hiperhivatkozs">
    <w:name w:val="Hyperlink"/>
    <w:basedOn w:val="Bekezdsalapbettpusa"/>
    <w:uiPriority w:val="99"/>
    <w:unhideWhenUsed/>
    <w:rsid w:val="00115C56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E573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973284"/>
    <w:pPr>
      <w:spacing w:after="0" w:line="240" w:lineRule="auto"/>
    </w:pPr>
    <w:rPr>
      <w:rFonts w:ascii="Arial" w:eastAsia="Arial" w:hAnsi="Arial" w:cs="Arial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3-78-00-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Galó Bernadett</cp:lastModifiedBy>
  <cp:revision>4</cp:revision>
  <cp:lastPrinted>2023-05-08T08:20:00Z</cp:lastPrinted>
  <dcterms:created xsi:type="dcterms:W3CDTF">2025-04-09T14:30:00Z</dcterms:created>
  <dcterms:modified xsi:type="dcterms:W3CDTF">2025-04-10T07:10:00Z</dcterms:modified>
</cp:coreProperties>
</file>