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FD9" w:rsidRDefault="00963FD9" w:rsidP="00963FD9">
      <w:pPr>
        <w:pStyle w:val="BodyText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Budapest Főváros XIV. Kerület Zugló Önkormányzata</w:t>
      </w:r>
    </w:p>
    <w:p w:rsidR="00963FD9" w:rsidRDefault="00963FD9" w:rsidP="00963FD9">
      <w:pPr>
        <w:pStyle w:val="BodyText31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Rózsa András polgármester</w:t>
      </w:r>
    </w:p>
    <w:p w:rsidR="00963FD9" w:rsidRDefault="00963FD9" w:rsidP="00963FD9">
      <w:pPr>
        <w:pStyle w:val="BodyText31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963FD9" w:rsidRDefault="00963FD9" w:rsidP="00963FD9">
      <w:pPr>
        <w:pStyle w:val="BodyText31"/>
        <w:numPr>
          <w:ilvl w:val="12"/>
          <w:numId w:val="0"/>
        </w:numPr>
        <w:jc w:val="left"/>
        <w:rPr>
          <w:i w:val="0"/>
          <w:szCs w:val="24"/>
        </w:rPr>
      </w:pPr>
      <w:r>
        <w:rPr>
          <w:b/>
          <w:i w:val="0"/>
          <w:szCs w:val="24"/>
        </w:rPr>
        <w:t>Szám</w:t>
      </w:r>
      <w:r>
        <w:rPr>
          <w:i w:val="0"/>
          <w:szCs w:val="24"/>
        </w:rPr>
        <w:t>: 123-</w:t>
      </w:r>
      <w:r w:rsidR="00BB54FB">
        <w:rPr>
          <w:i w:val="0"/>
          <w:szCs w:val="24"/>
        </w:rPr>
        <w:t>40</w:t>
      </w:r>
      <w:r>
        <w:rPr>
          <w:i w:val="0"/>
          <w:szCs w:val="24"/>
        </w:rPr>
        <w:t>/202</w:t>
      </w:r>
      <w:r w:rsidR="003B59EF">
        <w:rPr>
          <w:i w:val="0"/>
          <w:szCs w:val="24"/>
        </w:rPr>
        <w:t>6</w:t>
      </w:r>
    </w:p>
    <w:p w:rsidR="00963FD9" w:rsidRDefault="00963FD9" w:rsidP="00963FD9">
      <w:pPr>
        <w:pStyle w:val="BodyText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</w:p>
    <w:p w:rsidR="00963FD9" w:rsidRDefault="00963FD9" w:rsidP="00963FD9">
      <w:pPr>
        <w:pStyle w:val="BodyText31"/>
        <w:numPr>
          <w:ilvl w:val="12"/>
          <w:numId w:val="0"/>
        </w:numPr>
        <w:jc w:val="right"/>
        <w:rPr>
          <w:i w:val="0"/>
          <w:szCs w:val="24"/>
        </w:rPr>
      </w:pPr>
    </w:p>
    <w:p w:rsidR="00963FD9" w:rsidRDefault="00963FD9" w:rsidP="00963FD9">
      <w:pPr>
        <w:pStyle w:val="BodyText31"/>
        <w:numPr>
          <w:ilvl w:val="12"/>
          <w:numId w:val="0"/>
        </w:numPr>
        <w:jc w:val="center"/>
        <w:rPr>
          <w:i w:val="0"/>
          <w:szCs w:val="24"/>
        </w:rPr>
      </w:pPr>
      <w:r>
        <w:rPr>
          <w:b/>
          <w:i w:val="0"/>
          <w:szCs w:val="24"/>
        </w:rPr>
        <w:t xml:space="preserve">Napirend </w:t>
      </w:r>
      <w:proofErr w:type="gramStart"/>
      <w:r>
        <w:rPr>
          <w:b/>
          <w:i w:val="0"/>
          <w:szCs w:val="24"/>
        </w:rPr>
        <w:t>száma</w:t>
      </w:r>
      <w:r>
        <w:rPr>
          <w:i w:val="0"/>
          <w:szCs w:val="24"/>
        </w:rPr>
        <w:t>:…</w:t>
      </w:r>
      <w:proofErr w:type="gramEnd"/>
      <w:r>
        <w:rPr>
          <w:i w:val="0"/>
          <w:szCs w:val="24"/>
        </w:rPr>
        <w:t>….</w:t>
      </w:r>
    </w:p>
    <w:p w:rsidR="00963FD9" w:rsidRDefault="00963FD9" w:rsidP="00963FD9">
      <w:pPr>
        <w:pStyle w:val="BodyText31"/>
        <w:numPr>
          <w:ilvl w:val="12"/>
          <w:numId w:val="0"/>
        </w:numPr>
        <w:jc w:val="center"/>
        <w:rPr>
          <w:i w:val="0"/>
          <w:szCs w:val="24"/>
        </w:rPr>
      </w:pPr>
    </w:p>
    <w:p w:rsidR="00963FD9" w:rsidRDefault="00963FD9" w:rsidP="00963FD9">
      <w:pPr>
        <w:pStyle w:val="BodyText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Cs/>
          <w:i w:val="0"/>
          <w:szCs w:val="24"/>
        </w:rPr>
        <w:t>Képviselő-testület</w:t>
      </w:r>
    </w:p>
    <w:p w:rsidR="00963FD9" w:rsidRDefault="00963FD9" w:rsidP="00963FD9">
      <w:pPr>
        <w:pStyle w:val="BodyText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Cs/>
          <w:i w:val="0"/>
          <w:szCs w:val="24"/>
        </w:rPr>
        <w:t>202</w:t>
      </w:r>
      <w:r w:rsidR="003B59EF">
        <w:rPr>
          <w:bCs/>
          <w:i w:val="0"/>
          <w:szCs w:val="24"/>
        </w:rPr>
        <w:t>6</w:t>
      </w:r>
      <w:r>
        <w:rPr>
          <w:bCs/>
          <w:i w:val="0"/>
          <w:szCs w:val="24"/>
        </w:rPr>
        <w:t xml:space="preserve">. </w:t>
      </w:r>
      <w:r w:rsidR="003B59EF">
        <w:rPr>
          <w:bCs/>
          <w:i w:val="0"/>
          <w:szCs w:val="24"/>
        </w:rPr>
        <w:t>január</w:t>
      </w:r>
      <w:r>
        <w:rPr>
          <w:bCs/>
          <w:i w:val="0"/>
          <w:szCs w:val="24"/>
        </w:rPr>
        <w:t xml:space="preserve"> </w:t>
      </w:r>
      <w:r w:rsidR="003B59EF">
        <w:rPr>
          <w:bCs/>
          <w:i w:val="0"/>
          <w:szCs w:val="24"/>
        </w:rPr>
        <w:t>29</w:t>
      </w:r>
      <w:r>
        <w:rPr>
          <w:bCs/>
          <w:i w:val="0"/>
          <w:szCs w:val="24"/>
        </w:rPr>
        <w:t>-ei</w:t>
      </w:r>
      <w:r w:rsidR="00D527B3">
        <w:rPr>
          <w:bCs/>
          <w:i w:val="0"/>
          <w:szCs w:val="24"/>
        </w:rPr>
        <w:t xml:space="preserve"> rendkívüli</w:t>
      </w:r>
      <w:r>
        <w:rPr>
          <w:bCs/>
          <w:i w:val="0"/>
          <w:szCs w:val="24"/>
        </w:rPr>
        <w:t xml:space="preserve"> ülésére</w:t>
      </w:r>
    </w:p>
    <w:p w:rsidR="00963FD9" w:rsidRDefault="00963FD9" w:rsidP="00963FD9">
      <w:pPr>
        <w:pStyle w:val="BodyText31"/>
        <w:numPr>
          <w:ilvl w:val="12"/>
          <w:numId w:val="0"/>
        </w:numPr>
        <w:rPr>
          <w:b/>
          <w:i w:val="0"/>
          <w:szCs w:val="24"/>
        </w:rPr>
      </w:pPr>
    </w:p>
    <w:p w:rsidR="00963FD9" w:rsidRDefault="00963FD9" w:rsidP="00963FD9">
      <w:pPr>
        <w:pStyle w:val="BodyText31"/>
        <w:numPr>
          <w:ilvl w:val="12"/>
          <w:numId w:val="0"/>
        </w:numPr>
        <w:jc w:val="center"/>
        <w:rPr>
          <w:i w:val="0"/>
          <w:szCs w:val="24"/>
        </w:rPr>
      </w:pPr>
      <w:r>
        <w:rPr>
          <w:i w:val="0"/>
          <w:szCs w:val="24"/>
        </w:rPr>
        <w:t>Tisztelt Képviselő-testület!</w:t>
      </w:r>
    </w:p>
    <w:p w:rsidR="00963FD9" w:rsidRDefault="00963FD9" w:rsidP="00963FD9">
      <w:pPr>
        <w:pStyle w:val="BodyText31"/>
        <w:numPr>
          <w:ilvl w:val="12"/>
          <w:numId w:val="0"/>
        </w:numPr>
        <w:ind w:left="-142" w:hanging="425"/>
        <w:jc w:val="center"/>
        <w:rPr>
          <w:bCs/>
          <w:i w:val="0"/>
          <w:szCs w:val="24"/>
        </w:rPr>
      </w:pPr>
    </w:p>
    <w:p w:rsidR="00963FD9" w:rsidRDefault="00963FD9" w:rsidP="00574ACD">
      <w:pPr>
        <w:pStyle w:val="BodyText31"/>
        <w:numPr>
          <w:ilvl w:val="12"/>
          <w:numId w:val="0"/>
        </w:numPr>
        <w:jc w:val="left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 xml:space="preserve">Tárgy: </w:t>
      </w:r>
      <w:r w:rsidRPr="00116993">
        <w:rPr>
          <w:b/>
          <w:bCs/>
          <w:i w:val="0"/>
          <w:szCs w:val="24"/>
        </w:rPr>
        <w:t xml:space="preserve">A </w:t>
      </w:r>
      <w:r w:rsidR="00116993" w:rsidRPr="00116993">
        <w:rPr>
          <w:b/>
          <w:bCs/>
          <w:i w:val="0"/>
          <w:szCs w:val="24"/>
        </w:rPr>
        <w:t>Zugló Információs és Médiacsoport Kor</w:t>
      </w:r>
      <w:r w:rsidR="00116993" w:rsidRPr="00116993">
        <w:rPr>
          <w:b/>
          <w:i w:val="0"/>
          <w:szCs w:val="24"/>
        </w:rPr>
        <w:t>látolt Felelősségű Társaság alapító okiratá</w:t>
      </w:r>
      <w:r w:rsidR="00116993">
        <w:rPr>
          <w:b/>
          <w:i w:val="0"/>
          <w:szCs w:val="24"/>
        </w:rPr>
        <w:t>nak</w:t>
      </w:r>
      <w:r>
        <w:rPr>
          <w:b/>
          <w:bCs/>
          <w:i w:val="0"/>
          <w:szCs w:val="24"/>
        </w:rPr>
        <w:t xml:space="preserve"> módosítása, Közbeszerzési Szabályzatának elfogadása</w:t>
      </w:r>
    </w:p>
    <w:p w:rsidR="00963FD9" w:rsidRDefault="00963FD9" w:rsidP="00963FD9">
      <w:pPr>
        <w:pStyle w:val="BodyText31"/>
        <w:numPr>
          <w:ilvl w:val="12"/>
          <w:numId w:val="0"/>
        </w:numPr>
        <w:ind w:left="-142" w:hanging="425"/>
        <w:rPr>
          <w:b/>
          <w:bCs/>
          <w:i w:val="0"/>
          <w:szCs w:val="24"/>
        </w:rPr>
      </w:pPr>
    </w:p>
    <w:p w:rsidR="00963FD9" w:rsidRDefault="00963FD9" w:rsidP="00963FD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I. Előzmények</w:t>
      </w:r>
    </w:p>
    <w:p w:rsidR="003E0ADB" w:rsidRPr="00465D17" w:rsidRDefault="00574ACD" w:rsidP="003E0ADB">
      <w:pPr>
        <w:pStyle w:val="Default"/>
        <w:jc w:val="both"/>
        <w:rPr>
          <w:color w:val="auto"/>
        </w:rPr>
      </w:pPr>
      <w:r>
        <w:rPr>
          <w:color w:val="auto"/>
        </w:rPr>
        <w:t>Budapest Főváros XIV. Kerület Zugló</w:t>
      </w:r>
      <w:r w:rsidR="00116993" w:rsidRPr="00B12D01">
        <w:rPr>
          <w:color w:val="auto"/>
        </w:rPr>
        <w:t xml:space="preserve"> Önkormányzat</w:t>
      </w:r>
      <w:r>
        <w:rPr>
          <w:color w:val="auto"/>
        </w:rPr>
        <w:t>a (a továbbiakban: Önkormányzat)</w:t>
      </w:r>
      <w:r w:rsidR="00116993" w:rsidRPr="00B12D01">
        <w:rPr>
          <w:color w:val="auto"/>
        </w:rPr>
        <w:t xml:space="preserve"> kizárólagos tulajdonában </w:t>
      </w:r>
      <w:r w:rsidR="00B12D01">
        <w:rPr>
          <w:color w:val="auto"/>
        </w:rPr>
        <w:t>álló gazdasági társaságok</w:t>
      </w:r>
      <w:r w:rsidR="00AE5913">
        <w:rPr>
          <w:color w:val="auto"/>
        </w:rPr>
        <w:t xml:space="preserve"> (a továbbiakban: Társaság)</w:t>
      </w:r>
      <w:r w:rsidR="00B12D01">
        <w:rPr>
          <w:color w:val="auto"/>
        </w:rPr>
        <w:t xml:space="preserve"> közbeszerzési eljárásokkal kapcsolatos egységes szabályozása érdekében </w:t>
      </w:r>
      <w:r w:rsidR="00E91FAF">
        <w:rPr>
          <w:color w:val="auto"/>
        </w:rPr>
        <w:t>megfogalmazódott az igény</w:t>
      </w:r>
      <w:r w:rsidR="00B12D01">
        <w:rPr>
          <w:color w:val="auto"/>
        </w:rPr>
        <w:t xml:space="preserve"> azok létesítő </w:t>
      </w:r>
      <w:r w:rsidR="003E0ADB">
        <w:rPr>
          <w:color w:val="auto"/>
        </w:rPr>
        <w:t>okiratának módosítás</w:t>
      </w:r>
      <w:r w:rsidR="00CB66FA">
        <w:rPr>
          <w:color w:val="auto"/>
        </w:rPr>
        <w:t xml:space="preserve">ára </w:t>
      </w:r>
      <w:r w:rsidR="003E0ADB" w:rsidRPr="00465D17">
        <w:rPr>
          <w:color w:val="auto"/>
        </w:rPr>
        <w:t>az alábbi tartalommal:</w:t>
      </w:r>
    </w:p>
    <w:p w:rsidR="003E0ADB" w:rsidRPr="00AE5913" w:rsidRDefault="003E0ADB" w:rsidP="003E0ADB">
      <w:pPr>
        <w:pStyle w:val="Default"/>
        <w:jc w:val="both"/>
        <w:rPr>
          <w:color w:val="auto"/>
          <w:sz w:val="23"/>
          <w:szCs w:val="23"/>
        </w:rPr>
      </w:pPr>
    </w:p>
    <w:p w:rsidR="00963FD9" w:rsidRPr="00147195" w:rsidRDefault="00963FD9" w:rsidP="00963FD9">
      <w:pPr>
        <w:pStyle w:val="Default"/>
        <w:numPr>
          <w:ilvl w:val="0"/>
          <w:numId w:val="1"/>
        </w:numPr>
        <w:spacing w:after="71"/>
        <w:ind w:left="360" w:hanging="360"/>
        <w:jc w:val="both"/>
        <w:rPr>
          <w:color w:val="auto"/>
        </w:rPr>
      </w:pPr>
      <w:r w:rsidRPr="00147195">
        <w:rPr>
          <w:color w:val="auto"/>
        </w:rPr>
        <w:t xml:space="preserve"> A Társaság létesítő okirata kerüljön kiegészítésre azzal a rendelkezéssel, hogy </w:t>
      </w:r>
      <w:r w:rsidRPr="00147195">
        <w:rPr>
          <w:bCs/>
          <w:color w:val="auto"/>
        </w:rPr>
        <w:t xml:space="preserve">a Társaság a közbeszerzésekről szóló törvénynek megfelelő közbeszerzési szabályzatot alkot, amelynek elfogadásáról az Önkormányzat Képviselő-testülete dönt (legfőbb szerv kizárólagos hatásköre). </w:t>
      </w:r>
    </w:p>
    <w:p w:rsidR="00963FD9" w:rsidRPr="00147195" w:rsidRDefault="00963FD9" w:rsidP="00963FD9">
      <w:pPr>
        <w:pStyle w:val="Default"/>
        <w:numPr>
          <w:ilvl w:val="0"/>
          <w:numId w:val="1"/>
        </w:numPr>
        <w:spacing w:after="71"/>
        <w:ind w:left="360" w:hanging="360"/>
        <w:jc w:val="both"/>
        <w:rPr>
          <w:color w:val="auto"/>
        </w:rPr>
      </w:pPr>
      <w:r w:rsidRPr="00147195">
        <w:rPr>
          <w:color w:val="auto"/>
        </w:rPr>
        <w:t xml:space="preserve">A Társaság létesítő okirata kerüljön kiegészítésre azzal a rendelkezéssel, hogy </w:t>
      </w:r>
      <w:r w:rsidRPr="00147195">
        <w:rPr>
          <w:bCs/>
          <w:color w:val="auto"/>
        </w:rPr>
        <w:t>ha a Társaság által lefolytatandó közbeszerzési eljárásoknak az adott eljárásra vonatkozó becsült értéke meghaladja a nettó 100 millió forintot</w:t>
      </w:r>
      <w:r w:rsidRPr="00147195">
        <w:rPr>
          <w:color w:val="auto"/>
        </w:rPr>
        <w:t xml:space="preserve">, úgy az </w:t>
      </w:r>
      <w:r w:rsidRPr="00147195">
        <w:rPr>
          <w:bCs/>
          <w:color w:val="auto"/>
        </w:rPr>
        <w:t xml:space="preserve">eljárás megindításáról és a lezárásáról az Önkormányzat Képviselő-testülete dönt (legfőbb szerv kizárólagos hatásköre). </w:t>
      </w:r>
    </w:p>
    <w:p w:rsidR="00963FD9" w:rsidRPr="00147195" w:rsidRDefault="00963FD9" w:rsidP="00963FD9">
      <w:pPr>
        <w:pStyle w:val="Default"/>
        <w:numPr>
          <w:ilvl w:val="0"/>
          <w:numId w:val="1"/>
        </w:numPr>
        <w:spacing w:after="71"/>
        <w:ind w:left="360" w:hanging="360"/>
        <w:jc w:val="both"/>
        <w:rPr>
          <w:color w:val="auto"/>
        </w:rPr>
      </w:pPr>
      <w:r w:rsidRPr="00147195">
        <w:rPr>
          <w:color w:val="auto"/>
        </w:rPr>
        <w:t xml:space="preserve">A Társaság létesítő okirata kerüljön kiegészítésre azzal a rendelkezéssel, hogy </w:t>
      </w:r>
      <w:r w:rsidRPr="00147195">
        <w:rPr>
          <w:bCs/>
          <w:color w:val="auto"/>
        </w:rPr>
        <w:t xml:space="preserve">ha a Társaság által lefolytatandó közbeszerzési eljárásoknak az adott eljárásra vonatkozó becsült értéke nem haladja meg a nettó 100 millió forintot, </w:t>
      </w:r>
      <w:r w:rsidRPr="00147195">
        <w:rPr>
          <w:color w:val="auto"/>
        </w:rPr>
        <w:t xml:space="preserve">úgy az </w:t>
      </w:r>
      <w:r w:rsidRPr="00147195">
        <w:rPr>
          <w:bCs/>
          <w:color w:val="auto"/>
        </w:rPr>
        <w:t xml:space="preserve">eljárás megindításáról és a lezárásáról a Társaság saját hatáskörben dönt. </w:t>
      </w:r>
    </w:p>
    <w:p w:rsidR="00963FD9" w:rsidRPr="00A870DA" w:rsidRDefault="00963FD9" w:rsidP="00963FD9">
      <w:pPr>
        <w:pStyle w:val="Default"/>
        <w:numPr>
          <w:ilvl w:val="0"/>
          <w:numId w:val="1"/>
        </w:numPr>
        <w:spacing w:before="120" w:after="120"/>
        <w:ind w:left="360" w:hanging="360"/>
        <w:jc w:val="both"/>
      </w:pPr>
      <w:r w:rsidRPr="00147195">
        <w:rPr>
          <w:color w:val="auto"/>
        </w:rPr>
        <w:t xml:space="preserve">A Társaság létesítő okirata kerüljön kiegészítésre azzal a rendelkezéssel, hogy a Társaság által saját hatáskörben lefolytatott (lezárt) nettó 100 millió forint becsült értéket meg nem haladó közbeszerzési eljárásokról </w:t>
      </w:r>
      <w:proofErr w:type="spellStart"/>
      <w:r w:rsidRPr="00147195">
        <w:rPr>
          <w:color w:val="auto"/>
        </w:rPr>
        <w:t>félévente</w:t>
      </w:r>
      <w:proofErr w:type="spellEnd"/>
      <w:r w:rsidRPr="00147195">
        <w:rPr>
          <w:color w:val="auto"/>
        </w:rPr>
        <w:t xml:space="preserve">, a Képviselő-testület első, tavaszi </w:t>
      </w:r>
      <w:proofErr w:type="spellStart"/>
      <w:r w:rsidRPr="00147195">
        <w:rPr>
          <w:color w:val="auto"/>
        </w:rPr>
        <w:t>ülésszakában</w:t>
      </w:r>
      <w:proofErr w:type="spellEnd"/>
      <w:r w:rsidRPr="00147195">
        <w:rPr>
          <w:color w:val="auto"/>
        </w:rPr>
        <w:t xml:space="preserve"> (február 1-től június 30-ig) és a második, őszi </w:t>
      </w:r>
      <w:proofErr w:type="spellStart"/>
      <w:r w:rsidRPr="00147195">
        <w:rPr>
          <w:color w:val="auto"/>
        </w:rPr>
        <w:t>ülésszakában</w:t>
      </w:r>
      <w:proofErr w:type="spellEnd"/>
      <w:r w:rsidRPr="00147195">
        <w:rPr>
          <w:color w:val="auto"/>
        </w:rPr>
        <w:t xml:space="preserve"> (szeptember 1-jétől december 15-ig) köteles beszámolni a Gazdasági Bizottságnak. </w:t>
      </w:r>
    </w:p>
    <w:p w:rsidR="00BF7CDA" w:rsidRDefault="00BF7CDA" w:rsidP="00963FD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</w:p>
    <w:p w:rsidR="00963FD9" w:rsidRDefault="00963FD9" w:rsidP="00963FD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:rsidR="00147195" w:rsidRDefault="00147195" w:rsidP="004668A1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előterjesztés mellékletét képező alapítói határozat (és a módosításokkal egységes szerkezetbe foglalt alapító okirat) tartalmazza az előzményi részben ismertetett </w:t>
      </w:r>
      <w:r w:rsidR="00F77F6C">
        <w:rPr>
          <w:sz w:val="24"/>
          <w:szCs w:val="24"/>
        </w:rPr>
        <w:t>elvárásoknak</w:t>
      </w:r>
      <w:r>
        <w:rPr>
          <w:sz w:val="24"/>
          <w:szCs w:val="24"/>
        </w:rPr>
        <w:t xml:space="preserve"> </w:t>
      </w:r>
      <w:r w:rsidR="00617DCC">
        <w:rPr>
          <w:sz w:val="24"/>
          <w:szCs w:val="24"/>
        </w:rPr>
        <w:t>m</w:t>
      </w:r>
      <w:r>
        <w:rPr>
          <w:sz w:val="24"/>
          <w:szCs w:val="24"/>
        </w:rPr>
        <w:t>egfelelő módosításokat, mind a közbeszerzési eljárások értékhatártól függő megindítása és lezárása tekintetében</w:t>
      </w:r>
      <w:r w:rsidR="00617DCC">
        <w:rPr>
          <w:sz w:val="24"/>
          <w:szCs w:val="24"/>
        </w:rPr>
        <w:t xml:space="preserve">, </w:t>
      </w:r>
      <w:r>
        <w:rPr>
          <w:sz w:val="24"/>
          <w:szCs w:val="24"/>
        </w:rPr>
        <w:t>mind a Társaság saját hatáskörében történő eljárása körében kötelező beszámolás</w:t>
      </w:r>
      <w:r w:rsidR="00617DCC">
        <w:rPr>
          <w:sz w:val="24"/>
          <w:szCs w:val="24"/>
        </w:rPr>
        <w:t xml:space="preserve"> tárgyában. A Társaság megalkotta a közbeszerzésekről szóló </w:t>
      </w:r>
      <w:r w:rsidR="00C77F58">
        <w:rPr>
          <w:sz w:val="24"/>
          <w:szCs w:val="24"/>
        </w:rPr>
        <w:t>2015. évi CXLIII. törvény</w:t>
      </w:r>
      <w:r w:rsidR="00617DCC">
        <w:rPr>
          <w:sz w:val="24"/>
          <w:szCs w:val="24"/>
        </w:rPr>
        <w:t>nek megfelelő Közbeszerzési Szabályzatot, amelynek elfogadá</w:t>
      </w:r>
      <w:r w:rsidR="008660A6">
        <w:rPr>
          <w:sz w:val="24"/>
          <w:szCs w:val="24"/>
        </w:rPr>
        <w:t>s</w:t>
      </w:r>
      <w:r w:rsidR="00DB681C">
        <w:rPr>
          <w:sz w:val="24"/>
          <w:szCs w:val="24"/>
        </w:rPr>
        <w:t xml:space="preserve">a </w:t>
      </w:r>
      <w:r w:rsidR="008660A6">
        <w:rPr>
          <w:sz w:val="24"/>
          <w:szCs w:val="24"/>
        </w:rPr>
        <w:t>a módosuló</w:t>
      </w:r>
      <w:r w:rsidR="00375ED8">
        <w:rPr>
          <w:sz w:val="24"/>
          <w:szCs w:val="24"/>
        </w:rPr>
        <w:t xml:space="preserve"> alapító </w:t>
      </w:r>
      <w:r w:rsidR="00375ED8">
        <w:rPr>
          <w:sz w:val="24"/>
          <w:szCs w:val="24"/>
        </w:rPr>
        <w:lastRenderedPageBreak/>
        <w:t>okirati szabályozás szerint az alapító kizárólagos hatásköréb</w:t>
      </w:r>
      <w:r w:rsidR="00DB681C">
        <w:rPr>
          <w:sz w:val="24"/>
          <w:szCs w:val="24"/>
        </w:rPr>
        <w:t>e tartozik, amelyről tehát a</w:t>
      </w:r>
      <w:r w:rsidR="004668A1">
        <w:rPr>
          <w:sz w:val="24"/>
          <w:szCs w:val="24"/>
        </w:rPr>
        <w:t xml:space="preserve"> Képviselő-testület dönt.</w:t>
      </w:r>
    </w:p>
    <w:p w:rsidR="0002213E" w:rsidRDefault="0002213E" w:rsidP="004668A1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A Társaság alapító okirat</w:t>
      </w:r>
      <w:r w:rsidR="00AC56D2">
        <w:rPr>
          <w:sz w:val="24"/>
          <w:szCs w:val="24"/>
        </w:rPr>
        <w:t xml:space="preserve">ának </w:t>
      </w:r>
      <w:r>
        <w:rPr>
          <w:sz w:val="24"/>
          <w:szCs w:val="24"/>
        </w:rPr>
        <w:t>11. y) pont</w:t>
      </w:r>
      <w:r w:rsidR="00F11A01">
        <w:rPr>
          <w:sz w:val="24"/>
          <w:szCs w:val="24"/>
        </w:rPr>
        <w:t xml:space="preserve">ja az ügyvezető kötelezettségvállalásra vonatkozó </w:t>
      </w:r>
      <w:r w:rsidR="007E0614">
        <w:rPr>
          <w:sz w:val="24"/>
          <w:szCs w:val="24"/>
        </w:rPr>
        <w:t xml:space="preserve">döntési </w:t>
      </w:r>
      <w:r w:rsidR="00F11A01">
        <w:rPr>
          <w:sz w:val="24"/>
          <w:szCs w:val="24"/>
        </w:rPr>
        <w:t>hatáskörét 10 millió forint</w:t>
      </w:r>
      <w:r w:rsidR="007E0614">
        <w:rPr>
          <w:sz w:val="24"/>
          <w:szCs w:val="24"/>
        </w:rPr>
        <w:t xml:space="preserve"> összegben maximalizálta. Tekintettel az egységesen bevezetésre kerülő</w:t>
      </w:r>
      <w:r w:rsidR="00E17498">
        <w:rPr>
          <w:sz w:val="24"/>
          <w:szCs w:val="24"/>
        </w:rPr>
        <w:t>, fent ismertetett közbeszerzési szabályok</w:t>
      </w:r>
      <w:r w:rsidR="00F77F6C">
        <w:rPr>
          <w:sz w:val="24"/>
          <w:szCs w:val="24"/>
        </w:rPr>
        <w:t>r</w:t>
      </w:r>
      <w:r w:rsidR="00E17498">
        <w:rPr>
          <w:sz w:val="24"/>
          <w:szCs w:val="24"/>
        </w:rPr>
        <w:t xml:space="preserve">a, ez a korlátozás </w:t>
      </w:r>
      <w:r w:rsidR="004D1A10">
        <w:rPr>
          <w:sz w:val="24"/>
          <w:szCs w:val="24"/>
        </w:rPr>
        <w:t>alapját</w:t>
      </w:r>
      <w:r w:rsidR="00E17498">
        <w:rPr>
          <w:sz w:val="24"/>
          <w:szCs w:val="24"/>
        </w:rPr>
        <w:t xml:space="preserve"> vesztette, ezért a</w:t>
      </w:r>
      <w:r w:rsidR="004D1A10">
        <w:rPr>
          <w:sz w:val="24"/>
          <w:szCs w:val="24"/>
        </w:rPr>
        <w:t xml:space="preserve"> létesítő</w:t>
      </w:r>
      <w:r w:rsidR="00E17498">
        <w:rPr>
          <w:sz w:val="24"/>
          <w:szCs w:val="24"/>
        </w:rPr>
        <w:t xml:space="preserve"> okiratból törlésre kerül.</w:t>
      </w:r>
      <w:r w:rsidR="007E0614">
        <w:rPr>
          <w:sz w:val="24"/>
          <w:szCs w:val="24"/>
        </w:rPr>
        <w:t xml:space="preserve"> </w:t>
      </w:r>
      <w:r w:rsidR="00F11A01">
        <w:rPr>
          <w:sz w:val="24"/>
          <w:szCs w:val="24"/>
        </w:rPr>
        <w:t xml:space="preserve">  </w:t>
      </w:r>
    </w:p>
    <w:p w:rsidR="00452B75" w:rsidRDefault="00452B75" w:rsidP="004668A1">
      <w:pPr>
        <w:suppressAutoHyphens w:val="0"/>
        <w:jc w:val="both"/>
        <w:rPr>
          <w:sz w:val="24"/>
          <w:szCs w:val="24"/>
        </w:rPr>
      </w:pPr>
    </w:p>
    <w:p w:rsidR="00452B75" w:rsidRDefault="00452B75" w:rsidP="004668A1">
      <w:pPr>
        <w:suppressAutoHyphens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A fenti szabályozást az Önkormányzat</w:t>
      </w:r>
      <w:r w:rsidR="006C183C">
        <w:rPr>
          <w:sz w:val="24"/>
          <w:szCs w:val="24"/>
        </w:rPr>
        <w:t xml:space="preserve"> egyéb </w:t>
      </w:r>
      <w:proofErr w:type="spellStart"/>
      <w:r w:rsidR="006C183C">
        <w:rPr>
          <w:sz w:val="24"/>
          <w:szCs w:val="24"/>
        </w:rPr>
        <w:t>cégei</w:t>
      </w:r>
      <w:proofErr w:type="spellEnd"/>
      <w:r w:rsidR="006C183C">
        <w:rPr>
          <w:sz w:val="24"/>
          <w:szCs w:val="24"/>
        </w:rPr>
        <w:t xml:space="preserve"> esetében a</w:t>
      </w:r>
      <w:r>
        <w:rPr>
          <w:sz w:val="24"/>
          <w:szCs w:val="24"/>
        </w:rPr>
        <w:t xml:space="preserve"> Képviselő-testület</w:t>
      </w:r>
      <w:r w:rsidR="006C183C">
        <w:rPr>
          <w:sz w:val="24"/>
          <w:szCs w:val="24"/>
        </w:rPr>
        <w:t xml:space="preserve"> a 2025. december 11-ei ülésén azonos tartalommal elfogadta</w:t>
      </w:r>
      <w:r w:rsidR="00A870DA">
        <w:rPr>
          <w:sz w:val="24"/>
          <w:szCs w:val="24"/>
        </w:rPr>
        <w:t>,</w:t>
      </w:r>
      <w:r w:rsidR="003C27B9">
        <w:rPr>
          <w:sz w:val="24"/>
          <w:szCs w:val="24"/>
        </w:rPr>
        <w:t xml:space="preserve"> a </w:t>
      </w:r>
      <w:r w:rsidR="006175A8" w:rsidRPr="006175A8">
        <w:rPr>
          <w:sz w:val="24"/>
          <w:szCs w:val="24"/>
        </w:rPr>
        <w:t xml:space="preserve">Zugló Információs és Médiacsoport Korlátolt Felelősségű Társaság </w:t>
      </w:r>
      <w:bookmarkStart w:id="0" w:name="_GoBack"/>
      <w:bookmarkEnd w:id="0"/>
      <w:r w:rsidR="003C27B9">
        <w:rPr>
          <w:sz w:val="24"/>
          <w:szCs w:val="24"/>
        </w:rPr>
        <w:t>Közbeszerzési Szabályzata azonban a decemberi ülésre nem készült el</w:t>
      </w:r>
      <w:r w:rsidR="00A870D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147195" w:rsidRDefault="00147195" w:rsidP="00963FD9">
      <w:pPr>
        <w:pStyle w:val="Listaszerbekezds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3FD9" w:rsidRDefault="00963FD9" w:rsidP="00963FD9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Jogi Főosztály véleménye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 előterjesztésben közölt adatok, egyéb információk alapján az előterjesztéshez jogi észrevételt nem tesz.</w:t>
      </w:r>
    </w:p>
    <w:p w:rsidR="00963FD9" w:rsidRDefault="00963FD9" w:rsidP="00963FD9">
      <w:pPr>
        <w:pStyle w:val="BodyText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:rsidR="00963FD9" w:rsidRDefault="00963FD9" w:rsidP="00963FD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bCs/>
          <w:i w:val="0"/>
          <w:iCs/>
          <w:szCs w:val="24"/>
        </w:rPr>
      </w:pPr>
      <w:r>
        <w:rPr>
          <w:b/>
          <w:bCs/>
          <w:i w:val="0"/>
          <w:iCs/>
          <w:szCs w:val="24"/>
        </w:rPr>
        <w:t>III. Bizottsági vélemények</w:t>
      </w:r>
    </w:p>
    <w:p w:rsidR="00963FD9" w:rsidRDefault="00963FD9" w:rsidP="00963FD9">
      <w:pPr>
        <w:pStyle w:val="BodyText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Az előterjesztést a Gazdasági Bizottság és a Jogi és Ügyrendi Bizottság tárgyalja. </w:t>
      </w:r>
    </w:p>
    <w:p w:rsidR="00963FD9" w:rsidRDefault="00963FD9" w:rsidP="00963FD9">
      <w:pPr>
        <w:pStyle w:val="BodyText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:rsidR="00963FD9" w:rsidRDefault="00963FD9" w:rsidP="00963FD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bCs/>
          <w:i w:val="0"/>
          <w:iCs/>
          <w:szCs w:val="24"/>
        </w:rPr>
      </w:pPr>
      <w:r>
        <w:rPr>
          <w:b/>
          <w:bCs/>
          <w:i w:val="0"/>
          <w:iCs/>
          <w:szCs w:val="24"/>
        </w:rPr>
        <w:t>IV. Határozati javaslatok</w:t>
      </w:r>
    </w:p>
    <w:p w:rsidR="00963FD9" w:rsidRPr="0099667E" w:rsidRDefault="00963FD9" w:rsidP="00963FD9">
      <w:pPr>
        <w:overflowPunct w:val="0"/>
        <w:autoSpaceDE w:val="0"/>
        <w:autoSpaceDN w:val="0"/>
        <w:adjustRightInd w:val="0"/>
        <w:spacing w:line="276" w:lineRule="auto"/>
        <w:ind w:right="-130"/>
        <w:jc w:val="both"/>
        <w:rPr>
          <w:bCs/>
          <w:sz w:val="24"/>
          <w:szCs w:val="24"/>
        </w:rPr>
      </w:pPr>
      <w:r w:rsidRPr="0099667E">
        <w:rPr>
          <w:bCs/>
          <w:sz w:val="24"/>
          <w:szCs w:val="24"/>
        </w:rPr>
        <w:t xml:space="preserve">Budapest Főváros XIV. Kerület Zugló Önkormányzata Képviselő-testülete elfogadja az előterjesztés 1. – </w:t>
      </w:r>
      <w:r w:rsidR="00FA3E18" w:rsidRPr="0099667E">
        <w:rPr>
          <w:bCs/>
          <w:sz w:val="24"/>
          <w:szCs w:val="24"/>
        </w:rPr>
        <w:t>2</w:t>
      </w:r>
      <w:r w:rsidRPr="0099667E">
        <w:rPr>
          <w:bCs/>
          <w:sz w:val="24"/>
          <w:szCs w:val="24"/>
        </w:rPr>
        <w:t>. mellékletét képező határozati javaslatokat.</w:t>
      </w:r>
    </w:p>
    <w:p w:rsidR="00963FD9" w:rsidRPr="0099667E" w:rsidRDefault="00963FD9" w:rsidP="00963FD9">
      <w:pPr>
        <w:overflowPunct w:val="0"/>
        <w:autoSpaceDE w:val="0"/>
        <w:autoSpaceDN w:val="0"/>
        <w:adjustRightInd w:val="0"/>
        <w:spacing w:line="276" w:lineRule="auto"/>
        <w:ind w:right="-130"/>
        <w:jc w:val="both"/>
        <w:rPr>
          <w:bCs/>
          <w:sz w:val="24"/>
          <w:szCs w:val="24"/>
        </w:rPr>
      </w:pPr>
    </w:p>
    <w:p w:rsidR="00963FD9" w:rsidRPr="0099667E" w:rsidRDefault="00963FD9" w:rsidP="00963FD9">
      <w:pPr>
        <w:pStyle w:val="Csakszveg1"/>
        <w:jc w:val="both"/>
        <w:rPr>
          <w:rFonts w:ascii="Times New Roman" w:hAnsi="Times New Roman"/>
          <w:sz w:val="24"/>
          <w:szCs w:val="24"/>
        </w:rPr>
      </w:pPr>
      <w:r w:rsidRPr="0099667E">
        <w:rPr>
          <w:rFonts w:ascii="Times New Roman" w:hAnsi="Times New Roman"/>
          <w:color w:val="000000"/>
          <w:sz w:val="24"/>
          <w:szCs w:val="24"/>
        </w:rPr>
        <w:t xml:space="preserve">A határozati javaslatok elfogadásához a Magyarország helyi önkormányzatairól szóló 2011. évi CLXXXIX. tv. </w:t>
      </w:r>
      <w:r w:rsidRPr="0099667E">
        <w:rPr>
          <w:rFonts w:ascii="Times New Roman" w:hAnsi="Times New Roman"/>
          <w:sz w:val="24"/>
          <w:szCs w:val="24"/>
        </w:rPr>
        <w:t xml:space="preserve">42. §-a és 50. §-a alapján egyszerű többség </w:t>
      </w:r>
      <w:r w:rsidRPr="0099667E">
        <w:rPr>
          <w:rFonts w:ascii="Times New Roman" w:hAnsi="Times New Roman"/>
          <w:color w:val="000000"/>
          <w:sz w:val="24"/>
          <w:szCs w:val="24"/>
        </w:rPr>
        <w:t>szükséges.</w:t>
      </w:r>
    </w:p>
    <w:p w:rsidR="00963FD9" w:rsidRPr="0099667E" w:rsidRDefault="00963FD9" w:rsidP="00963FD9">
      <w:pPr>
        <w:overflowPunct w:val="0"/>
        <w:autoSpaceDE w:val="0"/>
        <w:autoSpaceDN w:val="0"/>
        <w:adjustRightInd w:val="0"/>
        <w:spacing w:line="276" w:lineRule="auto"/>
        <w:ind w:right="-130"/>
        <w:jc w:val="both"/>
        <w:rPr>
          <w:bCs/>
          <w:sz w:val="24"/>
          <w:szCs w:val="24"/>
        </w:rPr>
      </w:pPr>
    </w:p>
    <w:p w:rsidR="00963FD9" w:rsidRPr="0099667E" w:rsidRDefault="00963FD9" w:rsidP="00963FD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99667E">
        <w:rPr>
          <w:i w:val="0"/>
          <w:color w:val="000000"/>
          <w:szCs w:val="24"/>
        </w:rPr>
        <w:t>Budapest, 202</w:t>
      </w:r>
      <w:r w:rsidR="003B59EF">
        <w:rPr>
          <w:i w:val="0"/>
          <w:color w:val="000000"/>
          <w:szCs w:val="24"/>
        </w:rPr>
        <w:t>6</w:t>
      </w:r>
      <w:r w:rsidRPr="0099667E">
        <w:rPr>
          <w:i w:val="0"/>
          <w:color w:val="000000"/>
          <w:szCs w:val="24"/>
        </w:rPr>
        <w:t xml:space="preserve">. </w:t>
      </w:r>
      <w:r w:rsidR="003B59EF">
        <w:rPr>
          <w:i w:val="0"/>
          <w:color w:val="000000"/>
          <w:szCs w:val="24"/>
        </w:rPr>
        <w:t>január</w:t>
      </w:r>
      <w:r w:rsidR="00175579">
        <w:rPr>
          <w:i w:val="0"/>
          <w:color w:val="000000"/>
          <w:szCs w:val="24"/>
        </w:rPr>
        <w:t xml:space="preserve"> 14</w:t>
      </w:r>
      <w:r w:rsidRPr="0099667E">
        <w:rPr>
          <w:i w:val="0"/>
          <w:color w:val="000000"/>
          <w:szCs w:val="24"/>
        </w:rPr>
        <w:t>.</w:t>
      </w:r>
    </w:p>
    <w:p w:rsidR="00963FD9" w:rsidRPr="0099667E" w:rsidRDefault="00963FD9" w:rsidP="00963FD9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</w:p>
    <w:p w:rsidR="00963FD9" w:rsidRDefault="00963FD9" w:rsidP="00963FD9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  <w:r w:rsidRPr="0099667E">
        <w:rPr>
          <w:b/>
          <w:i w:val="0"/>
          <w:color w:val="000000"/>
          <w:szCs w:val="24"/>
        </w:rPr>
        <w:tab/>
      </w:r>
      <w:r w:rsidRPr="0099667E">
        <w:rPr>
          <w:b/>
          <w:i w:val="0"/>
          <w:color w:val="000000"/>
          <w:szCs w:val="24"/>
        </w:rPr>
        <w:tab/>
      </w:r>
      <w:r w:rsidRPr="0099667E">
        <w:rPr>
          <w:b/>
          <w:i w:val="0"/>
          <w:color w:val="000000"/>
          <w:szCs w:val="24"/>
        </w:rPr>
        <w:tab/>
      </w:r>
    </w:p>
    <w:p w:rsidR="000E4746" w:rsidRPr="0099667E" w:rsidRDefault="000E4746" w:rsidP="00963FD9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</w:p>
    <w:p w:rsidR="00963FD9" w:rsidRPr="0099667E" w:rsidRDefault="00963FD9" w:rsidP="00963FD9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  <w:r w:rsidRPr="0099667E">
        <w:rPr>
          <w:b/>
          <w:i w:val="0"/>
          <w:color w:val="000000"/>
          <w:szCs w:val="24"/>
        </w:rPr>
        <w:tab/>
      </w:r>
      <w:r w:rsidR="004668A1" w:rsidRPr="0099667E">
        <w:rPr>
          <w:b/>
          <w:i w:val="0"/>
          <w:color w:val="000000"/>
          <w:szCs w:val="24"/>
        </w:rPr>
        <w:tab/>
      </w:r>
      <w:r w:rsidR="004668A1" w:rsidRPr="0099667E">
        <w:rPr>
          <w:b/>
          <w:i w:val="0"/>
          <w:color w:val="000000"/>
          <w:szCs w:val="24"/>
        </w:rPr>
        <w:tab/>
      </w:r>
      <w:r w:rsidR="004668A1" w:rsidRPr="0099667E">
        <w:rPr>
          <w:b/>
          <w:i w:val="0"/>
          <w:color w:val="000000"/>
          <w:szCs w:val="24"/>
        </w:rPr>
        <w:tab/>
      </w:r>
      <w:r w:rsidR="004668A1" w:rsidRPr="0099667E">
        <w:rPr>
          <w:b/>
          <w:i w:val="0"/>
          <w:color w:val="000000"/>
          <w:szCs w:val="24"/>
        </w:rPr>
        <w:tab/>
      </w:r>
      <w:r w:rsidR="004668A1" w:rsidRPr="0099667E">
        <w:rPr>
          <w:b/>
          <w:i w:val="0"/>
          <w:color w:val="000000"/>
          <w:szCs w:val="24"/>
        </w:rPr>
        <w:tab/>
      </w:r>
      <w:r w:rsidR="004668A1" w:rsidRPr="0099667E">
        <w:rPr>
          <w:b/>
          <w:i w:val="0"/>
          <w:color w:val="000000"/>
          <w:szCs w:val="24"/>
        </w:rPr>
        <w:tab/>
      </w:r>
      <w:r w:rsidR="004668A1" w:rsidRPr="0099667E">
        <w:rPr>
          <w:b/>
          <w:i w:val="0"/>
          <w:color w:val="000000"/>
          <w:szCs w:val="24"/>
        </w:rPr>
        <w:tab/>
      </w:r>
      <w:r w:rsidRPr="0099667E">
        <w:rPr>
          <w:b/>
          <w:i w:val="0"/>
          <w:color w:val="000000"/>
          <w:szCs w:val="24"/>
        </w:rPr>
        <w:t>Rózsa András</w:t>
      </w:r>
      <w:r w:rsidRPr="0099667E">
        <w:rPr>
          <w:b/>
          <w:i w:val="0"/>
          <w:color w:val="000000"/>
          <w:szCs w:val="24"/>
        </w:rPr>
        <w:tab/>
      </w:r>
      <w:r w:rsidRPr="0099667E">
        <w:rPr>
          <w:b/>
          <w:i w:val="0"/>
          <w:color w:val="000000"/>
          <w:szCs w:val="24"/>
        </w:rPr>
        <w:tab/>
      </w:r>
      <w:r w:rsidRPr="0099667E">
        <w:rPr>
          <w:b/>
          <w:i w:val="0"/>
          <w:color w:val="000000"/>
          <w:szCs w:val="24"/>
        </w:rPr>
        <w:tab/>
      </w:r>
      <w:r w:rsidRPr="0099667E">
        <w:rPr>
          <w:b/>
          <w:i w:val="0"/>
          <w:color w:val="000000"/>
          <w:szCs w:val="24"/>
        </w:rPr>
        <w:tab/>
      </w:r>
    </w:p>
    <w:p w:rsidR="00963FD9" w:rsidRPr="0099667E" w:rsidRDefault="00963FD9" w:rsidP="00963FD9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  <w:r w:rsidRPr="0099667E">
        <w:rPr>
          <w:b/>
          <w:i w:val="0"/>
          <w:color w:val="000000"/>
          <w:szCs w:val="24"/>
        </w:rPr>
        <w:tab/>
      </w:r>
      <w:r w:rsidR="004668A1" w:rsidRPr="0099667E">
        <w:rPr>
          <w:b/>
          <w:i w:val="0"/>
          <w:color w:val="000000"/>
          <w:szCs w:val="24"/>
        </w:rPr>
        <w:tab/>
      </w:r>
      <w:r w:rsidR="004668A1" w:rsidRPr="0099667E">
        <w:rPr>
          <w:b/>
          <w:i w:val="0"/>
          <w:color w:val="000000"/>
          <w:szCs w:val="24"/>
        </w:rPr>
        <w:tab/>
      </w:r>
      <w:r w:rsidR="004668A1" w:rsidRPr="0099667E">
        <w:rPr>
          <w:b/>
          <w:i w:val="0"/>
          <w:color w:val="000000"/>
          <w:szCs w:val="24"/>
        </w:rPr>
        <w:tab/>
      </w:r>
      <w:r w:rsidR="004668A1" w:rsidRPr="0099667E">
        <w:rPr>
          <w:b/>
          <w:i w:val="0"/>
          <w:color w:val="000000"/>
          <w:szCs w:val="24"/>
        </w:rPr>
        <w:tab/>
      </w:r>
      <w:r w:rsidR="004668A1" w:rsidRPr="0099667E">
        <w:rPr>
          <w:b/>
          <w:i w:val="0"/>
          <w:color w:val="000000"/>
          <w:szCs w:val="24"/>
        </w:rPr>
        <w:tab/>
      </w:r>
      <w:r w:rsidR="004668A1" w:rsidRPr="0099667E">
        <w:rPr>
          <w:b/>
          <w:i w:val="0"/>
          <w:color w:val="000000"/>
          <w:szCs w:val="24"/>
        </w:rPr>
        <w:tab/>
      </w:r>
      <w:r w:rsidR="004668A1" w:rsidRPr="0099667E">
        <w:rPr>
          <w:b/>
          <w:i w:val="0"/>
          <w:color w:val="000000"/>
          <w:szCs w:val="24"/>
        </w:rPr>
        <w:tab/>
        <w:t xml:space="preserve"> </w:t>
      </w:r>
      <w:r w:rsidRPr="0099667E">
        <w:rPr>
          <w:b/>
          <w:i w:val="0"/>
          <w:color w:val="000000"/>
          <w:szCs w:val="24"/>
        </w:rPr>
        <w:t>polgármester</w:t>
      </w:r>
      <w:r w:rsidRPr="0099667E">
        <w:rPr>
          <w:b/>
          <w:i w:val="0"/>
          <w:color w:val="000000"/>
          <w:szCs w:val="24"/>
        </w:rPr>
        <w:tab/>
      </w:r>
      <w:r w:rsidRPr="0099667E">
        <w:rPr>
          <w:b/>
          <w:i w:val="0"/>
          <w:color w:val="000000"/>
          <w:szCs w:val="24"/>
        </w:rPr>
        <w:tab/>
        <w:t xml:space="preserve">                </w:t>
      </w:r>
    </w:p>
    <w:p w:rsidR="000E4746" w:rsidRDefault="000E4746" w:rsidP="00963FD9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</w:p>
    <w:p w:rsidR="000E4746" w:rsidRDefault="000E4746" w:rsidP="00963FD9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</w:p>
    <w:p w:rsidR="000E4746" w:rsidRDefault="000E4746" w:rsidP="00963FD9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</w:p>
    <w:p w:rsidR="00963FD9" w:rsidRPr="0099667E" w:rsidRDefault="00963FD9" w:rsidP="00963FD9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  <w:r w:rsidRPr="0099667E">
        <w:rPr>
          <w:i w:val="0"/>
          <w:color w:val="000000"/>
          <w:szCs w:val="24"/>
          <w:u w:val="single"/>
        </w:rPr>
        <w:t>Mellékletek:</w:t>
      </w:r>
    </w:p>
    <w:p w:rsidR="00963FD9" w:rsidRPr="0099667E" w:rsidRDefault="00963FD9" w:rsidP="00963FD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99667E">
        <w:rPr>
          <w:i w:val="0"/>
          <w:color w:val="000000"/>
          <w:szCs w:val="24"/>
        </w:rPr>
        <w:t xml:space="preserve">1. – </w:t>
      </w:r>
      <w:r w:rsidR="00105762" w:rsidRPr="0099667E">
        <w:rPr>
          <w:i w:val="0"/>
          <w:color w:val="000000"/>
          <w:szCs w:val="24"/>
        </w:rPr>
        <w:t>2</w:t>
      </w:r>
      <w:r w:rsidRPr="0099667E">
        <w:rPr>
          <w:i w:val="0"/>
          <w:color w:val="000000"/>
          <w:szCs w:val="24"/>
        </w:rPr>
        <w:t>. mellékletek: határozati javaslatok</w:t>
      </w:r>
    </w:p>
    <w:p w:rsidR="00963FD9" w:rsidRPr="0099667E" w:rsidRDefault="00105762" w:rsidP="00963FD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99667E">
        <w:rPr>
          <w:i w:val="0"/>
          <w:color w:val="000000"/>
          <w:szCs w:val="24"/>
        </w:rPr>
        <w:t>3</w:t>
      </w:r>
      <w:r w:rsidR="00963FD9" w:rsidRPr="0099667E">
        <w:rPr>
          <w:i w:val="0"/>
          <w:color w:val="000000"/>
          <w:szCs w:val="24"/>
        </w:rPr>
        <w:t>. melléklet: alapítói határozat</w:t>
      </w:r>
    </w:p>
    <w:p w:rsidR="00963FD9" w:rsidRPr="0099667E" w:rsidRDefault="00105762" w:rsidP="00963FD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99667E">
        <w:rPr>
          <w:i w:val="0"/>
          <w:color w:val="000000"/>
          <w:szCs w:val="24"/>
        </w:rPr>
        <w:t>4</w:t>
      </w:r>
      <w:r w:rsidR="00963FD9" w:rsidRPr="0099667E">
        <w:rPr>
          <w:i w:val="0"/>
          <w:color w:val="000000"/>
          <w:szCs w:val="24"/>
        </w:rPr>
        <w:t>. melléklet: az alapító okirat módosításokkal egységes szerkezetbe foglalt tervezete</w:t>
      </w:r>
    </w:p>
    <w:p w:rsidR="00963FD9" w:rsidRDefault="00105762" w:rsidP="00963FD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99667E">
        <w:rPr>
          <w:i w:val="0"/>
          <w:color w:val="000000"/>
          <w:szCs w:val="24"/>
        </w:rPr>
        <w:t>5</w:t>
      </w:r>
      <w:r w:rsidR="00963FD9" w:rsidRPr="0099667E">
        <w:rPr>
          <w:i w:val="0"/>
          <w:color w:val="000000"/>
          <w:szCs w:val="24"/>
        </w:rPr>
        <w:t>. melléklet: Közbeszerzési Szabályzat</w:t>
      </w:r>
      <w:r w:rsidR="00E25AF9">
        <w:rPr>
          <w:i w:val="0"/>
          <w:color w:val="000000"/>
          <w:szCs w:val="24"/>
        </w:rPr>
        <w:t xml:space="preserve"> </w:t>
      </w:r>
    </w:p>
    <w:p w:rsidR="00657FAD" w:rsidRDefault="00657FAD" w:rsidP="00963FD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963FD9" w:rsidRDefault="00963FD9" w:rsidP="00963FD9">
      <w:pPr>
        <w:pStyle w:val="BodyText31"/>
        <w:numPr>
          <w:ilvl w:val="12"/>
          <w:numId w:val="0"/>
        </w:numPr>
        <w:rPr>
          <w:i w:val="0"/>
          <w:szCs w:val="24"/>
        </w:rPr>
      </w:pPr>
      <w:r>
        <w:rPr>
          <w:i w:val="0"/>
          <w:color w:val="000000"/>
          <w:szCs w:val="24"/>
        </w:rPr>
        <w:t>Az</w:t>
      </w:r>
      <w:r>
        <w:rPr>
          <w:i w:val="0"/>
          <w:szCs w:val="24"/>
        </w:rPr>
        <w:t xml:space="preserve"> előterjesztést készítette: Jogi Főosztály </w:t>
      </w:r>
    </w:p>
    <w:p w:rsidR="00963FD9" w:rsidRDefault="00963FD9" w:rsidP="00963FD9">
      <w:pPr>
        <w:pStyle w:val="Csakszveg1"/>
        <w:rPr>
          <w:rFonts w:ascii="Times New Roman" w:hAnsi="Times New Roman"/>
          <w:sz w:val="24"/>
          <w:szCs w:val="24"/>
        </w:rPr>
      </w:pPr>
    </w:p>
    <w:p w:rsidR="00156BA9" w:rsidRPr="0033153B" w:rsidRDefault="0033153B" w:rsidP="0033153B">
      <w:pPr>
        <w:suppressAutoHyphens w:val="0"/>
        <w:spacing w:after="100" w:afterAutospacing="1" w:line="240" w:lineRule="atLeast"/>
        <w:rPr>
          <w:sz w:val="24"/>
          <w:szCs w:val="24"/>
          <w:lang w:eastAsia="ar-SA"/>
        </w:rPr>
      </w:pPr>
      <w:r>
        <w:rPr>
          <w:sz w:val="24"/>
          <w:szCs w:val="24"/>
        </w:rPr>
        <w:br w:type="page"/>
      </w:r>
    </w:p>
    <w:p w:rsidR="00963FD9" w:rsidRDefault="004872A4" w:rsidP="00963FD9">
      <w:pPr>
        <w:pStyle w:val="Csakszveg1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1</w:t>
      </w:r>
      <w:r w:rsidR="00963FD9">
        <w:rPr>
          <w:rFonts w:ascii="Times New Roman" w:hAnsi="Times New Roman"/>
          <w:i/>
          <w:sz w:val="24"/>
          <w:szCs w:val="24"/>
        </w:rPr>
        <w:t>. melléklet a 123-</w:t>
      </w:r>
      <w:r w:rsidR="00BB54FB">
        <w:rPr>
          <w:rFonts w:ascii="Times New Roman" w:hAnsi="Times New Roman"/>
          <w:i/>
          <w:sz w:val="24"/>
          <w:szCs w:val="24"/>
        </w:rPr>
        <w:t>40</w:t>
      </w:r>
      <w:r w:rsidR="00963FD9">
        <w:rPr>
          <w:rFonts w:ascii="Times New Roman" w:hAnsi="Times New Roman"/>
          <w:i/>
          <w:sz w:val="24"/>
          <w:szCs w:val="24"/>
        </w:rPr>
        <w:t>/202</w:t>
      </w:r>
      <w:r w:rsidR="003B59EF">
        <w:rPr>
          <w:rFonts w:ascii="Times New Roman" w:hAnsi="Times New Roman"/>
          <w:i/>
          <w:sz w:val="24"/>
          <w:szCs w:val="24"/>
        </w:rPr>
        <w:t>6</w:t>
      </w:r>
      <w:r w:rsidR="00963FD9">
        <w:rPr>
          <w:rFonts w:ascii="Times New Roman" w:hAnsi="Times New Roman"/>
          <w:i/>
          <w:sz w:val="24"/>
          <w:szCs w:val="24"/>
        </w:rPr>
        <w:t>. előterjesztéshez</w:t>
      </w:r>
    </w:p>
    <w:p w:rsidR="00963FD9" w:rsidRDefault="00963FD9" w:rsidP="00963FD9">
      <w:pPr>
        <w:pStyle w:val="Csakszveg1"/>
        <w:rPr>
          <w:rFonts w:ascii="Times New Roman" w:hAnsi="Times New Roman"/>
          <w:sz w:val="24"/>
          <w:szCs w:val="24"/>
        </w:rPr>
      </w:pPr>
    </w:p>
    <w:p w:rsidR="00963FD9" w:rsidRDefault="00963FD9" w:rsidP="00963FD9">
      <w:pPr>
        <w:pStyle w:val="Csakszveg1"/>
        <w:jc w:val="right"/>
        <w:rPr>
          <w:rFonts w:ascii="Times New Roman" w:hAnsi="Times New Roman"/>
          <w:sz w:val="24"/>
          <w:szCs w:val="24"/>
        </w:rPr>
      </w:pPr>
      <w:r>
        <w:rPr>
          <w:i/>
          <w:sz w:val="24"/>
          <w:szCs w:val="24"/>
        </w:rPr>
        <w:tab/>
      </w:r>
    </w:p>
    <w:p w:rsidR="00963FD9" w:rsidRDefault="00963FD9" w:rsidP="00963FD9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Budapest Főváros XIV. Kerület Zugló Önkormányzata Képviselő-testülete</w:t>
      </w:r>
    </w:p>
    <w:p w:rsidR="00963FD9" w:rsidRDefault="00963FD9" w:rsidP="00963FD9">
      <w:pPr>
        <w:spacing w:line="276" w:lineRule="auto"/>
        <w:jc w:val="center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./202</w:t>
      </w:r>
      <w:r w:rsidR="007D7C8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(I. </w:t>
      </w:r>
      <w:r w:rsidR="007D7C88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>.) önkormányzati határozata</w:t>
      </w:r>
    </w:p>
    <w:p w:rsidR="00963FD9" w:rsidRDefault="00963FD9" w:rsidP="00963FD9">
      <w:pPr>
        <w:spacing w:line="276" w:lineRule="auto"/>
        <w:jc w:val="center"/>
        <w:rPr>
          <w:b/>
          <w:sz w:val="24"/>
          <w:szCs w:val="24"/>
        </w:rPr>
      </w:pPr>
    </w:p>
    <w:p w:rsidR="00963FD9" w:rsidRDefault="004872A4" w:rsidP="00963FD9">
      <w:pPr>
        <w:pStyle w:val="BodyText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  <w:r w:rsidRPr="00116993">
        <w:rPr>
          <w:b/>
          <w:bCs/>
          <w:i w:val="0"/>
          <w:szCs w:val="24"/>
        </w:rPr>
        <w:t>Zugló Információs és Médiacsoport Kor</w:t>
      </w:r>
      <w:r w:rsidRPr="00116993">
        <w:rPr>
          <w:b/>
          <w:i w:val="0"/>
          <w:szCs w:val="24"/>
        </w:rPr>
        <w:t>látolt Felelősségű Társaság alapító okiratá</w:t>
      </w:r>
      <w:r>
        <w:rPr>
          <w:b/>
          <w:i w:val="0"/>
          <w:szCs w:val="24"/>
        </w:rPr>
        <w:t>nak</w:t>
      </w:r>
      <w:r>
        <w:rPr>
          <w:b/>
          <w:bCs/>
          <w:i w:val="0"/>
          <w:szCs w:val="24"/>
        </w:rPr>
        <w:t xml:space="preserve"> </w:t>
      </w:r>
      <w:r w:rsidR="00963FD9">
        <w:rPr>
          <w:b/>
          <w:bCs/>
          <w:i w:val="0"/>
          <w:szCs w:val="24"/>
        </w:rPr>
        <w:t>módosításáról</w:t>
      </w:r>
    </w:p>
    <w:p w:rsidR="00963FD9" w:rsidRDefault="00963FD9" w:rsidP="00963FD9">
      <w:pPr>
        <w:pStyle w:val="BodyText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 xml:space="preserve"> </w:t>
      </w:r>
    </w:p>
    <w:p w:rsidR="00963FD9" w:rsidRDefault="00963FD9" w:rsidP="00963FD9">
      <w:pPr>
        <w:jc w:val="center"/>
        <w:rPr>
          <w:i/>
          <w:sz w:val="24"/>
          <w:szCs w:val="24"/>
        </w:rPr>
      </w:pPr>
    </w:p>
    <w:p w:rsidR="00963FD9" w:rsidRDefault="00963FD9" w:rsidP="00963FD9">
      <w:pPr>
        <w:overflowPunct w:val="0"/>
        <w:autoSpaceDE w:val="0"/>
        <w:autoSpaceDN w:val="0"/>
        <w:adjustRightInd w:val="0"/>
        <w:ind w:left="360" w:right="-13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Budapest Főváros XIV. Kerület Zugló Önkormányzata Képviselő-testülete úgy dönt, hogy a </w:t>
      </w:r>
      <w:r w:rsidR="00F35670" w:rsidRPr="00F35670">
        <w:rPr>
          <w:bCs/>
          <w:sz w:val="24"/>
          <w:szCs w:val="24"/>
        </w:rPr>
        <w:t>Zugló Információs és Médiacsoport Kor</w:t>
      </w:r>
      <w:r w:rsidR="00F35670" w:rsidRPr="00F35670">
        <w:rPr>
          <w:sz w:val="24"/>
          <w:szCs w:val="24"/>
        </w:rPr>
        <w:t xml:space="preserve">látolt Felelősségű Társaság alapító </w:t>
      </w:r>
      <w:r>
        <w:rPr>
          <w:bCs/>
          <w:sz w:val="24"/>
          <w:szCs w:val="24"/>
        </w:rPr>
        <w:t xml:space="preserve">okiratát az előterjesztés </w:t>
      </w:r>
      <w:r w:rsidR="00C606B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. melléklete szerinti alapítói határozattal módosítja és felkéri a polgármestert az alapítói határozat és az előterjesztés </w:t>
      </w:r>
      <w:r w:rsidR="00C606BB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 mellékletét képező, egységes szerkezetbe foglalt alapító okirat aláírására.</w:t>
      </w:r>
    </w:p>
    <w:p w:rsidR="00963FD9" w:rsidRDefault="00963FD9" w:rsidP="00963FD9">
      <w:pPr>
        <w:overflowPunct w:val="0"/>
        <w:autoSpaceDE w:val="0"/>
        <w:autoSpaceDN w:val="0"/>
        <w:adjustRightInd w:val="0"/>
        <w:ind w:right="-130"/>
        <w:jc w:val="both"/>
        <w:rPr>
          <w:bCs/>
          <w:sz w:val="24"/>
          <w:szCs w:val="24"/>
        </w:rPr>
      </w:pPr>
    </w:p>
    <w:p w:rsidR="00963FD9" w:rsidRDefault="00963FD9" w:rsidP="00963FD9">
      <w:pPr>
        <w:overflowPunct w:val="0"/>
        <w:autoSpaceDE w:val="0"/>
        <w:autoSpaceDN w:val="0"/>
        <w:adjustRightInd w:val="0"/>
        <w:spacing w:line="276" w:lineRule="auto"/>
        <w:ind w:left="284" w:right="-130"/>
        <w:jc w:val="both"/>
        <w:rPr>
          <w:sz w:val="24"/>
          <w:szCs w:val="24"/>
        </w:rPr>
      </w:pPr>
      <w:r w:rsidRPr="00105762">
        <w:rPr>
          <w:b/>
          <w:bCs/>
          <w:sz w:val="24"/>
          <w:szCs w:val="24"/>
        </w:rPr>
        <w:t>Határidő:</w:t>
      </w:r>
      <w:r w:rsidRPr="00105762">
        <w:rPr>
          <w:bCs/>
          <w:sz w:val="24"/>
          <w:szCs w:val="24"/>
        </w:rPr>
        <w:t xml:space="preserve"> a cégbírósági bejegyzésre: a döntést</w:t>
      </w:r>
      <w:r w:rsidRPr="00105762">
        <w:rPr>
          <w:sz w:val="24"/>
          <w:szCs w:val="24"/>
        </w:rPr>
        <w:t xml:space="preserve"> követő 30 napon belül</w:t>
      </w:r>
      <w:r>
        <w:rPr>
          <w:sz w:val="24"/>
          <w:szCs w:val="24"/>
        </w:rPr>
        <w:t xml:space="preserve"> </w:t>
      </w:r>
    </w:p>
    <w:p w:rsidR="00963FD9" w:rsidRDefault="00963FD9" w:rsidP="00963FD9">
      <w:pPr>
        <w:overflowPunct w:val="0"/>
        <w:autoSpaceDE w:val="0"/>
        <w:autoSpaceDN w:val="0"/>
        <w:adjustRightInd w:val="0"/>
        <w:ind w:left="284" w:right="-13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Felelős:</w:t>
      </w:r>
      <w:r>
        <w:rPr>
          <w:bCs/>
          <w:sz w:val="24"/>
          <w:szCs w:val="24"/>
        </w:rPr>
        <w:t xml:space="preserve"> Rózsa András polgármester (Jogi Főosztály)</w:t>
      </w:r>
    </w:p>
    <w:p w:rsidR="00963FD9" w:rsidRDefault="00963FD9" w:rsidP="00963FD9">
      <w:pPr>
        <w:overflowPunct w:val="0"/>
        <w:autoSpaceDE w:val="0"/>
        <w:autoSpaceDN w:val="0"/>
        <w:adjustRightInd w:val="0"/>
        <w:ind w:left="284" w:right="-130"/>
        <w:jc w:val="both"/>
        <w:rPr>
          <w:bCs/>
          <w:sz w:val="24"/>
          <w:szCs w:val="24"/>
        </w:rPr>
      </w:pPr>
    </w:p>
    <w:p w:rsidR="00BF644E" w:rsidRDefault="00BF644E">
      <w:pPr>
        <w:suppressAutoHyphens w:val="0"/>
        <w:spacing w:after="100" w:afterAutospacing="1" w:line="24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963FD9" w:rsidRPr="0099667E" w:rsidRDefault="00C606BB" w:rsidP="00963FD9">
      <w:pPr>
        <w:pStyle w:val="Csakszveg1"/>
        <w:jc w:val="right"/>
        <w:rPr>
          <w:rFonts w:ascii="Times New Roman" w:hAnsi="Times New Roman"/>
          <w:i/>
          <w:sz w:val="24"/>
          <w:szCs w:val="24"/>
        </w:rPr>
      </w:pPr>
      <w:r w:rsidRPr="0099667E">
        <w:rPr>
          <w:rFonts w:ascii="Times New Roman" w:hAnsi="Times New Roman"/>
          <w:i/>
          <w:sz w:val="24"/>
          <w:szCs w:val="24"/>
        </w:rPr>
        <w:lastRenderedPageBreak/>
        <w:t>2</w:t>
      </w:r>
      <w:r w:rsidR="00963FD9" w:rsidRPr="0099667E">
        <w:rPr>
          <w:rFonts w:ascii="Times New Roman" w:hAnsi="Times New Roman"/>
          <w:i/>
          <w:sz w:val="24"/>
          <w:szCs w:val="24"/>
        </w:rPr>
        <w:t>. melléklet a 123-</w:t>
      </w:r>
      <w:r w:rsidR="00BB54FB">
        <w:rPr>
          <w:rFonts w:ascii="Times New Roman" w:hAnsi="Times New Roman"/>
          <w:i/>
          <w:sz w:val="24"/>
          <w:szCs w:val="24"/>
        </w:rPr>
        <w:t>40</w:t>
      </w:r>
      <w:r w:rsidR="00963FD9" w:rsidRPr="0099667E">
        <w:rPr>
          <w:rFonts w:ascii="Times New Roman" w:hAnsi="Times New Roman"/>
          <w:i/>
          <w:sz w:val="24"/>
          <w:szCs w:val="24"/>
        </w:rPr>
        <w:t>/202</w:t>
      </w:r>
      <w:r w:rsidR="007D7C88">
        <w:rPr>
          <w:rFonts w:ascii="Times New Roman" w:hAnsi="Times New Roman"/>
          <w:i/>
          <w:sz w:val="24"/>
          <w:szCs w:val="24"/>
        </w:rPr>
        <w:t>6</w:t>
      </w:r>
      <w:r w:rsidR="00963FD9" w:rsidRPr="0099667E">
        <w:rPr>
          <w:rFonts w:ascii="Times New Roman" w:hAnsi="Times New Roman"/>
          <w:i/>
          <w:sz w:val="24"/>
          <w:szCs w:val="24"/>
        </w:rPr>
        <w:t>. előterjesztéshez</w:t>
      </w:r>
    </w:p>
    <w:p w:rsidR="00963FD9" w:rsidRPr="0099667E" w:rsidRDefault="00963FD9" w:rsidP="00963FD9">
      <w:pPr>
        <w:jc w:val="both"/>
        <w:rPr>
          <w:i/>
          <w:color w:val="000000"/>
          <w:sz w:val="24"/>
          <w:szCs w:val="24"/>
        </w:rPr>
      </w:pPr>
    </w:p>
    <w:p w:rsidR="00963FD9" w:rsidRPr="0099667E" w:rsidRDefault="00963FD9" w:rsidP="00963FD9">
      <w:pPr>
        <w:overflowPunct w:val="0"/>
        <w:autoSpaceDE w:val="0"/>
        <w:autoSpaceDN w:val="0"/>
        <w:adjustRightInd w:val="0"/>
        <w:ind w:left="360" w:right="-130"/>
        <w:jc w:val="both"/>
        <w:rPr>
          <w:sz w:val="24"/>
          <w:szCs w:val="24"/>
        </w:rPr>
      </w:pPr>
    </w:p>
    <w:p w:rsidR="00963FD9" w:rsidRPr="0099667E" w:rsidRDefault="00963FD9" w:rsidP="00963FD9">
      <w:pPr>
        <w:spacing w:line="276" w:lineRule="auto"/>
        <w:jc w:val="center"/>
        <w:rPr>
          <w:b/>
          <w:sz w:val="24"/>
          <w:szCs w:val="24"/>
        </w:rPr>
      </w:pPr>
      <w:r w:rsidRPr="0099667E">
        <w:rPr>
          <w:b/>
          <w:sz w:val="24"/>
          <w:szCs w:val="24"/>
        </w:rPr>
        <w:t>Budapest Főváros XIV. Kerület Zugló Önkormányzata</w:t>
      </w:r>
      <w:r w:rsidRPr="0099667E">
        <w:rPr>
          <w:b/>
          <w:sz w:val="24"/>
          <w:szCs w:val="24"/>
        </w:rPr>
        <w:br/>
        <w:t>Képviselő-testülete …/202</w:t>
      </w:r>
      <w:r w:rsidR="007D7C88">
        <w:rPr>
          <w:b/>
          <w:sz w:val="24"/>
          <w:szCs w:val="24"/>
        </w:rPr>
        <w:t>6</w:t>
      </w:r>
      <w:r w:rsidRPr="0099667E">
        <w:rPr>
          <w:b/>
          <w:sz w:val="24"/>
          <w:szCs w:val="24"/>
        </w:rPr>
        <w:t xml:space="preserve">. (I. </w:t>
      </w:r>
      <w:r w:rsidR="007D7C88">
        <w:rPr>
          <w:b/>
          <w:sz w:val="24"/>
          <w:szCs w:val="24"/>
        </w:rPr>
        <w:t>29</w:t>
      </w:r>
      <w:r w:rsidRPr="0099667E">
        <w:rPr>
          <w:b/>
          <w:sz w:val="24"/>
          <w:szCs w:val="24"/>
        </w:rPr>
        <w:t>.) önkormányzati határozata</w:t>
      </w:r>
    </w:p>
    <w:p w:rsidR="004F7EE5" w:rsidRPr="0099667E" w:rsidRDefault="004F7EE5" w:rsidP="00963FD9">
      <w:pPr>
        <w:spacing w:line="276" w:lineRule="auto"/>
        <w:jc w:val="center"/>
        <w:rPr>
          <w:b/>
          <w:sz w:val="24"/>
          <w:szCs w:val="24"/>
        </w:rPr>
      </w:pPr>
    </w:p>
    <w:p w:rsidR="00963FD9" w:rsidRPr="0099667E" w:rsidRDefault="00963FD9" w:rsidP="00963FD9">
      <w:pPr>
        <w:spacing w:line="276" w:lineRule="auto"/>
        <w:jc w:val="center"/>
        <w:rPr>
          <w:b/>
          <w:sz w:val="24"/>
          <w:szCs w:val="24"/>
        </w:rPr>
      </w:pPr>
      <w:r w:rsidRPr="0099667E">
        <w:rPr>
          <w:b/>
          <w:color w:val="000000"/>
          <w:sz w:val="24"/>
          <w:szCs w:val="24"/>
        </w:rPr>
        <w:t xml:space="preserve">a </w:t>
      </w:r>
      <w:r w:rsidR="00C606BB" w:rsidRPr="0099667E">
        <w:rPr>
          <w:b/>
          <w:bCs/>
          <w:sz w:val="24"/>
          <w:szCs w:val="24"/>
        </w:rPr>
        <w:t>Zugló Információs és Médiacsoport Kor</w:t>
      </w:r>
      <w:r w:rsidR="00C606BB" w:rsidRPr="0099667E">
        <w:rPr>
          <w:b/>
          <w:sz w:val="24"/>
          <w:szCs w:val="24"/>
        </w:rPr>
        <w:t xml:space="preserve">látolt Felelősségű Társaság </w:t>
      </w:r>
      <w:r w:rsidR="00C606BB" w:rsidRPr="0099667E">
        <w:rPr>
          <w:b/>
          <w:bCs/>
          <w:sz w:val="24"/>
          <w:szCs w:val="24"/>
        </w:rPr>
        <w:t>Köz</w:t>
      </w:r>
      <w:r w:rsidRPr="0099667E">
        <w:rPr>
          <w:b/>
          <w:sz w:val="24"/>
          <w:szCs w:val="24"/>
        </w:rPr>
        <w:t xml:space="preserve">beszerzési Szabályzatának elfogadásáról </w:t>
      </w:r>
    </w:p>
    <w:p w:rsidR="00963FD9" w:rsidRPr="0099667E" w:rsidRDefault="00963FD9" w:rsidP="00963FD9">
      <w:pPr>
        <w:spacing w:line="276" w:lineRule="auto"/>
        <w:jc w:val="center"/>
        <w:rPr>
          <w:b/>
          <w:sz w:val="24"/>
          <w:szCs w:val="24"/>
        </w:rPr>
      </w:pPr>
    </w:p>
    <w:p w:rsidR="00963FD9" w:rsidRPr="0099667E" w:rsidRDefault="00963FD9" w:rsidP="00963FD9">
      <w:pPr>
        <w:spacing w:line="276" w:lineRule="auto"/>
        <w:jc w:val="both"/>
        <w:rPr>
          <w:sz w:val="24"/>
          <w:szCs w:val="24"/>
        </w:rPr>
      </w:pPr>
      <w:r w:rsidRPr="0099667E">
        <w:rPr>
          <w:bCs/>
          <w:sz w:val="24"/>
          <w:szCs w:val="24"/>
        </w:rPr>
        <w:t>Budapest Főváros XIV. Kerület Zugló Önkormányzata</w:t>
      </w:r>
      <w:r w:rsidRPr="0099667E">
        <w:rPr>
          <w:color w:val="000000"/>
          <w:sz w:val="24"/>
          <w:szCs w:val="24"/>
        </w:rPr>
        <w:t xml:space="preserve"> Önkormányzat Képviselő-testülete úgy dönt, hogy </w:t>
      </w:r>
      <w:r w:rsidRPr="0099667E">
        <w:rPr>
          <w:sz w:val="24"/>
          <w:szCs w:val="24"/>
        </w:rPr>
        <w:t xml:space="preserve">elfogadja a </w:t>
      </w:r>
      <w:r w:rsidR="004F7EE5" w:rsidRPr="0099667E">
        <w:rPr>
          <w:bCs/>
          <w:sz w:val="24"/>
          <w:szCs w:val="24"/>
        </w:rPr>
        <w:t>Zugló Információs és Médiacsoport Kor</w:t>
      </w:r>
      <w:r w:rsidR="004F7EE5" w:rsidRPr="0099667E">
        <w:rPr>
          <w:sz w:val="24"/>
          <w:szCs w:val="24"/>
        </w:rPr>
        <w:t xml:space="preserve">látolt Felelősségű Társaság </w:t>
      </w:r>
      <w:r w:rsidRPr="0099667E">
        <w:rPr>
          <w:sz w:val="24"/>
          <w:szCs w:val="24"/>
        </w:rPr>
        <w:t xml:space="preserve">Közbeszerzési Szabályzatát </w:t>
      </w:r>
      <w:r w:rsidR="004F7EE5" w:rsidRPr="0099667E">
        <w:rPr>
          <w:sz w:val="24"/>
          <w:szCs w:val="24"/>
        </w:rPr>
        <w:t>az 5</w:t>
      </w:r>
      <w:r w:rsidRPr="0099667E">
        <w:rPr>
          <w:sz w:val="24"/>
          <w:szCs w:val="24"/>
        </w:rPr>
        <w:t>. mellékletben foglalt tartalommal</w:t>
      </w:r>
      <w:r w:rsidR="004F7EE5" w:rsidRPr="0099667E">
        <w:rPr>
          <w:sz w:val="24"/>
          <w:szCs w:val="24"/>
        </w:rPr>
        <w:t>.</w:t>
      </w:r>
    </w:p>
    <w:p w:rsidR="00963FD9" w:rsidRPr="0099667E" w:rsidRDefault="00963FD9" w:rsidP="00963FD9">
      <w:pPr>
        <w:pStyle w:val="Listaszerbekezds"/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963FD9" w:rsidRPr="0099667E" w:rsidRDefault="00963FD9" w:rsidP="00963FD9">
      <w:pPr>
        <w:spacing w:line="276" w:lineRule="auto"/>
        <w:jc w:val="both"/>
        <w:rPr>
          <w:color w:val="000000"/>
          <w:sz w:val="24"/>
          <w:szCs w:val="24"/>
        </w:rPr>
      </w:pPr>
      <w:r w:rsidRPr="0099667E">
        <w:rPr>
          <w:b/>
          <w:color w:val="000000"/>
          <w:sz w:val="24"/>
          <w:szCs w:val="24"/>
        </w:rPr>
        <w:t>Határidő:</w:t>
      </w:r>
      <w:r w:rsidRPr="0099667E">
        <w:rPr>
          <w:color w:val="000000"/>
          <w:sz w:val="24"/>
          <w:szCs w:val="24"/>
        </w:rPr>
        <w:t xml:space="preserve"> azonnal </w:t>
      </w:r>
    </w:p>
    <w:p w:rsidR="00963FD9" w:rsidRPr="00D57207" w:rsidRDefault="00963FD9" w:rsidP="00963FD9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99667E">
        <w:rPr>
          <w:b/>
          <w:color w:val="000000"/>
          <w:sz w:val="24"/>
          <w:szCs w:val="24"/>
        </w:rPr>
        <w:t xml:space="preserve">Felelős: </w:t>
      </w:r>
      <w:r w:rsidRPr="0099667E">
        <w:rPr>
          <w:color w:val="000000"/>
          <w:sz w:val="24"/>
          <w:szCs w:val="24"/>
        </w:rPr>
        <w:t>Rózsa András polgármester (Jogi Főosztály)</w:t>
      </w:r>
    </w:p>
    <w:p w:rsidR="00FB51AA" w:rsidRPr="00D57207" w:rsidRDefault="00FB51AA"/>
    <w:sectPr w:rsidR="00FB51AA" w:rsidRPr="00D5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76FED4"/>
    <w:multiLevelType w:val="hybridMultilevel"/>
    <w:tmpl w:val="E11A395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D9"/>
    <w:rsid w:val="0002213E"/>
    <w:rsid w:val="000E4746"/>
    <w:rsid w:val="00105762"/>
    <w:rsid w:val="00105CBE"/>
    <w:rsid w:val="00116993"/>
    <w:rsid w:val="00147195"/>
    <w:rsid w:val="00156BA9"/>
    <w:rsid w:val="00175579"/>
    <w:rsid w:val="00186C51"/>
    <w:rsid w:val="001A21CA"/>
    <w:rsid w:val="0021412D"/>
    <w:rsid w:val="0021721C"/>
    <w:rsid w:val="002E787B"/>
    <w:rsid w:val="0033153B"/>
    <w:rsid w:val="00342917"/>
    <w:rsid w:val="00375ED8"/>
    <w:rsid w:val="003B59EF"/>
    <w:rsid w:val="003C27B9"/>
    <w:rsid w:val="003E0ADB"/>
    <w:rsid w:val="00452B75"/>
    <w:rsid w:val="004668A1"/>
    <w:rsid w:val="00474A47"/>
    <w:rsid w:val="004872A4"/>
    <w:rsid w:val="004D1A10"/>
    <w:rsid w:val="004F21BE"/>
    <w:rsid w:val="004F7EE5"/>
    <w:rsid w:val="00574ACD"/>
    <w:rsid w:val="005824E5"/>
    <w:rsid w:val="006175A8"/>
    <w:rsid w:val="00617DCC"/>
    <w:rsid w:val="00623A73"/>
    <w:rsid w:val="00657FAD"/>
    <w:rsid w:val="00685AAE"/>
    <w:rsid w:val="006C183C"/>
    <w:rsid w:val="0071114C"/>
    <w:rsid w:val="0072711D"/>
    <w:rsid w:val="00750EBC"/>
    <w:rsid w:val="007D7C88"/>
    <w:rsid w:val="007E0614"/>
    <w:rsid w:val="007F71DD"/>
    <w:rsid w:val="00863E24"/>
    <w:rsid w:val="008660A6"/>
    <w:rsid w:val="008D3095"/>
    <w:rsid w:val="008F796D"/>
    <w:rsid w:val="009452B2"/>
    <w:rsid w:val="00963FD9"/>
    <w:rsid w:val="0099667E"/>
    <w:rsid w:val="00A540D6"/>
    <w:rsid w:val="00A870DA"/>
    <w:rsid w:val="00AC56D2"/>
    <w:rsid w:val="00AD1323"/>
    <w:rsid w:val="00AE5913"/>
    <w:rsid w:val="00B12D01"/>
    <w:rsid w:val="00BB54FB"/>
    <w:rsid w:val="00BC34E9"/>
    <w:rsid w:val="00BF644E"/>
    <w:rsid w:val="00BF7CDA"/>
    <w:rsid w:val="00C354D6"/>
    <w:rsid w:val="00C606BB"/>
    <w:rsid w:val="00C77F58"/>
    <w:rsid w:val="00CB66FA"/>
    <w:rsid w:val="00CB7BD1"/>
    <w:rsid w:val="00D51F4F"/>
    <w:rsid w:val="00D527B3"/>
    <w:rsid w:val="00D57207"/>
    <w:rsid w:val="00D94F16"/>
    <w:rsid w:val="00DB681C"/>
    <w:rsid w:val="00E17498"/>
    <w:rsid w:val="00E25AF9"/>
    <w:rsid w:val="00E91FAF"/>
    <w:rsid w:val="00F11A01"/>
    <w:rsid w:val="00F35670"/>
    <w:rsid w:val="00F77F6C"/>
    <w:rsid w:val="00FA3E18"/>
    <w:rsid w:val="00FA7D2A"/>
    <w:rsid w:val="00FB51AA"/>
    <w:rsid w:val="00F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BAAA"/>
  <w15:chartTrackingRefBased/>
  <w15:docId w15:val="{0B5232F9-816F-4AB8-B48D-7D972E23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00" w:afterAutospacing="1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3FD9"/>
    <w:pPr>
      <w:suppressAutoHyphens/>
      <w:spacing w:after="0" w:afterAutospacing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qFormat/>
    <w:rsid w:val="00963FD9"/>
    <w:pPr>
      <w:jc w:val="both"/>
    </w:pPr>
    <w:rPr>
      <w:b/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963FD9"/>
    <w:rPr>
      <w:rFonts w:eastAsia="Times New Roman" w:cs="Times New Roman"/>
      <w:b/>
      <w:szCs w:val="20"/>
      <w:lang w:eastAsia="hu-HU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963FD9"/>
    <w:rPr>
      <w:rFonts w:ascii="Calibri" w:eastAsia="Calibri" w:hAnsi="Calibri" w:cs="Calibri"/>
      <w:sz w:val="22"/>
      <w:szCs w:val="22"/>
    </w:rPr>
  </w:style>
  <w:style w:type="paragraph" w:styleId="Listaszerbekezds">
    <w:name w:val="List Paragraph"/>
    <w:basedOn w:val="Norml"/>
    <w:link w:val="ListaszerbekezdsChar"/>
    <w:uiPriority w:val="34"/>
    <w:qFormat/>
    <w:rsid w:val="00963FD9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dyText31">
    <w:name w:val="Body Text 31"/>
    <w:basedOn w:val="Norml"/>
    <w:uiPriority w:val="99"/>
    <w:rsid w:val="00963FD9"/>
    <w:pPr>
      <w:suppressAutoHyphens w:val="0"/>
      <w:overflowPunct w:val="0"/>
      <w:autoSpaceDE w:val="0"/>
      <w:autoSpaceDN w:val="0"/>
      <w:adjustRightInd w:val="0"/>
      <w:jc w:val="both"/>
    </w:pPr>
    <w:rPr>
      <w:i/>
      <w:sz w:val="24"/>
    </w:rPr>
  </w:style>
  <w:style w:type="paragraph" w:customStyle="1" w:styleId="Csakszveg1">
    <w:name w:val="Csak szöveg1"/>
    <w:basedOn w:val="Norml"/>
    <w:rsid w:val="00963FD9"/>
    <w:rPr>
      <w:rFonts w:ascii="Consolas" w:hAnsi="Consolas"/>
      <w:sz w:val="21"/>
      <w:szCs w:val="21"/>
      <w:lang w:eastAsia="ar-SA"/>
    </w:rPr>
  </w:style>
  <w:style w:type="paragraph" w:customStyle="1" w:styleId="Default">
    <w:name w:val="Default"/>
    <w:rsid w:val="00963FD9"/>
    <w:pPr>
      <w:autoSpaceDE w:val="0"/>
      <w:autoSpaceDN w:val="0"/>
      <w:adjustRightInd w:val="0"/>
      <w:spacing w:after="0" w:afterAutospacing="0" w:line="240" w:lineRule="auto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2</cp:revision>
  <dcterms:created xsi:type="dcterms:W3CDTF">2026-01-20T14:29:00Z</dcterms:created>
  <dcterms:modified xsi:type="dcterms:W3CDTF">2026-01-20T14:29:00Z</dcterms:modified>
</cp:coreProperties>
</file>