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BC32C" w14:textId="14F68E82" w:rsidR="00FD5D27" w:rsidRDefault="000D6E5C" w:rsidP="00FD5D27">
      <w:pPr>
        <w:pStyle w:val="Szvegtrzs"/>
        <w:spacing w:after="0" w:line="240" w:lineRule="auto"/>
        <w:jc w:val="right"/>
        <w:rPr>
          <w:b/>
          <w:bCs/>
        </w:rPr>
      </w:pPr>
      <w:bookmarkStart w:id="0" w:name="_GoBack"/>
      <w:bookmarkEnd w:id="0"/>
      <w:r>
        <w:rPr>
          <w:i/>
        </w:rPr>
        <w:t xml:space="preserve">1. melléklet a 123- </w:t>
      </w:r>
      <w:r w:rsidR="00EA4FBC">
        <w:rPr>
          <w:i/>
        </w:rPr>
        <w:t>605</w:t>
      </w:r>
      <w:r>
        <w:rPr>
          <w:i/>
        </w:rPr>
        <w:t xml:space="preserve">   /2025</w:t>
      </w:r>
      <w:r w:rsidR="00FD5D27">
        <w:rPr>
          <w:i/>
        </w:rPr>
        <w:t>. előterjesztéshez</w:t>
      </w:r>
    </w:p>
    <w:p w14:paraId="174B332C" w14:textId="77777777" w:rsidR="00FD5D27" w:rsidRDefault="00FD5D27" w:rsidP="00C77216">
      <w:pPr>
        <w:pStyle w:val="Szvegtrzs"/>
        <w:spacing w:after="0" w:line="240" w:lineRule="auto"/>
        <w:jc w:val="center"/>
        <w:rPr>
          <w:b/>
          <w:bCs/>
        </w:rPr>
      </w:pPr>
    </w:p>
    <w:p w14:paraId="3AF6DDB3" w14:textId="77777777" w:rsidR="00C77216" w:rsidRDefault="00484E5E" w:rsidP="00C7721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Budapest Főváros XIV. Kerület Zugló Önkormányzat</w:t>
      </w:r>
      <w:r w:rsidRPr="0032147D">
        <w:rPr>
          <w:b/>
          <w:bCs/>
        </w:rPr>
        <w:t>a</w:t>
      </w:r>
      <w:r>
        <w:rPr>
          <w:b/>
          <w:bCs/>
        </w:rPr>
        <w:t xml:space="preserve"> Képviselő-testület</w:t>
      </w:r>
      <w:r w:rsidRPr="0032147D">
        <w:rPr>
          <w:b/>
          <w:bCs/>
        </w:rPr>
        <w:t>ének</w:t>
      </w:r>
    </w:p>
    <w:p w14:paraId="2BA3F724" w14:textId="77777777" w:rsidR="004925D1" w:rsidRDefault="000D6E5C" w:rsidP="00C77216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.../2025</w:t>
      </w:r>
      <w:r w:rsidR="00484E5E">
        <w:rPr>
          <w:b/>
          <w:bCs/>
        </w:rPr>
        <w:t>. (</w:t>
      </w:r>
      <w:r w:rsidR="00C77216">
        <w:rPr>
          <w:b/>
          <w:bCs/>
        </w:rPr>
        <w:t xml:space="preserve">…) </w:t>
      </w:r>
      <w:r w:rsidR="00484E5E">
        <w:rPr>
          <w:b/>
          <w:bCs/>
        </w:rPr>
        <w:t xml:space="preserve"> önkormányzati rendelete</w:t>
      </w:r>
    </w:p>
    <w:p w14:paraId="4C4CF51F" w14:textId="134140D3" w:rsidR="004925D1" w:rsidRDefault="002F72B6" w:rsidP="00C77216">
      <w:pPr>
        <w:pStyle w:val="Szvegtrzs"/>
        <w:spacing w:after="0" w:line="240" w:lineRule="auto"/>
        <w:jc w:val="center"/>
        <w:rPr>
          <w:b/>
          <w:bCs/>
        </w:rPr>
      </w:pPr>
      <w:r w:rsidRPr="000D6E5C">
        <w:rPr>
          <w:b/>
        </w:rPr>
        <w:t xml:space="preserve">a kedvezményes macskaivartalanítási programban való részvétel feltételeiről és módjáról </w:t>
      </w:r>
      <w:r>
        <w:rPr>
          <w:b/>
        </w:rPr>
        <w:t xml:space="preserve">szóló </w:t>
      </w:r>
      <w:r w:rsidRPr="000D6E5C">
        <w:rPr>
          <w:b/>
        </w:rPr>
        <w:t xml:space="preserve">31/2016. (V. 24.) </w:t>
      </w:r>
      <w:r w:rsidR="000D6E5C">
        <w:rPr>
          <w:b/>
          <w:bCs/>
        </w:rPr>
        <w:t>önkormányzati rendelet</w:t>
      </w:r>
      <w:r w:rsidR="00484E5E">
        <w:rPr>
          <w:b/>
          <w:bCs/>
        </w:rPr>
        <w:t xml:space="preserve"> hatályon kívül helyezéséről</w:t>
      </w:r>
    </w:p>
    <w:p w14:paraId="3F648652" w14:textId="77777777" w:rsidR="00C77216" w:rsidRDefault="00C77216" w:rsidP="00C77216">
      <w:pPr>
        <w:pStyle w:val="Szvegtrzs"/>
        <w:spacing w:before="220" w:after="0" w:line="240" w:lineRule="auto"/>
        <w:jc w:val="both"/>
      </w:pPr>
    </w:p>
    <w:p w14:paraId="336B1C9C" w14:textId="01A62304" w:rsidR="008B367B" w:rsidRPr="008D5E5B" w:rsidRDefault="008B367B" w:rsidP="008B367B">
      <w:pPr>
        <w:jc w:val="both"/>
        <w:rPr>
          <w:rFonts w:eastAsia="Times New Roman" w:cs="Times New Roman"/>
          <w:lang w:eastAsia="hu-HU"/>
        </w:rPr>
      </w:pPr>
      <w:r>
        <w:t xml:space="preserve">[1] </w:t>
      </w:r>
      <w:r>
        <w:rPr>
          <w:rFonts w:eastAsia="Times New Roman" w:cs="Times New Roman"/>
          <w:lang w:eastAsia="hu-HU"/>
        </w:rPr>
        <w:t>Az önkormányzati rendelet tartalmi felülvizsgálata során megállapítást nyert, hogy a</w:t>
      </w:r>
      <w:r w:rsidRPr="008D5E5B">
        <w:rPr>
          <w:rFonts w:eastAsia="Times New Roman" w:cs="Times New Roman"/>
          <w:lang w:eastAsia="hu-HU"/>
        </w:rPr>
        <w:t>z ivartalanítási és oltási program végrehajtására megkötött közfeladat-ellátási szerződések megszűntek és az ivartalanításra korábban biztosított pénzügyi keretösszeg is kimerült.</w:t>
      </w:r>
      <w:r w:rsidRPr="008B367B">
        <w:t xml:space="preserve"> </w:t>
      </w:r>
      <w:r>
        <w:t>Kiemelt jogalkotói cél, hogy az olyan rendeletek, amik érdemi, normatív rendelkezéseket nem tartalmaznak, csupán a hatályos rendeletek számát növelik, hatályon kívül helyezésre kerüljenek.</w:t>
      </w:r>
    </w:p>
    <w:p w14:paraId="0E81CC63" w14:textId="7902CE37" w:rsidR="004925D1" w:rsidRDefault="008B367B" w:rsidP="008B367B">
      <w:pPr>
        <w:pStyle w:val="Szvegtrzs"/>
        <w:spacing w:before="220" w:after="0" w:line="240" w:lineRule="auto"/>
        <w:jc w:val="both"/>
      </w:pPr>
      <w:r>
        <w:t xml:space="preserve">[2] </w:t>
      </w:r>
      <w:r w:rsidR="00484E5E">
        <w:t>Budapest Főváros XIV. Kerület Zugló Önkormányzat Képviselő-testülete az Alaptörvény 32. cikk (2) bekezdésében meghatározott eredeti jogalkotói jogkörében, az Alaptörvény 32. cikk (1) bekezdés a) pontjában meghatározott feladatkörében eljárva a következőket rendeli el:</w:t>
      </w:r>
    </w:p>
    <w:p w14:paraId="248AA837" w14:textId="77777777" w:rsidR="004925D1" w:rsidRDefault="00484E5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88EE133" w14:textId="314E29FE" w:rsidR="002F72B6" w:rsidRPr="000D6E5C" w:rsidRDefault="00484E5E" w:rsidP="002F72B6">
      <w:pPr>
        <w:pStyle w:val="Szvegtrzs"/>
        <w:spacing w:after="0" w:line="240" w:lineRule="auto"/>
        <w:jc w:val="both"/>
      </w:pPr>
      <w:r>
        <w:t>Hatályát veszti</w:t>
      </w:r>
      <w:r w:rsidR="002F72B6">
        <w:t xml:space="preserve"> </w:t>
      </w:r>
      <w:r w:rsidR="002F72B6" w:rsidRPr="002F72B6">
        <w:rPr>
          <w:bCs/>
        </w:rPr>
        <w:t>Budapest Főváros XIV. Kerület Zugló Önkormányzata Képviselő-testület</w:t>
      </w:r>
      <w:r w:rsidR="005A3905">
        <w:rPr>
          <w:bCs/>
        </w:rPr>
        <w:t>ének</w:t>
      </w:r>
      <w:r w:rsidR="002F72B6" w:rsidRPr="002F72B6">
        <w:rPr>
          <w:bCs/>
        </w:rPr>
        <w:t xml:space="preserve"> a kedvezményes macskaivartalanítási programban való részvétel feltételeiről és módjáról szóló 31/2016. (V. 24.) önkormányzati rendelete</w:t>
      </w:r>
      <w:r w:rsidR="002F72B6">
        <w:rPr>
          <w:bCs/>
        </w:rPr>
        <w:t>.</w:t>
      </w:r>
      <w:r w:rsidR="002F72B6" w:rsidRPr="000D6E5C">
        <w:rPr>
          <w:b/>
        </w:rPr>
        <w:t xml:space="preserve"> </w:t>
      </w:r>
    </w:p>
    <w:p w14:paraId="31FAB76C" w14:textId="77777777" w:rsidR="000D6E5C" w:rsidRDefault="000D6E5C" w:rsidP="005A3905">
      <w:pPr>
        <w:pStyle w:val="Szvegtrzs"/>
        <w:spacing w:after="0" w:line="240" w:lineRule="auto"/>
        <w:jc w:val="both"/>
      </w:pPr>
    </w:p>
    <w:p w14:paraId="7A5B79CE" w14:textId="77777777" w:rsidR="004925D1" w:rsidRDefault="00484E5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25CDEAE" w14:textId="77777777" w:rsidR="004925D1" w:rsidRDefault="00484E5E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0A461BDC" w14:textId="77777777" w:rsidR="005A3905" w:rsidRDefault="005A3905">
      <w:pPr>
        <w:pStyle w:val="Szvegtrzs"/>
        <w:spacing w:after="0" w:line="240" w:lineRule="auto"/>
        <w:jc w:val="both"/>
      </w:pPr>
    </w:p>
    <w:p w14:paraId="3CA1AF1D" w14:textId="77777777" w:rsidR="005A3905" w:rsidRDefault="005A3905">
      <w:pPr>
        <w:pStyle w:val="Szvegtrzs"/>
        <w:spacing w:after="0" w:line="240" w:lineRule="auto"/>
        <w:jc w:val="both"/>
      </w:pPr>
    </w:p>
    <w:p w14:paraId="04680E08" w14:textId="77777777" w:rsidR="005A3905" w:rsidRDefault="005A3905">
      <w:pPr>
        <w:pStyle w:val="Szvegtrzs"/>
        <w:spacing w:after="0" w:line="240" w:lineRule="auto"/>
        <w:jc w:val="both"/>
      </w:pPr>
    </w:p>
    <w:p w14:paraId="067E167C" w14:textId="77777777" w:rsidR="00AB5656" w:rsidRDefault="00AB5656">
      <w:pPr>
        <w:pStyle w:val="Szvegtrzs"/>
        <w:spacing w:after="0" w:line="240" w:lineRule="auto"/>
        <w:jc w:val="both"/>
      </w:pPr>
    </w:p>
    <w:p w14:paraId="2E313777" w14:textId="612F1AEF" w:rsidR="00AB5656" w:rsidRDefault="0001553D" w:rsidP="0001553D">
      <w:pPr>
        <w:pStyle w:val="Szvegtrzs"/>
        <w:spacing w:after="0" w:line="240" w:lineRule="auto"/>
        <w:ind w:left="709" w:firstLine="709"/>
        <w:jc w:val="both"/>
      </w:pPr>
      <w:r>
        <w:t xml:space="preserve">Rózsa András </w:t>
      </w:r>
      <w:r>
        <w:tab/>
      </w:r>
      <w:r>
        <w:tab/>
      </w:r>
      <w:r>
        <w:tab/>
      </w:r>
      <w:r>
        <w:tab/>
      </w:r>
      <w:r>
        <w:tab/>
      </w:r>
      <w:r>
        <w:tab/>
        <w:t>dr. Lehoczky Balázs</w:t>
      </w:r>
    </w:p>
    <w:p w14:paraId="08402FA6" w14:textId="0E38BCD4" w:rsidR="0001553D" w:rsidRDefault="0001553D" w:rsidP="0001553D">
      <w:pPr>
        <w:pStyle w:val="Szvegtrzs"/>
        <w:spacing w:after="0" w:line="240" w:lineRule="auto"/>
        <w:ind w:left="709" w:firstLine="709"/>
        <w:jc w:val="both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14:paraId="654C68FF" w14:textId="77777777" w:rsidR="0001553D" w:rsidRDefault="0001553D" w:rsidP="0001553D">
      <w:pPr>
        <w:pStyle w:val="Szvegtrzs"/>
        <w:spacing w:after="0" w:line="240" w:lineRule="auto"/>
        <w:ind w:left="709" w:firstLine="709"/>
        <w:jc w:val="both"/>
      </w:pPr>
    </w:p>
    <w:p w14:paraId="6BA70DD7" w14:textId="77777777" w:rsidR="0001553D" w:rsidRDefault="0001553D" w:rsidP="0001553D">
      <w:pPr>
        <w:pStyle w:val="Szvegtrzs"/>
        <w:spacing w:after="0" w:line="240" w:lineRule="auto"/>
        <w:ind w:left="3545" w:firstLine="709"/>
        <w:jc w:val="both"/>
      </w:pPr>
    </w:p>
    <w:p w14:paraId="1C69BFA1" w14:textId="28B966BC" w:rsidR="0001553D" w:rsidRDefault="0001553D" w:rsidP="0001553D">
      <w:pPr>
        <w:pStyle w:val="Szvegtrzs"/>
        <w:spacing w:after="0" w:line="240" w:lineRule="auto"/>
        <w:ind w:left="3545" w:firstLine="709"/>
        <w:jc w:val="both"/>
      </w:pPr>
      <w:r>
        <w:t>Kihirdetési záradék:</w:t>
      </w:r>
    </w:p>
    <w:p w14:paraId="6D4E95CE" w14:textId="51D9EA7F" w:rsidR="0001553D" w:rsidRDefault="0001553D" w:rsidP="0001553D">
      <w:pPr>
        <w:pStyle w:val="Szvegtrzs"/>
        <w:spacing w:after="0" w:line="240" w:lineRule="auto"/>
        <w:ind w:left="3545" w:firstLine="709"/>
        <w:jc w:val="both"/>
      </w:pPr>
      <w:r>
        <w:t>Ez a rendelet kihirdetésre került: 2025</w:t>
      </w:r>
      <w:proofErr w:type="gramStart"/>
      <w:r>
        <w:t>…….</w:t>
      </w:r>
      <w:proofErr w:type="gramEnd"/>
      <w:r>
        <w:t>. napján</w:t>
      </w:r>
    </w:p>
    <w:p w14:paraId="0549DAF2" w14:textId="77777777" w:rsidR="0001553D" w:rsidRDefault="0001553D" w:rsidP="0001553D">
      <w:pPr>
        <w:pStyle w:val="Szvegtrzs"/>
        <w:spacing w:after="0" w:line="240" w:lineRule="auto"/>
        <w:ind w:left="709" w:firstLine="709"/>
        <w:jc w:val="both"/>
      </w:pPr>
    </w:p>
    <w:p w14:paraId="13D3EF20" w14:textId="77777777" w:rsidR="0001553D" w:rsidRDefault="0001553D" w:rsidP="0001553D">
      <w:pPr>
        <w:pStyle w:val="Szvegtrzs"/>
        <w:spacing w:after="0" w:line="240" w:lineRule="auto"/>
        <w:ind w:left="709" w:firstLine="709"/>
        <w:jc w:val="both"/>
      </w:pPr>
    </w:p>
    <w:p w14:paraId="4489491C" w14:textId="77777777" w:rsidR="0001553D" w:rsidRDefault="0001553D" w:rsidP="0001553D">
      <w:pPr>
        <w:pStyle w:val="Szvegtrzs"/>
        <w:spacing w:after="0" w:line="240" w:lineRule="auto"/>
        <w:ind w:left="5672" w:firstLine="709"/>
        <w:jc w:val="both"/>
      </w:pPr>
      <w:r>
        <w:t>dr. Lehoczky Balázs</w:t>
      </w:r>
    </w:p>
    <w:p w14:paraId="61C690A2" w14:textId="0F220F80" w:rsidR="0001553D" w:rsidRDefault="0001553D" w:rsidP="0001553D">
      <w:pPr>
        <w:pStyle w:val="Szvegtrzs"/>
        <w:spacing w:after="0" w:line="240" w:lineRule="auto"/>
        <w:ind w:left="709" w:firstLine="709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14:paraId="6EA2CCFF" w14:textId="77777777" w:rsidR="0001553D" w:rsidRDefault="0001553D" w:rsidP="0001553D">
      <w:pPr>
        <w:pStyle w:val="Szvegtrzs"/>
        <w:spacing w:after="0" w:line="240" w:lineRule="auto"/>
        <w:ind w:left="709" w:firstLine="709"/>
        <w:jc w:val="both"/>
      </w:pPr>
    </w:p>
    <w:p w14:paraId="31298E59" w14:textId="77777777" w:rsidR="00AB5656" w:rsidRDefault="00AB5656">
      <w:pPr>
        <w:pStyle w:val="Szvegtrzs"/>
        <w:spacing w:after="0" w:line="240" w:lineRule="auto"/>
        <w:jc w:val="both"/>
      </w:pPr>
    </w:p>
    <w:p w14:paraId="2246B610" w14:textId="77777777" w:rsidR="00AB5656" w:rsidRDefault="00AB5656">
      <w:pPr>
        <w:pStyle w:val="Szvegtrzs"/>
        <w:spacing w:after="0" w:line="240" w:lineRule="auto"/>
        <w:jc w:val="both"/>
      </w:pPr>
    </w:p>
    <w:p w14:paraId="0DC35377" w14:textId="77777777" w:rsidR="00AB5656" w:rsidRDefault="00AB5656">
      <w:pPr>
        <w:pStyle w:val="Szvegtrzs"/>
        <w:spacing w:after="0" w:line="240" w:lineRule="auto"/>
        <w:jc w:val="both"/>
      </w:pPr>
    </w:p>
    <w:p w14:paraId="1965B2EE" w14:textId="77777777" w:rsidR="004925D1" w:rsidRDefault="004925D1" w:rsidP="001E0A84">
      <w:pPr>
        <w:pStyle w:val="Szvegtrzs"/>
        <w:spacing w:after="0"/>
      </w:pPr>
    </w:p>
    <w:sectPr w:rsidR="004925D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BE23" w14:textId="77777777" w:rsidR="00B61C05" w:rsidRDefault="00B61C05">
      <w:r>
        <w:separator/>
      </w:r>
    </w:p>
  </w:endnote>
  <w:endnote w:type="continuationSeparator" w:id="0">
    <w:p w14:paraId="49E866C7" w14:textId="77777777" w:rsidR="00B61C05" w:rsidRDefault="00B6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9623" w14:textId="77777777" w:rsidR="004925D1" w:rsidRDefault="00484E5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D45C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B2050" w14:textId="77777777" w:rsidR="00B61C05" w:rsidRDefault="00B61C05">
      <w:r>
        <w:separator/>
      </w:r>
    </w:p>
  </w:footnote>
  <w:footnote w:type="continuationSeparator" w:id="0">
    <w:p w14:paraId="7F9F3CFA" w14:textId="77777777" w:rsidR="00B61C05" w:rsidRDefault="00B6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94ABA"/>
    <w:multiLevelType w:val="multilevel"/>
    <w:tmpl w:val="285A5EC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D1"/>
    <w:rsid w:val="0001553D"/>
    <w:rsid w:val="000D6E5C"/>
    <w:rsid w:val="00163602"/>
    <w:rsid w:val="001E0A84"/>
    <w:rsid w:val="002F72B6"/>
    <w:rsid w:val="00311DD5"/>
    <w:rsid w:val="00312763"/>
    <w:rsid w:val="0032147D"/>
    <w:rsid w:val="00434C43"/>
    <w:rsid w:val="00484E5E"/>
    <w:rsid w:val="004925D1"/>
    <w:rsid w:val="004B7C2B"/>
    <w:rsid w:val="005A3905"/>
    <w:rsid w:val="005B6C20"/>
    <w:rsid w:val="00682291"/>
    <w:rsid w:val="006B0987"/>
    <w:rsid w:val="008B367B"/>
    <w:rsid w:val="00916EF7"/>
    <w:rsid w:val="00AB5656"/>
    <w:rsid w:val="00B464A6"/>
    <w:rsid w:val="00B61C05"/>
    <w:rsid w:val="00C2119B"/>
    <w:rsid w:val="00C77216"/>
    <w:rsid w:val="00CC1E80"/>
    <w:rsid w:val="00D45C6E"/>
    <w:rsid w:val="00EA4FBC"/>
    <w:rsid w:val="00F4333D"/>
    <w:rsid w:val="00FB5D7A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CBA3"/>
  <w15:docId w15:val="{4D248F10-EFAB-40BC-BA3D-AA8C29E7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Vltozat">
    <w:name w:val="Revision"/>
    <w:hidden/>
    <w:uiPriority w:val="99"/>
    <w:semiHidden/>
    <w:rsid w:val="00FB5D7A"/>
    <w:pPr>
      <w:suppressAutoHyphens w:val="0"/>
    </w:pPr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Kata dr.</dc:creator>
  <dc:description/>
  <cp:lastModifiedBy>NB-u1</cp:lastModifiedBy>
  <cp:revision>5</cp:revision>
  <dcterms:created xsi:type="dcterms:W3CDTF">2025-08-13T07:21:00Z</dcterms:created>
  <dcterms:modified xsi:type="dcterms:W3CDTF">2025-08-13T09:18:00Z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