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40BFB" w14:textId="77777777" w:rsidR="00B7314B" w:rsidRPr="00913B97" w:rsidRDefault="00B7314B" w:rsidP="00B7314B">
      <w:pPr>
        <w:pStyle w:val="Szvegtrzs31"/>
        <w:numPr>
          <w:ilvl w:val="12"/>
          <w:numId w:val="0"/>
        </w:numPr>
        <w:outlineLvl w:val="0"/>
        <w:rPr>
          <w:b/>
          <w:i w:val="0"/>
        </w:rPr>
      </w:pPr>
      <w:r w:rsidRPr="00913B97">
        <w:rPr>
          <w:b/>
          <w:i w:val="0"/>
        </w:rPr>
        <w:t>Budapest Főváros XIV. Kerület Zugló</w:t>
      </w:r>
      <w:r w:rsidR="00DC0684">
        <w:rPr>
          <w:b/>
          <w:i w:val="0"/>
        </w:rPr>
        <w:t xml:space="preserve"> Önkormányzata</w:t>
      </w:r>
    </w:p>
    <w:p w14:paraId="54BC73EC" w14:textId="77777777" w:rsidR="00B7314B" w:rsidRPr="00913B97" w:rsidRDefault="00701CF0" w:rsidP="00B7314B">
      <w:pPr>
        <w:pStyle w:val="Szvegtrzs31"/>
        <w:numPr>
          <w:ilvl w:val="12"/>
          <w:numId w:val="0"/>
        </w:numPr>
        <w:rPr>
          <w:i w:val="0"/>
        </w:rPr>
      </w:pPr>
      <w:r w:rsidRPr="000E1769">
        <w:rPr>
          <w:b/>
          <w:i w:val="0"/>
        </w:rPr>
        <w:t>Alpolgármestere</w:t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  <w:t xml:space="preserve">       </w:t>
      </w:r>
    </w:p>
    <w:p w14:paraId="5CB81979" w14:textId="77777777" w:rsidR="00B7314B" w:rsidRPr="00913B97" w:rsidRDefault="00B7314B" w:rsidP="00B7314B">
      <w:pPr>
        <w:pStyle w:val="Szvegtrzs31"/>
        <w:numPr>
          <w:ilvl w:val="12"/>
          <w:numId w:val="0"/>
        </w:numPr>
        <w:rPr>
          <w:i w:val="0"/>
        </w:rPr>
      </w:pPr>
    </w:p>
    <w:p w14:paraId="1DB610A6" w14:textId="77777777" w:rsidR="00B7314B" w:rsidRPr="00913B97" w:rsidRDefault="00B7314B" w:rsidP="00B7314B">
      <w:pPr>
        <w:pStyle w:val="Szvegtrzs31"/>
        <w:numPr>
          <w:ilvl w:val="12"/>
          <w:numId w:val="0"/>
        </w:numPr>
        <w:rPr>
          <w:i w:val="0"/>
        </w:rPr>
      </w:pPr>
    </w:p>
    <w:p w14:paraId="6CA9740A" w14:textId="77777777" w:rsidR="00B7314B" w:rsidRPr="00913B97" w:rsidRDefault="00A9275E" w:rsidP="00B7314B">
      <w:pPr>
        <w:pStyle w:val="Szvegtrzs31"/>
        <w:numPr>
          <w:ilvl w:val="12"/>
          <w:numId w:val="0"/>
        </w:numPr>
        <w:rPr>
          <w:i w:val="0"/>
        </w:rPr>
      </w:pPr>
      <w:r>
        <w:rPr>
          <w:b/>
          <w:i w:val="0"/>
        </w:rPr>
        <w:t>Szám:</w:t>
      </w:r>
      <w:r w:rsidR="005E4E8C">
        <w:rPr>
          <w:b/>
          <w:i w:val="0"/>
        </w:rPr>
        <w:t xml:space="preserve"> </w:t>
      </w:r>
      <w:r w:rsidR="001B3C65">
        <w:rPr>
          <w:b/>
          <w:i w:val="0"/>
        </w:rPr>
        <w:t>123</w:t>
      </w:r>
      <w:r w:rsidR="0049171C">
        <w:rPr>
          <w:b/>
          <w:i w:val="0"/>
        </w:rPr>
        <w:t>-</w:t>
      </w:r>
      <w:r w:rsidR="007B1D1C">
        <w:rPr>
          <w:b/>
          <w:i w:val="0"/>
        </w:rPr>
        <w:t>495/</w:t>
      </w:r>
      <w:r w:rsidR="005E4E8C">
        <w:rPr>
          <w:b/>
          <w:i w:val="0"/>
        </w:rPr>
        <w:t>202</w:t>
      </w:r>
      <w:r w:rsidR="008C4CC8">
        <w:rPr>
          <w:b/>
          <w:i w:val="0"/>
        </w:rPr>
        <w:t>1</w:t>
      </w:r>
      <w:r w:rsidR="00C2248D">
        <w:rPr>
          <w:b/>
          <w:i w:val="0"/>
        </w:rPr>
        <w:t>.</w:t>
      </w:r>
    </w:p>
    <w:p w14:paraId="3BD58544" w14:textId="77777777" w:rsidR="00B7314B" w:rsidRPr="00913B97" w:rsidRDefault="00B7314B" w:rsidP="00B7314B">
      <w:pPr>
        <w:pStyle w:val="Szvegtrzs31"/>
        <w:numPr>
          <w:ilvl w:val="12"/>
          <w:numId w:val="0"/>
        </w:numPr>
        <w:jc w:val="right"/>
        <w:rPr>
          <w:i w:val="0"/>
        </w:rPr>
      </w:pPr>
      <w:r w:rsidRPr="00913B97">
        <w:rPr>
          <w:i w:val="0"/>
        </w:rPr>
        <w:t>Nyilvános ülésen tárgyalandó!</w:t>
      </w:r>
    </w:p>
    <w:p w14:paraId="09664F42" w14:textId="77777777" w:rsidR="000B264F" w:rsidRPr="00913B97" w:rsidRDefault="000B264F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34FB4A61" w14:textId="77777777" w:rsidR="000B264F" w:rsidRPr="00913B97" w:rsidRDefault="000B264F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276135F2" w14:textId="77777777" w:rsidR="005510F5" w:rsidRDefault="005510F5" w:rsidP="005510F5">
      <w:pPr>
        <w:pStyle w:val="BodyText33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b/>
          <w:bCs/>
          <w:i w:val="0"/>
          <w:szCs w:val="24"/>
        </w:rPr>
        <w:t>Napirend száma</w:t>
      </w:r>
      <w:r w:rsidRPr="005E4E8C">
        <w:rPr>
          <w:b/>
          <w:bCs/>
          <w:i w:val="0"/>
          <w:szCs w:val="24"/>
        </w:rPr>
        <w:t xml:space="preserve">: </w:t>
      </w:r>
      <w:r w:rsidR="0057082B">
        <w:rPr>
          <w:b/>
          <w:i w:val="0"/>
        </w:rPr>
        <w:t>123-</w:t>
      </w:r>
      <w:r w:rsidR="007B1D1C">
        <w:rPr>
          <w:b/>
          <w:i w:val="0"/>
        </w:rPr>
        <w:t>495</w:t>
      </w:r>
      <w:r w:rsidR="0049171C">
        <w:rPr>
          <w:b/>
          <w:i w:val="0"/>
        </w:rPr>
        <w:t>/2021.</w:t>
      </w:r>
    </w:p>
    <w:p w14:paraId="575F3C0F" w14:textId="77777777" w:rsidR="005510F5" w:rsidRDefault="005510F5" w:rsidP="005510F5">
      <w:pPr>
        <w:pStyle w:val="BodyText33"/>
        <w:numPr>
          <w:ilvl w:val="12"/>
          <w:numId w:val="0"/>
        </w:numPr>
        <w:jc w:val="center"/>
        <w:rPr>
          <w:bCs/>
          <w:i w:val="0"/>
          <w:szCs w:val="24"/>
        </w:rPr>
      </w:pPr>
    </w:p>
    <w:p w14:paraId="7B8FFFA9" w14:textId="77777777" w:rsidR="000B264F" w:rsidRPr="00913B97" w:rsidRDefault="000B264F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5E4FEC08" w14:textId="77777777" w:rsidR="000B264F" w:rsidRPr="00913B97" w:rsidRDefault="0057082B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Képviselő-testület</w:t>
      </w:r>
      <w:r w:rsidR="006562E3" w:rsidRPr="00701CF0">
        <w:rPr>
          <w:b/>
          <w:i w:val="0"/>
          <w:szCs w:val="24"/>
        </w:rPr>
        <w:t xml:space="preserve"> </w:t>
      </w:r>
      <w:r w:rsidR="00E26BC8" w:rsidRPr="00701CF0">
        <w:rPr>
          <w:b/>
          <w:i w:val="0"/>
          <w:szCs w:val="24"/>
        </w:rPr>
        <w:t>20</w:t>
      </w:r>
      <w:r w:rsidR="00701CF0" w:rsidRPr="00701CF0">
        <w:rPr>
          <w:b/>
          <w:i w:val="0"/>
          <w:szCs w:val="24"/>
        </w:rPr>
        <w:t>2</w:t>
      </w:r>
      <w:r w:rsidR="008C4CC8">
        <w:rPr>
          <w:b/>
          <w:i w:val="0"/>
          <w:szCs w:val="24"/>
        </w:rPr>
        <w:t>1</w:t>
      </w:r>
      <w:r w:rsidR="00754850" w:rsidRPr="00701CF0">
        <w:rPr>
          <w:b/>
          <w:i w:val="0"/>
          <w:szCs w:val="24"/>
        </w:rPr>
        <w:t>.</w:t>
      </w:r>
      <w:r w:rsidR="008C4CC8">
        <w:rPr>
          <w:b/>
          <w:i w:val="0"/>
          <w:szCs w:val="24"/>
        </w:rPr>
        <w:t xml:space="preserve"> </w:t>
      </w:r>
      <w:r>
        <w:rPr>
          <w:b/>
          <w:i w:val="0"/>
          <w:szCs w:val="24"/>
        </w:rPr>
        <w:t>szeptember 30</w:t>
      </w:r>
      <w:r w:rsidR="00122EE7">
        <w:rPr>
          <w:b/>
          <w:i w:val="0"/>
          <w:szCs w:val="24"/>
        </w:rPr>
        <w:t>-</w:t>
      </w:r>
      <w:r w:rsidR="000B264F" w:rsidRPr="00701CF0">
        <w:rPr>
          <w:b/>
          <w:i w:val="0"/>
          <w:szCs w:val="24"/>
        </w:rPr>
        <w:t>i ülésére</w:t>
      </w:r>
    </w:p>
    <w:p w14:paraId="3B1ECFA4" w14:textId="77777777" w:rsidR="000B264F" w:rsidRPr="00913B97" w:rsidRDefault="000B264F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28108D2A" w14:textId="77777777" w:rsidR="00C24172" w:rsidRPr="00913B97" w:rsidRDefault="00C24172" w:rsidP="00C24172">
      <w:pPr>
        <w:pStyle w:val="BodyText32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 xml:space="preserve">Tisztelt </w:t>
      </w:r>
      <w:r w:rsidR="0057082B">
        <w:rPr>
          <w:b/>
          <w:i w:val="0"/>
          <w:szCs w:val="24"/>
        </w:rPr>
        <w:t>Képviselő-testület</w:t>
      </w:r>
      <w:r w:rsidRPr="00913B97">
        <w:rPr>
          <w:b/>
          <w:i w:val="0"/>
          <w:szCs w:val="24"/>
        </w:rPr>
        <w:t>!</w:t>
      </w:r>
    </w:p>
    <w:p w14:paraId="1E043BC8" w14:textId="77777777" w:rsidR="000B264F" w:rsidRPr="00913B97" w:rsidRDefault="000B264F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14:paraId="237631FD" w14:textId="77777777" w:rsidR="00B7314B" w:rsidRPr="00913B97" w:rsidRDefault="000B264F" w:rsidP="006562E3">
      <w:pPr>
        <w:jc w:val="both"/>
        <w:rPr>
          <w:szCs w:val="24"/>
        </w:rPr>
      </w:pPr>
      <w:r w:rsidRPr="00913B97">
        <w:rPr>
          <w:b/>
          <w:szCs w:val="24"/>
        </w:rPr>
        <w:t>Tárgy:</w:t>
      </w:r>
      <w:r w:rsidRPr="00913B97">
        <w:rPr>
          <w:i/>
          <w:szCs w:val="24"/>
        </w:rPr>
        <w:t xml:space="preserve"> </w:t>
      </w:r>
    </w:p>
    <w:p w14:paraId="08687195" w14:textId="77777777" w:rsidR="0047414B" w:rsidRPr="0047414B" w:rsidRDefault="0047414B" w:rsidP="0047414B">
      <w:pPr>
        <w:jc w:val="center"/>
        <w:rPr>
          <w:b/>
          <w:sz w:val="22"/>
        </w:rPr>
      </w:pPr>
      <w:r w:rsidRPr="0047414B">
        <w:rPr>
          <w:b/>
        </w:rPr>
        <w:t xml:space="preserve">Döntés a „Nemzeti Szabadidős- Egészség Sportpark Program” keretében a BMSK Beruházási, Műszaki Fejlesztési, Sportüzemeltetési és Közbeszerzési </w:t>
      </w:r>
      <w:proofErr w:type="spellStart"/>
      <w:r w:rsidRPr="0047414B">
        <w:rPr>
          <w:b/>
        </w:rPr>
        <w:t>Zrt.-vel</w:t>
      </w:r>
      <w:proofErr w:type="spellEnd"/>
      <w:r w:rsidRPr="0047414B">
        <w:rPr>
          <w:b/>
        </w:rPr>
        <w:t xml:space="preserve"> megkötött együttműködési megállapodás 1. számú módosításáról.</w:t>
      </w:r>
    </w:p>
    <w:p w14:paraId="29DA1D39" w14:textId="77777777" w:rsidR="00794A12" w:rsidRPr="0039168E" w:rsidRDefault="00794A12" w:rsidP="00794A12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</w:p>
    <w:p w14:paraId="2F9FE11C" w14:textId="77777777" w:rsidR="00D1265E" w:rsidRPr="00913B97" w:rsidRDefault="00D1265E" w:rsidP="0053046E">
      <w:pPr>
        <w:jc w:val="center"/>
        <w:rPr>
          <w:b/>
          <w:i/>
          <w:szCs w:val="24"/>
        </w:rPr>
      </w:pPr>
    </w:p>
    <w:p w14:paraId="238BBB00" w14:textId="77777777" w:rsidR="00A9275E" w:rsidRDefault="00A9275E">
      <w:pPr>
        <w:pStyle w:val="BodyText32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</w:p>
    <w:p w14:paraId="4291C1F2" w14:textId="77777777" w:rsidR="000B264F" w:rsidRPr="00913B97" w:rsidRDefault="000B264F">
      <w:pPr>
        <w:pStyle w:val="BodyText32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>I. Előzmények</w:t>
      </w:r>
    </w:p>
    <w:p w14:paraId="6CCA3DAC" w14:textId="77777777" w:rsidR="000F6C5E" w:rsidRPr="00AB4793" w:rsidRDefault="000F6C5E" w:rsidP="00BE501E">
      <w:pPr>
        <w:jc w:val="both"/>
      </w:pPr>
    </w:p>
    <w:p w14:paraId="25ACEABE" w14:textId="77777777" w:rsidR="00C74E24" w:rsidRPr="00AB4793" w:rsidRDefault="001A07E3" w:rsidP="001A07E3">
      <w:pPr>
        <w:jc w:val="both"/>
      </w:pPr>
      <w:r w:rsidRPr="00AB4793">
        <w:t>A Nemzeti Szabadidős- Egészség Sportpark Program keretében Budapest Főváros XIV. Kerület Zugló Önkormányzata lehetőséget kapott, hogy a kerületben 8 db sportpark és 2 db 200 m-es futókör valósulhasson meg</w:t>
      </w:r>
      <w:r w:rsidR="009C720E">
        <w:t>.</w:t>
      </w:r>
    </w:p>
    <w:p w14:paraId="75B64D38" w14:textId="77777777" w:rsidR="00C74E24" w:rsidRPr="00AB4793" w:rsidRDefault="00C74E24" w:rsidP="001A07E3">
      <w:pPr>
        <w:jc w:val="both"/>
      </w:pPr>
    </w:p>
    <w:p w14:paraId="6DBD4125" w14:textId="77777777" w:rsidR="0063418E" w:rsidRDefault="001A07E3" w:rsidP="001A07E3">
      <w:pPr>
        <w:jc w:val="both"/>
      </w:pPr>
      <w:r w:rsidRPr="00AB4793">
        <w:t>A BMSK, mint megvalósító és az Önkormányzat között 2019. augusztus 30-án került aláírásra az E</w:t>
      </w:r>
      <w:r w:rsidR="00C74E24" w:rsidRPr="00AB4793">
        <w:t>gyüttműködési megállapodás az Önkormányzat 1/</w:t>
      </w:r>
      <w:proofErr w:type="spellStart"/>
      <w:r w:rsidR="00C74E24" w:rsidRPr="00AB4793">
        <w:t>1</w:t>
      </w:r>
      <w:proofErr w:type="spellEnd"/>
      <w:r w:rsidR="00C74E24" w:rsidRPr="00AB4793">
        <w:t xml:space="preserve"> tulajdonában álló ingatlanokon megvalósítandó 8 db sportpark és 2 db 200 m-es futókör beruházás tárgyában.</w:t>
      </w:r>
    </w:p>
    <w:p w14:paraId="1079268D" w14:textId="77777777" w:rsidR="00F50F9F" w:rsidRDefault="00F50F9F" w:rsidP="001A07E3">
      <w:pPr>
        <w:jc w:val="both"/>
      </w:pPr>
    </w:p>
    <w:p w14:paraId="12C89750" w14:textId="77777777" w:rsidR="00F50F9F" w:rsidRPr="001A0CEA" w:rsidRDefault="00F50F9F" w:rsidP="001A07E3">
      <w:pPr>
        <w:jc w:val="both"/>
        <w:rPr>
          <w:u w:val="single"/>
        </w:rPr>
      </w:pPr>
      <w:r w:rsidRPr="001A0CEA">
        <w:rPr>
          <w:u w:val="single"/>
        </w:rPr>
        <w:t>Az akkori helyszínek</w:t>
      </w:r>
    </w:p>
    <w:p w14:paraId="3461925C" w14:textId="77777777" w:rsidR="00C74E24" w:rsidRPr="00AB4793" w:rsidRDefault="00C74E24" w:rsidP="001A07E3">
      <w:pPr>
        <w:jc w:val="both"/>
      </w:pPr>
    </w:p>
    <w:p w14:paraId="1E38930A" w14:textId="77777777" w:rsidR="005D4A93" w:rsidRDefault="00C74E24" w:rsidP="00F57AE1">
      <w:pPr>
        <w:spacing w:line="276" w:lineRule="auto"/>
        <w:jc w:val="both"/>
      </w:pPr>
      <w:r>
        <w:t xml:space="preserve">A </w:t>
      </w:r>
      <w:r w:rsidRPr="00D8180A">
        <w:t xml:space="preserve">megjelölt helyszínekből két helyszín, a </w:t>
      </w:r>
      <w:proofErr w:type="spellStart"/>
      <w:r w:rsidRPr="00D8180A">
        <w:t>Zsivora</w:t>
      </w:r>
      <w:proofErr w:type="spellEnd"/>
      <w:r w:rsidRPr="00D8180A">
        <w:t xml:space="preserve"> parki ingatlan, illetve a Pillangó parki ingatlan vonatkozásában az Önkormányzat egyéb, idő közben megvalósult beruházásaira tekintettel a tervezett sportpark és futókör beruhá</w:t>
      </w:r>
      <w:r w:rsidR="00335F36">
        <w:t>zások nem tudnak megvalósulni. A</w:t>
      </w:r>
      <w:r w:rsidR="00335F36" w:rsidRPr="00D8180A">
        <w:t xml:space="preserve"> Kassai téri, </w:t>
      </w:r>
      <w:proofErr w:type="spellStart"/>
      <w:r w:rsidR="00335F36" w:rsidRPr="00D8180A">
        <w:t>Rákospatak</w:t>
      </w:r>
      <w:proofErr w:type="spellEnd"/>
      <w:r w:rsidR="00335F36" w:rsidRPr="00D8180A">
        <w:t xml:space="preserve"> parki, Wass Albert téri és Zsálya parki ingatlanok vonatkozásában a korábban tervezett típusú sportparkok nem megvalósíthatók, </w:t>
      </w:r>
      <w:r w:rsidR="00335F36">
        <w:t>ezért</w:t>
      </w:r>
      <w:r w:rsidR="00335F36" w:rsidRPr="00D8180A">
        <w:t xml:space="preserve"> </w:t>
      </w:r>
      <w:r w:rsidR="00335F36">
        <w:t>a felmérési dokumentumban</w:t>
      </w:r>
      <w:r w:rsidR="00335F36" w:rsidRPr="00D8180A">
        <w:t xml:space="preserve"> más típusú sportpark került</w:t>
      </w:r>
      <w:r w:rsidR="00335F36">
        <w:t xml:space="preserve"> meghatározásra.</w:t>
      </w:r>
      <w:r w:rsidR="00F50F9F">
        <w:t xml:space="preserve"> A részletes leírást és megállapításokat a helyszíni műszaki bejárás jegyzőkönyve tartalmazza (2. számú melléklet)</w:t>
      </w:r>
    </w:p>
    <w:p w14:paraId="7B6DA246" w14:textId="77777777" w:rsidR="009A06D5" w:rsidRDefault="009A06D5" w:rsidP="00F57AE1">
      <w:pPr>
        <w:spacing w:line="276" w:lineRule="auto"/>
        <w:jc w:val="both"/>
      </w:pPr>
    </w:p>
    <w:tbl>
      <w:tblPr>
        <w:tblStyle w:val="Rcsostblzat"/>
        <w:tblW w:w="9298" w:type="dxa"/>
        <w:tblLook w:val="04A0" w:firstRow="1" w:lastRow="0" w:firstColumn="1" w:lastColumn="0" w:noHBand="0" w:noVBand="1"/>
      </w:tblPr>
      <w:tblGrid>
        <w:gridCol w:w="846"/>
        <w:gridCol w:w="850"/>
        <w:gridCol w:w="2363"/>
        <w:gridCol w:w="3426"/>
        <w:gridCol w:w="1813"/>
      </w:tblGrid>
      <w:tr w:rsidR="009A06D5" w:rsidRPr="00A77D7F" w14:paraId="15C07D30" w14:textId="77777777" w:rsidTr="00BC37EE">
        <w:tc>
          <w:tcPr>
            <w:tcW w:w="846" w:type="dxa"/>
          </w:tcPr>
          <w:p w14:paraId="37F747BF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Típus</w:t>
            </w:r>
          </w:p>
        </w:tc>
        <w:tc>
          <w:tcPr>
            <w:tcW w:w="850" w:type="dxa"/>
          </w:tcPr>
          <w:p w14:paraId="24884F04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Típus-új</w:t>
            </w:r>
          </w:p>
        </w:tc>
        <w:tc>
          <w:tcPr>
            <w:tcW w:w="2363" w:type="dxa"/>
          </w:tcPr>
          <w:p w14:paraId="1C4C241F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Terület megnevezése</w:t>
            </w:r>
          </w:p>
        </w:tc>
        <w:tc>
          <w:tcPr>
            <w:tcW w:w="3426" w:type="dxa"/>
          </w:tcPr>
          <w:p w14:paraId="301280AB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Bejárás utáni tapasztalat</w:t>
            </w:r>
          </w:p>
        </w:tc>
        <w:tc>
          <w:tcPr>
            <w:tcW w:w="1813" w:type="dxa"/>
          </w:tcPr>
          <w:p w14:paraId="50DEFDEE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Teendő</w:t>
            </w:r>
          </w:p>
        </w:tc>
      </w:tr>
      <w:tr w:rsidR="009A06D5" w:rsidRPr="00A77D7F" w14:paraId="369C6583" w14:textId="77777777" w:rsidTr="00BC37EE">
        <w:tc>
          <w:tcPr>
            <w:tcW w:w="846" w:type="dxa"/>
          </w:tcPr>
          <w:p w14:paraId="148F593B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D</w:t>
            </w:r>
          </w:p>
        </w:tc>
        <w:tc>
          <w:tcPr>
            <w:tcW w:w="850" w:type="dxa"/>
          </w:tcPr>
          <w:p w14:paraId="5A5EE826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nem</w:t>
            </w:r>
          </w:p>
        </w:tc>
        <w:tc>
          <w:tcPr>
            <w:tcW w:w="2363" w:type="dxa"/>
          </w:tcPr>
          <w:p w14:paraId="05FCF118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Pillangó park</w:t>
            </w:r>
          </w:p>
        </w:tc>
        <w:tc>
          <w:tcPr>
            <w:tcW w:w="3426" w:type="dxa"/>
          </w:tcPr>
          <w:p w14:paraId="53B9DFCA" w14:textId="77777777" w:rsidR="009A06D5" w:rsidRPr="00F50F9F" w:rsidRDefault="009A06D5" w:rsidP="009A06D5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A park közepére lett kijelölve, de az új parkosítás és beépítés miatt </w:t>
            </w:r>
            <w:r w:rsidRPr="00F50F9F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munkagépekkel és főleg alapanyag szállító munkagépekkel a helyszín nem megközelíthető.</w:t>
            </w:r>
          </w:p>
        </w:tc>
        <w:tc>
          <w:tcPr>
            <w:tcW w:w="1813" w:type="dxa"/>
          </w:tcPr>
          <w:p w14:paraId="1CCB1975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 xml:space="preserve">Ha kell a sportpark, a területi képviselővel kell egyeztetni, </w:t>
            </w:r>
            <w:r w:rsidRPr="00F50F9F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és új részt kijelölni a parkon belül.</w:t>
            </w:r>
          </w:p>
        </w:tc>
      </w:tr>
      <w:tr w:rsidR="009A06D5" w:rsidRPr="00A77D7F" w14:paraId="320C5EDC" w14:textId="77777777" w:rsidTr="00BC37EE">
        <w:tc>
          <w:tcPr>
            <w:tcW w:w="846" w:type="dxa"/>
          </w:tcPr>
          <w:p w14:paraId="28EF1B6C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lastRenderedPageBreak/>
              <w:t>B</w:t>
            </w:r>
          </w:p>
        </w:tc>
        <w:tc>
          <w:tcPr>
            <w:tcW w:w="850" w:type="dxa"/>
          </w:tcPr>
          <w:p w14:paraId="77FBC6FD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2363" w:type="dxa"/>
          </w:tcPr>
          <w:p w14:paraId="110DC010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Kerékgyártó u.</w:t>
            </w:r>
          </w:p>
        </w:tc>
        <w:tc>
          <w:tcPr>
            <w:tcW w:w="3426" w:type="dxa"/>
          </w:tcPr>
          <w:p w14:paraId="578DEBDF" w14:textId="77777777" w:rsidR="009A06D5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color w:val="000000" w:themeColor="text1"/>
                <w:szCs w:val="24"/>
              </w:rPr>
              <w:t>Az időközben megnőtt bokorcsoportot ki kell kivágni, vagy a kaput arrébb tenni.</w:t>
            </w:r>
          </w:p>
        </w:tc>
        <w:tc>
          <w:tcPr>
            <w:tcW w:w="1813" w:type="dxa"/>
          </w:tcPr>
          <w:p w14:paraId="7A9E9D7B" w14:textId="77777777" w:rsidR="009A06D5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 xml:space="preserve">Egyeztetés </w:t>
            </w:r>
            <w:proofErr w:type="spellStart"/>
            <w:r w:rsidRPr="00F50F9F">
              <w:rPr>
                <w:rFonts w:ascii="Times New Roman" w:hAnsi="Times New Roman" w:cs="Times New Roman"/>
                <w:szCs w:val="24"/>
              </w:rPr>
              <w:t>ZVK-val</w:t>
            </w:r>
            <w:proofErr w:type="spellEnd"/>
            <w:r w:rsidRPr="00F50F9F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9A06D5" w:rsidRPr="00A77D7F" w14:paraId="10B5BCBC" w14:textId="77777777" w:rsidTr="00BC37EE">
        <w:tc>
          <w:tcPr>
            <w:tcW w:w="846" w:type="dxa"/>
          </w:tcPr>
          <w:p w14:paraId="1F9FFC69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D</w:t>
            </w:r>
          </w:p>
        </w:tc>
        <w:tc>
          <w:tcPr>
            <w:tcW w:w="850" w:type="dxa"/>
          </w:tcPr>
          <w:p w14:paraId="57A2FD7E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D</w:t>
            </w:r>
          </w:p>
        </w:tc>
        <w:tc>
          <w:tcPr>
            <w:tcW w:w="2363" w:type="dxa"/>
          </w:tcPr>
          <w:p w14:paraId="22E3B134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Újvidék tér</w:t>
            </w:r>
          </w:p>
        </w:tc>
        <w:tc>
          <w:tcPr>
            <w:tcW w:w="3426" w:type="dxa"/>
          </w:tcPr>
          <w:p w14:paraId="1411D6FC" w14:textId="77777777" w:rsidR="009A06D5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Megfelelő.</w:t>
            </w:r>
          </w:p>
        </w:tc>
        <w:tc>
          <w:tcPr>
            <w:tcW w:w="1813" w:type="dxa"/>
          </w:tcPr>
          <w:p w14:paraId="0B7132C7" w14:textId="77777777" w:rsidR="009A06D5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Rendben.</w:t>
            </w:r>
          </w:p>
        </w:tc>
      </w:tr>
      <w:tr w:rsidR="009A06D5" w:rsidRPr="00A77D7F" w14:paraId="66C01D34" w14:textId="77777777" w:rsidTr="00BC37EE">
        <w:tc>
          <w:tcPr>
            <w:tcW w:w="846" w:type="dxa"/>
          </w:tcPr>
          <w:p w14:paraId="271633DE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850" w:type="dxa"/>
          </w:tcPr>
          <w:p w14:paraId="19D08EA3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2363" w:type="dxa"/>
          </w:tcPr>
          <w:p w14:paraId="70FCC586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Kassai tér</w:t>
            </w:r>
          </w:p>
        </w:tc>
        <w:tc>
          <w:tcPr>
            <w:tcW w:w="3426" w:type="dxa"/>
          </w:tcPr>
          <w:p w14:paraId="2C329C5E" w14:textId="77777777" w:rsidR="009A06D5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color w:val="000000" w:themeColor="text1"/>
                <w:szCs w:val="24"/>
              </w:rPr>
              <w:t>A helyi adottságok miatt (sok belógó fa) a fedett C nem fér el.</w:t>
            </w:r>
          </w:p>
        </w:tc>
        <w:tc>
          <w:tcPr>
            <w:tcW w:w="1813" w:type="dxa"/>
          </w:tcPr>
          <w:p w14:paraId="2CA59133" w14:textId="77777777" w:rsidR="009A06D5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Csere C-ről B-re.</w:t>
            </w:r>
          </w:p>
        </w:tc>
      </w:tr>
      <w:tr w:rsidR="009A06D5" w:rsidRPr="00A77D7F" w14:paraId="6957C73B" w14:textId="77777777" w:rsidTr="00BC37EE">
        <w:tc>
          <w:tcPr>
            <w:tcW w:w="846" w:type="dxa"/>
          </w:tcPr>
          <w:p w14:paraId="732D3F43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D</w:t>
            </w:r>
          </w:p>
        </w:tc>
        <w:tc>
          <w:tcPr>
            <w:tcW w:w="850" w:type="dxa"/>
          </w:tcPr>
          <w:p w14:paraId="29E0D258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D</w:t>
            </w:r>
          </w:p>
        </w:tc>
        <w:tc>
          <w:tcPr>
            <w:tcW w:w="2363" w:type="dxa"/>
          </w:tcPr>
          <w:p w14:paraId="30F24E1D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50F9F">
              <w:rPr>
                <w:rFonts w:ascii="Times New Roman" w:hAnsi="Times New Roman" w:cs="Times New Roman"/>
                <w:szCs w:val="24"/>
              </w:rPr>
              <w:t>Rákosszeg</w:t>
            </w:r>
            <w:proofErr w:type="spellEnd"/>
            <w:r w:rsidRPr="00F50F9F">
              <w:rPr>
                <w:rFonts w:ascii="Times New Roman" w:hAnsi="Times New Roman" w:cs="Times New Roman"/>
                <w:szCs w:val="24"/>
              </w:rPr>
              <w:t xml:space="preserve"> park</w:t>
            </w:r>
          </w:p>
        </w:tc>
        <w:tc>
          <w:tcPr>
            <w:tcW w:w="3426" w:type="dxa"/>
          </w:tcPr>
          <w:p w14:paraId="5AAB87B3" w14:textId="77777777" w:rsidR="009A06D5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Megfelelő.</w:t>
            </w:r>
          </w:p>
        </w:tc>
        <w:tc>
          <w:tcPr>
            <w:tcW w:w="1813" w:type="dxa"/>
          </w:tcPr>
          <w:p w14:paraId="0181BDB7" w14:textId="77777777" w:rsidR="009A06D5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Rendben.</w:t>
            </w:r>
          </w:p>
        </w:tc>
      </w:tr>
      <w:tr w:rsidR="009A06D5" w:rsidRPr="00A77D7F" w14:paraId="53392C13" w14:textId="77777777" w:rsidTr="00BC37EE">
        <w:tc>
          <w:tcPr>
            <w:tcW w:w="846" w:type="dxa"/>
          </w:tcPr>
          <w:p w14:paraId="678313A6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850" w:type="dxa"/>
          </w:tcPr>
          <w:p w14:paraId="2A95BE38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2363" w:type="dxa"/>
          </w:tcPr>
          <w:p w14:paraId="4DAF27EF" w14:textId="77777777" w:rsidR="009A06D5" w:rsidRPr="00F50F9F" w:rsidRDefault="009A06D5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50F9F">
              <w:rPr>
                <w:rFonts w:ascii="Times New Roman" w:hAnsi="Times New Roman" w:cs="Times New Roman"/>
                <w:szCs w:val="24"/>
              </w:rPr>
              <w:t>Rákospatak</w:t>
            </w:r>
            <w:proofErr w:type="spellEnd"/>
            <w:r w:rsidRPr="00F50F9F">
              <w:rPr>
                <w:rFonts w:ascii="Times New Roman" w:hAnsi="Times New Roman" w:cs="Times New Roman"/>
                <w:szCs w:val="24"/>
              </w:rPr>
              <w:t xml:space="preserve"> park</w:t>
            </w:r>
          </w:p>
        </w:tc>
        <w:tc>
          <w:tcPr>
            <w:tcW w:w="3426" w:type="dxa"/>
          </w:tcPr>
          <w:p w14:paraId="539BE180" w14:textId="77777777" w:rsidR="009A06D5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color w:val="000000" w:themeColor="text1"/>
                <w:szCs w:val="24"/>
              </w:rPr>
              <w:t>A helyi adottságok miatt a fedett „C” típus is idefér.</w:t>
            </w:r>
          </w:p>
        </w:tc>
        <w:tc>
          <w:tcPr>
            <w:tcW w:w="1813" w:type="dxa"/>
          </w:tcPr>
          <w:p w14:paraId="1E26D800" w14:textId="77777777" w:rsidR="009A06D5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Csere B-ről C-re.</w:t>
            </w:r>
          </w:p>
        </w:tc>
      </w:tr>
      <w:tr w:rsidR="009A06D5" w:rsidRPr="00A77D7F" w14:paraId="66C36865" w14:textId="77777777" w:rsidTr="00BC37EE">
        <w:tc>
          <w:tcPr>
            <w:tcW w:w="846" w:type="dxa"/>
          </w:tcPr>
          <w:p w14:paraId="535CB7F5" w14:textId="77777777" w:rsidR="009A06D5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850" w:type="dxa"/>
          </w:tcPr>
          <w:p w14:paraId="270A10CA" w14:textId="77777777" w:rsidR="009A06D5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2363" w:type="dxa"/>
          </w:tcPr>
          <w:p w14:paraId="4832E69B" w14:textId="77777777" w:rsidR="009A06D5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Zsálya u. játszótérnél</w:t>
            </w:r>
          </w:p>
        </w:tc>
        <w:tc>
          <w:tcPr>
            <w:tcW w:w="3426" w:type="dxa"/>
          </w:tcPr>
          <w:p w14:paraId="63C59E40" w14:textId="77777777" w:rsidR="009A06D5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Az előzetes felméréssel ellentétben csak B típusú sportpark fér el.</w:t>
            </w:r>
          </w:p>
        </w:tc>
        <w:tc>
          <w:tcPr>
            <w:tcW w:w="1813" w:type="dxa"/>
          </w:tcPr>
          <w:p w14:paraId="2F54E434" w14:textId="77777777" w:rsidR="009A06D5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Csere C-ről B-re.</w:t>
            </w:r>
          </w:p>
        </w:tc>
      </w:tr>
      <w:tr w:rsidR="00BC37EE" w:rsidRPr="00A77D7F" w14:paraId="77C97109" w14:textId="77777777" w:rsidTr="00BC37EE">
        <w:tc>
          <w:tcPr>
            <w:tcW w:w="846" w:type="dxa"/>
          </w:tcPr>
          <w:p w14:paraId="7188CBCC" w14:textId="77777777" w:rsidR="00BC37EE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850" w:type="dxa"/>
          </w:tcPr>
          <w:p w14:paraId="27FF3A89" w14:textId="77777777" w:rsidR="00BC37EE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C</w:t>
            </w:r>
          </w:p>
        </w:tc>
        <w:tc>
          <w:tcPr>
            <w:tcW w:w="2363" w:type="dxa"/>
          </w:tcPr>
          <w:p w14:paraId="05756321" w14:textId="77777777" w:rsidR="00BC37EE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Wass Albert tér</w:t>
            </w:r>
          </w:p>
        </w:tc>
        <w:tc>
          <w:tcPr>
            <w:tcW w:w="3426" w:type="dxa"/>
          </w:tcPr>
          <w:p w14:paraId="036895CD" w14:textId="77777777" w:rsidR="00BC37EE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Megfelelő, elfér a C típusú is.</w:t>
            </w:r>
          </w:p>
        </w:tc>
        <w:tc>
          <w:tcPr>
            <w:tcW w:w="1813" w:type="dxa"/>
          </w:tcPr>
          <w:p w14:paraId="5E477E69" w14:textId="77777777" w:rsidR="00BC37EE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Csere B-ről C-re.</w:t>
            </w:r>
          </w:p>
        </w:tc>
      </w:tr>
      <w:tr w:rsidR="00BC37EE" w:rsidRPr="00A77D7F" w14:paraId="338D86A1" w14:textId="77777777" w:rsidTr="00BC37EE">
        <w:tc>
          <w:tcPr>
            <w:tcW w:w="846" w:type="dxa"/>
          </w:tcPr>
          <w:p w14:paraId="06025FE2" w14:textId="77777777" w:rsidR="00BC37EE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200 m</w:t>
            </w:r>
          </w:p>
        </w:tc>
        <w:tc>
          <w:tcPr>
            <w:tcW w:w="850" w:type="dxa"/>
          </w:tcPr>
          <w:p w14:paraId="24250D16" w14:textId="77777777" w:rsidR="00BC37EE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nem</w:t>
            </w:r>
          </w:p>
        </w:tc>
        <w:tc>
          <w:tcPr>
            <w:tcW w:w="2363" w:type="dxa"/>
          </w:tcPr>
          <w:p w14:paraId="3C73D05F" w14:textId="77777777" w:rsidR="00BC37EE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Zsálya park</w:t>
            </w:r>
          </w:p>
        </w:tc>
        <w:tc>
          <w:tcPr>
            <w:tcW w:w="3426" w:type="dxa"/>
          </w:tcPr>
          <w:p w14:paraId="420D9C03" w14:textId="77777777" w:rsidR="00BC37EE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A parkon belül több helyet is megvizsgáltak, de az egész part közművekkel és azok fedőnyílásaival van tele illetve rengeteg a fa.</w:t>
            </w:r>
          </w:p>
        </w:tc>
        <w:tc>
          <w:tcPr>
            <w:tcW w:w="1813" w:type="dxa"/>
          </w:tcPr>
          <w:p w14:paraId="1F26EE37" w14:textId="77777777" w:rsidR="00BC37EE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Nem megvalósítható</w:t>
            </w:r>
          </w:p>
        </w:tc>
      </w:tr>
      <w:tr w:rsidR="00BC37EE" w:rsidRPr="00A77D7F" w14:paraId="163552CD" w14:textId="77777777" w:rsidTr="00BC37EE">
        <w:tc>
          <w:tcPr>
            <w:tcW w:w="846" w:type="dxa"/>
          </w:tcPr>
          <w:p w14:paraId="57728F60" w14:textId="77777777" w:rsidR="00BC37EE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200 m</w:t>
            </w:r>
          </w:p>
        </w:tc>
        <w:tc>
          <w:tcPr>
            <w:tcW w:w="850" w:type="dxa"/>
          </w:tcPr>
          <w:p w14:paraId="60F33B40" w14:textId="77777777" w:rsidR="00BC37EE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nem</w:t>
            </w:r>
          </w:p>
        </w:tc>
        <w:tc>
          <w:tcPr>
            <w:tcW w:w="2363" w:type="dxa"/>
          </w:tcPr>
          <w:p w14:paraId="6E34FD3C" w14:textId="77777777" w:rsidR="00BC37EE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Kerékgyártó u, zöldsáv</w:t>
            </w:r>
          </w:p>
        </w:tc>
        <w:tc>
          <w:tcPr>
            <w:tcW w:w="3426" w:type="dxa"/>
          </w:tcPr>
          <w:p w14:paraId="01E3D1B9" w14:textId="77777777" w:rsidR="00BC37EE" w:rsidRPr="00F50F9F" w:rsidRDefault="00BC37EE" w:rsidP="00BC37EE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bCs/>
                <w:szCs w:val="24"/>
              </w:rPr>
              <w:t xml:space="preserve">Új kijelölés szükséges. </w:t>
            </w:r>
          </w:p>
        </w:tc>
        <w:tc>
          <w:tcPr>
            <w:tcW w:w="1813" w:type="dxa"/>
          </w:tcPr>
          <w:p w14:paraId="1BF1617A" w14:textId="77777777" w:rsidR="00BC37EE" w:rsidRPr="00F50F9F" w:rsidRDefault="00BC37EE" w:rsidP="00F57AE1">
            <w:pPr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Nem megvalósítható.</w:t>
            </w:r>
          </w:p>
        </w:tc>
      </w:tr>
    </w:tbl>
    <w:p w14:paraId="16B645E9" w14:textId="77777777" w:rsidR="00335F36" w:rsidRPr="00AB4793" w:rsidRDefault="00335F36" w:rsidP="001A07E3">
      <w:pPr>
        <w:spacing w:line="276" w:lineRule="auto"/>
        <w:jc w:val="both"/>
      </w:pPr>
    </w:p>
    <w:p w14:paraId="69A4C167" w14:textId="77777777" w:rsidR="001A07E3" w:rsidRDefault="001A07E3" w:rsidP="001A07E3">
      <w:pPr>
        <w:spacing w:line="276" w:lineRule="auto"/>
        <w:jc w:val="both"/>
      </w:pPr>
      <w:r>
        <w:t xml:space="preserve">Az egyes sportpark típusok jellemző adatai egy táblázatban kerültek összefoglalásra, mely tartalmazza az alapterületet, a talajburkolat típusát, a minimális eszközszámot és a sportolási lehetőségeket a </w:t>
      </w:r>
      <w:r w:rsidR="00A77D7F">
        <w:t>telepített eszközöket használva:</w:t>
      </w:r>
      <w:r>
        <w:t xml:space="preserve"> </w:t>
      </w:r>
    </w:p>
    <w:p w14:paraId="709C6A60" w14:textId="77777777" w:rsidR="00A77D7F" w:rsidRDefault="00A77D7F" w:rsidP="001A07E3">
      <w:pPr>
        <w:spacing w:line="276" w:lineRule="auto"/>
        <w:jc w:val="both"/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2102"/>
      </w:tblGrid>
      <w:tr w:rsidR="00A77D7F" w:rsidRPr="00A77D7F" w14:paraId="6E8EC4B4" w14:textId="77777777" w:rsidTr="00F50F9F">
        <w:tc>
          <w:tcPr>
            <w:tcW w:w="1812" w:type="dxa"/>
          </w:tcPr>
          <w:p w14:paraId="3BA9DC89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Jellemzők</w:t>
            </w:r>
          </w:p>
        </w:tc>
        <w:tc>
          <w:tcPr>
            <w:tcW w:w="1812" w:type="dxa"/>
          </w:tcPr>
          <w:p w14:paraId="7E7E50C1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A típus</w:t>
            </w:r>
          </w:p>
        </w:tc>
        <w:tc>
          <w:tcPr>
            <w:tcW w:w="1812" w:type="dxa"/>
          </w:tcPr>
          <w:p w14:paraId="4EECE5E9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B típus</w:t>
            </w:r>
          </w:p>
        </w:tc>
        <w:tc>
          <w:tcPr>
            <w:tcW w:w="1813" w:type="dxa"/>
          </w:tcPr>
          <w:p w14:paraId="713D07C3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C típus</w:t>
            </w:r>
          </w:p>
        </w:tc>
        <w:tc>
          <w:tcPr>
            <w:tcW w:w="2102" w:type="dxa"/>
          </w:tcPr>
          <w:p w14:paraId="4D5FC82A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D típus</w:t>
            </w:r>
          </w:p>
        </w:tc>
      </w:tr>
      <w:tr w:rsidR="00A77D7F" w:rsidRPr="00A77D7F" w14:paraId="2FE04D54" w14:textId="77777777" w:rsidTr="00F50F9F">
        <w:tc>
          <w:tcPr>
            <w:tcW w:w="1812" w:type="dxa"/>
          </w:tcPr>
          <w:p w14:paraId="761D183C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Minimális alapterület (m2)</w:t>
            </w:r>
          </w:p>
        </w:tc>
        <w:tc>
          <w:tcPr>
            <w:tcW w:w="1812" w:type="dxa"/>
          </w:tcPr>
          <w:p w14:paraId="5537B6E6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812" w:type="dxa"/>
          </w:tcPr>
          <w:p w14:paraId="55706E32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813" w:type="dxa"/>
          </w:tcPr>
          <w:p w14:paraId="5540496E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2102" w:type="dxa"/>
          </w:tcPr>
          <w:p w14:paraId="1E4DF5ED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A77D7F" w:rsidRPr="00A77D7F" w14:paraId="3C82E963" w14:textId="77777777" w:rsidTr="00F50F9F">
        <w:tc>
          <w:tcPr>
            <w:tcW w:w="1812" w:type="dxa"/>
          </w:tcPr>
          <w:p w14:paraId="4B036D40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Talajburkolat</w:t>
            </w:r>
          </w:p>
        </w:tc>
        <w:tc>
          <w:tcPr>
            <w:tcW w:w="1812" w:type="dxa"/>
          </w:tcPr>
          <w:p w14:paraId="5D831301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gumi</w:t>
            </w:r>
          </w:p>
        </w:tc>
        <w:tc>
          <w:tcPr>
            <w:tcW w:w="1812" w:type="dxa"/>
          </w:tcPr>
          <w:p w14:paraId="087CF6A4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gumi</w:t>
            </w:r>
          </w:p>
        </w:tc>
        <w:tc>
          <w:tcPr>
            <w:tcW w:w="1813" w:type="dxa"/>
          </w:tcPr>
          <w:p w14:paraId="3D0EACEC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gumi</w:t>
            </w:r>
          </w:p>
        </w:tc>
        <w:tc>
          <w:tcPr>
            <w:tcW w:w="2102" w:type="dxa"/>
          </w:tcPr>
          <w:p w14:paraId="770CAE2D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gumi</w:t>
            </w:r>
          </w:p>
        </w:tc>
      </w:tr>
      <w:tr w:rsidR="00A77D7F" w:rsidRPr="00A77D7F" w14:paraId="524928E3" w14:textId="77777777" w:rsidTr="00F50F9F">
        <w:tc>
          <w:tcPr>
            <w:tcW w:w="1812" w:type="dxa"/>
          </w:tcPr>
          <w:p w14:paraId="05404A51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Minimális, telepítésre kerülő eszközszám (db)</w:t>
            </w:r>
          </w:p>
        </w:tc>
        <w:tc>
          <w:tcPr>
            <w:tcW w:w="1812" w:type="dxa"/>
          </w:tcPr>
          <w:p w14:paraId="0E6FC69E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12" w:type="dxa"/>
          </w:tcPr>
          <w:p w14:paraId="71234FEC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813" w:type="dxa"/>
          </w:tcPr>
          <w:p w14:paraId="72BDF73C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102" w:type="dxa"/>
          </w:tcPr>
          <w:p w14:paraId="7CC2A537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A77D7F" w:rsidRPr="00A77D7F" w14:paraId="085109D9" w14:textId="77777777" w:rsidTr="00F50F9F">
        <w:tc>
          <w:tcPr>
            <w:tcW w:w="1812" w:type="dxa"/>
          </w:tcPr>
          <w:p w14:paraId="5BB27AAF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A sportpark által biztosított sportolási lehetőségek megnevezése</w:t>
            </w:r>
          </w:p>
        </w:tc>
        <w:tc>
          <w:tcPr>
            <w:tcW w:w="1812" w:type="dxa"/>
          </w:tcPr>
          <w:p w14:paraId="69196CD4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 xml:space="preserve">húzódzkodás, </w:t>
            </w:r>
            <w:proofErr w:type="spellStart"/>
            <w:r w:rsidRPr="00F50F9F">
              <w:rPr>
                <w:rFonts w:ascii="Times New Roman" w:hAnsi="Times New Roman" w:cs="Times New Roman"/>
                <w:szCs w:val="24"/>
              </w:rPr>
              <w:t>tolódzkodás</w:t>
            </w:r>
            <w:proofErr w:type="spellEnd"/>
            <w:r w:rsidRPr="00F50F9F">
              <w:rPr>
                <w:rFonts w:ascii="Times New Roman" w:hAnsi="Times New Roman" w:cs="Times New Roman"/>
                <w:szCs w:val="24"/>
              </w:rPr>
              <w:t>, fekvőtámasz, hasizom erősítés, hátizom erősítés</w:t>
            </w:r>
          </w:p>
        </w:tc>
        <w:tc>
          <w:tcPr>
            <w:tcW w:w="1812" w:type="dxa"/>
          </w:tcPr>
          <w:p w14:paraId="0F70F861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 xml:space="preserve">húzódzkodás, </w:t>
            </w:r>
            <w:proofErr w:type="spellStart"/>
            <w:r w:rsidRPr="00F50F9F">
              <w:rPr>
                <w:rFonts w:ascii="Times New Roman" w:hAnsi="Times New Roman" w:cs="Times New Roman"/>
                <w:szCs w:val="24"/>
              </w:rPr>
              <w:t>tolódzkodás</w:t>
            </w:r>
            <w:proofErr w:type="spellEnd"/>
            <w:r w:rsidRPr="00F50F9F">
              <w:rPr>
                <w:rFonts w:ascii="Times New Roman" w:hAnsi="Times New Roman" w:cs="Times New Roman"/>
                <w:szCs w:val="24"/>
              </w:rPr>
              <w:t>, fekvőtámasz, hasizom erősítés, hátizom erősítés, létramászás, lépcsőzés, függeszkedés</w:t>
            </w:r>
          </w:p>
        </w:tc>
        <w:tc>
          <w:tcPr>
            <w:tcW w:w="1813" w:type="dxa"/>
          </w:tcPr>
          <w:p w14:paraId="7BF56246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 xml:space="preserve">húzódzkodás, </w:t>
            </w:r>
            <w:proofErr w:type="spellStart"/>
            <w:r w:rsidRPr="00F50F9F">
              <w:rPr>
                <w:rFonts w:ascii="Times New Roman" w:hAnsi="Times New Roman" w:cs="Times New Roman"/>
                <w:szCs w:val="24"/>
              </w:rPr>
              <w:t>tolódzkodás</w:t>
            </w:r>
            <w:proofErr w:type="spellEnd"/>
            <w:r w:rsidRPr="00F50F9F">
              <w:rPr>
                <w:rFonts w:ascii="Times New Roman" w:hAnsi="Times New Roman" w:cs="Times New Roman"/>
                <w:szCs w:val="24"/>
              </w:rPr>
              <w:t>, fekvőtámasz, bordásfal, hasizom erősítés, hátizom erősítés, lépcsőzés, függeszkedés</w:t>
            </w:r>
          </w:p>
        </w:tc>
        <w:tc>
          <w:tcPr>
            <w:tcW w:w="2102" w:type="dxa"/>
          </w:tcPr>
          <w:p w14:paraId="0FC80ABF" w14:textId="77777777" w:rsidR="00A77D7F" w:rsidRPr="00F50F9F" w:rsidRDefault="00A77D7F" w:rsidP="008934D3">
            <w:pPr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 xml:space="preserve">húzódzkodás, </w:t>
            </w:r>
            <w:proofErr w:type="spellStart"/>
            <w:r w:rsidRPr="00F50F9F">
              <w:rPr>
                <w:rFonts w:ascii="Times New Roman" w:hAnsi="Times New Roman" w:cs="Times New Roman"/>
                <w:szCs w:val="24"/>
              </w:rPr>
              <w:t>tolódzkodás</w:t>
            </w:r>
            <w:proofErr w:type="spellEnd"/>
            <w:r w:rsidRPr="00F50F9F">
              <w:rPr>
                <w:rFonts w:ascii="Times New Roman" w:hAnsi="Times New Roman" w:cs="Times New Roman"/>
                <w:szCs w:val="24"/>
              </w:rPr>
              <w:t>, fekvőtámasz, hasizom erősítés, hátizom erősítés, létramászás, lépcsőzés, függeszkedés, párhuzamos korlát</w:t>
            </w:r>
          </w:p>
        </w:tc>
      </w:tr>
    </w:tbl>
    <w:p w14:paraId="27F36FBF" w14:textId="77777777" w:rsidR="00BB16C0" w:rsidRPr="00913B97" w:rsidRDefault="000B264F" w:rsidP="00B44F9A">
      <w:pPr>
        <w:pStyle w:val="BodyText32"/>
        <w:numPr>
          <w:ilvl w:val="12"/>
          <w:numId w:val="0"/>
        </w:numPr>
        <w:outlineLvl w:val="0"/>
        <w:rPr>
          <w:b/>
          <w:i w:val="0"/>
          <w:szCs w:val="24"/>
          <w:u w:val="single"/>
        </w:rPr>
      </w:pPr>
      <w:r w:rsidRPr="00913B97">
        <w:rPr>
          <w:b/>
          <w:i w:val="0"/>
          <w:szCs w:val="24"/>
          <w:u w:val="single"/>
        </w:rPr>
        <w:lastRenderedPageBreak/>
        <w:t xml:space="preserve">II. </w:t>
      </w:r>
      <w:proofErr w:type="gramStart"/>
      <w:r w:rsidR="0053046E" w:rsidRPr="00913B97">
        <w:rPr>
          <w:b/>
          <w:i w:val="0"/>
          <w:szCs w:val="24"/>
          <w:u w:val="single"/>
        </w:rPr>
        <w:t xml:space="preserve">Vélemények                                </w:t>
      </w:r>
      <w:r w:rsidR="0055022F" w:rsidRPr="00913B97">
        <w:rPr>
          <w:b/>
          <w:i w:val="0"/>
          <w:szCs w:val="24"/>
          <w:u w:val="single"/>
        </w:rPr>
        <w:t xml:space="preserve">      </w:t>
      </w:r>
      <w:r w:rsidRPr="00913B97">
        <w:rPr>
          <w:b/>
          <w:i w:val="0"/>
          <w:szCs w:val="24"/>
          <w:u w:val="single"/>
        </w:rPr>
        <w:t>______________________________</w:t>
      </w:r>
      <w:r w:rsidR="0055022F" w:rsidRPr="00913B97">
        <w:rPr>
          <w:b/>
          <w:i w:val="0"/>
          <w:szCs w:val="24"/>
          <w:u w:val="single"/>
        </w:rPr>
        <w:t>____________</w:t>
      </w:r>
      <w:proofErr w:type="gramEnd"/>
    </w:p>
    <w:p w14:paraId="4112C8C8" w14:textId="77777777" w:rsidR="003E0521" w:rsidRPr="003E0521" w:rsidRDefault="003E0521" w:rsidP="004D1DC9">
      <w:pPr>
        <w:widowControl w:val="0"/>
        <w:overflowPunct/>
        <w:jc w:val="both"/>
        <w:textAlignment w:val="auto"/>
      </w:pPr>
    </w:p>
    <w:p w14:paraId="08AD64B2" w14:textId="77777777" w:rsidR="00FB66F3" w:rsidRDefault="00926E8A" w:rsidP="001017F0">
      <w:pPr>
        <w:jc w:val="both"/>
      </w:pPr>
      <w:r w:rsidRPr="00AB4793">
        <w:rPr>
          <w:b/>
        </w:rPr>
        <w:t>Az Önkormányzat jogosult 1 db „D” típusú sportpark és 2 db 200 méter hosszú futókör megvalósításához további, maximum 3 helyszín felajánlására 2021. november 30. napjáig</w:t>
      </w:r>
      <w:r w:rsidRPr="00AB4793">
        <w:t>.</w:t>
      </w:r>
      <w:r w:rsidRPr="00D8180A">
        <w:t xml:space="preserve"> </w:t>
      </w:r>
      <w:r>
        <w:t xml:space="preserve">A hiányzó helyszínekkel kapcsolatban ismételt egyeztetés szükséges a BMSK, ZVK </w:t>
      </w:r>
      <w:proofErr w:type="spellStart"/>
      <w:r>
        <w:t>Zrt</w:t>
      </w:r>
      <w:proofErr w:type="spellEnd"/>
      <w:proofErr w:type="gramStart"/>
      <w:r>
        <w:t>.,</w:t>
      </w:r>
      <w:proofErr w:type="gramEnd"/>
      <w:r>
        <w:t xml:space="preserve"> Főmérnökség</w:t>
      </w:r>
      <w:r w:rsidR="00800432">
        <w:t>, Főépítész</w:t>
      </w:r>
      <w:r>
        <w:t xml:space="preserve"> és a helyi képviselőkkel, hogy az 1 db sportpark és 2 db futókör végleges helyszíne meghatározásra kerüljön</w:t>
      </w:r>
      <w:r w:rsidRPr="00AB4793">
        <w:t xml:space="preserve">. </w:t>
      </w:r>
    </w:p>
    <w:p w14:paraId="7EFCB170" w14:textId="77777777" w:rsidR="00FB66F3" w:rsidRDefault="00FB66F3" w:rsidP="001017F0">
      <w:pPr>
        <w:jc w:val="both"/>
      </w:pPr>
    </w:p>
    <w:p w14:paraId="3F301F68" w14:textId="77777777" w:rsidR="001017F0" w:rsidRDefault="00926E8A" w:rsidP="001017F0">
      <w:pPr>
        <w:jc w:val="both"/>
        <w:rPr>
          <w:rFonts w:eastAsia="Calibri" w:cstheme="minorHAnsi"/>
        </w:rPr>
      </w:pPr>
      <w:r w:rsidRPr="00AB4793">
        <w:t xml:space="preserve">Amennyiben az Önkormányzat a megjelölt időpontig nem ajánl fel, és felajánlott ingatlan nem kerül a BMSK műszaki szakértője által megfelelőnek minősítésre, úgy BMSK </w:t>
      </w:r>
      <w:r>
        <w:t xml:space="preserve">a Megállapodásban </w:t>
      </w:r>
      <w:r w:rsidRPr="00AB4793">
        <w:t xml:space="preserve">foglalt </w:t>
      </w:r>
      <w:r>
        <w:t>7 db</w:t>
      </w:r>
      <w:r w:rsidRPr="00AB4793">
        <w:t xml:space="preserve"> </w:t>
      </w:r>
      <w:r>
        <w:t>helyszíneken valósítja meg a b</w:t>
      </w:r>
      <w:r w:rsidRPr="00AB4793">
        <w:t>eruházást.</w:t>
      </w:r>
    </w:p>
    <w:p w14:paraId="3431AD3A" w14:textId="77777777" w:rsidR="001017F0" w:rsidRDefault="001017F0" w:rsidP="001017F0">
      <w:pPr>
        <w:jc w:val="both"/>
        <w:rPr>
          <w:rFonts w:eastAsia="Calibri" w:cstheme="minorHAnsi"/>
        </w:rPr>
      </w:pPr>
    </w:p>
    <w:p w14:paraId="70CF58BE" w14:textId="77777777" w:rsidR="001017F0" w:rsidRDefault="00AE6398" w:rsidP="00581039">
      <w:pPr>
        <w:jc w:val="both"/>
        <w:rPr>
          <w:bCs/>
        </w:rPr>
      </w:pPr>
      <w:r>
        <w:rPr>
          <w:rFonts w:eastAsia="Calibri" w:cstheme="minorHAnsi"/>
        </w:rPr>
        <w:t>A BMSK által a helyszíni bejárás után elfogadott helyszínlista (7 db sportpark)</w:t>
      </w:r>
    </w:p>
    <w:p w14:paraId="5D8C6696" w14:textId="77777777" w:rsidR="00A77D7F" w:rsidRPr="00A77D7F" w:rsidRDefault="00A77D7F" w:rsidP="00A77D7F">
      <w:pPr>
        <w:pStyle w:val="Listaszerbekezds"/>
        <w:numPr>
          <w:ilvl w:val="0"/>
          <w:numId w:val="31"/>
        </w:numPr>
        <w:jc w:val="both"/>
      </w:pPr>
      <w:r w:rsidRPr="00A77D7F">
        <w:t>a 30780/3 helyrajzi számon nyilvántartott, természetb</w:t>
      </w:r>
      <w:r>
        <w:t>en a XIV. ker. Kerékgyártó utca</w:t>
      </w:r>
    </w:p>
    <w:p w14:paraId="6E48622E" w14:textId="77777777" w:rsidR="00A77D7F" w:rsidRPr="00A77D7F" w:rsidRDefault="00A77D7F" w:rsidP="00A77D7F">
      <w:pPr>
        <w:pStyle w:val="Listaszerbekezds"/>
        <w:numPr>
          <w:ilvl w:val="0"/>
          <w:numId w:val="31"/>
        </w:numPr>
        <w:jc w:val="both"/>
      </w:pPr>
      <w:r w:rsidRPr="00A77D7F">
        <w:t>a 29973/312 helyrajzi számon nyilvántartott, természet</w:t>
      </w:r>
      <w:r>
        <w:t xml:space="preserve">ben a XIV. ker. </w:t>
      </w:r>
      <w:proofErr w:type="spellStart"/>
      <w:r>
        <w:t>Rákospatak</w:t>
      </w:r>
      <w:proofErr w:type="spellEnd"/>
      <w:r>
        <w:t xml:space="preserve"> park</w:t>
      </w:r>
    </w:p>
    <w:p w14:paraId="69EB68CF" w14:textId="77777777" w:rsidR="00A77D7F" w:rsidRPr="00A77D7F" w:rsidRDefault="00A77D7F" w:rsidP="00A77D7F">
      <w:pPr>
        <w:pStyle w:val="Listaszerbekezds"/>
        <w:numPr>
          <w:ilvl w:val="0"/>
          <w:numId w:val="31"/>
        </w:numPr>
        <w:jc w:val="both"/>
      </w:pPr>
      <w:r w:rsidRPr="00A77D7F">
        <w:t>a 29978/132 helyrajzi számon nyilvántartott, természe</w:t>
      </w:r>
      <w:r>
        <w:t xml:space="preserve">tben a XIV. ker. </w:t>
      </w:r>
      <w:proofErr w:type="spellStart"/>
      <w:r>
        <w:t>Rákosszeg</w:t>
      </w:r>
      <w:proofErr w:type="spellEnd"/>
      <w:r>
        <w:t xml:space="preserve"> park</w:t>
      </w:r>
    </w:p>
    <w:p w14:paraId="0720AED6" w14:textId="77777777" w:rsidR="00A77D7F" w:rsidRPr="00A77D7F" w:rsidRDefault="00A77D7F" w:rsidP="00A77D7F">
      <w:pPr>
        <w:pStyle w:val="Listaszerbekezds"/>
        <w:numPr>
          <w:ilvl w:val="0"/>
          <w:numId w:val="31"/>
        </w:numPr>
        <w:jc w:val="both"/>
      </w:pPr>
      <w:r w:rsidRPr="00A77D7F">
        <w:t>a 31903/22 helyrajzi számon nyilvántartott, természet</w:t>
      </w:r>
      <w:r>
        <w:t>ben a XIV. ker. Wass Albert tér</w:t>
      </w:r>
    </w:p>
    <w:p w14:paraId="0BDFEEDC" w14:textId="77777777" w:rsidR="00A77D7F" w:rsidRPr="00A77D7F" w:rsidRDefault="00A77D7F" w:rsidP="00A77D7F">
      <w:pPr>
        <w:pStyle w:val="Listaszerbekezds"/>
        <w:numPr>
          <w:ilvl w:val="0"/>
          <w:numId w:val="31"/>
        </w:numPr>
        <w:jc w:val="both"/>
      </w:pPr>
      <w:r w:rsidRPr="00A77D7F">
        <w:t>a 39470/91 helyrajzi számon nyilvántartott, termé</w:t>
      </w:r>
      <w:r>
        <w:t>szetben a XIV. ker. Zsálya park</w:t>
      </w:r>
    </w:p>
    <w:p w14:paraId="28DB1A5B" w14:textId="77777777" w:rsidR="00A77D7F" w:rsidRPr="00A77D7F" w:rsidRDefault="00A77D7F" w:rsidP="00A77D7F">
      <w:pPr>
        <w:pStyle w:val="Listaszerbekezds"/>
        <w:numPr>
          <w:ilvl w:val="0"/>
          <w:numId w:val="31"/>
        </w:numPr>
        <w:jc w:val="both"/>
      </w:pPr>
      <w:r w:rsidRPr="00A77D7F">
        <w:t>a 29977/26 helyrajzi számon nyilvántartott, term</w:t>
      </w:r>
      <w:r>
        <w:t>észetben a XIV. ker. Kassai tér</w:t>
      </w:r>
    </w:p>
    <w:p w14:paraId="788EE3E1" w14:textId="77777777" w:rsidR="00A77D7F" w:rsidRPr="00A77D7F" w:rsidRDefault="00A77D7F" w:rsidP="00A77D7F">
      <w:pPr>
        <w:pStyle w:val="Listaszerbekezds"/>
        <w:numPr>
          <w:ilvl w:val="0"/>
          <w:numId w:val="31"/>
        </w:numPr>
        <w:jc w:val="both"/>
      </w:pPr>
      <w:r w:rsidRPr="00A77D7F">
        <w:t>a 32165/1 helyrajzi számon nyilvántartott, termés</w:t>
      </w:r>
      <w:r>
        <w:t>zetben a XIV. ker. Újvidéki tér</w:t>
      </w:r>
    </w:p>
    <w:p w14:paraId="1CC9323D" w14:textId="77777777" w:rsidR="006E0CEE" w:rsidRPr="00A77D7F" w:rsidRDefault="006E0CEE" w:rsidP="00A77D7F">
      <w:pPr>
        <w:jc w:val="both"/>
      </w:pPr>
    </w:p>
    <w:p w14:paraId="6D991F9B" w14:textId="77777777" w:rsidR="00A77D7F" w:rsidRDefault="00A77D7F" w:rsidP="00A77D7F">
      <w:pPr>
        <w:jc w:val="both"/>
      </w:pPr>
      <w:r w:rsidRPr="00A77D7F">
        <w:t xml:space="preserve">A BMSK a Beruházás becsült értékét az alábbiakban határozza meg: a jelenlegi, </w:t>
      </w:r>
      <w:r>
        <w:t>fentebb</w:t>
      </w:r>
      <w:r w:rsidRPr="00A77D7F">
        <w:t xml:space="preserve"> meghatározott létesítmények </w:t>
      </w:r>
      <w:r>
        <w:t xml:space="preserve">(7 db sportpark) </w:t>
      </w:r>
      <w:r w:rsidRPr="00A77D7F">
        <w:t>becsült értéke: 97.742.975,</w:t>
      </w:r>
      <w:proofErr w:type="spellStart"/>
      <w:r w:rsidRPr="00A77D7F">
        <w:t>-Ft</w:t>
      </w:r>
      <w:proofErr w:type="spellEnd"/>
      <w:r w:rsidRPr="00A77D7F">
        <w:t>+</w:t>
      </w:r>
      <w:proofErr w:type="gramStart"/>
      <w:r w:rsidRPr="00A77D7F">
        <w:t>ÁFA</w:t>
      </w:r>
      <w:proofErr w:type="gramEnd"/>
      <w:r w:rsidRPr="00A77D7F">
        <w:t xml:space="preserve"> azaz mindösszesen bruttó 124.133.578,</w:t>
      </w:r>
      <w:proofErr w:type="spellStart"/>
      <w:r w:rsidRPr="00A77D7F">
        <w:t>-Ft</w:t>
      </w:r>
      <w:proofErr w:type="spellEnd"/>
      <w:r w:rsidRPr="00A77D7F">
        <w:t xml:space="preserve">. </w:t>
      </w:r>
    </w:p>
    <w:p w14:paraId="265E6829" w14:textId="77777777" w:rsidR="009D13DA" w:rsidRDefault="009D13DA" w:rsidP="00A77D7F">
      <w:pPr>
        <w:jc w:val="both"/>
      </w:pPr>
    </w:p>
    <w:p w14:paraId="0ECEA146" w14:textId="77777777" w:rsidR="00A77D7F" w:rsidRPr="00A77D7F" w:rsidRDefault="00A77D7F" w:rsidP="00A77D7F">
      <w:pPr>
        <w:jc w:val="both"/>
      </w:pPr>
      <w:r>
        <w:t>M</w:t>
      </w:r>
      <w:r w:rsidRPr="00A77D7F">
        <w:t>aximális számú</w:t>
      </w:r>
      <w:r>
        <w:t xml:space="preserve"> helyszín esetén (8 db sportpark + 2 db 200 m-es futókör)</w:t>
      </w:r>
      <w:r w:rsidRPr="00A77D7F">
        <w:t xml:space="preserve"> az összes létesítmény becsült értéke: 142.327.524,</w:t>
      </w:r>
      <w:proofErr w:type="spellStart"/>
      <w:r w:rsidRPr="00A77D7F">
        <w:t>-Ft</w:t>
      </w:r>
      <w:proofErr w:type="spellEnd"/>
      <w:r w:rsidRPr="00A77D7F">
        <w:t>+</w:t>
      </w:r>
      <w:proofErr w:type="gramStart"/>
      <w:r w:rsidRPr="00A77D7F">
        <w:t>ÁFA</w:t>
      </w:r>
      <w:proofErr w:type="gramEnd"/>
      <w:r w:rsidRPr="00A77D7F">
        <w:t xml:space="preserve"> azaz mindösszesen bruttó 180.755.955,</w:t>
      </w:r>
      <w:proofErr w:type="spellStart"/>
      <w:r w:rsidRPr="00A77D7F">
        <w:t>-Ft</w:t>
      </w:r>
      <w:proofErr w:type="spellEnd"/>
      <w:r w:rsidRPr="00A77D7F">
        <w:t xml:space="preserve">. </w:t>
      </w:r>
    </w:p>
    <w:p w14:paraId="280DACA2" w14:textId="77777777" w:rsidR="009D13DA" w:rsidRDefault="009D13DA" w:rsidP="009D13DA">
      <w:pPr>
        <w:jc w:val="both"/>
      </w:pPr>
    </w:p>
    <w:p w14:paraId="2FA49127" w14:textId="1614C960" w:rsidR="00A77D7F" w:rsidRPr="00FB66F3" w:rsidRDefault="00A77D7F" w:rsidP="00A77D7F">
      <w:pPr>
        <w:jc w:val="both"/>
        <w:rPr>
          <w:b/>
        </w:rPr>
      </w:pPr>
      <w:r w:rsidRPr="00A77D7F">
        <w:t xml:space="preserve">A teljes Beruházás keretében </w:t>
      </w:r>
      <w:r w:rsidR="007409D8">
        <w:t xml:space="preserve">esetlegesen </w:t>
      </w:r>
      <w:r w:rsidRPr="00A77D7F">
        <w:t xml:space="preserve">megvalósuló </w:t>
      </w:r>
      <w:r w:rsidRPr="003B1513">
        <w:rPr>
          <w:b/>
        </w:rPr>
        <w:t>futókör</w:t>
      </w:r>
      <w:r w:rsidRPr="00A77D7F">
        <w:t xml:space="preserve"> beruházás összköltségéhez az Önkormányzat a futókör megvalósításához szükséges összköltség 50%-ával, mint önerővel járul hozzá. </w:t>
      </w:r>
      <w:r w:rsidRPr="00FB66F3">
        <w:rPr>
          <w:b/>
        </w:rPr>
        <w:t>A futókörök megvalósít</w:t>
      </w:r>
      <w:r w:rsidR="00EF4761">
        <w:rPr>
          <w:b/>
        </w:rPr>
        <w:t>ásához szükséges Önkormányzati ö</w:t>
      </w:r>
      <w:r w:rsidRPr="00FB66F3">
        <w:rPr>
          <w:b/>
        </w:rPr>
        <w:t xml:space="preserve">nerő pontos összegét a BMSK csak tájékoztató jelleggel, becsülni tudja, a futókör beruházás becsült, tájékoztató jellegű </w:t>
      </w:r>
      <w:r w:rsidR="009C720E">
        <w:rPr>
          <w:b/>
        </w:rPr>
        <w:t>és kötelező erővel</w:t>
      </w:r>
      <w:r w:rsidR="00A56266">
        <w:rPr>
          <w:b/>
        </w:rPr>
        <w:t xml:space="preserve"> </w:t>
      </w:r>
      <w:r w:rsidRPr="00FB66F3">
        <w:rPr>
          <w:b/>
        </w:rPr>
        <w:t>nem bíró összköltség adata: bruttó 32.087.186,</w:t>
      </w:r>
      <w:proofErr w:type="spellStart"/>
      <w:r w:rsidRPr="00FB66F3">
        <w:rPr>
          <w:b/>
        </w:rPr>
        <w:t>-Ft</w:t>
      </w:r>
      <w:proofErr w:type="spellEnd"/>
      <w:r w:rsidRPr="00FB66F3">
        <w:rPr>
          <w:b/>
        </w:rPr>
        <w:t>. Enne</w:t>
      </w:r>
      <w:r w:rsidR="00581461">
        <w:rPr>
          <w:b/>
        </w:rPr>
        <w:t>k megfelelően az Önkormányzati ö</w:t>
      </w:r>
      <w:r w:rsidRPr="00FB66F3">
        <w:rPr>
          <w:b/>
        </w:rPr>
        <w:t xml:space="preserve">nerő becsült, tájékoztató jellegű </w:t>
      </w:r>
      <w:r w:rsidR="009C720E">
        <w:rPr>
          <w:b/>
        </w:rPr>
        <w:t>és kötelező</w:t>
      </w:r>
      <w:r w:rsidR="00A56266">
        <w:rPr>
          <w:b/>
        </w:rPr>
        <w:t xml:space="preserve"> </w:t>
      </w:r>
      <w:r w:rsidRPr="00FB66F3">
        <w:rPr>
          <w:b/>
        </w:rPr>
        <w:t>erővel nem bíró összege: bruttó 16.043.593,</w:t>
      </w:r>
      <w:proofErr w:type="spellStart"/>
      <w:r w:rsidRPr="00FB66F3">
        <w:rPr>
          <w:b/>
        </w:rPr>
        <w:t>-Ft</w:t>
      </w:r>
      <w:proofErr w:type="spellEnd"/>
      <w:r w:rsidRPr="00FB66F3">
        <w:rPr>
          <w:b/>
        </w:rPr>
        <w:t>.</w:t>
      </w:r>
    </w:p>
    <w:p w14:paraId="576157E3" w14:textId="77777777" w:rsidR="00BE7272" w:rsidRDefault="00BE7272" w:rsidP="00F57AE1">
      <w:pPr>
        <w:overflowPunct/>
        <w:textAlignment w:val="auto"/>
      </w:pPr>
    </w:p>
    <w:p w14:paraId="4C758DAF" w14:textId="0E71C0A4" w:rsidR="003B1513" w:rsidRPr="003B1513" w:rsidRDefault="003B1513" w:rsidP="007409D8">
      <w:pPr>
        <w:overflowPunct/>
        <w:jc w:val="both"/>
        <w:textAlignment w:val="auto"/>
        <w:rPr>
          <w:b/>
        </w:rPr>
      </w:pPr>
      <w:r w:rsidRPr="003B1513">
        <w:rPr>
          <w:b/>
        </w:rPr>
        <w:t>Jelen szerződésmódosításban futókör helyszín nem</w:t>
      </w:r>
      <w:r w:rsidR="007409D8">
        <w:rPr>
          <w:b/>
        </w:rPr>
        <w:t xml:space="preserve">, csak a kijelölés lehetősége </w:t>
      </w:r>
      <w:r w:rsidRPr="003B1513">
        <w:rPr>
          <w:b/>
        </w:rPr>
        <w:t>szerepel, így önerő biztosítása nem szükséges</w:t>
      </w:r>
      <w:r w:rsidR="007409D8">
        <w:rPr>
          <w:b/>
        </w:rPr>
        <w:t xml:space="preserve"> (együttműködési megállapodás 3.3.1 pontja alapján). </w:t>
      </w:r>
    </w:p>
    <w:p w14:paraId="54C953D5" w14:textId="77777777" w:rsidR="006106E3" w:rsidRPr="000B45A7" w:rsidRDefault="006106E3" w:rsidP="00625A31">
      <w:pPr>
        <w:overflowPunct/>
        <w:textAlignment w:val="auto"/>
      </w:pPr>
    </w:p>
    <w:p w14:paraId="4AA1E360" w14:textId="77777777" w:rsidR="008A0DE8" w:rsidRDefault="003B1F45" w:rsidP="00B44F9A">
      <w:pPr>
        <w:jc w:val="both"/>
        <w:rPr>
          <w:szCs w:val="24"/>
        </w:rPr>
      </w:pPr>
      <w:r>
        <w:rPr>
          <w:szCs w:val="24"/>
        </w:rPr>
        <w:t>Gazdasági Főo</w:t>
      </w:r>
      <w:r w:rsidR="00B44F9A" w:rsidRPr="00913B97">
        <w:rPr>
          <w:szCs w:val="24"/>
        </w:rPr>
        <w:t>s</w:t>
      </w:r>
      <w:r w:rsidR="00345F0E" w:rsidRPr="00913B97">
        <w:rPr>
          <w:szCs w:val="24"/>
        </w:rPr>
        <w:t>ztály véleménye</w:t>
      </w:r>
      <w:r w:rsidR="00345F0E" w:rsidRPr="00EF4761">
        <w:t>:</w:t>
      </w:r>
      <w:r w:rsidR="00134A4C" w:rsidRPr="00EF4761">
        <w:t xml:space="preserve"> </w:t>
      </w:r>
      <w:r w:rsidR="00C51BBB">
        <w:t>Észrevételt nem tesz.</w:t>
      </w:r>
    </w:p>
    <w:p w14:paraId="3F9CC147" w14:textId="77777777" w:rsidR="00EF4761" w:rsidRPr="00913B97" w:rsidRDefault="00EF4761" w:rsidP="00B44F9A">
      <w:pPr>
        <w:jc w:val="both"/>
        <w:rPr>
          <w:szCs w:val="24"/>
        </w:rPr>
      </w:pPr>
    </w:p>
    <w:p w14:paraId="7BAF8DBE" w14:textId="77777777" w:rsidR="00EF4761" w:rsidRDefault="00E71221" w:rsidP="00EF4761">
      <w:pPr>
        <w:rPr>
          <w:sz w:val="22"/>
        </w:rPr>
      </w:pPr>
      <w:r w:rsidRPr="00913B97">
        <w:rPr>
          <w:szCs w:val="24"/>
        </w:rPr>
        <w:t>Főmérnökség véleménye:</w:t>
      </w:r>
      <w:r w:rsidR="006E562C">
        <w:rPr>
          <w:szCs w:val="24"/>
        </w:rPr>
        <w:t xml:space="preserve"> </w:t>
      </w:r>
      <w:r w:rsidR="00EF4761">
        <w:t>A Főmérnökség műszaki szempontokat figyelembe véve kifogást nem emel, az azokban foglaltakkal egyetért.</w:t>
      </w:r>
    </w:p>
    <w:p w14:paraId="18DDA0C5" w14:textId="77777777" w:rsidR="006A3CD7" w:rsidRDefault="006A3CD7">
      <w:pPr>
        <w:pStyle w:val="BodyText32"/>
        <w:numPr>
          <w:ilvl w:val="12"/>
          <w:numId w:val="0"/>
        </w:numPr>
        <w:outlineLvl w:val="0"/>
        <w:rPr>
          <w:i w:val="0"/>
          <w:szCs w:val="24"/>
          <w:highlight w:val="yellow"/>
        </w:rPr>
      </w:pPr>
    </w:p>
    <w:p w14:paraId="096D6B07" w14:textId="77777777" w:rsidR="00C25EE2" w:rsidRDefault="00C25EE2">
      <w:pPr>
        <w:pStyle w:val="BodyText32"/>
        <w:numPr>
          <w:ilvl w:val="12"/>
          <w:numId w:val="0"/>
        </w:numPr>
        <w:outlineLvl w:val="0"/>
        <w:rPr>
          <w:i w:val="0"/>
          <w:szCs w:val="24"/>
          <w:highlight w:val="yellow"/>
        </w:rPr>
      </w:pPr>
    </w:p>
    <w:p w14:paraId="45AFADA1" w14:textId="77777777" w:rsidR="00432E3F" w:rsidRDefault="00DC0684" w:rsidP="00432E3F">
      <w:pPr>
        <w:jc w:val="both"/>
        <w:rPr>
          <w:szCs w:val="24"/>
        </w:rPr>
      </w:pPr>
      <w:r w:rsidRPr="00DC0684">
        <w:rPr>
          <w:szCs w:val="24"/>
        </w:rPr>
        <w:t>Jogi Főosztály véleménye</w:t>
      </w:r>
      <w:r w:rsidRPr="009C720E">
        <w:rPr>
          <w:szCs w:val="24"/>
        </w:rPr>
        <w:t xml:space="preserve">: </w:t>
      </w:r>
      <w:r w:rsidR="00A56266" w:rsidRPr="009C720E">
        <w:rPr>
          <w:szCs w:val="24"/>
        </w:rPr>
        <w:t>Az előterjesztésben közölt adatok, információk alapján jogi jellegű észrevételt nem tesz.</w:t>
      </w:r>
    </w:p>
    <w:p w14:paraId="7FA4DB44" w14:textId="77777777" w:rsidR="00C25EE2" w:rsidRDefault="00C25EE2">
      <w:pPr>
        <w:jc w:val="both"/>
        <w:rPr>
          <w:szCs w:val="24"/>
        </w:rPr>
      </w:pPr>
    </w:p>
    <w:p w14:paraId="727CC17A" w14:textId="77777777" w:rsidR="00503105" w:rsidRDefault="00503105">
      <w:pPr>
        <w:jc w:val="both"/>
        <w:rPr>
          <w:szCs w:val="24"/>
        </w:rPr>
      </w:pPr>
    </w:p>
    <w:p w14:paraId="3717563D" w14:textId="77777777" w:rsidR="00503105" w:rsidRDefault="00503105">
      <w:pPr>
        <w:jc w:val="both"/>
        <w:rPr>
          <w:szCs w:val="24"/>
        </w:rPr>
      </w:pPr>
    </w:p>
    <w:p w14:paraId="155431D0" w14:textId="77777777" w:rsidR="00CA5DA9" w:rsidRPr="00861559" w:rsidRDefault="00CA5DA9" w:rsidP="00CA5DA9">
      <w:pPr>
        <w:pStyle w:val="Szvegtrzs31"/>
        <w:numPr>
          <w:ilvl w:val="12"/>
          <w:numId w:val="0"/>
        </w:numPr>
        <w:pBdr>
          <w:bottom w:val="single" w:sz="12" w:space="0" w:color="auto"/>
        </w:pBdr>
        <w:rPr>
          <w:i w:val="0"/>
          <w:szCs w:val="24"/>
        </w:rPr>
      </w:pPr>
    </w:p>
    <w:p w14:paraId="5A07AF42" w14:textId="77777777" w:rsidR="00CA5DA9" w:rsidRPr="00E7099D" w:rsidRDefault="00CA5DA9" w:rsidP="00CA5DA9">
      <w:pPr>
        <w:pStyle w:val="Szvegtrzs31"/>
        <w:numPr>
          <w:ilvl w:val="12"/>
          <w:numId w:val="0"/>
        </w:numPr>
        <w:rPr>
          <w:b/>
          <w:i w:val="0"/>
          <w:szCs w:val="24"/>
        </w:rPr>
      </w:pPr>
      <w:r w:rsidRPr="00C73FDE">
        <w:rPr>
          <w:b/>
          <w:i w:val="0"/>
          <w:szCs w:val="24"/>
        </w:rPr>
        <w:t>III. Bizottsági vélemények</w:t>
      </w:r>
    </w:p>
    <w:p w14:paraId="73DB67BE" w14:textId="77777777" w:rsidR="00CA5DA9" w:rsidRDefault="00CA5DA9" w:rsidP="00CA5DA9">
      <w:pPr>
        <w:jc w:val="center"/>
        <w:rPr>
          <w:b/>
          <w:szCs w:val="24"/>
        </w:rPr>
      </w:pPr>
    </w:p>
    <w:p w14:paraId="4327CC06" w14:textId="77777777" w:rsidR="00CA5DA9" w:rsidRDefault="00CA5DA9" w:rsidP="00CA5DA9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i w:val="0"/>
          <w:szCs w:val="24"/>
        </w:rPr>
      </w:pPr>
      <w:r w:rsidRPr="00F50F9F">
        <w:rPr>
          <w:i w:val="0"/>
          <w:szCs w:val="24"/>
        </w:rPr>
        <w:t>A Gazdasági Bizottság tárgyalja.</w:t>
      </w:r>
    </w:p>
    <w:p w14:paraId="68CAE083" w14:textId="77777777" w:rsidR="00CA5DA9" w:rsidRPr="00C73FDE" w:rsidRDefault="00CA5DA9" w:rsidP="00CA5DA9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i w:val="0"/>
          <w:szCs w:val="24"/>
        </w:rPr>
      </w:pPr>
    </w:p>
    <w:p w14:paraId="4A13F5BA" w14:textId="77777777" w:rsidR="00CA5DA9" w:rsidRDefault="00CA5DA9" w:rsidP="00CA5DA9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</w:p>
    <w:p w14:paraId="7AC6CF3C" w14:textId="77777777" w:rsidR="00CA5DA9" w:rsidRPr="00E7099D" w:rsidRDefault="00CA5DA9" w:rsidP="00CA5DA9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  <w:bookmarkStart w:id="0" w:name="_Hlk32943946"/>
      <w:r w:rsidRPr="00E7099D">
        <w:rPr>
          <w:b/>
          <w:i w:val="0"/>
          <w:szCs w:val="24"/>
        </w:rPr>
        <w:t>I</w:t>
      </w:r>
      <w:r>
        <w:rPr>
          <w:b/>
          <w:i w:val="0"/>
          <w:szCs w:val="24"/>
        </w:rPr>
        <w:t>V</w:t>
      </w:r>
      <w:r w:rsidRPr="00E7099D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Döntés</w:t>
      </w:r>
      <w:r w:rsidRPr="00E7099D">
        <w:rPr>
          <w:b/>
          <w:i w:val="0"/>
          <w:szCs w:val="24"/>
        </w:rPr>
        <w:t>i javaslat</w:t>
      </w:r>
    </w:p>
    <w:p w14:paraId="38093BDD" w14:textId="77777777" w:rsidR="00CA5DA9" w:rsidRDefault="00CA5DA9" w:rsidP="00CA5DA9">
      <w:pPr>
        <w:jc w:val="center"/>
        <w:rPr>
          <w:b/>
          <w:szCs w:val="24"/>
        </w:rPr>
      </w:pPr>
    </w:p>
    <w:bookmarkEnd w:id="0"/>
    <w:p w14:paraId="554A6BEB" w14:textId="77777777" w:rsidR="00CA5DA9" w:rsidRPr="00BE3E85" w:rsidRDefault="00CA5DA9" w:rsidP="00CA5DA9">
      <w:pPr>
        <w:tabs>
          <w:tab w:val="left" w:pos="0"/>
        </w:tabs>
        <w:spacing w:line="276" w:lineRule="auto"/>
        <w:jc w:val="both"/>
        <w:rPr>
          <w:iCs/>
        </w:rPr>
      </w:pPr>
      <w:r w:rsidRPr="00BE3E85">
        <w:t>Budapest Főváros XIV. Kerület Zugló Önkormányzat Képviselő-testülete elfogadja az előterjesztés 1. mellékletét képező,</w:t>
      </w:r>
      <w:r w:rsidRPr="00BE3E85">
        <w:rPr>
          <w:b/>
        </w:rPr>
        <w:t xml:space="preserve"> </w:t>
      </w:r>
      <w:r w:rsidRPr="00BE3E85">
        <w:rPr>
          <w:iCs/>
        </w:rPr>
        <w:t>önkormányzati határozati javaslatot.</w:t>
      </w:r>
    </w:p>
    <w:p w14:paraId="231B0006" w14:textId="77777777" w:rsidR="00CA5DA9" w:rsidRPr="00BE3E85" w:rsidRDefault="00CA5DA9" w:rsidP="00CA5DA9">
      <w:pPr>
        <w:spacing w:line="276" w:lineRule="auto"/>
        <w:jc w:val="both"/>
      </w:pPr>
    </w:p>
    <w:p w14:paraId="5DDC9E00" w14:textId="77777777" w:rsidR="00CA5DA9" w:rsidRPr="00BE3E85" w:rsidRDefault="00CA5DA9" w:rsidP="00CA5DA9">
      <w:pPr>
        <w:spacing w:line="276" w:lineRule="auto"/>
        <w:jc w:val="both"/>
      </w:pPr>
      <w:r w:rsidRPr="00BE3E85">
        <w:t xml:space="preserve">Az 1. melléklet szerinti határozathozatal a Magyarország helyi önkormányzatairól szóló 2011. évi CLXXXIX. törvény 47. § (1)-(2) bekezdése alapján </w:t>
      </w:r>
      <w:r w:rsidRPr="00BE3E85">
        <w:rPr>
          <w:b/>
          <w:bCs/>
        </w:rPr>
        <w:t>egyszerű szótöbbséget</w:t>
      </w:r>
      <w:r w:rsidRPr="00BE3E85">
        <w:t xml:space="preserve"> igényel. </w:t>
      </w:r>
    </w:p>
    <w:p w14:paraId="73A64C33" w14:textId="77777777" w:rsidR="00C34486" w:rsidRPr="00913B97" w:rsidRDefault="00C34486">
      <w:pPr>
        <w:pStyle w:val="BodyText32"/>
        <w:numPr>
          <w:ilvl w:val="12"/>
          <w:numId w:val="0"/>
        </w:numPr>
        <w:rPr>
          <w:szCs w:val="24"/>
        </w:rPr>
      </w:pPr>
    </w:p>
    <w:p w14:paraId="4DC63770" w14:textId="77777777" w:rsidR="00C34486" w:rsidRPr="00913B97" w:rsidRDefault="00C34486">
      <w:pPr>
        <w:pStyle w:val="BodyText32"/>
        <w:numPr>
          <w:ilvl w:val="12"/>
          <w:numId w:val="0"/>
        </w:numPr>
        <w:rPr>
          <w:szCs w:val="24"/>
        </w:rPr>
      </w:pPr>
    </w:p>
    <w:p w14:paraId="4849A7B7" w14:textId="77777777" w:rsidR="000B264F" w:rsidRPr="00913B97" w:rsidRDefault="00CC264D">
      <w:pPr>
        <w:jc w:val="both"/>
        <w:rPr>
          <w:szCs w:val="24"/>
        </w:rPr>
      </w:pPr>
      <w:r w:rsidRPr="00913B97">
        <w:rPr>
          <w:szCs w:val="24"/>
        </w:rPr>
        <w:t xml:space="preserve">Budapest, </w:t>
      </w:r>
      <w:r w:rsidR="006A3CD7">
        <w:rPr>
          <w:szCs w:val="24"/>
        </w:rPr>
        <w:t xml:space="preserve">2021. </w:t>
      </w:r>
      <w:r w:rsidR="0057082B">
        <w:rPr>
          <w:szCs w:val="24"/>
        </w:rPr>
        <w:t xml:space="preserve">szeptember </w:t>
      </w:r>
      <w:r w:rsidR="00011216" w:rsidRPr="00F86B13">
        <w:rPr>
          <w:szCs w:val="24"/>
        </w:rPr>
        <w:t>14.</w:t>
      </w:r>
    </w:p>
    <w:p w14:paraId="4CB40420" w14:textId="77777777" w:rsidR="000B264F" w:rsidRPr="00913B97" w:rsidRDefault="000B264F">
      <w:pPr>
        <w:jc w:val="both"/>
        <w:rPr>
          <w:szCs w:val="24"/>
        </w:rPr>
      </w:pPr>
    </w:p>
    <w:p w14:paraId="310F2800" w14:textId="77777777" w:rsidR="000B264F" w:rsidRPr="00913B97" w:rsidRDefault="000B264F">
      <w:pPr>
        <w:jc w:val="both"/>
        <w:rPr>
          <w:szCs w:val="24"/>
        </w:rPr>
      </w:pPr>
    </w:p>
    <w:p w14:paraId="2D7E62D1" w14:textId="77777777" w:rsidR="00DB537D" w:rsidRDefault="0047414B" w:rsidP="00CA5DA9">
      <w:pPr>
        <w:pStyle w:val="BodyText32"/>
        <w:numPr>
          <w:ilvl w:val="12"/>
          <w:numId w:val="0"/>
        </w:numPr>
        <w:ind w:left="5664" w:firstLine="708"/>
        <w:outlineLvl w:val="0"/>
        <w:rPr>
          <w:i w:val="0"/>
          <w:szCs w:val="24"/>
        </w:rPr>
      </w:pPr>
      <w:r>
        <w:rPr>
          <w:i w:val="0"/>
          <w:szCs w:val="24"/>
        </w:rPr>
        <w:t>Horváth Zsolt</w:t>
      </w:r>
      <w:r w:rsidR="0037348F">
        <w:rPr>
          <w:i w:val="0"/>
          <w:szCs w:val="24"/>
        </w:rPr>
        <w:t xml:space="preserve"> </w:t>
      </w:r>
      <w:r w:rsidR="00432E3F">
        <w:rPr>
          <w:i w:val="0"/>
          <w:szCs w:val="24"/>
        </w:rPr>
        <w:tab/>
      </w:r>
    </w:p>
    <w:p w14:paraId="64A1A518" w14:textId="77777777" w:rsidR="00CC264D" w:rsidRPr="00BE7272" w:rsidRDefault="0037348F" w:rsidP="00BE7272">
      <w:pPr>
        <w:pStyle w:val="BodyText32"/>
        <w:numPr>
          <w:ilvl w:val="12"/>
          <w:numId w:val="0"/>
        </w:numPr>
        <w:ind w:left="5664" w:firstLine="708"/>
        <w:outlineLvl w:val="0"/>
        <w:rPr>
          <w:i w:val="0"/>
          <w:szCs w:val="24"/>
          <w:highlight w:val="yellow"/>
        </w:rPr>
      </w:pPr>
      <w:proofErr w:type="gramStart"/>
      <w:r>
        <w:rPr>
          <w:i w:val="0"/>
          <w:szCs w:val="24"/>
        </w:rPr>
        <w:t>alpolgármester</w:t>
      </w:r>
      <w:proofErr w:type="gramEnd"/>
      <w:r w:rsidR="00432E3F">
        <w:rPr>
          <w:i w:val="0"/>
          <w:szCs w:val="24"/>
        </w:rPr>
        <w:tab/>
      </w:r>
      <w:r w:rsidR="00432E3F">
        <w:rPr>
          <w:i w:val="0"/>
          <w:szCs w:val="24"/>
        </w:rPr>
        <w:tab/>
      </w:r>
    </w:p>
    <w:p w14:paraId="28477A43" w14:textId="77777777" w:rsidR="00432E3F" w:rsidRPr="00011216" w:rsidRDefault="00DC0684" w:rsidP="0037348F">
      <w:pPr>
        <w:pStyle w:val="BodyText32"/>
        <w:numPr>
          <w:ilvl w:val="12"/>
          <w:numId w:val="0"/>
        </w:numPr>
        <w:rPr>
          <w:i w:val="0"/>
          <w:iCs/>
          <w:szCs w:val="24"/>
          <w:u w:val="single"/>
        </w:rPr>
      </w:pPr>
      <w:r w:rsidRPr="00011216">
        <w:rPr>
          <w:i w:val="0"/>
          <w:iCs/>
          <w:szCs w:val="24"/>
          <w:u w:val="single"/>
        </w:rPr>
        <w:t>Mellékletek:</w:t>
      </w:r>
      <w:r w:rsidR="006362C0" w:rsidRPr="00011216">
        <w:rPr>
          <w:i w:val="0"/>
          <w:iCs/>
          <w:szCs w:val="24"/>
          <w:u w:val="single"/>
        </w:rPr>
        <w:t xml:space="preserve"> </w:t>
      </w:r>
    </w:p>
    <w:p w14:paraId="592A2F6F" w14:textId="77777777" w:rsidR="00432E3F" w:rsidRDefault="00432E3F" w:rsidP="00432E3F">
      <w:pPr>
        <w:pStyle w:val="BodyText32"/>
        <w:numPr>
          <w:ilvl w:val="0"/>
          <w:numId w:val="16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>számú melléklet: Határozati javaslat</w:t>
      </w:r>
    </w:p>
    <w:p w14:paraId="426AA006" w14:textId="77777777" w:rsidR="00BE7272" w:rsidRDefault="00BE7272" w:rsidP="00432E3F">
      <w:pPr>
        <w:pStyle w:val="BodyText32"/>
        <w:numPr>
          <w:ilvl w:val="0"/>
          <w:numId w:val="16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számú melléklet: </w:t>
      </w:r>
      <w:r w:rsidR="0047414B">
        <w:rPr>
          <w:i w:val="0"/>
          <w:iCs/>
          <w:szCs w:val="24"/>
        </w:rPr>
        <w:t>Helyszíni bejárás jegyzőkönyve</w:t>
      </w:r>
    </w:p>
    <w:p w14:paraId="0F89D2D6" w14:textId="77777777" w:rsidR="00327668" w:rsidRDefault="00327668" w:rsidP="00432E3F">
      <w:pPr>
        <w:pStyle w:val="BodyText32"/>
        <w:numPr>
          <w:ilvl w:val="0"/>
          <w:numId w:val="16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számú melléklet: </w:t>
      </w:r>
      <w:r w:rsidR="000576AE">
        <w:rPr>
          <w:i w:val="0"/>
          <w:iCs/>
          <w:szCs w:val="24"/>
        </w:rPr>
        <w:t>Szerződéstervezet</w:t>
      </w:r>
    </w:p>
    <w:p w14:paraId="356A0840" w14:textId="77777777" w:rsidR="00F96A78" w:rsidRDefault="00F96A78" w:rsidP="00432E3F">
      <w:pPr>
        <w:pStyle w:val="BodyText32"/>
        <w:numPr>
          <w:ilvl w:val="0"/>
          <w:numId w:val="16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>számú melléklet: BMSK eredeti szerződés</w:t>
      </w:r>
    </w:p>
    <w:p w14:paraId="3FCB550B" w14:textId="77777777" w:rsidR="00F86B13" w:rsidRDefault="00F86B13" w:rsidP="00432E3F">
      <w:pPr>
        <w:pStyle w:val="BodyText32"/>
        <w:numPr>
          <w:ilvl w:val="0"/>
          <w:numId w:val="16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>számú melléklet: Új helyszín javaslatok</w:t>
      </w:r>
    </w:p>
    <w:p w14:paraId="768A6002" w14:textId="77777777" w:rsidR="00950FE9" w:rsidRDefault="00950FE9" w:rsidP="00141B40">
      <w:pPr>
        <w:pStyle w:val="BodyText32"/>
        <w:numPr>
          <w:ilvl w:val="12"/>
          <w:numId w:val="0"/>
        </w:numPr>
        <w:rPr>
          <w:i w:val="0"/>
          <w:iCs/>
          <w:szCs w:val="24"/>
        </w:rPr>
      </w:pPr>
    </w:p>
    <w:p w14:paraId="359224D6" w14:textId="77777777" w:rsidR="00432E3F" w:rsidRDefault="00432E3F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14:paraId="429C062D" w14:textId="77777777" w:rsidR="00CA5DA9" w:rsidRDefault="00CC264D" w:rsidP="00806D46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  <w:r w:rsidRPr="00913B97">
        <w:rPr>
          <w:i w:val="0"/>
          <w:iCs/>
          <w:szCs w:val="24"/>
        </w:rPr>
        <w:t>Az előterjesztést készítette:</w:t>
      </w:r>
    </w:p>
    <w:p w14:paraId="76A5BD6B" w14:textId="77777777" w:rsidR="00F9280A" w:rsidRDefault="00CA5DA9" w:rsidP="00CA5DA9">
      <w:pPr>
        <w:pStyle w:val="BodyText32"/>
        <w:numPr>
          <w:ilvl w:val="0"/>
          <w:numId w:val="26"/>
        </w:numPr>
        <w:rPr>
          <w:i w:val="0"/>
          <w:iCs/>
          <w:szCs w:val="24"/>
        </w:rPr>
      </w:pPr>
      <w:r>
        <w:rPr>
          <w:i w:val="0"/>
          <w:iCs/>
          <w:szCs w:val="24"/>
        </w:rPr>
        <w:t>Szuchy Zsuzsann</w:t>
      </w:r>
      <w:r w:rsidR="00950FE9">
        <w:rPr>
          <w:i w:val="0"/>
          <w:iCs/>
          <w:szCs w:val="24"/>
        </w:rPr>
        <w:t xml:space="preserve">a </w:t>
      </w:r>
      <w:r>
        <w:rPr>
          <w:i w:val="0"/>
          <w:iCs/>
          <w:szCs w:val="24"/>
        </w:rPr>
        <w:t>osztályvezető (</w:t>
      </w:r>
      <w:r w:rsidR="00C25EE2">
        <w:rPr>
          <w:i w:val="0"/>
          <w:iCs/>
          <w:szCs w:val="24"/>
        </w:rPr>
        <w:t>P</w:t>
      </w:r>
      <w:r w:rsidR="00F9280A" w:rsidRPr="00913B97">
        <w:rPr>
          <w:i w:val="0"/>
          <w:iCs/>
          <w:szCs w:val="24"/>
        </w:rPr>
        <w:t xml:space="preserve">ályázati </w:t>
      </w:r>
      <w:r w:rsidR="00C25EE2">
        <w:rPr>
          <w:i w:val="0"/>
          <w:iCs/>
          <w:szCs w:val="24"/>
        </w:rPr>
        <w:t>O</w:t>
      </w:r>
      <w:r w:rsidR="00950FE9">
        <w:rPr>
          <w:i w:val="0"/>
          <w:iCs/>
          <w:szCs w:val="24"/>
        </w:rPr>
        <w:t>sztály</w:t>
      </w:r>
      <w:r>
        <w:rPr>
          <w:i w:val="0"/>
          <w:iCs/>
          <w:szCs w:val="24"/>
        </w:rPr>
        <w:t>)</w:t>
      </w:r>
    </w:p>
    <w:p w14:paraId="4F60A03D" w14:textId="77777777" w:rsidR="0047414B" w:rsidRDefault="0047414B">
      <w:pPr>
        <w:overflowPunct/>
        <w:autoSpaceDE/>
        <w:autoSpaceDN/>
        <w:adjustRightInd/>
        <w:textAlignment w:val="auto"/>
        <w:rPr>
          <w:iCs/>
          <w:szCs w:val="24"/>
        </w:rPr>
      </w:pPr>
      <w:r>
        <w:rPr>
          <w:i/>
          <w:iCs/>
          <w:szCs w:val="24"/>
        </w:rPr>
        <w:br w:type="page"/>
      </w:r>
    </w:p>
    <w:p w14:paraId="41F1D2AF" w14:textId="77777777" w:rsidR="00701CF0" w:rsidRDefault="003D7BA5" w:rsidP="00701CF0">
      <w:pPr>
        <w:pStyle w:val="llb"/>
        <w:tabs>
          <w:tab w:val="left" w:pos="708"/>
        </w:tabs>
        <w:spacing w:line="276" w:lineRule="auto"/>
        <w:ind w:left="720"/>
        <w:jc w:val="right"/>
        <w:rPr>
          <w:i/>
        </w:rPr>
      </w:pPr>
      <w:r>
        <w:rPr>
          <w:i/>
          <w:szCs w:val="24"/>
        </w:rPr>
        <w:lastRenderedPageBreak/>
        <w:t>1</w:t>
      </w:r>
      <w:r w:rsidR="00701CF0">
        <w:rPr>
          <w:i/>
          <w:szCs w:val="24"/>
        </w:rPr>
        <w:t xml:space="preserve">. </w:t>
      </w:r>
      <w:r w:rsidR="00701CF0" w:rsidRPr="00701CF0">
        <w:rPr>
          <w:i/>
        </w:rPr>
        <w:t>számú</w:t>
      </w:r>
      <w:r w:rsidR="00A9275E">
        <w:rPr>
          <w:i/>
        </w:rPr>
        <w:t xml:space="preserve"> melléklet a </w:t>
      </w:r>
      <w:r w:rsidR="001B3C65">
        <w:rPr>
          <w:i/>
        </w:rPr>
        <w:t>123</w:t>
      </w:r>
      <w:r w:rsidR="008B0CFA">
        <w:rPr>
          <w:i/>
        </w:rPr>
        <w:t>-</w:t>
      </w:r>
      <w:r w:rsidR="007B1D1C">
        <w:rPr>
          <w:i/>
        </w:rPr>
        <w:t>495</w:t>
      </w:r>
      <w:r w:rsidR="006A3CD7">
        <w:rPr>
          <w:i/>
        </w:rPr>
        <w:t>/2021</w:t>
      </w:r>
      <w:r w:rsidR="00701CF0">
        <w:rPr>
          <w:i/>
        </w:rPr>
        <w:t>. előterjesztéshez</w:t>
      </w:r>
    </w:p>
    <w:p w14:paraId="752C679A" w14:textId="77777777" w:rsidR="00701CF0" w:rsidRDefault="00701CF0" w:rsidP="00701CF0">
      <w:pPr>
        <w:jc w:val="center"/>
        <w:rPr>
          <w:b/>
          <w:szCs w:val="24"/>
        </w:rPr>
      </w:pPr>
    </w:p>
    <w:p w14:paraId="438F6B97" w14:textId="77777777" w:rsidR="0020637C" w:rsidRDefault="0020637C" w:rsidP="00701CF0">
      <w:pPr>
        <w:jc w:val="center"/>
        <w:rPr>
          <w:b/>
          <w:szCs w:val="24"/>
        </w:rPr>
      </w:pPr>
    </w:p>
    <w:p w14:paraId="701F6861" w14:textId="77777777" w:rsidR="00701CF0" w:rsidRPr="00913B97" w:rsidRDefault="00701CF0" w:rsidP="00701CF0">
      <w:pPr>
        <w:jc w:val="center"/>
        <w:rPr>
          <w:b/>
          <w:bCs/>
          <w:szCs w:val="24"/>
        </w:rPr>
      </w:pPr>
      <w:r w:rsidRPr="00913B97">
        <w:rPr>
          <w:b/>
          <w:szCs w:val="24"/>
        </w:rPr>
        <w:t>Budapest Főváros XIV. Kerület Zugló Önkormányzat</w:t>
      </w:r>
      <w:r w:rsidR="004E55AA">
        <w:rPr>
          <w:b/>
          <w:szCs w:val="24"/>
        </w:rPr>
        <w:t>a</w:t>
      </w:r>
      <w:r w:rsidRPr="00913B97">
        <w:rPr>
          <w:b/>
          <w:szCs w:val="24"/>
        </w:rPr>
        <w:t xml:space="preserve"> </w:t>
      </w:r>
      <w:r w:rsidR="000576AE">
        <w:rPr>
          <w:b/>
          <w:szCs w:val="24"/>
        </w:rPr>
        <w:t>Képviselő-testülete</w:t>
      </w:r>
    </w:p>
    <w:p w14:paraId="7FF439FC" w14:textId="77777777" w:rsidR="00701CF0" w:rsidRPr="00252326" w:rsidRDefault="00701CF0" w:rsidP="00701CF0">
      <w:pPr>
        <w:jc w:val="center"/>
        <w:rPr>
          <w:b/>
          <w:szCs w:val="24"/>
        </w:rPr>
      </w:pPr>
      <w:proofErr w:type="gramStart"/>
      <w:r w:rsidRPr="00252326">
        <w:rPr>
          <w:bCs/>
          <w:szCs w:val="24"/>
        </w:rPr>
        <w:t>…</w:t>
      </w:r>
      <w:proofErr w:type="gramEnd"/>
      <w:r w:rsidRPr="00252326">
        <w:rPr>
          <w:bCs/>
          <w:szCs w:val="24"/>
        </w:rPr>
        <w:t>…</w:t>
      </w:r>
      <w:r w:rsidR="006A3CD7" w:rsidRPr="00252326">
        <w:rPr>
          <w:b/>
          <w:szCs w:val="24"/>
        </w:rPr>
        <w:t>/2021</w:t>
      </w:r>
      <w:r w:rsidR="000E421E" w:rsidRPr="00252326">
        <w:rPr>
          <w:b/>
          <w:szCs w:val="24"/>
        </w:rPr>
        <w:t>. (…)</w:t>
      </w:r>
      <w:r w:rsidR="00C25EE2" w:rsidRPr="00252326">
        <w:rPr>
          <w:b/>
          <w:szCs w:val="24"/>
        </w:rPr>
        <w:t xml:space="preserve"> </w:t>
      </w:r>
      <w:r w:rsidR="00CA5DA9" w:rsidRPr="00252326">
        <w:rPr>
          <w:b/>
          <w:szCs w:val="24"/>
        </w:rPr>
        <w:t xml:space="preserve">önkormányzati </w:t>
      </w:r>
      <w:r w:rsidRPr="00252326">
        <w:rPr>
          <w:b/>
          <w:szCs w:val="24"/>
        </w:rPr>
        <w:t>h</w:t>
      </w:r>
      <w:r w:rsidR="000E421E" w:rsidRPr="00252326">
        <w:rPr>
          <w:b/>
          <w:szCs w:val="24"/>
        </w:rPr>
        <w:t>atározata</w:t>
      </w:r>
    </w:p>
    <w:p w14:paraId="5761765A" w14:textId="77777777" w:rsidR="00011216" w:rsidRPr="0047414B" w:rsidRDefault="00011216" w:rsidP="00011216">
      <w:pPr>
        <w:jc w:val="center"/>
        <w:rPr>
          <w:b/>
          <w:sz w:val="22"/>
        </w:rPr>
      </w:pPr>
      <w:proofErr w:type="gramStart"/>
      <w:r w:rsidRPr="00252326">
        <w:rPr>
          <w:b/>
        </w:rPr>
        <w:t>a</w:t>
      </w:r>
      <w:proofErr w:type="gramEnd"/>
      <w:r w:rsidRPr="00252326">
        <w:rPr>
          <w:b/>
        </w:rPr>
        <w:t xml:space="preserve"> „Nemzeti Szabadidős- Egészség Sportpark Program” keretében a BMSK Beruházási, Műszaki Fejlesztési, Sportüzemeltetési és Közbeszerzési </w:t>
      </w:r>
      <w:proofErr w:type="spellStart"/>
      <w:r w:rsidRPr="00252326">
        <w:rPr>
          <w:b/>
        </w:rPr>
        <w:t>Zrt.-vel</w:t>
      </w:r>
      <w:proofErr w:type="spellEnd"/>
      <w:r w:rsidRPr="00252326">
        <w:rPr>
          <w:b/>
        </w:rPr>
        <w:t xml:space="preserve"> megkötött együttműködési megállapodás módosításáról.</w:t>
      </w:r>
    </w:p>
    <w:p w14:paraId="510633A2" w14:textId="77777777" w:rsidR="00701CF0" w:rsidRPr="00913B97" w:rsidRDefault="00701CF0" w:rsidP="00C922E8">
      <w:pPr>
        <w:rPr>
          <w:b/>
        </w:rPr>
      </w:pPr>
    </w:p>
    <w:p w14:paraId="3C66FAC1" w14:textId="77777777" w:rsidR="00F50F9F" w:rsidRPr="00790ECE" w:rsidRDefault="00E12B55" w:rsidP="00800432">
      <w:pPr>
        <w:widowControl w:val="0"/>
        <w:numPr>
          <w:ilvl w:val="0"/>
          <w:numId w:val="27"/>
        </w:numPr>
        <w:overflowPunct/>
        <w:jc w:val="both"/>
        <w:textAlignment w:val="auto"/>
        <w:rPr>
          <w:rFonts w:eastAsia="Calibri"/>
          <w:szCs w:val="24"/>
        </w:rPr>
      </w:pPr>
      <w:r w:rsidRPr="00790ECE">
        <w:rPr>
          <w:rFonts w:eastAsia="Calibri"/>
          <w:szCs w:val="24"/>
        </w:rPr>
        <w:t xml:space="preserve">Budapest Főváros XIV. Kerület Zugló Önkormányzata Képviselő-testülete </w:t>
      </w:r>
      <w:r w:rsidR="00F50F9F" w:rsidRPr="00790ECE">
        <w:rPr>
          <w:rFonts w:eastAsia="Calibri"/>
          <w:szCs w:val="24"/>
        </w:rPr>
        <w:t xml:space="preserve">úgy dönt, hogy a „Nemzeti Szabadidős- Egészség Sportpark Program” keretében a BMSK Beruházási, Műszaki Fejlesztési, Sportüzemeltetési és Közbeszerzési </w:t>
      </w:r>
      <w:proofErr w:type="spellStart"/>
      <w:r w:rsidR="00F50F9F" w:rsidRPr="00790ECE">
        <w:rPr>
          <w:rFonts w:eastAsia="Calibri"/>
          <w:szCs w:val="24"/>
        </w:rPr>
        <w:t>Zrt.-vel</w:t>
      </w:r>
      <w:proofErr w:type="spellEnd"/>
      <w:r w:rsidR="00F50F9F" w:rsidRPr="00790ECE">
        <w:rPr>
          <w:rFonts w:eastAsia="Calibri"/>
          <w:szCs w:val="24"/>
        </w:rPr>
        <w:t xml:space="preserve"> megkötött együttműködési megá</w:t>
      </w:r>
      <w:r w:rsidR="00800432" w:rsidRPr="00790ECE">
        <w:rPr>
          <w:rFonts w:eastAsia="Calibri"/>
          <w:szCs w:val="24"/>
        </w:rPr>
        <w:t xml:space="preserve">llapodás 1. számú módosítását </w:t>
      </w:r>
      <w:r w:rsidR="00011216" w:rsidRPr="00790ECE">
        <w:rPr>
          <w:rFonts w:eastAsia="Calibri"/>
          <w:szCs w:val="24"/>
        </w:rPr>
        <w:t xml:space="preserve">az előterjesztés </w:t>
      </w:r>
      <w:r w:rsidR="00F96A78" w:rsidRPr="00790ECE">
        <w:rPr>
          <w:rFonts w:eastAsia="Calibri"/>
          <w:szCs w:val="24"/>
        </w:rPr>
        <w:t xml:space="preserve">3. </w:t>
      </w:r>
      <w:r w:rsidR="00011216" w:rsidRPr="00790ECE">
        <w:rPr>
          <w:rFonts w:eastAsia="Calibri"/>
          <w:szCs w:val="24"/>
        </w:rPr>
        <w:t>sz</w:t>
      </w:r>
      <w:r w:rsidR="00F96A78" w:rsidRPr="00790ECE">
        <w:rPr>
          <w:rFonts w:eastAsia="Calibri"/>
          <w:szCs w:val="24"/>
        </w:rPr>
        <w:t>ámú</w:t>
      </w:r>
      <w:r w:rsidR="00011216" w:rsidRPr="00790ECE">
        <w:rPr>
          <w:rFonts w:eastAsia="Calibri"/>
          <w:szCs w:val="24"/>
        </w:rPr>
        <w:t xml:space="preserve"> melléklete alapján, </w:t>
      </w:r>
      <w:r w:rsidR="00800432" w:rsidRPr="00790ECE">
        <w:rPr>
          <w:rFonts w:eastAsia="Calibri"/>
          <w:szCs w:val="24"/>
        </w:rPr>
        <w:t xml:space="preserve">az abban foglalt tartalommal elfogadja és </w:t>
      </w:r>
      <w:r w:rsidR="00011216" w:rsidRPr="00790ECE">
        <w:rPr>
          <w:rFonts w:eastAsia="Calibri"/>
          <w:szCs w:val="24"/>
        </w:rPr>
        <w:t>annak aláírására a polgármestert felhatalmazza.</w:t>
      </w:r>
    </w:p>
    <w:p w14:paraId="55AE87EB" w14:textId="77777777" w:rsidR="00E12B55" w:rsidRPr="00141B40" w:rsidRDefault="00E12B55" w:rsidP="00E12B55">
      <w:pPr>
        <w:jc w:val="right"/>
        <w:rPr>
          <w:rFonts w:eastAsia="Calibri"/>
          <w:szCs w:val="24"/>
        </w:rPr>
      </w:pPr>
    </w:p>
    <w:p w14:paraId="23A118FE" w14:textId="77777777" w:rsidR="00E12B55" w:rsidRPr="00141B40" w:rsidRDefault="00E12B55" w:rsidP="00E12B55">
      <w:pPr>
        <w:tabs>
          <w:tab w:val="left" w:pos="5954"/>
        </w:tabs>
        <w:ind w:right="2985"/>
        <w:jc w:val="both"/>
        <w:rPr>
          <w:rFonts w:eastAsia="Calibri"/>
          <w:b/>
          <w:bCs/>
          <w:szCs w:val="24"/>
        </w:rPr>
      </w:pPr>
      <w:r w:rsidRPr="00141B40">
        <w:rPr>
          <w:rFonts w:eastAsia="Calibri"/>
          <w:b/>
          <w:bCs/>
          <w:szCs w:val="24"/>
        </w:rPr>
        <w:t xml:space="preserve">Határidő: </w:t>
      </w:r>
      <w:r w:rsidRPr="00141B40">
        <w:rPr>
          <w:rFonts w:eastAsia="Calibri"/>
          <w:bCs/>
          <w:szCs w:val="24"/>
        </w:rPr>
        <w:t>azonnal</w:t>
      </w:r>
    </w:p>
    <w:p w14:paraId="76487AD9" w14:textId="21A42122" w:rsidR="00E12B55" w:rsidRPr="00141B40" w:rsidRDefault="00CF1CFE" w:rsidP="00F96A78">
      <w:pPr>
        <w:tabs>
          <w:tab w:val="left" w:pos="5954"/>
        </w:tabs>
        <w:ind w:right="2891"/>
        <w:jc w:val="both"/>
        <w:rPr>
          <w:rFonts w:eastAsia="Calibri"/>
          <w:bCs/>
          <w:szCs w:val="24"/>
        </w:rPr>
      </w:pPr>
      <w:r>
        <w:rPr>
          <w:rFonts w:eastAsia="Calibri"/>
          <w:b/>
          <w:bCs/>
          <w:szCs w:val="24"/>
        </w:rPr>
        <w:t xml:space="preserve">Felelős: </w:t>
      </w:r>
      <w:r w:rsidR="00F96A78">
        <w:rPr>
          <w:rFonts w:eastAsia="Calibri"/>
          <w:bCs/>
          <w:szCs w:val="24"/>
        </w:rPr>
        <w:t>Horváth Csaba polgármester</w:t>
      </w:r>
      <w:r w:rsidR="00E12B55" w:rsidRPr="00141B40">
        <w:rPr>
          <w:rFonts w:eastAsia="Calibri"/>
          <w:bCs/>
          <w:szCs w:val="24"/>
        </w:rPr>
        <w:t xml:space="preserve"> </w:t>
      </w:r>
      <w:r w:rsidR="00F96A78">
        <w:rPr>
          <w:rFonts w:eastAsia="Calibri"/>
          <w:bCs/>
          <w:szCs w:val="24"/>
        </w:rPr>
        <w:t>(Pályázati Osztály útján)</w:t>
      </w:r>
    </w:p>
    <w:p w14:paraId="559DC7F9" w14:textId="77777777" w:rsidR="00B92004" w:rsidRPr="00141B40" w:rsidRDefault="00B92004" w:rsidP="00E12B55">
      <w:pPr>
        <w:tabs>
          <w:tab w:val="left" w:pos="5954"/>
        </w:tabs>
        <w:ind w:right="2985"/>
        <w:jc w:val="both"/>
        <w:rPr>
          <w:rFonts w:eastAsia="Calibri"/>
          <w:bCs/>
          <w:szCs w:val="24"/>
        </w:rPr>
      </w:pPr>
    </w:p>
    <w:p w14:paraId="210D8017" w14:textId="4AADCF8B" w:rsidR="00861811" w:rsidRPr="00861811" w:rsidRDefault="00B92004" w:rsidP="00B92004">
      <w:pPr>
        <w:numPr>
          <w:ilvl w:val="0"/>
          <w:numId w:val="27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Cs w:val="24"/>
        </w:rPr>
      </w:pPr>
      <w:r w:rsidRPr="00141B40">
        <w:t>Budapest Főváros XIV. Kerület Zugló Ön</w:t>
      </w:r>
      <w:r w:rsidR="00800432">
        <w:t>kormányzata Képviselő-testülete</w:t>
      </w:r>
      <w:r w:rsidRPr="00141B40">
        <w:t xml:space="preserve"> </w:t>
      </w:r>
      <w:r w:rsidR="003B1513">
        <w:t xml:space="preserve">a </w:t>
      </w:r>
      <w:r w:rsidR="00861811">
        <w:t>BMSK által a helyszíni bejárás után elfogadott és a</w:t>
      </w:r>
      <w:r w:rsidR="008263B3">
        <w:t xml:space="preserve"> 3. számú melléklet szerinti</w:t>
      </w:r>
      <w:r w:rsidR="00861811">
        <w:t xml:space="preserve"> szerződéstervezetben szereplő </w:t>
      </w:r>
      <w:r w:rsidR="00C922E8">
        <w:t xml:space="preserve">7 db sportpark létesítésére vonatkozó </w:t>
      </w:r>
      <w:r w:rsidR="003B1513">
        <w:t>helyszín</w:t>
      </w:r>
      <w:r w:rsidR="00861811">
        <w:t>listát jóváhagyja:</w:t>
      </w:r>
    </w:p>
    <w:p w14:paraId="1DF7A3A9" w14:textId="77777777" w:rsidR="00861811" w:rsidRPr="00A77D7F" w:rsidRDefault="00861811" w:rsidP="00861811">
      <w:pPr>
        <w:pStyle w:val="Listaszerbekezds"/>
        <w:numPr>
          <w:ilvl w:val="0"/>
          <w:numId w:val="36"/>
        </w:numPr>
        <w:jc w:val="both"/>
      </w:pPr>
      <w:r w:rsidRPr="00A77D7F">
        <w:t xml:space="preserve">a 30780/3 helyrajzi számon nyilvántartott, </w:t>
      </w:r>
      <w:r>
        <w:t>Kerékgyártó utca</w:t>
      </w:r>
    </w:p>
    <w:p w14:paraId="404E51CD" w14:textId="77777777" w:rsidR="00861811" w:rsidRPr="00A77D7F" w:rsidRDefault="00861811" w:rsidP="00861811">
      <w:pPr>
        <w:pStyle w:val="Listaszerbekezds"/>
        <w:numPr>
          <w:ilvl w:val="0"/>
          <w:numId w:val="36"/>
        </w:numPr>
        <w:jc w:val="both"/>
      </w:pPr>
      <w:r w:rsidRPr="00A77D7F">
        <w:t xml:space="preserve">a 29973/312 helyrajzi számon nyilvántartott, </w:t>
      </w:r>
      <w:proofErr w:type="spellStart"/>
      <w:r>
        <w:t>Rákospatak</w:t>
      </w:r>
      <w:proofErr w:type="spellEnd"/>
      <w:r>
        <w:t xml:space="preserve"> park</w:t>
      </w:r>
    </w:p>
    <w:p w14:paraId="17A50349" w14:textId="77777777" w:rsidR="00861811" w:rsidRPr="00A77D7F" w:rsidRDefault="00861811" w:rsidP="00861811">
      <w:pPr>
        <w:pStyle w:val="Listaszerbekezds"/>
        <w:numPr>
          <w:ilvl w:val="0"/>
          <w:numId w:val="36"/>
        </w:numPr>
        <w:jc w:val="both"/>
      </w:pPr>
      <w:r w:rsidRPr="00A77D7F">
        <w:t xml:space="preserve">a 29978/132 helyrajzi számon nyilvántartott, </w:t>
      </w:r>
      <w:proofErr w:type="spellStart"/>
      <w:r>
        <w:t>Rákosszeg</w:t>
      </w:r>
      <w:proofErr w:type="spellEnd"/>
      <w:r>
        <w:t xml:space="preserve"> park</w:t>
      </w:r>
    </w:p>
    <w:p w14:paraId="307BCAE2" w14:textId="77777777" w:rsidR="00861811" w:rsidRPr="00A77D7F" w:rsidRDefault="00861811" w:rsidP="00861811">
      <w:pPr>
        <w:pStyle w:val="Listaszerbekezds"/>
        <w:numPr>
          <w:ilvl w:val="0"/>
          <w:numId w:val="36"/>
        </w:numPr>
        <w:jc w:val="both"/>
      </w:pPr>
      <w:r w:rsidRPr="00A77D7F">
        <w:t xml:space="preserve">a 31903/22 helyrajzi számon nyilvántartott, </w:t>
      </w:r>
      <w:r>
        <w:t>Wass Albert tér</w:t>
      </w:r>
    </w:p>
    <w:p w14:paraId="1822FEE5" w14:textId="77777777" w:rsidR="00861811" w:rsidRPr="00A77D7F" w:rsidRDefault="00861811" w:rsidP="00861811">
      <w:pPr>
        <w:pStyle w:val="Listaszerbekezds"/>
        <w:numPr>
          <w:ilvl w:val="0"/>
          <w:numId w:val="36"/>
        </w:numPr>
        <w:jc w:val="both"/>
      </w:pPr>
      <w:r w:rsidRPr="00A77D7F">
        <w:t xml:space="preserve">a 39470/91 helyrajzi számon nyilvántartott, </w:t>
      </w:r>
      <w:r>
        <w:t>Zsálya park</w:t>
      </w:r>
    </w:p>
    <w:p w14:paraId="119952EA" w14:textId="77777777" w:rsidR="00861811" w:rsidRPr="00A77D7F" w:rsidRDefault="00861811" w:rsidP="00861811">
      <w:pPr>
        <w:pStyle w:val="Listaszerbekezds"/>
        <w:numPr>
          <w:ilvl w:val="0"/>
          <w:numId w:val="36"/>
        </w:numPr>
        <w:jc w:val="both"/>
      </w:pPr>
      <w:r w:rsidRPr="00A77D7F">
        <w:t xml:space="preserve">a 29977/26 helyrajzi számon nyilvántartott, </w:t>
      </w:r>
      <w:r>
        <w:t>Kassai tér</w:t>
      </w:r>
    </w:p>
    <w:p w14:paraId="420E8591" w14:textId="77777777" w:rsidR="00861811" w:rsidRPr="00A77D7F" w:rsidRDefault="00861811" w:rsidP="00861811">
      <w:pPr>
        <w:pStyle w:val="Listaszerbekezds"/>
        <w:numPr>
          <w:ilvl w:val="0"/>
          <w:numId w:val="36"/>
        </w:numPr>
        <w:jc w:val="both"/>
      </w:pPr>
      <w:r w:rsidRPr="00A77D7F">
        <w:t xml:space="preserve">a 32165/1 helyrajzi számon nyilvántartott, </w:t>
      </w:r>
      <w:r>
        <w:t>Újvidéki tér</w:t>
      </w:r>
    </w:p>
    <w:p w14:paraId="4226EC1C" w14:textId="77777777" w:rsidR="00E12B55" w:rsidRPr="00141B40" w:rsidRDefault="00E12B55" w:rsidP="00E12B55">
      <w:pPr>
        <w:tabs>
          <w:tab w:val="left" w:pos="5954"/>
        </w:tabs>
        <w:ind w:right="2985"/>
        <w:jc w:val="both"/>
        <w:rPr>
          <w:rFonts w:eastAsia="Calibri"/>
          <w:b/>
          <w:bCs/>
          <w:szCs w:val="24"/>
        </w:rPr>
      </w:pPr>
    </w:p>
    <w:p w14:paraId="6A3CBF3E" w14:textId="77777777" w:rsidR="00B92004" w:rsidRPr="00141B40" w:rsidRDefault="00B92004" w:rsidP="00B92004">
      <w:pPr>
        <w:tabs>
          <w:tab w:val="left" w:pos="5954"/>
        </w:tabs>
        <w:ind w:right="2985"/>
        <w:jc w:val="both"/>
        <w:rPr>
          <w:rFonts w:eastAsia="Calibri"/>
          <w:b/>
          <w:bCs/>
          <w:szCs w:val="24"/>
        </w:rPr>
      </w:pPr>
      <w:r w:rsidRPr="00141B40">
        <w:rPr>
          <w:rFonts w:eastAsia="Calibri"/>
          <w:b/>
          <w:bCs/>
          <w:szCs w:val="24"/>
        </w:rPr>
        <w:t xml:space="preserve">Határidő: </w:t>
      </w:r>
      <w:r w:rsidRPr="00141B40">
        <w:rPr>
          <w:rFonts w:eastAsia="Calibri"/>
          <w:bCs/>
          <w:szCs w:val="24"/>
        </w:rPr>
        <w:t>azonnal</w:t>
      </w:r>
    </w:p>
    <w:p w14:paraId="37819BE5" w14:textId="50E7A5AD" w:rsidR="00011216" w:rsidRPr="00141B40" w:rsidRDefault="00CF1CFE" w:rsidP="00F96A78">
      <w:pPr>
        <w:tabs>
          <w:tab w:val="left" w:pos="5954"/>
        </w:tabs>
        <w:ind w:right="2891"/>
        <w:jc w:val="both"/>
        <w:rPr>
          <w:rFonts w:eastAsia="Calibri"/>
          <w:bCs/>
          <w:szCs w:val="24"/>
        </w:rPr>
      </w:pPr>
      <w:r>
        <w:rPr>
          <w:rFonts w:eastAsia="Calibri"/>
          <w:b/>
          <w:bCs/>
          <w:szCs w:val="24"/>
        </w:rPr>
        <w:t xml:space="preserve">Felelős: </w:t>
      </w:r>
      <w:r w:rsidR="00800432">
        <w:rPr>
          <w:rFonts w:eastAsia="Calibri"/>
          <w:bCs/>
          <w:szCs w:val="24"/>
        </w:rPr>
        <w:t>Horváth Zsolt alpolgármester</w:t>
      </w:r>
      <w:r w:rsidR="00011216">
        <w:rPr>
          <w:rFonts w:eastAsia="Calibri"/>
          <w:bCs/>
          <w:szCs w:val="24"/>
        </w:rPr>
        <w:t xml:space="preserve"> </w:t>
      </w:r>
      <w:r w:rsidR="00F96A78">
        <w:rPr>
          <w:rFonts w:eastAsia="Calibri"/>
          <w:bCs/>
          <w:szCs w:val="24"/>
        </w:rPr>
        <w:t>(Pályázati Osztály úján)</w:t>
      </w:r>
    </w:p>
    <w:p w14:paraId="02466907" w14:textId="77777777" w:rsidR="00E12B55" w:rsidRPr="00141B40" w:rsidRDefault="00E12B55" w:rsidP="00E12B55">
      <w:pPr>
        <w:tabs>
          <w:tab w:val="left" w:pos="5954"/>
        </w:tabs>
        <w:ind w:right="2985"/>
        <w:jc w:val="both"/>
        <w:rPr>
          <w:szCs w:val="24"/>
        </w:rPr>
      </w:pPr>
    </w:p>
    <w:p w14:paraId="6237D3EF" w14:textId="77777777" w:rsidR="00861811" w:rsidRPr="00861811" w:rsidRDefault="00861811" w:rsidP="00861811">
      <w:pPr>
        <w:pStyle w:val="Listaszerbekezds"/>
        <w:numPr>
          <w:ilvl w:val="0"/>
          <w:numId w:val="27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Cs w:val="24"/>
        </w:rPr>
      </w:pPr>
      <w:r w:rsidRPr="00861811">
        <w:rPr>
          <w:rFonts w:eastAsia="Calibri"/>
          <w:szCs w:val="24"/>
        </w:rPr>
        <w:t xml:space="preserve">Budapest Főváros XIV. Kerület Zugló Önkormányzata Képviselő-testülete a további 1 db sportpark helyszín kijelölésének érdekében felkéri a Zuglói Városgazdálkodási Közszolgáltató </w:t>
      </w:r>
      <w:proofErr w:type="spellStart"/>
      <w:r w:rsidRPr="00861811">
        <w:rPr>
          <w:rFonts w:eastAsia="Calibri"/>
          <w:szCs w:val="24"/>
        </w:rPr>
        <w:t>Zrt-t</w:t>
      </w:r>
      <w:proofErr w:type="spellEnd"/>
      <w:r w:rsidRPr="00861811">
        <w:rPr>
          <w:rFonts w:eastAsia="Calibri"/>
          <w:szCs w:val="24"/>
        </w:rPr>
        <w:t xml:space="preserve">, </w:t>
      </w:r>
      <w:r w:rsidR="0051056C">
        <w:rPr>
          <w:rFonts w:eastAsia="Calibri"/>
          <w:szCs w:val="24"/>
        </w:rPr>
        <w:t xml:space="preserve">a </w:t>
      </w:r>
      <w:r w:rsidRPr="00861811">
        <w:rPr>
          <w:rFonts w:eastAsia="Calibri"/>
          <w:szCs w:val="24"/>
        </w:rPr>
        <w:t>Főépítészi Irodát és</w:t>
      </w:r>
      <w:r w:rsidR="0051056C">
        <w:rPr>
          <w:rFonts w:eastAsia="Calibri"/>
          <w:szCs w:val="24"/>
        </w:rPr>
        <w:t xml:space="preserve"> a</w:t>
      </w:r>
      <w:r w:rsidRPr="00861811">
        <w:rPr>
          <w:rFonts w:eastAsia="Calibri"/>
          <w:szCs w:val="24"/>
        </w:rPr>
        <w:t xml:space="preserve"> Főmérnökséget az egyezteté</w:t>
      </w:r>
      <w:r w:rsidR="00FA3313">
        <w:t xml:space="preserve">sek megkezdésére a Pillangó parki és az 5. számú mellékletben feltüntetett </w:t>
      </w:r>
      <w:r w:rsidR="00BE2167">
        <w:t xml:space="preserve">vagy egyéb </w:t>
      </w:r>
      <w:r w:rsidR="00FA3313">
        <w:t xml:space="preserve">lehetséges </w:t>
      </w:r>
      <w:r w:rsidR="00BE2167">
        <w:t>helyszínek tekintetében.</w:t>
      </w:r>
    </w:p>
    <w:p w14:paraId="12CA5FFB" w14:textId="77777777" w:rsidR="00E12B55" w:rsidRPr="00141B40" w:rsidRDefault="00E12B55" w:rsidP="00E12B55">
      <w:pPr>
        <w:pStyle w:val="Nincstrkz"/>
        <w:ind w:left="360" w:firstLine="0"/>
        <w:rPr>
          <w:b/>
        </w:rPr>
      </w:pPr>
    </w:p>
    <w:p w14:paraId="78D0D6BA" w14:textId="62F322D6" w:rsidR="00E12B55" w:rsidRPr="00141B40" w:rsidRDefault="00E12B55" w:rsidP="00E12B55">
      <w:pPr>
        <w:pStyle w:val="Nincstrkz"/>
        <w:ind w:left="0" w:firstLine="0"/>
        <w:rPr>
          <w:b/>
        </w:rPr>
      </w:pPr>
      <w:r w:rsidRPr="00141B40">
        <w:rPr>
          <w:b/>
        </w:rPr>
        <w:t>Határidő</w:t>
      </w:r>
      <w:r w:rsidR="00F96A78">
        <w:t>:</w:t>
      </w:r>
      <w:r w:rsidR="00CF1CFE">
        <w:t xml:space="preserve"> </w:t>
      </w:r>
      <w:r w:rsidR="007409D8">
        <w:t>2021. november</w:t>
      </w:r>
      <w:r w:rsidR="00CF1CFE">
        <w:t xml:space="preserve"> </w:t>
      </w:r>
      <w:r w:rsidR="007409D8">
        <w:t>30.</w:t>
      </w:r>
      <w:r w:rsidRPr="00141B40">
        <w:t xml:space="preserve"> </w:t>
      </w:r>
    </w:p>
    <w:p w14:paraId="7ECAA6C3" w14:textId="197CD193" w:rsidR="0093769B" w:rsidRPr="00141B40" w:rsidRDefault="00CF1CFE" w:rsidP="00F96A78">
      <w:pPr>
        <w:tabs>
          <w:tab w:val="left" w:pos="5954"/>
        </w:tabs>
        <w:ind w:right="2891"/>
        <w:jc w:val="both"/>
        <w:rPr>
          <w:rFonts w:eastAsia="Calibri"/>
          <w:bCs/>
          <w:szCs w:val="24"/>
        </w:rPr>
      </w:pPr>
      <w:r>
        <w:rPr>
          <w:rFonts w:eastAsia="Calibri"/>
          <w:b/>
          <w:bCs/>
          <w:szCs w:val="24"/>
        </w:rPr>
        <w:t xml:space="preserve">Felelős: </w:t>
      </w:r>
      <w:r w:rsidR="00C922E8">
        <w:rPr>
          <w:rFonts w:eastAsia="Calibri"/>
          <w:bCs/>
          <w:szCs w:val="24"/>
        </w:rPr>
        <w:t>Horváth Zsolt alpolgármester (Pályázati Osztály úján)</w:t>
      </w:r>
    </w:p>
    <w:p w14:paraId="3F6C7728" w14:textId="77777777" w:rsidR="00701CF0" w:rsidRDefault="00701CF0" w:rsidP="00701CF0">
      <w:pPr>
        <w:pStyle w:val="bodytext3"/>
        <w:spacing w:before="0" w:beforeAutospacing="0" w:after="0" w:afterAutospacing="0"/>
        <w:jc w:val="both"/>
      </w:pPr>
    </w:p>
    <w:p w14:paraId="3F241E29" w14:textId="77777777" w:rsidR="00861811" w:rsidRPr="00861811" w:rsidRDefault="00861811" w:rsidP="00861811">
      <w:pPr>
        <w:pStyle w:val="Listaszerbekezds"/>
        <w:numPr>
          <w:ilvl w:val="0"/>
          <w:numId w:val="27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eastAsia="Calibri"/>
          <w:b/>
          <w:bCs/>
          <w:szCs w:val="24"/>
        </w:rPr>
      </w:pPr>
      <w:r w:rsidRPr="00861811">
        <w:rPr>
          <w:rFonts w:eastAsia="Calibri"/>
          <w:szCs w:val="24"/>
        </w:rPr>
        <w:t xml:space="preserve">Budapest Főváros XIV. Kerület Zugló Önkormányzata Képviselő-testülete </w:t>
      </w:r>
      <w:r>
        <w:rPr>
          <w:rFonts w:eastAsia="Calibri"/>
          <w:szCs w:val="24"/>
        </w:rPr>
        <w:t>a további 2</w:t>
      </w:r>
      <w:r w:rsidRPr="00861811">
        <w:rPr>
          <w:rFonts w:eastAsia="Calibri"/>
          <w:szCs w:val="24"/>
        </w:rPr>
        <w:t xml:space="preserve"> db </w:t>
      </w:r>
      <w:r>
        <w:rPr>
          <w:rFonts w:eastAsia="Calibri"/>
          <w:szCs w:val="24"/>
        </w:rPr>
        <w:t>futókör</w:t>
      </w:r>
      <w:r w:rsidRPr="00861811">
        <w:rPr>
          <w:rFonts w:eastAsia="Calibri"/>
          <w:szCs w:val="24"/>
        </w:rPr>
        <w:t xml:space="preserve"> helyszín</w:t>
      </w:r>
      <w:r>
        <w:rPr>
          <w:rFonts w:eastAsia="Calibri"/>
          <w:szCs w:val="24"/>
        </w:rPr>
        <w:t xml:space="preserve"> kijelöléséhez</w:t>
      </w:r>
      <w:r w:rsidR="00C922E8">
        <w:rPr>
          <w:rFonts w:eastAsia="Calibri"/>
          <w:szCs w:val="24"/>
        </w:rPr>
        <w:t xml:space="preserve"> és az ahhoz szükséges önerő biztosításához</w:t>
      </w:r>
      <w:r>
        <w:rPr>
          <w:rFonts w:eastAsia="Calibri"/>
          <w:szCs w:val="24"/>
        </w:rPr>
        <w:t xml:space="preserve"> nem járul hozzá.</w:t>
      </w:r>
      <w:r w:rsidRPr="00861811">
        <w:rPr>
          <w:rFonts w:eastAsia="Calibri"/>
          <w:szCs w:val="24"/>
        </w:rPr>
        <w:t xml:space="preserve"> </w:t>
      </w:r>
    </w:p>
    <w:p w14:paraId="67A5E28F" w14:textId="77777777" w:rsidR="00861811" w:rsidRPr="00141B40" w:rsidRDefault="00861811" w:rsidP="00861811">
      <w:pPr>
        <w:pStyle w:val="Nincstrkz"/>
        <w:ind w:left="360" w:firstLine="0"/>
        <w:rPr>
          <w:b/>
        </w:rPr>
      </w:pPr>
    </w:p>
    <w:p w14:paraId="61F175B8" w14:textId="77777777" w:rsidR="00861811" w:rsidRPr="00141B40" w:rsidRDefault="00861811" w:rsidP="00861811">
      <w:pPr>
        <w:pStyle w:val="Nincstrkz"/>
        <w:ind w:left="0" w:firstLine="0"/>
        <w:rPr>
          <w:b/>
        </w:rPr>
      </w:pPr>
      <w:r w:rsidRPr="00141B40">
        <w:rPr>
          <w:b/>
        </w:rPr>
        <w:t>Határidő</w:t>
      </w:r>
      <w:r>
        <w:t>: azonnal</w:t>
      </w:r>
      <w:r w:rsidRPr="00141B40">
        <w:t xml:space="preserve"> </w:t>
      </w:r>
    </w:p>
    <w:p w14:paraId="6E6C7D64" w14:textId="3B8BBAD0" w:rsidR="00E12B55" w:rsidRPr="00CF1CFE" w:rsidRDefault="00CF1CFE" w:rsidP="00CF1CFE">
      <w:pPr>
        <w:tabs>
          <w:tab w:val="left" w:pos="5954"/>
        </w:tabs>
        <w:ind w:right="2891"/>
        <w:jc w:val="both"/>
        <w:rPr>
          <w:rFonts w:eastAsia="Calibri"/>
          <w:bCs/>
          <w:szCs w:val="24"/>
        </w:rPr>
      </w:pPr>
      <w:r>
        <w:rPr>
          <w:rFonts w:eastAsia="Calibri"/>
          <w:b/>
          <w:bCs/>
          <w:szCs w:val="24"/>
        </w:rPr>
        <w:t xml:space="preserve">Felelős: </w:t>
      </w:r>
      <w:r w:rsidR="00C922E8">
        <w:rPr>
          <w:rFonts w:eastAsia="Calibri"/>
          <w:bCs/>
          <w:szCs w:val="24"/>
        </w:rPr>
        <w:t>Horváth Zsolt alpolgármester (Pályázati Osztály úján)</w:t>
      </w:r>
      <w:bookmarkStart w:id="1" w:name="_GoBack"/>
      <w:bookmarkEnd w:id="1"/>
    </w:p>
    <w:sectPr w:rsidR="00E12B55" w:rsidRPr="00CF1CFE">
      <w:headerReference w:type="even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3719DE" w16cid:durableId="24F2DAA0"/>
  <w16cid:commentId w16cid:paraId="61E831D6" w16cid:durableId="24F2DB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2C708" w14:textId="77777777" w:rsidR="00EF6165" w:rsidRDefault="00EF6165">
      <w:r>
        <w:separator/>
      </w:r>
    </w:p>
  </w:endnote>
  <w:endnote w:type="continuationSeparator" w:id="0">
    <w:p w14:paraId="07849A16" w14:textId="77777777" w:rsidR="00EF6165" w:rsidRDefault="00EF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ans">
    <w:altName w:val="Arial"/>
    <w:charset w:val="EE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C23FD" w14:textId="77777777" w:rsidR="00EF1ED5" w:rsidRDefault="00EF1ED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3DD446E" w14:textId="77777777" w:rsidR="00EF1ED5" w:rsidRDefault="00EF1ED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FE1E6" w14:textId="77777777" w:rsidR="00EF1ED5" w:rsidRDefault="00EF1ED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F1CFE">
      <w:rPr>
        <w:rStyle w:val="Oldalszm"/>
        <w:noProof/>
      </w:rPr>
      <w:t>5</w:t>
    </w:r>
    <w:r>
      <w:rPr>
        <w:rStyle w:val="Oldalszm"/>
      </w:rPr>
      <w:fldChar w:fldCharType="end"/>
    </w:r>
  </w:p>
  <w:p w14:paraId="69F9F6B7" w14:textId="77777777" w:rsidR="00EF1ED5" w:rsidRDefault="00EF1ED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B06A6" w14:textId="77777777" w:rsidR="00EF6165" w:rsidRDefault="00EF6165">
      <w:r>
        <w:separator/>
      </w:r>
    </w:p>
  </w:footnote>
  <w:footnote w:type="continuationSeparator" w:id="0">
    <w:p w14:paraId="7FAAD2B0" w14:textId="77777777" w:rsidR="00EF6165" w:rsidRDefault="00EF6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E69F8" w14:textId="77777777" w:rsidR="00EF1ED5" w:rsidRDefault="00EF1ED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E843E82" w14:textId="77777777" w:rsidR="00EF1ED5" w:rsidRDefault="00EF1ED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686CE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A730F1"/>
    <w:multiLevelType w:val="hybridMultilevel"/>
    <w:tmpl w:val="7EEC9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E0A28"/>
    <w:multiLevelType w:val="hybridMultilevel"/>
    <w:tmpl w:val="69BCD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C2A9E"/>
    <w:multiLevelType w:val="hybridMultilevel"/>
    <w:tmpl w:val="5D40E5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B18B4"/>
    <w:multiLevelType w:val="hybridMultilevel"/>
    <w:tmpl w:val="EF66E4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C29BF"/>
    <w:multiLevelType w:val="hybridMultilevel"/>
    <w:tmpl w:val="7E70260C"/>
    <w:lvl w:ilvl="0" w:tplc="BA84D4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637C3"/>
    <w:multiLevelType w:val="hybridMultilevel"/>
    <w:tmpl w:val="D9727D3A"/>
    <w:lvl w:ilvl="0" w:tplc="3A4E24B0">
      <w:start w:val="1"/>
      <w:numFmt w:val="bullet"/>
      <w:pStyle w:val="chapmbullet"/>
      <w:lvlText w:val="-"/>
      <w:lvlJc w:val="left"/>
      <w:pPr>
        <w:tabs>
          <w:tab w:val="num" w:pos="1194"/>
        </w:tabs>
        <w:ind w:left="1194" w:hanging="77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1CF4015D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87A35"/>
    <w:multiLevelType w:val="multilevel"/>
    <w:tmpl w:val="0DD2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4DD59F6"/>
    <w:multiLevelType w:val="hybridMultilevel"/>
    <w:tmpl w:val="16FC0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90F86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53E79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F47A9"/>
    <w:multiLevelType w:val="multilevel"/>
    <w:tmpl w:val="B7D6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4A5EC6"/>
    <w:multiLevelType w:val="hybridMultilevel"/>
    <w:tmpl w:val="2AF68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2461E"/>
    <w:multiLevelType w:val="hybridMultilevel"/>
    <w:tmpl w:val="7B3C3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0A7797"/>
    <w:multiLevelType w:val="multilevel"/>
    <w:tmpl w:val="A8FAF6A2"/>
    <w:lvl w:ilvl="0">
      <w:start w:val="1"/>
      <w:numFmt w:val="decimal"/>
      <w:lvlRestart w:val="0"/>
      <w:pStyle w:val="Stlus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Stlus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 Bold" w:hint="default"/>
        <w:b/>
        <w:bCs/>
        <w:caps w:val="0"/>
        <w:effect w:val="none"/>
      </w:rPr>
    </w:lvl>
    <w:lvl w:ilvl="2">
      <w:start w:val="1"/>
      <w:numFmt w:val="decimal"/>
      <w:pStyle w:val="Stlu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caps w:val="0"/>
        <w:effect w:val="none"/>
      </w:rPr>
    </w:lvl>
    <w:lvl w:ilvl="3">
      <w:start w:val="1"/>
      <w:numFmt w:val="lowerLetter"/>
      <w:lvlText w:val="(%4)"/>
      <w:lvlJc w:val="left"/>
      <w:pPr>
        <w:tabs>
          <w:tab w:val="num" w:pos="1797"/>
        </w:tabs>
        <w:ind w:left="1797" w:hanging="107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effect w:val="none"/>
      </w:rPr>
    </w:lvl>
    <w:lvl w:ilvl="4">
      <w:start w:val="1"/>
      <w:numFmt w:val="lowerLetter"/>
      <w:lvlText w:val="(%4%5)"/>
      <w:lvlJc w:val="left"/>
      <w:pPr>
        <w:tabs>
          <w:tab w:val="num" w:pos="2381"/>
        </w:tabs>
        <w:ind w:left="2381" w:hanging="584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6">
    <w:nsid w:val="385A0764"/>
    <w:multiLevelType w:val="hybridMultilevel"/>
    <w:tmpl w:val="578ADE6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92E5FD2"/>
    <w:multiLevelType w:val="hybridMultilevel"/>
    <w:tmpl w:val="A87403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356D5"/>
    <w:multiLevelType w:val="hybridMultilevel"/>
    <w:tmpl w:val="EAE0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0646A0"/>
    <w:multiLevelType w:val="hybridMultilevel"/>
    <w:tmpl w:val="0AB2C710"/>
    <w:lvl w:ilvl="0" w:tplc="3ABCA7DA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02690A"/>
    <w:multiLevelType w:val="hybridMultilevel"/>
    <w:tmpl w:val="C9A6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057B69"/>
    <w:multiLevelType w:val="hybridMultilevel"/>
    <w:tmpl w:val="D76278FE"/>
    <w:lvl w:ilvl="0" w:tplc="A990A9CE">
      <w:start w:val="1"/>
      <w:numFmt w:val="bullet"/>
      <w:lvlText w:val="-"/>
      <w:lvlJc w:val="left"/>
      <w:pPr>
        <w:ind w:left="1800" w:hanging="360"/>
      </w:pPr>
      <w:rPr>
        <w:rFonts w:ascii="Times New Roman" w:eastAsia="STZhongsong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EE352CA"/>
    <w:multiLevelType w:val="hybridMultilevel"/>
    <w:tmpl w:val="D98A240C"/>
    <w:lvl w:ilvl="0" w:tplc="F8F213CA">
      <w:start w:val="2"/>
      <w:numFmt w:val="bullet"/>
      <w:pStyle w:val="champbullet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3A4E24B0">
      <w:start w:val="1"/>
      <w:numFmt w:val="bullet"/>
      <w:lvlText w:val="-"/>
      <w:lvlJc w:val="left"/>
      <w:pPr>
        <w:tabs>
          <w:tab w:val="num" w:pos="1854"/>
        </w:tabs>
        <w:ind w:left="1854" w:hanging="774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C21083"/>
    <w:multiLevelType w:val="hybridMultilevel"/>
    <w:tmpl w:val="4EB619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D8691C"/>
    <w:multiLevelType w:val="hybridMultilevel"/>
    <w:tmpl w:val="339AE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762976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422546"/>
    <w:multiLevelType w:val="hybridMultilevel"/>
    <w:tmpl w:val="4E5C6E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E0E76"/>
    <w:multiLevelType w:val="hybridMultilevel"/>
    <w:tmpl w:val="E6C0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721F3E"/>
    <w:multiLevelType w:val="hybridMultilevel"/>
    <w:tmpl w:val="4670BFE6"/>
    <w:lvl w:ilvl="0" w:tplc="CAD02D90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D73424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0B73D2"/>
    <w:multiLevelType w:val="hybridMultilevel"/>
    <w:tmpl w:val="3ABED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CD41F3"/>
    <w:multiLevelType w:val="hybridMultilevel"/>
    <w:tmpl w:val="819CE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4467BC"/>
    <w:multiLevelType w:val="hybridMultilevel"/>
    <w:tmpl w:val="C1C68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500F"/>
    <w:multiLevelType w:val="hybridMultilevel"/>
    <w:tmpl w:val="2FA06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FA60C5"/>
    <w:multiLevelType w:val="hybridMultilevel"/>
    <w:tmpl w:val="76A4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B508F2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3"/>
  </w:num>
  <w:num w:numId="4">
    <w:abstractNumId w:val="14"/>
  </w:num>
  <w:num w:numId="5">
    <w:abstractNumId w:val="31"/>
  </w:num>
  <w:num w:numId="6">
    <w:abstractNumId w:val="23"/>
  </w:num>
  <w:num w:numId="7">
    <w:abstractNumId w:val="0"/>
  </w:num>
  <w:num w:numId="8">
    <w:abstractNumId w:val="12"/>
  </w:num>
  <w:num w:numId="9">
    <w:abstractNumId w:val="33"/>
  </w:num>
  <w:num w:numId="10">
    <w:abstractNumId w:val="34"/>
  </w:num>
  <w:num w:numId="11">
    <w:abstractNumId w:val="20"/>
  </w:num>
  <w:num w:numId="12">
    <w:abstractNumId w:val="18"/>
  </w:num>
  <w:num w:numId="13">
    <w:abstractNumId w:val="32"/>
  </w:num>
  <w:num w:numId="14">
    <w:abstractNumId w:val="27"/>
  </w:num>
  <w:num w:numId="15">
    <w:abstractNumId w:val="9"/>
  </w:num>
  <w:num w:numId="16">
    <w:abstractNumId w:val="17"/>
  </w:num>
  <w:num w:numId="17">
    <w:abstractNumId w:val="2"/>
  </w:num>
  <w:num w:numId="18">
    <w:abstractNumId w:val="30"/>
  </w:num>
  <w:num w:numId="19">
    <w:abstractNumId w:val="26"/>
  </w:num>
  <w:num w:numId="20">
    <w:abstractNumId w:val="8"/>
  </w:num>
  <w:num w:numId="21">
    <w:abstractNumId w:val="24"/>
  </w:num>
  <w:num w:numId="22">
    <w:abstractNumId w:val="1"/>
  </w:num>
  <w:num w:numId="23">
    <w:abstractNumId w:val="3"/>
  </w:num>
  <w:num w:numId="24">
    <w:abstractNumId w:val="19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5"/>
  </w:num>
  <w:num w:numId="28">
    <w:abstractNumId w:val="29"/>
  </w:num>
  <w:num w:numId="29">
    <w:abstractNumId w:val="10"/>
  </w:num>
  <w:num w:numId="30">
    <w:abstractNumId w:val="21"/>
  </w:num>
  <w:num w:numId="31">
    <w:abstractNumId w:val="4"/>
  </w:num>
  <w:num w:numId="32">
    <w:abstractNumId w:val="15"/>
  </w:num>
  <w:num w:numId="33">
    <w:abstractNumId w:val="7"/>
  </w:num>
  <w:num w:numId="34">
    <w:abstractNumId w:val="28"/>
  </w:num>
  <w:num w:numId="35">
    <w:abstractNumId w:val="11"/>
  </w:num>
  <w:num w:numId="36">
    <w:abstractNumId w:val="16"/>
  </w:num>
  <w:num w:numId="37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53"/>
    <w:rsid w:val="00005C14"/>
    <w:rsid w:val="00006EB9"/>
    <w:rsid w:val="00007E2F"/>
    <w:rsid w:val="00011216"/>
    <w:rsid w:val="00013DA3"/>
    <w:rsid w:val="000220D8"/>
    <w:rsid w:val="00027E5B"/>
    <w:rsid w:val="00032E0F"/>
    <w:rsid w:val="00035753"/>
    <w:rsid w:val="00036F25"/>
    <w:rsid w:val="000379FD"/>
    <w:rsid w:val="000478B6"/>
    <w:rsid w:val="00051A74"/>
    <w:rsid w:val="00052242"/>
    <w:rsid w:val="00053BC2"/>
    <w:rsid w:val="000576AE"/>
    <w:rsid w:val="00057D83"/>
    <w:rsid w:val="00061DEA"/>
    <w:rsid w:val="000656D3"/>
    <w:rsid w:val="00073E7C"/>
    <w:rsid w:val="000744A4"/>
    <w:rsid w:val="00080E13"/>
    <w:rsid w:val="00081211"/>
    <w:rsid w:val="00082114"/>
    <w:rsid w:val="00091717"/>
    <w:rsid w:val="00096DD8"/>
    <w:rsid w:val="000A2918"/>
    <w:rsid w:val="000A6AB8"/>
    <w:rsid w:val="000A7F28"/>
    <w:rsid w:val="000B264F"/>
    <w:rsid w:val="000B45A7"/>
    <w:rsid w:val="000C3F5B"/>
    <w:rsid w:val="000C7461"/>
    <w:rsid w:val="000D2E32"/>
    <w:rsid w:val="000E1769"/>
    <w:rsid w:val="000E421E"/>
    <w:rsid w:val="000E5736"/>
    <w:rsid w:val="000E7528"/>
    <w:rsid w:val="000F6515"/>
    <w:rsid w:val="000F6C5E"/>
    <w:rsid w:val="001002EC"/>
    <w:rsid w:val="001017F0"/>
    <w:rsid w:val="001052B7"/>
    <w:rsid w:val="00107B26"/>
    <w:rsid w:val="00113BB3"/>
    <w:rsid w:val="00113C6B"/>
    <w:rsid w:val="00117FF1"/>
    <w:rsid w:val="00122EE7"/>
    <w:rsid w:val="00124549"/>
    <w:rsid w:val="001304D9"/>
    <w:rsid w:val="00132129"/>
    <w:rsid w:val="00133433"/>
    <w:rsid w:val="00134A4C"/>
    <w:rsid w:val="001367E8"/>
    <w:rsid w:val="00141B40"/>
    <w:rsid w:val="00141E58"/>
    <w:rsid w:val="001472A1"/>
    <w:rsid w:val="0015393E"/>
    <w:rsid w:val="0016068D"/>
    <w:rsid w:val="00172B68"/>
    <w:rsid w:val="00175DE6"/>
    <w:rsid w:val="00184163"/>
    <w:rsid w:val="001A07E3"/>
    <w:rsid w:val="001A0CEA"/>
    <w:rsid w:val="001A2A0E"/>
    <w:rsid w:val="001A7D8D"/>
    <w:rsid w:val="001B2954"/>
    <w:rsid w:val="001B2DD1"/>
    <w:rsid w:val="001B3C65"/>
    <w:rsid w:val="001C0AE8"/>
    <w:rsid w:val="001C2FD2"/>
    <w:rsid w:val="001C4C64"/>
    <w:rsid w:val="001D507D"/>
    <w:rsid w:val="001E1486"/>
    <w:rsid w:val="001E4BA5"/>
    <w:rsid w:val="001F10F5"/>
    <w:rsid w:val="001F49F6"/>
    <w:rsid w:val="001F6DE3"/>
    <w:rsid w:val="002023FF"/>
    <w:rsid w:val="0020637C"/>
    <w:rsid w:val="002140DD"/>
    <w:rsid w:val="00214A65"/>
    <w:rsid w:val="002153D3"/>
    <w:rsid w:val="00215680"/>
    <w:rsid w:val="00217659"/>
    <w:rsid w:val="00222C58"/>
    <w:rsid w:val="002314C0"/>
    <w:rsid w:val="002335D0"/>
    <w:rsid w:val="00237B0D"/>
    <w:rsid w:val="0024796C"/>
    <w:rsid w:val="00252326"/>
    <w:rsid w:val="00253EB6"/>
    <w:rsid w:val="00256E05"/>
    <w:rsid w:val="002649EA"/>
    <w:rsid w:val="00267F76"/>
    <w:rsid w:val="0027099A"/>
    <w:rsid w:val="00275F15"/>
    <w:rsid w:val="00276BE8"/>
    <w:rsid w:val="002826C9"/>
    <w:rsid w:val="00285937"/>
    <w:rsid w:val="00293052"/>
    <w:rsid w:val="002930FB"/>
    <w:rsid w:val="00297BA1"/>
    <w:rsid w:val="002A5F53"/>
    <w:rsid w:val="002A7CF9"/>
    <w:rsid w:val="002C7331"/>
    <w:rsid w:val="002D1605"/>
    <w:rsid w:val="002D5906"/>
    <w:rsid w:val="002D7025"/>
    <w:rsid w:val="002E1CE6"/>
    <w:rsid w:val="002E54A9"/>
    <w:rsid w:val="002F2137"/>
    <w:rsid w:val="002F2D4F"/>
    <w:rsid w:val="002F64A1"/>
    <w:rsid w:val="00310967"/>
    <w:rsid w:val="0031160E"/>
    <w:rsid w:val="00321F3D"/>
    <w:rsid w:val="003241D0"/>
    <w:rsid w:val="00327668"/>
    <w:rsid w:val="003336FA"/>
    <w:rsid w:val="00335F36"/>
    <w:rsid w:val="003367DA"/>
    <w:rsid w:val="00345F0E"/>
    <w:rsid w:val="0035654F"/>
    <w:rsid w:val="00356CFB"/>
    <w:rsid w:val="0037348F"/>
    <w:rsid w:val="00385477"/>
    <w:rsid w:val="00392511"/>
    <w:rsid w:val="00394013"/>
    <w:rsid w:val="00394F76"/>
    <w:rsid w:val="0039656B"/>
    <w:rsid w:val="003A32FA"/>
    <w:rsid w:val="003A69D1"/>
    <w:rsid w:val="003B1513"/>
    <w:rsid w:val="003B1F45"/>
    <w:rsid w:val="003B71F2"/>
    <w:rsid w:val="003C27C4"/>
    <w:rsid w:val="003C3066"/>
    <w:rsid w:val="003D7BA5"/>
    <w:rsid w:val="003E0521"/>
    <w:rsid w:val="003E3686"/>
    <w:rsid w:val="003E38BB"/>
    <w:rsid w:val="003E5680"/>
    <w:rsid w:val="003F0C25"/>
    <w:rsid w:val="004037F9"/>
    <w:rsid w:val="00407D93"/>
    <w:rsid w:val="00410C39"/>
    <w:rsid w:val="004214DC"/>
    <w:rsid w:val="00432E3F"/>
    <w:rsid w:val="00445E62"/>
    <w:rsid w:val="00452160"/>
    <w:rsid w:val="004534C6"/>
    <w:rsid w:val="004574D7"/>
    <w:rsid w:val="00461776"/>
    <w:rsid w:val="0047393C"/>
    <w:rsid w:val="0047414B"/>
    <w:rsid w:val="004805D9"/>
    <w:rsid w:val="004809F9"/>
    <w:rsid w:val="0048137B"/>
    <w:rsid w:val="004878A2"/>
    <w:rsid w:val="00490811"/>
    <w:rsid w:val="0049171C"/>
    <w:rsid w:val="004968AF"/>
    <w:rsid w:val="004A132A"/>
    <w:rsid w:val="004A3553"/>
    <w:rsid w:val="004B283D"/>
    <w:rsid w:val="004B63BE"/>
    <w:rsid w:val="004B7FD5"/>
    <w:rsid w:val="004C015B"/>
    <w:rsid w:val="004C2A51"/>
    <w:rsid w:val="004D1DC9"/>
    <w:rsid w:val="004D5CDA"/>
    <w:rsid w:val="004E0BB3"/>
    <w:rsid w:val="004E1E7E"/>
    <w:rsid w:val="004E55AA"/>
    <w:rsid w:val="004E5B55"/>
    <w:rsid w:val="004E605F"/>
    <w:rsid w:val="00500733"/>
    <w:rsid w:val="00503105"/>
    <w:rsid w:val="005034BC"/>
    <w:rsid w:val="0051056C"/>
    <w:rsid w:val="0051221E"/>
    <w:rsid w:val="0051622B"/>
    <w:rsid w:val="005248A9"/>
    <w:rsid w:val="0053046E"/>
    <w:rsid w:val="00542948"/>
    <w:rsid w:val="00542B95"/>
    <w:rsid w:val="00546F11"/>
    <w:rsid w:val="0055022F"/>
    <w:rsid w:val="005510F5"/>
    <w:rsid w:val="00561FA4"/>
    <w:rsid w:val="00566D59"/>
    <w:rsid w:val="0057082B"/>
    <w:rsid w:val="005754E4"/>
    <w:rsid w:val="00581039"/>
    <w:rsid w:val="00581461"/>
    <w:rsid w:val="0058620A"/>
    <w:rsid w:val="00590381"/>
    <w:rsid w:val="005A309A"/>
    <w:rsid w:val="005A4580"/>
    <w:rsid w:val="005A4C59"/>
    <w:rsid w:val="005B186A"/>
    <w:rsid w:val="005B43E1"/>
    <w:rsid w:val="005B7CC3"/>
    <w:rsid w:val="005C0D4A"/>
    <w:rsid w:val="005C169A"/>
    <w:rsid w:val="005C3FE4"/>
    <w:rsid w:val="005C44EC"/>
    <w:rsid w:val="005C6550"/>
    <w:rsid w:val="005D3229"/>
    <w:rsid w:val="005D35D3"/>
    <w:rsid w:val="005D3C8F"/>
    <w:rsid w:val="005D4A93"/>
    <w:rsid w:val="005D5570"/>
    <w:rsid w:val="005E1690"/>
    <w:rsid w:val="005E17DE"/>
    <w:rsid w:val="005E4119"/>
    <w:rsid w:val="005E4E8C"/>
    <w:rsid w:val="005F0F58"/>
    <w:rsid w:val="005F5681"/>
    <w:rsid w:val="00602B80"/>
    <w:rsid w:val="0060464E"/>
    <w:rsid w:val="006053FB"/>
    <w:rsid w:val="006106E3"/>
    <w:rsid w:val="00613B80"/>
    <w:rsid w:val="006240A2"/>
    <w:rsid w:val="006254D4"/>
    <w:rsid w:val="00625A31"/>
    <w:rsid w:val="00633259"/>
    <w:rsid w:val="0063418E"/>
    <w:rsid w:val="006362C0"/>
    <w:rsid w:val="006562E3"/>
    <w:rsid w:val="00662CC2"/>
    <w:rsid w:val="0067476E"/>
    <w:rsid w:val="00685E1C"/>
    <w:rsid w:val="00691F12"/>
    <w:rsid w:val="0069412E"/>
    <w:rsid w:val="006958B0"/>
    <w:rsid w:val="006A1180"/>
    <w:rsid w:val="006A3CD7"/>
    <w:rsid w:val="006B6E50"/>
    <w:rsid w:val="006D30AE"/>
    <w:rsid w:val="006D6D10"/>
    <w:rsid w:val="006E0CEE"/>
    <w:rsid w:val="006E541D"/>
    <w:rsid w:val="006E562C"/>
    <w:rsid w:val="006E636B"/>
    <w:rsid w:val="006E6B3D"/>
    <w:rsid w:val="0070000E"/>
    <w:rsid w:val="007007B5"/>
    <w:rsid w:val="00701CF0"/>
    <w:rsid w:val="00704D8E"/>
    <w:rsid w:val="007060C8"/>
    <w:rsid w:val="00732D42"/>
    <w:rsid w:val="00735F57"/>
    <w:rsid w:val="007409D8"/>
    <w:rsid w:val="00741499"/>
    <w:rsid w:val="007416E7"/>
    <w:rsid w:val="00742F5C"/>
    <w:rsid w:val="00753C42"/>
    <w:rsid w:val="00754850"/>
    <w:rsid w:val="00754BCA"/>
    <w:rsid w:val="007555EC"/>
    <w:rsid w:val="00755BDC"/>
    <w:rsid w:val="0075708D"/>
    <w:rsid w:val="00760ECA"/>
    <w:rsid w:val="00765957"/>
    <w:rsid w:val="00766E09"/>
    <w:rsid w:val="00774341"/>
    <w:rsid w:val="00782DD8"/>
    <w:rsid w:val="0078374C"/>
    <w:rsid w:val="00790ECE"/>
    <w:rsid w:val="00794A12"/>
    <w:rsid w:val="00794A2D"/>
    <w:rsid w:val="00795359"/>
    <w:rsid w:val="007A0C88"/>
    <w:rsid w:val="007A1467"/>
    <w:rsid w:val="007A267A"/>
    <w:rsid w:val="007A5DDA"/>
    <w:rsid w:val="007A6ED3"/>
    <w:rsid w:val="007B03BC"/>
    <w:rsid w:val="007B1D1C"/>
    <w:rsid w:val="007B2C4A"/>
    <w:rsid w:val="007B7356"/>
    <w:rsid w:val="007C196E"/>
    <w:rsid w:val="007C2BB9"/>
    <w:rsid w:val="007C3605"/>
    <w:rsid w:val="007D26C9"/>
    <w:rsid w:val="007D356F"/>
    <w:rsid w:val="007D6FF2"/>
    <w:rsid w:val="007E3ED5"/>
    <w:rsid w:val="007E4646"/>
    <w:rsid w:val="007F4F61"/>
    <w:rsid w:val="0080012F"/>
    <w:rsid w:val="00800432"/>
    <w:rsid w:val="00806D46"/>
    <w:rsid w:val="00807E38"/>
    <w:rsid w:val="00814CAE"/>
    <w:rsid w:val="00817D9B"/>
    <w:rsid w:val="008263B3"/>
    <w:rsid w:val="0083161D"/>
    <w:rsid w:val="00836375"/>
    <w:rsid w:val="00841FFF"/>
    <w:rsid w:val="00842F19"/>
    <w:rsid w:val="00861811"/>
    <w:rsid w:val="00872879"/>
    <w:rsid w:val="00885BF8"/>
    <w:rsid w:val="00887CDC"/>
    <w:rsid w:val="0089003F"/>
    <w:rsid w:val="00896543"/>
    <w:rsid w:val="008A0DE8"/>
    <w:rsid w:val="008B0CFA"/>
    <w:rsid w:val="008B1E5C"/>
    <w:rsid w:val="008B776E"/>
    <w:rsid w:val="008C4605"/>
    <w:rsid w:val="008C4CC8"/>
    <w:rsid w:val="008D106D"/>
    <w:rsid w:val="008E0332"/>
    <w:rsid w:val="008E5F58"/>
    <w:rsid w:val="008F63E5"/>
    <w:rsid w:val="00900CF4"/>
    <w:rsid w:val="00913B97"/>
    <w:rsid w:val="00926E8A"/>
    <w:rsid w:val="0093769B"/>
    <w:rsid w:val="009378BF"/>
    <w:rsid w:val="00941B75"/>
    <w:rsid w:val="00950FE9"/>
    <w:rsid w:val="00955C53"/>
    <w:rsid w:val="00955FEF"/>
    <w:rsid w:val="00957FB3"/>
    <w:rsid w:val="00964220"/>
    <w:rsid w:val="00970C36"/>
    <w:rsid w:val="009747F4"/>
    <w:rsid w:val="00991166"/>
    <w:rsid w:val="0099419D"/>
    <w:rsid w:val="009A06D5"/>
    <w:rsid w:val="009A219E"/>
    <w:rsid w:val="009A5321"/>
    <w:rsid w:val="009A6F5E"/>
    <w:rsid w:val="009B147C"/>
    <w:rsid w:val="009C3B99"/>
    <w:rsid w:val="009C720E"/>
    <w:rsid w:val="009D068C"/>
    <w:rsid w:val="009D13DA"/>
    <w:rsid w:val="009D65F1"/>
    <w:rsid w:val="009D7AD8"/>
    <w:rsid w:val="009E1F3C"/>
    <w:rsid w:val="009E5B53"/>
    <w:rsid w:val="009E64DC"/>
    <w:rsid w:val="009E668C"/>
    <w:rsid w:val="009E7E84"/>
    <w:rsid w:val="009F0FD9"/>
    <w:rsid w:val="009F42E1"/>
    <w:rsid w:val="00A00A2E"/>
    <w:rsid w:val="00A07282"/>
    <w:rsid w:val="00A10A0A"/>
    <w:rsid w:val="00A14B69"/>
    <w:rsid w:val="00A14B82"/>
    <w:rsid w:val="00A33AF9"/>
    <w:rsid w:val="00A35512"/>
    <w:rsid w:val="00A42FEF"/>
    <w:rsid w:val="00A44EB1"/>
    <w:rsid w:val="00A519DE"/>
    <w:rsid w:val="00A52340"/>
    <w:rsid w:val="00A52E44"/>
    <w:rsid w:val="00A54D8E"/>
    <w:rsid w:val="00A56266"/>
    <w:rsid w:val="00A60175"/>
    <w:rsid w:val="00A6168D"/>
    <w:rsid w:val="00A648B6"/>
    <w:rsid w:val="00A648F6"/>
    <w:rsid w:val="00A6651E"/>
    <w:rsid w:val="00A666CC"/>
    <w:rsid w:val="00A74470"/>
    <w:rsid w:val="00A76A38"/>
    <w:rsid w:val="00A76AE7"/>
    <w:rsid w:val="00A77D7F"/>
    <w:rsid w:val="00A82FE2"/>
    <w:rsid w:val="00A9275E"/>
    <w:rsid w:val="00A95F91"/>
    <w:rsid w:val="00AB071E"/>
    <w:rsid w:val="00AB2574"/>
    <w:rsid w:val="00AB4793"/>
    <w:rsid w:val="00AC4DE8"/>
    <w:rsid w:val="00AC7EB4"/>
    <w:rsid w:val="00AD3EB7"/>
    <w:rsid w:val="00AD46CD"/>
    <w:rsid w:val="00AD6C6B"/>
    <w:rsid w:val="00AE4672"/>
    <w:rsid w:val="00AE6398"/>
    <w:rsid w:val="00AF0FEA"/>
    <w:rsid w:val="00B1353B"/>
    <w:rsid w:val="00B14B51"/>
    <w:rsid w:val="00B20807"/>
    <w:rsid w:val="00B30BB6"/>
    <w:rsid w:val="00B35604"/>
    <w:rsid w:val="00B35D06"/>
    <w:rsid w:val="00B366E1"/>
    <w:rsid w:val="00B437CB"/>
    <w:rsid w:val="00B44F9A"/>
    <w:rsid w:val="00B56D20"/>
    <w:rsid w:val="00B713A2"/>
    <w:rsid w:val="00B72504"/>
    <w:rsid w:val="00B7314B"/>
    <w:rsid w:val="00B752D0"/>
    <w:rsid w:val="00B87633"/>
    <w:rsid w:val="00B92004"/>
    <w:rsid w:val="00B94C72"/>
    <w:rsid w:val="00B9528D"/>
    <w:rsid w:val="00B9714B"/>
    <w:rsid w:val="00B97C06"/>
    <w:rsid w:val="00BA0064"/>
    <w:rsid w:val="00BA1AEB"/>
    <w:rsid w:val="00BA7CD2"/>
    <w:rsid w:val="00BB16C0"/>
    <w:rsid w:val="00BB31A7"/>
    <w:rsid w:val="00BB4C55"/>
    <w:rsid w:val="00BC37EE"/>
    <w:rsid w:val="00BC5E81"/>
    <w:rsid w:val="00BC7584"/>
    <w:rsid w:val="00BD652F"/>
    <w:rsid w:val="00BE2167"/>
    <w:rsid w:val="00BE501E"/>
    <w:rsid w:val="00BE7272"/>
    <w:rsid w:val="00BE7C01"/>
    <w:rsid w:val="00BF07EE"/>
    <w:rsid w:val="00BF6DCD"/>
    <w:rsid w:val="00C10F8B"/>
    <w:rsid w:val="00C13FB5"/>
    <w:rsid w:val="00C144E3"/>
    <w:rsid w:val="00C2195C"/>
    <w:rsid w:val="00C2248D"/>
    <w:rsid w:val="00C24172"/>
    <w:rsid w:val="00C25EE2"/>
    <w:rsid w:val="00C26ABE"/>
    <w:rsid w:val="00C30592"/>
    <w:rsid w:val="00C3408A"/>
    <w:rsid w:val="00C34486"/>
    <w:rsid w:val="00C4107B"/>
    <w:rsid w:val="00C4338A"/>
    <w:rsid w:val="00C51BBB"/>
    <w:rsid w:val="00C673BB"/>
    <w:rsid w:val="00C72DD7"/>
    <w:rsid w:val="00C74E24"/>
    <w:rsid w:val="00C7576F"/>
    <w:rsid w:val="00C760E1"/>
    <w:rsid w:val="00C85BC3"/>
    <w:rsid w:val="00C86731"/>
    <w:rsid w:val="00C870A1"/>
    <w:rsid w:val="00C922E8"/>
    <w:rsid w:val="00C943C6"/>
    <w:rsid w:val="00C95F7E"/>
    <w:rsid w:val="00CA1E2D"/>
    <w:rsid w:val="00CA5DA9"/>
    <w:rsid w:val="00CA6436"/>
    <w:rsid w:val="00CB0835"/>
    <w:rsid w:val="00CB1CE3"/>
    <w:rsid w:val="00CC090F"/>
    <w:rsid w:val="00CC264D"/>
    <w:rsid w:val="00CC7EDD"/>
    <w:rsid w:val="00CD5F80"/>
    <w:rsid w:val="00CE453D"/>
    <w:rsid w:val="00CE5F73"/>
    <w:rsid w:val="00CF1CFE"/>
    <w:rsid w:val="00CF2191"/>
    <w:rsid w:val="00D02222"/>
    <w:rsid w:val="00D1265E"/>
    <w:rsid w:val="00D229A2"/>
    <w:rsid w:val="00D2785F"/>
    <w:rsid w:val="00D3180E"/>
    <w:rsid w:val="00D33C60"/>
    <w:rsid w:val="00D358B6"/>
    <w:rsid w:val="00D44491"/>
    <w:rsid w:val="00D4779C"/>
    <w:rsid w:val="00D51909"/>
    <w:rsid w:val="00D6228D"/>
    <w:rsid w:val="00D64C33"/>
    <w:rsid w:val="00D64D9C"/>
    <w:rsid w:val="00D67182"/>
    <w:rsid w:val="00D736BF"/>
    <w:rsid w:val="00D764BA"/>
    <w:rsid w:val="00D805DA"/>
    <w:rsid w:val="00D87E16"/>
    <w:rsid w:val="00D920DD"/>
    <w:rsid w:val="00D927EA"/>
    <w:rsid w:val="00D94259"/>
    <w:rsid w:val="00D95082"/>
    <w:rsid w:val="00DB120E"/>
    <w:rsid w:val="00DB537D"/>
    <w:rsid w:val="00DB5399"/>
    <w:rsid w:val="00DC0684"/>
    <w:rsid w:val="00DD14D4"/>
    <w:rsid w:val="00DE07FC"/>
    <w:rsid w:val="00DF34CA"/>
    <w:rsid w:val="00DF3A48"/>
    <w:rsid w:val="00DF4EEC"/>
    <w:rsid w:val="00DF6A7F"/>
    <w:rsid w:val="00E103F1"/>
    <w:rsid w:val="00E12B55"/>
    <w:rsid w:val="00E23F93"/>
    <w:rsid w:val="00E26BC8"/>
    <w:rsid w:val="00E314C3"/>
    <w:rsid w:val="00E34412"/>
    <w:rsid w:val="00E4420E"/>
    <w:rsid w:val="00E4611F"/>
    <w:rsid w:val="00E472B8"/>
    <w:rsid w:val="00E50FE7"/>
    <w:rsid w:val="00E52786"/>
    <w:rsid w:val="00E5677B"/>
    <w:rsid w:val="00E71221"/>
    <w:rsid w:val="00E7199C"/>
    <w:rsid w:val="00E71D54"/>
    <w:rsid w:val="00E772BF"/>
    <w:rsid w:val="00E825C6"/>
    <w:rsid w:val="00E84BF0"/>
    <w:rsid w:val="00E970C4"/>
    <w:rsid w:val="00EA4514"/>
    <w:rsid w:val="00EA7670"/>
    <w:rsid w:val="00EB0F7F"/>
    <w:rsid w:val="00EB7ED9"/>
    <w:rsid w:val="00ED07A3"/>
    <w:rsid w:val="00EE080A"/>
    <w:rsid w:val="00EE7C10"/>
    <w:rsid w:val="00EF1ED5"/>
    <w:rsid w:val="00EF4761"/>
    <w:rsid w:val="00EF6165"/>
    <w:rsid w:val="00EF7169"/>
    <w:rsid w:val="00EF77C1"/>
    <w:rsid w:val="00F01B5D"/>
    <w:rsid w:val="00F157EF"/>
    <w:rsid w:val="00F1744C"/>
    <w:rsid w:val="00F25735"/>
    <w:rsid w:val="00F2734D"/>
    <w:rsid w:val="00F33DFA"/>
    <w:rsid w:val="00F44681"/>
    <w:rsid w:val="00F50F9F"/>
    <w:rsid w:val="00F54048"/>
    <w:rsid w:val="00F57849"/>
    <w:rsid w:val="00F57AE1"/>
    <w:rsid w:val="00F644A8"/>
    <w:rsid w:val="00F86B13"/>
    <w:rsid w:val="00F9280A"/>
    <w:rsid w:val="00F94E85"/>
    <w:rsid w:val="00F94FFE"/>
    <w:rsid w:val="00F9568D"/>
    <w:rsid w:val="00F96A78"/>
    <w:rsid w:val="00FA10AD"/>
    <w:rsid w:val="00FA3313"/>
    <w:rsid w:val="00FA6894"/>
    <w:rsid w:val="00FA7242"/>
    <w:rsid w:val="00FB3CA8"/>
    <w:rsid w:val="00FB66F3"/>
    <w:rsid w:val="00FD2883"/>
    <w:rsid w:val="00FE0DDF"/>
    <w:rsid w:val="00FE6A8A"/>
    <w:rsid w:val="00FF4DDE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B12FD"/>
  <w15:docId w15:val="{BFAB242F-04D9-426E-84D9-390EE014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99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hu-HU" w:eastAsia="hu-HU"/>
    </w:rPr>
  </w:style>
  <w:style w:type="paragraph" w:styleId="Cmsor1">
    <w:name w:val="heading 1"/>
    <w:basedOn w:val="Norml"/>
    <w:next w:val="Norml"/>
    <w:qFormat/>
    <w:pPr>
      <w:keepNext/>
      <w:overflowPunct/>
      <w:autoSpaceDE/>
      <w:autoSpaceDN/>
      <w:adjustRightInd/>
      <w:textAlignment w:val="auto"/>
      <w:outlineLvl w:val="0"/>
    </w:pPr>
    <w:rPr>
      <w:b/>
      <w:bCs/>
      <w:sz w:val="22"/>
      <w:szCs w:val="24"/>
    </w:rPr>
  </w:style>
  <w:style w:type="paragraph" w:styleId="Cmsor2">
    <w:name w:val="heading 2"/>
    <w:basedOn w:val="Norml"/>
    <w:next w:val="Norml"/>
    <w:link w:val="Cmsor2Char"/>
    <w:qFormat/>
    <w:rsid w:val="00E567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A77D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2">
    <w:name w:val="Body Text 32"/>
    <w:basedOn w:val="Norml"/>
    <w:pPr>
      <w:jc w:val="both"/>
    </w:pPr>
    <w:rPr>
      <w:i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character" w:customStyle="1" w:styleId="tartalom">
    <w:name w:val="tartalom"/>
    <w:basedOn w:val="Bekezdsalapbettpusa"/>
  </w:style>
  <w:style w:type="paragraph" w:styleId="Szvegtrzs">
    <w:name w:val="Body Text"/>
    <w:basedOn w:val="Norml"/>
    <w:pPr>
      <w:jc w:val="both"/>
    </w:pPr>
  </w:style>
  <w:style w:type="paragraph" w:customStyle="1" w:styleId="Tanulmnyszveg">
    <w:name w:val="Tanulmány_szöveg"/>
    <w:basedOn w:val="Norml"/>
    <w:pPr>
      <w:overflowPunct/>
      <w:autoSpaceDE/>
      <w:autoSpaceDN/>
      <w:adjustRightInd/>
      <w:spacing w:before="120" w:after="120" w:line="360" w:lineRule="auto"/>
      <w:jc w:val="both"/>
      <w:textAlignment w:val="auto"/>
    </w:pPr>
    <w:rPr>
      <w:rFonts w:ascii="Verdana" w:hAnsi="Verdana" w:cs="Verdana"/>
      <w:sz w:val="20"/>
    </w:rPr>
  </w:style>
  <w:style w:type="character" w:customStyle="1" w:styleId="TanulmnyszvegChar">
    <w:name w:val="Tanulmány_szöveg Char"/>
    <w:locked/>
    <w:rPr>
      <w:rFonts w:ascii="Verdana" w:hAnsi="Verdana" w:cs="Verdana"/>
      <w:lang w:val="hu-HU" w:eastAsia="hu-HU" w:bidi="ar-SA"/>
    </w:rPr>
  </w:style>
  <w:style w:type="paragraph" w:styleId="Szvegtrzs2">
    <w:name w:val="Body Text 2"/>
    <w:basedOn w:val="Norml"/>
    <w:pPr>
      <w:overflowPunct/>
      <w:autoSpaceDE/>
      <w:autoSpaceDN/>
      <w:adjustRightInd/>
      <w:spacing w:after="120" w:line="480" w:lineRule="auto"/>
      <w:textAlignment w:val="auto"/>
    </w:pPr>
    <w:rPr>
      <w:szCs w:val="24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Kiemels2">
    <w:name w:val="Strong"/>
    <w:uiPriority w:val="22"/>
    <w:qFormat/>
    <w:rPr>
      <w:b/>
      <w:bCs/>
    </w:rPr>
  </w:style>
  <w:style w:type="paragraph" w:customStyle="1" w:styleId="bodytext3">
    <w:name w:val="bodytext3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NormlWeb">
    <w:name w:val="Normal (Web)"/>
    <w:basedOn w:val="Norm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Vilgosrcs3jellszn1">
    <w:name w:val="Világos rács – 3. jelölőszín1"/>
    <w:basedOn w:val="Norml"/>
    <w:qFormat/>
    <w:pPr>
      <w:ind w:left="708"/>
    </w:pPr>
  </w:style>
  <w:style w:type="paragraph" w:customStyle="1" w:styleId="BodyText21">
    <w:name w:val="Body Text 21"/>
    <w:basedOn w:val="Norml"/>
    <w:pPr>
      <w:jc w:val="both"/>
    </w:pPr>
  </w:style>
  <w:style w:type="paragraph" w:customStyle="1" w:styleId="BodyText31">
    <w:name w:val="Body Text 31"/>
    <w:basedOn w:val="Norml"/>
    <w:pPr>
      <w:jc w:val="both"/>
    </w:pPr>
    <w:rPr>
      <w:i/>
    </w:rPr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customStyle="1" w:styleId="champbulletbullet">
    <w:name w:val="champbulletbullet"/>
    <w:basedOn w:val="Norml"/>
    <w:pPr>
      <w:numPr>
        <w:numId w:val="1"/>
      </w:numPr>
      <w:overflowPunct/>
      <w:autoSpaceDE/>
      <w:autoSpaceDN/>
      <w:adjustRightInd/>
      <w:spacing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customStyle="1" w:styleId="chapmbullet">
    <w:name w:val="chapmbullet"/>
    <w:basedOn w:val="Norml"/>
    <w:pPr>
      <w:numPr>
        <w:numId w:val="2"/>
      </w:numPr>
      <w:overflowPunct/>
      <w:autoSpaceDE/>
      <w:autoSpaceDN/>
      <w:adjustRightInd/>
      <w:spacing w:before="120"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styleId="Szvegtrzsbehzssal">
    <w:name w:val="Body Text Indent"/>
    <w:basedOn w:val="Norml"/>
    <w:pPr>
      <w:ind w:left="180" w:hanging="180"/>
      <w:jc w:val="both"/>
    </w:pPr>
  </w:style>
  <w:style w:type="character" w:styleId="Kiemels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Bekezdsalapbettpusa"/>
  </w:style>
  <w:style w:type="paragraph" w:customStyle="1" w:styleId="Style4">
    <w:name w:val="Style4"/>
    <w:basedOn w:val="Norml"/>
    <w:rsid w:val="006562E3"/>
    <w:pPr>
      <w:widowControl w:val="0"/>
      <w:overflowPunct/>
      <w:textAlignment w:val="auto"/>
    </w:pPr>
    <w:rPr>
      <w:szCs w:val="24"/>
    </w:rPr>
  </w:style>
  <w:style w:type="character" w:customStyle="1" w:styleId="Cmsor2Char">
    <w:name w:val="Címsor 2 Char"/>
    <w:link w:val="Cmsor2"/>
    <w:rsid w:val="00E567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1">
    <w:name w:val="Font Style11"/>
    <w:uiPriority w:val="99"/>
    <w:rsid w:val="004A35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4A355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hu-HU" w:eastAsia="hu-HU"/>
    </w:rPr>
  </w:style>
  <w:style w:type="paragraph" w:customStyle="1" w:styleId="Kzepesrcs12jellszn1">
    <w:name w:val="Közepes rács 1 – 2. jelölőszín1"/>
    <w:basedOn w:val="Norml"/>
    <w:uiPriority w:val="99"/>
    <w:qFormat/>
    <w:rsid w:val="009A6F5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link w:val="llb"/>
    <w:uiPriority w:val="99"/>
    <w:locked/>
    <w:rsid w:val="00490811"/>
    <w:rPr>
      <w:sz w:val="24"/>
    </w:rPr>
  </w:style>
  <w:style w:type="paragraph" w:customStyle="1" w:styleId="BodyText33">
    <w:name w:val="Body Text 33"/>
    <w:basedOn w:val="Norml"/>
    <w:rsid w:val="005510F5"/>
    <w:pPr>
      <w:jc w:val="both"/>
      <w:textAlignment w:val="auto"/>
    </w:pPr>
    <w:rPr>
      <w:i/>
    </w:rPr>
  </w:style>
  <w:style w:type="character" w:styleId="Jegyzethivatkozs">
    <w:name w:val="annotation reference"/>
    <w:semiHidden/>
    <w:unhideWhenUsed/>
    <w:rsid w:val="00C3408A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C3408A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3408A"/>
    <w:rPr>
      <w:lang w:val="hu-HU" w:eastAsia="hu-HU"/>
    </w:rPr>
  </w:style>
  <w:style w:type="paragraph" w:styleId="Buborkszveg">
    <w:name w:val="Balloon Text"/>
    <w:basedOn w:val="Norml"/>
    <w:link w:val="BuborkszvegChar"/>
    <w:semiHidden/>
    <w:unhideWhenUsed/>
    <w:rsid w:val="00C3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C3408A"/>
    <w:rPr>
      <w:rFonts w:ascii="Segoe UI" w:hAnsi="Segoe UI" w:cs="Segoe UI"/>
      <w:sz w:val="18"/>
      <w:szCs w:val="18"/>
      <w:lang w:val="hu-HU" w:eastAsia="hu-HU"/>
    </w:rPr>
  </w:style>
  <w:style w:type="paragraph" w:styleId="Listaszerbekezds">
    <w:name w:val="List Paragraph"/>
    <w:basedOn w:val="Norml"/>
    <w:uiPriority w:val="34"/>
    <w:qFormat/>
    <w:rsid w:val="00432E3F"/>
    <w:pPr>
      <w:ind w:left="720"/>
      <w:contextualSpacing/>
    </w:pPr>
  </w:style>
  <w:style w:type="paragraph" w:customStyle="1" w:styleId="Szvegtrzs32">
    <w:name w:val="Szövegtörzs 32"/>
    <w:basedOn w:val="Norml"/>
    <w:rsid w:val="007E3ED5"/>
    <w:pPr>
      <w:jc w:val="both"/>
    </w:pPr>
    <w:rPr>
      <w:i/>
    </w:rPr>
  </w:style>
  <w:style w:type="paragraph" w:customStyle="1" w:styleId="Szvegtrzs33">
    <w:name w:val="Szövegtörzs 33"/>
    <w:basedOn w:val="Norml"/>
    <w:rsid w:val="0020637C"/>
    <w:pPr>
      <w:jc w:val="both"/>
    </w:pPr>
    <w:rPr>
      <w:i/>
    </w:rPr>
  </w:style>
  <w:style w:type="paragraph" w:customStyle="1" w:styleId="xmsonormal">
    <w:name w:val="x_msonormal"/>
    <w:basedOn w:val="Norml"/>
    <w:rsid w:val="005810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B14B5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14B51"/>
    <w:rPr>
      <w:b/>
      <w:bCs/>
      <w:lang w:val="hu-HU" w:eastAsia="hu-HU"/>
    </w:rPr>
  </w:style>
  <w:style w:type="paragraph" w:styleId="Szvegtrzsbehzssal3">
    <w:name w:val="Body Text Indent 3"/>
    <w:basedOn w:val="Norml"/>
    <w:link w:val="Szvegtrzsbehzssal3Char"/>
    <w:rsid w:val="00CA5DA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CA5DA9"/>
    <w:rPr>
      <w:sz w:val="16"/>
      <w:szCs w:val="16"/>
      <w:lang w:val="hu-HU" w:eastAsia="hu-HU"/>
    </w:rPr>
  </w:style>
  <w:style w:type="paragraph" w:styleId="Nincstrkz">
    <w:name w:val="No Spacing"/>
    <w:uiPriority w:val="1"/>
    <w:qFormat/>
    <w:rsid w:val="00E12B55"/>
    <w:pPr>
      <w:ind w:left="714" w:hanging="357"/>
      <w:jc w:val="both"/>
    </w:pPr>
    <w:rPr>
      <w:sz w:val="24"/>
      <w:szCs w:val="24"/>
      <w:lang w:val="hu-HU" w:eastAsia="hu-HU"/>
    </w:rPr>
  </w:style>
  <w:style w:type="table" w:styleId="Rcsostblzat">
    <w:name w:val="Table Grid"/>
    <w:basedOn w:val="Normltblzat"/>
    <w:uiPriority w:val="59"/>
    <w:rsid w:val="009A06D5"/>
    <w:rPr>
      <w:rFonts w:asciiTheme="minorHAnsi" w:eastAsiaTheme="minorHAnsi" w:hAnsiTheme="minorHAnsi" w:cstheme="minorBidi"/>
      <w:sz w:val="22"/>
      <w:szCs w:val="22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3Char">
    <w:name w:val="Címsor 3 Char"/>
    <w:basedOn w:val="Bekezdsalapbettpusa"/>
    <w:link w:val="Cmsor3"/>
    <w:semiHidden/>
    <w:rsid w:val="00A77D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u-HU" w:eastAsia="hu-HU"/>
    </w:rPr>
  </w:style>
  <w:style w:type="paragraph" w:customStyle="1" w:styleId="Stlus1">
    <w:name w:val="Stílus1"/>
    <w:basedOn w:val="Cmsor1"/>
    <w:qFormat/>
    <w:rsid w:val="00A77D7F"/>
    <w:pPr>
      <w:keepNext w:val="0"/>
      <w:numPr>
        <w:numId w:val="32"/>
      </w:numPr>
      <w:tabs>
        <w:tab w:val="clear" w:pos="720"/>
      </w:tabs>
      <w:adjustRightInd w:val="0"/>
      <w:spacing w:after="240"/>
      <w:jc w:val="both"/>
    </w:pPr>
    <w:rPr>
      <w:rFonts w:eastAsia="STZhongsong"/>
      <w:szCs w:val="22"/>
      <w:lang w:eastAsia="zh-CN"/>
    </w:rPr>
  </w:style>
  <w:style w:type="paragraph" w:customStyle="1" w:styleId="Stlus2">
    <w:name w:val="Stílus2"/>
    <w:basedOn w:val="Cmsor2"/>
    <w:qFormat/>
    <w:rsid w:val="00A77D7F"/>
    <w:pPr>
      <w:keepNext w:val="0"/>
      <w:numPr>
        <w:ilvl w:val="1"/>
        <w:numId w:val="32"/>
      </w:numPr>
      <w:tabs>
        <w:tab w:val="clear" w:pos="720"/>
      </w:tabs>
      <w:overflowPunct/>
      <w:autoSpaceDE/>
      <w:autoSpaceDN/>
      <w:spacing w:before="0" w:after="240"/>
      <w:jc w:val="both"/>
      <w:textAlignment w:val="auto"/>
    </w:pPr>
    <w:rPr>
      <w:rFonts w:ascii="Times New Roman" w:eastAsia="STZhongsong" w:hAnsi="Times New Roman"/>
      <w:i w:val="0"/>
      <w:iCs w:val="0"/>
      <w:sz w:val="22"/>
      <w:szCs w:val="22"/>
      <w:lang w:val="hu-HU" w:eastAsia="zh-CN"/>
    </w:rPr>
  </w:style>
  <w:style w:type="paragraph" w:customStyle="1" w:styleId="Stlus3">
    <w:name w:val="Stílus3"/>
    <w:basedOn w:val="Cmsor3"/>
    <w:qFormat/>
    <w:rsid w:val="00A77D7F"/>
    <w:pPr>
      <w:keepNext w:val="0"/>
      <w:keepLines w:val="0"/>
      <w:numPr>
        <w:ilvl w:val="2"/>
        <w:numId w:val="32"/>
      </w:numPr>
      <w:tabs>
        <w:tab w:val="clear" w:pos="720"/>
      </w:tabs>
      <w:overflowPunct/>
      <w:autoSpaceDE/>
      <w:autoSpaceDN/>
      <w:spacing w:before="0" w:after="240"/>
      <w:jc w:val="both"/>
      <w:textAlignment w:val="auto"/>
    </w:pPr>
    <w:rPr>
      <w:rFonts w:ascii="Times New Roman" w:eastAsia="STZhongsong" w:hAnsi="Times New Roman" w:cs="Times New Roman"/>
      <w:color w:val="auto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91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8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6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D2C67-FCF1-42A9-A701-5B05CF28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1211</Words>
  <Characters>8356</Characters>
  <Application>Microsoft Office Word</Application>
  <DocSecurity>0</DocSecurity>
  <Lines>69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Budapest - Zugló Polgármesteri Hivatala</Company>
  <LinksUpToDate>false</LinksUpToDate>
  <CharactersWithSpaces>9548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</dc:creator>
  <cp:keywords/>
  <cp:lastModifiedBy>Galó Bernadett</cp:lastModifiedBy>
  <cp:revision>4</cp:revision>
  <cp:lastPrinted>2021-09-14T10:58:00Z</cp:lastPrinted>
  <dcterms:created xsi:type="dcterms:W3CDTF">2021-09-20T09:19:00Z</dcterms:created>
  <dcterms:modified xsi:type="dcterms:W3CDTF">2021-09-20T09:37:00Z</dcterms:modified>
</cp:coreProperties>
</file>