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C7EC" w14:textId="77777777" w:rsidR="007379D7" w:rsidRPr="00456BFE" w:rsidRDefault="007379D7" w:rsidP="007379D7">
      <w:pPr>
        <w:jc w:val="center"/>
        <w:rPr>
          <w:rFonts w:ascii="Arial Narrow" w:hAnsi="Arial Narrow" w:cs="Arial"/>
          <w:b/>
        </w:rPr>
      </w:pPr>
    </w:p>
    <w:p w14:paraId="27B157A4" w14:textId="77777777" w:rsidR="007379D7" w:rsidRPr="00456BFE" w:rsidRDefault="00606DF4" w:rsidP="007379D7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TÁMOGATÁSI</w:t>
      </w:r>
      <w:r w:rsidR="007379D7" w:rsidRPr="00456BFE">
        <w:rPr>
          <w:rFonts w:ascii="Arial Narrow" w:hAnsi="Arial Narrow" w:cs="Arial"/>
          <w:b/>
        </w:rPr>
        <w:t xml:space="preserve"> SZERZŐDÉS</w:t>
      </w:r>
    </w:p>
    <w:p w14:paraId="597BFD2E" w14:textId="77777777" w:rsidR="007379D7" w:rsidRPr="00456BFE" w:rsidRDefault="007379D7" w:rsidP="007379D7">
      <w:pPr>
        <w:rPr>
          <w:rFonts w:ascii="Arial Narrow" w:hAnsi="Arial Narrow" w:cs="Arial"/>
        </w:rPr>
      </w:pPr>
    </w:p>
    <w:p w14:paraId="04ACA172" w14:textId="3981F4DB" w:rsidR="007379D7" w:rsidRPr="00456BFE" w:rsidRDefault="007379D7" w:rsidP="002676B1">
      <w:pPr>
        <w:ind w:left="708"/>
        <w:jc w:val="both"/>
        <w:rPr>
          <w:rFonts w:ascii="Arial Narrow" w:hAnsi="Arial Narrow"/>
          <w:bCs/>
        </w:rPr>
      </w:pPr>
      <w:r w:rsidRPr="00456BFE">
        <w:rPr>
          <w:rFonts w:ascii="Arial Narrow" w:hAnsi="Arial Narrow"/>
          <w:bCs/>
        </w:rPr>
        <w:t xml:space="preserve">a Budapest </w:t>
      </w:r>
      <w:r w:rsidR="00253EBC">
        <w:rPr>
          <w:rFonts w:ascii="Arial Narrow" w:hAnsi="Arial Narrow"/>
          <w:bCs/>
        </w:rPr>
        <w:t>F</w:t>
      </w:r>
      <w:r w:rsidRPr="00456BFE">
        <w:rPr>
          <w:rFonts w:ascii="Arial Narrow" w:hAnsi="Arial Narrow"/>
          <w:bCs/>
        </w:rPr>
        <w:t>őváros XIV. kerület</w:t>
      </w:r>
      <w:r w:rsidR="00FA0026" w:rsidRPr="00456BFE">
        <w:rPr>
          <w:rFonts w:ascii="Arial Narrow" w:hAnsi="Arial Narrow"/>
          <w:bCs/>
        </w:rPr>
        <w:t>,</w:t>
      </w:r>
      <w:r w:rsidRPr="00456BFE">
        <w:rPr>
          <w:rFonts w:ascii="Arial Narrow" w:hAnsi="Arial Narrow"/>
          <w:bCs/>
        </w:rPr>
        <w:t xml:space="preserve"> Zugló közigazgatási területén található legalább </w:t>
      </w:r>
      <w:r w:rsidR="00D31456">
        <w:rPr>
          <w:rFonts w:ascii="Arial Narrow" w:hAnsi="Arial Narrow"/>
          <w:bCs/>
        </w:rPr>
        <w:t>5</w:t>
      </w:r>
      <w:r w:rsidR="00342DCC">
        <w:rPr>
          <w:rFonts w:ascii="Arial Narrow" w:hAnsi="Arial Narrow"/>
          <w:bCs/>
        </w:rPr>
        <w:t xml:space="preserve"> albetétes</w:t>
      </w:r>
    </w:p>
    <w:p w14:paraId="6DBA5865" w14:textId="441F1806" w:rsidR="007379D7" w:rsidRPr="00456BFE" w:rsidRDefault="007379D7" w:rsidP="002676B1">
      <w:pPr>
        <w:ind w:left="708"/>
        <w:jc w:val="both"/>
        <w:rPr>
          <w:rFonts w:ascii="Arial Narrow" w:hAnsi="Arial Narrow" w:cs="Arial"/>
        </w:rPr>
      </w:pPr>
      <w:r w:rsidRPr="00456BFE">
        <w:rPr>
          <w:rFonts w:ascii="Arial Narrow" w:hAnsi="Arial Narrow"/>
          <w:bCs/>
        </w:rPr>
        <w:t xml:space="preserve">társasházak és </w:t>
      </w:r>
      <w:r w:rsidR="00405C2C">
        <w:rPr>
          <w:rFonts w:ascii="Arial Narrow" w:hAnsi="Arial Narrow"/>
          <w:bCs/>
        </w:rPr>
        <w:t>lakás</w:t>
      </w:r>
      <w:r w:rsidRPr="00456BFE">
        <w:rPr>
          <w:rFonts w:ascii="Arial Narrow" w:hAnsi="Arial Narrow"/>
          <w:bCs/>
        </w:rPr>
        <w:t xml:space="preserve">szövetkezeti </w:t>
      </w:r>
      <w:r w:rsidR="007F2ADB">
        <w:rPr>
          <w:rFonts w:ascii="Arial Narrow" w:hAnsi="Arial Narrow"/>
          <w:bCs/>
        </w:rPr>
        <w:t>épületek</w:t>
      </w:r>
      <w:r w:rsidR="007F2ADB" w:rsidRPr="00456BFE">
        <w:rPr>
          <w:rFonts w:ascii="Arial Narrow" w:hAnsi="Arial Narrow"/>
          <w:bCs/>
        </w:rPr>
        <w:t xml:space="preserve"> </w:t>
      </w:r>
      <w:r w:rsidRPr="00456BFE">
        <w:rPr>
          <w:rFonts w:ascii="Arial Narrow" w:hAnsi="Arial Narrow"/>
          <w:bCs/>
        </w:rPr>
        <w:t xml:space="preserve">felújításának pályázati </w:t>
      </w:r>
      <w:r w:rsidR="00606DF4">
        <w:rPr>
          <w:rFonts w:ascii="Arial Narrow" w:hAnsi="Arial Narrow"/>
          <w:bCs/>
        </w:rPr>
        <w:t>támogatására</w:t>
      </w:r>
      <w:r w:rsidRPr="00456BFE">
        <w:rPr>
          <w:rFonts w:ascii="Arial Narrow" w:hAnsi="Arial Narrow" w:cs="Arial"/>
        </w:rPr>
        <w:t xml:space="preserve">, amely létrejött </w:t>
      </w:r>
    </w:p>
    <w:p w14:paraId="20DE0D8F" w14:textId="77777777" w:rsidR="007379D7" w:rsidRPr="00456BFE" w:rsidRDefault="007379D7" w:rsidP="007379D7">
      <w:pPr>
        <w:ind w:left="709" w:hanging="709"/>
        <w:rPr>
          <w:rFonts w:ascii="Arial Narrow" w:hAnsi="Arial Narrow" w:cs="Arial"/>
        </w:rPr>
      </w:pPr>
    </w:p>
    <w:p w14:paraId="01BAEBF6" w14:textId="77777777" w:rsidR="007379D7" w:rsidRPr="00456BFE" w:rsidRDefault="007379D7" w:rsidP="007379D7">
      <w:pPr>
        <w:ind w:left="1701" w:hanging="1701"/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>egyrészről</w:t>
      </w:r>
      <w:r w:rsidRPr="00456BFE">
        <w:rPr>
          <w:rFonts w:ascii="Arial Narrow" w:hAnsi="Arial Narrow" w:cs="Arial"/>
        </w:rPr>
        <w:tab/>
      </w:r>
    </w:p>
    <w:p w14:paraId="7AFAFB01" w14:textId="77777777" w:rsidR="007379D7" w:rsidRPr="00456BFE" w:rsidRDefault="00F170B1" w:rsidP="00F170B1">
      <w:pPr>
        <w:ind w:left="3402" w:hanging="2694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Név:</w:t>
      </w:r>
      <w:r>
        <w:rPr>
          <w:rFonts w:ascii="Arial Narrow" w:hAnsi="Arial Narrow" w:cs="Arial"/>
        </w:rPr>
        <w:tab/>
      </w:r>
      <w:r w:rsidR="007379D7" w:rsidRPr="00456BFE">
        <w:rPr>
          <w:rFonts w:ascii="Arial Narrow" w:hAnsi="Arial Narrow" w:cs="Arial"/>
          <w:b/>
        </w:rPr>
        <w:t xml:space="preserve">Budapest </w:t>
      </w:r>
      <w:r w:rsidR="00BF1206" w:rsidRPr="00456BFE">
        <w:rPr>
          <w:rFonts w:ascii="Arial Narrow" w:hAnsi="Arial Narrow" w:cs="Arial"/>
          <w:b/>
        </w:rPr>
        <w:t>F</w:t>
      </w:r>
      <w:r w:rsidR="007379D7" w:rsidRPr="00456BFE">
        <w:rPr>
          <w:rFonts w:ascii="Arial Narrow" w:hAnsi="Arial Narrow" w:cs="Arial"/>
          <w:b/>
        </w:rPr>
        <w:t>őváros XIV. Kerület Zugló Önkormányzata</w:t>
      </w:r>
    </w:p>
    <w:p w14:paraId="097C4FE1" w14:textId="77777777" w:rsidR="007379D7" w:rsidRPr="00456BFE" w:rsidRDefault="00F170B1" w:rsidP="00F170B1">
      <w:pPr>
        <w:ind w:left="3402" w:hanging="2694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Cím: </w:t>
      </w:r>
      <w:r>
        <w:rPr>
          <w:rFonts w:ascii="Arial Narrow" w:hAnsi="Arial Narrow" w:cs="Arial"/>
        </w:rPr>
        <w:tab/>
      </w:r>
      <w:r w:rsidR="007379D7" w:rsidRPr="00456BFE">
        <w:rPr>
          <w:rFonts w:ascii="Arial Narrow" w:hAnsi="Arial Narrow"/>
        </w:rPr>
        <w:t>1</w:t>
      </w:r>
      <w:r w:rsidR="00FA6FEC">
        <w:rPr>
          <w:rFonts w:ascii="Arial Narrow" w:hAnsi="Arial Narrow"/>
        </w:rPr>
        <w:t>145 Budapest, Pétervárad utca 2</w:t>
      </w:r>
      <w:r w:rsidR="007379D7" w:rsidRPr="00456BFE">
        <w:rPr>
          <w:rFonts w:ascii="Arial Narrow" w:hAnsi="Arial Narrow"/>
        </w:rPr>
        <w:t>.</w:t>
      </w:r>
    </w:p>
    <w:p w14:paraId="01110E2F" w14:textId="77777777" w:rsidR="007379D7" w:rsidRPr="00456BFE" w:rsidRDefault="00606DF4" w:rsidP="00F170B1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Törzskönyvi azonosító száma:</w:t>
      </w:r>
      <w:r>
        <w:rPr>
          <w:rFonts w:ascii="Arial Narrow" w:hAnsi="Arial Narrow" w:cs="Arial"/>
        </w:rPr>
        <w:tab/>
      </w:r>
      <w:r w:rsidR="007379D7" w:rsidRPr="00456BFE">
        <w:rPr>
          <w:rFonts w:ascii="Arial Narrow" w:hAnsi="Arial Narrow" w:cs="Arial"/>
        </w:rPr>
        <w:t>735771</w:t>
      </w:r>
    </w:p>
    <w:p w14:paraId="0659D155" w14:textId="77777777" w:rsidR="007379D7" w:rsidRPr="00456BFE" w:rsidRDefault="00F170B1" w:rsidP="00F170B1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Statisztikai számjel: </w:t>
      </w:r>
      <w:r>
        <w:rPr>
          <w:rFonts w:ascii="Arial Narrow" w:hAnsi="Arial Narrow" w:cs="Arial"/>
        </w:rPr>
        <w:tab/>
      </w:r>
      <w:r w:rsidR="007379D7" w:rsidRPr="00456BFE">
        <w:rPr>
          <w:rFonts w:ascii="Arial Narrow" w:hAnsi="Arial Narrow" w:cs="Arial"/>
        </w:rPr>
        <w:t>15735777-8411-321-01</w:t>
      </w:r>
    </w:p>
    <w:p w14:paraId="3EC05C75" w14:textId="77777777" w:rsidR="007379D7" w:rsidRPr="00456BFE" w:rsidRDefault="00F170B1" w:rsidP="00F170B1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Adószám: </w:t>
      </w:r>
      <w:r>
        <w:rPr>
          <w:rFonts w:ascii="Arial Narrow" w:hAnsi="Arial Narrow" w:cs="Arial"/>
        </w:rPr>
        <w:tab/>
      </w:r>
      <w:r w:rsidR="007379D7" w:rsidRPr="00456BFE">
        <w:rPr>
          <w:rFonts w:ascii="Arial Narrow" w:hAnsi="Arial Narrow" w:cs="Arial"/>
        </w:rPr>
        <w:t>15735777-2-42</w:t>
      </w:r>
    </w:p>
    <w:p w14:paraId="74A7CAC7" w14:textId="77777777" w:rsidR="007379D7" w:rsidRPr="003015B5" w:rsidRDefault="00F170B1" w:rsidP="00F170B1">
      <w:pPr>
        <w:ind w:left="3402" w:hanging="2694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Bankszámlaszám: </w:t>
      </w:r>
      <w:r>
        <w:rPr>
          <w:rFonts w:ascii="Arial Narrow" w:hAnsi="Arial Narrow" w:cs="Arial"/>
        </w:rPr>
        <w:tab/>
      </w:r>
      <w:r w:rsidR="007379D7" w:rsidRPr="003015B5">
        <w:rPr>
          <w:rFonts w:ascii="Arial Narrow" w:hAnsi="Arial Narrow" w:cs="Arial"/>
          <w:b/>
        </w:rPr>
        <w:t>11784009-15514004</w:t>
      </w:r>
      <w:r w:rsidRPr="003015B5">
        <w:rPr>
          <w:rFonts w:ascii="Arial Narrow" w:hAnsi="Arial Narrow" w:cs="Arial"/>
          <w:b/>
        </w:rPr>
        <w:t>-00000000</w:t>
      </w:r>
    </w:p>
    <w:p w14:paraId="641B1FD0" w14:textId="77777777" w:rsidR="007379D7" w:rsidRPr="00456BFE" w:rsidRDefault="007379D7" w:rsidP="00F170B1">
      <w:pPr>
        <w:ind w:left="3402" w:hanging="2694"/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>Képvisel</w:t>
      </w:r>
      <w:r w:rsidR="008756EE">
        <w:rPr>
          <w:rFonts w:ascii="Arial Narrow" w:hAnsi="Arial Narrow" w:cs="Arial"/>
        </w:rPr>
        <w:t>ő</w:t>
      </w:r>
      <w:r w:rsidR="00F170B1">
        <w:rPr>
          <w:rFonts w:ascii="Arial Narrow" w:hAnsi="Arial Narrow" w:cs="Arial"/>
        </w:rPr>
        <w:t xml:space="preserve">: </w:t>
      </w:r>
      <w:r w:rsidR="00F170B1">
        <w:rPr>
          <w:rFonts w:ascii="Arial Narrow" w:hAnsi="Arial Narrow" w:cs="Arial"/>
        </w:rPr>
        <w:tab/>
      </w:r>
      <w:r w:rsidR="0052468B">
        <w:rPr>
          <w:rFonts w:ascii="Arial Narrow" w:hAnsi="Arial Narrow" w:cs="Arial"/>
        </w:rPr>
        <w:t xml:space="preserve">Horváth Csaba </w:t>
      </w:r>
      <w:r w:rsidRPr="00456BFE">
        <w:rPr>
          <w:rFonts w:ascii="Arial Narrow" w:hAnsi="Arial Narrow" w:cs="Arial"/>
        </w:rPr>
        <w:t>polgármester</w:t>
      </w:r>
      <w:r w:rsidRPr="00456BFE">
        <w:rPr>
          <w:rFonts w:ascii="Arial Narrow" w:hAnsi="Arial Narrow" w:cs="Arial"/>
        </w:rPr>
        <w:tab/>
      </w:r>
    </w:p>
    <w:p w14:paraId="7FA06193" w14:textId="77777777" w:rsidR="007379D7" w:rsidRPr="00456BFE" w:rsidRDefault="007379D7" w:rsidP="007379D7">
      <w:pPr>
        <w:ind w:left="2268" w:hanging="2268"/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 xml:space="preserve">mint </w:t>
      </w:r>
      <w:r w:rsidR="00DB6CB7" w:rsidRPr="00026067">
        <w:rPr>
          <w:rFonts w:ascii="Arial Narrow" w:hAnsi="Arial Narrow" w:cs="Arial"/>
          <w:b/>
        </w:rPr>
        <w:t>Támogató</w:t>
      </w:r>
      <w:r w:rsidRPr="00456BFE">
        <w:rPr>
          <w:rFonts w:ascii="Arial Narrow" w:hAnsi="Arial Narrow" w:cs="Arial"/>
        </w:rPr>
        <w:t xml:space="preserve">, </w:t>
      </w:r>
    </w:p>
    <w:p w14:paraId="46CC3DA3" w14:textId="77777777" w:rsidR="007379D7" w:rsidRPr="00456BFE" w:rsidRDefault="007379D7" w:rsidP="007379D7">
      <w:pPr>
        <w:ind w:left="2268" w:hanging="2268"/>
        <w:rPr>
          <w:rFonts w:ascii="Arial Narrow" w:hAnsi="Arial Narrow" w:cs="Arial"/>
        </w:rPr>
      </w:pPr>
    </w:p>
    <w:p w14:paraId="24656C29" w14:textId="77777777" w:rsidR="007379D7" w:rsidRDefault="007379D7" w:rsidP="007379D7">
      <w:pPr>
        <w:ind w:left="1701" w:hanging="1701"/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>másrészről</w:t>
      </w:r>
    </w:p>
    <w:p w14:paraId="61F3217B" w14:textId="14BB32FB" w:rsidR="0093627F" w:rsidRPr="004438AB" w:rsidRDefault="00606DF4" w:rsidP="0022259C">
      <w:pPr>
        <w:ind w:left="3402" w:hanging="2694"/>
        <w:rPr>
          <w:rFonts w:ascii="Arial Narrow" w:hAnsi="Arial Narrow"/>
          <w:b/>
        </w:rPr>
      </w:pPr>
      <w:r>
        <w:rPr>
          <w:rFonts w:ascii="Arial Narrow" w:hAnsi="Arial Narrow" w:cs="Arial"/>
        </w:rPr>
        <w:t>Társash</w:t>
      </w:r>
      <w:r w:rsidR="0093627F">
        <w:rPr>
          <w:rFonts w:ascii="Arial Narrow" w:hAnsi="Arial Narrow"/>
        </w:rPr>
        <w:t>áz:</w:t>
      </w:r>
      <w:r w:rsidR="00136644">
        <w:rPr>
          <w:rFonts w:ascii="Arial Narrow" w:hAnsi="Arial Narrow"/>
        </w:rPr>
        <w:tab/>
      </w:r>
      <w:r w:rsidR="009D7CC8" w:rsidRPr="004F1B74">
        <w:rPr>
          <w:rFonts w:ascii="Arial Narrow" w:hAnsi="Arial Narrow"/>
          <w:b/>
        </w:rPr>
        <w:t xml:space="preserve">Budapest XIV. </w:t>
      </w:r>
      <w:r w:rsidR="00BB752F" w:rsidRPr="004F1B74">
        <w:rPr>
          <w:rFonts w:ascii="Arial Narrow" w:hAnsi="Arial Narrow"/>
          <w:b/>
        </w:rPr>
        <w:t>kerület</w:t>
      </w:r>
      <w:r w:rsidR="00E662AB">
        <w:rPr>
          <w:rFonts w:ascii="Arial Narrow" w:hAnsi="Arial Narrow"/>
          <w:b/>
        </w:rPr>
        <w:t>…………………..</w:t>
      </w:r>
      <w:r w:rsidR="00BB752F" w:rsidRPr="004F1B74">
        <w:rPr>
          <w:rFonts w:ascii="Arial Narrow" w:hAnsi="Arial Narrow"/>
          <w:b/>
        </w:rPr>
        <w:t>.</w:t>
      </w:r>
      <w:r w:rsidR="009B21BB" w:rsidRPr="003B14D8">
        <w:rPr>
          <w:rFonts w:ascii="Arial Narrow" w:hAnsi="Arial Narrow"/>
          <w:b/>
        </w:rPr>
        <w:t>Társasház</w:t>
      </w:r>
    </w:p>
    <w:p w14:paraId="47585B8D" w14:textId="1978552F" w:rsidR="0022259C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Cím:</w:t>
      </w:r>
      <w:r w:rsidRPr="00397D9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BB752F">
        <w:rPr>
          <w:rFonts w:ascii="Arial Narrow" w:hAnsi="Arial Narrow" w:cs="Arial"/>
        </w:rPr>
        <w:t>114</w:t>
      </w:r>
      <w:r w:rsidR="00E662AB">
        <w:rPr>
          <w:rFonts w:ascii="Arial Narrow" w:hAnsi="Arial Narrow" w:cs="Arial"/>
        </w:rPr>
        <w:t>……</w:t>
      </w:r>
      <w:r w:rsidR="00BB752F">
        <w:rPr>
          <w:rFonts w:ascii="Arial Narrow" w:hAnsi="Arial Narrow" w:cs="Arial"/>
        </w:rPr>
        <w:t xml:space="preserve"> Budapest XIV. kerület, </w:t>
      </w:r>
      <w:r w:rsidR="00E662AB">
        <w:rPr>
          <w:rFonts w:ascii="Arial Narrow" w:hAnsi="Arial Narrow" w:cs="Arial"/>
        </w:rPr>
        <w:t>…………………</w:t>
      </w:r>
      <w:proofErr w:type="gramStart"/>
      <w:r w:rsidR="00E662AB">
        <w:rPr>
          <w:rFonts w:ascii="Arial Narrow" w:hAnsi="Arial Narrow" w:cs="Arial"/>
        </w:rPr>
        <w:t>…….</w:t>
      </w:r>
      <w:proofErr w:type="gramEnd"/>
      <w:r w:rsidR="00E662AB">
        <w:rPr>
          <w:rFonts w:ascii="Arial Narrow" w:hAnsi="Arial Narrow" w:cs="Arial"/>
        </w:rPr>
        <w:t>.</w:t>
      </w:r>
    </w:p>
    <w:p w14:paraId="23BD1155" w14:textId="4FA44FA6" w:rsidR="0022259C" w:rsidRDefault="0022259C" w:rsidP="0022259C">
      <w:pPr>
        <w:tabs>
          <w:tab w:val="left" w:pos="3402"/>
        </w:tabs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Helyrajzi szám:</w:t>
      </w:r>
      <w:r>
        <w:rPr>
          <w:rFonts w:ascii="Arial Narrow" w:hAnsi="Arial Narrow" w:cs="Arial"/>
        </w:rPr>
        <w:tab/>
      </w:r>
      <w:r w:rsidR="00E662AB">
        <w:rPr>
          <w:rFonts w:ascii="Arial Narrow" w:hAnsi="Arial Narrow" w:cs="Arial"/>
        </w:rPr>
        <w:t>………………</w:t>
      </w:r>
      <w:proofErr w:type="gramStart"/>
      <w:r w:rsidR="00E662AB">
        <w:rPr>
          <w:rFonts w:ascii="Arial Narrow" w:hAnsi="Arial Narrow" w:cs="Arial"/>
        </w:rPr>
        <w:t>…….</w:t>
      </w:r>
      <w:proofErr w:type="gramEnd"/>
      <w:r w:rsidR="00E662AB">
        <w:rPr>
          <w:rFonts w:ascii="Arial Narrow" w:hAnsi="Arial Narrow" w:cs="Arial"/>
        </w:rPr>
        <w:t>.</w:t>
      </w:r>
    </w:p>
    <w:p w14:paraId="274EACF1" w14:textId="3579AA52" w:rsidR="0022259C" w:rsidRPr="00456BFE" w:rsidRDefault="0022259C" w:rsidP="0022259C">
      <w:pPr>
        <w:tabs>
          <w:tab w:val="left" w:pos="3402"/>
        </w:tabs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Adószám: </w:t>
      </w:r>
      <w:r>
        <w:rPr>
          <w:rFonts w:ascii="Arial Narrow" w:hAnsi="Arial Narrow" w:cs="Arial"/>
        </w:rPr>
        <w:tab/>
      </w:r>
      <w:r w:rsidR="00E662AB">
        <w:rPr>
          <w:rFonts w:ascii="Arial Narrow" w:hAnsi="Arial Narrow" w:cs="Arial"/>
        </w:rPr>
        <w:t>………………</w:t>
      </w:r>
      <w:proofErr w:type="gramStart"/>
      <w:r w:rsidR="00E662AB">
        <w:rPr>
          <w:rFonts w:ascii="Arial Narrow" w:hAnsi="Arial Narrow" w:cs="Arial"/>
        </w:rPr>
        <w:t>…….</w:t>
      </w:r>
      <w:proofErr w:type="gramEnd"/>
      <w:r w:rsidR="00E662AB">
        <w:rPr>
          <w:rFonts w:ascii="Arial Narrow" w:hAnsi="Arial Narrow" w:cs="Arial"/>
        </w:rPr>
        <w:t>.</w:t>
      </w:r>
    </w:p>
    <w:p w14:paraId="104D62D5" w14:textId="7081D62C" w:rsidR="0022259C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Banks</w:t>
      </w:r>
      <w:r w:rsidRPr="00456BFE">
        <w:rPr>
          <w:rFonts w:ascii="Arial Narrow" w:hAnsi="Arial Narrow" w:cs="Arial"/>
        </w:rPr>
        <w:t xml:space="preserve">zámlaszám: </w:t>
      </w:r>
      <w:r>
        <w:rPr>
          <w:rFonts w:ascii="Arial Narrow" w:hAnsi="Arial Narrow" w:cs="Arial"/>
        </w:rPr>
        <w:tab/>
      </w:r>
      <w:r w:rsidR="00785460">
        <w:rPr>
          <w:rFonts w:ascii="Arial Narrow" w:hAnsi="Arial Narrow" w:cs="Arial"/>
        </w:rPr>
        <w:t>…………………………………………….</w:t>
      </w:r>
    </w:p>
    <w:p w14:paraId="03D55196" w14:textId="49316D38" w:rsidR="0022259C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Képviselő:</w:t>
      </w:r>
      <w:r>
        <w:rPr>
          <w:rFonts w:ascii="Arial Narrow" w:hAnsi="Arial Narrow" w:cs="Arial"/>
        </w:rPr>
        <w:tab/>
      </w:r>
      <w:r w:rsidR="00E662AB">
        <w:rPr>
          <w:rFonts w:ascii="Arial Narrow" w:hAnsi="Arial Narrow" w:cs="Arial"/>
        </w:rPr>
        <w:t>………………………………………</w:t>
      </w:r>
      <w:proofErr w:type="gramStart"/>
      <w:r w:rsidR="00E662AB">
        <w:rPr>
          <w:rFonts w:ascii="Arial Narrow" w:hAnsi="Arial Narrow" w:cs="Arial"/>
        </w:rPr>
        <w:t>…….</w:t>
      </w:r>
      <w:proofErr w:type="gramEnd"/>
      <w:r w:rsidR="00BB752F">
        <w:rPr>
          <w:rFonts w:ascii="Arial Narrow" w:hAnsi="Arial Narrow" w:cs="Arial"/>
        </w:rPr>
        <w:t xml:space="preserve">közös képviselő </w:t>
      </w:r>
    </w:p>
    <w:p w14:paraId="29A7908E" w14:textId="4D705035" w:rsidR="0022259C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Képviselő címe:</w:t>
      </w:r>
      <w:r>
        <w:rPr>
          <w:rFonts w:ascii="Arial Narrow" w:hAnsi="Arial Narrow" w:cs="Arial"/>
        </w:rPr>
        <w:tab/>
      </w:r>
      <w:r w:rsidR="00D31456">
        <w:rPr>
          <w:rFonts w:ascii="Arial Narrow" w:hAnsi="Arial Narrow" w:cs="Arial"/>
        </w:rPr>
        <w:t>…………………………………………….</w:t>
      </w:r>
    </w:p>
    <w:p w14:paraId="1C615FBF" w14:textId="77777777" w:rsidR="0022259C" w:rsidRDefault="0022259C" w:rsidP="0022259C">
      <w:pPr>
        <w:ind w:left="4962" w:hanging="4962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456BFE">
        <w:rPr>
          <w:rFonts w:ascii="Arial Narrow" w:hAnsi="Arial Narrow" w:cs="Arial"/>
        </w:rPr>
        <w:t xml:space="preserve">int </w:t>
      </w:r>
      <w:r w:rsidRPr="00026067">
        <w:rPr>
          <w:rFonts w:ascii="Arial Narrow" w:hAnsi="Arial Narrow" w:cs="Arial"/>
          <w:b/>
        </w:rPr>
        <w:t>Támogatott,</w:t>
      </w:r>
      <w:r w:rsidRPr="00456BFE">
        <w:rPr>
          <w:rFonts w:ascii="Arial Narrow" w:hAnsi="Arial Narrow" w:cs="Arial"/>
        </w:rPr>
        <w:t xml:space="preserve"> a továbbiakban együttesen: Felek</w:t>
      </w:r>
      <w:r>
        <w:rPr>
          <w:rFonts w:ascii="Arial Narrow" w:hAnsi="Arial Narrow" w:cs="Arial"/>
        </w:rPr>
        <w:t>,</w:t>
      </w:r>
    </w:p>
    <w:p w14:paraId="5EA2D2CA" w14:textId="77777777" w:rsidR="0022259C" w:rsidRDefault="0022259C" w:rsidP="0022259C">
      <w:pPr>
        <w:ind w:left="4962" w:hanging="4962"/>
        <w:rPr>
          <w:rFonts w:ascii="Arial Narrow" w:hAnsi="Arial Narrow" w:cs="Arial"/>
        </w:rPr>
      </w:pPr>
    </w:p>
    <w:p w14:paraId="277D7643" w14:textId="77777777" w:rsidR="0022259C" w:rsidRPr="00456BFE" w:rsidRDefault="0022259C" w:rsidP="0022259C">
      <w:pPr>
        <w:ind w:left="4962" w:hanging="4962"/>
        <w:rPr>
          <w:rFonts w:ascii="Arial Narrow" w:hAnsi="Arial Narrow" w:cs="Arial"/>
        </w:rPr>
      </w:pPr>
      <w:r>
        <w:rPr>
          <w:rFonts w:ascii="Arial Narrow" w:hAnsi="Arial Narrow" w:cs="Arial"/>
        </w:rPr>
        <w:t>valamint</w:t>
      </w:r>
    </w:p>
    <w:p w14:paraId="132EAAE1" w14:textId="77E9801C" w:rsidR="0022259C" w:rsidRPr="00F170B1" w:rsidRDefault="0022259C" w:rsidP="0022259C">
      <w:pPr>
        <w:ind w:left="3402" w:hanging="2694"/>
        <w:rPr>
          <w:rFonts w:ascii="Arial Narrow" w:hAnsi="Arial Narrow" w:cs="Arial"/>
          <w:b/>
        </w:rPr>
      </w:pPr>
      <w:r w:rsidRPr="00F170B1">
        <w:rPr>
          <w:rFonts w:ascii="Arial Narrow" w:hAnsi="Arial Narrow" w:cs="Arial"/>
        </w:rPr>
        <w:t>Név:</w:t>
      </w:r>
      <w:r w:rsidRPr="00F170B1">
        <w:rPr>
          <w:rFonts w:ascii="Arial Narrow" w:hAnsi="Arial Narrow" w:cs="Arial"/>
        </w:rPr>
        <w:tab/>
      </w:r>
      <w:r w:rsidRPr="00F170B1">
        <w:rPr>
          <w:rFonts w:ascii="Arial Narrow" w:hAnsi="Arial Narrow" w:cs="Arial"/>
          <w:b/>
        </w:rPr>
        <w:t>Zuglói Városgazdálkodási Közszolgáltató Z</w:t>
      </w:r>
      <w:r w:rsidR="007F2ADB">
        <w:rPr>
          <w:rFonts w:ascii="Arial Narrow" w:hAnsi="Arial Narrow" w:cs="Arial"/>
          <w:b/>
        </w:rPr>
        <w:t>ártkörűen Működő Részvénytársaság</w:t>
      </w:r>
    </w:p>
    <w:p w14:paraId="005E389B" w14:textId="77777777" w:rsidR="0022259C" w:rsidRPr="00F170B1" w:rsidRDefault="00136644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Cím: </w:t>
      </w:r>
      <w:r>
        <w:rPr>
          <w:rFonts w:ascii="Arial Narrow" w:hAnsi="Arial Narrow" w:cs="Arial"/>
        </w:rPr>
        <w:tab/>
        <w:t xml:space="preserve">1145 Budapest, </w:t>
      </w:r>
      <w:r w:rsidR="0022259C" w:rsidRPr="00F170B1">
        <w:rPr>
          <w:rFonts w:ascii="Arial Narrow" w:hAnsi="Arial Narrow" w:cs="Arial"/>
        </w:rPr>
        <w:t xml:space="preserve">Pétervárad utca </w:t>
      </w:r>
      <w:r w:rsidR="0022259C">
        <w:rPr>
          <w:rFonts w:ascii="Arial Narrow" w:hAnsi="Arial Narrow" w:cs="Arial"/>
        </w:rPr>
        <w:t>11-17</w:t>
      </w:r>
      <w:r w:rsidR="0022259C" w:rsidRPr="00F170B1">
        <w:rPr>
          <w:rFonts w:ascii="Arial Narrow" w:hAnsi="Arial Narrow" w:cs="Arial"/>
        </w:rPr>
        <w:t>.</w:t>
      </w:r>
    </w:p>
    <w:p w14:paraId="39AE54FF" w14:textId="77777777" w:rsidR="0022259C" w:rsidRPr="00F170B1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Pr="00F170B1">
        <w:rPr>
          <w:rFonts w:ascii="Arial Narrow" w:hAnsi="Arial Narrow" w:cs="Arial"/>
        </w:rPr>
        <w:t xml:space="preserve">égjegyzékszám: </w:t>
      </w:r>
      <w:r>
        <w:rPr>
          <w:rFonts w:ascii="Arial Narrow" w:hAnsi="Arial Narrow" w:cs="Arial"/>
        </w:rPr>
        <w:tab/>
      </w:r>
      <w:r w:rsidRPr="00F170B1">
        <w:rPr>
          <w:rFonts w:ascii="Arial Narrow" w:hAnsi="Arial Narrow" w:cs="Arial"/>
        </w:rPr>
        <w:t>01-10-043-003</w:t>
      </w:r>
    </w:p>
    <w:p w14:paraId="6FFF8770" w14:textId="77777777" w:rsidR="0022259C" w:rsidRPr="00F170B1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Pr="00F170B1">
        <w:rPr>
          <w:rFonts w:ascii="Arial Narrow" w:hAnsi="Arial Narrow" w:cs="Arial"/>
        </w:rPr>
        <w:t>tatisztikai számjel:</w:t>
      </w:r>
      <w:r>
        <w:rPr>
          <w:rFonts w:ascii="Arial Narrow" w:hAnsi="Arial Narrow" w:cs="Arial"/>
        </w:rPr>
        <w:tab/>
      </w:r>
      <w:r w:rsidRPr="00F170B1">
        <w:rPr>
          <w:rFonts w:ascii="Arial Narrow" w:hAnsi="Arial Narrow" w:cs="Arial"/>
        </w:rPr>
        <w:t xml:space="preserve">12099461-6832-114-01 </w:t>
      </w:r>
    </w:p>
    <w:p w14:paraId="38FBC2E2" w14:textId="77777777" w:rsidR="0022259C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Adószám:</w:t>
      </w:r>
      <w:r>
        <w:rPr>
          <w:rFonts w:ascii="Arial Narrow" w:hAnsi="Arial Narrow" w:cs="Arial"/>
        </w:rPr>
        <w:tab/>
      </w:r>
      <w:r w:rsidRPr="00F170B1">
        <w:rPr>
          <w:rFonts w:ascii="Arial Narrow" w:hAnsi="Arial Narrow" w:cs="Arial"/>
        </w:rPr>
        <w:t>12099461-2-42</w:t>
      </w:r>
    </w:p>
    <w:p w14:paraId="2D7020DC" w14:textId="77777777" w:rsidR="0022259C" w:rsidRPr="00F170B1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Pr="00F170B1">
        <w:rPr>
          <w:rFonts w:ascii="Arial Narrow" w:hAnsi="Arial Narrow" w:cs="Arial"/>
        </w:rPr>
        <w:t xml:space="preserve">ankszámlaszám: </w:t>
      </w:r>
      <w:r>
        <w:rPr>
          <w:rFonts w:ascii="Arial Narrow" w:hAnsi="Arial Narrow" w:cs="Arial"/>
        </w:rPr>
        <w:tab/>
      </w:r>
      <w:r w:rsidRPr="00F170B1">
        <w:rPr>
          <w:rFonts w:ascii="Arial Narrow" w:hAnsi="Arial Narrow" w:cs="Arial"/>
        </w:rPr>
        <w:t>10102093-05220703-00000005</w:t>
      </w:r>
    </w:p>
    <w:p w14:paraId="41A959B6" w14:textId="3DB40C3C" w:rsidR="0022259C" w:rsidRPr="00F170B1" w:rsidRDefault="0022259C" w:rsidP="0022259C">
      <w:pPr>
        <w:ind w:left="3402" w:hanging="2694"/>
        <w:rPr>
          <w:rFonts w:ascii="Arial Narrow" w:hAnsi="Arial Narrow" w:cs="Arial"/>
        </w:rPr>
      </w:pPr>
      <w:r>
        <w:rPr>
          <w:rFonts w:ascii="Arial Narrow" w:hAnsi="Arial Narrow" w:cs="Arial"/>
        </w:rPr>
        <w:t>K</w:t>
      </w:r>
      <w:r w:rsidRPr="00F170B1">
        <w:rPr>
          <w:rFonts w:ascii="Arial Narrow" w:hAnsi="Arial Narrow" w:cs="Arial"/>
        </w:rPr>
        <w:t>épvisel</w:t>
      </w:r>
      <w:r>
        <w:rPr>
          <w:rFonts w:ascii="Arial Narrow" w:hAnsi="Arial Narrow" w:cs="Arial"/>
        </w:rPr>
        <w:t>ő</w:t>
      </w:r>
      <w:r w:rsidRPr="00F170B1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ab/>
      </w:r>
      <w:r w:rsidR="00D31456">
        <w:rPr>
          <w:rFonts w:ascii="Arial Narrow" w:hAnsi="Arial Narrow" w:cs="Arial"/>
        </w:rPr>
        <w:t xml:space="preserve">Bernula István Bertold </w:t>
      </w:r>
      <w:r w:rsidRPr="00F170B1">
        <w:rPr>
          <w:rFonts w:ascii="Arial Narrow" w:hAnsi="Arial Narrow" w:cs="Arial"/>
        </w:rPr>
        <w:t xml:space="preserve">vezérigazgató, </w:t>
      </w:r>
    </w:p>
    <w:p w14:paraId="18E36107" w14:textId="77777777" w:rsidR="0022259C" w:rsidRDefault="0022259C" w:rsidP="0022259C">
      <w:pPr>
        <w:ind w:left="1701" w:hanging="1701"/>
        <w:rPr>
          <w:rFonts w:ascii="Arial Narrow" w:hAnsi="Arial Narrow" w:cs="Arial"/>
        </w:rPr>
      </w:pPr>
      <w:r w:rsidRPr="00F170B1">
        <w:rPr>
          <w:rFonts w:ascii="Arial Narrow" w:hAnsi="Arial Narrow" w:cs="Arial"/>
        </w:rPr>
        <w:t xml:space="preserve">mint </w:t>
      </w:r>
      <w:r>
        <w:rPr>
          <w:rFonts w:ascii="Arial Narrow" w:hAnsi="Arial Narrow" w:cs="Arial"/>
        </w:rPr>
        <w:t>a Támogató képviseletében</w:t>
      </w:r>
      <w:r w:rsidRPr="00F170B1">
        <w:rPr>
          <w:rFonts w:ascii="Arial Narrow" w:hAnsi="Arial Narrow" w:cs="Arial"/>
        </w:rPr>
        <w:t xml:space="preserve"> eljáró </w:t>
      </w:r>
      <w:r w:rsidRPr="00026067">
        <w:rPr>
          <w:rFonts w:ascii="Arial Narrow" w:hAnsi="Arial Narrow" w:cs="Arial"/>
          <w:b/>
        </w:rPr>
        <w:t>Közreműködő</w:t>
      </w:r>
      <w:r>
        <w:rPr>
          <w:rFonts w:ascii="Arial Narrow" w:hAnsi="Arial Narrow" w:cs="Arial"/>
        </w:rPr>
        <w:t>,</w:t>
      </w:r>
    </w:p>
    <w:p w14:paraId="660E0F13" w14:textId="77777777" w:rsidR="0022259C" w:rsidRDefault="0022259C" w:rsidP="0022259C">
      <w:pPr>
        <w:ind w:left="1701" w:hanging="1701"/>
        <w:rPr>
          <w:rFonts w:ascii="Arial Narrow" w:hAnsi="Arial Narrow" w:cs="Arial"/>
        </w:rPr>
      </w:pPr>
    </w:p>
    <w:p w14:paraId="44653B52" w14:textId="77777777" w:rsidR="0022259C" w:rsidRPr="00456BFE" w:rsidRDefault="0022259C" w:rsidP="0022259C">
      <w:pPr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>között az alábbi feltételekkel:</w:t>
      </w:r>
    </w:p>
    <w:p w14:paraId="7AA19672" w14:textId="77777777" w:rsidR="0022259C" w:rsidRPr="00456BFE" w:rsidRDefault="0022259C" w:rsidP="0022259C">
      <w:pPr>
        <w:rPr>
          <w:rFonts w:ascii="Arial Narrow" w:hAnsi="Arial Narrow" w:cs="Arial"/>
        </w:rPr>
      </w:pPr>
    </w:p>
    <w:p w14:paraId="24159591" w14:textId="77777777" w:rsidR="0022259C" w:rsidRPr="00456BFE" w:rsidRDefault="0022259C" w:rsidP="0022259C">
      <w:pPr>
        <w:ind w:left="709" w:hanging="709"/>
        <w:rPr>
          <w:rFonts w:ascii="Arial Narrow" w:hAnsi="Arial Narrow" w:cs="Arial"/>
          <w:caps/>
        </w:rPr>
      </w:pPr>
    </w:p>
    <w:p w14:paraId="6B17A2C8" w14:textId="77777777" w:rsidR="0022259C" w:rsidRPr="00456BFE" w:rsidRDefault="0022259C" w:rsidP="0022259C">
      <w:pPr>
        <w:pStyle w:val="Listaszerbekezds"/>
        <w:numPr>
          <w:ilvl w:val="0"/>
          <w:numId w:val="28"/>
        </w:numPr>
        <w:rPr>
          <w:rFonts w:ascii="Arial Narrow" w:hAnsi="Arial Narrow" w:cs="Arial"/>
          <w:b/>
          <w:caps/>
        </w:rPr>
      </w:pPr>
      <w:r w:rsidRPr="00456BFE">
        <w:rPr>
          <w:rFonts w:ascii="Arial Narrow" w:hAnsi="Arial Narrow" w:cs="Arial"/>
          <w:b/>
          <w:caps/>
        </w:rPr>
        <w:t>ELŐZMÉNYEK</w:t>
      </w:r>
    </w:p>
    <w:p w14:paraId="04CCBAF6" w14:textId="77777777" w:rsidR="0022259C" w:rsidRPr="00456BFE" w:rsidRDefault="0022259C" w:rsidP="0022259C">
      <w:pPr>
        <w:rPr>
          <w:rFonts w:ascii="Arial Narrow" w:hAnsi="Arial Narrow" w:cs="Arial"/>
          <w:b/>
          <w:caps/>
        </w:rPr>
      </w:pPr>
    </w:p>
    <w:p w14:paraId="3D2D1CD9" w14:textId="49C3EEBA" w:rsidR="004F5E82" w:rsidRDefault="0022259C" w:rsidP="006D3FBE">
      <w:pPr>
        <w:spacing w:after="180"/>
        <w:jc w:val="both"/>
        <w:rPr>
          <w:rFonts w:ascii="Arial Narrow" w:hAnsi="Arial Narrow"/>
        </w:rPr>
      </w:pPr>
      <w:r w:rsidRPr="006523B1">
        <w:rPr>
          <w:rFonts w:ascii="Arial Narrow" w:hAnsi="Arial Narrow"/>
        </w:rPr>
        <w:t xml:space="preserve">Budapest </w:t>
      </w:r>
      <w:r>
        <w:rPr>
          <w:rFonts w:ascii="Arial Narrow" w:hAnsi="Arial Narrow"/>
        </w:rPr>
        <w:t>F</w:t>
      </w:r>
      <w:r w:rsidRPr="006523B1">
        <w:rPr>
          <w:rFonts w:ascii="Arial Narrow" w:hAnsi="Arial Narrow"/>
        </w:rPr>
        <w:t xml:space="preserve">őváros XIV. Kerület Zugló Önkormányzata </w:t>
      </w:r>
      <w:r w:rsidR="008B11B9">
        <w:rPr>
          <w:rFonts w:ascii="Arial Narrow" w:hAnsi="Arial Narrow"/>
        </w:rPr>
        <w:t>202</w:t>
      </w:r>
      <w:r w:rsidR="00D31456">
        <w:rPr>
          <w:rFonts w:ascii="Arial Narrow" w:hAnsi="Arial Narrow"/>
        </w:rPr>
        <w:t>3</w:t>
      </w:r>
      <w:r w:rsidR="008B11B9">
        <w:rPr>
          <w:rFonts w:ascii="Arial Narrow" w:hAnsi="Arial Narrow"/>
        </w:rPr>
        <w:t xml:space="preserve">. évi költségvetésről szóló </w:t>
      </w:r>
      <w:r w:rsidR="007226E7">
        <w:rPr>
          <w:rFonts w:ascii="Arial Narrow" w:hAnsi="Arial Narrow"/>
        </w:rPr>
        <w:t>4</w:t>
      </w:r>
      <w:r w:rsidR="00D02B20">
        <w:rPr>
          <w:rFonts w:ascii="Arial Narrow" w:hAnsi="Arial Narrow"/>
        </w:rPr>
        <w:t>/202</w:t>
      </w:r>
      <w:r w:rsidR="007226E7">
        <w:rPr>
          <w:rFonts w:ascii="Arial Narrow" w:hAnsi="Arial Narrow"/>
        </w:rPr>
        <w:t>3</w:t>
      </w:r>
      <w:r w:rsidR="006E5D25">
        <w:rPr>
          <w:rFonts w:ascii="Arial Narrow" w:hAnsi="Arial Narrow"/>
        </w:rPr>
        <w:t>. (II</w:t>
      </w:r>
      <w:r w:rsidR="007226E7">
        <w:rPr>
          <w:rFonts w:ascii="Arial Narrow" w:hAnsi="Arial Narrow"/>
        </w:rPr>
        <w:t>I</w:t>
      </w:r>
      <w:r>
        <w:rPr>
          <w:rFonts w:ascii="Arial Narrow" w:hAnsi="Arial Narrow"/>
        </w:rPr>
        <w:t>.</w:t>
      </w:r>
      <w:r w:rsidR="006E5D25">
        <w:rPr>
          <w:rFonts w:ascii="Arial Narrow" w:hAnsi="Arial Narrow"/>
        </w:rPr>
        <w:t xml:space="preserve"> </w:t>
      </w:r>
      <w:r w:rsidR="007226E7">
        <w:rPr>
          <w:rFonts w:ascii="Arial Narrow" w:hAnsi="Arial Narrow"/>
        </w:rPr>
        <w:t>1</w:t>
      </w:r>
      <w:r w:rsidR="006E5D2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) </w:t>
      </w:r>
      <w:r w:rsidR="00F35B2D">
        <w:rPr>
          <w:rFonts w:ascii="Arial Narrow" w:hAnsi="Arial Narrow"/>
        </w:rPr>
        <w:t>ö</w:t>
      </w:r>
      <w:r w:rsidR="007154BB">
        <w:rPr>
          <w:rFonts w:ascii="Arial Narrow" w:hAnsi="Arial Narrow"/>
        </w:rPr>
        <w:t xml:space="preserve">nkormányzati rendelet </w:t>
      </w:r>
      <w:r w:rsidR="00511700">
        <w:rPr>
          <w:rFonts w:ascii="Arial Narrow" w:hAnsi="Arial Narrow"/>
        </w:rPr>
        <w:t>1</w:t>
      </w:r>
      <w:r w:rsidR="007226E7">
        <w:rPr>
          <w:rFonts w:ascii="Arial Narrow" w:hAnsi="Arial Narrow"/>
        </w:rPr>
        <w:t>2</w:t>
      </w:r>
      <w:r w:rsidR="00511700">
        <w:rPr>
          <w:rFonts w:ascii="Arial Narrow" w:hAnsi="Arial Narrow"/>
        </w:rPr>
        <w:t>. melléklet</w:t>
      </w:r>
      <w:r w:rsidR="007154BB">
        <w:rPr>
          <w:rFonts w:ascii="Arial Narrow" w:hAnsi="Arial Narrow"/>
        </w:rPr>
        <w:t>e</w:t>
      </w:r>
      <w:r w:rsidR="005117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alapján Budapest Főváros XIV. Kerület Zugló Önkormányzata Képviselő-testülete </w:t>
      </w:r>
      <w:r w:rsidR="00AD2F30">
        <w:rPr>
          <w:rFonts w:ascii="Arial Narrow" w:hAnsi="Arial Narrow"/>
        </w:rPr>
        <w:t xml:space="preserve">a Budapest XIV. kerület Zugló közigazgatási területén található legalább </w:t>
      </w:r>
      <w:r w:rsidR="00E91326">
        <w:rPr>
          <w:rFonts w:ascii="Arial Narrow" w:hAnsi="Arial Narrow"/>
        </w:rPr>
        <w:t>5</w:t>
      </w:r>
      <w:r w:rsidR="00AD2F30">
        <w:rPr>
          <w:rFonts w:ascii="Arial Narrow" w:hAnsi="Arial Narrow"/>
        </w:rPr>
        <w:t xml:space="preserve"> albetétes társasházak</w:t>
      </w:r>
      <w:r w:rsidR="007F2ADB">
        <w:rPr>
          <w:rFonts w:ascii="Arial Narrow" w:hAnsi="Arial Narrow"/>
        </w:rPr>
        <w:t>nak</w:t>
      </w:r>
      <w:r w:rsidR="00AD2F30">
        <w:rPr>
          <w:rFonts w:ascii="Arial Narrow" w:hAnsi="Arial Narrow"/>
        </w:rPr>
        <w:t xml:space="preserve"> és lakásszövetkezeti épületeknek nyújtható</w:t>
      </w:r>
      <w:r w:rsidR="00AD2F30" w:rsidRPr="00D01B9D">
        <w:rPr>
          <w:rFonts w:ascii="Arial Narrow" w:hAnsi="Arial Narrow"/>
          <w:i/>
        </w:rPr>
        <w:t xml:space="preserve">, </w:t>
      </w:r>
      <w:r w:rsidR="00AD2F30">
        <w:rPr>
          <w:rFonts w:ascii="Arial Narrow" w:hAnsi="Arial Narrow"/>
          <w:i/>
        </w:rPr>
        <w:t xml:space="preserve">kamatmentes </w:t>
      </w:r>
      <w:r w:rsidR="00AD2F30" w:rsidRPr="00D01B9D">
        <w:rPr>
          <w:rFonts w:ascii="Arial Narrow" w:hAnsi="Arial Narrow"/>
          <w:i/>
        </w:rPr>
        <w:t>visszatérítendő</w:t>
      </w:r>
      <w:r w:rsidR="00AD2F30">
        <w:rPr>
          <w:rFonts w:ascii="Arial Narrow" w:hAnsi="Arial Narrow"/>
        </w:rPr>
        <w:t xml:space="preserve"> felújítási támogatást biztosí</w:t>
      </w:r>
      <w:r w:rsidR="00DF0B57">
        <w:rPr>
          <w:rFonts w:ascii="Arial Narrow" w:hAnsi="Arial Narrow"/>
        </w:rPr>
        <w:t xml:space="preserve">t a társasházi fejlesztésekre. </w:t>
      </w:r>
      <w:r w:rsidR="00D02B20">
        <w:rPr>
          <w:rFonts w:ascii="Arial Narrow" w:hAnsi="Arial Narrow"/>
        </w:rPr>
        <w:t>Budapest Főváros XIV. Kerület Zugló Önkormányzata Képviselő-testület</w:t>
      </w:r>
      <w:r w:rsidR="00F35B2D">
        <w:rPr>
          <w:rFonts w:ascii="Arial Narrow" w:hAnsi="Arial Narrow"/>
        </w:rPr>
        <w:t>e a</w:t>
      </w:r>
      <w:r w:rsidR="00D02B20">
        <w:rPr>
          <w:rFonts w:ascii="Arial Narrow" w:hAnsi="Arial Narrow"/>
        </w:rPr>
        <w:t xml:space="preserve"> </w:t>
      </w:r>
      <w:r w:rsidR="00E91326">
        <w:rPr>
          <w:rFonts w:ascii="Arial Narrow" w:hAnsi="Arial Narrow"/>
        </w:rPr>
        <w:t>234</w:t>
      </w:r>
      <w:r w:rsidR="00D02B20">
        <w:rPr>
          <w:rFonts w:ascii="Arial Narrow" w:hAnsi="Arial Narrow"/>
        </w:rPr>
        <w:t>/202</w:t>
      </w:r>
      <w:r w:rsidR="00E91326">
        <w:rPr>
          <w:rFonts w:ascii="Arial Narrow" w:hAnsi="Arial Narrow"/>
        </w:rPr>
        <w:t>3</w:t>
      </w:r>
      <w:r w:rsidR="006D3FBE" w:rsidRPr="006523B1">
        <w:rPr>
          <w:rFonts w:ascii="Arial Narrow" w:hAnsi="Arial Narrow"/>
        </w:rPr>
        <w:t>. (V</w:t>
      </w:r>
      <w:r w:rsidR="00D02B20">
        <w:rPr>
          <w:rFonts w:ascii="Arial Narrow" w:hAnsi="Arial Narrow"/>
        </w:rPr>
        <w:t>I</w:t>
      </w:r>
      <w:r w:rsidR="00F35B2D">
        <w:rPr>
          <w:rFonts w:ascii="Arial Narrow" w:hAnsi="Arial Narrow"/>
        </w:rPr>
        <w:t>.</w:t>
      </w:r>
      <w:r w:rsidR="006D3FBE" w:rsidRPr="006523B1">
        <w:rPr>
          <w:rFonts w:ascii="Arial Narrow" w:hAnsi="Arial Narrow"/>
        </w:rPr>
        <w:t xml:space="preserve"> </w:t>
      </w:r>
      <w:r w:rsidR="00D02B20">
        <w:rPr>
          <w:rFonts w:ascii="Arial Narrow" w:hAnsi="Arial Narrow"/>
        </w:rPr>
        <w:t>2</w:t>
      </w:r>
      <w:r w:rsidR="00E91326">
        <w:rPr>
          <w:rFonts w:ascii="Arial Narrow" w:hAnsi="Arial Narrow"/>
        </w:rPr>
        <w:t>9</w:t>
      </w:r>
      <w:r w:rsidR="006D3FBE" w:rsidRPr="006523B1">
        <w:rPr>
          <w:rFonts w:ascii="Arial Narrow" w:hAnsi="Arial Narrow"/>
        </w:rPr>
        <w:t xml:space="preserve">.) </w:t>
      </w:r>
      <w:r w:rsidR="00F35B2D">
        <w:rPr>
          <w:rFonts w:ascii="Arial Narrow" w:hAnsi="Arial Narrow"/>
        </w:rPr>
        <w:t>ö</w:t>
      </w:r>
      <w:r w:rsidR="00E91326">
        <w:rPr>
          <w:rFonts w:ascii="Arial Narrow" w:hAnsi="Arial Narrow"/>
        </w:rPr>
        <w:t xml:space="preserve">nkormányzati </w:t>
      </w:r>
      <w:r w:rsidR="006D3FBE" w:rsidRPr="006523B1">
        <w:rPr>
          <w:rFonts w:ascii="Arial Narrow" w:hAnsi="Arial Narrow"/>
        </w:rPr>
        <w:t>határozatában a pályázat kiírását elfogadta</w:t>
      </w:r>
      <w:r w:rsidR="006D3FBE">
        <w:rPr>
          <w:rFonts w:ascii="Arial Narrow" w:hAnsi="Arial Narrow"/>
        </w:rPr>
        <w:t xml:space="preserve">. A Budapest Főváros XIV. Kerület Zugló Önkormányzata </w:t>
      </w:r>
      <w:r w:rsidR="00F35B2D">
        <w:rPr>
          <w:rFonts w:ascii="Arial Narrow" w:hAnsi="Arial Narrow"/>
        </w:rPr>
        <w:t>Képviselő-testület</w:t>
      </w:r>
      <w:r w:rsidR="00E662AB">
        <w:rPr>
          <w:rFonts w:ascii="Arial Narrow" w:hAnsi="Arial Narrow"/>
        </w:rPr>
        <w:t xml:space="preserve">e a ……… /2024 (II. 29.) sz. önkormányzati határozatában döntött a </w:t>
      </w:r>
      <w:r w:rsidR="00E91326">
        <w:rPr>
          <w:rFonts w:ascii="Arial Narrow" w:hAnsi="Arial Narrow"/>
        </w:rPr>
        <w:t>támogatás</w:t>
      </w:r>
      <w:r w:rsidR="00E662AB">
        <w:rPr>
          <w:rFonts w:ascii="Arial Narrow" w:hAnsi="Arial Narrow"/>
        </w:rPr>
        <w:t xml:space="preserve">ban részesítendő Társasházakról. </w:t>
      </w:r>
    </w:p>
    <w:p w14:paraId="06B8947E" w14:textId="77777777" w:rsidR="00AD2F30" w:rsidRDefault="00AD2F30" w:rsidP="006D3FBE">
      <w:pPr>
        <w:spacing w:after="180"/>
        <w:jc w:val="both"/>
        <w:rPr>
          <w:rFonts w:ascii="Arial Narrow" w:hAnsi="Arial Narrow"/>
        </w:rPr>
      </w:pPr>
    </w:p>
    <w:p w14:paraId="72254936" w14:textId="77777777" w:rsidR="006D3FBE" w:rsidRPr="006D3FBE" w:rsidRDefault="006D3FBE" w:rsidP="006D3FBE">
      <w:pPr>
        <w:rPr>
          <w:rFonts w:ascii="Arial Narrow" w:hAnsi="Arial Narrow" w:cs="Arial"/>
          <w:b/>
          <w:caps/>
        </w:rPr>
      </w:pPr>
    </w:p>
    <w:p w14:paraId="1B76999A" w14:textId="77777777" w:rsidR="007379D7" w:rsidRPr="00456BFE" w:rsidRDefault="007379D7" w:rsidP="00881F8D">
      <w:pPr>
        <w:pStyle w:val="Listaszerbekezds"/>
        <w:numPr>
          <w:ilvl w:val="0"/>
          <w:numId w:val="28"/>
        </w:numPr>
        <w:rPr>
          <w:rFonts w:ascii="Arial Narrow" w:hAnsi="Arial Narrow" w:cs="Arial"/>
          <w:b/>
          <w:caps/>
        </w:rPr>
      </w:pPr>
      <w:r w:rsidRPr="00456BFE">
        <w:rPr>
          <w:rFonts w:ascii="Arial Narrow" w:hAnsi="Arial Narrow" w:cs="Arial"/>
          <w:b/>
          <w:caps/>
        </w:rPr>
        <w:t xml:space="preserve">A szerződés tárgya </w:t>
      </w:r>
    </w:p>
    <w:p w14:paraId="2FEF5B86" w14:textId="77777777" w:rsidR="007379D7" w:rsidRPr="00456BFE" w:rsidRDefault="007379D7" w:rsidP="003D4B3A">
      <w:pPr>
        <w:ind w:left="709" w:hanging="709"/>
        <w:rPr>
          <w:rFonts w:ascii="Arial Narrow" w:hAnsi="Arial Narrow" w:cs="Arial"/>
          <w:b/>
          <w:caps/>
        </w:rPr>
      </w:pPr>
    </w:p>
    <w:p w14:paraId="0C96EE76" w14:textId="4C9D0955" w:rsidR="000630C9" w:rsidRDefault="00606DF4" w:rsidP="003D4B3A">
      <w:pPr>
        <w:pStyle w:val="Listaszerbekezds"/>
        <w:numPr>
          <w:ilvl w:val="1"/>
          <w:numId w:val="27"/>
        </w:numPr>
        <w:spacing w:after="180"/>
        <w:ind w:left="709" w:hanging="709"/>
        <w:jc w:val="both"/>
        <w:rPr>
          <w:rFonts w:ascii="Arial Narrow" w:hAnsi="Arial Narrow"/>
        </w:rPr>
      </w:pPr>
      <w:r w:rsidRPr="000630C9">
        <w:rPr>
          <w:rFonts w:ascii="Arial Narrow" w:hAnsi="Arial Narrow"/>
        </w:rPr>
        <w:t xml:space="preserve">Jelen szerződés keretében </w:t>
      </w:r>
      <w:r w:rsidR="000630C9" w:rsidRPr="000630C9">
        <w:rPr>
          <w:rFonts w:ascii="Arial Narrow" w:hAnsi="Arial Narrow"/>
        </w:rPr>
        <w:t xml:space="preserve">a </w:t>
      </w:r>
      <w:r w:rsidR="0091211C">
        <w:rPr>
          <w:rFonts w:ascii="Arial Narrow" w:hAnsi="Arial Narrow"/>
        </w:rPr>
        <w:t>Támogató vállalja</w:t>
      </w:r>
      <w:r w:rsidRPr="000630C9">
        <w:rPr>
          <w:rFonts w:ascii="Arial Narrow" w:hAnsi="Arial Narrow"/>
        </w:rPr>
        <w:t xml:space="preserve">, hogy </w:t>
      </w:r>
      <w:r w:rsidR="000630C9" w:rsidRPr="000630C9">
        <w:rPr>
          <w:rFonts w:ascii="Arial Narrow" w:hAnsi="Arial Narrow"/>
        </w:rPr>
        <w:t xml:space="preserve">a </w:t>
      </w:r>
      <w:r w:rsidRPr="000630C9">
        <w:rPr>
          <w:rFonts w:ascii="Arial Narrow" w:hAnsi="Arial Narrow"/>
        </w:rPr>
        <w:t xml:space="preserve">Támogatott részére </w:t>
      </w:r>
      <w:r w:rsidRPr="000630C9">
        <w:rPr>
          <w:rFonts w:ascii="Arial Narrow" w:hAnsi="Arial Narrow"/>
          <w:b/>
        </w:rPr>
        <w:t>egy</w:t>
      </w:r>
      <w:r w:rsidR="000F0D7C" w:rsidRPr="000630C9">
        <w:rPr>
          <w:rFonts w:ascii="Arial Narrow" w:hAnsi="Arial Narrow"/>
          <w:b/>
        </w:rPr>
        <w:t xml:space="preserve"> alkalommal</w:t>
      </w:r>
      <w:r w:rsidR="000630C9" w:rsidRPr="000630C9">
        <w:rPr>
          <w:rFonts w:ascii="Arial Narrow" w:hAnsi="Arial Narrow"/>
          <w:b/>
        </w:rPr>
        <w:t xml:space="preserve">, </w:t>
      </w:r>
      <w:r w:rsidR="00E662AB">
        <w:rPr>
          <w:rFonts w:ascii="Arial Narrow" w:hAnsi="Arial Narrow"/>
          <w:b/>
        </w:rPr>
        <w:t>…………………</w:t>
      </w:r>
      <w:proofErr w:type="gramStart"/>
      <w:r w:rsidR="00E662AB">
        <w:rPr>
          <w:rFonts w:ascii="Arial Narrow" w:hAnsi="Arial Narrow"/>
          <w:b/>
        </w:rPr>
        <w:t>…….</w:t>
      </w:r>
      <w:proofErr w:type="gramEnd"/>
      <w:r w:rsidR="003015B5">
        <w:rPr>
          <w:rFonts w:ascii="Arial Narrow" w:hAnsi="Arial Narrow"/>
          <w:b/>
        </w:rPr>
        <w:t xml:space="preserve">Ft, </w:t>
      </w:r>
      <w:r w:rsidRPr="00A37061">
        <w:rPr>
          <w:rFonts w:ascii="Arial Narrow" w:hAnsi="Arial Narrow"/>
          <w:b/>
        </w:rPr>
        <w:t>azaz</w:t>
      </w:r>
      <w:r w:rsidR="003206E2" w:rsidRPr="00A37061">
        <w:rPr>
          <w:rFonts w:ascii="Arial Narrow" w:hAnsi="Arial Narrow"/>
          <w:b/>
        </w:rPr>
        <w:t xml:space="preserve"> </w:t>
      </w:r>
      <w:r w:rsidR="00E662AB">
        <w:rPr>
          <w:rFonts w:ascii="Arial Narrow" w:hAnsi="Arial Narrow"/>
          <w:b/>
        </w:rPr>
        <w:t>……………………………………….</w:t>
      </w:r>
      <w:r w:rsidRPr="00A37061">
        <w:rPr>
          <w:rFonts w:ascii="Arial Narrow" w:hAnsi="Arial Narrow"/>
          <w:b/>
        </w:rPr>
        <w:t>forint</w:t>
      </w:r>
      <w:r w:rsidR="00745AF1" w:rsidRPr="00A37061">
        <w:rPr>
          <w:rFonts w:ascii="Arial Narrow" w:hAnsi="Arial Narrow"/>
          <w:b/>
        </w:rPr>
        <w:t xml:space="preserve"> </w:t>
      </w:r>
      <w:r w:rsidR="0091211C">
        <w:rPr>
          <w:rFonts w:ascii="Arial Narrow" w:hAnsi="Arial Narrow"/>
          <w:b/>
        </w:rPr>
        <w:t xml:space="preserve">visszatérítendő kamatmentes </w:t>
      </w:r>
      <w:r w:rsidRPr="000630C9">
        <w:rPr>
          <w:rFonts w:ascii="Arial Narrow" w:hAnsi="Arial Narrow"/>
        </w:rPr>
        <w:t>támogatás</w:t>
      </w:r>
      <w:r w:rsidR="000F0D7C" w:rsidRPr="000630C9">
        <w:rPr>
          <w:rFonts w:ascii="Arial Narrow" w:hAnsi="Arial Narrow"/>
        </w:rPr>
        <w:t>t</w:t>
      </w:r>
      <w:r w:rsidRPr="000630C9">
        <w:rPr>
          <w:rFonts w:ascii="Arial Narrow" w:hAnsi="Arial Narrow"/>
          <w:b/>
        </w:rPr>
        <w:t xml:space="preserve"> </w:t>
      </w:r>
      <w:r w:rsidRPr="000630C9">
        <w:rPr>
          <w:rFonts w:ascii="Arial Narrow" w:hAnsi="Arial Narrow"/>
        </w:rPr>
        <w:t xml:space="preserve">biztosít a benyújtott pályázatban szereplő felújítás </w:t>
      </w:r>
      <w:r w:rsidR="00AF7EC7" w:rsidRPr="000630C9">
        <w:rPr>
          <w:rFonts w:ascii="Arial Narrow" w:hAnsi="Arial Narrow"/>
        </w:rPr>
        <w:t xml:space="preserve">(a továbbiakban: kivitelezés) </w:t>
      </w:r>
      <w:r w:rsidRPr="000630C9">
        <w:rPr>
          <w:rFonts w:ascii="Arial Narrow" w:hAnsi="Arial Narrow"/>
        </w:rPr>
        <w:t>költség</w:t>
      </w:r>
      <w:r w:rsidR="000F0D7C" w:rsidRPr="000630C9">
        <w:rPr>
          <w:rFonts w:ascii="Arial Narrow" w:hAnsi="Arial Narrow"/>
        </w:rPr>
        <w:t>ének legfeljebb 50%-ban történő</w:t>
      </w:r>
      <w:r w:rsidR="000630C9">
        <w:rPr>
          <w:rFonts w:ascii="Arial Narrow" w:hAnsi="Arial Narrow"/>
        </w:rPr>
        <w:t xml:space="preserve"> biztosítására.</w:t>
      </w:r>
    </w:p>
    <w:p w14:paraId="1546E2FC" w14:textId="77777777" w:rsidR="00A60216" w:rsidRDefault="00A60216" w:rsidP="00A60216">
      <w:pPr>
        <w:pStyle w:val="Listaszerbekezds"/>
        <w:numPr>
          <w:ilvl w:val="1"/>
          <w:numId w:val="27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Támogatás összege nem lehet magasabb a jóváhagyott támogatás összegénél. A kivitelezés összegének csökkenése esetén a Támogatás összege a kivitelezés teljes költségének 50%-át nem haladhatja meg.</w:t>
      </w:r>
    </w:p>
    <w:p w14:paraId="5B7EA746" w14:textId="4F8F09E6" w:rsidR="003206E2" w:rsidRPr="00196B2B" w:rsidRDefault="00551573" w:rsidP="003206E2">
      <w:pPr>
        <w:pStyle w:val="Listaszerbekezds"/>
        <w:numPr>
          <w:ilvl w:val="1"/>
          <w:numId w:val="27"/>
        </w:numPr>
        <w:spacing w:after="180"/>
        <w:ind w:left="709" w:hanging="709"/>
        <w:jc w:val="both"/>
        <w:rPr>
          <w:rFonts w:ascii="Arial Narrow" w:hAnsi="Arial Narrow"/>
        </w:rPr>
      </w:pPr>
      <w:r w:rsidRPr="004B2265">
        <w:rPr>
          <w:rFonts w:ascii="Arial Narrow" w:hAnsi="Arial Narrow"/>
        </w:rPr>
        <w:t>A kivitelezés megnevezése, rövid leírása:</w:t>
      </w:r>
      <w:r w:rsidR="003015B5">
        <w:rPr>
          <w:rFonts w:ascii="Arial Narrow" w:hAnsi="Arial Narrow"/>
        </w:rPr>
        <w:t xml:space="preserve"> </w:t>
      </w:r>
      <w:r w:rsidR="00E662AB">
        <w:rPr>
          <w:rFonts w:ascii="Arial Narrow" w:hAnsi="Arial Narrow"/>
          <w:b/>
        </w:rPr>
        <w:t>…………………………………………….</w:t>
      </w:r>
    </w:p>
    <w:p w14:paraId="24E41E72" w14:textId="3EE59486" w:rsidR="00AF7EC7" w:rsidRPr="00C81446" w:rsidRDefault="00AF7EC7" w:rsidP="003D4B3A">
      <w:pPr>
        <w:pStyle w:val="Listaszerbekezds"/>
        <w:numPr>
          <w:ilvl w:val="1"/>
          <w:numId w:val="27"/>
        </w:numPr>
        <w:spacing w:after="180"/>
        <w:ind w:left="709" w:hanging="709"/>
        <w:jc w:val="both"/>
        <w:rPr>
          <w:rFonts w:ascii="Arial Narrow" w:hAnsi="Arial Narrow"/>
        </w:rPr>
      </w:pPr>
      <w:r w:rsidRPr="00C81446">
        <w:rPr>
          <w:rFonts w:ascii="Arial Narrow" w:hAnsi="Arial Narrow"/>
        </w:rPr>
        <w:t xml:space="preserve">A Támogatott legkésőbb </w:t>
      </w:r>
      <w:r w:rsidRPr="00C81446">
        <w:rPr>
          <w:rFonts w:ascii="Arial Narrow" w:hAnsi="Arial Narrow"/>
          <w:bCs/>
        </w:rPr>
        <w:t>e szerződés aláírását követő egy éven belül köteles befejezni</w:t>
      </w:r>
      <w:r w:rsidR="00C81446">
        <w:rPr>
          <w:rFonts w:ascii="Arial Narrow" w:hAnsi="Arial Narrow"/>
          <w:bCs/>
        </w:rPr>
        <w:t xml:space="preserve"> a kivitelezést.</w:t>
      </w:r>
    </w:p>
    <w:p w14:paraId="5E70B21C" w14:textId="77777777" w:rsidR="00AF7EC7" w:rsidRPr="00D433C5" w:rsidRDefault="00AF7EC7" w:rsidP="003D4B3A">
      <w:pPr>
        <w:pStyle w:val="Listaszerbekezds"/>
        <w:numPr>
          <w:ilvl w:val="1"/>
          <w:numId w:val="27"/>
        </w:numPr>
        <w:spacing w:after="180"/>
        <w:ind w:left="709" w:hanging="709"/>
        <w:jc w:val="both"/>
        <w:rPr>
          <w:rFonts w:ascii="Arial Narrow" w:hAnsi="Arial Narrow"/>
        </w:rPr>
      </w:pPr>
      <w:r w:rsidRPr="00D433C5">
        <w:rPr>
          <w:rFonts w:ascii="Arial Narrow" w:hAnsi="Arial Narrow"/>
        </w:rPr>
        <w:t xml:space="preserve">A Támogatott </w:t>
      </w:r>
      <w:r w:rsidR="000630C9" w:rsidRPr="00D433C5">
        <w:rPr>
          <w:rFonts w:ascii="Arial Narrow" w:hAnsi="Arial Narrow"/>
        </w:rPr>
        <w:t xml:space="preserve">a </w:t>
      </w:r>
      <w:r w:rsidR="00556047" w:rsidRPr="00D433C5">
        <w:rPr>
          <w:rFonts w:ascii="Arial Narrow" w:hAnsi="Arial Narrow"/>
        </w:rPr>
        <w:t>Gazdasági</w:t>
      </w:r>
      <w:r w:rsidRPr="00D433C5">
        <w:rPr>
          <w:rFonts w:ascii="Arial Narrow" w:hAnsi="Arial Narrow"/>
        </w:rPr>
        <w:t xml:space="preserve"> Bizottságnak címzett és a </w:t>
      </w:r>
      <w:proofErr w:type="spellStart"/>
      <w:r w:rsidR="005114C3" w:rsidRPr="00D433C5">
        <w:rPr>
          <w:rFonts w:ascii="Arial Narrow" w:hAnsi="Arial Narrow"/>
        </w:rPr>
        <w:t>Közreműködőhöz</w:t>
      </w:r>
      <w:proofErr w:type="spellEnd"/>
      <w:r w:rsidRPr="00D433C5">
        <w:rPr>
          <w:rFonts w:ascii="Arial Narrow" w:hAnsi="Arial Narrow"/>
        </w:rPr>
        <w:t xml:space="preserve">, a határidő lejárata előtt </w:t>
      </w:r>
      <w:r w:rsidR="00DC1A5F" w:rsidRPr="00D433C5">
        <w:rPr>
          <w:rFonts w:ascii="Arial Narrow" w:hAnsi="Arial Narrow"/>
        </w:rPr>
        <w:t xml:space="preserve">legalább 30 naptári nappal </w:t>
      </w:r>
      <w:r w:rsidRPr="00D433C5">
        <w:rPr>
          <w:rFonts w:ascii="Arial Narrow" w:hAnsi="Arial Narrow"/>
        </w:rPr>
        <w:t xml:space="preserve">benyújtott kérelmére a </w:t>
      </w:r>
      <w:r w:rsidR="00510B01" w:rsidRPr="00D433C5">
        <w:rPr>
          <w:rFonts w:ascii="Arial Narrow" w:hAnsi="Arial Narrow"/>
        </w:rPr>
        <w:t xml:space="preserve">Gazdasági </w:t>
      </w:r>
      <w:r w:rsidRPr="00D433C5">
        <w:rPr>
          <w:rFonts w:ascii="Arial Narrow" w:hAnsi="Arial Narrow"/>
        </w:rPr>
        <w:t>Bizottság a kivitelezés határidejét legfeljebb egy alkalommal, n</w:t>
      </w:r>
      <w:r w:rsidR="00DB32E8">
        <w:rPr>
          <w:rFonts w:ascii="Arial Narrow" w:hAnsi="Arial Narrow"/>
        </w:rPr>
        <w:t xml:space="preserve">égy hónappal meghosszabbíthatja, különös méltánylást érdemlő esetben további 3 hónappal meghosszabbíthatja. </w:t>
      </w:r>
    </w:p>
    <w:p w14:paraId="246DCCF1" w14:textId="77777777" w:rsidR="00AF7EC7" w:rsidRDefault="00DB32E8" w:rsidP="003D4B3A">
      <w:pPr>
        <w:pStyle w:val="Listaszerbekezds"/>
        <w:numPr>
          <w:ilvl w:val="1"/>
          <w:numId w:val="27"/>
        </w:numPr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A különös méltánylást érdemlő esetek kivételével a</w:t>
      </w:r>
      <w:r w:rsidR="00AF7EC7" w:rsidRPr="000E4410">
        <w:rPr>
          <w:rFonts w:ascii="Arial Narrow" w:hAnsi="Arial Narrow"/>
        </w:rPr>
        <w:t xml:space="preserve"> határidőn túli befejezés esetén nem fizethető ki </w:t>
      </w:r>
      <w:r w:rsidR="006523B1">
        <w:rPr>
          <w:rFonts w:ascii="Arial Narrow" w:hAnsi="Arial Narrow"/>
        </w:rPr>
        <w:t xml:space="preserve">a </w:t>
      </w:r>
      <w:r w:rsidR="00AF7EC7" w:rsidRPr="000E4410">
        <w:rPr>
          <w:rFonts w:ascii="Arial Narrow" w:hAnsi="Arial Narrow"/>
        </w:rPr>
        <w:t>támogatás.</w:t>
      </w:r>
    </w:p>
    <w:p w14:paraId="235BFB31" w14:textId="77777777" w:rsidR="00551573" w:rsidRDefault="00551573" w:rsidP="003D4B3A">
      <w:pPr>
        <w:pStyle w:val="Listaszerbekezds"/>
        <w:numPr>
          <w:ilvl w:val="1"/>
          <w:numId w:val="27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102641"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>Támogatott</w:t>
      </w:r>
      <w:r w:rsidRPr="00102641">
        <w:rPr>
          <w:rFonts w:ascii="Arial Narrow" w:hAnsi="Arial Narrow" w:cs="Arial"/>
        </w:rPr>
        <w:t xml:space="preserve"> köteles </w:t>
      </w:r>
      <w:r w:rsidR="000630C9">
        <w:rPr>
          <w:rFonts w:ascii="Arial Narrow" w:hAnsi="Arial Narrow" w:cs="Arial"/>
        </w:rPr>
        <w:t>e</w:t>
      </w:r>
      <w:r w:rsidRPr="00102641">
        <w:rPr>
          <w:rFonts w:ascii="Arial Narrow" w:hAnsi="Arial Narrow" w:cs="Arial"/>
        </w:rPr>
        <w:t xml:space="preserve"> szerződés alapján nyújtott </w:t>
      </w:r>
      <w:r w:rsidR="000630C9">
        <w:rPr>
          <w:rFonts w:ascii="Arial Narrow" w:hAnsi="Arial Narrow" w:cs="Arial"/>
        </w:rPr>
        <w:t>t</w:t>
      </w:r>
      <w:r w:rsidRPr="00102641">
        <w:rPr>
          <w:rFonts w:ascii="Arial Narrow" w:hAnsi="Arial Narrow" w:cs="Arial"/>
        </w:rPr>
        <w:t>ámogatás</w:t>
      </w:r>
      <w:r w:rsidR="00E91621">
        <w:rPr>
          <w:rFonts w:ascii="Arial Narrow" w:hAnsi="Arial Narrow" w:cs="Arial"/>
        </w:rPr>
        <w:t>t kiegészítve,</w:t>
      </w:r>
      <w:r w:rsidRPr="00102641">
        <w:rPr>
          <w:rFonts w:ascii="Arial Narrow" w:hAnsi="Arial Narrow" w:cs="Arial"/>
        </w:rPr>
        <w:t xml:space="preserve"> a </w:t>
      </w:r>
      <w:r w:rsidR="000630C9">
        <w:rPr>
          <w:rFonts w:ascii="Arial Narrow" w:hAnsi="Arial Narrow" w:cs="Arial"/>
        </w:rPr>
        <w:t>kivitelezés</w:t>
      </w:r>
      <w:r w:rsidRPr="00102641">
        <w:rPr>
          <w:rFonts w:ascii="Arial Narrow" w:hAnsi="Arial Narrow" w:cs="Arial"/>
        </w:rPr>
        <w:t xml:space="preserve"> </w:t>
      </w:r>
      <w:r w:rsidR="000630C9">
        <w:rPr>
          <w:rFonts w:ascii="Arial Narrow" w:hAnsi="Arial Narrow" w:cs="Arial"/>
        </w:rPr>
        <w:t xml:space="preserve">teljes költségét fedező pénzügyi fedezetet (saját erő) biztosítani és azt a kivitelezés költségeinek </w:t>
      </w:r>
      <w:r w:rsidRPr="00102641">
        <w:rPr>
          <w:rFonts w:ascii="Arial Narrow" w:hAnsi="Arial Narrow" w:cs="Arial"/>
        </w:rPr>
        <w:t>fedezésére fordítani.</w:t>
      </w:r>
    </w:p>
    <w:p w14:paraId="1AC03EC6" w14:textId="77777777" w:rsidR="00B04879" w:rsidRPr="00500370" w:rsidRDefault="00B04879" w:rsidP="003D4B3A">
      <w:pPr>
        <w:pStyle w:val="Listaszerbekezds"/>
        <w:numPr>
          <w:ilvl w:val="1"/>
          <w:numId w:val="27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500370">
        <w:rPr>
          <w:rFonts w:ascii="Arial Narrow" w:hAnsi="Arial Narrow" w:cs="Arial"/>
        </w:rPr>
        <w:t xml:space="preserve">A Támogatott vállalja, hogy a megítélt támogatási összegről a </w:t>
      </w:r>
      <w:r w:rsidR="004C6B43" w:rsidRPr="00500370">
        <w:rPr>
          <w:rFonts w:ascii="Arial Narrow" w:hAnsi="Arial Narrow" w:cs="Arial"/>
        </w:rPr>
        <w:t>Közreműködő</w:t>
      </w:r>
      <w:r w:rsidRPr="00500370">
        <w:rPr>
          <w:rFonts w:ascii="Arial Narrow" w:hAnsi="Arial Narrow" w:cs="Arial"/>
        </w:rPr>
        <w:t xml:space="preserve"> által készített hirdetményt kifüggeszti a társasház vagy lakásszövetkezet hirdető tábláján a pályázat elnyerésétől számított 2 év időtartamban. </w:t>
      </w:r>
    </w:p>
    <w:p w14:paraId="5C34FFB4" w14:textId="77777777" w:rsidR="002F45C0" w:rsidRDefault="002F45C0" w:rsidP="003D4B3A">
      <w:pPr>
        <w:ind w:left="709" w:hanging="709"/>
        <w:rPr>
          <w:rFonts w:ascii="Arial Narrow" w:hAnsi="Arial Narrow" w:cs="Arial"/>
          <w:b/>
          <w:caps/>
        </w:rPr>
      </w:pPr>
    </w:p>
    <w:p w14:paraId="78428B0E" w14:textId="77777777" w:rsidR="002C1828" w:rsidRDefault="002C1828" w:rsidP="003D4B3A">
      <w:pPr>
        <w:ind w:left="709" w:hanging="709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tab/>
      </w:r>
    </w:p>
    <w:p w14:paraId="2BDDA328" w14:textId="77777777" w:rsidR="00B84FE3" w:rsidRPr="00456BFE" w:rsidRDefault="00B84FE3" w:rsidP="003D4B3A">
      <w:pPr>
        <w:ind w:left="709" w:hanging="709"/>
        <w:rPr>
          <w:rFonts w:ascii="Arial Narrow" w:hAnsi="Arial Narrow" w:cs="Arial"/>
          <w:b/>
          <w:caps/>
        </w:rPr>
      </w:pPr>
    </w:p>
    <w:p w14:paraId="70C8EDCD" w14:textId="77777777" w:rsidR="00551573" w:rsidRPr="005E5E02" w:rsidRDefault="00713839" w:rsidP="00881F8D">
      <w:pPr>
        <w:pStyle w:val="Listaszerbekezds"/>
        <w:numPr>
          <w:ilvl w:val="0"/>
          <w:numId w:val="28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aps/>
        </w:rPr>
        <w:t xml:space="preserve">A KIVITELEZÉS </w:t>
      </w:r>
      <w:r w:rsidR="00551573" w:rsidRPr="0046540D">
        <w:rPr>
          <w:rFonts w:ascii="Arial Narrow" w:hAnsi="Arial Narrow" w:cs="Arial"/>
          <w:b/>
          <w:caps/>
        </w:rPr>
        <w:t>és a támogatás felhasználásának ellenőrzése</w:t>
      </w:r>
      <w:r>
        <w:rPr>
          <w:rFonts w:ascii="Arial Narrow" w:hAnsi="Arial Narrow" w:cs="Arial"/>
          <w:b/>
          <w:caps/>
        </w:rPr>
        <w:t>, ELSZÁMOLÁS</w:t>
      </w:r>
    </w:p>
    <w:p w14:paraId="6757BB1F" w14:textId="77777777" w:rsidR="005E5E02" w:rsidRPr="00456BFE" w:rsidRDefault="005E5E02" w:rsidP="005E5E02">
      <w:pPr>
        <w:pStyle w:val="Listaszerbekezds"/>
        <w:ind w:left="705"/>
        <w:jc w:val="both"/>
        <w:rPr>
          <w:rFonts w:ascii="Arial Narrow" w:hAnsi="Arial Narrow" w:cs="Arial"/>
          <w:b/>
        </w:rPr>
      </w:pPr>
    </w:p>
    <w:p w14:paraId="2BB27299" w14:textId="77777777" w:rsidR="00700D26" w:rsidRPr="00A67E38" w:rsidRDefault="00700D26" w:rsidP="00A67E38">
      <w:pPr>
        <w:jc w:val="both"/>
        <w:rPr>
          <w:rFonts w:ascii="Arial Narrow" w:hAnsi="Arial Narrow"/>
          <w:vanish/>
        </w:rPr>
      </w:pPr>
    </w:p>
    <w:p w14:paraId="77E3255B" w14:textId="50DA6CCF" w:rsidR="008D2530" w:rsidRDefault="00713839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713839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kivitelezést</w:t>
      </w:r>
      <w:r w:rsidRPr="00713839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Közreműködő</w:t>
      </w:r>
      <w:r w:rsidRPr="00713839">
        <w:rPr>
          <w:rFonts w:ascii="Arial Narrow" w:hAnsi="Arial Narrow"/>
        </w:rPr>
        <w:t xml:space="preserve"> képviselője </w:t>
      </w:r>
      <w:r>
        <w:rPr>
          <w:rFonts w:ascii="Arial Narrow" w:hAnsi="Arial Narrow"/>
        </w:rPr>
        <w:t xml:space="preserve">jogosult </w:t>
      </w:r>
      <w:r w:rsidRPr="00713839">
        <w:rPr>
          <w:rFonts w:ascii="Arial Narrow" w:hAnsi="Arial Narrow"/>
        </w:rPr>
        <w:t>ellenőr</w:t>
      </w:r>
      <w:r>
        <w:rPr>
          <w:rFonts w:ascii="Arial Narrow" w:hAnsi="Arial Narrow"/>
        </w:rPr>
        <w:t>izni.</w:t>
      </w:r>
      <w:r w:rsidRPr="00713839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 xml:space="preserve">Közreműködő </w:t>
      </w:r>
      <w:r w:rsidRPr="00713839">
        <w:rPr>
          <w:rFonts w:ascii="Arial Narrow" w:hAnsi="Arial Narrow"/>
        </w:rPr>
        <w:t>csak a jogszabályok és előírások betartásával elkészült kivitelezés támogatás</w:t>
      </w:r>
      <w:r>
        <w:rPr>
          <w:rFonts w:ascii="Arial Narrow" w:hAnsi="Arial Narrow"/>
        </w:rPr>
        <w:t>át</w:t>
      </w:r>
      <w:r w:rsidRPr="00713839">
        <w:rPr>
          <w:rFonts w:ascii="Arial Narrow" w:hAnsi="Arial Narrow"/>
        </w:rPr>
        <w:t xml:space="preserve"> javasolja kifizetésre. Amennyiben a kivitel</w:t>
      </w:r>
      <w:r>
        <w:rPr>
          <w:rFonts w:ascii="Arial Narrow" w:hAnsi="Arial Narrow"/>
        </w:rPr>
        <w:t>ezés hibás, hiányos</w:t>
      </w:r>
      <w:r w:rsidR="0041434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713839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Közreműködő a tá</w:t>
      </w:r>
      <w:r w:rsidRPr="00713839">
        <w:rPr>
          <w:rFonts w:ascii="Arial Narrow" w:hAnsi="Arial Narrow"/>
        </w:rPr>
        <w:t>mogatás</w:t>
      </w:r>
      <w:r>
        <w:rPr>
          <w:rFonts w:ascii="Arial Narrow" w:hAnsi="Arial Narrow"/>
        </w:rPr>
        <w:t>t</w:t>
      </w:r>
      <w:r w:rsidRPr="00713839">
        <w:rPr>
          <w:rFonts w:ascii="Arial Narrow" w:hAnsi="Arial Narrow"/>
        </w:rPr>
        <w:t xml:space="preserve"> csak a hibajavítást, vagy a munka </w:t>
      </w:r>
      <w:r w:rsidR="00730528">
        <w:rPr>
          <w:rFonts w:ascii="Arial Narrow" w:hAnsi="Arial Narrow"/>
        </w:rPr>
        <w:t xml:space="preserve">jogszabályoknak és a műszaki előírásoknak megfelelő </w:t>
      </w:r>
      <w:r w:rsidRPr="00713839">
        <w:rPr>
          <w:rFonts w:ascii="Arial Narrow" w:hAnsi="Arial Narrow"/>
        </w:rPr>
        <w:t xml:space="preserve">befejezését követően javasolja kifizetésre. A hibás teljesítés megítélésénél a </w:t>
      </w:r>
      <w:r>
        <w:rPr>
          <w:rFonts w:ascii="Arial Narrow" w:hAnsi="Arial Narrow"/>
        </w:rPr>
        <w:t xml:space="preserve">Közreműködő </w:t>
      </w:r>
      <w:r w:rsidRPr="00713839">
        <w:rPr>
          <w:rFonts w:ascii="Arial Narrow" w:hAnsi="Arial Narrow"/>
        </w:rPr>
        <w:t>nem veszi figyelembe, hogy a hibás teljesítés harmadik személynek róható fel.</w:t>
      </w:r>
      <w:r w:rsidR="00DC1A5F" w:rsidRPr="00DC1A5F">
        <w:t xml:space="preserve"> </w:t>
      </w:r>
      <w:r w:rsidR="00DC1A5F" w:rsidRPr="003C3578">
        <w:rPr>
          <w:rFonts w:ascii="Arial Narrow" w:hAnsi="Arial Narrow"/>
        </w:rPr>
        <w:t>Hiányosság, hiba,</w:t>
      </w:r>
      <w:r w:rsidR="00DC1A5F" w:rsidRPr="00B34446">
        <w:rPr>
          <w:rFonts w:ascii="Arial Narrow" w:hAnsi="Arial Narrow"/>
        </w:rPr>
        <w:t xml:space="preserve"> nem megfelelő kivitelezés esetén a Támogatott </w:t>
      </w:r>
      <w:r w:rsidR="004F5E82" w:rsidRPr="00B34446">
        <w:rPr>
          <w:rFonts w:ascii="Arial Narrow" w:hAnsi="Arial Narrow"/>
        </w:rPr>
        <w:t xml:space="preserve">köteles </w:t>
      </w:r>
      <w:r w:rsidR="00DC1A5F" w:rsidRPr="00B34446">
        <w:rPr>
          <w:rFonts w:ascii="Arial Narrow" w:hAnsi="Arial Narrow"/>
        </w:rPr>
        <w:t xml:space="preserve">a Közreműködő </w:t>
      </w:r>
      <w:r w:rsidR="004F5E82" w:rsidRPr="00B34446">
        <w:rPr>
          <w:rFonts w:ascii="Arial Narrow" w:hAnsi="Arial Narrow"/>
        </w:rPr>
        <w:t xml:space="preserve">által megjelölt hibajavítást, hiánypótlást elvégeztetni és a Közreműködő által </w:t>
      </w:r>
      <w:r w:rsidR="00DC1A5F" w:rsidRPr="00B34446">
        <w:rPr>
          <w:rFonts w:ascii="Arial Narrow" w:hAnsi="Arial Narrow"/>
        </w:rPr>
        <w:t>megjelölt dokumentumokat a hiánypótlási felszólításban megjelölt határidőre benyújtani.</w:t>
      </w:r>
      <w:r w:rsidR="008D2530" w:rsidRPr="00B34446">
        <w:rPr>
          <w:rFonts w:ascii="Arial Narrow" w:hAnsi="Arial Narrow"/>
        </w:rPr>
        <w:t xml:space="preserve"> Amennyiben a dokumentáció nem teljes körű és nem elégíti ki a támogatás kifizet</w:t>
      </w:r>
      <w:r w:rsidR="004F5E82" w:rsidRPr="00B34446">
        <w:rPr>
          <w:rFonts w:ascii="Arial Narrow" w:hAnsi="Arial Narrow"/>
        </w:rPr>
        <w:t>ésének</w:t>
      </w:r>
      <w:r w:rsidR="008D2530" w:rsidRPr="00B34446">
        <w:rPr>
          <w:rFonts w:ascii="Arial Narrow" w:hAnsi="Arial Narrow"/>
        </w:rPr>
        <w:t xml:space="preserve"> jóváhagyásához szükséges követelményt, a Közreműködő útmutatást ad további nyilatkozatok megtételére, amelyekkel a </w:t>
      </w:r>
      <w:r w:rsidR="00636831" w:rsidRPr="00B34446">
        <w:rPr>
          <w:rFonts w:ascii="Arial Narrow" w:hAnsi="Arial Narrow"/>
        </w:rPr>
        <w:t xml:space="preserve">támogatás </w:t>
      </w:r>
      <w:r w:rsidR="008D2530" w:rsidRPr="00B34446">
        <w:rPr>
          <w:rFonts w:ascii="Arial Narrow" w:hAnsi="Arial Narrow"/>
        </w:rPr>
        <w:t>eredményesen lezárható. Amennyiben dokumentum hiányz</w:t>
      </w:r>
      <w:r w:rsidR="00636831" w:rsidRPr="00B34446">
        <w:rPr>
          <w:rFonts w:ascii="Arial Narrow" w:hAnsi="Arial Narrow"/>
        </w:rPr>
        <w:t xml:space="preserve">ik </w:t>
      </w:r>
      <w:r w:rsidR="008D2530" w:rsidRPr="00B34446">
        <w:rPr>
          <w:rFonts w:ascii="Arial Narrow" w:hAnsi="Arial Narrow"/>
        </w:rPr>
        <w:t>és ezt a</w:t>
      </w:r>
      <w:r w:rsidR="008D2530" w:rsidRPr="00736AE7">
        <w:rPr>
          <w:rFonts w:ascii="Arial Narrow" w:hAnsi="Arial Narrow"/>
        </w:rPr>
        <w:t xml:space="preserve"> pályázó </w:t>
      </w:r>
      <w:r w:rsidR="008D2530">
        <w:rPr>
          <w:rFonts w:ascii="Arial Narrow" w:hAnsi="Arial Narrow"/>
        </w:rPr>
        <w:t xml:space="preserve">hiánypótlási </w:t>
      </w:r>
      <w:r w:rsidR="008D2530" w:rsidRPr="00736AE7">
        <w:rPr>
          <w:rFonts w:ascii="Arial Narrow" w:hAnsi="Arial Narrow"/>
        </w:rPr>
        <w:t>felszólításra sem pótol</w:t>
      </w:r>
      <w:r w:rsidR="008D2530">
        <w:rPr>
          <w:rFonts w:ascii="Arial Narrow" w:hAnsi="Arial Narrow"/>
        </w:rPr>
        <w:t>ja,</w:t>
      </w:r>
      <w:r w:rsidR="008D2530" w:rsidRPr="00736AE7">
        <w:rPr>
          <w:rFonts w:ascii="Arial Narrow" w:hAnsi="Arial Narrow"/>
        </w:rPr>
        <w:t xml:space="preserve"> a </w:t>
      </w:r>
      <w:r w:rsidR="004F5E82">
        <w:rPr>
          <w:rFonts w:ascii="Arial Narrow" w:hAnsi="Arial Narrow"/>
        </w:rPr>
        <w:t>Támogató jogosult a</w:t>
      </w:r>
      <w:r w:rsidR="008D2530" w:rsidRPr="00736AE7">
        <w:rPr>
          <w:rFonts w:ascii="Arial Narrow" w:hAnsi="Arial Narrow"/>
        </w:rPr>
        <w:t xml:space="preserve"> támogatási szerződés</w:t>
      </w:r>
      <w:r w:rsidR="004F5E82">
        <w:rPr>
          <w:rFonts w:ascii="Arial Narrow" w:hAnsi="Arial Narrow"/>
        </w:rPr>
        <w:t>t</w:t>
      </w:r>
      <w:r w:rsidR="008D2530">
        <w:rPr>
          <w:rFonts w:ascii="Arial Narrow" w:hAnsi="Arial Narrow"/>
        </w:rPr>
        <w:t xml:space="preserve"> egyoldalú</w:t>
      </w:r>
      <w:r w:rsidR="004F5E82">
        <w:rPr>
          <w:rFonts w:ascii="Arial Narrow" w:hAnsi="Arial Narrow"/>
        </w:rPr>
        <w:t>an felbontani.</w:t>
      </w:r>
    </w:p>
    <w:p w14:paraId="601D02BA" w14:textId="77777777" w:rsidR="00713839" w:rsidRDefault="00713839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A67E38">
        <w:rPr>
          <w:rFonts w:ascii="Arial Narrow" w:hAnsi="Arial Narrow"/>
        </w:rPr>
        <w:t>A jóváhagyottól eltérő módon megvalósuló kivitelezés</w:t>
      </w:r>
      <w:r w:rsidR="00B34446" w:rsidRPr="00A67E38">
        <w:rPr>
          <w:rFonts w:ascii="Arial Narrow" w:hAnsi="Arial Narrow"/>
        </w:rPr>
        <w:t xml:space="preserve"> esetén - ha az eltérést a Támogatott a Közreműködőnek nem jelentette be, vagy a Közreműködő az eltérést nem fogadta el -, a Támogató az ilyen kivitelezésre eső támogatást nem folyósítja.</w:t>
      </w:r>
    </w:p>
    <w:p w14:paraId="53FE7E59" w14:textId="77777777" w:rsidR="00713839" w:rsidRDefault="00713839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A67E38">
        <w:rPr>
          <w:rFonts w:ascii="Arial Narrow" w:hAnsi="Arial Narrow"/>
        </w:rPr>
        <w:t xml:space="preserve">A </w:t>
      </w:r>
      <w:r w:rsidR="00B34446" w:rsidRPr="00A67E38">
        <w:rPr>
          <w:rFonts w:ascii="Arial Narrow" w:hAnsi="Arial Narrow"/>
        </w:rPr>
        <w:t>Támogató nem folyósítja a támogatást</w:t>
      </w:r>
      <w:r w:rsidRPr="00A67E38">
        <w:rPr>
          <w:rFonts w:ascii="Arial Narrow" w:hAnsi="Arial Narrow"/>
        </w:rPr>
        <w:t>, ha a pályázó a támogatási szerződésben rögzített feltételeket nem tartja be.</w:t>
      </w:r>
    </w:p>
    <w:p w14:paraId="654201EF" w14:textId="77777777" w:rsidR="00713839" w:rsidRDefault="00713839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A67E38">
        <w:rPr>
          <w:rFonts w:ascii="Arial Narrow" w:hAnsi="Arial Narrow"/>
        </w:rPr>
        <w:t xml:space="preserve">A munka megkezdéséről és a munka befejezéséről a Közreműködő képviselőjét folyamatosan, írásban tájékoztatni kell (értesítés a munkaterület átadásáról, részátadások, a munka átadása-átvétele). </w:t>
      </w:r>
    </w:p>
    <w:p w14:paraId="3051135A" w14:textId="77777777" w:rsidR="00713839" w:rsidRPr="00A67E38" w:rsidRDefault="008F29B0" w:rsidP="00A67E38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 w:rsidRPr="00A67E38">
        <w:rPr>
          <w:rFonts w:ascii="Arial Narrow" w:hAnsi="Arial Narrow"/>
        </w:rPr>
        <w:lastRenderedPageBreak/>
        <w:t xml:space="preserve">A </w:t>
      </w:r>
      <w:r w:rsidR="00690411" w:rsidRPr="00A67E38">
        <w:rPr>
          <w:rFonts w:ascii="Arial Narrow" w:hAnsi="Arial Narrow"/>
        </w:rPr>
        <w:t xml:space="preserve">Támogatott a támogatás felhasználásáról legkésőbb </w:t>
      </w:r>
      <w:r w:rsidRPr="00A67E38">
        <w:rPr>
          <w:rFonts w:ascii="Arial Narrow" w:hAnsi="Arial Narrow"/>
          <w:bCs/>
        </w:rPr>
        <w:t>e szerződés aláírását követő egy éven belül köteles elszámolni.</w:t>
      </w:r>
    </w:p>
    <w:p w14:paraId="31604242" w14:textId="77777777" w:rsidR="000E4410" w:rsidRPr="00713839" w:rsidRDefault="000E4410" w:rsidP="00A67E38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 w:rsidRPr="00713839">
        <w:rPr>
          <w:rFonts w:ascii="Arial Narrow" w:hAnsi="Arial Narrow"/>
        </w:rPr>
        <w:t>A</w:t>
      </w:r>
      <w:r w:rsidR="00401B41" w:rsidRPr="00713839">
        <w:rPr>
          <w:rFonts w:ascii="Arial Narrow" w:hAnsi="Arial Narrow"/>
        </w:rPr>
        <w:t>mennyiben a</w:t>
      </w:r>
      <w:r w:rsidRPr="00713839">
        <w:rPr>
          <w:rFonts w:ascii="Arial Narrow" w:hAnsi="Arial Narrow"/>
        </w:rPr>
        <w:t xml:space="preserve"> Támogatott kérelmére a </w:t>
      </w:r>
      <w:r w:rsidR="00556047">
        <w:rPr>
          <w:rFonts w:ascii="Arial Narrow" w:hAnsi="Arial Narrow"/>
        </w:rPr>
        <w:t>Gazdasági</w:t>
      </w:r>
      <w:r w:rsidRPr="00713839">
        <w:rPr>
          <w:rFonts w:ascii="Arial Narrow" w:hAnsi="Arial Narrow"/>
        </w:rPr>
        <w:t xml:space="preserve"> Bizottság a </w:t>
      </w:r>
      <w:r w:rsidR="00401B41" w:rsidRPr="00713839">
        <w:rPr>
          <w:rFonts w:ascii="Arial Narrow" w:hAnsi="Arial Narrow"/>
        </w:rPr>
        <w:t xml:space="preserve">kivitelezési </w:t>
      </w:r>
      <w:r w:rsidRPr="00713839">
        <w:rPr>
          <w:rFonts w:ascii="Arial Narrow" w:hAnsi="Arial Narrow"/>
        </w:rPr>
        <w:t>határidőt meghosszabbít</w:t>
      </w:r>
      <w:r w:rsidR="00401B41" w:rsidRPr="00713839">
        <w:rPr>
          <w:rFonts w:ascii="Arial Narrow" w:hAnsi="Arial Narrow"/>
        </w:rPr>
        <w:t xml:space="preserve">otta, akkor a Támogatott a támogatás felhasználásáról legkésőbb e határidő lejártáig köteles </w:t>
      </w:r>
      <w:r w:rsidR="00A70CBE" w:rsidRPr="00713839">
        <w:rPr>
          <w:rFonts w:ascii="Arial Narrow" w:hAnsi="Arial Narrow"/>
        </w:rPr>
        <w:t>elszámolni.</w:t>
      </w:r>
    </w:p>
    <w:p w14:paraId="54DA9A4B" w14:textId="77777777" w:rsidR="00A70CBE" w:rsidRDefault="00A70CBE" w:rsidP="00A67E38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Az elszámolást a határidő lejárt</w:t>
      </w:r>
      <w:r w:rsidR="00E91621">
        <w:rPr>
          <w:rFonts w:ascii="Arial Narrow" w:hAnsi="Arial Narrow"/>
        </w:rPr>
        <w:t xml:space="preserve">a előtti </w:t>
      </w:r>
      <w:r w:rsidR="00953A83">
        <w:rPr>
          <w:rFonts w:ascii="Arial Narrow" w:hAnsi="Arial Narrow"/>
        </w:rPr>
        <w:t>15</w:t>
      </w:r>
      <w:r w:rsidR="00E91621">
        <w:rPr>
          <w:rFonts w:ascii="Arial Narrow" w:hAnsi="Arial Narrow"/>
        </w:rPr>
        <w:t>. (</w:t>
      </w:r>
      <w:r w:rsidR="00953A83">
        <w:rPr>
          <w:rFonts w:ascii="Arial Narrow" w:hAnsi="Arial Narrow"/>
        </w:rPr>
        <w:t>tizen</w:t>
      </w:r>
      <w:r w:rsidR="00E91621">
        <w:rPr>
          <w:rFonts w:ascii="Arial Narrow" w:hAnsi="Arial Narrow"/>
        </w:rPr>
        <w:t>ötödik) munka</w:t>
      </w:r>
      <w:r>
        <w:rPr>
          <w:rFonts w:ascii="Arial Narrow" w:hAnsi="Arial Narrow"/>
        </w:rPr>
        <w:t>na</w:t>
      </w:r>
      <w:r w:rsidR="00E91621">
        <w:rPr>
          <w:rFonts w:ascii="Arial Narrow" w:hAnsi="Arial Narrow"/>
        </w:rPr>
        <w:t>pon</w:t>
      </w:r>
      <w:r>
        <w:rPr>
          <w:rFonts w:ascii="Arial Narrow" w:hAnsi="Arial Narrow"/>
        </w:rPr>
        <w:t xml:space="preserve"> 12</w:t>
      </w:r>
      <w:r w:rsidRPr="00A70CBE">
        <w:rPr>
          <w:rFonts w:ascii="Arial Narrow" w:hAnsi="Arial Narrow"/>
          <w:vertAlign w:val="superscript"/>
        </w:rPr>
        <w:t>00</w:t>
      </w:r>
      <w:r>
        <w:rPr>
          <w:rFonts w:ascii="Arial Narrow" w:hAnsi="Arial Narrow"/>
        </w:rPr>
        <w:t xml:space="preserve">-ig kell megkezdeni és </w:t>
      </w:r>
      <w:r w:rsidR="00953A83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5 </w:t>
      </w:r>
      <w:r w:rsidR="00E91621">
        <w:rPr>
          <w:rFonts w:ascii="Arial Narrow" w:hAnsi="Arial Narrow"/>
        </w:rPr>
        <w:t>munka</w:t>
      </w:r>
      <w:r>
        <w:rPr>
          <w:rFonts w:ascii="Arial Narrow" w:hAnsi="Arial Narrow"/>
        </w:rPr>
        <w:t xml:space="preserve">napon belül le kell zárni. Az elszámolás helyszíne a </w:t>
      </w:r>
      <w:r w:rsidR="005114C3">
        <w:rPr>
          <w:rFonts w:ascii="Arial Narrow" w:hAnsi="Arial Narrow"/>
        </w:rPr>
        <w:t>Közreműködő</w:t>
      </w:r>
      <w:r>
        <w:rPr>
          <w:rFonts w:ascii="Arial Narrow" w:hAnsi="Arial Narrow"/>
        </w:rPr>
        <w:t xml:space="preserve"> hivatalos helyisége (</w:t>
      </w:r>
      <w:r w:rsidRPr="00A70CBE">
        <w:rPr>
          <w:rFonts w:ascii="Arial Narrow" w:hAnsi="Arial Narrow"/>
        </w:rPr>
        <w:t xml:space="preserve">1145 Budapest, Pétervárad utca </w:t>
      </w:r>
      <w:r>
        <w:rPr>
          <w:rFonts w:ascii="Arial Narrow" w:hAnsi="Arial Narrow"/>
        </w:rPr>
        <w:t>11-17.).</w:t>
      </w:r>
    </w:p>
    <w:p w14:paraId="615E118D" w14:textId="77777777" w:rsidR="000E4410" w:rsidRDefault="000E4410" w:rsidP="00A67E38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 w:rsidRPr="000E4410">
        <w:rPr>
          <w:rFonts w:ascii="Arial Narrow" w:hAnsi="Arial Narrow"/>
        </w:rPr>
        <w:t>A</w:t>
      </w:r>
      <w:r w:rsidR="00A70CBE">
        <w:rPr>
          <w:rFonts w:ascii="Arial Narrow" w:hAnsi="Arial Narrow"/>
        </w:rPr>
        <w:t>z elszámolás</w:t>
      </w:r>
      <w:r w:rsidRPr="000E4410">
        <w:rPr>
          <w:rFonts w:ascii="Arial Narrow" w:hAnsi="Arial Narrow"/>
        </w:rPr>
        <w:t xml:space="preserve"> </w:t>
      </w:r>
      <w:r w:rsidR="00A70CBE">
        <w:rPr>
          <w:rFonts w:ascii="Arial Narrow" w:hAnsi="Arial Narrow"/>
        </w:rPr>
        <w:t xml:space="preserve">a Támogatott hibájából </w:t>
      </w:r>
      <w:r w:rsidRPr="000E4410">
        <w:rPr>
          <w:rFonts w:ascii="Arial Narrow" w:hAnsi="Arial Narrow"/>
        </w:rPr>
        <w:t>határidőn túl</w:t>
      </w:r>
      <w:r w:rsidR="00A70CBE">
        <w:rPr>
          <w:rFonts w:ascii="Arial Narrow" w:hAnsi="Arial Narrow"/>
        </w:rPr>
        <w:t xml:space="preserve"> történő</w:t>
      </w:r>
      <w:r w:rsidRPr="000E4410">
        <w:rPr>
          <w:rFonts w:ascii="Arial Narrow" w:hAnsi="Arial Narrow"/>
        </w:rPr>
        <w:t xml:space="preserve"> </w:t>
      </w:r>
      <w:r w:rsidR="00A70CBE">
        <w:rPr>
          <w:rFonts w:ascii="Arial Narrow" w:hAnsi="Arial Narrow"/>
        </w:rPr>
        <w:t xml:space="preserve">megkezdése, vagy </w:t>
      </w:r>
      <w:r w:rsidR="00953A83">
        <w:rPr>
          <w:rFonts w:ascii="Arial Narrow" w:hAnsi="Arial Narrow"/>
        </w:rPr>
        <w:t>1</w:t>
      </w:r>
      <w:r w:rsidR="00A70CBE">
        <w:rPr>
          <w:rFonts w:ascii="Arial Narrow" w:hAnsi="Arial Narrow"/>
        </w:rPr>
        <w:t xml:space="preserve">5 </w:t>
      </w:r>
      <w:r w:rsidR="004C6E1E">
        <w:rPr>
          <w:rFonts w:ascii="Arial Narrow" w:hAnsi="Arial Narrow"/>
        </w:rPr>
        <w:t>munkanapon</w:t>
      </w:r>
      <w:r w:rsidR="00A70CBE">
        <w:rPr>
          <w:rFonts w:ascii="Arial Narrow" w:hAnsi="Arial Narrow"/>
        </w:rPr>
        <w:t xml:space="preserve"> túl történő lezárása esetén </w:t>
      </w:r>
      <w:r w:rsidRPr="000E4410">
        <w:rPr>
          <w:rFonts w:ascii="Arial Narrow" w:hAnsi="Arial Narrow"/>
        </w:rPr>
        <w:t xml:space="preserve">nem fizethető ki </w:t>
      </w:r>
      <w:r w:rsidR="00401B41">
        <w:rPr>
          <w:rFonts w:ascii="Arial Narrow" w:hAnsi="Arial Narrow"/>
        </w:rPr>
        <w:t xml:space="preserve">a </w:t>
      </w:r>
      <w:r w:rsidRPr="000E4410">
        <w:rPr>
          <w:rFonts w:ascii="Arial Narrow" w:hAnsi="Arial Narrow"/>
        </w:rPr>
        <w:t>támogatás.</w:t>
      </w:r>
    </w:p>
    <w:p w14:paraId="70D4340C" w14:textId="77777777" w:rsidR="005114C3" w:rsidRDefault="005114C3" w:rsidP="00A67E38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60 naptári napot meghaladó kivitelezés esetén a </w:t>
      </w:r>
      <w:r w:rsidR="004E1C61">
        <w:rPr>
          <w:rFonts w:ascii="Arial Narrow" w:hAnsi="Arial Narrow"/>
        </w:rPr>
        <w:t>Támogatottnak</w:t>
      </w:r>
      <w:r>
        <w:rPr>
          <w:rFonts w:ascii="Arial Narrow" w:hAnsi="Arial Narrow"/>
        </w:rPr>
        <w:t xml:space="preserve"> műszaki</w:t>
      </w:r>
      <w:r w:rsidR="0066115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66115C" w:rsidRPr="0066115C">
        <w:rPr>
          <w:rFonts w:ascii="Arial Narrow" w:hAnsi="Arial Narrow"/>
        </w:rPr>
        <w:t>60 naptári napot</w:t>
      </w:r>
      <w:r w:rsidR="0066115C">
        <w:rPr>
          <w:rFonts w:ascii="Arial Narrow" w:hAnsi="Arial Narrow"/>
        </w:rPr>
        <w:t xml:space="preserve"> </w:t>
      </w:r>
      <w:r w:rsidR="00C74D36">
        <w:rPr>
          <w:rFonts w:ascii="Arial Narrow" w:hAnsi="Arial Narrow"/>
        </w:rPr>
        <w:t>és</w:t>
      </w:r>
      <w:r w:rsidR="0066115C">
        <w:rPr>
          <w:rFonts w:ascii="Arial Narrow" w:hAnsi="Arial Narrow"/>
        </w:rPr>
        <w:t xml:space="preserve"> 16 M Ft + ÁFA költségvetést meghaladó pályázat esetében műszaki és </w:t>
      </w:r>
      <w:r>
        <w:rPr>
          <w:rFonts w:ascii="Arial Narrow" w:hAnsi="Arial Narrow"/>
        </w:rPr>
        <w:t>pénzügyi ütemtervet k</w:t>
      </w:r>
      <w:r w:rsidR="004E1C61">
        <w:rPr>
          <w:rFonts w:ascii="Arial Narrow" w:hAnsi="Arial Narrow"/>
        </w:rPr>
        <w:t>ell</w:t>
      </w:r>
      <w:r>
        <w:rPr>
          <w:rFonts w:ascii="Arial Narrow" w:hAnsi="Arial Narrow"/>
        </w:rPr>
        <w:t xml:space="preserve"> a </w:t>
      </w:r>
      <w:proofErr w:type="spellStart"/>
      <w:r w:rsidR="00F64A42">
        <w:rPr>
          <w:rFonts w:ascii="Arial Narrow" w:hAnsi="Arial Narrow"/>
        </w:rPr>
        <w:t>Közreműködő</w:t>
      </w:r>
      <w:r w:rsidR="004E1C61">
        <w:rPr>
          <w:rFonts w:ascii="Arial Narrow" w:hAnsi="Arial Narrow"/>
        </w:rPr>
        <w:t>höz</w:t>
      </w:r>
      <w:proofErr w:type="spellEnd"/>
      <w:r w:rsidR="00F64A42">
        <w:rPr>
          <w:rFonts w:ascii="Arial Narrow" w:hAnsi="Arial Narrow"/>
        </w:rPr>
        <w:t xml:space="preserve"> </w:t>
      </w:r>
      <w:r w:rsidR="0066115C">
        <w:rPr>
          <w:rFonts w:ascii="Arial Narrow" w:hAnsi="Arial Narrow"/>
        </w:rPr>
        <w:t>e</w:t>
      </w:r>
      <w:r w:rsidR="00F64A42">
        <w:rPr>
          <w:rFonts w:ascii="Arial Narrow" w:hAnsi="Arial Narrow"/>
        </w:rPr>
        <w:t xml:space="preserve"> szerződés </w:t>
      </w:r>
      <w:r w:rsidR="0066115C">
        <w:rPr>
          <w:rFonts w:ascii="Arial Narrow" w:hAnsi="Arial Narrow"/>
        </w:rPr>
        <w:t xml:space="preserve">aláírásával </w:t>
      </w:r>
      <w:r w:rsidR="005E5546">
        <w:rPr>
          <w:rFonts w:ascii="Arial Narrow" w:hAnsi="Arial Narrow"/>
        </w:rPr>
        <w:t>egy időben</w:t>
      </w:r>
      <w:r w:rsidR="00F64A42">
        <w:rPr>
          <w:rFonts w:ascii="Arial Narrow" w:hAnsi="Arial Narrow"/>
        </w:rPr>
        <w:t xml:space="preserve"> </w:t>
      </w:r>
      <w:r w:rsidR="0066115C">
        <w:rPr>
          <w:rFonts w:ascii="Arial Narrow" w:hAnsi="Arial Narrow"/>
        </w:rPr>
        <w:t>benyújtani</w:t>
      </w:r>
      <w:r w:rsidR="00F64A42">
        <w:rPr>
          <w:rFonts w:ascii="Arial Narrow" w:hAnsi="Arial Narrow"/>
        </w:rPr>
        <w:t>.</w:t>
      </w:r>
    </w:p>
    <w:p w14:paraId="17DDAACC" w14:textId="77777777" w:rsidR="000C371E" w:rsidRDefault="003D4B3A" w:rsidP="000C371E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 w:rsidRPr="005765EA">
        <w:rPr>
          <w:rFonts w:ascii="Arial Narrow" w:hAnsi="Arial Narrow"/>
        </w:rPr>
        <w:t>A</w:t>
      </w:r>
      <w:r>
        <w:rPr>
          <w:rFonts w:ascii="Arial Narrow" w:hAnsi="Arial Narrow"/>
        </w:rPr>
        <w:t>z elszámolás és a</w:t>
      </w:r>
      <w:r w:rsidRPr="005765EA">
        <w:rPr>
          <w:rFonts w:ascii="Arial Narrow" w:hAnsi="Arial Narrow"/>
        </w:rPr>
        <w:t xml:space="preserve"> támogatás folyósítása </w:t>
      </w:r>
      <w:r w:rsidR="003363DE">
        <w:rPr>
          <w:rFonts w:ascii="Arial Narrow" w:hAnsi="Arial Narrow"/>
        </w:rPr>
        <w:t>a</w:t>
      </w:r>
      <w:r w:rsidR="0066115C">
        <w:rPr>
          <w:rFonts w:ascii="Arial Narrow" w:hAnsi="Arial Narrow"/>
        </w:rPr>
        <w:t xml:space="preserve"> </w:t>
      </w:r>
      <w:r w:rsidRPr="005765EA">
        <w:rPr>
          <w:rFonts w:ascii="Arial Narrow" w:hAnsi="Arial Narrow"/>
        </w:rPr>
        <w:t xml:space="preserve">műszaki és pénzügyi ütemezéshez igazodva, a szerződés szerinti munkák </w:t>
      </w:r>
      <w:proofErr w:type="spellStart"/>
      <w:r w:rsidRPr="005765EA">
        <w:rPr>
          <w:rFonts w:ascii="Arial Narrow" w:hAnsi="Arial Narrow"/>
        </w:rPr>
        <w:t>részhatáridejű</w:t>
      </w:r>
      <w:proofErr w:type="spellEnd"/>
      <w:r w:rsidRPr="005765EA">
        <w:rPr>
          <w:rFonts w:ascii="Arial Narrow" w:hAnsi="Arial Narrow"/>
        </w:rPr>
        <w:t xml:space="preserve">, illetve teljes körű elvégzésének </w:t>
      </w:r>
      <w:r w:rsidR="003363DE">
        <w:rPr>
          <w:rFonts w:ascii="Arial Narrow" w:hAnsi="Arial Narrow"/>
        </w:rPr>
        <w:t>Közreműködő</w:t>
      </w:r>
      <w:r w:rsidRPr="005765EA">
        <w:rPr>
          <w:rFonts w:ascii="Arial Narrow" w:hAnsi="Arial Narrow"/>
        </w:rPr>
        <w:t xml:space="preserve"> által történő ellenőrzését követően, </w:t>
      </w:r>
      <w:r>
        <w:rPr>
          <w:rFonts w:ascii="Arial Narrow" w:hAnsi="Arial Narrow"/>
        </w:rPr>
        <w:t>e</w:t>
      </w:r>
      <w:r w:rsidRPr="005765EA">
        <w:rPr>
          <w:rFonts w:ascii="Arial Narrow" w:hAnsi="Arial Narrow"/>
        </w:rPr>
        <w:t xml:space="preserve"> szerződésben meghatározott rend szerint, utólag, a pályázó </w:t>
      </w:r>
      <w:r w:rsidR="00E91621">
        <w:rPr>
          <w:rFonts w:ascii="Arial Narrow" w:hAnsi="Arial Narrow"/>
        </w:rPr>
        <w:t xml:space="preserve">nevére szóló és a pályázó </w:t>
      </w:r>
      <w:r w:rsidRPr="005765EA">
        <w:rPr>
          <w:rFonts w:ascii="Arial Narrow" w:hAnsi="Arial Narrow"/>
        </w:rPr>
        <w:t>által be</w:t>
      </w:r>
      <w:r w:rsidR="00E91621">
        <w:rPr>
          <w:rFonts w:ascii="Arial Narrow" w:hAnsi="Arial Narrow"/>
        </w:rPr>
        <w:t>mutatott</w:t>
      </w:r>
      <w:r w:rsidRPr="005765EA">
        <w:rPr>
          <w:rFonts w:ascii="Arial Narrow" w:hAnsi="Arial Narrow"/>
        </w:rPr>
        <w:t xml:space="preserve"> </w:t>
      </w:r>
      <w:r w:rsidR="00E91621">
        <w:rPr>
          <w:rFonts w:ascii="Arial Narrow" w:hAnsi="Arial Narrow"/>
        </w:rPr>
        <w:t xml:space="preserve">eredeti </w:t>
      </w:r>
      <w:r w:rsidRPr="005765EA">
        <w:rPr>
          <w:rFonts w:ascii="Arial Narrow" w:hAnsi="Arial Narrow"/>
        </w:rPr>
        <w:t>számlák alapján történik.</w:t>
      </w:r>
      <w:r w:rsidR="00E91621">
        <w:rPr>
          <w:rFonts w:ascii="Arial Narrow" w:hAnsi="Arial Narrow"/>
        </w:rPr>
        <w:t xml:space="preserve"> A bemutatott eredeti számlán a </w:t>
      </w:r>
      <w:r w:rsidR="00636831">
        <w:rPr>
          <w:rFonts w:ascii="Arial Narrow" w:hAnsi="Arial Narrow"/>
        </w:rPr>
        <w:t>Közreműködő</w:t>
      </w:r>
      <w:r w:rsidR="00E91621">
        <w:rPr>
          <w:rFonts w:ascii="Arial Narrow" w:hAnsi="Arial Narrow"/>
        </w:rPr>
        <w:t xml:space="preserve"> képviselője rögzíti, hogy a számla a támogatás keretében elszámolásra</w:t>
      </w:r>
      <w:r w:rsidR="003363DE">
        <w:rPr>
          <w:rFonts w:ascii="Arial Narrow" w:hAnsi="Arial Narrow"/>
        </w:rPr>
        <w:t xml:space="preserve"> került.</w:t>
      </w:r>
      <w:r w:rsidR="00996A8F">
        <w:rPr>
          <w:rFonts w:ascii="Arial Narrow" w:hAnsi="Arial Narrow"/>
        </w:rPr>
        <w:t xml:space="preserve"> </w:t>
      </w:r>
      <w:r w:rsidR="00996A8F" w:rsidRPr="003D4B3A">
        <w:rPr>
          <w:rFonts w:ascii="Arial Narrow" w:hAnsi="Arial Narrow"/>
        </w:rPr>
        <w:t xml:space="preserve">Az eredeti számlákról másolatot kell készíteni, amelyen a </w:t>
      </w:r>
      <w:r w:rsidR="00996A8F">
        <w:rPr>
          <w:rFonts w:ascii="Arial Narrow" w:hAnsi="Arial Narrow"/>
        </w:rPr>
        <w:t>Közreműködő</w:t>
      </w:r>
      <w:r w:rsidR="00996A8F" w:rsidRPr="003D4B3A">
        <w:rPr>
          <w:rFonts w:ascii="Arial Narrow" w:hAnsi="Arial Narrow"/>
        </w:rPr>
        <w:t xml:space="preserve"> képviselője aláírásával</w:t>
      </w:r>
      <w:r w:rsidR="00996A8F">
        <w:rPr>
          <w:rFonts w:ascii="Arial Narrow" w:hAnsi="Arial Narrow"/>
        </w:rPr>
        <w:t>,</w:t>
      </w:r>
      <w:r w:rsidR="00996A8F" w:rsidRPr="003D4B3A">
        <w:rPr>
          <w:rFonts w:ascii="Arial Narrow" w:hAnsi="Arial Narrow"/>
        </w:rPr>
        <w:t xml:space="preserve"> a szervezet bélyegzőjével és keltezéssel igazolja, hogy azok az eredetivel mindenben megegyeznek.</w:t>
      </w:r>
    </w:p>
    <w:p w14:paraId="2DEE0018" w14:textId="005CA9FC" w:rsidR="00702B42" w:rsidRPr="000C371E" w:rsidRDefault="003D4B3A" w:rsidP="000C371E">
      <w:pPr>
        <w:pStyle w:val="Listaszerbekezds"/>
        <w:numPr>
          <w:ilvl w:val="1"/>
          <w:numId w:val="35"/>
        </w:numPr>
        <w:spacing w:after="180"/>
        <w:ind w:left="709" w:hanging="709"/>
        <w:jc w:val="both"/>
        <w:rPr>
          <w:rFonts w:ascii="Arial Narrow" w:hAnsi="Arial Narrow"/>
        </w:rPr>
      </w:pPr>
      <w:r w:rsidRPr="000C371E">
        <w:rPr>
          <w:rFonts w:ascii="Arial Narrow" w:hAnsi="Arial Narrow"/>
        </w:rPr>
        <w:t xml:space="preserve">A </w:t>
      </w:r>
      <w:r w:rsidR="00702B42" w:rsidRPr="000C371E">
        <w:rPr>
          <w:rFonts w:ascii="Arial Narrow" w:hAnsi="Arial Narrow"/>
        </w:rPr>
        <w:t>Támogató e szerződés szerinti t</w:t>
      </w:r>
      <w:r w:rsidRPr="000C371E">
        <w:rPr>
          <w:rFonts w:ascii="Arial Narrow" w:hAnsi="Arial Narrow"/>
        </w:rPr>
        <w:t xml:space="preserve">ámogatást </w:t>
      </w:r>
      <w:r w:rsidRPr="000C371E">
        <w:rPr>
          <w:rFonts w:ascii="Arial Narrow" w:hAnsi="Arial Narrow" w:cs="Arial"/>
        </w:rPr>
        <w:t xml:space="preserve">a </w:t>
      </w:r>
      <w:r w:rsidR="00702B42" w:rsidRPr="000C371E">
        <w:rPr>
          <w:rFonts w:ascii="Arial Narrow" w:hAnsi="Arial Narrow"/>
        </w:rPr>
        <w:t>Közreműködő</w:t>
      </w:r>
      <w:r w:rsidRPr="000C371E">
        <w:rPr>
          <w:rFonts w:ascii="Arial Narrow" w:hAnsi="Arial Narrow"/>
        </w:rPr>
        <w:t xml:space="preserve"> által történt ellenőrzés</w:t>
      </w:r>
      <w:r w:rsidR="00702B42" w:rsidRPr="000C371E">
        <w:rPr>
          <w:rFonts w:ascii="Arial Narrow" w:hAnsi="Arial Narrow"/>
        </w:rPr>
        <w:t xml:space="preserve">t lezáró </w:t>
      </w:r>
      <w:r w:rsidR="00636831" w:rsidRPr="000C371E">
        <w:rPr>
          <w:rFonts w:ascii="Arial Narrow" w:hAnsi="Arial Narrow"/>
        </w:rPr>
        <w:t>teljesítés</w:t>
      </w:r>
      <w:r w:rsidR="00702B42" w:rsidRPr="000C371E">
        <w:rPr>
          <w:rFonts w:ascii="Arial Narrow" w:hAnsi="Arial Narrow"/>
        </w:rPr>
        <w:t xml:space="preserve"> </w:t>
      </w:r>
      <w:r w:rsidR="00636831" w:rsidRPr="000C371E">
        <w:rPr>
          <w:rFonts w:ascii="Arial Narrow" w:hAnsi="Arial Narrow"/>
        </w:rPr>
        <w:t xml:space="preserve">igazolás </w:t>
      </w:r>
      <w:r w:rsidR="00702B42" w:rsidRPr="000C371E">
        <w:rPr>
          <w:rFonts w:ascii="Arial Narrow" w:hAnsi="Arial Narrow"/>
        </w:rPr>
        <w:t>kiállításától számított</w:t>
      </w:r>
      <w:r w:rsidRPr="000C371E">
        <w:rPr>
          <w:rFonts w:ascii="Arial Narrow" w:hAnsi="Arial Narrow"/>
        </w:rPr>
        <w:t xml:space="preserve"> </w:t>
      </w:r>
      <w:r w:rsidR="00234FFF" w:rsidRPr="000C371E">
        <w:rPr>
          <w:rFonts w:ascii="Arial Narrow" w:hAnsi="Arial Narrow"/>
        </w:rPr>
        <w:t>6</w:t>
      </w:r>
      <w:r w:rsidR="00702B42" w:rsidRPr="000C371E">
        <w:rPr>
          <w:rFonts w:ascii="Arial Narrow" w:hAnsi="Arial Narrow"/>
        </w:rPr>
        <w:t>0 naptári</w:t>
      </w:r>
      <w:r w:rsidRPr="000C371E">
        <w:rPr>
          <w:rFonts w:ascii="Arial Narrow" w:hAnsi="Arial Narrow"/>
        </w:rPr>
        <w:t xml:space="preserve"> napon </w:t>
      </w:r>
      <w:r w:rsidR="00702B42" w:rsidRPr="000C371E">
        <w:rPr>
          <w:rFonts w:ascii="Arial Narrow" w:hAnsi="Arial Narrow"/>
        </w:rPr>
        <w:t>belül</w:t>
      </w:r>
      <w:r w:rsidR="003363DE" w:rsidRPr="000C371E">
        <w:rPr>
          <w:rFonts w:ascii="Arial Narrow" w:hAnsi="Arial Narrow"/>
        </w:rPr>
        <w:t xml:space="preserve"> utalja a Támogatott </w:t>
      </w:r>
      <w:r w:rsidR="00057D96">
        <w:rPr>
          <w:rFonts w:ascii="Arial Narrow" w:hAnsi="Arial Narrow"/>
        </w:rPr>
        <w:t>…</w:t>
      </w:r>
      <w:proofErr w:type="gramStart"/>
      <w:r w:rsidR="00057D96">
        <w:rPr>
          <w:rFonts w:ascii="Arial Narrow" w:hAnsi="Arial Narrow"/>
        </w:rPr>
        <w:t>…….</w:t>
      </w:r>
      <w:proofErr w:type="gramEnd"/>
      <w:r w:rsidR="00057D96">
        <w:rPr>
          <w:rFonts w:ascii="Arial Narrow" w:hAnsi="Arial Narrow"/>
        </w:rPr>
        <w:t>.</w:t>
      </w:r>
      <w:r w:rsidR="00C81446">
        <w:rPr>
          <w:rFonts w:ascii="Arial Narrow" w:hAnsi="Arial Narrow"/>
        </w:rPr>
        <w:t>Banknál vezetett</w:t>
      </w:r>
      <w:r w:rsidR="009244EA">
        <w:rPr>
          <w:rFonts w:ascii="Arial Narrow" w:hAnsi="Arial Narrow" w:cs="Arial"/>
        </w:rPr>
        <w:t xml:space="preserve"> </w:t>
      </w:r>
      <w:r w:rsidR="00057D96">
        <w:rPr>
          <w:rFonts w:ascii="Arial Narrow" w:hAnsi="Arial Narrow" w:cs="Arial"/>
        </w:rPr>
        <w:t>……………………………………………………...</w:t>
      </w:r>
      <w:r w:rsidR="00FE3889" w:rsidRPr="000C371E">
        <w:rPr>
          <w:rFonts w:ascii="Arial Narrow" w:hAnsi="Arial Narrow"/>
        </w:rPr>
        <w:t>s</w:t>
      </w:r>
      <w:r w:rsidR="003363DE" w:rsidRPr="000C371E">
        <w:rPr>
          <w:rFonts w:ascii="Arial Narrow" w:hAnsi="Arial Narrow"/>
        </w:rPr>
        <w:t>zámú bankszámlájára.</w:t>
      </w:r>
    </w:p>
    <w:p w14:paraId="1E866419" w14:textId="53E49B85" w:rsidR="005765EA" w:rsidRPr="00510B01" w:rsidRDefault="00026127" w:rsidP="00510B01">
      <w:pPr>
        <w:pStyle w:val="Listaszerbekezds"/>
        <w:numPr>
          <w:ilvl w:val="1"/>
          <w:numId w:val="35"/>
        </w:numPr>
        <w:tabs>
          <w:tab w:val="right" w:pos="9893"/>
        </w:tabs>
        <w:spacing w:after="180"/>
        <w:ind w:left="709" w:right="-1" w:hanging="709"/>
        <w:jc w:val="both"/>
        <w:rPr>
          <w:rFonts w:ascii="Arial Narrow" w:hAnsi="Arial Narrow"/>
        </w:rPr>
      </w:pPr>
      <w:r w:rsidRPr="00702B42">
        <w:rPr>
          <w:rFonts w:ascii="Arial Narrow" w:hAnsi="Arial Narrow"/>
        </w:rPr>
        <w:t xml:space="preserve">A támogatással érintett </w:t>
      </w:r>
      <w:r w:rsidR="00953A83">
        <w:rPr>
          <w:rFonts w:ascii="Arial Narrow" w:hAnsi="Arial Narrow"/>
        </w:rPr>
        <w:t>kivitelezés</w:t>
      </w:r>
      <w:r w:rsidRPr="00702B42">
        <w:rPr>
          <w:rFonts w:ascii="Arial Narrow" w:hAnsi="Arial Narrow"/>
        </w:rPr>
        <w:t xml:space="preserve"> dokumentum</w:t>
      </w:r>
      <w:r w:rsidR="00953A83">
        <w:rPr>
          <w:rFonts w:ascii="Arial Narrow" w:hAnsi="Arial Narrow"/>
        </w:rPr>
        <w:t>ainak</w:t>
      </w:r>
      <w:r w:rsidRPr="00702B42">
        <w:rPr>
          <w:rFonts w:ascii="Arial Narrow" w:hAnsi="Arial Narrow"/>
        </w:rPr>
        <w:t xml:space="preserve"> és a </w:t>
      </w:r>
      <w:r w:rsidR="00953A83">
        <w:rPr>
          <w:rFonts w:ascii="Arial Narrow" w:hAnsi="Arial Narrow"/>
        </w:rPr>
        <w:t>kivitelezés</w:t>
      </w:r>
      <w:r w:rsidRPr="00702B42">
        <w:rPr>
          <w:rFonts w:ascii="Arial Narrow" w:hAnsi="Arial Narrow"/>
        </w:rPr>
        <w:t xml:space="preserve"> műszaki</w:t>
      </w:r>
      <w:r w:rsidR="00996A8F">
        <w:rPr>
          <w:rFonts w:ascii="Arial Narrow" w:hAnsi="Arial Narrow"/>
        </w:rPr>
        <w:t>, pénzügyi</w:t>
      </w:r>
      <w:r w:rsidR="00576EEE">
        <w:rPr>
          <w:rFonts w:ascii="Arial Narrow" w:hAnsi="Arial Narrow"/>
        </w:rPr>
        <w:t xml:space="preserve"> tartalmának ellen</w:t>
      </w:r>
      <w:r w:rsidRPr="00702B42">
        <w:rPr>
          <w:rFonts w:ascii="Arial Narrow" w:hAnsi="Arial Narrow"/>
        </w:rPr>
        <w:t xml:space="preserve">őrzését a </w:t>
      </w:r>
      <w:r w:rsidR="00996A8F">
        <w:rPr>
          <w:rFonts w:ascii="Arial Narrow" w:hAnsi="Arial Narrow"/>
        </w:rPr>
        <w:t>Közreműködő</w:t>
      </w:r>
      <w:r w:rsidRPr="00702B42">
        <w:rPr>
          <w:rFonts w:ascii="Arial Narrow" w:hAnsi="Arial Narrow"/>
        </w:rPr>
        <w:t xml:space="preserve"> látja el.</w:t>
      </w:r>
      <w:r w:rsidR="001E46C6" w:rsidRPr="00702B42">
        <w:rPr>
          <w:rFonts w:ascii="Arial Narrow" w:hAnsi="Arial Narrow"/>
        </w:rPr>
        <w:t xml:space="preserve"> A munka műszaki tartalmának ellenőrzése nem azonos a műszaki ellenőri tevékenységgel</w:t>
      </w:r>
      <w:r w:rsidR="00510B01">
        <w:rPr>
          <w:rFonts w:ascii="Arial Narrow" w:hAnsi="Arial Narrow"/>
        </w:rPr>
        <w:t xml:space="preserve">. </w:t>
      </w:r>
      <w:r w:rsidR="002B2ED1" w:rsidRPr="00510B01">
        <w:rPr>
          <w:rFonts w:ascii="Arial Narrow" w:hAnsi="Arial Narrow"/>
        </w:rPr>
        <w:t xml:space="preserve">A Közreműködő </w:t>
      </w:r>
      <w:proofErr w:type="gramStart"/>
      <w:r w:rsidR="002B2ED1" w:rsidRPr="00510B01">
        <w:rPr>
          <w:rFonts w:ascii="Arial Narrow" w:hAnsi="Arial Narrow"/>
        </w:rPr>
        <w:t>1.000.000,-</w:t>
      </w:r>
      <w:proofErr w:type="gramEnd"/>
      <w:r w:rsidR="002B2ED1" w:rsidRPr="00510B01">
        <w:rPr>
          <w:rFonts w:ascii="Arial Narrow" w:hAnsi="Arial Narrow"/>
        </w:rPr>
        <w:t xml:space="preserve"> Ft-ot meghaladó kivitelezések esetében csak a </w:t>
      </w:r>
      <w:r w:rsidR="00E26D07">
        <w:rPr>
          <w:rFonts w:ascii="Arial Narrow" w:hAnsi="Arial Narrow"/>
        </w:rPr>
        <w:t>Támogatott</w:t>
      </w:r>
      <w:r w:rsidR="00E26D07" w:rsidRPr="00510B01">
        <w:rPr>
          <w:rFonts w:ascii="Arial Narrow" w:hAnsi="Arial Narrow"/>
        </w:rPr>
        <w:t xml:space="preserve"> </w:t>
      </w:r>
      <w:r w:rsidR="002B2ED1" w:rsidRPr="00510B01">
        <w:rPr>
          <w:rFonts w:ascii="Arial Narrow" w:hAnsi="Arial Narrow"/>
        </w:rPr>
        <w:t>által bevont műszaki ellenőr nyilatkozatával elfogadott kivitelezés összegét javasolja kifizetésre.</w:t>
      </w:r>
    </w:p>
    <w:p w14:paraId="24BAE295" w14:textId="2B41E670" w:rsidR="006A278B" w:rsidRDefault="00B001BA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B001BA">
        <w:rPr>
          <w:rFonts w:ascii="Arial Narrow" w:hAnsi="Arial Narrow"/>
        </w:rPr>
        <w:t>A munkavégzés</w:t>
      </w:r>
      <w:r w:rsidR="00E26D07">
        <w:rPr>
          <w:rFonts w:ascii="Arial Narrow" w:hAnsi="Arial Narrow"/>
        </w:rPr>
        <w:t>,</w:t>
      </w:r>
      <w:r w:rsidRPr="00B001BA">
        <w:rPr>
          <w:rFonts w:ascii="Arial Narrow" w:hAnsi="Arial Narrow"/>
        </w:rPr>
        <w:t xml:space="preserve"> valamint az elszámolás során az építőipari kivitelezési tevékenységről szóló 191/2009. (IX. 15.) Korm. rendelet előírásait kell betartani. </w:t>
      </w:r>
      <w:r>
        <w:rPr>
          <w:rFonts w:ascii="Arial Narrow" w:hAnsi="Arial Narrow"/>
        </w:rPr>
        <w:t xml:space="preserve">E jogszabály rögzíti az építőipari kivitelezés </w:t>
      </w:r>
      <w:r w:rsidR="001E46C6">
        <w:rPr>
          <w:rFonts w:ascii="Arial Narrow" w:hAnsi="Arial Narrow"/>
        </w:rPr>
        <w:t>befejezésekor a kivitelező részéről a megrendelőnek, jelen esetben a Támogatott</w:t>
      </w:r>
      <w:r w:rsidR="006A278B">
        <w:rPr>
          <w:rFonts w:ascii="Arial Narrow" w:hAnsi="Arial Narrow"/>
        </w:rPr>
        <w:t xml:space="preserve">nak átnyújtandó dokumentumokat. </w:t>
      </w:r>
    </w:p>
    <w:p w14:paraId="30933D41" w14:textId="77777777" w:rsidR="003D4B3A" w:rsidRPr="003D4B3A" w:rsidRDefault="00416992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3D4B3A">
        <w:rPr>
          <w:rFonts w:ascii="Arial Narrow" w:hAnsi="Arial Narrow"/>
        </w:rPr>
        <w:t xml:space="preserve">A pályázat elszámolásához szükséges dokumentumok felsorolását a támogatási szerződés mellékleteként a </w:t>
      </w:r>
      <w:r w:rsidR="00996A8F">
        <w:rPr>
          <w:rFonts w:ascii="Arial Narrow" w:hAnsi="Arial Narrow"/>
        </w:rPr>
        <w:t>Közreműködő</w:t>
      </w:r>
      <w:r w:rsidRPr="003D4B3A">
        <w:rPr>
          <w:rFonts w:ascii="Arial Narrow" w:hAnsi="Arial Narrow"/>
        </w:rPr>
        <w:t xml:space="preserve"> bocsátja a pályázó rendelkezésére.</w:t>
      </w:r>
    </w:p>
    <w:p w14:paraId="1BA1B943" w14:textId="042F2625" w:rsidR="00551573" w:rsidRPr="003D4B3A" w:rsidRDefault="0046540D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3D4B3A">
        <w:rPr>
          <w:rFonts w:ascii="Arial Narrow" w:hAnsi="Arial Narrow"/>
        </w:rPr>
        <w:t xml:space="preserve">A szakmai elszámolás tartalmazza a </w:t>
      </w:r>
      <w:r w:rsidR="001C4D79">
        <w:rPr>
          <w:rFonts w:ascii="Arial Narrow" w:hAnsi="Arial Narrow"/>
        </w:rPr>
        <w:t>kivitelezés</w:t>
      </w:r>
      <w:r w:rsidRPr="003D4B3A">
        <w:rPr>
          <w:rFonts w:ascii="Arial Narrow" w:hAnsi="Arial Narrow"/>
        </w:rPr>
        <w:t xml:space="preserve"> megvalósításának szakmai felelőse (műszaki ellenőr) által kiállított nyilatkozatot</w:t>
      </w:r>
      <w:r w:rsidR="00EB2A29" w:rsidRPr="003D4B3A">
        <w:rPr>
          <w:rFonts w:ascii="Arial Narrow" w:hAnsi="Arial Narrow"/>
        </w:rPr>
        <w:t xml:space="preserve"> </w:t>
      </w:r>
      <w:r w:rsidR="00FE2CAD" w:rsidRPr="003D4B3A">
        <w:rPr>
          <w:rFonts w:ascii="Arial Narrow" w:hAnsi="Arial Narrow"/>
        </w:rPr>
        <w:t xml:space="preserve">a </w:t>
      </w:r>
      <w:r w:rsidR="001C4D79">
        <w:rPr>
          <w:rFonts w:ascii="Arial Narrow" w:hAnsi="Arial Narrow"/>
        </w:rPr>
        <w:t xml:space="preserve">kivitelezés </w:t>
      </w:r>
      <w:r w:rsidR="00FE2CAD" w:rsidRPr="003D4B3A">
        <w:rPr>
          <w:rFonts w:ascii="Arial Narrow" w:hAnsi="Arial Narrow"/>
        </w:rPr>
        <w:t>vállalkoz</w:t>
      </w:r>
      <w:r w:rsidR="001C4D79">
        <w:rPr>
          <w:rFonts w:ascii="Arial Narrow" w:hAnsi="Arial Narrow"/>
        </w:rPr>
        <w:t>ási</w:t>
      </w:r>
      <w:r w:rsidR="00FE2CAD" w:rsidRPr="003D4B3A">
        <w:rPr>
          <w:rFonts w:ascii="Arial Narrow" w:hAnsi="Arial Narrow"/>
        </w:rPr>
        <w:t xml:space="preserve"> szerződés szerinti </w:t>
      </w:r>
      <w:r w:rsidR="001C4D79">
        <w:rPr>
          <w:rFonts w:ascii="Arial Narrow" w:hAnsi="Arial Narrow"/>
        </w:rPr>
        <w:t xml:space="preserve">és a vonatkozó jogszabályok, előírások, műszaki irányelvek szerinti </w:t>
      </w:r>
      <w:r w:rsidR="00FE2CAD" w:rsidRPr="003D4B3A">
        <w:rPr>
          <w:rFonts w:ascii="Arial Narrow" w:hAnsi="Arial Narrow"/>
        </w:rPr>
        <w:t>teljesítés</w:t>
      </w:r>
      <w:r w:rsidR="001C4D79">
        <w:rPr>
          <w:rFonts w:ascii="Arial Narrow" w:hAnsi="Arial Narrow"/>
        </w:rPr>
        <w:t>é</w:t>
      </w:r>
      <w:r w:rsidR="00FE2CAD" w:rsidRPr="003D4B3A">
        <w:rPr>
          <w:rFonts w:ascii="Arial Narrow" w:hAnsi="Arial Narrow"/>
        </w:rPr>
        <w:t>ről.</w:t>
      </w:r>
      <w:r w:rsidR="00EB2A29" w:rsidRPr="003D4B3A">
        <w:rPr>
          <w:rFonts w:ascii="Arial Narrow" w:hAnsi="Arial Narrow"/>
        </w:rPr>
        <w:t xml:space="preserve"> </w:t>
      </w:r>
      <w:r w:rsidRPr="003D4B3A">
        <w:rPr>
          <w:rFonts w:ascii="Arial Narrow" w:hAnsi="Arial Narrow"/>
        </w:rPr>
        <w:t xml:space="preserve">A pénzügyi elszámolás tartalmazza a </w:t>
      </w:r>
      <w:r w:rsidR="00EB2A29" w:rsidRPr="003D4B3A">
        <w:rPr>
          <w:rFonts w:ascii="Arial Narrow" w:hAnsi="Arial Narrow"/>
        </w:rPr>
        <w:t>felújítás</w:t>
      </w:r>
      <w:r w:rsidRPr="003D4B3A">
        <w:rPr>
          <w:rFonts w:ascii="Arial Narrow" w:hAnsi="Arial Narrow"/>
        </w:rPr>
        <w:t xml:space="preserve"> megvalósításának pénzügyi összegzését és a költsé</w:t>
      </w:r>
      <w:r w:rsidR="00FE2CAD" w:rsidRPr="003D4B3A">
        <w:rPr>
          <w:rFonts w:ascii="Arial Narrow" w:hAnsi="Arial Narrow"/>
        </w:rPr>
        <w:t xml:space="preserve">gekkel való tételes elszámolást, </w:t>
      </w:r>
      <w:r w:rsidR="00551573" w:rsidRPr="003D4B3A">
        <w:rPr>
          <w:rFonts w:ascii="Arial Narrow" w:hAnsi="Arial Narrow"/>
        </w:rPr>
        <w:t xml:space="preserve">a </w:t>
      </w:r>
      <w:r w:rsidR="00FE2CAD" w:rsidRPr="003D4B3A">
        <w:rPr>
          <w:rFonts w:ascii="Arial Narrow" w:hAnsi="Arial Narrow"/>
        </w:rPr>
        <w:t xml:space="preserve">költségvetést. </w:t>
      </w:r>
    </w:p>
    <w:p w14:paraId="264D003B" w14:textId="1FD71157" w:rsidR="00551573" w:rsidRPr="003D4B3A" w:rsidRDefault="00FE2CAD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3D4B3A">
        <w:rPr>
          <w:rFonts w:ascii="Arial Narrow" w:hAnsi="Arial Narrow"/>
        </w:rPr>
        <w:t xml:space="preserve">A </w:t>
      </w:r>
      <w:r w:rsidR="00DF4284">
        <w:rPr>
          <w:rFonts w:ascii="Arial Narrow" w:hAnsi="Arial Narrow"/>
        </w:rPr>
        <w:t>Támogatott</w:t>
      </w:r>
      <w:r w:rsidRPr="003D4B3A">
        <w:rPr>
          <w:rFonts w:ascii="Arial Narrow" w:hAnsi="Arial Narrow"/>
        </w:rPr>
        <w:t xml:space="preserve"> a költségvetését </w:t>
      </w:r>
      <w:r w:rsidR="0046540D" w:rsidRPr="003D4B3A">
        <w:rPr>
          <w:rFonts w:ascii="Arial Narrow" w:hAnsi="Arial Narrow"/>
        </w:rPr>
        <w:t xml:space="preserve">úgy köteles </w:t>
      </w:r>
      <w:r w:rsidRPr="003D4B3A">
        <w:rPr>
          <w:rFonts w:ascii="Arial Narrow" w:hAnsi="Arial Narrow"/>
        </w:rPr>
        <w:t xml:space="preserve">elkészíteni, </w:t>
      </w:r>
      <w:r w:rsidR="0046540D" w:rsidRPr="003D4B3A">
        <w:rPr>
          <w:rFonts w:ascii="Arial Narrow" w:hAnsi="Arial Narrow"/>
        </w:rPr>
        <w:t xml:space="preserve">hogy az alkalmas legyen a megvalósítással összefüggésben felmerült költségek indokoltságának és </w:t>
      </w:r>
      <w:r w:rsidRPr="003D4B3A">
        <w:rPr>
          <w:rFonts w:ascii="Arial Narrow" w:hAnsi="Arial Narrow"/>
        </w:rPr>
        <w:t xml:space="preserve">szerződésszerű </w:t>
      </w:r>
      <w:r w:rsidR="0046540D" w:rsidRPr="003D4B3A">
        <w:rPr>
          <w:rFonts w:ascii="Arial Narrow" w:hAnsi="Arial Narrow"/>
        </w:rPr>
        <w:t>felhasznál</w:t>
      </w:r>
      <w:r w:rsidR="00996A8F">
        <w:rPr>
          <w:rFonts w:ascii="Arial Narrow" w:hAnsi="Arial Narrow"/>
        </w:rPr>
        <w:t>ásának részletes ellenőrzésére.</w:t>
      </w:r>
    </w:p>
    <w:p w14:paraId="730E9672" w14:textId="77777777" w:rsidR="00953A83" w:rsidRDefault="00FE2CAD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3D4B3A">
        <w:rPr>
          <w:rFonts w:ascii="Arial Narrow" w:hAnsi="Arial Narrow"/>
        </w:rPr>
        <w:t>Az elszámolás</w:t>
      </w:r>
      <w:r w:rsidR="003D4B3A">
        <w:rPr>
          <w:rFonts w:ascii="Arial Narrow" w:hAnsi="Arial Narrow"/>
        </w:rPr>
        <w:t>hoz</w:t>
      </w:r>
      <w:r w:rsidRPr="003D4B3A">
        <w:rPr>
          <w:rFonts w:ascii="Arial Narrow" w:hAnsi="Arial Narrow"/>
        </w:rPr>
        <w:t xml:space="preserve"> </w:t>
      </w:r>
      <w:r w:rsidR="0046540D" w:rsidRPr="003D4B3A">
        <w:rPr>
          <w:rFonts w:ascii="Arial Narrow" w:hAnsi="Arial Narrow"/>
        </w:rPr>
        <w:t>csatolni kell az elszámolandó száml</w:t>
      </w:r>
      <w:r w:rsidR="00B34446">
        <w:rPr>
          <w:rFonts w:ascii="Arial Narrow" w:hAnsi="Arial Narrow"/>
        </w:rPr>
        <w:t xml:space="preserve">ák </w:t>
      </w:r>
      <w:r w:rsidR="0046540D" w:rsidRPr="003D4B3A">
        <w:rPr>
          <w:rFonts w:ascii="Arial Narrow" w:hAnsi="Arial Narrow"/>
        </w:rPr>
        <w:t>másolat</w:t>
      </w:r>
      <w:r w:rsidR="00B34446">
        <w:rPr>
          <w:rFonts w:ascii="Arial Narrow" w:hAnsi="Arial Narrow"/>
        </w:rPr>
        <w:t>át</w:t>
      </w:r>
      <w:r w:rsidR="0046540D" w:rsidRPr="003D4B3A">
        <w:rPr>
          <w:rFonts w:ascii="Arial Narrow" w:hAnsi="Arial Narrow"/>
        </w:rPr>
        <w:t xml:space="preserve"> és a </w:t>
      </w:r>
      <w:r w:rsidR="008D2530">
        <w:rPr>
          <w:rFonts w:ascii="Arial Narrow" w:hAnsi="Arial Narrow"/>
        </w:rPr>
        <w:t>kivitelezéshez</w:t>
      </w:r>
      <w:r w:rsidRPr="003D4B3A">
        <w:rPr>
          <w:rFonts w:ascii="Arial Narrow" w:hAnsi="Arial Narrow"/>
        </w:rPr>
        <w:t xml:space="preserve"> </w:t>
      </w:r>
      <w:r w:rsidR="0046540D" w:rsidRPr="003D4B3A">
        <w:rPr>
          <w:rFonts w:ascii="Arial Narrow" w:hAnsi="Arial Narrow"/>
        </w:rPr>
        <w:t>közvetlenül kapcsoló</w:t>
      </w:r>
      <w:r w:rsidR="008D2530">
        <w:rPr>
          <w:rFonts w:ascii="Arial Narrow" w:hAnsi="Arial Narrow"/>
        </w:rPr>
        <w:t>dó</w:t>
      </w:r>
      <w:r w:rsidR="0046540D" w:rsidRPr="003D4B3A">
        <w:rPr>
          <w:rFonts w:ascii="Arial Narrow" w:hAnsi="Arial Narrow"/>
        </w:rPr>
        <w:t xml:space="preserve"> </w:t>
      </w:r>
      <w:r w:rsidRPr="003D4B3A">
        <w:rPr>
          <w:rFonts w:ascii="Arial Narrow" w:hAnsi="Arial Narrow"/>
        </w:rPr>
        <w:t>dokumentum</w:t>
      </w:r>
      <w:r w:rsidR="008D2530">
        <w:rPr>
          <w:rFonts w:ascii="Arial Narrow" w:hAnsi="Arial Narrow"/>
        </w:rPr>
        <w:t xml:space="preserve">ok </w:t>
      </w:r>
      <w:r w:rsidRPr="003D4B3A">
        <w:rPr>
          <w:rFonts w:ascii="Arial Narrow" w:hAnsi="Arial Narrow"/>
        </w:rPr>
        <w:t>másolat</w:t>
      </w:r>
      <w:r w:rsidR="008D2530">
        <w:rPr>
          <w:rFonts w:ascii="Arial Narrow" w:hAnsi="Arial Narrow"/>
        </w:rPr>
        <w:t>át</w:t>
      </w:r>
      <w:r w:rsidRPr="003D4B3A">
        <w:rPr>
          <w:rFonts w:ascii="Arial Narrow" w:hAnsi="Arial Narrow"/>
        </w:rPr>
        <w:t>, nyilatkozatokat</w:t>
      </w:r>
      <w:r w:rsidR="0046540D" w:rsidRPr="003D4B3A">
        <w:rPr>
          <w:rFonts w:ascii="Arial Narrow" w:hAnsi="Arial Narrow"/>
        </w:rPr>
        <w:t xml:space="preserve">, </w:t>
      </w:r>
      <w:r w:rsidRPr="003D4B3A">
        <w:rPr>
          <w:rFonts w:ascii="Arial Narrow" w:hAnsi="Arial Narrow"/>
        </w:rPr>
        <w:t>engedélyeket, hozzájárulásokat.</w:t>
      </w:r>
    </w:p>
    <w:p w14:paraId="11AE8A67" w14:textId="3EC697EF" w:rsidR="005823B1" w:rsidRPr="00500370" w:rsidRDefault="005823B1" w:rsidP="00A67E38">
      <w:pPr>
        <w:pStyle w:val="Listaszerbekezds"/>
        <w:numPr>
          <w:ilvl w:val="1"/>
          <w:numId w:val="35"/>
        </w:numPr>
        <w:ind w:left="709" w:hanging="709"/>
        <w:jc w:val="both"/>
        <w:rPr>
          <w:rFonts w:ascii="Arial Narrow" w:hAnsi="Arial Narrow"/>
        </w:rPr>
      </w:pPr>
      <w:r w:rsidRPr="00500370">
        <w:rPr>
          <w:rFonts w:ascii="Arial Narrow" w:hAnsi="Arial Narrow"/>
        </w:rPr>
        <w:t>A kamatmentes támogatást a Támogatottnak 5 év alatt havi egyenlő részletekben kell visszafizetni</w:t>
      </w:r>
      <w:r w:rsidR="00C81446">
        <w:rPr>
          <w:rStyle w:val="Jegyzethivatkozs"/>
        </w:rPr>
        <w:t xml:space="preserve"> </w:t>
      </w:r>
      <w:r w:rsidR="00C81446">
        <w:rPr>
          <w:rFonts w:ascii="Arial Narrow" w:hAnsi="Arial Narrow"/>
        </w:rPr>
        <w:t>a Támogató számlája javára</w:t>
      </w:r>
      <w:r w:rsidRPr="00500370">
        <w:rPr>
          <w:rFonts w:ascii="Arial Narrow" w:hAnsi="Arial Narrow"/>
        </w:rPr>
        <w:t>. Az első részlet esedékessége a kiutalást követő hónap 10</w:t>
      </w:r>
      <w:r w:rsidR="00902DDA">
        <w:rPr>
          <w:rFonts w:ascii="Arial Narrow" w:hAnsi="Arial Narrow"/>
        </w:rPr>
        <w:t>. napja</w:t>
      </w:r>
      <w:r w:rsidRPr="00500370">
        <w:rPr>
          <w:rFonts w:ascii="Arial Narrow" w:hAnsi="Arial Narrow"/>
        </w:rPr>
        <w:t>. Ezt követően minden részlet esedékessége az aktuális hó 10</w:t>
      </w:r>
      <w:r w:rsidR="00902DDA">
        <w:rPr>
          <w:rFonts w:ascii="Arial Narrow" w:hAnsi="Arial Narrow"/>
        </w:rPr>
        <w:t>. napja</w:t>
      </w:r>
      <w:r w:rsidRPr="00500370">
        <w:rPr>
          <w:rFonts w:ascii="Arial Narrow" w:hAnsi="Arial Narrow"/>
        </w:rPr>
        <w:t xml:space="preserve">. </w:t>
      </w:r>
    </w:p>
    <w:p w14:paraId="700055FA" w14:textId="63BF9027" w:rsidR="005823B1" w:rsidRPr="00500370" w:rsidRDefault="005823B1" w:rsidP="005823B1">
      <w:pPr>
        <w:pStyle w:val="Listaszerbekezds"/>
        <w:ind w:left="709"/>
        <w:jc w:val="both"/>
        <w:rPr>
          <w:rFonts w:ascii="Arial Narrow" w:hAnsi="Arial Narrow"/>
        </w:rPr>
      </w:pPr>
      <w:r w:rsidRPr="00500370">
        <w:rPr>
          <w:rFonts w:ascii="Arial Narrow" w:hAnsi="Arial Narrow"/>
        </w:rPr>
        <w:t xml:space="preserve">Abban az esetben, ha 3 hónapnyi részlettel késedelembe esik a Támogatott, úgy a Támogató a Közreműködő fizetési felszólításában megjelölt fizetési határidő lejártát kivetően azonnali hatállyal felmondhatja a szerződést, és ezzel a teljes visszatérítendő támogatás egy összegben </w:t>
      </w:r>
      <w:r w:rsidRPr="00500370">
        <w:rPr>
          <w:rFonts w:ascii="Arial Narrow" w:hAnsi="Arial Narrow"/>
        </w:rPr>
        <w:lastRenderedPageBreak/>
        <w:t xml:space="preserve">esedékessé válik </w:t>
      </w:r>
      <w:r w:rsidR="003C6D36" w:rsidRPr="00500370">
        <w:rPr>
          <w:rFonts w:ascii="Arial Narrow" w:hAnsi="Arial Narrow"/>
        </w:rPr>
        <w:t>a P</w:t>
      </w:r>
      <w:r w:rsidR="00902DDA">
        <w:rPr>
          <w:rFonts w:ascii="Arial Narrow" w:hAnsi="Arial Narrow"/>
        </w:rPr>
        <w:t>olgári Törvénykönyvről szóló 2013. évi V. törvény</w:t>
      </w:r>
      <w:r w:rsidR="003C6D36" w:rsidRPr="00500370">
        <w:rPr>
          <w:rFonts w:ascii="Arial Narrow" w:hAnsi="Arial Narrow"/>
        </w:rPr>
        <w:t xml:space="preserve"> 6:</w:t>
      </w:r>
      <w:r w:rsidRPr="00500370">
        <w:rPr>
          <w:rFonts w:ascii="Arial Narrow" w:hAnsi="Arial Narrow"/>
        </w:rPr>
        <w:t>48</w:t>
      </w:r>
      <w:r w:rsidR="003116BC">
        <w:rPr>
          <w:rFonts w:ascii="Arial Narrow" w:hAnsi="Arial Narrow"/>
        </w:rPr>
        <w:t>.</w:t>
      </w:r>
      <w:r w:rsidR="002947E4">
        <w:rPr>
          <w:rFonts w:ascii="Arial Narrow" w:hAnsi="Arial Narrow"/>
        </w:rPr>
        <w:t xml:space="preserve"> </w:t>
      </w:r>
      <w:r w:rsidRPr="00500370">
        <w:rPr>
          <w:rFonts w:ascii="Arial Narrow" w:hAnsi="Arial Narrow"/>
        </w:rPr>
        <w:t>§ (1) bek</w:t>
      </w:r>
      <w:r w:rsidR="002947E4">
        <w:rPr>
          <w:rFonts w:ascii="Arial Narrow" w:hAnsi="Arial Narrow"/>
        </w:rPr>
        <w:t>ezdés</w:t>
      </w:r>
      <w:r w:rsidRPr="00500370">
        <w:rPr>
          <w:rFonts w:ascii="Arial Narrow" w:hAnsi="Arial Narrow"/>
        </w:rPr>
        <w:t xml:space="preserve"> szerinti késedelmi kamatokkal együtt. </w:t>
      </w:r>
    </w:p>
    <w:p w14:paraId="57EF3960" w14:textId="77777777" w:rsidR="00F13425" w:rsidRPr="00500370" w:rsidRDefault="00F13425" w:rsidP="00C274C5">
      <w:pPr>
        <w:jc w:val="both"/>
        <w:rPr>
          <w:rFonts w:ascii="Arial Narrow" w:hAnsi="Arial Narrow" w:cs="Arial"/>
        </w:rPr>
      </w:pPr>
    </w:p>
    <w:p w14:paraId="0F7904E6" w14:textId="77777777" w:rsidR="007D0F07" w:rsidRPr="00500370" w:rsidRDefault="007D0F07" w:rsidP="007170D1">
      <w:pPr>
        <w:pStyle w:val="Listaszerbekezds"/>
        <w:numPr>
          <w:ilvl w:val="0"/>
          <w:numId w:val="28"/>
        </w:numPr>
        <w:tabs>
          <w:tab w:val="right" w:pos="9874"/>
        </w:tabs>
        <w:ind w:right="-1"/>
        <w:jc w:val="both"/>
        <w:rPr>
          <w:rFonts w:ascii="Arial Narrow" w:hAnsi="Arial Narrow" w:cs="Arial"/>
          <w:b/>
          <w:caps/>
        </w:rPr>
      </w:pPr>
      <w:r w:rsidRPr="00500370">
        <w:rPr>
          <w:rFonts w:ascii="Arial Narrow" w:hAnsi="Arial Narrow" w:cs="Arial"/>
          <w:b/>
          <w:caps/>
        </w:rPr>
        <w:t xml:space="preserve">Nyilatkozatok </w:t>
      </w:r>
      <w:r w:rsidR="00500370">
        <w:rPr>
          <w:rFonts w:ascii="Arial Narrow" w:hAnsi="Arial Narrow" w:cs="Arial"/>
          <w:b/>
          <w:caps/>
        </w:rPr>
        <w:t>ÉS IGAZOLÁSOK</w:t>
      </w:r>
    </w:p>
    <w:p w14:paraId="30BDAA0C" w14:textId="77777777" w:rsidR="007D0F07" w:rsidRPr="007D0F07" w:rsidRDefault="007D0F07" w:rsidP="003D4B3A">
      <w:pPr>
        <w:pStyle w:val="Listaszerbekezds"/>
        <w:tabs>
          <w:tab w:val="right" w:pos="9874"/>
        </w:tabs>
        <w:ind w:left="709" w:right="-1" w:hanging="709"/>
        <w:jc w:val="both"/>
        <w:rPr>
          <w:rFonts w:ascii="Arial Narrow" w:hAnsi="Arial Narrow" w:cs="Arial"/>
          <w:b/>
          <w:caps/>
        </w:rPr>
      </w:pPr>
    </w:p>
    <w:p w14:paraId="77315490" w14:textId="77777777" w:rsidR="007D0F07" w:rsidRPr="003D4B3A" w:rsidRDefault="007D0F07" w:rsidP="003D4B3A">
      <w:pPr>
        <w:tabs>
          <w:tab w:val="right" w:pos="9874"/>
        </w:tabs>
        <w:ind w:left="705" w:right="-1"/>
        <w:jc w:val="both"/>
        <w:rPr>
          <w:rFonts w:ascii="Arial Narrow" w:hAnsi="Arial Narrow" w:cs="Arial"/>
        </w:rPr>
      </w:pPr>
      <w:r w:rsidRPr="003D4B3A">
        <w:rPr>
          <w:rFonts w:ascii="Arial Narrow" w:hAnsi="Arial Narrow" w:cs="Arial"/>
        </w:rPr>
        <w:t xml:space="preserve">A </w:t>
      </w:r>
      <w:r w:rsidR="001C4D79">
        <w:rPr>
          <w:rFonts w:ascii="Arial Narrow" w:hAnsi="Arial Narrow" w:cs="Arial"/>
        </w:rPr>
        <w:t xml:space="preserve">támogatási szerződés aláírásával a </w:t>
      </w:r>
      <w:r w:rsidRPr="003D4B3A">
        <w:rPr>
          <w:rFonts w:ascii="Arial Narrow" w:hAnsi="Arial Narrow" w:cs="Arial"/>
        </w:rPr>
        <w:t xml:space="preserve">Támogatott kijelenti, hogy: </w:t>
      </w:r>
    </w:p>
    <w:p w14:paraId="3A862015" w14:textId="673AEA0B" w:rsidR="007D0F07" w:rsidRPr="003D4B3A" w:rsidRDefault="007D0F07" w:rsidP="003D4B3A">
      <w:pPr>
        <w:pStyle w:val="Listaszerbekezds"/>
        <w:numPr>
          <w:ilvl w:val="0"/>
          <w:numId w:val="29"/>
        </w:numPr>
        <w:tabs>
          <w:tab w:val="right" w:pos="9874"/>
        </w:tabs>
        <w:ind w:right="-1"/>
        <w:jc w:val="both"/>
        <w:rPr>
          <w:rFonts w:ascii="Arial Narrow" w:hAnsi="Arial Narrow" w:cs="Arial"/>
        </w:rPr>
      </w:pPr>
      <w:r w:rsidRPr="003D4B3A">
        <w:rPr>
          <w:rFonts w:ascii="Arial Narrow" w:hAnsi="Arial Narrow" w:cs="Arial"/>
        </w:rPr>
        <w:t>a felújítás</w:t>
      </w:r>
      <w:r w:rsidR="00E74E90">
        <w:rPr>
          <w:rFonts w:ascii="Arial Narrow" w:hAnsi="Arial Narrow" w:cs="Arial"/>
        </w:rPr>
        <w:t xml:space="preserve"> </w:t>
      </w:r>
      <w:r w:rsidRPr="003D4B3A">
        <w:rPr>
          <w:rFonts w:ascii="Arial Narrow" w:hAnsi="Arial Narrow" w:cs="Arial"/>
        </w:rPr>
        <w:t>megvalósítása és elszámolása, továbbá jelen szerződés megkötése során az adatszolgáltatásban valótlan információkat nem közölt, illetv</w:t>
      </w:r>
      <w:r w:rsidR="003D4B3A">
        <w:rPr>
          <w:rFonts w:ascii="Arial Narrow" w:hAnsi="Arial Narrow" w:cs="Arial"/>
        </w:rPr>
        <w:t>e információt nem hallgatott el</w:t>
      </w:r>
      <w:r w:rsidR="00902DDA">
        <w:rPr>
          <w:rFonts w:ascii="Arial Narrow" w:hAnsi="Arial Narrow" w:cs="Arial"/>
        </w:rPr>
        <w:t>,</w:t>
      </w:r>
    </w:p>
    <w:p w14:paraId="4689A490" w14:textId="5A31844E" w:rsidR="007D0F07" w:rsidRDefault="007D0F07" w:rsidP="003D4B3A">
      <w:pPr>
        <w:pStyle w:val="Listaszerbekezds"/>
        <w:numPr>
          <w:ilvl w:val="0"/>
          <w:numId w:val="29"/>
        </w:numPr>
        <w:tabs>
          <w:tab w:val="right" w:pos="9874"/>
        </w:tabs>
        <w:ind w:right="-1"/>
        <w:jc w:val="both"/>
        <w:rPr>
          <w:rFonts w:ascii="Arial Narrow" w:hAnsi="Arial Narrow" w:cs="Arial"/>
        </w:rPr>
      </w:pPr>
      <w:r w:rsidRPr="003D4B3A">
        <w:rPr>
          <w:rFonts w:ascii="Arial Narrow" w:hAnsi="Arial Narrow" w:cs="Arial"/>
        </w:rPr>
        <w:t>jelen szerződés megkötésének időpontjában nem áll csődeljárás, felszámolási eljárás, végelszámolás alatt / megszüntetése érdekében bíróság előtti eljárás nem indult, nem áll törlés, vagy megszüntetés alatt, illetve tevékenységét nem szünetelteti, valamint tudomásul veszi, hogy az említett eljárások megindulása esetén támogatásra nem jogosult</w:t>
      </w:r>
      <w:r w:rsidR="00902DDA">
        <w:rPr>
          <w:rFonts w:ascii="Arial Narrow" w:hAnsi="Arial Narrow" w:cs="Arial"/>
        </w:rPr>
        <w:t>.</w:t>
      </w:r>
    </w:p>
    <w:p w14:paraId="297B0779" w14:textId="77777777" w:rsidR="00500370" w:rsidRPr="00500370" w:rsidRDefault="00500370" w:rsidP="00500370">
      <w:pPr>
        <w:pStyle w:val="Listaszerbekezds"/>
        <w:tabs>
          <w:tab w:val="right" w:pos="9874"/>
        </w:tabs>
        <w:ind w:right="-1"/>
        <w:jc w:val="both"/>
        <w:rPr>
          <w:rFonts w:ascii="Arial Narrow" w:hAnsi="Arial Narrow" w:cs="Arial"/>
        </w:rPr>
      </w:pPr>
      <w:r w:rsidRPr="00500370">
        <w:rPr>
          <w:rFonts w:ascii="Arial Narrow" w:hAnsi="Arial Narrow" w:cs="Arial"/>
        </w:rPr>
        <w:t xml:space="preserve">A támogatási szerződés aláírásával </w:t>
      </w:r>
      <w:r>
        <w:rPr>
          <w:rFonts w:ascii="Arial Narrow" w:hAnsi="Arial Narrow" w:cs="Arial"/>
        </w:rPr>
        <w:t xml:space="preserve">egyidejűleg </w:t>
      </w:r>
      <w:r w:rsidRPr="00500370"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>Támogatott igazolja</w:t>
      </w:r>
      <w:r w:rsidRPr="00500370">
        <w:rPr>
          <w:rFonts w:ascii="Arial Narrow" w:hAnsi="Arial Narrow" w:cs="Arial"/>
        </w:rPr>
        <w:t xml:space="preserve">, hogy: </w:t>
      </w:r>
    </w:p>
    <w:p w14:paraId="6FDA7AA8" w14:textId="38AD9C26" w:rsidR="007D0F07" w:rsidRDefault="001C4D79" w:rsidP="003D4B3A">
      <w:pPr>
        <w:pStyle w:val="Listaszerbekezds"/>
        <w:numPr>
          <w:ilvl w:val="0"/>
          <w:numId w:val="29"/>
        </w:numPr>
        <w:tabs>
          <w:tab w:val="right" w:pos="9874"/>
        </w:tabs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 w:rsidR="007D0F07" w:rsidRPr="003D4B3A">
        <w:rPr>
          <w:rFonts w:ascii="Arial Narrow" w:hAnsi="Arial Narrow" w:cs="Arial"/>
        </w:rPr>
        <w:t xml:space="preserve"> szerződés megkötésének időpontjában nincs esedékessé vált és meg nem fizetett köztartozása </w:t>
      </w:r>
      <w:r w:rsidR="00500370">
        <w:rPr>
          <w:rFonts w:ascii="Arial Narrow" w:hAnsi="Arial Narrow" w:cs="Arial"/>
        </w:rPr>
        <w:t xml:space="preserve">és </w:t>
      </w:r>
      <w:r w:rsidR="007D0F07" w:rsidRPr="003D4B3A">
        <w:rPr>
          <w:rFonts w:ascii="Arial Narrow" w:hAnsi="Arial Narrow" w:cs="Arial"/>
        </w:rPr>
        <w:t>tudomásul veszi, hogy köztartozás fennállása esetén támogatásra nem jogosult</w:t>
      </w:r>
      <w:r w:rsidR="00902DDA">
        <w:rPr>
          <w:rFonts w:ascii="Arial Narrow" w:hAnsi="Arial Narrow" w:cs="Arial"/>
        </w:rPr>
        <w:t>,</w:t>
      </w:r>
    </w:p>
    <w:p w14:paraId="2BA066BC" w14:textId="3ECC4B79" w:rsidR="00500370" w:rsidRDefault="00500370" w:rsidP="003D4B3A">
      <w:pPr>
        <w:pStyle w:val="Listaszerbekezds"/>
        <w:numPr>
          <w:ilvl w:val="0"/>
          <w:numId w:val="29"/>
        </w:numPr>
        <w:tabs>
          <w:tab w:val="right" w:pos="9874"/>
        </w:tabs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az önerős hozzájárulás teljes összege a pályázónak a számlájára befizetésre, illetve átutalásra kerül egy elkülönített </w:t>
      </w:r>
      <w:proofErr w:type="spellStart"/>
      <w:r>
        <w:rPr>
          <w:rFonts w:ascii="Arial Narrow" w:hAnsi="Arial Narrow" w:cs="Arial"/>
        </w:rPr>
        <w:t>al</w:t>
      </w:r>
      <w:proofErr w:type="spellEnd"/>
      <w:r>
        <w:rPr>
          <w:rFonts w:ascii="Arial Narrow" w:hAnsi="Arial Narrow" w:cs="Arial"/>
        </w:rPr>
        <w:t>- vagy bankszámlára, illetve</w:t>
      </w:r>
      <w:r w:rsidR="00902DDA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ha a vállalt saját erőt részben vagy egészben hitel biztosítja, akkor a hitelszerződés egy másolati példányának bemutatása szükséges a támogatási szerződés megkötése előtt.</w:t>
      </w:r>
    </w:p>
    <w:p w14:paraId="4391FCC2" w14:textId="77777777" w:rsidR="00C65D8D" w:rsidRDefault="00C65D8D" w:rsidP="00C65D8D">
      <w:pPr>
        <w:pStyle w:val="Listaszerbekezds"/>
        <w:tabs>
          <w:tab w:val="right" w:pos="9874"/>
        </w:tabs>
        <w:ind w:right="-1"/>
        <w:jc w:val="both"/>
        <w:rPr>
          <w:rFonts w:ascii="Arial Narrow" w:hAnsi="Arial Narrow" w:cs="Arial"/>
        </w:rPr>
      </w:pPr>
    </w:p>
    <w:p w14:paraId="529A7CBC" w14:textId="48389CED" w:rsidR="00C65D8D" w:rsidRPr="003D4B3A" w:rsidRDefault="00C65D8D" w:rsidP="00C65D8D">
      <w:pPr>
        <w:pStyle w:val="Listaszerbekezds"/>
        <w:tabs>
          <w:tab w:val="right" w:pos="9874"/>
        </w:tabs>
        <w:ind w:left="360"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Támogatott köteles e szerződés aláírásakor nyilatkozni, ha a kivitelezéssel kapcsolatban ÁFA visszaigénylésre jogosult. Ebben az esetben a Támogató</w:t>
      </w:r>
      <w:r w:rsidR="0050037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a benyújt</w:t>
      </w:r>
      <w:r w:rsidR="00500370">
        <w:rPr>
          <w:rFonts w:ascii="Arial Narrow" w:hAnsi="Arial Narrow" w:cs="Arial"/>
        </w:rPr>
        <w:t>ott költsé</w:t>
      </w:r>
      <w:r w:rsidR="00C076CC">
        <w:rPr>
          <w:rFonts w:ascii="Arial Narrow" w:hAnsi="Arial Narrow" w:cs="Arial"/>
        </w:rPr>
        <w:t>gvetés nettó értékének a 2.1</w:t>
      </w:r>
      <w:r w:rsidR="00902DDA">
        <w:rPr>
          <w:rFonts w:ascii="Arial Narrow" w:hAnsi="Arial Narrow" w:cs="Arial"/>
        </w:rPr>
        <w:t>,</w:t>
      </w:r>
      <w:r w:rsidR="00C076CC">
        <w:rPr>
          <w:rFonts w:ascii="Arial Narrow" w:hAnsi="Arial Narrow" w:cs="Arial"/>
        </w:rPr>
        <w:t xml:space="preserve"> illetve 2.2 pontokban meghatározott mértékéig</w:t>
      </w:r>
      <w:r>
        <w:rPr>
          <w:rFonts w:ascii="Arial Narrow" w:hAnsi="Arial Narrow" w:cs="Arial"/>
        </w:rPr>
        <w:t xml:space="preserve"> nyújt támogatást. </w:t>
      </w:r>
    </w:p>
    <w:p w14:paraId="0BB02579" w14:textId="77777777" w:rsidR="00FF58D0" w:rsidRPr="00FF58D0" w:rsidRDefault="00FF58D0" w:rsidP="003D4B3A">
      <w:pPr>
        <w:tabs>
          <w:tab w:val="right" w:pos="9874"/>
        </w:tabs>
        <w:ind w:left="709" w:right="-1" w:hanging="709"/>
        <w:jc w:val="both"/>
        <w:rPr>
          <w:rFonts w:ascii="Arial Narrow" w:hAnsi="Arial Narrow" w:cs="Arial"/>
        </w:rPr>
      </w:pPr>
    </w:p>
    <w:p w14:paraId="7F9A3904" w14:textId="77777777" w:rsidR="003D7BA2" w:rsidRPr="003D4B3A" w:rsidRDefault="003D7BA2" w:rsidP="00C65D8D">
      <w:pPr>
        <w:ind w:left="360" w:right="-1"/>
        <w:jc w:val="both"/>
        <w:rPr>
          <w:rFonts w:ascii="Arial Narrow" w:hAnsi="Arial Narrow" w:cs="Arial"/>
        </w:rPr>
      </w:pPr>
      <w:r w:rsidRPr="003D4B3A">
        <w:rPr>
          <w:rFonts w:ascii="Arial Narrow" w:hAnsi="Arial Narrow" w:cs="Arial"/>
        </w:rPr>
        <w:t xml:space="preserve">A </w:t>
      </w:r>
      <w:r w:rsidR="00FF58D0" w:rsidRPr="003D4B3A">
        <w:rPr>
          <w:rFonts w:ascii="Arial Narrow" w:hAnsi="Arial Narrow" w:cs="Arial"/>
        </w:rPr>
        <w:t>Támogatott</w:t>
      </w:r>
      <w:r w:rsidRPr="003D4B3A">
        <w:rPr>
          <w:rFonts w:ascii="Arial Narrow" w:hAnsi="Arial Narrow" w:cs="Arial"/>
        </w:rPr>
        <w:t xml:space="preserve"> köteles a tudomásra jutástól számított 8 </w:t>
      </w:r>
      <w:r w:rsidR="003D4B3A">
        <w:rPr>
          <w:rFonts w:ascii="Arial Narrow" w:hAnsi="Arial Narrow" w:cs="Arial"/>
        </w:rPr>
        <w:t xml:space="preserve">naptári </w:t>
      </w:r>
      <w:r w:rsidRPr="003D4B3A">
        <w:rPr>
          <w:rFonts w:ascii="Arial Narrow" w:hAnsi="Arial Narrow" w:cs="Arial"/>
        </w:rPr>
        <w:t>napon belül</w:t>
      </w:r>
      <w:r w:rsidR="001C4D79">
        <w:rPr>
          <w:rFonts w:ascii="Arial Narrow" w:hAnsi="Arial Narrow" w:cs="Arial"/>
        </w:rPr>
        <w:t>,</w:t>
      </w:r>
      <w:r w:rsidRPr="003D4B3A">
        <w:rPr>
          <w:rFonts w:ascii="Arial Narrow" w:hAnsi="Arial Narrow" w:cs="Arial"/>
        </w:rPr>
        <w:t xml:space="preserve"> írásban bejelenteni a </w:t>
      </w:r>
      <w:r w:rsidR="001C4D79">
        <w:rPr>
          <w:rFonts w:ascii="Arial Narrow" w:hAnsi="Arial Narrow" w:cs="Arial"/>
        </w:rPr>
        <w:t>Közreműködőnek</w:t>
      </w:r>
      <w:r w:rsidRPr="003D4B3A">
        <w:rPr>
          <w:rFonts w:ascii="Arial Narrow" w:hAnsi="Arial Narrow" w:cs="Arial"/>
        </w:rPr>
        <w:t xml:space="preserve">, ha a nyilatkozataiban vagy bármely más adatban (a </w:t>
      </w:r>
      <w:r w:rsidR="00FF58D0" w:rsidRPr="003D4B3A">
        <w:rPr>
          <w:rFonts w:ascii="Arial Narrow" w:hAnsi="Arial Narrow" w:cs="Arial"/>
        </w:rPr>
        <w:t xml:space="preserve">Támogatott </w:t>
      </w:r>
      <w:r w:rsidRPr="003D4B3A">
        <w:rPr>
          <w:rFonts w:ascii="Arial Narrow" w:hAnsi="Arial Narrow" w:cs="Arial"/>
        </w:rPr>
        <w:t>azonosító adatait, a képviselő</w:t>
      </w:r>
      <w:r w:rsidR="00C274C5">
        <w:rPr>
          <w:rFonts w:ascii="Arial Narrow" w:hAnsi="Arial Narrow" w:cs="Arial"/>
        </w:rPr>
        <w:t xml:space="preserve">t, </w:t>
      </w:r>
      <w:r w:rsidRPr="003D4B3A">
        <w:rPr>
          <w:rFonts w:ascii="Arial Narrow" w:hAnsi="Arial Narrow" w:cs="Arial"/>
        </w:rPr>
        <w:t xml:space="preserve">a </w:t>
      </w:r>
      <w:r w:rsidR="00C274C5">
        <w:rPr>
          <w:rFonts w:ascii="Arial Narrow" w:hAnsi="Arial Narrow" w:cs="Arial"/>
        </w:rPr>
        <w:t xml:space="preserve">kivitelezőt, a </w:t>
      </w:r>
      <w:r w:rsidR="001C4D79">
        <w:rPr>
          <w:rFonts w:ascii="Arial Narrow" w:hAnsi="Arial Narrow" w:cs="Arial"/>
        </w:rPr>
        <w:t>szakmai felelőst</w:t>
      </w:r>
      <w:r w:rsidR="00C274C5">
        <w:rPr>
          <w:rFonts w:ascii="Arial Narrow" w:hAnsi="Arial Narrow" w:cs="Arial"/>
        </w:rPr>
        <w:t xml:space="preserve"> is</w:t>
      </w:r>
      <w:r w:rsidRPr="003D4B3A">
        <w:rPr>
          <w:rFonts w:ascii="Arial Narrow" w:hAnsi="Arial Narrow" w:cs="Arial"/>
        </w:rPr>
        <w:t xml:space="preserve"> ideértve), illetve </w:t>
      </w:r>
      <w:r w:rsidR="00C274C5">
        <w:rPr>
          <w:rFonts w:ascii="Arial Narrow" w:hAnsi="Arial Narrow" w:cs="Arial"/>
        </w:rPr>
        <w:t>e</w:t>
      </w:r>
      <w:r w:rsidRPr="003D4B3A">
        <w:rPr>
          <w:rFonts w:ascii="Arial Narrow" w:hAnsi="Arial Narrow" w:cs="Arial"/>
        </w:rPr>
        <w:t xml:space="preserve"> szerződés teljesítését érintő körülményben változás áll be.</w:t>
      </w:r>
    </w:p>
    <w:p w14:paraId="5A8A5925" w14:textId="77777777" w:rsidR="007D0F07" w:rsidRDefault="007D0F07" w:rsidP="003D4B3A">
      <w:pPr>
        <w:pStyle w:val="Listaszerbekezds"/>
        <w:tabs>
          <w:tab w:val="right" w:pos="9874"/>
        </w:tabs>
        <w:ind w:left="709" w:right="-1" w:hanging="709"/>
        <w:jc w:val="both"/>
        <w:rPr>
          <w:rFonts w:ascii="Arial Narrow" w:hAnsi="Arial Narrow" w:cs="Arial"/>
        </w:rPr>
      </w:pPr>
    </w:p>
    <w:p w14:paraId="088AC2AD" w14:textId="77777777" w:rsidR="00CB5603" w:rsidRPr="007D0F07" w:rsidRDefault="00CB5603" w:rsidP="003D4B3A">
      <w:pPr>
        <w:pStyle w:val="Listaszerbekezds"/>
        <w:tabs>
          <w:tab w:val="right" w:pos="9874"/>
        </w:tabs>
        <w:ind w:left="709" w:right="-1" w:hanging="709"/>
        <w:jc w:val="both"/>
        <w:rPr>
          <w:rFonts w:ascii="Arial Narrow" w:hAnsi="Arial Narrow" w:cs="Arial"/>
        </w:rPr>
      </w:pPr>
    </w:p>
    <w:p w14:paraId="4E5B1F58" w14:textId="77777777" w:rsidR="007379D7" w:rsidRPr="00B63814" w:rsidRDefault="007379D7" w:rsidP="007170D1">
      <w:pPr>
        <w:pStyle w:val="Listaszerbekezds"/>
        <w:numPr>
          <w:ilvl w:val="0"/>
          <w:numId w:val="28"/>
        </w:numPr>
        <w:tabs>
          <w:tab w:val="right" w:pos="9874"/>
        </w:tabs>
        <w:ind w:right="-1"/>
        <w:jc w:val="both"/>
        <w:rPr>
          <w:rFonts w:ascii="Arial Narrow" w:hAnsi="Arial Narrow" w:cs="Arial"/>
          <w:b/>
        </w:rPr>
      </w:pPr>
      <w:r w:rsidRPr="00693989">
        <w:rPr>
          <w:rFonts w:ascii="Arial Narrow" w:hAnsi="Arial Narrow" w:cs="Arial"/>
          <w:b/>
          <w:caps/>
        </w:rPr>
        <w:t>jelen szerződés t</w:t>
      </w:r>
      <w:r w:rsidR="00693989">
        <w:rPr>
          <w:rFonts w:ascii="Arial Narrow" w:hAnsi="Arial Narrow" w:cs="Arial"/>
          <w:b/>
          <w:caps/>
        </w:rPr>
        <w:t>eljesítése során kapcsolattartók</w:t>
      </w:r>
    </w:p>
    <w:p w14:paraId="18CE4B29" w14:textId="77777777" w:rsidR="00693989" w:rsidRDefault="00693989" w:rsidP="00B63814">
      <w:pPr>
        <w:tabs>
          <w:tab w:val="left" w:pos="709"/>
          <w:tab w:val="left" w:pos="4253"/>
          <w:tab w:val="right" w:pos="9874"/>
        </w:tabs>
        <w:ind w:left="708" w:right="-1"/>
        <w:jc w:val="both"/>
        <w:rPr>
          <w:rFonts w:ascii="Arial Narrow" w:hAnsi="Arial Narrow" w:cs="Arial"/>
        </w:rPr>
      </w:pPr>
    </w:p>
    <w:p w14:paraId="3D2635B7" w14:textId="77777777" w:rsidR="007379D7" w:rsidRPr="00456BFE" w:rsidRDefault="007379D7" w:rsidP="00CB5603">
      <w:pPr>
        <w:tabs>
          <w:tab w:val="left" w:pos="2835"/>
          <w:tab w:val="left" w:pos="4253"/>
          <w:tab w:val="right" w:pos="9874"/>
        </w:tabs>
        <w:ind w:left="2125" w:right="-1" w:hanging="709"/>
        <w:jc w:val="both"/>
        <w:rPr>
          <w:rFonts w:ascii="Arial Narrow" w:hAnsi="Arial Narrow" w:cs="Arial"/>
        </w:rPr>
      </w:pPr>
    </w:p>
    <w:p w14:paraId="7DE794CE" w14:textId="77777777" w:rsidR="007379D7" w:rsidRPr="006523B1" w:rsidRDefault="007379D7" w:rsidP="004B4C54">
      <w:pPr>
        <w:tabs>
          <w:tab w:val="left" w:pos="709"/>
          <w:tab w:val="left" w:pos="4253"/>
          <w:tab w:val="right" w:pos="9874"/>
        </w:tabs>
        <w:ind w:left="1418" w:right="-1" w:hanging="1418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 xml:space="preserve">A </w:t>
      </w:r>
      <w:r w:rsidR="004B4C54">
        <w:rPr>
          <w:rFonts w:ascii="Arial Narrow" w:hAnsi="Arial Narrow" w:cs="Arial"/>
        </w:rPr>
        <w:t xml:space="preserve">Támogató részéről </w:t>
      </w:r>
      <w:r w:rsidR="00121682" w:rsidRPr="006523B1">
        <w:rPr>
          <w:rFonts w:ascii="Arial Narrow" w:hAnsi="Arial Narrow" w:cs="Arial"/>
        </w:rPr>
        <w:t xml:space="preserve">támogatási összeg folyósításának engedélyezésére </w:t>
      </w:r>
      <w:r w:rsidR="004B4C54">
        <w:rPr>
          <w:rFonts w:ascii="Arial Narrow" w:hAnsi="Arial Narrow" w:cs="Arial"/>
        </w:rPr>
        <w:t xml:space="preserve">jogosult </w:t>
      </w:r>
      <w:r w:rsidRPr="006523B1">
        <w:rPr>
          <w:rFonts w:ascii="Arial Narrow" w:hAnsi="Arial Narrow" w:cs="Arial"/>
        </w:rPr>
        <w:t>személy</w:t>
      </w:r>
      <w:r w:rsidR="00E2189B">
        <w:rPr>
          <w:rFonts w:ascii="Arial Narrow" w:hAnsi="Arial Narrow" w:cs="Arial"/>
        </w:rPr>
        <w:t>:</w:t>
      </w:r>
    </w:p>
    <w:p w14:paraId="38448F2F" w14:textId="77777777" w:rsidR="00E2189B" w:rsidRDefault="00E2189B" w:rsidP="00CB5603">
      <w:pPr>
        <w:tabs>
          <w:tab w:val="left" w:pos="2835"/>
          <w:tab w:val="left" w:pos="4253"/>
          <w:tab w:val="right" w:pos="9874"/>
        </w:tabs>
        <w:ind w:left="2125" w:right="-1" w:hanging="709"/>
        <w:jc w:val="both"/>
        <w:rPr>
          <w:rFonts w:ascii="Arial Narrow" w:hAnsi="Arial Narrow" w:cs="Arial"/>
        </w:rPr>
      </w:pPr>
    </w:p>
    <w:p w14:paraId="3935CABA" w14:textId="77777777" w:rsidR="007379D7" w:rsidRPr="006523B1" w:rsidRDefault="007379D7" w:rsidP="00CB5603">
      <w:pPr>
        <w:tabs>
          <w:tab w:val="left" w:pos="2835"/>
          <w:tab w:val="left" w:pos="4253"/>
          <w:tab w:val="right" w:pos="9874"/>
        </w:tabs>
        <w:ind w:left="2125" w:right="-1" w:hanging="709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 xml:space="preserve">Név: </w:t>
      </w:r>
      <w:r w:rsidRPr="006523B1">
        <w:rPr>
          <w:rFonts w:ascii="Arial Narrow" w:hAnsi="Arial Narrow" w:cs="Arial"/>
        </w:rPr>
        <w:tab/>
      </w:r>
      <w:r w:rsidR="00FA050D">
        <w:rPr>
          <w:rFonts w:ascii="Arial Narrow" w:hAnsi="Arial Narrow" w:cs="Arial"/>
        </w:rPr>
        <w:t>Szegvári Etelka</w:t>
      </w:r>
    </w:p>
    <w:p w14:paraId="5FAF1470" w14:textId="77777777" w:rsidR="007379D7" w:rsidRPr="00FA050D" w:rsidRDefault="00456BFE" w:rsidP="00CB5603">
      <w:pPr>
        <w:tabs>
          <w:tab w:val="left" w:pos="2835"/>
          <w:tab w:val="left" w:pos="3969"/>
        </w:tabs>
        <w:ind w:left="2125" w:right="-1" w:hanging="709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 xml:space="preserve">E-mail: </w:t>
      </w:r>
      <w:hyperlink r:id="rId8" w:history="1">
        <w:r w:rsidR="00FA050D" w:rsidRPr="00FA050D">
          <w:rPr>
            <w:rFonts w:ascii="Arial Narrow" w:hAnsi="Arial Narrow" w:cs="Arial"/>
          </w:rPr>
          <w:t>szegvari.etelka@zuglo.hu</w:t>
        </w:r>
      </w:hyperlink>
    </w:p>
    <w:p w14:paraId="5AB008D8" w14:textId="77777777" w:rsidR="00693989" w:rsidRDefault="00693989" w:rsidP="00693989">
      <w:pPr>
        <w:tabs>
          <w:tab w:val="left" w:pos="2835"/>
          <w:tab w:val="left" w:pos="4253"/>
          <w:tab w:val="right" w:pos="9874"/>
        </w:tabs>
        <w:spacing w:before="120"/>
        <w:jc w:val="both"/>
        <w:rPr>
          <w:rFonts w:ascii="Arial Narrow" w:hAnsi="Arial Narrow" w:cs="Arial"/>
        </w:rPr>
      </w:pPr>
    </w:p>
    <w:p w14:paraId="2E501F7C" w14:textId="77777777" w:rsidR="00693989" w:rsidRPr="00693989" w:rsidRDefault="00693989" w:rsidP="00693989">
      <w:pPr>
        <w:tabs>
          <w:tab w:val="left" w:pos="2835"/>
          <w:tab w:val="left" w:pos="4253"/>
          <w:tab w:val="right" w:pos="9874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Közreműködő</w:t>
      </w:r>
      <w:r w:rsidRPr="00693989">
        <w:rPr>
          <w:rFonts w:ascii="Arial Narrow" w:hAnsi="Arial Narrow" w:cs="Arial"/>
        </w:rPr>
        <w:t xml:space="preserve"> részéről </w:t>
      </w:r>
      <w:r>
        <w:rPr>
          <w:rFonts w:ascii="Arial Narrow" w:hAnsi="Arial Narrow" w:cs="Arial"/>
        </w:rPr>
        <w:t xml:space="preserve">szakmai </w:t>
      </w:r>
      <w:r w:rsidRPr="00693989">
        <w:rPr>
          <w:rFonts w:ascii="Arial Narrow" w:hAnsi="Arial Narrow" w:cs="Arial"/>
        </w:rPr>
        <w:t>kérdésekben:</w:t>
      </w:r>
    </w:p>
    <w:p w14:paraId="52D4A9CB" w14:textId="77777777" w:rsidR="00693989" w:rsidRPr="00693989" w:rsidRDefault="00693989" w:rsidP="00693989">
      <w:pPr>
        <w:tabs>
          <w:tab w:val="left" w:pos="2835"/>
          <w:tab w:val="left" w:pos="4253"/>
          <w:tab w:val="right" w:pos="9874"/>
        </w:tabs>
        <w:spacing w:before="120"/>
        <w:ind w:left="2125" w:hanging="709"/>
        <w:jc w:val="both"/>
        <w:rPr>
          <w:rFonts w:ascii="Arial Narrow" w:hAnsi="Arial Narrow" w:cs="Arial"/>
        </w:rPr>
      </w:pPr>
      <w:r w:rsidRPr="00693989">
        <w:rPr>
          <w:rFonts w:ascii="Arial Narrow" w:hAnsi="Arial Narrow" w:cs="Arial"/>
        </w:rPr>
        <w:t xml:space="preserve">Név: </w:t>
      </w:r>
      <w:r w:rsidRPr="00693989">
        <w:rPr>
          <w:rFonts w:ascii="Arial Narrow" w:hAnsi="Arial Narrow" w:cs="Arial"/>
        </w:rPr>
        <w:tab/>
      </w:r>
      <w:r w:rsidR="00FE3889">
        <w:rPr>
          <w:rFonts w:ascii="Arial Narrow" w:hAnsi="Arial Narrow" w:cs="Arial"/>
        </w:rPr>
        <w:t xml:space="preserve">Szebelédiné Engler Annamária </w:t>
      </w:r>
    </w:p>
    <w:p w14:paraId="4382B11B" w14:textId="77777777" w:rsidR="00693989" w:rsidRPr="00693989" w:rsidRDefault="00693989" w:rsidP="00693989">
      <w:pPr>
        <w:tabs>
          <w:tab w:val="left" w:pos="2835"/>
          <w:tab w:val="left" w:pos="4253"/>
          <w:tab w:val="right" w:pos="9874"/>
        </w:tabs>
        <w:spacing w:before="120"/>
        <w:ind w:left="2125" w:hanging="709"/>
        <w:jc w:val="both"/>
        <w:rPr>
          <w:rFonts w:ascii="Arial Narrow" w:hAnsi="Arial Narrow" w:cs="Arial"/>
        </w:rPr>
      </w:pPr>
      <w:r w:rsidRPr="00693989">
        <w:rPr>
          <w:rFonts w:ascii="Arial Narrow" w:hAnsi="Arial Narrow" w:cs="Arial"/>
        </w:rPr>
        <w:t>Telefon:</w:t>
      </w:r>
      <w:r w:rsidR="004B4C54">
        <w:rPr>
          <w:rFonts w:ascii="Arial Narrow" w:hAnsi="Arial Narrow" w:cs="Arial"/>
        </w:rPr>
        <w:t xml:space="preserve"> +36 </w:t>
      </w:r>
      <w:r w:rsidR="00C6459E">
        <w:rPr>
          <w:rFonts w:ascii="Arial Narrow" w:hAnsi="Arial Narrow" w:cs="Arial"/>
        </w:rPr>
        <w:t xml:space="preserve">70 681 </w:t>
      </w:r>
      <w:r w:rsidR="00E95645">
        <w:rPr>
          <w:rFonts w:ascii="Arial Narrow" w:hAnsi="Arial Narrow" w:cs="Arial"/>
        </w:rPr>
        <w:t>0</w:t>
      </w:r>
      <w:r w:rsidR="00FE3889">
        <w:rPr>
          <w:rFonts w:ascii="Arial Narrow" w:hAnsi="Arial Narrow" w:cs="Arial"/>
        </w:rPr>
        <w:t>823</w:t>
      </w:r>
    </w:p>
    <w:p w14:paraId="07D122EB" w14:textId="77777777" w:rsidR="006D3FBE" w:rsidRDefault="00693989" w:rsidP="00C81446">
      <w:pPr>
        <w:tabs>
          <w:tab w:val="left" w:pos="2835"/>
          <w:tab w:val="left" w:pos="4253"/>
          <w:tab w:val="right" w:pos="9874"/>
        </w:tabs>
        <w:spacing w:before="120"/>
        <w:ind w:left="2125" w:hanging="709"/>
        <w:jc w:val="both"/>
        <w:rPr>
          <w:rFonts w:ascii="Arial Narrow" w:hAnsi="Arial Narrow" w:cs="Arial"/>
        </w:rPr>
      </w:pPr>
      <w:r w:rsidRPr="00693989">
        <w:rPr>
          <w:rFonts w:ascii="Arial Narrow" w:hAnsi="Arial Narrow" w:cs="Arial"/>
        </w:rPr>
        <w:t>E-mail:</w:t>
      </w:r>
      <w:r w:rsidR="004B4C54">
        <w:rPr>
          <w:rFonts w:ascii="Arial Narrow" w:hAnsi="Arial Narrow" w:cs="Arial"/>
        </w:rPr>
        <w:t xml:space="preserve"> </w:t>
      </w:r>
      <w:hyperlink r:id="rId9" w:history="1">
        <w:r w:rsidR="00C6459E" w:rsidRPr="005725BE">
          <w:rPr>
            <w:rStyle w:val="Hiperhivatkozs"/>
            <w:rFonts w:ascii="Arial Narrow" w:hAnsi="Arial Narrow" w:cs="Arial"/>
          </w:rPr>
          <w:t>tarsahazpalyazat@zugloizrt.hu</w:t>
        </w:r>
      </w:hyperlink>
      <w:r w:rsidR="00C6459E">
        <w:rPr>
          <w:rFonts w:ascii="Arial Narrow" w:hAnsi="Arial Narrow" w:cs="Arial"/>
        </w:rPr>
        <w:t xml:space="preserve"> </w:t>
      </w:r>
    </w:p>
    <w:p w14:paraId="7D353722" w14:textId="77777777" w:rsidR="006D3FBE" w:rsidRDefault="006D3FBE" w:rsidP="00693989">
      <w:pPr>
        <w:tabs>
          <w:tab w:val="left" w:pos="709"/>
          <w:tab w:val="left" w:pos="4253"/>
          <w:tab w:val="right" w:pos="9874"/>
        </w:tabs>
        <w:ind w:left="709" w:right="-1" w:hanging="709"/>
        <w:jc w:val="both"/>
        <w:rPr>
          <w:rFonts w:ascii="Arial Narrow" w:hAnsi="Arial Narrow" w:cs="Arial"/>
        </w:rPr>
      </w:pPr>
    </w:p>
    <w:p w14:paraId="7D91022B" w14:textId="77777777" w:rsidR="007379D7" w:rsidRPr="006523B1" w:rsidRDefault="00121682" w:rsidP="00693989">
      <w:pPr>
        <w:tabs>
          <w:tab w:val="left" w:pos="709"/>
          <w:tab w:val="left" w:pos="4253"/>
          <w:tab w:val="right" w:pos="9874"/>
        </w:tabs>
        <w:ind w:left="709" w:right="-1" w:hanging="709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>Támogatott</w:t>
      </w:r>
      <w:r w:rsidR="007379D7" w:rsidRPr="006523B1">
        <w:rPr>
          <w:rFonts w:ascii="Arial Narrow" w:hAnsi="Arial Narrow" w:cs="Arial"/>
        </w:rPr>
        <w:t xml:space="preserve"> részéről:</w:t>
      </w:r>
    </w:p>
    <w:p w14:paraId="3F0D1E56" w14:textId="7FEB40ED" w:rsidR="007379D7" w:rsidRPr="006523B1" w:rsidRDefault="007379D7" w:rsidP="00CB5603">
      <w:pPr>
        <w:tabs>
          <w:tab w:val="left" w:pos="2835"/>
          <w:tab w:val="left" w:pos="4253"/>
          <w:tab w:val="right" w:pos="9874"/>
        </w:tabs>
        <w:ind w:left="2125" w:right="-1" w:hanging="709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 xml:space="preserve">Név: </w:t>
      </w:r>
      <w:r w:rsidRPr="006523B1">
        <w:rPr>
          <w:rFonts w:ascii="Arial Narrow" w:hAnsi="Arial Narrow" w:cs="Arial"/>
        </w:rPr>
        <w:tab/>
      </w:r>
      <w:r w:rsidR="008222EB">
        <w:rPr>
          <w:rFonts w:ascii="Arial Narrow" w:hAnsi="Arial Narrow" w:cs="Arial"/>
        </w:rPr>
        <w:t>………………</w:t>
      </w:r>
      <w:proofErr w:type="gramStart"/>
      <w:r w:rsidR="008222EB">
        <w:rPr>
          <w:rFonts w:ascii="Arial Narrow" w:hAnsi="Arial Narrow" w:cs="Arial"/>
        </w:rPr>
        <w:t>…….</w:t>
      </w:r>
      <w:proofErr w:type="gramEnd"/>
      <w:r w:rsidR="00E74322">
        <w:rPr>
          <w:rFonts w:ascii="Arial Narrow" w:hAnsi="Arial Narrow" w:cs="Arial"/>
        </w:rPr>
        <w:t>közös</w:t>
      </w:r>
      <w:r w:rsidR="003015B5">
        <w:rPr>
          <w:rFonts w:ascii="Arial Narrow" w:hAnsi="Arial Narrow" w:cs="Arial"/>
        </w:rPr>
        <w:t xml:space="preserve"> </w:t>
      </w:r>
      <w:r w:rsidR="00E74322">
        <w:rPr>
          <w:rFonts w:ascii="Arial Narrow" w:hAnsi="Arial Narrow" w:cs="Arial"/>
        </w:rPr>
        <w:t>képviselő</w:t>
      </w:r>
    </w:p>
    <w:p w14:paraId="7551A6AD" w14:textId="1F620DF2" w:rsidR="007379D7" w:rsidRPr="006523B1" w:rsidRDefault="00456BFE" w:rsidP="00CB5603">
      <w:pPr>
        <w:tabs>
          <w:tab w:val="left" w:pos="2835"/>
          <w:tab w:val="right" w:pos="3544"/>
        </w:tabs>
        <w:ind w:left="2125" w:right="-1" w:hanging="709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>Telefon</w:t>
      </w:r>
      <w:r w:rsidR="00121682" w:rsidRPr="006523B1">
        <w:rPr>
          <w:rFonts w:ascii="Arial Narrow" w:hAnsi="Arial Narrow" w:cs="Arial"/>
        </w:rPr>
        <w:t xml:space="preserve"> </w:t>
      </w:r>
      <w:r w:rsidR="0008237D">
        <w:rPr>
          <w:rFonts w:ascii="Arial Narrow" w:hAnsi="Arial Narrow" w:cs="Arial"/>
        </w:rPr>
        <w:t>…………………….</w:t>
      </w:r>
    </w:p>
    <w:p w14:paraId="58742818" w14:textId="1F9BFAB9" w:rsidR="0089535B" w:rsidRDefault="00456BFE" w:rsidP="00CB5603">
      <w:pPr>
        <w:tabs>
          <w:tab w:val="left" w:pos="2835"/>
          <w:tab w:val="right" w:pos="4253"/>
        </w:tabs>
        <w:ind w:left="2125" w:right="-1" w:hanging="709"/>
        <w:jc w:val="both"/>
        <w:rPr>
          <w:rFonts w:ascii="Arial Narrow" w:hAnsi="Arial Narrow" w:cs="Arial"/>
        </w:rPr>
      </w:pPr>
      <w:r w:rsidRPr="006523B1">
        <w:rPr>
          <w:rFonts w:ascii="Arial Narrow" w:hAnsi="Arial Narrow" w:cs="Arial"/>
        </w:rPr>
        <w:t>E-mail:</w:t>
      </w:r>
      <w:r w:rsidR="007336EA">
        <w:rPr>
          <w:rFonts w:ascii="Arial Narrow" w:hAnsi="Arial Narrow" w:cs="Arial"/>
        </w:rPr>
        <w:tab/>
      </w:r>
      <w:r w:rsidR="0008237D">
        <w:rPr>
          <w:rFonts w:ascii="Arial Narrow" w:hAnsi="Arial Narrow" w:cs="Arial"/>
        </w:rPr>
        <w:t>…………………….</w:t>
      </w:r>
    </w:p>
    <w:p w14:paraId="7B32F443" w14:textId="77777777" w:rsidR="007336EA" w:rsidRDefault="007336EA" w:rsidP="00CB5603">
      <w:pPr>
        <w:tabs>
          <w:tab w:val="left" w:pos="2835"/>
          <w:tab w:val="right" w:pos="4253"/>
        </w:tabs>
        <w:ind w:left="2125" w:right="-1" w:hanging="709"/>
        <w:jc w:val="both"/>
        <w:rPr>
          <w:rFonts w:ascii="Arial Narrow" w:hAnsi="Arial Narrow" w:cs="Arial"/>
        </w:rPr>
      </w:pPr>
    </w:p>
    <w:p w14:paraId="6CD19C7B" w14:textId="77777777" w:rsidR="003015B5" w:rsidRDefault="003015B5" w:rsidP="00CB5603">
      <w:pPr>
        <w:tabs>
          <w:tab w:val="left" w:pos="2835"/>
          <w:tab w:val="right" w:pos="4253"/>
        </w:tabs>
        <w:ind w:left="2125" w:right="-1" w:hanging="709"/>
        <w:jc w:val="both"/>
        <w:rPr>
          <w:rFonts w:ascii="Arial Narrow" w:hAnsi="Arial Narrow" w:cs="Arial"/>
        </w:rPr>
      </w:pPr>
    </w:p>
    <w:p w14:paraId="406D1B7C" w14:textId="77777777" w:rsidR="00E74E90" w:rsidRDefault="00E74E90" w:rsidP="007336EA">
      <w:pPr>
        <w:tabs>
          <w:tab w:val="left" w:pos="2835"/>
          <w:tab w:val="right" w:pos="4253"/>
        </w:tabs>
        <w:ind w:right="-1"/>
        <w:jc w:val="both"/>
        <w:rPr>
          <w:rFonts w:ascii="Arial Narrow" w:hAnsi="Arial Narrow" w:cs="Arial"/>
        </w:rPr>
      </w:pPr>
    </w:p>
    <w:p w14:paraId="34C4472E" w14:textId="77777777" w:rsidR="00B63814" w:rsidRDefault="00B63814" w:rsidP="007170D1">
      <w:pPr>
        <w:pStyle w:val="Listaszerbekezds"/>
        <w:numPr>
          <w:ilvl w:val="0"/>
          <w:numId w:val="28"/>
        </w:numPr>
        <w:tabs>
          <w:tab w:val="right" w:pos="9874"/>
        </w:tabs>
        <w:ind w:right="-1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ZÁRÓ RENDELKEZÉSEK</w:t>
      </w:r>
    </w:p>
    <w:p w14:paraId="68EB6F19" w14:textId="77777777" w:rsidR="000E3CE7" w:rsidRDefault="000E3CE7" w:rsidP="000E3CE7">
      <w:pPr>
        <w:pStyle w:val="Listaszerbekezds"/>
        <w:tabs>
          <w:tab w:val="right" w:pos="9874"/>
        </w:tabs>
        <w:ind w:left="360" w:right="-1"/>
        <w:jc w:val="both"/>
        <w:rPr>
          <w:rFonts w:ascii="Arial Narrow" w:hAnsi="Arial Narrow" w:cs="Arial"/>
          <w:b/>
        </w:rPr>
      </w:pPr>
    </w:p>
    <w:p w14:paraId="2B12058C" w14:textId="77777777" w:rsidR="00881F8D" w:rsidRPr="00607B6B" w:rsidRDefault="00881F8D" w:rsidP="00607B6B">
      <w:pPr>
        <w:jc w:val="both"/>
        <w:rPr>
          <w:rFonts w:ascii="Arial Narrow" w:hAnsi="Arial Narrow"/>
          <w:vanish/>
        </w:rPr>
      </w:pPr>
    </w:p>
    <w:p w14:paraId="6D6BA22D" w14:textId="3E782BA9" w:rsidR="00A60216" w:rsidRDefault="00A60216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A60216">
        <w:rPr>
          <w:rFonts w:ascii="Arial Narrow" w:hAnsi="Arial Narrow" w:cs="Arial"/>
        </w:rPr>
        <w:t>A Támogatott és a pályázatban szereplő</w:t>
      </w:r>
      <w:r w:rsidR="00B34446">
        <w:rPr>
          <w:rFonts w:ascii="Arial Narrow" w:hAnsi="Arial Narrow" w:cs="Arial"/>
        </w:rPr>
        <w:t>,</w:t>
      </w:r>
      <w:r w:rsidRPr="00A60216">
        <w:rPr>
          <w:rFonts w:ascii="Arial Narrow" w:hAnsi="Arial Narrow" w:cs="Arial"/>
        </w:rPr>
        <w:t xml:space="preserve"> kivitelezést elvégző vállalkozó</w:t>
      </w:r>
      <w:r w:rsidR="00B34446">
        <w:rPr>
          <w:rFonts w:ascii="Arial Narrow" w:hAnsi="Arial Narrow" w:cs="Arial"/>
        </w:rPr>
        <w:t>k</w:t>
      </w:r>
      <w:r w:rsidRPr="00A60216">
        <w:rPr>
          <w:rFonts w:ascii="Arial Narrow" w:hAnsi="Arial Narrow" w:cs="Arial"/>
        </w:rPr>
        <w:t xml:space="preserve"> között kötött szerződés kizárólag a kivitelezői szerződésben résztvevők kötelmét tartalmazhatj</w:t>
      </w:r>
      <w:r w:rsidR="00B34446">
        <w:rPr>
          <w:rFonts w:ascii="Arial Narrow" w:hAnsi="Arial Narrow" w:cs="Arial"/>
        </w:rPr>
        <w:t>a</w:t>
      </w:r>
      <w:r w:rsidRPr="00A60216">
        <w:rPr>
          <w:rFonts w:ascii="Arial Narrow" w:hAnsi="Arial Narrow" w:cs="Arial"/>
        </w:rPr>
        <w:t>. A támogatási szerződésben foglaltak teljesülésének vagy meghiúsulásának ténye nem befolyásolhatja a kivitelezési szerződés teljesülésének, ellenérték</w:t>
      </w:r>
      <w:r w:rsidR="00902DDA">
        <w:rPr>
          <w:rFonts w:ascii="Arial Narrow" w:hAnsi="Arial Narrow" w:cs="Arial"/>
        </w:rPr>
        <w:t>e</w:t>
      </w:r>
      <w:r w:rsidRPr="00A60216">
        <w:rPr>
          <w:rFonts w:ascii="Arial Narrow" w:hAnsi="Arial Narrow" w:cs="Arial"/>
        </w:rPr>
        <w:t xml:space="preserve"> megfizetésének időpontját, mértékét</w:t>
      </w:r>
      <w:r w:rsidR="00902DDA">
        <w:rPr>
          <w:rFonts w:ascii="Arial Narrow" w:hAnsi="Arial Narrow" w:cs="Arial"/>
        </w:rPr>
        <w:t>,</w:t>
      </w:r>
      <w:r w:rsidRPr="00A60216">
        <w:rPr>
          <w:rFonts w:ascii="Arial Narrow" w:hAnsi="Arial Narrow" w:cs="Arial"/>
        </w:rPr>
        <w:t xml:space="preserve"> egyéb feltételeit. A támogatási szerződés független a pályázat kivitelezési szerződéseitől, azokban helytállni önállóan a Támogatottnak kell, sem a Támogató</w:t>
      </w:r>
      <w:r w:rsidR="009850CD">
        <w:rPr>
          <w:rFonts w:ascii="Arial Narrow" w:hAnsi="Arial Narrow" w:cs="Arial"/>
        </w:rPr>
        <w:t>,</w:t>
      </w:r>
      <w:r w:rsidRPr="00A60216">
        <w:rPr>
          <w:rFonts w:ascii="Arial Narrow" w:hAnsi="Arial Narrow" w:cs="Arial"/>
        </w:rPr>
        <w:t xml:space="preserve"> sem a Közreműködő nem vállal semmilyen anyagi felelősséget a kivitelezési szerződések</w:t>
      </w:r>
      <w:r>
        <w:rPr>
          <w:rFonts w:ascii="Arial Narrow" w:hAnsi="Arial Narrow" w:cs="Arial"/>
        </w:rPr>
        <w:t xml:space="preserve"> teljesítéséért.</w:t>
      </w:r>
    </w:p>
    <w:p w14:paraId="55397BC7" w14:textId="0E292ADA" w:rsidR="00A60216" w:rsidRDefault="0099766D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607B6B">
        <w:rPr>
          <w:rFonts w:ascii="Arial Narrow" w:hAnsi="Arial Narrow" w:cs="Arial"/>
        </w:rPr>
        <w:t xml:space="preserve">A </w:t>
      </w:r>
      <w:r w:rsidR="00A60216" w:rsidRPr="00607B6B">
        <w:rPr>
          <w:rFonts w:ascii="Arial Narrow" w:hAnsi="Arial Narrow" w:cs="Arial"/>
        </w:rPr>
        <w:t>T</w:t>
      </w:r>
      <w:r w:rsidRPr="00607B6B">
        <w:rPr>
          <w:rFonts w:ascii="Arial Narrow" w:hAnsi="Arial Narrow" w:cs="Arial"/>
        </w:rPr>
        <w:t>ámogatottra</w:t>
      </w:r>
      <w:r w:rsidR="00A60216" w:rsidRPr="00607B6B">
        <w:rPr>
          <w:rFonts w:ascii="Arial Narrow" w:hAnsi="Arial Narrow" w:cs="Arial"/>
        </w:rPr>
        <w:t xml:space="preserve"> vonatkozó kötelezések, </w:t>
      </w:r>
      <w:r w:rsidRPr="00607B6B">
        <w:rPr>
          <w:rFonts w:ascii="Arial Narrow" w:hAnsi="Arial Narrow" w:cs="Arial"/>
        </w:rPr>
        <w:t xml:space="preserve">felszólítások, bírságok és </w:t>
      </w:r>
      <w:r w:rsidR="00A60216" w:rsidRPr="00607B6B">
        <w:rPr>
          <w:rFonts w:ascii="Arial Narrow" w:hAnsi="Arial Narrow" w:cs="Arial"/>
        </w:rPr>
        <w:t xml:space="preserve">egyéb előírások </w:t>
      </w:r>
      <w:r w:rsidRPr="00607B6B">
        <w:rPr>
          <w:rFonts w:ascii="Arial Narrow" w:hAnsi="Arial Narrow" w:cs="Arial"/>
        </w:rPr>
        <w:t xml:space="preserve">időbeli hatályai </w:t>
      </w:r>
      <w:r w:rsidR="00A60216" w:rsidRPr="00607B6B">
        <w:rPr>
          <w:rFonts w:ascii="Arial Narrow" w:hAnsi="Arial Narrow" w:cs="Arial"/>
        </w:rPr>
        <w:t xml:space="preserve">minden tekintetben függetlenek a támogatási szerződés létrejöttétől és teljesülésétől. </w:t>
      </w:r>
      <w:r w:rsidRPr="00607B6B">
        <w:rPr>
          <w:rFonts w:ascii="Arial Narrow" w:hAnsi="Arial Narrow" w:cs="Arial"/>
        </w:rPr>
        <w:t>A Támogat</w:t>
      </w:r>
      <w:r w:rsidR="009C589B">
        <w:rPr>
          <w:rFonts w:ascii="Arial Narrow" w:hAnsi="Arial Narrow" w:cs="Arial"/>
        </w:rPr>
        <w:t>ó</w:t>
      </w:r>
      <w:r w:rsidRPr="00607B6B">
        <w:rPr>
          <w:rFonts w:ascii="Arial Narrow" w:hAnsi="Arial Narrow" w:cs="Arial"/>
        </w:rPr>
        <w:t xml:space="preserve"> minden</w:t>
      </w:r>
      <w:r w:rsidR="00902DDA">
        <w:rPr>
          <w:rFonts w:ascii="Arial Narrow" w:hAnsi="Arial Narrow" w:cs="Arial"/>
        </w:rPr>
        <w:t>,</w:t>
      </w:r>
      <w:r w:rsidRPr="00607B6B">
        <w:rPr>
          <w:rFonts w:ascii="Arial Narrow" w:hAnsi="Arial Narrow" w:cs="Arial"/>
        </w:rPr>
        <w:t xml:space="preserve"> a Támogatott és harmadik fél között meglévő vagy létrejövő, a támogatási szerződésre hivatkozó, e támogatási szerződésben nem szereplő kötelezettséget ezennel kizár.</w:t>
      </w:r>
    </w:p>
    <w:p w14:paraId="194E5CA2" w14:textId="77777777" w:rsidR="00693989" w:rsidRPr="00607B6B" w:rsidRDefault="00693989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607B6B">
        <w:rPr>
          <w:rFonts w:ascii="Arial Narrow" w:hAnsi="Arial Narrow"/>
        </w:rPr>
        <w:t xml:space="preserve">A szerződést érintő lényeges kérdésekben minden értesítést </w:t>
      </w:r>
      <w:r w:rsidR="004C4924" w:rsidRPr="00607B6B">
        <w:rPr>
          <w:rFonts w:ascii="Arial Narrow" w:hAnsi="Arial Narrow"/>
        </w:rPr>
        <w:t xml:space="preserve">elsősorban </w:t>
      </w:r>
      <w:r w:rsidRPr="00607B6B">
        <w:rPr>
          <w:rFonts w:ascii="Arial Narrow" w:hAnsi="Arial Narrow"/>
        </w:rPr>
        <w:t xml:space="preserve">elektronikus </w:t>
      </w:r>
      <w:r w:rsidR="000458B1" w:rsidRPr="00607B6B">
        <w:rPr>
          <w:rFonts w:ascii="Arial Narrow" w:hAnsi="Arial Narrow"/>
        </w:rPr>
        <w:t>levélben</w:t>
      </w:r>
      <w:r w:rsidR="000B035B" w:rsidRPr="00607B6B">
        <w:rPr>
          <w:rFonts w:ascii="Arial Narrow" w:hAnsi="Arial Narrow"/>
        </w:rPr>
        <w:t xml:space="preserve"> </w:t>
      </w:r>
      <w:r w:rsidRPr="00607B6B">
        <w:rPr>
          <w:rFonts w:ascii="Arial Narrow" w:hAnsi="Arial Narrow"/>
        </w:rPr>
        <w:t xml:space="preserve">kell közölni. </w:t>
      </w:r>
      <w:r w:rsidR="0099766D" w:rsidRPr="00607B6B">
        <w:rPr>
          <w:rFonts w:ascii="Arial Narrow" w:hAnsi="Arial Narrow"/>
        </w:rPr>
        <w:t>Az elektronikus adatcsere során a Támogató</w:t>
      </w:r>
      <w:r w:rsidR="000458B1" w:rsidRPr="00607B6B">
        <w:rPr>
          <w:rFonts w:ascii="Arial Narrow" w:hAnsi="Arial Narrow"/>
        </w:rPr>
        <w:t xml:space="preserve">, </w:t>
      </w:r>
      <w:r w:rsidR="0099766D" w:rsidRPr="00607B6B">
        <w:rPr>
          <w:rFonts w:ascii="Arial Narrow" w:hAnsi="Arial Narrow"/>
        </w:rPr>
        <w:t xml:space="preserve">a Közreműködő </w:t>
      </w:r>
      <w:r w:rsidR="000458B1" w:rsidRPr="00607B6B">
        <w:rPr>
          <w:rFonts w:ascii="Arial Narrow" w:hAnsi="Arial Narrow"/>
        </w:rPr>
        <w:t xml:space="preserve">és a Támogatott az elektronikus levelét kézbesítési visszajelzés kérésével küldi el e szerződés 5. pontjában megadott, megfelelő kapcsolattartó elektronikus levélcímére. </w:t>
      </w:r>
      <w:r w:rsidR="00761F1E" w:rsidRPr="00607B6B">
        <w:rPr>
          <w:rFonts w:ascii="Arial Narrow" w:hAnsi="Arial Narrow"/>
        </w:rPr>
        <w:t xml:space="preserve">Kézbesítési visszajelzés esetén a Felek az elektronikus levelet a kézbesítési </w:t>
      </w:r>
      <w:r w:rsidR="005B14B4" w:rsidRPr="00607B6B">
        <w:rPr>
          <w:rFonts w:ascii="Arial Narrow" w:hAnsi="Arial Narrow"/>
        </w:rPr>
        <w:t>visszajelzésben</w:t>
      </w:r>
      <w:r w:rsidR="00761F1E" w:rsidRPr="00607B6B">
        <w:rPr>
          <w:rFonts w:ascii="Arial Narrow" w:hAnsi="Arial Narrow"/>
        </w:rPr>
        <w:t xml:space="preserve"> szereplő időpontban, a</w:t>
      </w:r>
      <w:r w:rsidR="000458B1" w:rsidRPr="00607B6B">
        <w:rPr>
          <w:rFonts w:ascii="Arial Narrow" w:hAnsi="Arial Narrow"/>
        </w:rPr>
        <w:t xml:space="preserve"> kézbesítési visszajelzés elmaradása esetén három munkanapon belül </w:t>
      </w:r>
      <w:r w:rsidR="00761F1E" w:rsidRPr="00607B6B">
        <w:rPr>
          <w:rFonts w:ascii="Arial Narrow" w:hAnsi="Arial Narrow"/>
        </w:rPr>
        <w:t>tekintik kézbesítettnek.</w:t>
      </w:r>
    </w:p>
    <w:p w14:paraId="6E44766F" w14:textId="77777777" w:rsidR="00693989" w:rsidRPr="00607B6B" w:rsidRDefault="00693989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607B6B">
        <w:rPr>
          <w:rFonts w:ascii="Arial Narrow" w:hAnsi="Arial Narrow"/>
        </w:rPr>
        <w:t xml:space="preserve">Ha a szerződés teljesítése alatt vagy azzal kapcsolatosan vitás kérdések merülnek fel, úgy a </w:t>
      </w:r>
      <w:r w:rsidR="00C274C5" w:rsidRPr="00607B6B">
        <w:rPr>
          <w:rFonts w:ascii="Arial Narrow" w:hAnsi="Arial Narrow"/>
        </w:rPr>
        <w:t>Támogatott és</w:t>
      </w:r>
      <w:r w:rsidR="005A3B89" w:rsidRPr="00607B6B">
        <w:rPr>
          <w:rFonts w:ascii="Arial Narrow" w:hAnsi="Arial Narrow"/>
        </w:rPr>
        <w:t xml:space="preserve"> </w:t>
      </w:r>
      <w:r w:rsidR="00C274C5" w:rsidRPr="00607B6B">
        <w:rPr>
          <w:rFonts w:ascii="Arial Narrow" w:hAnsi="Arial Narrow"/>
        </w:rPr>
        <w:t>a Közreműködő</w:t>
      </w:r>
      <w:r w:rsidRPr="00607B6B">
        <w:rPr>
          <w:rFonts w:ascii="Arial Narrow" w:hAnsi="Arial Narrow"/>
        </w:rPr>
        <w:t xml:space="preserve"> egyeztetés</w:t>
      </w:r>
      <w:r w:rsidR="00C274C5" w:rsidRPr="00607B6B">
        <w:rPr>
          <w:rFonts w:ascii="Arial Narrow" w:hAnsi="Arial Narrow"/>
        </w:rPr>
        <w:t>sel</w:t>
      </w:r>
      <w:r w:rsidRPr="00607B6B">
        <w:rPr>
          <w:rFonts w:ascii="Arial Narrow" w:hAnsi="Arial Narrow"/>
        </w:rPr>
        <w:t xml:space="preserve"> igyekeznek a vitás kérdéseket rendezni. Amennyiben nem sikerül, úgy megpróbálják a vitát szakértő vagy közvetítő bevonásával rendezni. Ennek sikertelensége esetén</w:t>
      </w:r>
      <w:r w:rsidR="006402C0">
        <w:rPr>
          <w:rFonts w:ascii="Arial Narrow" w:hAnsi="Arial Narrow"/>
        </w:rPr>
        <w:t xml:space="preserve"> </w:t>
      </w:r>
      <w:r w:rsidRPr="00607B6B">
        <w:rPr>
          <w:rFonts w:ascii="Arial Narrow" w:hAnsi="Arial Narrow"/>
        </w:rPr>
        <w:t>a vitát vagy nézeteltérést a Támogató székhelye szerint illetékes, hatáskörrel rendelkező rendes bíróság elé lehet terjeszteni.</w:t>
      </w:r>
    </w:p>
    <w:p w14:paraId="53807A62" w14:textId="39D758AB" w:rsidR="007379D7" w:rsidRPr="00607B6B" w:rsidRDefault="007379D7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607B6B">
        <w:rPr>
          <w:rFonts w:ascii="Arial Narrow" w:hAnsi="Arial Narrow"/>
        </w:rPr>
        <w:t>A jelen szerződés csak írásban módosítható. Bármilyen megállapodás, módosítás csak akkor érvényes, ha a szerződő felek képviselői az</w:t>
      </w:r>
      <w:r w:rsidR="0095058E">
        <w:rPr>
          <w:rFonts w:ascii="Arial Narrow" w:hAnsi="Arial Narrow"/>
        </w:rPr>
        <w:t>t</w:t>
      </w:r>
      <w:r w:rsidRPr="00607B6B">
        <w:rPr>
          <w:rFonts w:ascii="Arial Narrow" w:hAnsi="Arial Narrow"/>
        </w:rPr>
        <w:t xml:space="preserve"> cégszerűen aláírták és dátummal ellátták.</w:t>
      </w:r>
    </w:p>
    <w:p w14:paraId="02E3D766" w14:textId="2D65DCF6" w:rsidR="007379D7" w:rsidRPr="00607B6B" w:rsidRDefault="007379D7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607B6B">
        <w:rPr>
          <w:rFonts w:ascii="Arial Narrow" w:hAnsi="Arial Narrow"/>
        </w:rPr>
        <w:t xml:space="preserve">A jelen szerződés </w:t>
      </w:r>
      <w:r w:rsidR="001A557D">
        <w:rPr>
          <w:rFonts w:ascii="Arial Narrow" w:hAnsi="Arial Narrow"/>
        </w:rPr>
        <w:t>négy</w:t>
      </w:r>
      <w:r w:rsidRPr="00607B6B">
        <w:rPr>
          <w:rFonts w:ascii="Arial Narrow" w:hAnsi="Arial Narrow"/>
        </w:rPr>
        <w:t xml:space="preserve"> teljesen megegyező példányban</w:t>
      </w:r>
      <w:r w:rsidR="001A557D">
        <w:rPr>
          <w:rFonts w:ascii="Arial Narrow" w:hAnsi="Arial Narrow"/>
        </w:rPr>
        <w:t>, egyenként</w:t>
      </w:r>
      <w:r w:rsidRPr="00607B6B">
        <w:rPr>
          <w:rFonts w:ascii="Arial Narrow" w:hAnsi="Arial Narrow"/>
        </w:rPr>
        <w:t xml:space="preserve"> </w:t>
      </w:r>
      <w:r w:rsidR="008222EB">
        <w:rPr>
          <w:rFonts w:ascii="Arial Narrow" w:hAnsi="Arial Narrow"/>
        </w:rPr>
        <w:t>10</w:t>
      </w:r>
      <w:r w:rsidRPr="00607B6B">
        <w:rPr>
          <w:rFonts w:ascii="Arial Narrow" w:hAnsi="Arial Narrow"/>
        </w:rPr>
        <w:t xml:space="preserve"> oldal terjedelemben készült.</w:t>
      </w:r>
    </w:p>
    <w:p w14:paraId="79CB16B4" w14:textId="232FCFE8" w:rsidR="007379D7" w:rsidRPr="00CA71FA" w:rsidRDefault="007379D7" w:rsidP="00607B6B">
      <w:pPr>
        <w:pStyle w:val="Listaszerbekezds"/>
        <w:numPr>
          <w:ilvl w:val="1"/>
          <w:numId w:val="34"/>
        </w:numPr>
        <w:tabs>
          <w:tab w:val="right" w:pos="9893"/>
        </w:tabs>
        <w:ind w:left="709" w:right="-1" w:hanging="709"/>
        <w:jc w:val="both"/>
        <w:rPr>
          <w:rFonts w:ascii="Arial Narrow" w:hAnsi="Arial Narrow" w:cs="Arial"/>
        </w:rPr>
      </w:pPr>
      <w:r w:rsidRPr="00607B6B">
        <w:rPr>
          <w:rFonts w:ascii="Arial Narrow" w:hAnsi="Arial Narrow"/>
        </w:rPr>
        <w:t xml:space="preserve">A jelen szerződésben nem </w:t>
      </w:r>
      <w:r w:rsidR="00693989" w:rsidRPr="00607B6B">
        <w:rPr>
          <w:rFonts w:ascii="Arial Narrow" w:hAnsi="Arial Narrow"/>
        </w:rPr>
        <w:t xml:space="preserve">szabályozott kérdésekben a </w:t>
      </w:r>
      <w:r w:rsidR="006F0147">
        <w:rPr>
          <w:rFonts w:ascii="Arial Narrow" w:hAnsi="Arial Narrow"/>
        </w:rPr>
        <w:t>Polgári Törvénykönyvről szóló 2013. évi V. törvény (</w:t>
      </w:r>
      <w:r w:rsidR="00693989" w:rsidRPr="00607B6B">
        <w:rPr>
          <w:rFonts w:ascii="Arial Narrow" w:hAnsi="Arial Narrow"/>
        </w:rPr>
        <w:t>Ptk.</w:t>
      </w:r>
      <w:r w:rsidR="006F0147">
        <w:rPr>
          <w:rFonts w:ascii="Arial Narrow" w:hAnsi="Arial Narrow"/>
        </w:rPr>
        <w:t>)</w:t>
      </w:r>
      <w:r w:rsidR="00693989" w:rsidRPr="00607B6B">
        <w:rPr>
          <w:rFonts w:ascii="Arial Narrow" w:hAnsi="Arial Narrow"/>
        </w:rPr>
        <w:t xml:space="preserve">, az </w:t>
      </w:r>
      <w:r w:rsidR="006F0147">
        <w:rPr>
          <w:rFonts w:ascii="Arial Narrow" w:hAnsi="Arial Narrow"/>
        </w:rPr>
        <w:t>államháztartásról szóló 2011. évi CXCV. törvény (</w:t>
      </w:r>
      <w:r w:rsidR="00693989" w:rsidRPr="00607B6B">
        <w:rPr>
          <w:rFonts w:ascii="Arial Narrow" w:hAnsi="Arial Narrow"/>
        </w:rPr>
        <w:t>Áht.</w:t>
      </w:r>
      <w:r w:rsidR="006F0147">
        <w:rPr>
          <w:rFonts w:ascii="Arial Narrow" w:hAnsi="Arial Narrow"/>
        </w:rPr>
        <w:t>),</w:t>
      </w:r>
      <w:r w:rsidR="00693989" w:rsidRPr="00607B6B">
        <w:rPr>
          <w:rFonts w:ascii="Arial Narrow" w:hAnsi="Arial Narrow"/>
        </w:rPr>
        <w:t xml:space="preserve"> </w:t>
      </w:r>
      <w:r w:rsidR="00C274C5" w:rsidRPr="00607B6B">
        <w:rPr>
          <w:rFonts w:ascii="Arial Narrow" w:hAnsi="Arial Narrow"/>
        </w:rPr>
        <w:t xml:space="preserve">a </w:t>
      </w:r>
      <w:r w:rsidR="006F0147">
        <w:rPr>
          <w:rFonts w:ascii="Arial Narrow" w:hAnsi="Arial Narrow"/>
        </w:rPr>
        <w:t>számvitelről szóló 2000. évi C. törvény (</w:t>
      </w:r>
      <w:r w:rsidR="00693989" w:rsidRPr="00607B6B">
        <w:rPr>
          <w:rFonts w:ascii="Arial Narrow" w:hAnsi="Arial Narrow"/>
        </w:rPr>
        <w:t>Sztv.</w:t>
      </w:r>
      <w:r w:rsidR="006F0147">
        <w:rPr>
          <w:rFonts w:ascii="Arial Narrow" w:hAnsi="Arial Narrow"/>
        </w:rPr>
        <w:t>)</w:t>
      </w:r>
      <w:r w:rsidR="00693989" w:rsidRPr="00607B6B">
        <w:rPr>
          <w:rFonts w:ascii="Arial Narrow" w:hAnsi="Arial Narrow"/>
        </w:rPr>
        <w:t xml:space="preserve"> és az </w:t>
      </w:r>
      <w:r w:rsidR="006F0147">
        <w:rPr>
          <w:rFonts w:ascii="Arial Narrow" w:hAnsi="Arial Narrow"/>
        </w:rPr>
        <w:t>épített környezet alakításáról és védelméről szóló 1997. évi LXXVIII. törvény (</w:t>
      </w:r>
      <w:proofErr w:type="spellStart"/>
      <w:r w:rsidR="00693989" w:rsidRPr="00607B6B">
        <w:rPr>
          <w:rFonts w:ascii="Arial Narrow" w:hAnsi="Arial Narrow"/>
        </w:rPr>
        <w:t>Étv</w:t>
      </w:r>
      <w:proofErr w:type="spellEnd"/>
      <w:r w:rsidR="00693989" w:rsidRPr="00607B6B">
        <w:rPr>
          <w:rFonts w:ascii="Arial Narrow" w:hAnsi="Arial Narrow"/>
        </w:rPr>
        <w:t>.</w:t>
      </w:r>
      <w:r w:rsidR="006F0147">
        <w:rPr>
          <w:rFonts w:ascii="Arial Narrow" w:hAnsi="Arial Narrow"/>
        </w:rPr>
        <w:t>)</w:t>
      </w:r>
      <w:r w:rsidR="00693989" w:rsidRPr="00607B6B">
        <w:rPr>
          <w:rFonts w:ascii="Arial Narrow" w:hAnsi="Arial Narrow"/>
        </w:rPr>
        <w:t xml:space="preserve"> </w:t>
      </w:r>
      <w:r w:rsidRPr="00607B6B">
        <w:rPr>
          <w:rFonts w:ascii="Arial Narrow" w:hAnsi="Arial Narrow"/>
        </w:rPr>
        <w:t>rendelkezései az irányadóak.</w:t>
      </w:r>
    </w:p>
    <w:p w14:paraId="7F32EF80" w14:textId="7C47C521" w:rsidR="00CA71FA" w:rsidRPr="00C81446" w:rsidRDefault="00BE3C84" w:rsidP="00CA71FA">
      <w:pPr>
        <w:pStyle w:val="Listaszerbekezds"/>
        <w:numPr>
          <w:ilvl w:val="1"/>
          <w:numId w:val="34"/>
        </w:numPr>
        <w:tabs>
          <w:tab w:val="right" w:pos="9821"/>
        </w:tabs>
        <w:ind w:left="709" w:right="-1" w:hanging="709"/>
        <w:jc w:val="both"/>
        <w:rPr>
          <w:rFonts w:ascii="Arial Narrow" w:hAnsi="Arial Narrow" w:cs="Arial"/>
        </w:rPr>
      </w:pPr>
      <w:r w:rsidRPr="00C81446">
        <w:rPr>
          <w:rFonts w:ascii="Arial Narrow" w:hAnsi="Arial Narrow" w:cs="Arial"/>
        </w:rPr>
        <w:t xml:space="preserve">Jelen szerződésben nem szabályozott kérdésekben Budapest Főváros XIV. </w:t>
      </w:r>
      <w:r w:rsidR="006F0147">
        <w:rPr>
          <w:rFonts w:ascii="Arial Narrow" w:hAnsi="Arial Narrow" w:cs="Arial"/>
        </w:rPr>
        <w:t>K</w:t>
      </w:r>
      <w:r w:rsidRPr="00C81446">
        <w:rPr>
          <w:rFonts w:ascii="Arial Narrow" w:hAnsi="Arial Narrow" w:cs="Arial"/>
        </w:rPr>
        <w:t xml:space="preserve">erület </w:t>
      </w:r>
      <w:r w:rsidR="003B14D8">
        <w:rPr>
          <w:rFonts w:ascii="Arial Narrow" w:hAnsi="Arial Narrow" w:cs="Arial"/>
        </w:rPr>
        <w:t xml:space="preserve">Zugló Önkormányzata </w:t>
      </w:r>
      <w:r w:rsidRPr="00C81446">
        <w:rPr>
          <w:rFonts w:ascii="Arial Narrow" w:hAnsi="Arial Narrow" w:cs="Arial"/>
        </w:rPr>
        <w:t>Képviselő</w:t>
      </w:r>
      <w:r w:rsidR="00FF19C5">
        <w:rPr>
          <w:rFonts w:ascii="Arial Narrow" w:hAnsi="Arial Narrow" w:cs="Arial"/>
        </w:rPr>
        <w:t>-</w:t>
      </w:r>
      <w:r w:rsidRPr="00C81446">
        <w:rPr>
          <w:rFonts w:ascii="Arial Narrow" w:hAnsi="Arial Narrow" w:cs="Arial"/>
        </w:rPr>
        <w:t xml:space="preserve">testületének az önkormányzat által államháztartáson kívülre nyújtott forrás átadásáról és államháztartáson kívüli forrás átvételéről szóló 6/2015. (III.3.) </w:t>
      </w:r>
      <w:r w:rsidR="003B14D8">
        <w:rPr>
          <w:rFonts w:ascii="Arial Narrow" w:hAnsi="Arial Narrow" w:cs="Arial"/>
        </w:rPr>
        <w:t>ö</w:t>
      </w:r>
      <w:r w:rsidRPr="00C81446">
        <w:rPr>
          <w:rFonts w:ascii="Arial Narrow" w:hAnsi="Arial Narrow" w:cs="Arial"/>
        </w:rPr>
        <w:t>nkormányzati rendelet (</w:t>
      </w:r>
      <w:r w:rsidR="003B14D8">
        <w:rPr>
          <w:rFonts w:ascii="Arial Narrow" w:hAnsi="Arial Narrow" w:cs="Arial"/>
        </w:rPr>
        <w:t xml:space="preserve">a </w:t>
      </w:r>
      <w:r w:rsidRPr="00C81446">
        <w:rPr>
          <w:rFonts w:ascii="Arial Narrow" w:hAnsi="Arial Narrow" w:cs="Arial"/>
        </w:rPr>
        <w:t>továbbiakban: önkormányzati rendelet) rendelkezései az irányadók.</w:t>
      </w:r>
      <w:r w:rsidR="00E92DE3" w:rsidRPr="00C81446">
        <w:rPr>
          <w:rFonts w:ascii="Arial Narrow" w:hAnsi="Arial Narrow" w:cs="Arial"/>
        </w:rPr>
        <w:t xml:space="preserve"> </w:t>
      </w:r>
    </w:p>
    <w:p w14:paraId="601AF8DC" w14:textId="77777777" w:rsidR="00CA71FA" w:rsidRDefault="00CA71FA" w:rsidP="00CA71FA">
      <w:pPr>
        <w:pStyle w:val="Listaszerbekezds"/>
        <w:numPr>
          <w:ilvl w:val="1"/>
          <w:numId w:val="34"/>
        </w:numPr>
        <w:tabs>
          <w:tab w:val="right" w:pos="9821"/>
        </w:tabs>
        <w:ind w:left="709" w:right="-1" w:hanging="709"/>
        <w:jc w:val="both"/>
        <w:rPr>
          <w:rFonts w:ascii="Arial Narrow" w:hAnsi="Arial Narrow" w:cs="Arial"/>
        </w:rPr>
      </w:pPr>
      <w:r w:rsidRPr="006A6793">
        <w:rPr>
          <w:rFonts w:ascii="Arial Narrow" w:hAnsi="Arial Narrow" w:cs="Arial"/>
        </w:rPr>
        <w:t xml:space="preserve">Támogatott kijelenti, hogy az önkormányzati rendelet rendelkezéseit teljeskörűen megismerte, azokkal tisztában van, magára nézve kötelezőnek tekinti. </w:t>
      </w:r>
    </w:p>
    <w:p w14:paraId="05C9F767" w14:textId="77777777" w:rsidR="004A3665" w:rsidRPr="00B0459D" w:rsidRDefault="004A3665" w:rsidP="00B0459D">
      <w:pPr>
        <w:pStyle w:val="Listaszerbekezds"/>
        <w:numPr>
          <w:ilvl w:val="1"/>
          <w:numId w:val="34"/>
        </w:numPr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Támogatott</w:t>
      </w:r>
      <w:r w:rsidRPr="004A3665">
        <w:rPr>
          <w:rFonts w:ascii="Arial Narrow" w:hAnsi="Arial Narrow" w:cs="Arial"/>
        </w:rPr>
        <w:t xml:space="preserve">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</w:t>
      </w:r>
      <w:r>
        <w:rPr>
          <w:rFonts w:ascii="Arial Narrow" w:hAnsi="Arial Narrow" w:cs="Arial"/>
        </w:rPr>
        <w:t>Közreműködő</w:t>
      </w:r>
      <w:r w:rsidRPr="004A3665">
        <w:rPr>
          <w:rFonts w:ascii="Arial Narrow" w:hAnsi="Arial Narrow" w:cs="Arial"/>
        </w:rPr>
        <w:t xml:space="preserve"> - az esetlegesen személyes adatnak minősülő adatok kivételével - a honlapján közzéteszi a </w:t>
      </w:r>
      <w:r>
        <w:rPr>
          <w:rFonts w:ascii="Arial Narrow" w:hAnsi="Arial Narrow" w:cs="Arial"/>
        </w:rPr>
        <w:t>támogatási</w:t>
      </w:r>
      <w:r w:rsidRPr="004A3665">
        <w:rPr>
          <w:rFonts w:ascii="Arial Narrow" w:hAnsi="Arial Narrow" w:cs="Arial"/>
        </w:rPr>
        <w:t xml:space="preserve"> szerződést teljes terjedelmében és a</w:t>
      </w:r>
      <w:r>
        <w:rPr>
          <w:rFonts w:ascii="Arial Narrow" w:hAnsi="Arial Narrow" w:cs="Arial"/>
        </w:rPr>
        <w:t>nnak</w:t>
      </w:r>
      <w:r w:rsidRPr="004A3665">
        <w:rPr>
          <w:rFonts w:ascii="Arial Narrow" w:hAnsi="Arial Narrow" w:cs="Arial"/>
        </w:rPr>
        <w:t xml:space="preserve"> egyes adatait.</w:t>
      </w:r>
    </w:p>
    <w:p w14:paraId="3024D7FA" w14:textId="77777777" w:rsidR="00CA71FA" w:rsidRPr="00607B6B" w:rsidRDefault="00CA71FA" w:rsidP="00CA71FA">
      <w:pPr>
        <w:pStyle w:val="Listaszerbekezds"/>
        <w:tabs>
          <w:tab w:val="right" w:pos="9893"/>
        </w:tabs>
        <w:ind w:left="709" w:right="-1"/>
        <w:jc w:val="both"/>
        <w:rPr>
          <w:rFonts w:ascii="Arial Narrow" w:hAnsi="Arial Narrow" w:cs="Arial"/>
        </w:rPr>
      </w:pPr>
    </w:p>
    <w:p w14:paraId="107E5615" w14:textId="77777777" w:rsidR="00E74322" w:rsidRDefault="00E74322" w:rsidP="00C274C5">
      <w:pPr>
        <w:jc w:val="both"/>
        <w:rPr>
          <w:rFonts w:ascii="Arial Narrow" w:hAnsi="Arial Narrow" w:cs="Arial"/>
        </w:rPr>
      </w:pPr>
    </w:p>
    <w:p w14:paraId="59B92950" w14:textId="77777777" w:rsidR="00C274C5" w:rsidRPr="005B14B4" w:rsidRDefault="00C274C5" w:rsidP="00C274C5">
      <w:pPr>
        <w:jc w:val="both"/>
        <w:rPr>
          <w:rFonts w:ascii="Arial Narrow" w:hAnsi="Arial Narrow" w:cs="Arial"/>
          <w:b/>
        </w:rPr>
      </w:pPr>
      <w:r w:rsidRPr="005B14B4">
        <w:rPr>
          <w:rFonts w:ascii="Arial Narrow" w:hAnsi="Arial Narrow" w:cs="Arial"/>
          <w:b/>
        </w:rPr>
        <w:t>Fogalommagyarázat:</w:t>
      </w:r>
    </w:p>
    <w:p w14:paraId="2F72B90E" w14:textId="77777777" w:rsidR="00C274C5" w:rsidRDefault="00C274C5" w:rsidP="00C274C5">
      <w:pPr>
        <w:jc w:val="both"/>
        <w:rPr>
          <w:rFonts w:ascii="Arial Narrow" w:hAnsi="Arial Narrow" w:cs="Arial"/>
        </w:rPr>
      </w:pPr>
    </w:p>
    <w:p w14:paraId="5F322381" w14:textId="3E3EBA53" w:rsidR="00C274C5" w:rsidRPr="00C274C5" w:rsidRDefault="00C274C5" w:rsidP="00C274C5">
      <w:pPr>
        <w:jc w:val="both"/>
        <w:rPr>
          <w:rFonts w:ascii="Arial Narrow" w:hAnsi="Arial Narrow" w:cs="Arial"/>
        </w:rPr>
      </w:pPr>
      <w:r w:rsidRPr="00761F1E">
        <w:rPr>
          <w:rFonts w:ascii="Arial Narrow" w:hAnsi="Arial Narrow" w:cs="Arial"/>
          <w:b/>
        </w:rPr>
        <w:t>kivitelezés teljes költsége:</w:t>
      </w:r>
      <w:r w:rsidRPr="00C274C5">
        <w:rPr>
          <w:rFonts w:ascii="Arial Narrow" w:hAnsi="Arial Narrow" w:cs="Arial"/>
        </w:rPr>
        <w:t xml:space="preserve"> a pályázat benyújtásakor a kivitelezésre adott árajánlatban meghatározott összeg. Része a kivitelezéshez kapcsolódó műszaki ellenőrzés, felülvizsgálat, hatósági díj, igazgatás</w:t>
      </w:r>
      <w:r w:rsidR="00654ADF">
        <w:rPr>
          <w:rFonts w:ascii="Arial Narrow" w:hAnsi="Arial Narrow" w:cs="Arial"/>
        </w:rPr>
        <w:t xml:space="preserve">i </w:t>
      </w:r>
      <w:r w:rsidRPr="00C274C5">
        <w:rPr>
          <w:rFonts w:ascii="Arial Narrow" w:hAnsi="Arial Narrow" w:cs="Arial"/>
        </w:rPr>
        <w:t>szolgáltatási díj, szakhatósági közreműködési díj, illeték stb</w:t>
      </w:r>
      <w:r w:rsidR="00761F1E">
        <w:rPr>
          <w:rFonts w:ascii="Arial Narrow" w:hAnsi="Arial Narrow" w:cs="Arial"/>
        </w:rPr>
        <w:t>.</w:t>
      </w:r>
    </w:p>
    <w:p w14:paraId="2188E867" w14:textId="686278A0" w:rsidR="00C274C5" w:rsidRDefault="00C274C5" w:rsidP="00C274C5">
      <w:pPr>
        <w:jc w:val="both"/>
        <w:rPr>
          <w:rFonts w:ascii="Arial Narrow" w:hAnsi="Arial Narrow" w:cs="Arial"/>
        </w:rPr>
      </w:pPr>
      <w:r w:rsidRPr="00C274C5">
        <w:rPr>
          <w:rFonts w:ascii="Arial Narrow" w:hAnsi="Arial Narrow" w:cs="Arial"/>
        </w:rPr>
        <w:t>Utólag nem fogad</w:t>
      </w:r>
      <w:r w:rsidR="00761F1E">
        <w:rPr>
          <w:rFonts w:ascii="Arial Narrow" w:hAnsi="Arial Narrow" w:cs="Arial"/>
        </w:rPr>
        <w:t>hatók el</w:t>
      </w:r>
      <w:r w:rsidRPr="00C274C5">
        <w:rPr>
          <w:rFonts w:ascii="Arial Narrow" w:hAnsi="Arial Narrow" w:cs="Arial"/>
        </w:rPr>
        <w:t xml:space="preserve"> sem részben</w:t>
      </w:r>
      <w:r w:rsidR="00761F1E">
        <w:rPr>
          <w:rFonts w:ascii="Arial Narrow" w:hAnsi="Arial Narrow" w:cs="Arial"/>
        </w:rPr>
        <w:t>,</w:t>
      </w:r>
      <w:r w:rsidRPr="00C274C5">
        <w:rPr>
          <w:rFonts w:ascii="Arial Narrow" w:hAnsi="Arial Narrow" w:cs="Arial"/>
        </w:rPr>
        <w:t xml:space="preserve"> sem teljes egészben azon költségelemek, amelyek nem kifejezetten a kivitelezés költségelemei és az eredeti költségvetésben nem szerepeltek, még akkor sem, </w:t>
      </w:r>
      <w:r w:rsidRPr="00C274C5">
        <w:rPr>
          <w:rFonts w:ascii="Arial Narrow" w:hAnsi="Arial Narrow" w:cs="Arial"/>
        </w:rPr>
        <w:lastRenderedPageBreak/>
        <w:t>ha a kivitelezés tényleges költsége kevesebb, mint az eredeti költségvetésben szereplő kivitelezési költség (pl. a műszaki ellenőrzés költségét csak akkor fogadjuk el, ha az eredeti költségvetésben is szerepelt)</w:t>
      </w:r>
      <w:r w:rsidR="00BF3656">
        <w:rPr>
          <w:rFonts w:ascii="Arial Narrow" w:hAnsi="Arial Narrow" w:cs="Arial"/>
        </w:rPr>
        <w:t>.</w:t>
      </w:r>
    </w:p>
    <w:p w14:paraId="1C487769" w14:textId="77777777" w:rsidR="00582526" w:rsidRDefault="00582526" w:rsidP="00C274C5">
      <w:pPr>
        <w:jc w:val="both"/>
        <w:rPr>
          <w:rFonts w:ascii="Arial Narrow" w:hAnsi="Arial Narrow" w:cs="Arial"/>
        </w:rPr>
      </w:pPr>
    </w:p>
    <w:p w14:paraId="2319AF45" w14:textId="77777777" w:rsidR="00F12FC6" w:rsidRDefault="00F12FC6" w:rsidP="00C274C5">
      <w:pPr>
        <w:jc w:val="both"/>
        <w:rPr>
          <w:rFonts w:ascii="Arial Narrow" w:hAnsi="Arial Narrow" w:cs="Arial"/>
        </w:rPr>
      </w:pPr>
    </w:p>
    <w:p w14:paraId="2B659F6B" w14:textId="77777777" w:rsidR="001C4D79" w:rsidRPr="00761F1E" w:rsidRDefault="001C4D79" w:rsidP="00C274C5">
      <w:pPr>
        <w:jc w:val="both"/>
        <w:rPr>
          <w:rFonts w:ascii="Arial Narrow" w:hAnsi="Arial Narrow" w:cs="Arial"/>
          <w:b/>
        </w:rPr>
      </w:pPr>
      <w:r w:rsidRPr="00761F1E">
        <w:rPr>
          <w:rFonts w:ascii="Arial Narrow" w:hAnsi="Arial Narrow" w:cs="Arial"/>
          <w:b/>
        </w:rPr>
        <w:t>költségvetés módosulása:</w:t>
      </w:r>
    </w:p>
    <w:p w14:paraId="74A18BEF" w14:textId="24BA72DC" w:rsidR="001C4D79" w:rsidRDefault="001C4D79" w:rsidP="001C4D79">
      <w:pPr>
        <w:pStyle w:val="Listaszerbekezds"/>
        <w:numPr>
          <w:ilvl w:val="0"/>
          <w:numId w:val="33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kivitelező eltér a költségvetésben megadott műszaki tartalomtól (pl. más</w:t>
      </w:r>
      <w:r w:rsidR="005A3B89">
        <w:rPr>
          <w:rFonts w:ascii="Arial Narrow" w:hAnsi="Arial Narrow" w:cs="Arial"/>
        </w:rPr>
        <w:t xml:space="preserve">, </w:t>
      </w:r>
      <w:r w:rsidR="00042C79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olcsóbb</w:t>
      </w:r>
      <w:r w:rsidR="00042C79">
        <w:rPr>
          <w:rFonts w:ascii="Arial Narrow" w:hAnsi="Arial Narrow" w:cs="Arial"/>
        </w:rPr>
        <w:t>, drágább)</w:t>
      </w:r>
      <w:r>
        <w:rPr>
          <w:rFonts w:ascii="Arial Narrow" w:hAnsi="Arial Narrow" w:cs="Arial"/>
        </w:rPr>
        <w:t xml:space="preserve"> anyagot alkalmaz vagy épít be),</w:t>
      </w:r>
    </w:p>
    <w:p w14:paraId="74823546" w14:textId="77777777" w:rsidR="001C4D79" w:rsidRDefault="001C4D79" w:rsidP="001C4D79">
      <w:pPr>
        <w:pStyle w:val="Listaszerbekezds"/>
        <w:numPr>
          <w:ilvl w:val="0"/>
          <w:numId w:val="33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kivitelezés során pótmunka vagy többletmunka merül fel,</w:t>
      </w:r>
    </w:p>
    <w:p w14:paraId="4242BC89" w14:textId="77777777" w:rsidR="001C4D79" w:rsidRDefault="001C4D79" w:rsidP="001C4D79">
      <w:pPr>
        <w:pStyle w:val="Listaszerbekezds"/>
        <w:numPr>
          <w:ilvl w:val="0"/>
          <w:numId w:val="33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kivitelezés során munkarész(</w:t>
      </w:r>
      <w:proofErr w:type="spellStart"/>
      <w:r>
        <w:rPr>
          <w:rFonts w:ascii="Arial Narrow" w:hAnsi="Arial Narrow" w:cs="Arial"/>
        </w:rPr>
        <w:t>ek</w:t>
      </w:r>
      <w:proofErr w:type="spellEnd"/>
      <w:r>
        <w:rPr>
          <w:rFonts w:ascii="Arial Narrow" w:hAnsi="Arial Narrow" w:cs="Arial"/>
        </w:rPr>
        <w:t>) maradnak el,</w:t>
      </w:r>
    </w:p>
    <w:p w14:paraId="1547A239" w14:textId="1FD52882" w:rsidR="001C4D79" w:rsidRDefault="001C4D79" w:rsidP="001C4D79">
      <w:pPr>
        <w:pStyle w:val="Listaszerbekezds"/>
        <w:numPr>
          <w:ilvl w:val="0"/>
          <w:numId w:val="33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benyújtott költségvetésben olyan munka szerepel, amely nem a </w:t>
      </w:r>
      <w:r w:rsidR="00BF3656">
        <w:rPr>
          <w:rFonts w:ascii="Arial Narrow" w:hAnsi="Arial Narrow" w:cs="Arial"/>
        </w:rPr>
        <w:t xml:space="preserve">Támogatottnak a </w:t>
      </w:r>
      <w:r w:rsidR="00582526">
        <w:rPr>
          <w:rFonts w:ascii="Arial Narrow" w:hAnsi="Arial Narrow" w:cs="Arial"/>
        </w:rPr>
        <w:t xml:space="preserve">pályázathoz </w:t>
      </w:r>
      <w:r>
        <w:rPr>
          <w:rFonts w:ascii="Arial Narrow" w:hAnsi="Arial Narrow" w:cs="Arial"/>
        </w:rPr>
        <w:t>benyújtott alapító okiratában</w:t>
      </w:r>
      <w:r w:rsidR="00582526">
        <w:rPr>
          <w:rFonts w:ascii="Arial Narrow" w:hAnsi="Arial Narrow" w:cs="Arial"/>
        </w:rPr>
        <w:t xml:space="preserve"> szereplő közös tulajdont érinti (pl. erkélykorlát festése).</w:t>
      </w:r>
    </w:p>
    <w:p w14:paraId="78271F00" w14:textId="77777777" w:rsidR="00582526" w:rsidRDefault="00582526" w:rsidP="00582526">
      <w:pPr>
        <w:jc w:val="both"/>
        <w:rPr>
          <w:rFonts w:ascii="Arial Narrow" w:hAnsi="Arial Narrow" w:cs="Arial"/>
        </w:rPr>
      </w:pPr>
    </w:p>
    <w:p w14:paraId="0FDD28FB" w14:textId="7C53D37C" w:rsidR="00582526" w:rsidRDefault="00582526" w:rsidP="00582526">
      <w:pPr>
        <w:jc w:val="both"/>
        <w:rPr>
          <w:rFonts w:ascii="Arial Narrow" w:hAnsi="Arial Narrow" w:cs="Arial"/>
        </w:rPr>
      </w:pPr>
      <w:r w:rsidRPr="00042C79">
        <w:rPr>
          <w:rFonts w:ascii="Arial Narrow" w:hAnsi="Arial Narrow" w:cs="Arial"/>
          <w:b/>
        </w:rPr>
        <w:t>bejelentést igénylő műszaki tartalom változása:</w:t>
      </w:r>
      <w:r>
        <w:rPr>
          <w:rFonts w:ascii="Arial Narrow" w:hAnsi="Arial Narrow" w:cs="Arial"/>
        </w:rPr>
        <w:t xml:space="preserve"> a pályázathoz benyújtott költségvetésben szereplő műszaki tartalom olyan változása, amely az érintett költségvetési tételek anyag</w:t>
      </w:r>
      <w:r w:rsidR="00BF3656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és díjtételeinek egyidejűleg legalább 10%-os változását idézik elő (pl. cserépfedés helyett zsindelyfedés készítése). </w:t>
      </w:r>
    </w:p>
    <w:p w14:paraId="3279E0E7" w14:textId="77777777" w:rsidR="002302E8" w:rsidRDefault="002302E8" w:rsidP="007379D7">
      <w:pPr>
        <w:jc w:val="both"/>
        <w:rPr>
          <w:rFonts w:ascii="Arial Narrow" w:hAnsi="Arial Narrow" w:cs="Arial"/>
        </w:rPr>
      </w:pPr>
    </w:p>
    <w:p w14:paraId="08B5CED8" w14:textId="77777777" w:rsidR="007379D7" w:rsidRPr="00456BFE" w:rsidRDefault="007379D7" w:rsidP="007379D7">
      <w:pPr>
        <w:jc w:val="both"/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 xml:space="preserve">A jelen szerződést a szerződő </w:t>
      </w:r>
      <w:r w:rsidR="00253EBC">
        <w:rPr>
          <w:rFonts w:ascii="Arial Narrow" w:hAnsi="Arial Narrow" w:cs="Arial"/>
        </w:rPr>
        <w:t>F</w:t>
      </w:r>
      <w:r w:rsidRPr="00456BFE">
        <w:rPr>
          <w:rFonts w:ascii="Arial Narrow" w:hAnsi="Arial Narrow" w:cs="Arial"/>
        </w:rPr>
        <w:t>elek közös értelmezést követően, mint akaratukkal mindenben megegyezőt, jóváhagyólag aláírták.</w:t>
      </w:r>
    </w:p>
    <w:p w14:paraId="41CCEE8A" w14:textId="77777777" w:rsidR="007379D7" w:rsidRPr="00456BFE" w:rsidRDefault="007379D7" w:rsidP="007379D7">
      <w:pPr>
        <w:tabs>
          <w:tab w:val="right" w:pos="9821"/>
        </w:tabs>
        <w:ind w:left="709" w:right="-1" w:hanging="709"/>
        <w:jc w:val="both"/>
        <w:rPr>
          <w:rFonts w:ascii="Arial Narrow" w:hAnsi="Arial Narrow" w:cs="Arial"/>
        </w:rPr>
      </w:pPr>
    </w:p>
    <w:p w14:paraId="6DE7F534" w14:textId="708238DA" w:rsidR="007379D7" w:rsidRPr="00456BFE" w:rsidRDefault="007379D7" w:rsidP="007379D7">
      <w:pPr>
        <w:jc w:val="both"/>
        <w:rPr>
          <w:rFonts w:ascii="Arial Narrow" w:hAnsi="Arial Narrow" w:cs="Arial"/>
        </w:rPr>
      </w:pPr>
      <w:r w:rsidRPr="00456BFE">
        <w:rPr>
          <w:rFonts w:ascii="Arial Narrow" w:hAnsi="Arial Narrow" w:cs="Arial"/>
        </w:rPr>
        <w:t>Budapest, 20</w:t>
      </w:r>
      <w:r w:rsidR="005473A8">
        <w:rPr>
          <w:rFonts w:ascii="Arial Narrow" w:hAnsi="Arial Narrow" w:cs="Arial"/>
        </w:rPr>
        <w:t>2</w:t>
      </w:r>
      <w:r w:rsidR="008222EB">
        <w:rPr>
          <w:rFonts w:ascii="Arial Narrow" w:hAnsi="Arial Narrow" w:cs="Arial"/>
        </w:rPr>
        <w:t>4</w:t>
      </w:r>
      <w:r w:rsidR="00940892">
        <w:rPr>
          <w:rFonts w:ascii="Arial Narrow" w:hAnsi="Arial Narrow" w:cs="Arial"/>
        </w:rPr>
        <w:t>…………………</w:t>
      </w:r>
      <w:r w:rsidRPr="00456BFE">
        <w:rPr>
          <w:rFonts w:ascii="Arial Narrow" w:hAnsi="Arial Narrow" w:cs="Arial"/>
        </w:rPr>
        <w:t xml:space="preserve"> </w:t>
      </w:r>
      <w:r w:rsidR="00BF3656">
        <w:rPr>
          <w:rFonts w:ascii="Arial Narrow" w:hAnsi="Arial Narrow" w:cs="Arial"/>
        </w:rPr>
        <w:tab/>
      </w:r>
      <w:r w:rsidR="00BF3656">
        <w:rPr>
          <w:rFonts w:ascii="Arial Narrow" w:hAnsi="Arial Narrow" w:cs="Arial"/>
        </w:rPr>
        <w:tab/>
      </w:r>
      <w:r w:rsidR="00BF3656">
        <w:rPr>
          <w:rFonts w:ascii="Arial Narrow" w:hAnsi="Arial Narrow" w:cs="Arial"/>
        </w:rPr>
        <w:tab/>
      </w:r>
      <w:r w:rsidR="00BF3656">
        <w:rPr>
          <w:rFonts w:ascii="Arial Narrow" w:hAnsi="Arial Narrow" w:cs="Arial"/>
        </w:rPr>
        <w:tab/>
      </w:r>
      <w:r w:rsidR="00BF3656" w:rsidRPr="00456BFE">
        <w:rPr>
          <w:rFonts w:ascii="Arial Narrow" w:hAnsi="Arial Narrow" w:cs="Arial"/>
        </w:rPr>
        <w:t>Budapest, 20</w:t>
      </w:r>
      <w:r w:rsidR="00BF3656">
        <w:rPr>
          <w:rFonts w:ascii="Arial Narrow" w:hAnsi="Arial Narrow" w:cs="Arial"/>
        </w:rPr>
        <w:t>24…………………</w:t>
      </w:r>
    </w:p>
    <w:p w14:paraId="76B6BA42" w14:textId="77777777" w:rsidR="00DB6CB7" w:rsidRDefault="00DB6CB7" w:rsidP="008A6504">
      <w:pPr>
        <w:jc w:val="both"/>
        <w:rPr>
          <w:rFonts w:ascii="Arial" w:hAnsi="Arial"/>
        </w:rPr>
      </w:pPr>
    </w:p>
    <w:p w14:paraId="5B14653E" w14:textId="77777777" w:rsidR="00A646DA" w:rsidRDefault="00A646DA" w:rsidP="008A6504">
      <w:pPr>
        <w:jc w:val="both"/>
        <w:rPr>
          <w:rFonts w:ascii="Arial" w:hAnsi="Arial"/>
        </w:rPr>
      </w:pPr>
    </w:p>
    <w:p w14:paraId="387CF1B0" w14:textId="77777777" w:rsidR="00A646DA" w:rsidRDefault="00A646DA" w:rsidP="008A6504">
      <w:pPr>
        <w:jc w:val="both"/>
        <w:rPr>
          <w:rFonts w:ascii="Arial" w:hAnsi="Arial"/>
        </w:rPr>
      </w:pPr>
    </w:p>
    <w:p w14:paraId="2C50B193" w14:textId="77777777" w:rsidR="00A646DA" w:rsidRDefault="00A646DA" w:rsidP="008A6504">
      <w:pPr>
        <w:jc w:val="both"/>
        <w:rPr>
          <w:rFonts w:ascii="Arial" w:hAnsi="Arial"/>
        </w:rPr>
      </w:pPr>
    </w:p>
    <w:p w14:paraId="259D63E2" w14:textId="77777777" w:rsidR="00940892" w:rsidRDefault="00940892" w:rsidP="008A6504">
      <w:pPr>
        <w:jc w:val="both"/>
        <w:rPr>
          <w:rFonts w:ascii="Arial" w:hAnsi="Arial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261"/>
      </w:tblGrid>
      <w:tr w:rsidR="00447DF4" w:rsidRPr="00DB6CB7" w14:paraId="2565DC0F" w14:textId="77777777" w:rsidTr="00BF3656">
        <w:trPr>
          <w:trHeight w:val="413"/>
          <w:jc w:val="center"/>
        </w:trPr>
        <w:tc>
          <w:tcPr>
            <w:tcW w:w="4809" w:type="dxa"/>
          </w:tcPr>
          <w:p w14:paraId="2EB91691" w14:textId="77777777" w:rsidR="00A646DA" w:rsidRDefault="00447DF4" w:rsidP="00A646D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……………………………………………………..</w:t>
            </w:r>
          </w:p>
          <w:p w14:paraId="43B0DD7A" w14:textId="77777777" w:rsidR="00902DDA" w:rsidRDefault="00A646DA" w:rsidP="00A646D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Zuglói Városgazdálkodási Közszolgáltató </w:t>
            </w:r>
          </w:p>
          <w:p w14:paraId="0DA37B11" w14:textId="4F7FBABF" w:rsidR="00A646DA" w:rsidRDefault="00A646DA" w:rsidP="00A646D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6F0147">
              <w:rPr>
                <w:rFonts w:ascii="Arial Narrow" w:hAnsi="Arial Narrow"/>
              </w:rPr>
              <w:t>á</w:t>
            </w:r>
            <w:r>
              <w:rPr>
                <w:rFonts w:ascii="Arial Narrow" w:hAnsi="Arial Narrow"/>
              </w:rPr>
              <w:t>rt</w:t>
            </w:r>
            <w:r w:rsidR="006F0147">
              <w:rPr>
                <w:rFonts w:ascii="Arial Narrow" w:hAnsi="Arial Narrow"/>
              </w:rPr>
              <w:t>körűen Működő Részvénytársaság</w:t>
            </w:r>
          </w:p>
          <w:p w14:paraId="53B4EC1A" w14:textId="1A8226AE" w:rsidR="00A646DA" w:rsidRDefault="000B53E1" w:rsidP="00A646D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A646DA">
              <w:rPr>
                <w:rFonts w:ascii="Arial Narrow" w:hAnsi="Arial Narrow"/>
              </w:rPr>
              <w:t>Közreműködő</w:t>
            </w:r>
            <w:r>
              <w:rPr>
                <w:rFonts w:ascii="Arial Narrow" w:hAnsi="Arial Narrow"/>
              </w:rPr>
              <w:t xml:space="preserve"> képviseletében</w:t>
            </w:r>
          </w:p>
          <w:p w14:paraId="5ED292BC" w14:textId="3F02A25A" w:rsidR="000B53E1" w:rsidRDefault="000B53E1" w:rsidP="000B53E1">
            <w:pPr>
              <w:tabs>
                <w:tab w:val="left" w:pos="173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</w:t>
            </w:r>
            <w:r w:rsidR="00940892">
              <w:rPr>
                <w:rFonts w:ascii="Arial Narrow" w:hAnsi="Arial Narrow"/>
              </w:rPr>
              <w:t>Bernula István Bertold</w:t>
            </w:r>
          </w:p>
          <w:p w14:paraId="4F5428B6" w14:textId="7855D60C" w:rsidR="00DB6CB7" w:rsidRPr="00DB6CB7" w:rsidRDefault="000B53E1" w:rsidP="00A646DA">
            <w:pPr>
              <w:jc w:val="both"/>
              <w:rPr>
                <w:rFonts w:ascii="Arial" w:hAnsi="Arial"/>
              </w:rPr>
            </w:pPr>
            <w:r>
              <w:rPr>
                <w:rFonts w:ascii="Arial Narrow" w:hAnsi="Arial Narrow"/>
              </w:rPr>
              <w:t xml:space="preserve">                       vezérigazgató</w:t>
            </w:r>
          </w:p>
        </w:tc>
        <w:tc>
          <w:tcPr>
            <w:tcW w:w="4261" w:type="dxa"/>
          </w:tcPr>
          <w:p w14:paraId="52C34F1F" w14:textId="77777777" w:rsidR="00940892" w:rsidRDefault="00940892" w:rsidP="000B53E1">
            <w:pPr>
              <w:tabs>
                <w:tab w:val="center" w:pos="1980"/>
                <w:tab w:val="center" w:pos="7200"/>
              </w:tabs>
              <w:rPr>
                <w:rFonts w:ascii="Arial Narrow" w:hAnsi="Arial Narrow"/>
              </w:rPr>
            </w:pPr>
          </w:p>
          <w:p w14:paraId="6AAAB5F7" w14:textId="7919183A" w:rsidR="000B53E1" w:rsidRDefault="00447DF4" w:rsidP="000B53E1">
            <w:pPr>
              <w:tabs>
                <w:tab w:val="center" w:pos="1980"/>
                <w:tab w:val="center" w:pos="72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</w:t>
            </w:r>
            <w:r w:rsidR="00026067">
              <w:rPr>
                <w:rFonts w:ascii="Arial Narrow" w:hAnsi="Arial Narrow"/>
              </w:rPr>
              <w:t>…</w:t>
            </w:r>
            <w:r w:rsidR="007336EA">
              <w:rPr>
                <w:rFonts w:ascii="Arial Narrow" w:hAnsi="Arial Narrow"/>
              </w:rPr>
              <w:t>..</w:t>
            </w:r>
          </w:p>
          <w:p w14:paraId="3213BB7E" w14:textId="375CB8A5" w:rsidR="000B53E1" w:rsidRDefault="000B53E1" w:rsidP="000B53E1">
            <w:pPr>
              <w:tabs>
                <w:tab w:val="center" w:pos="1980"/>
                <w:tab w:val="center" w:pos="72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940892">
              <w:rPr>
                <w:rFonts w:ascii="Arial Narrow" w:hAnsi="Arial Narrow"/>
              </w:rPr>
              <w:t>………………………………………</w:t>
            </w:r>
            <w:r w:rsidR="00026067">
              <w:rPr>
                <w:rFonts w:ascii="Arial Narrow" w:hAnsi="Arial Narrow"/>
              </w:rPr>
              <w:t>Társasház</w:t>
            </w:r>
          </w:p>
          <w:p w14:paraId="3A0CA6CB" w14:textId="77777777" w:rsidR="00DB6CB7" w:rsidRPr="00DB6CB7" w:rsidRDefault="000B53E1" w:rsidP="00DB6CB7">
            <w:pPr>
              <w:tabs>
                <w:tab w:val="center" w:pos="1980"/>
                <w:tab w:val="center" w:pos="720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Támogatott képviseletében</w:t>
            </w:r>
          </w:p>
          <w:p w14:paraId="1267814E" w14:textId="116F77A3" w:rsidR="00DB6CB7" w:rsidRDefault="00940892" w:rsidP="00DB6C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…………………………………..</w:t>
            </w:r>
          </w:p>
          <w:p w14:paraId="30EA3E54" w14:textId="77777777" w:rsidR="000B53E1" w:rsidRPr="00CB5603" w:rsidRDefault="00026067" w:rsidP="00DB6C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közös képviselő</w:t>
            </w:r>
          </w:p>
        </w:tc>
      </w:tr>
      <w:tr w:rsidR="00447DF4" w:rsidRPr="00DB6CB7" w14:paraId="05012C36" w14:textId="77777777" w:rsidTr="00BF3656">
        <w:trPr>
          <w:trHeight w:val="413"/>
          <w:jc w:val="center"/>
        </w:trPr>
        <w:tc>
          <w:tcPr>
            <w:tcW w:w="4809" w:type="dxa"/>
          </w:tcPr>
          <w:p w14:paraId="3A8F06D1" w14:textId="77777777" w:rsidR="000B53E1" w:rsidRDefault="000B53E1" w:rsidP="00A646DA">
            <w:pPr>
              <w:jc w:val="both"/>
              <w:rPr>
                <w:rFonts w:ascii="Arial Narrow" w:hAnsi="Arial Narrow"/>
              </w:rPr>
            </w:pPr>
          </w:p>
          <w:p w14:paraId="1367F868" w14:textId="77777777" w:rsidR="00BF3656" w:rsidRDefault="00BF3656" w:rsidP="00A646DA">
            <w:pPr>
              <w:jc w:val="both"/>
              <w:rPr>
                <w:rFonts w:ascii="Arial Narrow" w:hAnsi="Arial Narrow"/>
              </w:rPr>
            </w:pPr>
          </w:p>
          <w:p w14:paraId="4FB7E020" w14:textId="1C0553AE" w:rsidR="00BF3656" w:rsidRDefault="00BF3656" w:rsidP="00A646DA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61" w:type="dxa"/>
          </w:tcPr>
          <w:p w14:paraId="5C1DF9B3" w14:textId="77777777" w:rsidR="000B53E1" w:rsidRDefault="000B53E1" w:rsidP="000B53E1">
            <w:pPr>
              <w:tabs>
                <w:tab w:val="center" w:pos="1980"/>
                <w:tab w:val="center" w:pos="7200"/>
              </w:tabs>
              <w:rPr>
                <w:rFonts w:ascii="Arial Narrow" w:hAnsi="Arial Narrow"/>
              </w:rPr>
            </w:pPr>
          </w:p>
        </w:tc>
      </w:tr>
    </w:tbl>
    <w:p w14:paraId="1909C17A" w14:textId="2424BE27" w:rsidR="00FB1A72" w:rsidRDefault="00BF3656" w:rsidP="00D319F0">
      <w:pPr>
        <w:ind w:left="2832" w:firstLine="708"/>
        <w:jc w:val="both"/>
        <w:rPr>
          <w:rFonts w:ascii="Arial Narrow" w:hAnsi="Arial Narrow"/>
        </w:rPr>
      </w:pPr>
      <w:r w:rsidRPr="00456BFE">
        <w:rPr>
          <w:rFonts w:ascii="Arial Narrow" w:hAnsi="Arial Narrow" w:cs="Arial"/>
        </w:rPr>
        <w:t>Budapest, 20</w:t>
      </w:r>
      <w:r>
        <w:rPr>
          <w:rFonts w:ascii="Arial Narrow" w:hAnsi="Arial Narrow" w:cs="Arial"/>
        </w:rPr>
        <w:t>24…………………</w:t>
      </w:r>
    </w:p>
    <w:p w14:paraId="26501F18" w14:textId="77777777" w:rsidR="00447DF4" w:rsidRDefault="00447DF4" w:rsidP="008A6504">
      <w:pPr>
        <w:jc w:val="both"/>
        <w:rPr>
          <w:rFonts w:ascii="Arial Narrow" w:hAnsi="Arial Narrow"/>
        </w:rPr>
      </w:pPr>
    </w:p>
    <w:p w14:paraId="6AC590EA" w14:textId="309FA61A" w:rsidR="00447DF4" w:rsidRDefault="00447DF4" w:rsidP="008A6504">
      <w:pPr>
        <w:jc w:val="both"/>
        <w:rPr>
          <w:rFonts w:ascii="Arial Narrow" w:hAnsi="Arial Narrow"/>
        </w:rPr>
      </w:pPr>
    </w:p>
    <w:p w14:paraId="77B3F54E" w14:textId="77777777" w:rsidR="00BF3656" w:rsidRDefault="00BF3656" w:rsidP="008A6504">
      <w:pPr>
        <w:jc w:val="both"/>
        <w:rPr>
          <w:rFonts w:ascii="Arial Narrow" w:hAnsi="Arial Narrow"/>
        </w:rPr>
      </w:pPr>
    </w:p>
    <w:p w14:paraId="38555FDD" w14:textId="77777777" w:rsidR="00A646DA" w:rsidRDefault="000B53E1" w:rsidP="008A650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</w:t>
      </w:r>
      <w:r w:rsidR="00026067">
        <w:rPr>
          <w:rFonts w:ascii="Arial Narrow" w:hAnsi="Arial Narrow"/>
        </w:rPr>
        <w:t>….</w:t>
      </w:r>
    </w:p>
    <w:p w14:paraId="3E4B68B1" w14:textId="77777777" w:rsidR="00A646DA" w:rsidRDefault="000B53E1" w:rsidP="000B53E1">
      <w:pPr>
        <w:ind w:left="2124" w:firstLine="708"/>
        <w:jc w:val="both"/>
        <w:rPr>
          <w:rFonts w:ascii="Arial Narrow" w:hAnsi="Arial Narrow"/>
        </w:rPr>
      </w:pPr>
      <w:r w:rsidRPr="00DB6CB7">
        <w:rPr>
          <w:rFonts w:ascii="Arial Narrow" w:hAnsi="Arial Narrow" w:cs="Arial"/>
        </w:rPr>
        <w:t>Budapest Főváros XIV. Kerület Zugló Önkormányzata</w:t>
      </w:r>
    </w:p>
    <w:p w14:paraId="6DFC2C1C" w14:textId="77777777" w:rsidR="00A646DA" w:rsidRDefault="000B53E1" w:rsidP="008A650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47DF4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Támogató képviseletében </w:t>
      </w:r>
    </w:p>
    <w:p w14:paraId="7E3517E4" w14:textId="77777777" w:rsidR="000B53E1" w:rsidRDefault="000B53E1" w:rsidP="008A650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47DF4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Horváth Csaba</w:t>
      </w:r>
    </w:p>
    <w:p w14:paraId="55E2916B" w14:textId="77777777" w:rsidR="00A646DA" w:rsidRPr="00DB6CB7" w:rsidRDefault="000B53E1" w:rsidP="000B53E1">
      <w:pPr>
        <w:ind w:left="3540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47DF4">
        <w:rPr>
          <w:rFonts w:ascii="Arial Narrow" w:hAnsi="Arial Narrow"/>
        </w:rPr>
        <w:t xml:space="preserve">   </w:t>
      </w:r>
      <w:r w:rsidR="00A646DA" w:rsidRPr="00DB6CB7">
        <w:rPr>
          <w:rFonts w:ascii="Arial Narrow" w:hAnsi="Arial Narrow"/>
        </w:rPr>
        <w:t>polgármester</w:t>
      </w:r>
    </w:p>
    <w:p w14:paraId="6FF19EFE" w14:textId="77777777" w:rsidR="00A646DA" w:rsidRPr="00DB6CB7" w:rsidRDefault="00A646DA" w:rsidP="00A646DA">
      <w:pPr>
        <w:tabs>
          <w:tab w:val="center" w:pos="1980"/>
          <w:tab w:val="center" w:pos="7200"/>
        </w:tabs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 </w:t>
      </w:r>
    </w:p>
    <w:p w14:paraId="5A02E342" w14:textId="77777777" w:rsidR="00E74322" w:rsidRDefault="00E74322" w:rsidP="008A6504">
      <w:pPr>
        <w:jc w:val="both"/>
        <w:rPr>
          <w:rFonts w:ascii="Arial Narrow" w:hAnsi="Arial Narrow"/>
        </w:rPr>
      </w:pPr>
    </w:p>
    <w:p w14:paraId="3BD54F57" w14:textId="77777777" w:rsidR="00BB38C3" w:rsidRDefault="00BB38C3" w:rsidP="00253EBC">
      <w:pPr>
        <w:jc w:val="both"/>
        <w:rPr>
          <w:rFonts w:ascii="Arial Narrow" w:hAnsi="Arial Narrow"/>
        </w:rPr>
      </w:pPr>
    </w:p>
    <w:p w14:paraId="015199D2" w14:textId="77777777" w:rsidR="00A646DA" w:rsidRDefault="00A646DA" w:rsidP="00253EBC">
      <w:pPr>
        <w:jc w:val="both"/>
        <w:rPr>
          <w:rFonts w:ascii="Arial Narrow" w:hAnsi="Arial Narrow"/>
        </w:rPr>
      </w:pPr>
    </w:p>
    <w:p w14:paraId="3286BF44" w14:textId="77777777" w:rsidR="00253EBC" w:rsidRPr="00253EBC" w:rsidRDefault="002947E4" w:rsidP="00253EB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Pénzügyi ellenjegyzés</w:t>
      </w:r>
      <w:r w:rsidR="00253EBC">
        <w:rPr>
          <w:rFonts w:ascii="Arial Narrow" w:hAnsi="Arial Narrow"/>
        </w:rPr>
        <w:t>:</w:t>
      </w:r>
      <w:r w:rsidR="00253EBC">
        <w:rPr>
          <w:rFonts w:ascii="Arial Narrow" w:hAnsi="Arial Narrow"/>
        </w:rPr>
        <w:tab/>
      </w:r>
      <w:r w:rsidR="00253EBC" w:rsidRPr="008A6504">
        <w:rPr>
          <w:rFonts w:ascii="Arial Narrow" w:hAnsi="Arial Narrow"/>
          <w:b/>
        </w:rPr>
        <w:t>………………………………</w:t>
      </w:r>
      <w:proofErr w:type="gramStart"/>
      <w:r w:rsidR="00253EBC" w:rsidRPr="008A6504">
        <w:rPr>
          <w:rFonts w:ascii="Arial Narrow" w:hAnsi="Arial Narrow"/>
          <w:b/>
        </w:rPr>
        <w:t>…….</w:t>
      </w:r>
      <w:proofErr w:type="gramEnd"/>
      <w:r w:rsidR="00253EBC" w:rsidRPr="008A6504">
        <w:rPr>
          <w:rFonts w:ascii="Arial Narrow" w:hAnsi="Arial Narrow"/>
          <w:b/>
        </w:rPr>
        <w:t>.</w:t>
      </w:r>
    </w:p>
    <w:p w14:paraId="76647376" w14:textId="77777777" w:rsidR="00253EBC" w:rsidRDefault="00253EBC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06AE6075" w14:textId="77777777" w:rsidR="006A278B" w:rsidRPr="006A278B" w:rsidRDefault="006A278B" w:rsidP="006A278B">
      <w:pPr>
        <w:spacing w:after="180"/>
        <w:ind w:left="792"/>
        <w:jc w:val="right"/>
        <w:rPr>
          <w:rFonts w:ascii="Arial Narrow" w:hAnsi="Arial Narrow"/>
          <w:i/>
        </w:rPr>
      </w:pPr>
      <w:r w:rsidRPr="006A278B">
        <w:rPr>
          <w:rFonts w:ascii="Arial Narrow" w:hAnsi="Arial Narrow"/>
          <w:i/>
        </w:rPr>
        <w:lastRenderedPageBreak/>
        <w:t>1. számú melléklet</w:t>
      </w:r>
    </w:p>
    <w:p w14:paraId="6AB717A2" w14:textId="77777777" w:rsidR="006A278B" w:rsidRDefault="006A278B" w:rsidP="006A278B">
      <w:pPr>
        <w:spacing w:after="180"/>
        <w:ind w:left="792"/>
        <w:jc w:val="both"/>
        <w:rPr>
          <w:rFonts w:ascii="Arial Narrow" w:hAnsi="Arial Narrow"/>
        </w:rPr>
      </w:pPr>
    </w:p>
    <w:p w14:paraId="0D12855C" w14:textId="77777777" w:rsidR="006A278B" w:rsidRPr="00042C79" w:rsidRDefault="006A278B" w:rsidP="006A278B">
      <w:pPr>
        <w:spacing w:after="180"/>
        <w:ind w:left="792"/>
        <w:jc w:val="both"/>
        <w:rPr>
          <w:rFonts w:ascii="Arial Narrow" w:hAnsi="Arial Narrow"/>
          <w:b/>
        </w:rPr>
      </w:pPr>
      <w:r w:rsidRPr="00042C79">
        <w:rPr>
          <w:rFonts w:ascii="Arial Narrow" w:hAnsi="Arial Narrow"/>
          <w:b/>
        </w:rPr>
        <w:t>Az elszámoláshoz az alábbi dokumentumok benyújtása szükséges:</w:t>
      </w:r>
    </w:p>
    <w:p w14:paraId="1A92D64B" w14:textId="4DD6A493" w:rsidR="006A278B" w:rsidRDefault="006A278B" w:rsidP="006A278B">
      <w:pPr>
        <w:spacing w:after="180"/>
        <w:ind w:left="792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B001BA">
        <w:rPr>
          <w:rFonts w:ascii="Arial Narrow" w:hAnsi="Arial Narrow"/>
        </w:rPr>
        <w:t>z építőipari kivitelezési tevékenységről szóló 191/2009. (IX. 15.) Korm. rendelet</w:t>
      </w:r>
      <w:r>
        <w:rPr>
          <w:rFonts w:ascii="Arial Narrow" w:hAnsi="Arial Narrow"/>
        </w:rPr>
        <w:t xml:space="preserve"> rögzíti az építőipari kivitelezés befejezése után a megrendelőnek</w:t>
      </w:r>
      <w:r w:rsidR="00BF365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jelen esetben a Támogatottnak átadandó dokumentumokat. </w:t>
      </w:r>
    </w:p>
    <w:p w14:paraId="0E33B3BF" w14:textId="77777777" w:rsidR="006A278B" w:rsidRPr="006A278B" w:rsidRDefault="006A278B" w:rsidP="006A278B">
      <w:pPr>
        <w:spacing w:after="180"/>
        <w:ind w:left="79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Az alábbiakban felsoroljuk azokat a dokumentumokat, amelyek benyújtása </w:t>
      </w:r>
      <w:r w:rsidR="00DC1A5F" w:rsidRPr="00DC1A5F">
        <w:rPr>
          <w:rFonts w:ascii="Arial Narrow" w:hAnsi="Arial Narrow"/>
        </w:rPr>
        <w:t xml:space="preserve">a felújítás mértékének és típusának megfelelő jogszabályi előírások </w:t>
      </w:r>
      <w:r w:rsidR="00DC1A5F">
        <w:rPr>
          <w:rFonts w:ascii="Arial Narrow" w:hAnsi="Arial Narrow"/>
        </w:rPr>
        <w:t xml:space="preserve">szerint </w:t>
      </w:r>
      <w:r>
        <w:rPr>
          <w:rFonts w:ascii="Arial Narrow" w:hAnsi="Arial Narrow"/>
        </w:rPr>
        <w:t>szükséges</w:t>
      </w:r>
      <w:r w:rsidR="00DC1A5F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 pályázat lezárásához és a támogatással való elszámolásához. A felsorolás nem teljeskörű</w:t>
      </w:r>
      <w:r w:rsidR="00416992">
        <w:rPr>
          <w:rFonts w:ascii="Arial Narrow" w:hAnsi="Arial Narrow"/>
        </w:rPr>
        <w:t>.</w:t>
      </w:r>
    </w:p>
    <w:p w14:paraId="70835836" w14:textId="77777777" w:rsidR="00416992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építési engedély</w:t>
      </w:r>
    </w:p>
    <w:p w14:paraId="79DC07CD" w14:textId="77777777" w:rsidR="00416992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bontási engedély</w:t>
      </w:r>
    </w:p>
    <w:p w14:paraId="09242ACD" w14:textId="77777777" w:rsidR="006A278B" w:rsidRPr="00691DEC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tudomásulvétel</w:t>
      </w:r>
    </w:p>
    <w:p w14:paraId="4B8AC088" w14:textId="77777777" w:rsidR="006A278B" w:rsidRPr="00026127" w:rsidRDefault="006A278B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végleges árajánlat, ami alapjá</w:t>
      </w:r>
      <w:r w:rsidR="00416992">
        <w:rPr>
          <w:rFonts w:ascii="Arial Narrow" w:hAnsi="Arial Narrow"/>
        </w:rPr>
        <w:t>n a munka kivitelezése történik</w:t>
      </w:r>
    </w:p>
    <w:p w14:paraId="2508F4E1" w14:textId="77777777" w:rsidR="006A278B" w:rsidRDefault="0066115C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60</w:t>
      </w:r>
      <w:r w:rsidR="006A278B">
        <w:rPr>
          <w:rFonts w:ascii="Arial Narrow" w:hAnsi="Arial Narrow" w:cs="Arial"/>
        </w:rPr>
        <w:t xml:space="preserve"> naptári napot </w:t>
      </w:r>
      <w:r w:rsidR="00416992">
        <w:rPr>
          <w:rFonts w:ascii="Arial Narrow" w:hAnsi="Arial Narrow" w:cs="Arial"/>
        </w:rPr>
        <w:t xml:space="preserve">várhatóan </w:t>
      </w:r>
      <w:r w:rsidR="006A278B">
        <w:rPr>
          <w:rFonts w:ascii="Arial Narrow" w:hAnsi="Arial Narrow" w:cs="Arial"/>
        </w:rPr>
        <w:t>meghalad</w:t>
      </w:r>
      <w:r w:rsidR="00416992">
        <w:rPr>
          <w:rFonts w:ascii="Arial Narrow" w:hAnsi="Arial Narrow" w:cs="Arial"/>
        </w:rPr>
        <w:t>ó kivitelezés esetében műszaki ütemterv</w:t>
      </w:r>
    </w:p>
    <w:p w14:paraId="63A71C8D" w14:textId="77777777" w:rsidR="00416992" w:rsidRDefault="0066115C" w:rsidP="00416992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16 M Ft + ÁFA összeget</w:t>
      </w:r>
      <w:r w:rsidR="00C74D36">
        <w:rPr>
          <w:rFonts w:ascii="Arial Narrow" w:hAnsi="Arial Narrow" w:cs="Arial"/>
        </w:rPr>
        <w:t xml:space="preserve"> és</w:t>
      </w:r>
      <w:r>
        <w:rPr>
          <w:rFonts w:ascii="Arial Narrow" w:hAnsi="Arial Narrow" w:cs="Arial"/>
        </w:rPr>
        <w:t xml:space="preserve"> </w:t>
      </w:r>
      <w:r w:rsidR="00416992">
        <w:rPr>
          <w:rFonts w:ascii="Arial Narrow" w:hAnsi="Arial Narrow" w:cs="Arial"/>
        </w:rPr>
        <w:t>60 naptári napot várhatóan meghaladó kivitelezés esetében pénzügyi ütemterv</w:t>
      </w:r>
    </w:p>
    <w:p w14:paraId="1CFF2BA3" w14:textId="77777777" w:rsidR="006A278B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tervezői nyilatkozat</w:t>
      </w:r>
    </w:p>
    <w:p w14:paraId="0439BA99" w14:textId="77777777" w:rsidR="00416992" w:rsidRDefault="006A278B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építési napló</w:t>
      </w:r>
    </w:p>
    <w:p w14:paraId="35B843C5" w14:textId="77777777" w:rsidR="00416992" w:rsidRDefault="006A278B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elektronikus építési napló</w:t>
      </w:r>
    </w:p>
    <w:p w14:paraId="790C9B47" w14:textId="77777777" w:rsidR="006A278B" w:rsidRPr="00691DEC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felmérési napló</w:t>
      </w:r>
    </w:p>
    <w:p w14:paraId="73ADF444" w14:textId="77777777" w:rsidR="006A278B" w:rsidRPr="00416992" w:rsidRDefault="006A278B" w:rsidP="00416992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felelős műszaki vezetői</w:t>
      </w:r>
      <w:r w:rsidR="00416992">
        <w:rPr>
          <w:rFonts w:ascii="Arial Narrow" w:hAnsi="Arial Narrow"/>
        </w:rPr>
        <w:t xml:space="preserve"> nyilatkozat</w:t>
      </w:r>
    </w:p>
    <w:p w14:paraId="7380D01B" w14:textId="77777777" w:rsidR="00416992" w:rsidRPr="001D76CD" w:rsidRDefault="00416992" w:rsidP="00416992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kivitelezői nyilatkozat</w:t>
      </w:r>
    </w:p>
    <w:p w14:paraId="2FBCA24E" w14:textId="77777777" w:rsidR="001D76CD" w:rsidRPr="00416992" w:rsidRDefault="001D76CD" w:rsidP="00416992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teljesítés igazolás</w:t>
      </w:r>
    </w:p>
    <w:p w14:paraId="72AB65F8" w14:textId="77777777" w:rsidR="006A278B" w:rsidRPr="006F518A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műszaki ellenőr nyilatkozata</w:t>
      </w:r>
    </w:p>
    <w:p w14:paraId="3473E0EB" w14:textId="77777777" w:rsidR="006A278B" w:rsidRPr="006F518A" w:rsidRDefault="006A278B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a beépített anyagokra vona</w:t>
      </w:r>
      <w:r w:rsidR="00416992">
        <w:rPr>
          <w:rFonts w:ascii="Arial Narrow" w:hAnsi="Arial Narrow"/>
        </w:rPr>
        <w:t>tkozó teljesítménynyilatkozatok</w:t>
      </w:r>
    </w:p>
    <w:p w14:paraId="5C885ABB" w14:textId="77777777" w:rsidR="00416992" w:rsidRPr="00416992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hulladéklap</w:t>
      </w:r>
    </w:p>
    <w:p w14:paraId="760D9D15" w14:textId="77777777" w:rsidR="006A278B" w:rsidRPr="006F518A" w:rsidRDefault="00416992" w:rsidP="006A278B">
      <w:pPr>
        <w:pStyle w:val="Listaszerbekezds"/>
        <w:numPr>
          <w:ilvl w:val="0"/>
          <w:numId w:val="16"/>
        </w:numPr>
        <w:spacing w:after="180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lerakóhelyi igazolás</w:t>
      </w:r>
    </w:p>
    <w:p w14:paraId="03503714" w14:textId="77777777" w:rsidR="006A278B" w:rsidRDefault="006A278B" w:rsidP="006A278B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szolgáltatói nyilatkozat, jegyzőkönyv</w:t>
      </w:r>
    </w:p>
    <w:p w14:paraId="375DA4E7" w14:textId="77777777" w:rsidR="00416992" w:rsidRDefault="00416992" w:rsidP="00416992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üzembe-helyezési jegyzőkönyv</w:t>
      </w:r>
    </w:p>
    <w:p w14:paraId="1E8BF2F6" w14:textId="77777777" w:rsidR="00C65D8D" w:rsidRDefault="00C65D8D" w:rsidP="00416992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nyilatkozat, ha a kivitelezéssel kapcsolatban ÁFA-t igényel vissza</w:t>
      </w:r>
    </w:p>
    <w:p w14:paraId="79F484F4" w14:textId="77777777" w:rsidR="00E74322" w:rsidRPr="00607B6B" w:rsidRDefault="00E74322" w:rsidP="00416992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 w:rsidRPr="00607B6B">
        <w:rPr>
          <w:rFonts w:ascii="Arial Narrow" w:hAnsi="Arial Narrow" w:cs="Arial"/>
        </w:rPr>
        <w:t>eredetivel mindenben megegyező számlamásolat</w:t>
      </w:r>
    </w:p>
    <w:p w14:paraId="349D90AF" w14:textId="77777777" w:rsidR="00416992" w:rsidRDefault="00416992" w:rsidP="00416992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egyéb:</w:t>
      </w:r>
    </w:p>
    <w:p w14:paraId="1BC44FC9" w14:textId="77777777" w:rsidR="00416992" w:rsidRDefault="00416992" w:rsidP="00416992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egyéb:</w:t>
      </w:r>
    </w:p>
    <w:p w14:paraId="55358D10" w14:textId="77777777" w:rsidR="00416992" w:rsidRDefault="00416992" w:rsidP="00416992">
      <w:pPr>
        <w:pStyle w:val="Listaszerbekezds"/>
        <w:numPr>
          <w:ilvl w:val="0"/>
          <w:numId w:val="16"/>
        </w:numPr>
        <w:ind w:left="1423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egyéb:</w:t>
      </w:r>
    </w:p>
    <w:p w14:paraId="02717DC0" w14:textId="77777777" w:rsidR="00416992" w:rsidRDefault="00416992" w:rsidP="00416992">
      <w:pPr>
        <w:jc w:val="both"/>
        <w:rPr>
          <w:rFonts w:ascii="Arial Narrow" w:hAnsi="Arial Narrow" w:cs="Arial"/>
        </w:rPr>
      </w:pPr>
    </w:p>
    <w:p w14:paraId="56F1E78B" w14:textId="77777777" w:rsidR="00416992" w:rsidRDefault="00416992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194CB391" w14:textId="01E50C89" w:rsidR="006A278B" w:rsidRDefault="00042C79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Budapest, 20</w:t>
      </w:r>
      <w:r w:rsidR="005473A8">
        <w:rPr>
          <w:rFonts w:ascii="Arial Narrow" w:hAnsi="Arial Narrow" w:cs="Arial"/>
        </w:rPr>
        <w:t>2</w:t>
      </w:r>
      <w:r w:rsidR="008222EB">
        <w:rPr>
          <w:rFonts w:ascii="Arial Narrow" w:hAnsi="Arial Narrow" w:cs="Arial"/>
        </w:rPr>
        <w:t>4</w:t>
      </w:r>
      <w:r w:rsidR="00AC6456">
        <w:rPr>
          <w:rFonts w:ascii="Arial Narrow" w:hAnsi="Arial Narrow" w:cs="Arial"/>
        </w:rPr>
        <w:t>……………………….</w:t>
      </w:r>
    </w:p>
    <w:p w14:paraId="2E9173A8" w14:textId="77777777" w:rsidR="00416992" w:rsidRDefault="00416992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1D0EAD6E" w14:textId="77777777" w:rsidR="002302E8" w:rsidRDefault="002302E8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57200DAE" w14:textId="77777777" w:rsidR="002302E8" w:rsidRDefault="00416992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03B9B94F" w14:textId="77777777" w:rsidR="00607B6B" w:rsidRDefault="00416992" w:rsidP="00607B6B">
      <w:pPr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 w:rsidR="002302E8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 w:cs="Arial"/>
        </w:rPr>
        <w:tab/>
      </w:r>
      <w:r w:rsidR="00607B6B">
        <w:rPr>
          <w:rFonts w:ascii="Arial Narrow" w:hAnsi="Arial Narrow"/>
        </w:rPr>
        <w:t>vezérigazgató</w:t>
      </w:r>
    </w:p>
    <w:p w14:paraId="201F2BF2" w14:textId="77777777" w:rsidR="00C1673D" w:rsidRDefault="00607B6B" w:rsidP="00607B6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Zuglói Városgazdálkodási Közszolgáltató</w:t>
      </w:r>
    </w:p>
    <w:p w14:paraId="0706D129" w14:textId="722C2213" w:rsidR="00607B6B" w:rsidRDefault="00607B6B" w:rsidP="00607B6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1673D">
        <w:rPr>
          <w:rFonts w:ascii="Arial Narrow" w:hAnsi="Arial Narrow"/>
        </w:rPr>
        <w:tab/>
      </w:r>
      <w:r w:rsidR="00C1673D">
        <w:rPr>
          <w:rFonts w:ascii="Arial Narrow" w:hAnsi="Arial Narrow"/>
        </w:rPr>
        <w:tab/>
      </w:r>
      <w:r w:rsidR="00C1673D">
        <w:rPr>
          <w:rFonts w:ascii="Arial Narrow" w:hAnsi="Arial Narrow"/>
        </w:rPr>
        <w:tab/>
      </w:r>
      <w:r w:rsidR="00C1673D">
        <w:rPr>
          <w:rFonts w:ascii="Arial Narrow" w:hAnsi="Arial Narrow"/>
        </w:rPr>
        <w:tab/>
      </w:r>
      <w:r w:rsidR="00C1673D">
        <w:rPr>
          <w:rFonts w:ascii="Arial Narrow" w:hAnsi="Arial Narrow"/>
        </w:rPr>
        <w:tab/>
      </w:r>
      <w:r w:rsidR="00C1673D">
        <w:rPr>
          <w:rFonts w:ascii="Arial Narrow" w:hAnsi="Arial Narrow"/>
        </w:rPr>
        <w:tab/>
      </w:r>
      <w:r w:rsidR="00C1673D">
        <w:rPr>
          <w:rFonts w:ascii="Arial Narrow" w:hAnsi="Arial Narrow"/>
        </w:rPr>
        <w:tab/>
      </w:r>
      <w:r>
        <w:rPr>
          <w:rFonts w:ascii="Arial Narrow" w:hAnsi="Arial Narrow"/>
        </w:rPr>
        <w:t>Z</w:t>
      </w:r>
      <w:r w:rsidR="00C1673D">
        <w:rPr>
          <w:rFonts w:ascii="Arial Narrow" w:hAnsi="Arial Narrow"/>
        </w:rPr>
        <w:t>á</w:t>
      </w:r>
      <w:r>
        <w:rPr>
          <w:rFonts w:ascii="Arial Narrow" w:hAnsi="Arial Narrow"/>
        </w:rPr>
        <w:t>rt</w:t>
      </w:r>
      <w:r w:rsidR="00C1673D">
        <w:rPr>
          <w:rFonts w:ascii="Arial Narrow" w:hAnsi="Arial Narrow"/>
        </w:rPr>
        <w:t>körűen Működő Részvénytársaság</w:t>
      </w:r>
    </w:p>
    <w:p w14:paraId="2B92D3FC" w14:textId="77777777" w:rsidR="00607B6B" w:rsidRDefault="00607B6B" w:rsidP="00607B6B">
      <w:pPr>
        <w:ind w:left="5664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Közreműködő</w:t>
      </w:r>
    </w:p>
    <w:p w14:paraId="3ADB25F7" w14:textId="77777777" w:rsidR="00FB1A72" w:rsidRDefault="00FB1A72" w:rsidP="00607B6B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044C5026" w14:textId="77777777" w:rsidR="00782AF1" w:rsidRDefault="00782AF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477EDEA7" w14:textId="77777777" w:rsidR="00E40621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039CB24F" w14:textId="77777777" w:rsidR="00E40621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6D66B770" w14:textId="452485C6" w:rsidR="00E40621" w:rsidRPr="00E40621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40621">
        <w:rPr>
          <w:rFonts w:ascii="Arial Narrow" w:hAnsi="Arial Narrow" w:cs="Arial"/>
          <w:i/>
          <w:iCs/>
        </w:rPr>
        <w:t>2. számú melléklet</w:t>
      </w:r>
    </w:p>
    <w:p w14:paraId="201EA571" w14:textId="77777777" w:rsidR="00E40621" w:rsidRPr="00E40621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  <w:i/>
          <w:iCs/>
        </w:rPr>
      </w:pPr>
    </w:p>
    <w:p w14:paraId="0443F1DE" w14:textId="77777777" w:rsidR="00E40621" w:rsidRPr="008222EB" w:rsidRDefault="00E40621" w:rsidP="00E40621">
      <w:pPr>
        <w:jc w:val="center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NYILATKOZAT</w:t>
      </w:r>
    </w:p>
    <w:p w14:paraId="3DA27996" w14:textId="77777777" w:rsidR="00E40621" w:rsidRPr="008222EB" w:rsidRDefault="00E40621" w:rsidP="00E40621">
      <w:pPr>
        <w:rPr>
          <w:rFonts w:ascii="Arial Narrow" w:hAnsi="Arial Narrow"/>
          <w:b/>
        </w:rPr>
      </w:pPr>
    </w:p>
    <w:p w14:paraId="1D1F4237" w14:textId="62DD5823" w:rsidR="00E40621" w:rsidRPr="008222EB" w:rsidRDefault="00E40621" w:rsidP="00E40621">
      <w:pPr>
        <w:jc w:val="center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a közpénzekből nyújtott támogatások átláthatóságáról szóló 2007. évi CLXXXI. törvény szerinti összeférhetetlenség, illetve érintettség fennállásáról vagy hiányáról</w:t>
      </w:r>
    </w:p>
    <w:p w14:paraId="533BFFD6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3FD29600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A pályázó neve: </w:t>
      </w:r>
    </w:p>
    <w:p w14:paraId="0CD14F00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>Természetes személy lakcíme:</w:t>
      </w:r>
    </w:p>
    <w:p w14:paraId="54D07409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Születési helye, ideje: </w:t>
      </w:r>
    </w:p>
    <w:p w14:paraId="5C007095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17EBF2E0" w14:textId="77777777" w:rsidR="00E40621" w:rsidRPr="008222EB" w:rsidRDefault="00E40621" w:rsidP="00E40621">
      <w:pPr>
        <w:jc w:val="both"/>
        <w:rPr>
          <w:rFonts w:ascii="Arial Narrow" w:hAnsi="Arial Narrow"/>
          <w:b/>
          <w:bCs/>
        </w:rPr>
      </w:pPr>
      <w:r w:rsidRPr="008222EB">
        <w:rPr>
          <w:rFonts w:ascii="Arial Narrow" w:hAnsi="Arial Narrow"/>
        </w:rPr>
        <w:t xml:space="preserve">Gazdasági társaság esetén székhelye: </w:t>
      </w:r>
    </w:p>
    <w:p w14:paraId="51D140AF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Cégjegyzékszáma: </w:t>
      </w:r>
    </w:p>
    <w:p w14:paraId="63AB5416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Adószáma: </w:t>
      </w:r>
    </w:p>
    <w:p w14:paraId="3EC5BA04" w14:textId="77777777" w:rsidR="00E40621" w:rsidRPr="008222EB" w:rsidRDefault="00E40621" w:rsidP="00E40621">
      <w:pPr>
        <w:jc w:val="both"/>
        <w:rPr>
          <w:rFonts w:ascii="Arial Narrow" w:hAnsi="Arial Narrow"/>
          <w:b/>
          <w:bCs/>
        </w:rPr>
      </w:pPr>
      <w:r w:rsidRPr="008222EB">
        <w:rPr>
          <w:rFonts w:ascii="Arial Narrow" w:hAnsi="Arial Narrow"/>
        </w:rPr>
        <w:t xml:space="preserve">Képviselőjének neve: </w:t>
      </w:r>
    </w:p>
    <w:p w14:paraId="427E061E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77BD7E7E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>Egyéb szervezet esetén székhelye:</w:t>
      </w:r>
    </w:p>
    <w:p w14:paraId="3BAAA08F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>Képviselőjének neve:</w:t>
      </w:r>
    </w:p>
    <w:p w14:paraId="1BDE604C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>Nyilvántartásba vételi okirat száma:</w:t>
      </w:r>
    </w:p>
    <w:p w14:paraId="3D210EFD" w14:textId="77777777" w:rsidR="00E40621" w:rsidRPr="008222EB" w:rsidRDefault="00E40621" w:rsidP="00E40621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>Nyilvántartásba vevő szerv megnevezése:</w:t>
      </w:r>
    </w:p>
    <w:p w14:paraId="3848CF69" w14:textId="77777777" w:rsidR="00E40621" w:rsidRPr="008222EB" w:rsidRDefault="00E40621" w:rsidP="00E40621">
      <w:pPr>
        <w:pBdr>
          <w:bottom w:val="single" w:sz="12" w:space="1" w:color="auto"/>
        </w:pBdr>
        <w:jc w:val="both"/>
        <w:rPr>
          <w:rFonts w:ascii="Arial Narrow" w:hAnsi="Arial Narrow"/>
        </w:rPr>
      </w:pPr>
    </w:p>
    <w:p w14:paraId="5C49BE44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14152FB7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Kijelentem, hogy személyemmel, illetve a pályázóként megjelölt szervezettel szemben a közpénzekből nyújtott támogatások átláthatóságáról szóló </w:t>
      </w:r>
      <w:r w:rsidRPr="008222EB">
        <w:rPr>
          <w:rFonts w:ascii="Arial Narrow" w:hAnsi="Arial Narrow"/>
          <w:b/>
        </w:rPr>
        <w:t>2007. évi CLXXXI. törvény (</w:t>
      </w:r>
      <w:proofErr w:type="spellStart"/>
      <w:r w:rsidRPr="008222EB">
        <w:rPr>
          <w:rFonts w:ascii="Arial Narrow" w:hAnsi="Arial Narrow"/>
          <w:b/>
        </w:rPr>
        <w:t>Knyt</w:t>
      </w:r>
      <w:proofErr w:type="spellEnd"/>
      <w:r w:rsidRPr="008222EB">
        <w:rPr>
          <w:rFonts w:ascii="Arial Narrow" w:hAnsi="Arial Narrow"/>
          <w:b/>
        </w:rPr>
        <w:t>.)</w:t>
      </w:r>
    </w:p>
    <w:p w14:paraId="0BD4405F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68B63B86" w14:textId="77777777" w:rsidR="00E40621" w:rsidRPr="008222EB" w:rsidRDefault="00E40621" w:rsidP="00E40621">
      <w:pPr>
        <w:jc w:val="both"/>
        <w:rPr>
          <w:rFonts w:ascii="Arial Narrow" w:hAnsi="Arial Narrow"/>
          <w:b/>
        </w:rPr>
      </w:pPr>
      <w:r w:rsidRPr="008222EB">
        <w:rPr>
          <w:rFonts w:ascii="Arial Narrow" w:hAnsi="Arial Narrow"/>
        </w:rPr>
        <w:t xml:space="preserve">– </w:t>
      </w:r>
      <w:r w:rsidRPr="008222EB">
        <w:rPr>
          <w:rFonts w:ascii="Arial Narrow" w:hAnsi="Arial Narrow"/>
          <w:b/>
        </w:rPr>
        <w:t>6. § (1) bekezdése szerinti összeférhetetlenség</w:t>
      </w:r>
    </w:p>
    <w:p w14:paraId="32167AAB" w14:textId="77777777" w:rsidR="00E40621" w:rsidRPr="008222EB" w:rsidRDefault="00E40621" w:rsidP="00E40621">
      <w:pPr>
        <w:jc w:val="both"/>
        <w:rPr>
          <w:rFonts w:ascii="Arial Narrow" w:hAnsi="Arial Narrow"/>
          <w:b/>
        </w:rPr>
      </w:pPr>
      <w:r w:rsidRPr="008222E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64D48" wp14:editId="6ECFA05D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AC958" w14:textId="77777777" w:rsidR="00E40621" w:rsidRDefault="00E40621" w:rsidP="00E40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64D48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275.65pt;margin-top:-.3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6AFAC958" w14:textId="77777777" w:rsidR="00E40621" w:rsidRDefault="00E40621" w:rsidP="00E40621"/>
                  </w:txbxContent>
                </v:textbox>
              </v:shape>
            </w:pict>
          </mc:Fallback>
        </mc:AlternateContent>
      </w:r>
      <w:r w:rsidRPr="008222EB">
        <w:rPr>
          <w:rFonts w:ascii="Arial Narrow" w:hAnsi="Arial Narrow"/>
          <w:b/>
        </w:rPr>
        <w:t xml:space="preserve"> </w:t>
      </w:r>
      <w:r w:rsidRPr="008222EB">
        <w:rPr>
          <w:rFonts w:ascii="Arial Narrow" w:hAnsi="Arial Narrow"/>
          <w:b/>
        </w:rPr>
        <w:tab/>
        <w:t xml:space="preserve">1. nem áll fenn vagy </w:t>
      </w:r>
    </w:p>
    <w:p w14:paraId="236CB6AF" w14:textId="77777777" w:rsidR="00E40621" w:rsidRPr="008222EB" w:rsidRDefault="00E40621" w:rsidP="00E40621">
      <w:pPr>
        <w:ind w:firstLine="708"/>
        <w:jc w:val="both"/>
        <w:rPr>
          <w:rFonts w:ascii="Arial Narrow" w:hAnsi="Arial Narrow"/>
        </w:rPr>
      </w:pPr>
      <w:r w:rsidRPr="008222EB">
        <w:rPr>
          <w:rFonts w:ascii="Arial Narrow" w:hAnsi="Arial Narrow"/>
          <w:b/>
        </w:rPr>
        <w:t>2. fennáll az …pont alapján</w:t>
      </w:r>
    </w:p>
    <w:p w14:paraId="1CA912C5" w14:textId="77777777" w:rsidR="00E40621" w:rsidRPr="008222EB" w:rsidRDefault="00E40621" w:rsidP="00E40621">
      <w:pPr>
        <w:jc w:val="both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  <w:r w:rsidRPr="008222EB">
        <w:rPr>
          <w:rFonts w:ascii="Arial Narrow" w:hAnsi="Arial Narrow"/>
          <w:b/>
        </w:rPr>
        <w:tab/>
      </w:r>
    </w:p>
    <w:p w14:paraId="1D41D614" w14:textId="77777777" w:rsidR="00E40621" w:rsidRPr="008222EB" w:rsidRDefault="00E40621" w:rsidP="00E40621">
      <w:pPr>
        <w:rPr>
          <w:rFonts w:ascii="Arial Narrow" w:hAnsi="Arial Narrow"/>
          <w:b/>
        </w:rPr>
      </w:pPr>
      <w:r w:rsidRPr="008222E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80E7E" wp14:editId="1D60B13F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DA74" w14:textId="77777777" w:rsidR="00E40621" w:rsidRDefault="00E40621" w:rsidP="00E40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0E7E" id="Szövegdoboz 4" o:spid="_x0000_s1027" type="#_x0000_t202" style="position:absolute;margin-left:276.4pt;margin-top:12.7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71A7DA74" w14:textId="77777777" w:rsidR="00E40621" w:rsidRDefault="00E40621" w:rsidP="00E40621"/>
                  </w:txbxContent>
                </v:textbox>
              </v:shape>
            </w:pict>
          </mc:Fallback>
        </mc:AlternateContent>
      </w:r>
      <w:r w:rsidRPr="008222EB">
        <w:rPr>
          <w:rFonts w:ascii="Arial Narrow" w:hAnsi="Arial Narrow"/>
          <w:b/>
        </w:rPr>
        <w:t>– 8. § (1) bekezdése szerinti érintettség</w:t>
      </w:r>
    </w:p>
    <w:p w14:paraId="01BE6DD3" w14:textId="77777777" w:rsidR="00E40621" w:rsidRPr="008222EB" w:rsidRDefault="00E40621" w:rsidP="00E40621">
      <w:pPr>
        <w:jc w:val="both"/>
        <w:rPr>
          <w:rFonts w:ascii="Arial Narrow" w:hAnsi="Arial Narrow"/>
          <w:b/>
          <w:noProof/>
        </w:rPr>
      </w:pPr>
      <w:r w:rsidRPr="008222EB">
        <w:rPr>
          <w:rFonts w:ascii="Arial Narrow" w:hAnsi="Arial Narrow"/>
          <w:b/>
          <w:noProof/>
        </w:rPr>
        <w:t xml:space="preserve"> </w:t>
      </w:r>
      <w:r w:rsidRPr="008222EB">
        <w:rPr>
          <w:rFonts w:ascii="Arial Narrow" w:hAnsi="Arial Narrow"/>
          <w:b/>
          <w:noProof/>
        </w:rPr>
        <w:tab/>
        <w:t xml:space="preserve">1. nem áll fenn vagy </w:t>
      </w:r>
    </w:p>
    <w:p w14:paraId="0187DFBE" w14:textId="77777777" w:rsidR="00E40621" w:rsidRPr="008222EB" w:rsidRDefault="00E40621" w:rsidP="00E40621">
      <w:pPr>
        <w:ind w:firstLine="708"/>
        <w:jc w:val="both"/>
        <w:rPr>
          <w:rFonts w:ascii="Arial Narrow" w:hAnsi="Arial Narrow"/>
          <w:b/>
          <w:noProof/>
        </w:rPr>
      </w:pPr>
      <w:r w:rsidRPr="008222EB">
        <w:rPr>
          <w:rFonts w:ascii="Arial Narrow" w:hAnsi="Arial Narrow"/>
          <w:b/>
          <w:noProof/>
        </w:rPr>
        <w:t>2. fennáll az …pont alapján</w:t>
      </w:r>
    </w:p>
    <w:p w14:paraId="549F3652" w14:textId="77777777" w:rsidR="00E40621" w:rsidRPr="008222EB" w:rsidRDefault="00E40621" w:rsidP="00E40621">
      <w:pPr>
        <w:rPr>
          <w:rFonts w:ascii="Arial Narrow" w:hAnsi="Arial Narrow"/>
          <w:b/>
        </w:rPr>
      </w:pPr>
    </w:p>
    <w:p w14:paraId="7AF3BE66" w14:textId="77777777" w:rsidR="00E40621" w:rsidRPr="008222EB" w:rsidRDefault="00E40621" w:rsidP="00E40621">
      <w:pPr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 xml:space="preserve">Az összeférhetetlenség vagy az érintettség alapjául szolgáló körülmény leírása: </w:t>
      </w:r>
    </w:p>
    <w:p w14:paraId="73DC3B40" w14:textId="77777777" w:rsidR="00E40621" w:rsidRPr="008222EB" w:rsidRDefault="00E40621" w:rsidP="00E40621">
      <w:pPr>
        <w:rPr>
          <w:rFonts w:ascii="Arial Narrow" w:hAnsi="Arial Narrow"/>
        </w:rPr>
      </w:pPr>
      <w:r w:rsidRPr="008222EB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9EB2D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5D2010F6" w14:textId="77777777" w:rsidR="00E40621" w:rsidRPr="008222EB" w:rsidRDefault="00E40621" w:rsidP="00E40621">
      <w:pPr>
        <w:jc w:val="both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Kijelentem, hogy az összeférhetetlenség megszüntetésére az alábbiak szerint intézkedtem:</w:t>
      </w:r>
    </w:p>
    <w:p w14:paraId="3237919F" w14:textId="77777777" w:rsidR="00E40621" w:rsidRPr="008222EB" w:rsidRDefault="00E40621" w:rsidP="00E40621">
      <w:pPr>
        <w:rPr>
          <w:rFonts w:ascii="Arial Narrow" w:hAnsi="Arial Narrow"/>
        </w:rPr>
      </w:pPr>
      <w:r w:rsidRPr="008222EB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A5BF4" w14:textId="77777777" w:rsidR="00E40621" w:rsidRPr="008222EB" w:rsidRDefault="00E40621" w:rsidP="00E40621">
      <w:pPr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Kijelentem, hogy az érintettség közzétételét külön űrlap csatolásával kezdeményeztem</w:t>
      </w:r>
    </w:p>
    <w:p w14:paraId="0C06554B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6A02D3D1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>Kelt:</w:t>
      </w:r>
    </w:p>
    <w:p w14:paraId="0984F443" w14:textId="77777777" w:rsidR="00E40621" w:rsidRPr="008222EB" w:rsidRDefault="00E40621" w:rsidP="00E40621">
      <w:pPr>
        <w:jc w:val="right"/>
        <w:rPr>
          <w:rFonts w:ascii="Arial Narrow" w:hAnsi="Arial Narrow"/>
        </w:rPr>
      </w:pPr>
    </w:p>
    <w:p w14:paraId="4C9B6111" w14:textId="77777777" w:rsidR="00E40621" w:rsidRPr="008222EB" w:rsidRDefault="00E40621" w:rsidP="00E40621">
      <w:pPr>
        <w:jc w:val="right"/>
        <w:rPr>
          <w:rFonts w:ascii="Arial Narrow" w:hAnsi="Arial Narrow"/>
        </w:rPr>
      </w:pPr>
    </w:p>
    <w:p w14:paraId="7FE7A1E3" w14:textId="77777777" w:rsidR="00E40621" w:rsidRPr="008222EB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center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Aláírás/Cégszerű aláírás</w:t>
      </w:r>
    </w:p>
    <w:p w14:paraId="743A8410" w14:textId="77777777" w:rsidR="00E40621" w:rsidRPr="008222EB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both"/>
        <w:rPr>
          <w:rFonts w:ascii="Arial Narrow" w:hAnsi="Arial Narrow"/>
          <w:b/>
        </w:rPr>
      </w:pPr>
    </w:p>
    <w:p w14:paraId="03E94ABC" w14:textId="77777777" w:rsidR="00E40621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both"/>
        <w:rPr>
          <w:rFonts w:ascii="Arial Narrow" w:hAnsi="Arial Narrow"/>
          <w:b/>
        </w:rPr>
      </w:pPr>
    </w:p>
    <w:p w14:paraId="2647EBA9" w14:textId="77777777" w:rsidR="008222EB" w:rsidRDefault="008222EB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both"/>
        <w:rPr>
          <w:rFonts w:ascii="Arial Narrow" w:hAnsi="Arial Narrow"/>
          <w:b/>
        </w:rPr>
      </w:pPr>
    </w:p>
    <w:p w14:paraId="1A5FDC19" w14:textId="77777777" w:rsidR="008222EB" w:rsidRPr="008222EB" w:rsidRDefault="008222EB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both"/>
        <w:rPr>
          <w:rFonts w:ascii="Arial Narrow" w:hAnsi="Arial Narrow"/>
          <w:b/>
        </w:rPr>
      </w:pPr>
    </w:p>
    <w:p w14:paraId="27E4B796" w14:textId="77777777" w:rsidR="00E40621" w:rsidRPr="008222EB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both"/>
        <w:rPr>
          <w:rFonts w:ascii="Arial Narrow" w:hAnsi="Arial Narrow"/>
          <w:b/>
        </w:rPr>
      </w:pPr>
    </w:p>
    <w:p w14:paraId="66D19E34" w14:textId="30DA60CD" w:rsidR="00E40621" w:rsidRPr="008222EB" w:rsidRDefault="00E40621" w:rsidP="00E40621">
      <w:pPr>
        <w:pStyle w:val="Listaszerbekezds"/>
        <w:numPr>
          <w:ilvl w:val="0"/>
          <w:numId w:val="27"/>
        </w:numPr>
        <w:jc w:val="right"/>
        <w:rPr>
          <w:rFonts w:ascii="Arial Narrow" w:hAnsi="Arial Narrow"/>
          <w:bCs/>
          <w:i/>
          <w:iCs/>
        </w:rPr>
      </w:pPr>
      <w:r w:rsidRPr="008222EB">
        <w:rPr>
          <w:rFonts w:ascii="Arial Narrow" w:hAnsi="Arial Narrow"/>
          <w:bCs/>
          <w:i/>
          <w:iCs/>
        </w:rPr>
        <w:t>számú melléklet</w:t>
      </w:r>
    </w:p>
    <w:p w14:paraId="7211079D" w14:textId="77777777" w:rsidR="00E40621" w:rsidRPr="008222EB" w:rsidRDefault="00E40621" w:rsidP="00E40621">
      <w:pPr>
        <w:jc w:val="right"/>
        <w:rPr>
          <w:rFonts w:ascii="Arial Narrow" w:hAnsi="Arial Narrow"/>
          <w:b/>
        </w:rPr>
      </w:pPr>
    </w:p>
    <w:p w14:paraId="12AF18E5" w14:textId="77777777" w:rsidR="00E40621" w:rsidRPr="008222EB" w:rsidRDefault="00E40621" w:rsidP="00E40621">
      <w:pPr>
        <w:jc w:val="center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Á L T A L Á N O S    F O R G A L M I    A D Ó    N Y I L A T K O Z A T</w:t>
      </w:r>
    </w:p>
    <w:p w14:paraId="625AC129" w14:textId="77777777" w:rsidR="00E40621" w:rsidRPr="008222EB" w:rsidRDefault="00E40621" w:rsidP="00E40621">
      <w:pPr>
        <w:jc w:val="center"/>
        <w:rPr>
          <w:rFonts w:ascii="Arial Narrow" w:hAnsi="Arial Narrow"/>
          <w:b/>
        </w:rPr>
      </w:pPr>
      <w:r w:rsidRPr="008222EB">
        <w:rPr>
          <w:rFonts w:ascii="Arial Narrow" w:hAnsi="Arial Narrow"/>
          <w:b/>
        </w:rPr>
        <w:t>Az adóügyi helyzettől függően csak egy nyilatkozat tölthető!</w:t>
      </w:r>
    </w:p>
    <w:p w14:paraId="4EB13608" w14:textId="77777777" w:rsidR="00E40621" w:rsidRPr="008222EB" w:rsidRDefault="00E40621" w:rsidP="00E40621">
      <w:pPr>
        <w:rPr>
          <w:rFonts w:ascii="Arial Narrow" w:hAnsi="Arial Narrow"/>
        </w:rPr>
      </w:pPr>
    </w:p>
    <w:p w14:paraId="7F72BF92" w14:textId="77777777" w:rsidR="00E40621" w:rsidRPr="008222EB" w:rsidRDefault="00E40621" w:rsidP="00E40621">
      <w:pPr>
        <w:rPr>
          <w:rFonts w:ascii="Arial Narrow" w:hAnsi="Arial Narrow"/>
        </w:rPr>
      </w:pPr>
    </w:p>
    <w:p w14:paraId="702C4F1A" w14:textId="77777777" w:rsidR="00E40621" w:rsidRPr="008222EB" w:rsidRDefault="00E40621" w:rsidP="00E40621">
      <w:pPr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A hazai partner szervezet neve: </w:t>
      </w:r>
    </w:p>
    <w:p w14:paraId="6EE39D71" w14:textId="77777777" w:rsidR="00E40621" w:rsidRPr="008222EB" w:rsidRDefault="00E40621" w:rsidP="00E4062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40621" w:rsidRPr="008222EB" w14:paraId="51E41EE0" w14:textId="77777777" w:rsidTr="008246BE">
        <w:trPr>
          <w:trHeight w:val="2288"/>
        </w:trPr>
        <w:tc>
          <w:tcPr>
            <w:tcW w:w="9212" w:type="dxa"/>
          </w:tcPr>
          <w:p w14:paraId="2D1BE1C7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</w:rPr>
              <w:t>A partner szervezet nem alanya az ÁFA-</w:t>
            </w:r>
            <w:proofErr w:type="spellStart"/>
            <w:r w:rsidRPr="008222EB">
              <w:rPr>
                <w:rFonts w:ascii="Arial Narrow" w:hAnsi="Arial Narrow"/>
              </w:rPr>
              <w:t>nak</w:t>
            </w:r>
            <w:proofErr w:type="spellEnd"/>
            <w:r w:rsidRPr="008222EB">
              <w:rPr>
                <w:rFonts w:ascii="Arial Narrow" w:hAnsi="Arial Narrow"/>
              </w:rPr>
              <w:t>. Az elszámolásnál az ÁFA-</w:t>
            </w:r>
            <w:proofErr w:type="spellStart"/>
            <w:r w:rsidRPr="008222EB">
              <w:rPr>
                <w:rFonts w:ascii="Arial Narrow" w:hAnsi="Arial Narrow"/>
              </w:rPr>
              <w:t>val</w:t>
            </w:r>
            <w:proofErr w:type="spellEnd"/>
            <w:r w:rsidRPr="008222EB">
              <w:rPr>
                <w:rFonts w:ascii="Arial Narrow" w:hAnsi="Arial Narrow"/>
              </w:rPr>
              <w:t xml:space="preserve"> növelt (bruttó) összeg kerül figyelembevételre. </w:t>
            </w:r>
          </w:p>
          <w:p w14:paraId="21B14E29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2A103D95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C7D94" wp14:editId="4D16240F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127000</wp:posOffset>
                      </wp:positionV>
                      <wp:extent cx="3348355" cy="906780"/>
                      <wp:effectExtent l="0" t="0" r="0" b="7620"/>
                      <wp:wrapNone/>
                      <wp:docPr id="3" name="Szövegdoboz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8355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AE90DB" w14:textId="77777777" w:rsidR="00E40621" w:rsidRPr="008222EB" w:rsidRDefault="00E40621" w:rsidP="00E40621">
                                  <w:pPr>
                                    <w:pStyle w:val="felsor1"/>
                                    <w:numPr>
                                      <w:ilvl w:val="0"/>
                                      <w:numId w:val="0"/>
                                    </w:numPr>
                                    <w:ind w:left="1080" w:hanging="360"/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8222EB">
                                    <w:rPr>
                                      <w:rFonts w:ascii="Arial Narrow" w:hAnsi="Arial Narrow" w:cs="Arial"/>
                                    </w:rPr>
                                    <w:t>PH. …………………………………………….</w:t>
                                  </w:r>
                                </w:p>
                                <w:p w14:paraId="3DF8001E" w14:textId="77777777" w:rsidR="00E40621" w:rsidRPr="008222EB" w:rsidRDefault="00E40621" w:rsidP="00E40621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222EB">
                                    <w:rPr>
                                      <w:rFonts w:ascii="Arial Narrow" w:hAnsi="Arial Narrow" w:cs="Arial"/>
                                    </w:rPr>
                                    <w:t>a partner aláírásra jogosult képviselőjének aláírása és a bélyegző helye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7D94" id="Szövegdoboz 3" o:spid="_x0000_s1028" type="#_x0000_t202" style="position:absolute;margin-left:180.3pt;margin-top:10pt;width:263.6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" filled="f" stroked="f">
                      <v:textbox>
                        <w:txbxContent>
                          <w:p w14:paraId="42AE90DB" w14:textId="77777777" w:rsidR="00E40621" w:rsidRPr="008222EB" w:rsidRDefault="00E40621" w:rsidP="00E40621">
                            <w:pPr>
                              <w:pStyle w:val="felsor1"/>
                              <w:numPr>
                                <w:ilvl w:val="0"/>
                                <w:numId w:val="0"/>
                              </w:numPr>
                              <w:ind w:left="1080" w:hanging="36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8222EB">
                              <w:rPr>
                                <w:rFonts w:ascii="Arial Narrow" w:hAnsi="Arial Narrow" w:cs="Arial"/>
                              </w:rPr>
                              <w:t>PH. …………………………………………….</w:t>
                            </w:r>
                          </w:p>
                          <w:p w14:paraId="3DF8001E" w14:textId="77777777" w:rsidR="00E40621" w:rsidRPr="008222EB" w:rsidRDefault="00E40621" w:rsidP="00E40621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222EB">
                              <w:rPr>
                                <w:rFonts w:ascii="Arial Narrow" w:hAnsi="Arial Narrow" w:cs="Arial"/>
                              </w:rPr>
                              <w:t>a partner aláírásra jogosult képviselőjének aláírása és a bélyegző helye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1749EE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347C1045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1688F49F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</w:rPr>
              <w:t xml:space="preserve">     </w:t>
            </w:r>
          </w:p>
          <w:p w14:paraId="1F1D2B2A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3D0DB4F6" w14:textId="114C244D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</w:rPr>
              <w:t>202</w:t>
            </w:r>
            <w:r w:rsidR="008222EB">
              <w:rPr>
                <w:rFonts w:ascii="Arial Narrow" w:hAnsi="Arial Narrow"/>
              </w:rPr>
              <w:t>4</w:t>
            </w:r>
            <w:r w:rsidRPr="008222EB">
              <w:rPr>
                <w:rFonts w:ascii="Arial Narrow" w:hAnsi="Arial Narrow"/>
              </w:rPr>
              <w:t>. …………………</w:t>
            </w:r>
            <w:proofErr w:type="gramStart"/>
            <w:r w:rsidRPr="008222EB">
              <w:rPr>
                <w:rFonts w:ascii="Arial Narrow" w:hAnsi="Arial Narrow"/>
              </w:rPr>
              <w:t>…….</w:t>
            </w:r>
            <w:proofErr w:type="gramEnd"/>
          </w:p>
        </w:tc>
      </w:tr>
    </w:tbl>
    <w:p w14:paraId="37816B97" w14:textId="77777777" w:rsidR="00E40621" w:rsidRPr="008222EB" w:rsidRDefault="00E40621" w:rsidP="00E40621">
      <w:pPr>
        <w:rPr>
          <w:rFonts w:ascii="Arial Narrow" w:hAnsi="Arial Narrow"/>
        </w:rPr>
      </w:pPr>
    </w:p>
    <w:p w14:paraId="7B094F20" w14:textId="77777777" w:rsidR="00E40621" w:rsidRPr="008222EB" w:rsidRDefault="00E40621" w:rsidP="00E40621">
      <w:pPr>
        <w:rPr>
          <w:rFonts w:ascii="Arial Narrow" w:hAnsi="Arial Narrow"/>
        </w:rPr>
      </w:pPr>
    </w:p>
    <w:p w14:paraId="3A747467" w14:textId="77777777" w:rsidR="00E40621" w:rsidRPr="008222EB" w:rsidRDefault="00E40621" w:rsidP="00E4062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40621" w:rsidRPr="008222EB" w14:paraId="6000C30C" w14:textId="77777777" w:rsidTr="008246BE">
        <w:trPr>
          <w:trHeight w:val="2821"/>
        </w:trPr>
        <w:tc>
          <w:tcPr>
            <w:tcW w:w="9212" w:type="dxa"/>
          </w:tcPr>
          <w:p w14:paraId="2F2D8592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</w:rPr>
              <w:t>A partner szervezet alanya az ÁFA-</w:t>
            </w:r>
            <w:proofErr w:type="spellStart"/>
            <w:r w:rsidRPr="008222EB">
              <w:rPr>
                <w:rFonts w:ascii="Arial Narrow" w:hAnsi="Arial Narrow"/>
              </w:rPr>
              <w:t>nak</w:t>
            </w:r>
            <w:proofErr w:type="spellEnd"/>
            <w:r w:rsidRPr="008222EB">
              <w:rPr>
                <w:rFonts w:ascii="Arial Narrow" w:hAnsi="Arial Narrow"/>
              </w:rPr>
              <w:t>. A fenti projektben megjelölt tevékenységgel kapcsolatban felmerült költségeihez kapcsolódó ÁFA-t visszaigényli. Az elszámolásnál az ÁFA nélküli (nettó) összeg kerül figyelembevételre.</w:t>
            </w:r>
          </w:p>
          <w:p w14:paraId="006A1121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001FBF5D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5CFCF1E1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3A413" wp14:editId="138F57AA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17780</wp:posOffset>
                      </wp:positionV>
                      <wp:extent cx="3291205" cy="952500"/>
                      <wp:effectExtent l="0" t="0" r="0" b="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120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914D12" w14:textId="77777777" w:rsidR="00E40621" w:rsidRPr="008222EB" w:rsidRDefault="00E40621" w:rsidP="00E40621">
                                  <w:pPr>
                                    <w:pStyle w:val="felsor1"/>
                                    <w:numPr>
                                      <w:ilvl w:val="0"/>
                                      <w:numId w:val="0"/>
                                    </w:numPr>
                                    <w:ind w:left="1080" w:hanging="360"/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8222EB">
                                    <w:rPr>
                                      <w:rFonts w:ascii="Arial Narrow" w:hAnsi="Arial Narrow" w:cs="Arial"/>
                                    </w:rPr>
                                    <w:t>PH. …………………………………………….</w:t>
                                  </w:r>
                                </w:p>
                                <w:p w14:paraId="1546915F" w14:textId="77777777" w:rsidR="00E40621" w:rsidRPr="008222EB" w:rsidRDefault="00E40621" w:rsidP="00E40621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222EB">
                                    <w:rPr>
                                      <w:rFonts w:ascii="Arial Narrow" w:hAnsi="Arial Narrow" w:cs="Arial"/>
                                    </w:rPr>
                                    <w:t>a partner aláírásra jogosult képviselőjének aláírása és a bélyegző helye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3A413" id="Szövegdoboz 2" o:spid="_x0000_s1029" type="#_x0000_t202" style="position:absolute;margin-left:189.3pt;margin-top:1.4pt;width:259.1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" filled="f" stroked="f">
                      <v:textbox>
                        <w:txbxContent>
                          <w:p w14:paraId="44914D12" w14:textId="77777777" w:rsidR="00E40621" w:rsidRPr="008222EB" w:rsidRDefault="00E40621" w:rsidP="00E40621">
                            <w:pPr>
                              <w:pStyle w:val="felsor1"/>
                              <w:numPr>
                                <w:ilvl w:val="0"/>
                                <w:numId w:val="0"/>
                              </w:numPr>
                              <w:ind w:left="1080" w:hanging="36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8222EB">
                              <w:rPr>
                                <w:rFonts w:ascii="Arial Narrow" w:hAnsi="Arial Narrow" w:cs="Arial"/>
                              </w:rPr>
                              <w:t>PH. …………………………………………….</w:t>
                            </w:r>
                          </w:p>
                          <w:p w14:paraId="1546915F" w14:textId="77777777" w:rsidR="00E40621" w:rsidRPr="008222EB" w:rsidRDefault="00E40621" w:rsidP="00E40621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222EB">
                              <w:rPr>
                                <w:rFonts w:ascii="Arial Narrow" w:hAnsi="Arial Narrow" w:cs="Arial"/>
                              </w:rPr>
                              <w:t>a partner aláírásra jogosult képviselőjének aláírása és a bélyegző helye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D838AF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7803943F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3C5B2CB3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10CE9397" w14:textId="4D97F6C9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</w:rPr>
              <w:t>202</w:t>
            </w:r>
            <w:r w:rsidR="008222EB">
              <w:rPr>
                <w:rFonts w:ascii="Arial Narrow" w:hAnsi="Arial Narrow"/>
              </w:rPr>
              <w:t>4</w:t>
            </w:r>
            <w:r w:rsidRPr="008222EB">
              <w:rPr>
                <w:rFonts w:ascii="Arial Narrow" w:hAnsi="Arial Narrow"/>
              </w:rPr>
              <w:t>. ……………</w:t>
            </w:r>
            <w:proofErr w:type="gramStart"/>
            <w:r w:rsidRPr="008222EB">
              <w:rPr>
                <w:rFonts w:ascii="Arial Narrow" w:hAnsi="Arial Narrow"/>
              </w:rPr>
              <w:t>…….</w:t>
            </w:r>
            <w:proofErr w:type="gramEnd"/>
          </w:p>
        </w:tc>
      </w:tr>
    </w:tbl>
    <w:p w14:paraId="1847903C" w14:textId="77777777" w:rsidR="00E40621" w:rsidRPr="008222EB" w:rsidRDefault="00E40621" w:rsidP="00E40621">
      <w:pPr>
        <w:rPr>
          <w:rFonts w:ascii="Arial Narrow" w:hAnsi="Arial Narrow"/>
        </w:rPr>
      </w:pPr>
    </w:p>
    <w:p w14:paraId="0C74FE5B" w14:textId="77777777" w:rsidR="00E40621" w:rsidRPr="008222EB" w:rsidRDefault="00E40621" w:rsidP="00E40621">
      <w:pPr>
        <w:rPr>
          <w:rFonts w:ascii="Arial Narrow" w:hAnsi="Arial Narrow"/>
        </w:rPr>
      </w:pPr>
    </w:p>
    <w:p w14:paraId="10F8DDA7" w14:textId="77777777" w:rsidR="00E40621" w:rsidRPr="008222EB" w:rsidRDefault="00E40621" w:rsidP="00E4062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40621" w:rsidRPr="008222EB" w14:paraId="5430DDC6" w14:textId="77777777" w:rsidTr="008246BE">
        <w:trPr>
          <w:trHeight w:val="3033"/>
        </w:trPr>
        <w:tc>
          <w:tcPr>
            <w:tcW w:w="9212" w:type="dxa"/>
          </w:tcPr>
          <w:p w14:paraId="7F4E9124" w14:textId="7D028B25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267C5" wp14:editId="45727385">
                      <wp:simplePos x="0" y="0"/>
                      <wp:positionH relativeFrom="column">
                        <wp:posOffset>2404111</wp:posOffset>
                      </wp:positionH>
                      <wp:positionV relativeFrom="paragraph">
                        <wp:posOffset>522605</wp:posOffset>
                      </wp:positionV>
                      <wp:extent cx="3286760" cy="1438910"/>
                      <wp:effectExtent l="0" t="0" r="0" b="8890"/>
                      <wp:wrapNone/>
                      <wp:docPr id="1" name="Szövegdoboz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760" cy="143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D118A" w14:textId="77777777" w:rsidR="00E40621" w:rsidRDefault="00E40621" w:rsidP="00E40621">
                                  <w:pPr>
                                    <w:pStyle w:val="felsor1"/>
                                    <w:numPr>
                                      <w:ilvl w:val="0"/>
                                      <w:numId w:val="0"/>
                                    </w:numPr>
                                    <w:ind w:left="1080" w:hanging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366BEEF" w14:textId="77777777" w:rsidR="00E40621" w:rsidRDefault="00E40621" w:rsidP="00E40621">
                                  <w:pPr>
                                    <w:pStyle w:val="felsor1"/>
                                    <w:numPr>
                                      <w:ilvl w:val="0"/>
                                      <w:numId w:val="0"/>
                                    </w:numPr>
                                    <w:ind w:left="1080" w:hanging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7B7D4ED" w14:textId="77777777" w:rsidR="00E40621" w:rsidRDefault="00E40621" w:rsidP="00E40621">
                                  <w:pPr>
                                    <w:pStyle w:val="felsor1"/>
                                    <w:numPr>
                                      <w:ilvl w:val="0"/>
                                      <w:numId w:val="0"/>
                                    </w:numPr>
                                    <w:ind w:left="1080" w:hanging="36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PH. …………………………………………….</w:t>
                                  </w:r>
                                </w:p>
                                <w:p w14:paraId="62707CD6" w14:textId="77777777" w:rsidR="00E40621" w:rsidRPr="008222EB" w:rsidRDefault="00E40621" w:rsidP="00E40621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222EB">
                                    <w:rPr>
                                      <w:rFonts w:ascii="Arial Narrow" w:hAnsi="Arial Narrow" w:cs="Arial"/>
                                    </w:rPr>
                                    <w:t>a partner aláírásra jogosult képviselőjének aláírása és a bélyegző helye</w:t>
                                  </w:r>
                                </w:p>
                                <w:p w14:paraId="1071F796" w14:textId="77777777" w:rsidR="00E40621" w:rsidRPr="008222EB" w:rsidRDefault="00E40621" w:rsidP="00E40621">
                                  <w:pPr>
                                    <w:pStyle w:val="felsor1"/>
                                    <w:numPr>
                                      <w:ilvl w:val="0"/>
                                      <w:numId w:val="0"/>
                                    </w:numPr>
                                    <w:ind w:left="1080" w:hanging="36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267C5" id="Szövegdoboz 1" o:spid="_x0000_s1030" type="#_x0000_t202" style="position:absolute;margin-left:189.3pt;margin-top:41.15pt;width:258.8pt;height:1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" filled="f" stroked="f">
                      <v:textbox>
                        <w:txbxContent>
                          <w:p w14:paraId="6F0D118A" w14:textId="77777777" w:rsidR="00E40621" w:rsidRDefault="00E40621" w:rsidP="00E40621">
                            <w:pPr>
                              <w:pStyle w:val="felsor1"/>
                              <w:numPr>
                                <w:ilvl w:val="0"/>
                                <w:numId w:val="0"/>
                              </w:numPr>
                              <w:ind w:left="1080" w:hanging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66BEEF" w14:textId="77777777" w:rsidR="00E40621" w:rsidRDefault="00E40621" w:rsidP="00E40621">
                            <w:pPr>
                              <w:pStyle w:val="felsor1"/>
                              <w:numPr>
                                <w:ilvl w:val="0"/>
                                <w:numId w:val="0"/>
                              </w:numPr>
                              <w:ind w:left="1080" w:hanging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B7D4ED" w14:textId="77777777" w:rsidR="00E40621" w:rsidRDefault="00E40621" w:rsidP="00E40621">
                            <w:pPr>
                              <w:pStyle w:val="felsor1"/>
                              <w:numPr>
                                <w:ilvl w:val="0"/>
                                <w:numId w:val="0"/>
                              </w:numPr>
                              <w:ind w:left="1080" w:hanging="36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PH. …………………………………………….</w:t>
                            </w:r>
                          </w:p>
                          <w:p w14:paraId="62707CD6" w14:textId="77777777" w:rsidR="00E40621" w:rsidRPr="008222EB" w:rsidRDefault="00E40621" w:rsidP="00E40621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222EB">
                              <w:rPr>
                                <w:rFonts w:ascii="Arial Narrow" w:hAnsi="Arial Narrow" w:cs="Arial"/>
                              </w:rPr>
                              <w:t>a partner aláírásra jogosult képviselőjének aláírása és a bélyegző helye</w:t>
                            </w:r>
                          </w:p>
                          <w:p w14:paraId="1071F796" w14:textId="77777777" w:rsidR="00E40621" w:rsidRPr="008222EB" w:rsidRDefault="00E40621" w:rsidP="00E40621">
                            <w:pPr>
                              <w:pStyle w:val="felsor1"/>
                              <w:numPr>
                                <w:ilvl w:val="0"/>
                                <w:numId w:val="0"/>
                              </w:numPr>
                              <w:ind w:left="1080" w:hanging="36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22EB">
              <w:rPr>
                <w:rFonts w:ascii="Arial Narrow" w:hAnsi="Arial Narrow"/>
              </w:rPr>
              <w:t>A partner szervezet alanya az ÁFA-</w:t>
            </w:r>
            <w:proofErr w:type="spellStart"/>
            <w:r w:rsidRPr="008222EB">
              <w:rPr>
                <w:rFonts w:ascii="Arial Narrow" w:hAnsi="Arial Narrow"/>
              </w:rPr>
              <w:t>nak</w:t>
            </w:r>
            <w:proofErr w:type="spellEnd"/>
            <w:r w:rsidRPr="008222EB">
              <w:rPr>
                <w:rFonts w:ascii="Arial Narrow" w:hAnsi="Arial Narrow"/>
              </w:rPr>
              <w:t>, de a fenti projektben megjelölt tevékenységgel kapcsolatban felmerült költségeihez kapcsolódó ÁFA-t nem igényelheti vissza. Az elszámolásnál az ÁFA-</w:t>
            </w:r>
            <w:proofErr w:type="spellStart"/>
            <w:r w:rsidRPr="008222EB">
              <w:rPr>
                <w:rFonts w:ascii="Arial Narrow" w:hAnsi="Arial Narrow"/>
              </w:rPr>
              <w:t>val</w:t>
            </w:r>
            <w:proofErr w:type="spellEnd"/>
            <w:r w:rsidRPr="008222EB">
              <w:rPr>
                <w:rFonts w:ascii="Arial Narrow" w:hAnsi="Arial Narrow"/>
              </w:rPr>
              <w:t xml:space="preserve"> növelt (bruttó) összeg kerül figyelembevételre.</w:t>
            </w:r>
          </w:p>
          <w:p w14:paraId="0423191A" w14:textId="2EB8A79A" w:rsidR="00E40621" w:rsidRPr="008222EB" w:rsidRDefault="00E40621" w:rsidP="008246BE">
            <w:pPr>
              <w:rPr>
                <w:rFonts w:ascii="Arial Narrow" w:hAnsi="Arial Narrow"/>
                <w:noProof/>
              </w:rPr>
            </w:pPr>
          </w:p>
          <w:p w14:paraId="5186BA35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38A27333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4B2A2D3D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2C166277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71CC38E2" w14:textId="77777777" w:rsidR="00E40621" w:rsidRPr="008222EB" w:rsidRDefault="00E40621" w:rsidP="008246BE">
            <w:pPr>
              <w:rPr>
                <w:rFonts w:ascii="Arial Narrow" w:hAnsi="Arial Narrow"/>
              </w:rPr>
            </w:pPr>
          </w:p>
          <w:p w14:paraId="42AF2525" w14:textId="04FD5FC4" w:rsidR="00E40621" w:rsidRPr="008222EB" w:rsidRDefault="00E40621" w:rsidP="008246BE">
            <w:pPr>
              <w:rPr>
                <w:rFonts w:ascii="Arial Narrow" w:hAnsi="Arial Narrow"/>
              </w:rPr>
            </w:pPr>
            <w:r w:rsidRPr="008222EB">
              <w:rPr>
                <w:rFonts w:ascii="Arial Narrow" w:hAnsi="Arial Narrow"/>
              </w:rPr>
              <w:t>202</w:t>
            </w:r>
            <w:r w:rsidR="008222EB">
              <w:rPr>
                <w:rFonts w:ascii="Arial Narrow" w:hAnsi="Arial Narrow"/>
              </w:rPr>
              <w:t>4</w:t>
            </w:r>
            <w:r w:rsidRPr="008222EB">
              <w:rPr>
                <w:rFonts w:ascii="Arial Narrow" w:hAnsi="Arial Narrow"/>
              </w:rPr>
              <w:t>. …………………</w:t>
            </w:r>
          </w:p>
        </w:tc>
      </w:tr>
    </w:tbl>
    <w:p w14:paraId="71B8CCE5" w14:textId="77777777" w:rsidR="00E40621" w:rsidRPr="008222EB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center"/>
        <w:rPr>
          <w:rFonts w:ascii="Arial Narrow" w:hAnsi="Arial Narrow"/>
          <w:b/>
        </w:rPr>
      </w:pPr>
    </w:p>
    <w:p w14:paraId="59995078" w14:textId="77777777" w:rsidR="00E40621" w:rsidRPr="008222EB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center"/>
        <w:rPr>
          <w:rFonts w:ascii="Arial Narrow" w:hAnsi="Arial Narrow"/>
          <w:b/>
        </w:rPr>
      </w:pPr>
    </w:p>
    <w:p w14:paraId="69B0FF5B" w14:textId="77777777" w:rsidR="00E40621" w:rsidRPr="008222EB" w:rsidRDefault="00E40621" w:rsidP="00E4062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jc w:val="center"/>
        <w:rPr>
          <w:rFonts w:ascii="Arial Narrow" w:hAnsi="Arial Narrow"/>
          <w:b/>
        </w:rPr>
      </w:pPr>
    </w:p>
    <w:p w14:paraId="46413840" w14:textId="77777777" w:rsidR="00E40621" w:rsidRPr="008222EB" w:rsidRDefault="00E40621" w:rsidP="00E40621">
      <w:pPr>
        <w:rPr>
          <w:rFonts w:ascii="Arial Narrow" w:hAnsi="Arial Narrow"/>
        </w:rPr>
      </w:pPr>
    </w:p>
    <w:p w14:paraId="4F17C232" w14:textId="77777777" w:rsidR="00E40621" w:rsidRPr="008222EB" w:rsidRDefault="00E40621" w:rsidP="00E40621">
      <w:pPr>
        <w:rPr>
          <w:rFonts w:ascii="Arial Narrow" w:hAnsi="Arial Narrow"/>
        </w:rPr>
      </w:pPr>
    </w:p>
    <w:p w14:paraId="5D81D4EC" w14:textId="77777777" w:rsidR="00E40621" w:rsidRPr="008222EB" w:rsidRDefault="00E40621" w:rsidP="00E40621">
      <w:pPr>
        <w:rPr>
          <w:rFonts w:ascii="Arial Narrow" w:hAnsi="Arial Narrow"/>
        </w:rPr>
      </w:pPr>
    </w:p>
    <w:p w14:paraId="51E4E4C5" w14:textId="5D310C17" w:rsidR="00E40621" w:rsidRPr="008222EB" w:rsidRDefault="00E40621" w:rsidP="00E40621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  <w:r w:rsidRPr="008222EB">
        <w:rPr>
          <w:rFonts w:ascii="Arial Narrow" w:hAnsi="Arial Narrow" w:cs="Arial"/>
        </w:rPr>
        <w:lastRenderedPageBreak/>
        <w:tab/>
      </w:r>
      <w:r w:rsidRPr="008222EB">
        <w:rPr>
          <w:rFonts w:ascii="Arial Narrow" w:hAnsi="Arial Narrow" w:cs="Arial"/>
        </w:rPr>
        <w:tab/>
      </w:r>
      <w:r w:rsidRPr="008222EB">
        <w:rPr>
          <w:rFonts w:ascii="Arial Narrow" w:hAnsi="Arial Narrow" w:cs="Arial"/>
        </w:rPr>
        <w:tab/>
      </w:r>
    </w:p>
    <w:p w14:paraId="34244F9E" w14:textId="14335BF1" w:rsidR="00E40621" w:rsidRPr="008222EB" w:rsidRDefault="00E40621" w:rsidP="00E40621">
      <w:pPr>
        <w:pStyle w:val="Listaszerbekezds"/>
        <w:numPr>
          <w:ilvl w:val="0"/>
          <w:numId w:val="38"/>
        </w:numPr>
        <w:tabs>
          <w:tab w:val="center" w:pos="2340"/>
          <w:tab w:val="center" w:pos="6840"/>
        </w:tabs>
        <w:jc w:val="both"/>
        <w:rPr>
          <w:rFonts w:ascii="Arial Narrow" w:hAnsi="Arial Narrow" w:cs="Arial"/>
          <w:i/>
          <w:iCs/>
        </w:rPr>
      </w:pPr>
      <w:r w:rsidRPr="008222EB">
        <w:rPr>
          <w:rFonts w:ascii="Arial Narrow" w:hAnsi="Arial Narrow" w:cs="Arial"/>
          <w:i/>
          <w:iCs/>
        </w:rPr>
        <w:t>számú melléklet</w:t>
      </w:r>
    </w:p>
    <w:p w14:paraId="5D5BA7C0" w14:textId="77777777" w:rsidR="00E40621" w:rsidRPr="008222EB" w:rsidRDefault="00E40621" w:rsidP="00E40621">
      <w:pPr>
        <w:ind w:left="2832" w:firstLine="708"/>
        <w:rPr>
          <w:rFonts w:ascii="Arial Narrow" w:hAnsi="Arial Narrow" w:cs="Arial"/>
          <w:b/>
        </w:rPr>
      </w:pPr>
    </w:p>
    <w:p w14:paraId="3BA6A048" w14:textId="77777777" w:rsidR="00E40621" w:rsidRPr="008222EB" w:rsidRDefault="00E40621" w:rsidP="00E40621">
      <w:pPr>
        <w:ind w:left="2832" w:firstLine="708"/>
        <w:rPr>
          <w:rFonts w:ascii="Arial Narrow" w:hAnsi="Arial Narrow" w:cs="Arial"/>
          <w:b/>
        </w:rPr>
      </w:pPr>
    </w:p>
    <w:p w14:paraId="2E742A46" w14:textId="203F68DD" w:rsidR="00E40621" w:rsidRPr="008222EB" w:rsidRDefault="00E40621" w:rsidP="00E40621">
      <w:pPr>
        <w:ind w:left="2832" w:firstLine="708"/>
        <w:rPr>
          <w:rFonts w:ascii="Arial Narrow" w:hAnsi="Arial Narrow" w:cs="Arial"/>
          <w:b/>
        </w:rPr>
      </w:pPr>
      <w:r w:rsidRPr="008222EB">
        <w:rPr>
          <w:rFonts w:ascii="Arial Narrow" w:hAnsi="Arial Narrow" w:cs="Arial"/>
          <w:b/>
        </w:rPr>
        <w:t>Átláthatósági nyilatkozat</w:t>
      </w:r>
    </w:p>
    <w:p w14:paraId="39868962" w14:textId="77777777" w:rsidR="00E40621" w:rsidRPr="008222EB" w:rsidRDefault="00E40621" w:rsidP="00E40621">
      <w:pPr>
        <w:ind w:left="2832" w:firstLine="708"/>
        <w:rPr>
          <w:rFonts w:ascii="Arial Narrow" w:hAnsi="Arial Narrow" w:cs="Arial"/>
          <w:b/>
        </w:rPr>
      </w:pPr>
    </w:p>
    <w:p w14:paraId="79515927" w14:textId="77777777" w:rsidR="00E40621" w:rsidRPr="008222EB" w:rsidRDefault="00E40621" w:rsidP="00E40621">
      <w:pPr>
        <w:ind w:left="2832" w:firstLine="708"/>
        <w:rPr>
          <w:rFonts w:ascii="Arial Narrow" w:hAnsi="Arial Narrow" w:cs="Arial"/>
          <w:b/>
        </w:rPr>
      </w:pPr>
    </w:p>
    <w:p w14:paraId="40D6243B" w14:textId="77777777" w:rsidR="00E40621" w:rsidRPr="008222EB" w:rsidRDefault="00E40621" w:rsidP="00E40621">
      <w:pPr>
        <w:ind w:left="2832" w:firstLine="708"/>
        <w:rPr>
          <w:rFonts w:ascii="Arial Narrow" w:hAnsi="Arial Narrow"/>
          <w:b/>
        </w:rPr>
      </w:pPr>
    </w:p>
    <w:p w14:paraId="7238B709" w14:textId="08EEF85F" w:rsidR="00E40621" w:rsidRPr="008222EB" w:rsidRDefault="00E40621" w:rsidP="00E40621">
      <w:pPr>
        <w:pStyle w:val="NormlWeb"/>
        <w:spacing w:before="160" w:beforeAutospacing="0" w:after="80" w:afterAutospacing="0"/>
        <w:jc w:val="both"/>
        <w:rPr>
          <w:rFonts w:ascii="Arial Narrow" w:hAnsi="Arial Narrow"/>
        </w:rPr>
      </w:pPr>
      <w:r w:rsidRPr="008222EB">
        <w:rPr>
          <w:rFonts w:ascii="Arial Narrow" w:hAnsi="Arial Narrow" w:cs="Arial"/>
        </w:rPr>
        <w:t xml:space="preserve">Alulírott </w:t>
      </w:r>
      <w:r w:rsidR="008222EB">
        <w:rPr>
          <w:rFonts w:ascii="Arial Narrow" w:hAnsi="Arial Narrow" w:cs="Arial"/>
        </w:rPr>
        <w:t>……………………………………………………</w:t>
      </w:r>
      <w:r w:rsidRPr="008222EB">
        <w:rPr>
          <w:rFonts w:ascii="Arial Narrow" w:hAnsi="Arial Narrow" w:cs="Arial"/>
        </w:rPr>
        <w:t>, mint a114</w:t>
      </w:r>
      <w:r w:rsidR="008222EB">
        <w:rPr>
          <w:rFonts w:ascii="Arial Narrow" w:hAnsi="Arial Narrow" w:cs="Arial"/>
        </w:rPr>
        <w:t>……</w:t>
      </w:r>
      <w:r w:rsidRPr="008222EB">
        <w:rPr>
          <w:rFonts w:ascii="Arial Narrow" w:hAnsi="Arial Narrow" w:cs="Arial"/>
        </w:rPr>
        <w:t xml:space="preserve"> Budapest, ………………</w:t>
      </w:r>
      <w:proofErr w:type="gramStart"/>
      <w:r w:rsidRPr="008222EB">
        <w:rPr>
          <w:rFonts w:ascii="Arial Narrow" w:hAnsi="Arial Narrow" w:cs="Arial"/>
        </w:rPr>
        <w:t>…….</w:t>
      </w:r>
      <w:proofErr w:type="gramEnd"/>
      <w:r w:rsidRPr="008222EB">
        <w:rPr>
          <w:rFonts w:ascii="Arial Narrow" w:hAnsi="Arial Narrow" w:cs="Arial"/>
        </w:rPr>
        <w:t>.                                                                     társasház (</w:t>
      </w:r>
      <w:proofErr w:type="gramStart"/>
      <w:r w:rsidRPr="008222EB">
        <w:rPr>
          <w:rFonts w:ascii="Arial Narrow" w:hAnsi="Arial Narrow" w:cs="Arial"/>
        </w:rPr>
        <w:t>114  Budapest</w:t>
      </w:r>
      <w:proofErr w:type="gramEnd"/>
      <w:r w:rsidRPr="008222EB">
        <w:rPr>
          <w:rFonts w:ascii="Arial Narrow" w:hAnsi="Arial Narrow" w:cs="Arial"/>
        </w:rPr>
        <w:t xml:space="preserve">,  </w:t>
      </w:r>
      <w:r w:rsidR="008222EB">
        <w:rPr>
          <w:rFonts w:ascii="Arial Narrow" w:hAnsi="Arial Narrow" w:cs="Arial"/>
        </w:rPr>
        <w:t>………………………………</w:t>
      </w:r>
      <w:r w:rsidRPr="008222EB">
        <w:rPr>
          <w:rFonts w:ascii="Arial Narrow" w:hAnsi="Arial Narrow" w:cs="Arial"/>
        </w:rPr>
        <w:t xml:space="preserve"> ) közös képviselője büntetőjogi és polgári jogi felelősségem tudatában nyilatkozom, hogy az általam képviselt társasház </w:t>
      </w:r>
      <w:r w:rsidRPr="008222EB">
        <w:rPr>
          <w:rFonts w:ascii="Arial Narrow" w:hAnsi="Arial Narrow"/>
          <w:bCs/>
        </w:rPr>
        <w:t>a nemzeti vagyonról</w:t>
      </w:r>
      <w:bookmarkStart w:id="0" w:name="foot_1_place"/>
      <w:bookmarkEnd w:id="0"/>
      <w:r w:rsidRPr="008222EB">
        <w:rPr>
          <w:rFonts w:ascii="Arial Narrow" w:hAnsi="Arial Narrow"/>
          <w:bCs/>
        </w:rPr>
        <w:t xml:space="preserve"> szóló 2011. évi CXCVI. törvény 3. § (1) bekezdés 1. pontja</w:t>
      </w:r>
      <w:r w:rsidR="00C1673D">
        <w:rPr>
          <w:rFonts w:ascii="Arial Narrow" w:hAnsi="Arial Narrow"/>
          <w:bCs/>
        </w:rPr>
        <w:t>,</w:t>
      </w:r>
      <w:r w:rsidRPr="008222EB">
        <w:rPr>
          <w:rFonts w:ascii="Arial Narrow" w:hAnsi="Arial Narrow"/>
          <w:bCs/>
        </w:rPr>
        <w:t xml:space="preserve"> valamint az államháztartásról szóló 2011. évi CXCV. törvény </w:t>
      </w:r>
      <w:r w:rsidR="00BE3E3E" w:rsidRPr="008222EB">
        <w:rPr>
          <w:rFonts w:ascii="Arial Narrow" w:hAnsi="Arial Narrow" w:cs="Arial"/>
        </w:rPr>
        <w:t>50. § (1) bekezdés</w:t>
      </w:r>
      <w:r w:rsidR="00BE3E3E">
        <w:rPr>
          <w:rFonts w:ascii="Arial Narrow" w:hAnsi="Arial Narrow" w:cs="Arial"/>
        </w:rPr>
        <w:t>e</w:t>
      </w:r>
      <w:r w:rsidR="00BE3E3E" w:rsidRPr="008222EB">
        <w:rPr>
          <w:rFonts w:ascii="Arial Narrow" w:hAnsi="Arial Narrow" w:cs="Arial"/>
        </w:rPr>
        <w:t xml:space="preserve"> </w:t>
      </w:r>
      <w:r w:rsidRPr="008222EB">
        <w:rPr>
          <w:rFonts w:ascii="Arial Narrow" w:hAnsi="Arial Narrow"/>
          <w:bCs/>
        </w:rPr>
        <w:t xml:space="preserve">és az </w:t>
      </w:r>
      <w:r w:rsidRPr="008222EB">
        <w:rPr>
          <w:rFonts w:ascii="Arial Narrow" w:hAnsi="Arial Narrow" w:cs="Arial"/>
        </w:rPr>
        <w:t xml:space="preserve">államháztartásról szóló törvény végrehajtásáról szóló 368/2011. (XII. 31.) Korm. rendelet </w:t>
      </w:r>
      <w:r w:rsidR="00BE3E3E">
        <w:rPr>
          <w:rFonts w:ascii="Arial Narrow" w:hAnsi="Arial Narrow" w:cs="Arial"/>
        </w:rPr>
        <w:t xml:space="preserve">50. § </w:t>
      </w:r>
      <w:r w:rsidRPr="008222EB">
        <w:rPr>
          <w:rFonts w:ascii="Arial Narrow" w:hAnsi="Arial Narrow" w:cs="Arial"/>
        </w:rPr>
        <w:t xml:space="preserve">(1a) </w:t>
      </w:r>
      <w:r w:rsidR="00BE3E3E">
        <w:rPr>
          <w:rFonts w:ascii="Arial Narrow" w:hAnsi="Arial Narrow" w:cs="Arial"/>
        </w:rPr>
        <w:t>bekezdése</w:t>
      </w:r>
      <w:r w:rsidR="00BE3E3E" w:rsidRPr="008222EB">
        <w:rPr>
          <w:rFonts w:ascii="Arial Narrow" w:hAnsi="Arial Narrow" w:cs="Arial"/>
        </w:rPr>
        <w:t xml:space="preserve"> </w:t>
      </w:r>
      <w:r w:rsidRPr="008222EB">
        <w:rPr>
          <w:rFonts w:ascii="Arial Narrow" w:hAnsi="Arial Narrow" w:cs="Arial"/>
        </w:rPr>
        <w:t xml:space="preserve">alapján átlátható szervezetnek minősül. </w:t>
      </w:r>
    </w:p>
    <w:p w14:paraId="04D2B8AD" w14:textId="3361F9EF" w:rsidR="00E40621" w:rsidRPr="008222EB" w:rsidRDefault="00E40621" w:rsidP="00E40621">
      <w:pPr>
        <w:jc w:val="both"/>
        <w:rPr>
          <w:rFonts w:ascii="Arial Narrow" w:hAnsi="Arial Narrow" w:cs="Arial"/>
        </w:rPr>
      </w:pPr>
      <w:r w:rsidRPr="008222EB">
        <w:rPr>
          <w:rFonts w:ascii="Arial Narrow" w:hAnsi="Arial Narrow" w:cs="Arial"/>
        </w:rPr>
        <w:t>Budapest, 202</w:t>
      </w:r>
      <w:r w:rsidR="008222EB">
        <w:rPr>
          <w:rFonts w:ascii="Arial Narrow" w:hAnsi="Arial Narrow" w:cs="Arial"/>
        </w:rPr>
        <w:t>4</w:t>
      </w:r>
      <w:r w:rsidRPr="008222EB">
        <w:rPr>
          <w:rFonts w:ascii="Arial Narrow" w:hAnsi="Arial Narrow" w:cs="Arial"/>
        </w:rPr>
        <w:t>…………………….</w:t>
      </w:r>
    </w:p>
    <w:p w14:paraId="2303879C" w14:textId="77777777" w:rsidR="00E40621" w:rsidRPr="008222EB" w:rsidRDefault="00E40621" w:rsidP="00E40621">
      <w:pPr>
        <w:jc w:val="both"/>
        <w:rPr>
          <w:rFonts w:ascii="Arial Narrow" w:hAnsi="Arial Narrow" w:cs="Arial"/>
        </w:rPr>
      </w:pPr>
    </w:p>
    <w:p w14:paraId="59763F71" w14:textId="77777777" w:rsidR="00E40621" w:rsidRPr="008222EB" w:rsidRDefault="00E40621" w:rsidP="00E40621">
      <w:pPr>
        <w:jc w:val="both"/>
        <w:rPr>
          <w:rFonts w:ascii="Arial Narrow" w:hAnsi="Arial Narrow" w:cs="Arial"/>
        </w:rPr>
      </w:pPr>
    </w:p>
    <w:p w14:paraId="286CAEBD" w14:textId="77777777" w:rsidR="00E40621" w:rsidRPr="008222EB" w:rsidRDefault="00E40621" w:rsidP="00E40621">
      <w:pPr>
        <w:jc w:val="both"/>
        <w:rPr>
          <w:rFonts w:ascii="Arial Narrow" w:hAnsi="Arial Narrow" w:cs="Arial"/>
        </w:rPr>
      </w:pPr>
    </w:p>
    <w:p w14:paraId="6C785695" w14:textId="77777777" w:rsidR="00E40621" w:rsidRPr="008222EB" w:rsidRDefault="00E40621" w:rsidP="00E40621">
      <w:pPr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            </w:t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</w:r>
      <w:r w:rsidRPr="008222EB">
        <w:rPr>
          <w:rFonts w:ascii="Arial Narrow" w:hAnsi="Arial Narrow"/>
        </w:rPr>
        <w:tab/>
        <w:t xml:space="preserve">     közös képviselő</w:t>
      </w:r>
    </w:p>
    <w:p w14:paraId="5F9E8EBC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60D69ED5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249837BC" w14:textId="482E4828" w:rsidR="00E40621" w:rsidRPr="008222EB" w:rsidRDefault="00E40621" w:rsidP="00E40621">
      <w:pPr>
        <w:pStyle w:val="NormlWeb"/>
        <w:jc w:val="both"/>
        <w:rPr>
          <w:rFonts w:ascii="Arial Narrow" w:hAnsi="Arial Narrow"/>
          <w:b/>
          <w:bCs/>
        </w:rPr>
      </w:pPr>
      <w:r w:rsidRPr="008222EB">
        <w:rPr>
          <w:rFonts w:ascii="Arial Narrow" w:hAnsi="Arial Narrow"/>
          <w:b/>
          <w:bCs/>
        </w:rPr>
        <w:t>A nemzeti vagyonról szóló 2011. évi CXCVI</w:t>
      </w:r>
      <w:r w:rsidR="00BE3E3E">
        <w:rPr>
          <w:rFonts w:ascii="Arial Narrow" w:hAnsi="Arial Narrow"/>
          <w:b/>
          <w:bCs/>
        </w:rPr>
        <w:t>.</w:t>
      </w:r>
      <w:r w:rsidRPr="008222EB">
        <w:rPr>
          <w:rFonts w:ascii="Arial Narrow" w:hAnsi="Arial Narrow"/>
          <w:b/>
          <w:bCs/>
        </w:rPr>
        <w:t xml:space="preserve"> törvény</w:t>
      </w:r>
    </w:p>
    <w:p w14:paraId="7E9EDF6A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r w:rsidRPr="008222EB">
        <w:rPr>
          <w:rFonts w:ascii="Arial Narrow" w:hAnsi="Arial Narrow"/>
          <w:b/>
          <w:bCs/>
        </w:rPr>
        <w:t>3. §</w:t>
      </w:r>
      <w:r w:rsidRPr="008222EB">
        <w:rPr>
          <w:rFonts w:ascii="Arial Narrow" w:hAnsi="Arial Narrow"/>
        </w:rPr>
        <w:t xml:space="preserve"> (1) E törvény alkalmazásában</w:t>
      </w:r>
    </w:p>
    <w:p w14:paraId="2FEDE796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r w:rsidRPr="008222EB">
        <w:rPr>
          <w:rFonts w:ascii="Arial Narrow" w:hAnsi="Arial Narrow"/>
        </w:rPr>
        <w:t xml:space="preserve">1. </w:t>
      </w:r>
      <w:r w:rsidRPr="008222EB">
        <w:rPr>
          <w:rFonts w:ascii="Arial Narrow" w:hAnsi="Arial Narrow"/>
          <w:i/>
          <w:iCs/>
        </w:rPr>
        <w:t>átlátható szervezet:</w:t>
      </w:r>
    </w:p>
    <w:p w14:paraId="54DA258E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r w:rsidRPr="008222EB">
        <w:rPr>
          <w:rFonts w:ascii="Arial Narrow" w:hAnsi="Arial Narrow"/>
          <w:i/>
          <w:iCs/>
        </w:rPr>
        <w:t>b)</w:t>
      </w:r>
      <w:r w:rsidRPr="008222EB">
        <w:rPr>
          <w:rFonts w:ascii="Arial Narrow" w:hAnsi="Arial Narrow"/>
        </w:rPr>
        <w:t xml:space="preserve"> az olyan belföldi vagy </w:t>
      </w:r>
      <w:proofErr w:type="gramStart"/>
      <w:r w:rsidRPr="008222EB">
        <w:rPr>
          <w:rFonts w:ascii="Arial Narrow" w:hAnsi="Arial Narrow"/>
        </w:rPr>
        <w:t>külföldi jogi személy</w:t>
      </w:r>
      <w:proofErr w:type="gramEnd"/>
      <w:r w:rsidRPr="008222EB">
        <w:rPr>
          <w:rFonts w:ascii="Arial Narrow" w:hAnsi="Arial Narrow"/>
        </w:rPr>
        <w:t xml:space="preserve"> vagy jogi személyiséggel nem rendelkező gazdálkodó szervezet, amely megfelel a következő feltételeknek:</w:t>
      </w:r>
    </w:p>
    <w:p w14:paraId="4FDF9E0A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proofErr w:type="spellStart"/>
      <w:r w:rsidRPr="008222EB">
        <w:rPr>
          <w:rFonts w:ascii="Arial Narrow" w:hAnsi="Arial Narrow"/>
          <w:i/>
          <w:iCs/>
        </w:rPr>
        <w:t>ba</w:t>
      </w:r>
      <w:proofErr w:type="spellEnd"/>
      <w:r w:rsidRPr="008222EB">
        <w:rPr>
          <w:rFonts w:ascii="Arial Narrow" w:hAnsi="Arial Narrow"/>
          <w:i/>
          <w:iCs/>
        </w:rPr>
        <w:t>)</w:t>
      </w:r>
      <w:r w:rsidRPr="008222EB">
        <w:rPr>
          <w:rFonts w:ascii="Arial Narrow" w:hAnsi="Arial Narrow"/>
        </w:rPr>
        <w:t xml:space="preserve"> tulajdonosi szerkezete, a pénzmosás és a terrorizmus finanszírozása megelőzéséről és megakadályozásáról szóló törvény szerint meghatározott tényleges tulajdonosa megismerhető,</w:t>
      </w:r>
    </w:p>
    <w:p w14:paraId="50BEBD39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proofErr w:type="spellStart"/>
      <w:r w:rsidRPr="008222EB">
        <w:rPr>
          <w:rFonts w:ascii="Arial Narrow" w:hAnsi="Arial Narrow"/>
          <w:i/>
          <w:iCs/>
        </w:rPr>
        <w:t>bb</w:t>
      </w:r>
      <w:proofErr w:type="spellEnd"/>
      <w:r w:rsidRPr="008222EB">
        <w:rPr>
          <w:rFonts w:ascii="Arial Narrow" w:hAnsi="Arial Narrow"/>
          <w:i/>
          <w:iCs/>
        </w:rPr>
        <w:t>)</w:t>
      </w:r>
      <w:r w:rsidRPr="008222EB">
        <w:rPr>
          <w:rFonts w:ascii="Arial Narrow" w:hAnsi="Arial Narrow"/>
        </w:rPr>
        <w:t xml:space="preserve">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406E1A82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proofErr w:type="spellStart"/>
      <w:r w:rsidRPr="008222EB">
        <w:rPr>
          <w:rFonts w:ascii="Arial Narrow" w:hAnsi="Arial Narrow"/>
          <w:i/>
          <w:iCs/>
        </w:rPr>
        <w:t>bc</w:t>
      </w:r>
      <w:proofErr w:type="spellEnd"/>
      <w:r w:rsidRPr="008222EB">
        <w:rPr>
          <w:rFonts w:ascii="Arial Narrow" w:hAnsi="Arial Narrow"/>
          <w:i/>
          <w:iCs/>
        </w:rPr>
        <w:t>)</w:t>
      </w:r>
      <w:r w:rsidRPr="008222EB">
        <w:rPr>
          <w:rFonts w:ascii="Arial Narrow" w:hAnsi="Arial Narrow"/>
        </w:rPr>
        <w:t xml:space="preserve"> nem minősül a társasági adóról és az osztalékadóról szóló törvény szerint meghatározott ellenőrzött külföldi társaságnak,</w:t>
      </w:r>
    </w:p>
    <w:p w14:paraId="5AFBCF28" w14:textId="77777777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proofErr w:type="spellStart"/>
      <w:r w:rsidRPr="008222EB">
        <w:rPr>
          <w:rFonts w:ascii="Arial Narrow" w:hAnsi="Arial Narrow"/>
          <w:i/>
          <w:iCs/>
        </w:rPr>
        <w:t>bd</w:t>
      </w:r>
      <w:proofErr w:type="spellEnd"/>
      <w:r w:rsidRPr="008222EB">
        <w:rPr>
          <w:rFonts w:ascii="Arial Narrow" w:hAnsi="Arial Narrow"/>
          <w:i/>
          <w:iCs/>
        </w:rPr>
        <w:t>)</w:t>
      </w:r>
      <w:r w:rsidRPr="008222EB">
        <w:rPr>
          <w:rFonts w:ascii="Arial Narrow" w:hAnsi="Arial Narrow"/>
        </w:rPr>
        <w:t xml:space="preserve">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8222EB">
        <w:rPr>
          <w:rFonts w:ascii="Arial Narrow" w:hAnsi="Arial Narrow"/>
          <w:i/>
          <w:iCs/>
        </w:rPr>
        <w:t>ba</w:t>
      </w:r>
      <w:proofErr w:type="spellEnd"/>
      <w:r w:rsidRPr="008222EB">
        <w:rPr>
          <w:rFonts w:ascii="Arial Narrow" w:hAnsi="Arial Narrow"/>
          <w:i/>
          <w:iCs/>
        </w:rPr>
        <w:t xml:space="preserve">), </w:t>
      </w:r>
      <w:proofErr w:type="spellStart"/>
      <w:r w:rsidRPr="008222EB">
        <w:rPr>
          <w:rFonts w:ascii="Arial Narrow" w:hAnsi="Arial Narrow"/>
          <w:i/>
          <w:iCs/>
        </w:rPr>
        <w:t>bb</w:t>
      </w:r>
      <w:proofErr w:type="spellEnd"/>
      <w:r w:rsidRPr="008222EB">
        <w:rPr>
          <w:rFonts w:ascii="Arial Narrow" w:hAnsi="Arial Narrow"/>
          <w:i/>
          <w:iCs/>
        </w:rPr>
        <w:t>)</w:t>
      </w:r>
      <w:r w:rsidRPr="008222EB">
        <w:rPr>
          <w:rFonts w:ascii="Arial Narrow" w:hAnsi="Arial Narrow"/>
        </w:rPr>
        <w:t xml:space="preserve"> és </w:t>
      </w:r>
      <w:proofErr w:type="spellStart"/>
      <w:r w:rsidRPr="008222EB">
        <w:rPr>
          <w:rFonts w:ascii="Arial Narrow" w:hAnsi="Arial Narrow"/>
          <w:i/>
          <w:iCs/>
        </w:rPr>
        <w:t>bc</w:t>
      </w:r>
      <w:proofErr w:type="spellEnd"/>
      <w:r w:rsidRPr="008222EB">
        <w:rPr>
          <w:rFonts w:ascii="Arial Narrow" w:hAnsi="Arial Narrow"/>
          <w:i/>
          <w:iCs/>
        </w:rPr>
        <w:t>)</w:t>
      </w:r>
      <w:r w:rsidRPr="008222EB">
        <w:rPr>
          <w:rFonts w:ascii="Arial Narrow" w:hAnsi="Arial Narrow"/>
        </w:rPr>
        <w:t xml:space="preserve"> alpont szerinti feltételek fennállnak;</w:t>
      </w:r>
    </w:p>
    <w:p w14:paraId="4BCA8C87" w14:textId="77777777" w:rsidR="00BE3E3E" w:rsidRDefault="00E40621" w:rsidP="00E40621">
      <w:pPr>
        <w:pStyle w:val="NormlWeb"/>
        <w:jc w:val="both"/>
        <w:rPr>
          <w:rFonts w:ascii="Arial Narrow" w:hAnsi="Arial Narrow"/>
          <w:b/>
          <w:bCs/>
        </w:rPr>
      </w:pPr>
      <w:r w:rsidRPr="008222EB">
        <w:rPr>
          <w:rFonts w:ascii="Arial Narrow" w:hAnsi="Arial Narrow"/>
          <w:b/>
          <w:bCs/>
        </w:rPr>
        <w:t xml:space="preserve">Az államháztartásról szóló 2011. évi CXCV. törvény </w:t>
      </w:r>
    </w:p>
    <w:p w14:paraId="2BC5B258" w14:textId="6805362E" w:rsidR="00BE3E3E" w:rsidRPr="008222EB" w:rsidRDefault="00BE3E3E" w:rsidP="00BE3E3E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  <w:r w:rsidRPr="008222EB">
        <w:rPr>
          <w:rFonts w:ascii="Arial Narrow" w:hAnsi="Arial Narrow"/>
          <w:b/>
          <w:bCs/>
        </w:rPr>
        <w:t xml:space="preserve">50. § (1) </w:t>
      </w:r>
      <w:r w:rsidRPr="008222EB">
        <w:rPr>
          <w:rFonts w:ascii="Arial Narrow" w:hAnsi="Arial Narrow"/>
          <w:bCs/>
        </w:rPr>
        <w:t xml:space="preserve">Költségvetési támogatás </w:t>
      </w:r>
      <w:r w:rsidR="00EE43C2">
        <w:rPr>
          <w:rFonts w:ascii="Arial Narrow" w:hAnsi="Arial Narrow"/>
          <w:bCs/>
        </w:rPr>
        <w:t>annak nyújtható, aki</w:t>
      </w:r>
    </w:p>
    <w:p w14:paraId="5A57AFAF" w14:textId="77777777" w:rsidR="00BE3E3E" w:rsidRDefault="00BE3E3E" w:rsidP="00BE3E3E">
      <w:pPr>
        <w:pStyle w:val="NormlWeb"/>
        <w:spacing w:before="0" w:beforeAutospacing="0" w:after="0" w:afterAutospacing="0"/>
        <w:jc w:val="both"/>
        <w:rPr>
          <w:rFonts w:ascii="Arial Narrow" w:hAnsi="Arial Narrow"/>
          <w:bCs/>
        </w:rPr>
      </w:pPr>
      <w:r w:rsidRPr="008222EB">
        <w:rPr>
          <w:rFonts w:ascii="Arial Narrow" w:hAnsi="Arial Narrow"/>
          <w:bCs/>
          <w:i/>
          <w:iCs/>
        </w:rPr>
        <w:t>a)</w:t>
      </w:r>
      <w:r w:rsidRPr="008222EB">
        <w:rPr>
          <w:rFonts w:ascii="Arial Narrow" w:hAnsi="Arial Narrow"/>
          <w:bCs/>
        </w:rPr>
        <w:t xml:space="preserve"> megfelel a rendezett munkaügyi kapcsolatok követelményeinek</w:t>
      </w:r>
      <w:r>
        <w:rPr>
          <w:rFonts w:ascii="Arial Narrow" w:hAnsi="Arial Narrow"/>
          <w:bCs/>
        </w:rPr>
        <w:t>,</w:t>
      </w:r>
    </w:p>
    <w:p w14:paraId="70FBC4FB" w14:textId="77777777" w:rsidR="00BE3E3E" w:rsidRPr="00BE3E3E" w:rsidRDefault="00BE3E3E" w:rsidP="00BE3E3E">
      <w:pPr>
        <w:pStyle w:val="NormlWeb"/>
        <w:spacing w:before="0" w:beforeAutospacing="0" w:after="0" w:afterAutospacing="0"/>
        <w:jc w:val="both"/>
        <w:rPr>
          <w:rFonts w:ascii="Arial Narrow" w:hAnsi="Arial Narrow"/>
          <w:bCs/>
        </w:rPr>
      </w:pPr>
      <w:r w:rsidRPr="00BE3E3E">
        <w:rPr>
          <w:rFonts w:ascii="Arial Narrow" w:hAnsi="Arial Narrow"/>
          <w:bCs/>
          <w:i/>
          <w:iCs/>
        </w:rPr>
        <w:t xml:space="preserve">b) </w:t>
      </w:r>
      <w:r w:rsidRPr="00BE3E3E">
        <w:rPr>
          <w:rFonts w:ascii="Arial Narrow" w:hAnsi="Arial Narrow"/>
          <w:bCs/>
        </w:rPr>
        <w:t>a köztulajdonban álló gazdasági társaságok takarékosabb működéséről szóló törvényben foglalt közzétételi kötelezettségének eleget tett, és</w:t>
      </w:r>
    </w:p>
    <w:p w14:paraId="05C0CD6B" w14:textId="77777777" w:rsidR="00BE3E3E" w:rsidRPr="00BE3E3E" w:rsidRDefault="00BE3E3E" w:rsidP="00BE3E3E">
      <w:pPr>
        <w:pStyle w:val="NormlWeb"/>
        <w:spacing w:before="0" w:beforeAutospacing="0" w:after="0" w:afterAutospacing="0"/>
        <w:jc w:val="both"/>
        <w:rPr>
          <w:rFonts w:ascii="Arial Narrow" w:hAnsi="Arial Narrow"/>
          <w:bCs/>
        </w:rPr>
      </w:pPr>
      <w:r w:rsidRPr="00BE3E3E">
        <w:rPr>
          <w:rFonts w:ascii="Arial Narrow" w:hAnsi="Arial Narrow"/>
          <w:bCs/>
          <w:i/>
          <w:iCs/>
        </w:rPr>
        <w:t>c)</w:t>
      </w:r>
      <w:hyperlink r:id="rId10" w:anchor="lbj377id5289" w:history="1">
        <w:r w:rsidRPr="00BE3E3E">
          <w:rPr>
            <w:rStyle w:val="Hiperhivatkozs"/>
            <w:rFonts w:ascii="Arial Narrow" w:hAnsi="Arial Narrow"/>
            <w:bCs/>
            <w:i/>
            <w:iCs/>
            <w:vertAlign w:val="superscript"/>
          </w:rPr>
          <w:t> * </w:t>
        </w:r>
      </w:hyperlink>
      <w:r w:rsidRPr="00BE3E3E">
        <w:rPr>
          <w:rFonts w:ascii="Arial Narrow" w:hAnsi="Arial Narrow"/>
          <w:bCs/>
          <w:i/>
          <w:iCs/>
        </w:rPr>
        <w:t xml:space="preserve"> </w:t>
      </w:r>
      <w:r w:rsidRPr="00BE3E3E">
        <w:rPr>
          <w:rFonts w:ascii="Arial Narrow" w:hAnsi="Arial Narrow"/>
          <w:bCs/>
        </w:rPr>
        <w:t>átlátható szervezetnek minősül.</w:t>
      </w:r>
    </w:p>
    <w:p w14:paraId="5D66CD18" w14:textId="77777777" w:rsidR="00BE3E3E" w:rsidRPr="00D319F0" w:rsidRDefault="00BE3E3E" w:rsidP="00E40621">
      <w:pPr>
        <w:pStyle w:val="NormlWeb"/>
        <w:jc w:val="both"/>
        <w:rPr>
          <w:rFonts w:ascii="Arial Narrow" w:hAnsi="Arial Narrow"/>
          <w:bCs/>
        </w:rPr>
      </w:pPr>
    </w:p>
    <w:p w14:paraId="0F653B22" w14:textId="77777777" w:rsidR="00BE3E3E" w:rsidRPr="00D319F0" w:rsidRDefault="00BE3E3E" w:rsidP="00E40621">
      <w:pPr>
        <w:pStyle w:val="NormlWeb"/>
        <w:jc w:val="both"/>
        <w:rPr>
          <w:rFonts w:ascii="Arial Narrow" w:hAnsi="Arial Narrow"/>
          <w:bCs/>
        </w:rPr>
      </w:pPr>
    </w:p>
    <w:p w14:paraId="09471AE2" w14:textId="2222C0F4" w:rsidR="00E40621" w:rsidRPr="008222EB" w:rsidRDefault="00EE43C2" w:rsidP="00E40621">
      <w:pPr>
        <w:pStyle w:val="NormlWeb"/>
        <w:jc w:val="both"/>
        <w:rPr>
          <w:rFonts w:ascii="Arial Narrow" w:hAnsi="Arial Narrow" w:cs="Arial"/>
          <w:b/>
        </w:rPr>
      </w:pPr>
      <w:r w:rsidRPr="008222EB">
        <w:rPr>
          <w:rFonts w:ascii="Arial Narrow" w:hAnsi="Arial Narrow" w:cs="Arial"/>
          <w:b/>
        </w:rPr>
        <w:lastRenderedPageBreak/>
        <w:t>368/2011. (XII. 31.) Korm. rendelet</w:t>
      </w:r>
      <w:r w:rsidRPr="008222EB" w:rsidDel="00BE3E3E">
        <w:rPr>
          <w:rFonts w:ascii="Arial Narrow" w:hAnsi="Arial Narrow"/>
          <w:b/>
          <w:bCs/>
        </w:rPr>
        <w:t xml:space="preserve"> </w:t>
      </w:r>
      <w:r w:rsidR="00E40621" w:rsidRPr="008222EB">
        <w:rPr>
          <w:rFonts w:ascii="Arial Narrow" w:hAnsi="Arial Narrow"/>
          <w:b/>
          <w:bCs/>
        </w:rPr>
        <w:t xml:space="preserve">z </w:t>
      </w:r>
      <w:r w:rsidR="00E40621" w:rsidRPr="008222EB">
        <w:rPr>
          <w:rFonts w:ascii="Arial Narrow" w:hAnsi="Arial Narrow" w:cs="Arial"/>
          <w:b/>
        </w:rPr>
        <w:t>államháztartásról szóló törvény végrehajtásáról</w:t>
      </w:r>
    </w:p>
    <w:p w14:paraId="2DD1FB01" w14:textId="467ADCB5" w:rsidR="00EE43C2" w:rsidRPr="00D319F0" w:rsidRDefault="00EE43C2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50. § </w:t>
      </w:r>
      <w:r w:rsidRPr="00EE43C2">
        <w:rPr>
          <w:rFonts w:ascii="Arial Narrow" w:hAnsi="Arial Narrow"/>
          <w:b/>
          <w:bCs/>
        </w:rPr>
        <w:t>(1a)</w:t>
      </w:r>
      <w:r w:rsidRPr="00D319F0">
        <w:rPr>
          <w:rFonts w:ascii="Arial Narrow" w:hAnsi="Arial Narrow"/>
          <w:bCs/>
        </w:rPr>
        <w:t xml:space="preserve"> Jogi személlyel, jogi személyiséggel nem rendelkező szervezettel kötött visszterhes szerződés esetén az (1) bekezdés szerinti okiratnak az (1) bekezdésben meghatározottakon túl tartalmaznia kell a szervezet képviselőjének nyilatkozatát arra vonatkozóan, hogy átlátható szervezetnek minősül. A szervezet képviselője a nyilatkozatban foglaltak változása esetén arról haladéktalanul köteles a kötelezettségvállalót tájékoztatni. A valótlan tartalmú nyilatkozat alapján kötött visszterhes szerződést a kötelezettségvállaló felmondja vagy – ha a szerződés teljesítésére még nem került sor – a szerződéstől eláll.</w:t>
      </w:r>
    </w:p>
    <w:p w14:paraId="13D23CD5" w14:textId="59DEBA7E" w:rsidR="00E40621" w:rsidRPr="008222EB" w:rsidRDefault="00E40621" w:rsidP="00E40621">
      <w:pPr>
        <w:pStyle w:val="NormlWeb"/>
        <w:spacing w:before="0" w:beforeAutospacing="0" w:after="0" w:afterAutospacing="0"/>
        <w:jc w:val="both"/>
        <w:rPr>
          <w:rFonts w:ascii="Arial Narrow" w:hAnsi="Arial Narrow"/>
        </w:rPr>
      </w:pPr>
    </w:p>
    <w:p w14:paraId="0374866F" w14:textId="77777777" w:rsidR="00E40621" w:rsidRPr="008222EB" w:rsidRDefault="00E40621" w:rsidP="00E40621">
      <w:pPr>
        <w:jc w:val="both"/>
        <w:rPr>
          <w:rFonts w:ascii="Arial Narrow" w:hAnsi="Arial Narrow"/>
        </w:rPr>
      </w:pPr>
    </w:p>
    <w:p w14:paraId="289D4ED8" w14:textId="77777777" w:rsidR="00E40621" w:rsidRPr="008222EB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64F78C05" w14:textId="77777777" w:rsidR="00E40621" w:rsidRPr="008222EB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p w14:paraId="75BE2390" w14:textId="77777777" w:rsidR="00E40621" w:rsidRPr="008222EB" w:rsidRDefault="00E40621" w:rsidP="007379D7">
      <w:pPr>
        <w:tabs>
          <w:tab w:val="center" w:pos="2340"/>
          <w:tab w:val="center" w:pos="6840"/>
        </w:tabs>
        <w:jc w:val="both"/>
        <w:rPr>
          <w:rFonts w:ascii="Arial Narrow" w:hAnsi="Arial Narrow" w:cs="Arial"/>
        </w:rPr>
      </w:pPr>
    </w:p>
    <w:sectPr w:rsidR="00E40621" w:rsidRPr="008222EB" w:rsidSect="002676B1">
      <w:headerReference w:type="default" r:id="rId11"/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B827" w14:textId="77777777" w:rsidR="004472D3" w:rsidRDefault="004472D3">
      <w:r>
        <w:separator/>
      </w:r>
    </w:p>
  </w:endnote>
  <w:endnote w:type="continuationSeparator" w:id="0">
    <w:p w14:paraId="1380BDD1" w14:textId="77777777" w:rsidR="004472D3" w:rsidRDefault="004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33A3" w14:textId="77777777" w:rsidR="0098591E" w:rsidRPr="001443B1" w:rsidRDefault="0098591E">
    <w:pPr>
      <w:pStyle w:val="llb"/>
      <w:jc w:val="center"/>
      <w:rPr>
        <w:rFonts w:ascii="Arial" w:hAnsi="Arial" w:cs="Arial"/>
        <w:sz w:val="18"/>
        <w:szCs w:val="18"/>
      </w:rPr>
    </w:pPr>
    <w:r w:rsidRPr="001443B1">
      <w:rPr>
        <w:rFonts w:ascii="Arial" w:hAnsi="Arial" w:cs="Arial"/>
        <w:sz w:val="18"/>
        <w:szCs w:val="18"/>
      </w:rPr>
      <w:fldChar w:fldCharType="begin"/>
    </w:r>
    <w:r w:rsidRPr="001443B1">
      <w:rPr>
        <w:rFonts w:ascii="Arial" w:hAnsi="Arial" w:cs="Arial"/>
        <w:sz w:val="18"/>
        <w:szCs w:val="18"/>
      </w:rPr>
      <w:instrText xml:space="preserve"> PAGE   \* MERGEFORMAT </w:instrText>
    </w:r>
    <w:r w:rsidRPr="001443B1">
      <w:rPr>
        <w:rFonts w:ascii="Arial" w:hAnsi="Arial" w:cs="Arial"/>
        <w:sz w:val="18"/>
        <w:szCs w:val="18"/>
      </w:rPr>
      <w:fldChar w:fldCharType="separate"/>
    </w:r>
    <w:r w:rsidR="00150C7E">
      <w:rPr>
        <w:rFonts w:ascii="Arial" w:hAnsi="Arial" w:cs="Arial"/>
        <w:noProof/>
        <w:sz w:val="18"/>
        <w:szCs w:val="18"/>
      </w:rPr>
      <w:t>1</w:t>
    </w:r>
    <w:r w:rsidRPr="001443B1">
      <w:rPr>
        <w:rFonts w:ascii="Arial" w:hAnsi="Arial" w:cs="Arial"/>
        <w:noProof/>
        <w:sz w:val="18"/>
        <w:szCs w:val="18"/>
      </w:rPr>
      <w:fldChar w:fldCharType="end"/>
    </w:r>
  </w:p>
  <w:p w14:paraId="6A20E129" w14:textId="77777777" w:rsidR="0098591E" w:rsidRDefault="009859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B737" w14:textId="77777777" w:rsidR="004472D3" w:rsidRDefault="004472D3">
      <w:r>
        <w:separator/>
      </w:r>
    </w:p>
  </w:footnote>
  <w:footnote w:type="continuationSeparator" w:id="0">
    <w:p w14:paraId="2CB49C63" w14:textId="77777777" w:rsidR="004472D3" w:rsidRDefault="0044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3"/>
      <w:gridCol w:w="4527"/>
    </w:tblGrid>
    <w:tr w:rsidR="0098591E" w14:paraId="53DA6AFC" w14:textId="77777777" w:rsidTr="0092008E">
      <w:tc>
        <w:tcPr>
          <w:tcW w:w="4605" w:type="dxa"/>
        </w:tcPr>
        <w:p w14:paraId="6089C1B1" w14:textId="2965F90C" w:rsidR="0098591E" w:rsidRDefault="006A72F5" w:rsidP="001337CE">
          <w:pPr>
            <w:pStyle w:val="lfej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Iktatószám:</w:t>
          </w:r>
          <w:r w:rsidR="0098591E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4605" w:type="dxa"/>
        </w:tcPr>
        <w:p w14:paraId="1FD89BB6" w14:textId="77777777" w:rsidR="0098591E" w:rsidRDefault="0098591E" w:rsidP="001337CE">
          <w:pPr>
            <w:pStyle w:val="lfej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7D472587" w14:textId="77777777" w:rsidR="0098591E" w:rsidRPr="00F17715" w:rsidRDefault="0098591E" w:rsidP="0092008E">
    <w:pPr>
      <w:pStyle w:val="lfej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591"/>
    <w:multiLevelType w:val="multilevel"/>
    <w:tmpl w:val="111CB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25BC4"/>
    <w:multiLevelType w:val="multilevel"/>
    <w:tmpl w:val="040E001F"/>
    <w:numStyleLink w:val="Stlus1"/>
  </w:abstractNum>
  <w:abstractNum w:abstractNumId="2" w15:restartNumberingAfterBreak="0">
    <w:nsid w:val="07B2598F"/>
    <w:multiLevelType w:val="multilevel"/>
    <w:tmpl w:val="D6FAE27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155FF8"/>
    <w:multiLevelType w:val="hybridMultilevel"/>
    <w:tmpl w:val="F802F978"/>
    <w:lvl w:ilvl="0" w:tplc="87F085DE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C19"/>
    <w:multiLevelType w:val="multilevel"/>
    <w:tmpl w:val="A9DCC7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F190D"/>
    <w:multiLevelType w:val="hybridMultilevel"/>
    <w:tmpl w:val="705863C4"/>
    <w:lvl w:ilvl="0" w:tplc="E5AC980C">
      <w:start w:val="3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59F31B1"/>
    <w:multiLevelType w:val="multilevel"/>
    <w:tmpl w:val="2FE6E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15F518A6"/>
    <w:multiLevelType w:val="multilevel"/>
    <w:tmpl w:val="9996A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upperRoman"/>
      <w:lvlText w:val="%1.%2.%3"/>
      <w:lvlJc w:val="left"/>
      <w:pPr>
        <w:ind w:left="136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 w:val="0"/>
      </w:rPr>
    </w:lvl>
  </w:abstractNum>
  <w:abstractNum w:abstractNumId="8" w15:restartNumberingAfterBreak="0">
    <w:nsid w:val="163F20DE"/>
    <w:multiLevelType w:val="multilevel"/>
    <w:tmpl w:val="955A4CF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DD68CE"/>
    <w:multiLevelType w:val="hybridMultilevel"/>
    <w:tmpl w:val="8C807128"/>
    <w:lvl w:ilvl="0" w:tplc="68527810">
      <w:start w:val="1"/>
      <w:numFmt w:val="bullet"/>
      <w:lvlText w:val="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33448C"/>
    <w:multiLevelType w:val="hybridMultilevel"/>
    <w:tmpl w:val="09A69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F0B3E"/>
    <w:multiLevelType w:val="multilevel"/>
    <w:tmpl w:val="040E001F"/>
    <w:styleLink w:val="Stlus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03207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3D32CF"/>
    <w:multiLevelType w:val="multilevel"/>
    <w:tmpl w:val="D794D7F8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4" w15:restartNumberingAfterBreak="0">
    <w:nsid w:val="355F3274"/>
    <w:multiLevelType w:val="hybridMultilevel"/>
    <w:tmpl w:val="87ECEF1C"/>
    <w:lvl w:ilvl="0" w:tplc="14BCC8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B761FA"/>
    <w:multiLevelType w:val="hybridMultilevel"/>
    <w:tmpl w:val="FA16A8FA"/>
    <w:lvl w:ilvl="0" w:tplc="B0B6C5CE">
      <w:start w:val="4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20" w:hanging="360"/>
      </w:pPr>
    </w:lvl>
    <w:lvl w:ilvl="2" w:tplc="040E001B" w:tentative="1">
      <w:start w:val="1"/>
      <w:numFmt w:val="lowerRoman"/>
      <w:lvlText w:val="%3."/>
      <w:lvlJc w:val="right"/>
      <w:pPr>
        <w:ind w:left="8640" w:hanging="180"/>
      </w:pPr>
    </w:lvl>
    <w:lvl w:ilvl="3" w:tplc="040E000F" w:tentative="1">
      <w:start w:val="1"/>
      <w:numFmt w:val="decimal"/>
      <w:lvlText w:val="%4."/>
      <w:lvlJc w:val="left"/>
      <w:pPr>
        <w:ind w:left="9360" w:hanging="360"/>
      </w:pPr>
    </w:lvl>
    <w:lvl w:ilvl="4" w:tplc="040E0019" w:tentative="1">
      <w:start w:val="1"/>
      <w:numFmt w:val="lowerLetter"/>
      <w:lvlText w:val="%5."/>
      <w:lvlJc w:val="left"/>
      <w:pPr>
        <w:ind w:left="10080" w:hanging="360"/>
      </w:pPr>
    </w:lvl>
    <w:lvl w:ilvl="5" w:tplc="040E001B" w:tentative="1">
      <w:start w:val="1"/>
      <w:numFmt w:val="lowerRoman"/>
      <w:lvlText w:val="%6."/>
      <w:lvlJc w:val="right"/>
      <w:pPr>
        <w:ind w:left="10800" w:hanging="180"/>
      </w:pPr>
    </w:lvl>
    <w:lvl w:ilvl="6" w:tplc="040E000F" w:tentative="1">
      <w:start w:val="1"/>
      <w:numFmt w:val="decimal"/>
      <w:lvlText w:val="%7."/>
      <w:lvlJc w:val="left"/>
      <w:pPr>
        <w:ind w:left="11520" w:hanging="360"/>
      </w:pPr>
    </w:lvl>
    <w:lvl w:ilvl="7" w:tplc="040E0019" w:tentative="1">
      <w:start w:val="1"/>
      <w:numFmt w:val="lowerLetter"/>
      <w:lvlText w:val="%8."/>
      <w:lvlJc w:val="left"/>
      <w:pPr>
        <w:ind w:left="12240" w:hanging="360"/>
      </w:pPr>
    </w:lvl>
    <w:lvl w:ilvl="8" w:tplc="040E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7" w15:restartNumberingAfterBreak="0">
    <w:nsid w:val="40A37B85"/>
    <w:multiLevelType w:val="multilevel"/>
    <w:tmpl w:val="E35E1BB0"/>
    <w:lvl w:ilvl="0">
      <w:start w:val="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CD7AEE"/>
    <w:multiLevelType w:val="multilevel"/>
    <w:tmpl w:val="172AFE3A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2E3447"/>
    <w:multiLevelType w:val="hybridMultilevel"/>
    <w:tmpl w:val="58AC2F90"/>
    <w:lvl w:ilvl="0" w:tplc="30D235D8">
      <w:start w:val="1"/>
      <w:numFmt w:val="decimal"/>
      <w:lvlText w:val="%1."/>
      <w:lvlJc w:val="left"/>
      <w:pPr>
        <w:ind w:left="720" w:hanging="360"/>
      </w:pPr>
    </w:lvl>
    <w:lvl w:ilvl="1" w:tplc="17545CFA" w:tentative="1">
      <w:start w:val="1"/>
      <w:numFmt w:val="lowerLetter"/>
      <w:lvlText w:val="%2."/>
      <w:lvlJc w:val="left"/>
      <w:pPr>
        <w:ind w:left="1440" w:hanging="360"/>
      </w:pPr>
    </w:lvl>
    <w:lvl w:ilvl="2" w:tplc="7F5416D4" w:tentative="1">
      <w:start w:val="1"/>
      <w:numFmt w:val="lowerRoman"/>
      <w:lvlText w:val="%3."/>
      <w:lvlJc w:val="right"/>
      <w:pPr>
        <w:ind w:left="2160" w:hanging="180"/>
      </w:pPr>
    </w:lvl>
    <w:lvl w:ilvl="3" w:tplc="335A88FC" w:tentative="1">
      <w:start w:val="1"/>
      <w:numFmt w:val="decimal"/>
      <w:lvlText w:val="%4."/>
      <w:lvlJc w:val="left"/>
      <w:pPr>
        <w:ind w:left="2880" w:hanging="360"/>
      </w:pPr>
    </w:lvl>
    <w:lvl w:ilvl="4" w:tplc="CC128D36" w:tentative="1">
      <w:start w:val="1"/>
      <w:numFmt w:val="lowerLetter"/>
      <w:lvlText w:val="%5."/>
      <w:lvlJc w:val="left"/>
      <w:pPr>
        <w:ind w:left="3600" w:hanging="360"/>
      </w:pPr>
    </w:lvl>
    <w:lvl w:ilvl="5" w:tplc="CC542F68" w:tentative="1">
      <w:start w:val="1"/>
      <w:numFmt w:val="lowerRoman"/>
      <w:lvlText w:val="%6."/>
      <w:lvlJc w:val="right"/>
      <w:pPr>
        <w:ind w:left="4320" w:hanging="180"/>
      </w:pPr>
    </w:lvl>
    <w:lvl w:ilvl="6" w:tplc="2DAEBCE8" w:tentative="1">
      <w:start w:val="1"/>
      <w:numFmt w:val="decimal"/>
      <w:lvlText w:val="%7."/>
      <w:lvlJc w:val="left"/>
      <w:pPr>
        <w:ind w:left="5040" w:hanging="360"/>
      </w:pPr>
    </w:lvl>
    <w:lvl w:ilvl="7" w:tplc="9328EFD6" w:tentative="1">
      <w:start w:val="1"/>
      <w:numFmt w:val="lowerLetter"/>
      <w:lvlText w:val="%8."/>
      <w:lvlJc w:val="left"/>
      <w:pPr>
        <w:ind w:left="5760" w:hanging="360"/>
      </w:pPr>
    </w:lvl>
    <w:lvl w:ilvl="8" w:tplc="8CF66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5244"/>
    <w:multiLevelType w:val="multilevel"/>
    <w:tmpl w:val="040E001F"/>
    <w:numStyleLink w:val="Stlus1"/>
  </w:abstractNum>
  <w:abstractNum w:abstractNumId="21" w15:restartNumberingAfterBreak="0">
    <w:nsid w:val="4E461A0F"/>
    <w:multiLevelType w:val="multilevel"/>
    <w:tmpl w:val="040E001F"/>
    <w:numStyleLink w:val="Stlus1"/>
  </w:abstractNum>
  <w:abstractNum w:abstractNumId="22" w15:restartNumberingAfterBreak="0">
    <w:nsid w:val="52F71526"/>
    <w:multiLevelType w:val="multilevel"/>
    <w:tmpl w:val="955A4CF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31207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153B08"/>
    <w:multiLevelType w:val="hybridMultilevel"/>
    <w:tmpl w:val="547A3F28"/>
    <w:lvl w:ilvl="0" w:tplc="232E0FAA">
      <w:start w:val="2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FC4FFD"/>
    <w:multiLevelType w:val="hybridMultilevel"/>
    <w:tmpl w:val="1B6A06A2"/>
    <w:lvl w:ilvl="0" w:tplc="85F8FE58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A2D3095"/>
    <w:multiLevelType w:val="multilevel"/>
    <w:tmpl w:val="394EB7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0E6E67"/>
    <w:multiLevelType w:val="multilevel"/>
    <w:tmpl w:val="C58C49BA"/>
    <w:lvl w:ilvl="0">
      <w:start w:val="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7D6E8A"/>
    <w:multiLevelType w:val="hybridMultilevel"/>
    <w:tmpl w:val="9552F6AA"/>
    <w:lvl w:ilvl="0" w:tplc="F4E24E44">
      <w:start w:val="1139"/>
      <w:numFmt w:val="bullet"/>
      <w:pStyle w:val="felsor1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D679E"/>
    <w:multiLevelType w:val="multilevel"/>
    <w:tmpl w:val="E2847E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6FD87831"/>
    <w:multiLevelType w:val="multilevel"/>
    <w:tmpl w:val="111CB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C85C55"/>
    <w:multiLevelType w:val="multilevel"/>
    <w:tmpl w:val="E2BAA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9D52994"/>
    <w:multiLevelType w:val="hybridMultilevel"/>
    <w:tmpl w:val="B308B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06E23"/>
    <w:multiLevelType w:val="multilevel"/>
    <w:tmpl w:val="FCAE3FE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472618"/>
    <w:multiLevelType w:val="multilevel"/>
    <w:tmpl w:val="394EB7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D643F"/>
    <w:multiLevelType w:val="multilevel"/>
    <w:tmpl w:val="040E001F"/>
    <w:numStyleLink w:val="Stlus1"/>
  </w:abstractNum>
  <w:abstractNum w:abstractNumId="36" w15:restartNumberingAfterBreak="0">
    <w:nsid w:val="7FF07A35"/>
    <w:multiLevelType w:val="hybridMultilevel"/>
    <w:tmpl w:val="0B1EB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073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603730148">
    <w:abstractNumId w:val="2"/>
  </w:num>
  <w:num w:numId="3" w16cid:durableId="402680609">
    <w:abstractNumId w:val="11"/>
  </w:num>
  <w:num w:numId="4" w16cid:durableId="563492472">
    <w:abstractNumId w:val="19"/>
  </w:num>
  <w:num w:numId="5" w16cid:durableId="1705668427">
    <w:abstractNumId w:val="7"/>
  </w:num>
  <w:num w:numId="6" w16cid:durableId="552423049">
    <w:abstractNumId w:val="27"/>
  </w:num>
  <w:num w:numId="7" w16cid:durableId="1413963761">
    <w:abstractNumId w:val="24"/>
  </w:num>
  <w:num w:numId="8" w16cid:durableId="331759062">
    <w:abstractNumId w:val="12"/>
  </w:num>
  <w:num w:numId="9" w16cid:durableId="1835871943">
    <w:abstractNumId w:val="31"/>
  </w:num>
  <w:num w:numId="10" w16cid:durableId="359744076">
    <w:abstractNumId w:val="25"/>
  </w:num>
  <w:num w:numId="11" w16cid:durableId="1469129764">
    <w:abstractNumId w:val="30"/>
  </w:num>
  <w:num w:numId="12" w16cid:durableId="139612105">
    <w:abstractNumId w:val="13"/>
  </w:num>
  <w:num w:numId="13" w16cid:durableId="1658538466">
    <w:abstractNumId w:val="1"/>
  </w:num>
  <w:num w:numId="14" w16cid:durableId="1403333640">
    <w:abstractNumId w:val="35"/>
  </w:num>
  <w:num w:numId="15" w16cid:durableId="1832872041">
    <w:abstractNumId w:val="21"/>
  </w:num>
  <w:num w:numId="16" w16cid:durableId="396517311">
    <w:abstractNumId w:val="9"/>
  </w:num>
  <w:num w:numId="17" w16cid:durableId="2082756486">
    <w:abstractNumId w:val="14"/>
  </w:num>
  <w:num w:numId="18" w16cid:durableId="140915786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9" w16cid:durableId="137304185">
    <w:abstractNumId w:val="23"/>
  </w:num>
  <w:num w:numId="20" w16cid:durableId="1748646865">
    <w:abstractNumId w:val="0"/>
  </w:num>
  <w:num w:numId="21" w16cid:durableId="2030444474">
    <w:abstractNumId w:val="26"/>
  </w:num>
  <w:num w:numId="22" w16cid:durableId="74060845">
    <w:abstractNumId w:val="34"/>
  </w:num>
  <w:num w:numId="23" w16cid:durableId="1355233876">
    <w:abstractNumId w:val="8"/>
  </w:num>
  <w:num w:numId="24" w16cid:durableId="609776200">
    <w:abstractNumId w:val="3"/>
  </w:num>
  <w:num w:numId="25" w16cid:durableId="1785615943">
    <w:abstractNumId w:val="22"/>
  </w:num>
  <w:num w:numId="26" w16cid:durableId="184052740">
    <w:abstractNumId w:val="33"/>
  </w:num>
  <w:num w:numId="27" w16cid:durableId="137694421">
    <w:abstractNumId w:val="15"/>
  </w:num>
  <w:num w:numId="28" w16cid:durableId="1602491168">
    <w:abstractNumId w:val="4"/>
  </w:num>
  <w:num w:numId="29" w16cid:durableId="1225800747">
    <w:abstractNumId w:val="36"/>
  </w:num>
  <w:num w:numId="30" w16cid:durableId="1566376269">
    <w:abstractNumId w:val="17"/>
  </w:num>
  <w:num w:numId="31" w16cid:durableId="1698116031">
    <w:abstractNumId w:val="18"/>
  </w:num>
  <w:num w:numId="32" w16cid:durableId="1430471460">
    <w:abstractNumId w:val="10"/>
  </w:num>
  <w:num w:numId="33" w16cid:durableId="1318455990">
    <w:abstractNumId w:val="32"/>
  </w:num>
  <w:num w:numId="34" w16cid:durableId="1079450707">
    <w:abstractNumId w:val="29"/>
  </w:num>
  <w:num w:numId="35" w16cid:durableId="1341395005">
    <w:abstractNumId w:val="6"/>
  </w:num>
  <w:num w:numId="36" w16cid:durableId="390353782">
    <w:abstractNumId w:val="28"/>
  </w:num>
  <w:num w:numId="37" w16cid:durableId="140932152">
    <w:abstractNumId w:val="5"/>
  </w:num>
  <w:num w:numId="38" w16cid:durableId="1528370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D7"/>
    <w:rsid w:val="00015084"/>
    <w:rsid w:val="00026067"/>
    <w:rsid w:val="00026127"/>
    <w:rsid w:val="00042C79"/>
    <w:rsid w:val="000458B1"/>
    <w:rsid w:val="00047193"/>
    <w:rsid w:val="00051D7E"/>
    <w:rsid w:val="00051DE6"/>
    <w:rsid w:val="00052730"/>
    <w:rsid w:val="00056CEE"/>
    <w:rsid w:val="00057D96"/>
    <w:rsid w:val="000630C9"/>
    <w:rsid w:val="000667B5"/>
    <w:rsid w:val="00070ADD"/>
    <w:rsid w:val="0008237D"/>
    <w:rsid w:val="0009296F"/>
    <w:rsid w:val="000B035B"/>
    <w:rsid w:val="000B53E1"/>
    <w:rsid w:val="000C371E"/>
    <w:rsid w:val="000E2EB2"/>
    <w:rsid w:val="000E3CE7"/>
    <w:rsid w:val="000E4410"/>
    <w:rsid w:val="000F0D7C"/>
    <w:rsid w:val="00102075"/>
    <w:rsid w:val="00102641"/>
    <w:rsid w:val="0010612F"/>
    <w:rsid w:val="00121682"/>
    <w:rsid w:val="00132353"/>
    <w:rsid w:val="001337CE"/>
    <w:rsid w:val="00136644"/>
    <w:rsid w:val="00141CF3"/>
    <w:rsid w:val="00150C7E"/>
    <w:rsid w:val="00181F00"/>
    <w:rsid w:val="00191B04"/>
    <w:rsid w:val="00196B2B"/>
    <w:rsid w:val="001A00A5"/>
    <w:rsid w:val="001A557D"/>
    <w:rsid w:val="001A73BA"/>
    <w:rsid w:val="001A7B1C"/>
    <w:rsid w:val="001B51A5"/>
    <w:rsid w:val="001C177B"/>
    <w:rsid w:val="001C4D79"/>
    <w:rsid w:val="001D5DA0"/>
    <w:rsid w:val="001D76CD"/>
    <w:rsid w:val="001D7E02"/>
    <w:rsid w:val="001E46C6"/>
    <w:rsid w:val="00214F05"/>
    <w:rsid w:val="0021684F"/>
    <w:rsid w:val="00222058"/>
    <w:rsid w:val="0022259C"/>
    <w:rsid w:val="00225CB8"/>
    <w:rsid w:val="00227899"/>
    <w:rsid w:val="002302E8"/>
    <w:rsid w:val="00233DB4"/>
    <w:rsid w:val="00234FFF"/>
    <w:rsid w:val="00237609"/>
    <w:rsid w:val="00244FB8"/>
    <w:rsid w:val="00246615"/>
    <w:rsid w:val="0024725E"/>
    <w:rsid w:val="00253EBC"/>
    <w:rsid w:val="002676B1"/>
    <w:rsid w:val="00273364"/>
    <w:rsid w:val="00286AD7"/>
    <w:rsid w:val="00292A5C"/>
    <w:rsid w:val="002947E4"/>
    <w:rsid w:val="002B2ED1"/>
    <w:rsid w:val="002B4F57"/>
    <w:rsid w:val="002C0E0E"/>
    <w:rsid w:val="002C12D0"/>
    <w:rsid w:val="002C1828"/>
    <w:rsid w:val="002C5A4E"/>
    <w:rsid w:val="002D051C"/>
    <w:rsid w:val="002D0F5F"/>
    <w:rsid w:val="002D6F57"/>
    <w:rsid w:val="002E51DB"/>
    <w:rsid w:val="002E5953"/>
    <w:rsid w:val="002F1FB3"/>
    <w:rsid w:val="002F45C0"/>
    <w:rsid w:val="003015B5"/>
    <w:rsid w:val="003116BC"/>
    <w:rsid w:val="003206E2"/>
    <w:rsid w:val="00324F99"/>
    <w:rsid w:val="00331AB5"/>
    <w:rsid w:val="003363DE"/>
    <w:rsid w:val="00336E5B"/>
    <w:rsid w:val="00342DCC"/>
    <w:rsid w:val="00352EB6"/>
    <w:rsid w:val="0036439D"/>
    <w:rsid w:val="00371865"/>
    <w:rsid w:val="00372016"/>
    <w:rsid w:val="003760E5"/>
    <w:rsid w:val="00383210"/>
    <w:rsid w:val="003936D7"/>
    <w:rsid w:val="00396997"/>
    <w:rsid w:val="00397D5B"/>
    <w:rsid w:val="00397D9B"/>
    <w:rsid w:val="003A7687"/>
    <w:rsid w:val="003B14D8"/>
    <w:rsid w:val="003B1FA2"/>
    <w:rsid w:val="003C3578"/>
    <w:rsid w:val="003C5A33"/>
    <w:rsid w:val="003C6D36"/>
    <w:rsid w:val="003D1EFF"/>
    <w:rsid w:val="003D3472"/>
    <w:rsid w:val="003D4B3A"/>
    <w:rsid w:val="003D7BA2"/>
    <w:rsid w:val="00401B41"/>
    <w:rsid w:val="00405C2C"/>
    <w:rsid w:val="00414342"/>
    <w:rsid w:val="00416992"/>
    <w:rsid w:val="00430C5F"/>
    <w:rsid w:val="004379E5"/>
    <w:rsid w:val="00440B01"/>
    <w:rsid w:val="004438AB"/>
    <w:rsid w:val="004472D3"/>
    <w:rsid w:val="00447DF4"/>
    <w:rsid w:val="00456BFE"/>
    <w:rsid w:val="0046540D"/>
    <w:rsid w:val="004A3665"/>
    <w:rsid w:val="004A43DA"/>
    <w:rsid w:val="004A4794"/>
    <w:rsid w:val="004B2265"/>
    <w:rsid w:val="004B4C54"/>
    <w:rsid w:val="004B5C83"/>
    <w:rsid w:val="004C4924"/>
    <w:rsid w:val="004C6B43"/>
    <w:rsid w:val="004C6E1E"/>
    <w:rsid w:val="004D7A0F"/>
    <w:rsid w:val="004E1C61"/>
    <w:rsid w:val="004E3CB3"/>
    <w:rsid w:val="004F1B74"/>
    <w:rsid w:val="004F5E82"/>
    <w:rsid w:val="00500370"/>
    <w:rsid w:val="00501AD0"/>
    <w:rsid w:val="00510B01"/>
    <w:rsid w:val="00510FA0"/>
    <w:rsid w:val="0051142A"/>
    <w:rsid w:val="005114C3"/>
    <w:rsid w:val="00511700"/>
    <w:rsid w:val="0052468B"/>
    <w:rsid w:val="00535723"/>
    <w:rsid w:val="005473A8"/>
    <w:rsid w:val="00551573"/>
    <w:rsid w:val="00556047"/>
    <w:rsid w:val="0057210E"/>
    <w:rsid w:val="005765EA"/>
    <w:rsid w:val="00576EEE"/>
    <w:rsid w:val="005823B1"/>
    <w:rsid w:val="00582526"/>
    <w:rsid w:val="0058572A"/>
    <w:rsid w:val="00593D4C"/>
    <w:rsid w:val="005A3B89"/>
    <w:rsid w:val="005B14B4"/>
    <w:rsid w:val="005B1C2B"/>
    <w:rsid w:val="005B2B15"/>
    <w:rsid w:val="005B70E7"/>
    <w:rsid w:val="005B758F"/>
    <w:rsid w:val="005C57B0"/>
    <w:rsid w:val="005C6BAE"/>
    <w:rsid w:val="005D7D2D"/>
    <w:rsid w:val="005E3AFE"/>
    <w:rsid w:val="005E5546"/>
    <w:rsid w:val="005E5E02"/>
    <w:rsid w:val="005F035C"/>
    <w:rsid w:val="005F3EE7"/>
    <w:rsid w:val="00606DA7"/>
    <w:rsid w:val="00606DF4"/>
    <w:rsid w:val="00607B6B"/>
    <w:rsid w:val="00611AF0"/>
    <w:rsid w:val="0063225C"/>
    <w:rsid w:val="00636831"/>
    <w:rsid w:val="006402C0"/>
    <w:rsid w:val="006523B1"/>
    <w:rsid w:val="006535C4"/>
    <w:rsid w:val="00654ADF"/>
    <w:rsid w:val="0066115C"/>
    <w:rsid w:val="0068406B"/>
    <w:rsid w:val="00685E7E"/>
    <w:rsid w:val="0068679A"/>
    <w:rsid w:val="00690411"/>
    <w:rsid w:val="00691DEC"/>
    <w:rsid w:val="00693989"/>
    <w:rsid w:val="00696CEE"/>
    <w:rsid w:val="0069706B"/>
    <w:rsid w:val="006A278B"/>
    <w:rsid w:val="006A72F5"/>
    <w:rsid w:val="006B0B37"/>
    <w:rsid w:val="006B2927"/>
    <w:rsid w:val="006D3FBE"/>
    <w:rsid w:val="006E2759"/>
    <w:rsid w:val="006E2E54"/>
    <w:rsid w:val="006E3E04"/>
    <w:rsid w:val="006E5D25"/>
    <w:rsid w:val="006F0147"/>
    <w:rsid w:val="006F179F"/>
    <w:rsid w:val="006F518A"/>
    <w:rsid w:val="00700D26"/>
    <w:rsid w:val="00702B42"/>
    <w:rsid w:val="0070777D"/>
    <w:rsid w:val="007108EE"/>
    <w:rsid w:val="00713839"/>
    <w:rsid w:val="007154BB"/>
    <w:rsid w:val="007170D1"/>
    <w:rsid w:val="00720FEC"/>
    <w:rsid w:val="007226E7"/>
    <w:rsid w:val="00725343"/>
    <w:rsid w:val="00730528"/>
    <w:rsid w:val="00732D1C"/>
    <w:rsid w:val="007336EA"/>
    <w:rsid w:val="00734C6D"/>
    <w:rsid w:val="00736AE7"/>
    <w:rsid w:val="007379D7"/>
    <w:rsid w:val="007451B4"/>
    <w:rsid w:val="00745AF1"/>
    <w:rsid w:val="00746EA7"/>
    <w:rsid w:val="00761996"/>
    <w:rsid w:val="00761F1E"/>
    <w:rsid w:val="00782AF1"/>
    <w:rsid w:val="00785460"/>
    <w:rsid w:val="00787FF5"/>
    <w:rsid w:val="007905AA"/>
    <w:rsid w:val="007B4C6C"/>
    <w:rsid w:val="007B4E27"/>
    <w:rsid w:val="007C2516"/>
    <w:rsid w:val="007D0F07"/>
    <w:rsid w:val="007E5002"/>
    <w:rsid w:val="007F2ADB"/>
    <w:rsid w:val="00803404"/>
    <w:rsid w:val="008222EB"/>
    <w:rsid w:val="00844F6D"/>
    <w:rsid w:val="008756EE"/>
    <w:rsid w:val="00881F8D"/>
    <w:rsid w:val="00884E98"/>
    <w:rsid w:val="00892F4E"/>
    <w:rsid w:val="0089535B"/>
    <w:rsid w:val="008A19C4"/>
    <w:rsid w:val="008A6504"/>
    <w:rsid w:val="008B11B9"/>
    <w:rsid w:val="008B24F9"/>
    <w:rsid w:val="008C0CED"/>
    <w:rsid w:val="008C161D"/>
    <w:rsid w:val="008D2530"/>
    <w:rsid w:val="008F29B0"/>
    <w:rsid w:val="008F3644"/>
    <w:rsid w:val="008F7624"/>
    <w:rsid w:val="008F78F2"/>
    <w:rsid w:val="00902DDA"/>
    <w:rsid w:val="00903787"/>
    <w:rsid w:val="00910EE3"/>
    <w:rsid w:val="0091211C"/>
    <w:rsid w:val="009134F9"/>
    <w:rsid w:val="00913B47"/>
    <w:rsid w:val="00914862"/>
    <w:rsid w:val="0091656E"/>
    <w:rsid w:val="0092008E"/>
    <w:rsid w:val="009244EA"/>
    <w:rsid w:val="00933EAF"/>
    <w:rsid w:val="0093627F"/>
    <w:rsid w:val="00940892"/>
    <w:rsid w:val="0095058E"/>
    <w:rsid w:val="0095394D"/>
    <w:rsid w:val="00953A83"/>
    <w:rsid w:val="009568EC"/>
    <w:rsid w:val="00957305"/>
    <w:rsid w:val="00957DF9"/>
    <w:rsid w:val="009850CD"/>
    <w:rsid w:val="00985788"/>
    <w:rsid w:val="0098591E"/>
    <w:rsid w:val="009934A9"/>
    <w:rsid w:val="00996A8F"/>
    <w:rsid w:val="0099766D"/>
    <w:rsid w:val="009A4E04"/>
    <w:rsid w:val="009A686A"/>
    <w:rsid w:val="009B21BB"/>
    <w:rsid w:val="009C3434"/>
    <w:rsid w:val="009C589B"/>
    <w:rsid w:val="009D2595"/>
    <w:rsid w:val="009D36F6"/>
    <w:rsid w:val="009D7CC8"/>
    <w:rsid w:val="009F5CA9"/>
    <w:rsid w:val="00A0288A"/>
    <w:rsid w:val="00A03787"/>
    <w:rsid w:val="00A23A35"/>
    <w:rsid w:val="00A266C5"/>
    <w:rsid w:val="00A37061"/>
    <w:rsid w:val="00A412F2"/>
    <w:rsid w:val="00A60216"/>
    <w:rsid w:val="00A646DA"/>
    <w:rsid w:val="00A6534B"/>
    <w:rsid w:val="00A67E38"/>
    <w:rsid w:val="00A70CBE"/>
    <w:rsid w:val="00A72670"/>
    <w:rsid w:val="00A731C5"/>
    <w:rsid w:val="00A74629"/>
    <w:rsid w:val="00A76CFE"/>
    <w:rsid w:val="00A80AA7"/>
    <w:rsid w:val="00A80DC0"/>
    <w:rsid w:val="00A97720"/>
    <w:rsid w:val="00A97A00"/>
    <w:rsid w:val="00AA179F"/>
    <w:rsid w:val="00AA3D51"/>
    <w:rsid w:val="00AC3889"/>
    <w:rsid w:val="00AC6456"/>
    <w:rsid w:val="00AD2F30"/>
    <w:rsid w:val="00AE51F2"/>
    <w:rsid w:val="00AF7EC7"/>
    <w:rsid w:val="00B001BA"/>
    <w:rsid w:val="00B0459D"/>
    <w:rsid w:val="00B04879"/>
    <w:rsid w:val="00B14E08"/>
    <w:rsid w:val="00B14F87"/>
    <w:rsid w:val="00B2413F"/>
    <w:rsid w:val="00B26F2E"/>
    <w:rsid w:val="00B3410F"/>
    <w:rsid w:val="00B34446"/>
    <w:rsid w:val="00B36A90"/>
    <w:rsid w:val="00B505ED"/>
    <w:rsid w:val="00B559CA"/>
    <w:rsid w:val="00B63814"/>
    <w:rsid w:val="00B66A7D"/>
    <w:rsid w:val="00B71499"/>
    <w:rsid w:val="00B84FE3"/>
    <w:rsid w:val="00BA1ECD"/>
    <w:rsid w:val="00BB38C3"/>
    <w:rsid w:val="00BB752F"/>
    <w:rsid w:val="00BE3C84"/>
    <w:rsid w:val="00BE3E3E"/>
    <w:rsid w:val="00BE4538"/>
    <w:rsid w:val="00BF1206"/>
    <w:rsid w:val="00BF24E2"/>
    <w:rsid w:val="00BF3656"/>
    <w:rsid w:val="00BF6E96"/>
    <w:rsid w:val="00C076CC"/>
    <w:rsid w:val="00C12FA0"/>
    <w:rsid w:val="00C160CD"/>
    <w:rsid w:val="00C1673D"/>
    <w:rsid w:val="00C274C5"/>
    <w:rsid w:val="00C317A8"/>
    <w:rsid w:val="00C35D8B"/>
    <w:rsid w:val="00C41965"/>
    <w:rsid w:val="00C43EA2"/>
    <w:rsid w:val="00C45358"/>
    <w:rsid w:val="00C60D9E"/>
    <w:rsid w:val="00C6459E"/>
    <w:rsid w:val="00C65D8D"/>
    <w:rsid w:val="00C74D36"/>
    <w:rsid w:val="00C7539B"/>
    <w:rsid w:val="00C81446"/>
    <w:rsid w:val="00CA27B7"/>
    <w:rsid w:val="00CA4E1B"/>
    <w:rsid w:val="00CA6574"/>
    <w:rsid w:val="00CA71FA"/>
    <w:rsid w:val="00CB5603"/>
    <w:rsid w:val="00CD6AC9"/>
    <w:rsid w:val="00CE6117"/>
    <w:rsid w:val="00CF5949"/>
    <w:rsid w:val="00D01B9D"/>
    <w:rsid w:val="00D02B20"/>
    <w:rsid w:val="00D112FB"/>
    <w:rsid w:val="00D31456"/>
    <w:rsid w:val="00D319F0"/>
    <w:rsid w:val="00D4336C"/>
    <w:rsid w:val="00D433C5"/>
    <w:rsid w:val="00D51B15"/>
    <w:rsid w:val="00D54AB7"/>
    <w:rsid w:val="00D56CED"/>
    <w:rsid w:val="00D64B25"/>
    <w:rsid w:val="00D70227"/>
    <w:rsid w:val="00D94601"/>
    <w:rsid w:val="00DB32E8"/>
    <w:rsid w:val="00DB6CB7"/>
    <w:rsid w:val="00DC1A5F"/>
    <w:rsid w:val="00DC43B9"/>
    <w:rsid w:val="00DD3116"/>
    <w:rsid w:val="00DD7713"/>
    <w:rsid w:val="00DF0B57"/>
    <w:rsid w:val="00DF3452"/>
    <w:rsid w:val="00DF4284"/>
    <w:rsid w:val="00E01209"/>
    <w:rsid w:val="00E14D45"/>
    <w:rsid w:val="00E1734F"/>
    <w:rsid w:val="00E2189B"/>
    <w:rsid w:val="00E26D07"/>
    <w:rsid w:val="00E40621"/>
    <w:rsid w:val="00E44029"/>
    <w:rsid w:val="00E52CBE"/>
    <w:rsid w:val="00E613FE"/>
    <w:rsid w:val="00E614C9"/>
    <w:rsid w:val="00E63331"/>
    <w:rsid w:val="00E65643"/>
    <w:rsid w:val="00E662AB"/>
    <w:rsid w:val="00E702D4"/>
    <w:rsid w:val="00E726A0"/>
    <w:rsid w:val="00E74322"/>
    <w:rsid w:val="00E74E90"/>
    <w:rsid w:val="00E80248"/>
    <w:rsid w:val="00E83706"/>
    <w:rsid w:val="00E873BE"/>
    <w:rsid w:val="00E91326"/>
    <w:rsid w:val="00E91621"/>
    <w:rsid w:val="00E92DE3"/>
    <w:rsid w:val="00E9380E"/>
    <w:rsid w:val="00E95645"/>
    <w:rsid w:val="00EB0C53"/>
    <w:rsid w:val="00EB2A02"/>
    <w:rsid w:val="00EB2A29"/>
    <w:rsid w:val="00EB3CE9"/>
    <w:rsid w:val="00EC4351"/>
    <w:rsid w:val="00EC60E3"/>
    <w:rsid w:val="00ED384A"/>
    <w:rsid w:val="00EE43C2"/>
    <w:rsid w:val="00F12FC6"/>
    <w:rsid w:val="00F13425"/>
    <w:rsid w:val="00F140D0"/>
    <w:rsid w:val="00F170B1"/>
    <w:rsid w:val="00F22406"/>
    <w:rsid w:val="00F2523C"/>
    <w:rsid w:val="00F34E0E"/>
    <w:rsid w:val="00F35B2D"/>
    <w:rsid w:val="00F35BA8"/>
    <w:rsid w:val="00F45A3E"/>
    <w:rsid w:val="00F56307"/>
    <w:rsid w:val="00F64A42"/>
    <w:rsid w:val="00F7108B"/>
    <w:rsid w:val="00F8513C"/>
    <w:rsid w:val="00FA0026"/>
    <w:rsid w:val="00FA050D"/>
    <w:rsid w:val="00FA61F5"/>
    <w:rsid w:val="00FA66C8"/>
    <w:rsid w:val="00FA6FEC"/>
    <w:rsid w:val="00FB0AE5"/>
    <w:rsid w:val="00FB187E"/>
    <w:rsid w:val="00FB1A72"/>
    <w:rsid w:val="00FB368A"/>
    <w:rsid w:val="00FE2CAD"/>
    <w:rsid w:val="00FE3889"/>
    <w:rsid w:val="00FF19C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AFAB139"/>
  <w15:docId w15:val="{1907BBE1-222B-429F-9FC8-D8A721CB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A6504"/>
    <w:pPr>
      <w:keepNext/>
      <w:jc w:val="both"/>
      <w:outlineLvl w:val="1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379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79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7379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79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7379D7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7379D7"/>
    <w:pPr>
      <w:ind w:left="720"/>
      <w:contextualSpacing/>
    </w:pPr>
  </w:style>
  <w:style w:type="numbering" w:customStyle="1" w:styleId="Stlus1">
    <w:name w:val="Stílus1"/>
    <w:uiPriority w:val="99"/>
    <w:rsid w:val="007379D7"/>
    <w:pPr>
      <w:numPr>
        <w:numId w:val="3"/>
      </w:numPr>
    </w:pPr>
  </w:style>
  <w:style w:type="table" w:styleId="Rcsostblzat">
    <w:name w:val="Table Grid"/>
    <w:basedOn w:val="Normltblzat"/>
    <w:uiPriority w:val="59"/>
    <w:rsid w:val="0092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A6FE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6FE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8A6504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8756EE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NormlWeb">
    <w:name w:val="Normal (Web)"/>
    <w:basedOn w:val="Norml"/>
    <w:uiPriority w:val="99"/>
    <w:unhideWhenUsed/>
    <w:rsid w:val="00026127"/>
    <w:pPr>
      <w:spacing w:before="100" w:beforeAutospacing="1" w:after="100" w:afterAutospacing="1"/>
    </w:pPr>
  </w:style>
  <w:style w:type="character" w:styleId="Helyrzszveg">
    <w:name w:val="Placeholder Text"/>
    <w:basedOn w:val="Bekezdsalapbettpusa"/>
    <w:uiPriority w:val="99"/>
    <w:semiHidden/>
    <w:rsid w:val="002D0F5F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4C6E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E1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E1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E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E1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">
    <w:name w:val="Char Char Char"/>
    <w:basedOn w:val="Norml"/>
    <w:rsid w:val="007905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E9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lsor1">
    <w:name w:val="felsor1"/>
    <w:basedOn w:val="Norml"/>
    <w:rsid w:val="00E40621"/>
    <w:pPr>
      <w:numPr>
        <w:numId w:val="36"/>
      </w:numPr>
    </w:pPr>
  </w:style>
  <w:style w:type="character" w:styleId="Feloldatlanmegemlts">
    <w:name w:val="Unresolved Mention"/>
    <w:basedOn w:val="Bekezdsalapbettpusa"/>
    <w:uiPriority w:val="99"/>
    <w:semiHidden/>
    <w:unhideWhenUsed/>
    <w:rsid w:val="00BE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gvari.etelka@zuglo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et.jogtar.hu/jogszabaly?docid=a1100195.t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sahazpalyazat@zugloizr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8CD0-D417-46E1-A12A-CE7EC990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3081</Words>
  <Characters>21259</Characters>
  <Application>Microsoft Office Word</Application>
  <DocSecurity>4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 Anikó</dc:creator>
  <cp:lastModifiedBy>Szebelédiné Engler Annamária</cp:lastModifiedBy>
  <cp:revision>2</cp:revision>
  <cp:lastPrinted>2024-02-14T16:46:00Z</cp:lastPrinted>
  <dcterms:created xsi:type="dcterms:W3CDTF">2024-02-15T10:54:00Z</dcterms:created>
  <dcterms:modified xsi:type="dcterms:W3CDTF">2024-02-15T10:54:00Z</dcterms:modified>
</cp:coreProperties>
</file>