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0FC38" w14:textId="4C2AC98D" w:rsidR="00D80A1C" w:rsidRDefault="00D80A1C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INDÍTÓLEVÉL</w:t>
      </w:r>
    </w:p>
    <w:p w14:paraId="2CE8B966" w14:textId="77777777" w:rsidR="00D80A1C" w:rsidRPr="00BC4C92" w:rsidRDefault="00D80A1C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/>
          <w:b/>
          <w:bCs/>
          <w:sz w:val="10"/>
          <w:szCs w:val="10"/>
        </w:rPr>
      </w:pPr>
    </w:p>
    <w:p w14:paraId="771D5BB6" w14:textId="77777777" w:rsidR="00D80A1C" w:rsidRDefault="00D80A1C">
      <w:pPr>
        <w:widowControl w:val="0"/>
        <w:spacing w:after="0" w:line="10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>közbeszerzési eljárás lefolytatására</w:t>
      </w:r>
    </w:p>
    <w:p w14:paraId="3C545745" w14:textId="77777777" w:rsidR="00D80A1C" w:rsidRPr="00BC4C92" w:rsidRDefault="00D80A1C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W w:w="92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953"/>
        <w:gridCol w:w="6341"/>
      </w:tblGrid>
      <w:tr w:rsidR="00D80A1C" w14:paraId="77C42E11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A4B92D" w14:textId="77777777" w:rsidR="00D80A1C" w:rsidRDefault="00D80A1C">
            <w:pPr>
              <w:spacing w:after="0" w:line="10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Ajánlatkérő neve és címe:</w:t>
            </w:r>
          </w:p>
          <w:p w14:paraId="6C60B548" w14:textId="77777777" w:rsidR="00D80A1C" w:rsidRDefault="00D80A1C">
            <w:pPr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(szervezeti egység megnevezése)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0887C" w14:textId="77777777" w:rsidR="00D80A1C" w:rsidRPr="00B30FB8" w:rsidRDefault="009A00BB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F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Budapest Főváros XIV. Kerület Zugló Önkormányzata</w:t>
            </w:r>
            <w:r w:rsidR="0092474E" w:rsidRPr="00B30F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D80A1C" w:rsidRPr="00B30F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1145 Budapest, Pétervárad utca </w:t>
            </w:r>
            <w:r w:rsidRPr="00B30F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D80A1C" w:rsidRPr="00B30F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92474E" w:rsidRPr="00B30F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  <w:p w14:paraId="56D9ACBA" w14:textId="636B6D41" w:rsidR="0092474E" w:rsidRPr="00B30FB8" w:rsidRDefault="0092474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F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és</w:t>
            </w:r>
            <w:r w:rsidR="00ED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9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Zuglói Egyesített Bölcsődék</w:t>
            </w:r>
            <w:r w:rsidRPr="00B30F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(1141 Budapest, Mályva köz 12.)</w:t>
            </w:r>
          </w:p>
        </w:tc>
      </w:tr>
      <w:tr w:rsidR="00D80A1C" w14:paraId="63847715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28327E" w14:textId="77777777" w:rsidR="00D80A1C" w:rsidRDefault="00D80A1C" w:rsidP="0092474E">
            <w:pPr>
              <w:spacing w:after="0" w:line="100" w:lineRule="atLeas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Eljárás elnevezése (tárgya):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4BECE" w14:textId="6352C51D" w:rsidR="00AC2D47" w:rsidRPr="007D69EC" w:rsidRDefault="00062519" w:rsidP="0092474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9EC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7D69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„</w:t>
            </w:r>
            <w:r w:rsidR="00C32643" w:rsidRPr="007D69EC">
              <w:rPr>
                <w:rFonts w:ascii="Times New Roman" w:hAnsi="Times New Roman"/>
                <w:b/>
                <w:bCs/>
                <w:sz w:val="24"/>
                <w:szCs w:val="24"/>
              </w:rPr>
              <w:t>Budapest Főváros XIV. Kerület Zugló Önkormányzata Intézménye, a Zuglói Egyesített Bölcsőd</w:t>
            </w:r>
            <w:r w:rsidR="00601581" w:rsidRPr="007D69EC">
              <w:rPr>
                <w:rFonts w:ascii="Times New Roman" w:hAnsi="Times New Roman"/>
                <w:b/>
                <w:bCs/>
                <w:sz w:val="24"/>
                <w:szCs w:val="24"/>
              </w:rPr>
              <w:t>ék</w:t>
            </w:r>
            <w:r w:rsidR="00C32643" w:rsidRPr="007D69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részére történő élelmiszer </w:t>
            </w:r>
            <w:r w:rsidR="005B6D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és főzési </w:t>
            </w:r>
            <w:r w:rsidR="00C32643" w:rsidRPr="007D69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alapanyag </w:t>
            </w:r>
            <w:r w:rsidRPr="007D69EC">
              <w:rPr>
                <w:rFonts w:ascii="Times New Roman" w:hAnsi="Times New Roman"/>
                <w:b/>
                <w:bCs/>
                <w:sz w:val="24"/>
                <w:szCs w:val="24"/>
              </w:rPr>
              <w:t>beszerzése</w:t>
            </w:r>
            <w:r w:rsidR="005D7929" w:rsidRPr="007D69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7434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5D7929" w:rsidRPr="007D69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részben</w:t>
            </w:r>
            <w:r w:rsidRPr="007D69EC" w:rsidDel="00157E7C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  <w:r w:rsidR="00AC2D47" w:rsidRPr="007D69EC">
              <w:rPr>
                <w:rFonts w:ascii="Times New Roman" w:hAnsi="Times New Roman"/>
                <w:bCs/>
                <w:sz w:val="24"/>
                <w:szCs w:val="24"/>
              </w:rPr>
              <w:t xml:space="preserve"> elnevezésű, a közbeszerzésekről szóló 2015. évi CXLIII. törvény 81. § szerinti uniós, nyílt közbeszerzési eljárás</w:t>
            </w:r>
          </w:p>
          <w:p w14:paraId="1322A59D" w14:textId="128430E9" w:rsidR="00515A37" w:rsidRPr="007D69EC" w:rsidRDefault="00AC2D47" w:rsidP="0092474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9EC">
              <w:rPr>
                <w:rFonts w:ascii="Times New Roman" w:hAnsi="Times New Roman"/>
                <w:bCs/>
                <w:sz w:val="24"/>
                <w:szCs w:val="24"/>
              </w:rPr>
              <w:t>EKR rövid elnevezés:</w:t>
            </w:r>
            <w:r w:rsidR="00062519" w:rsidRPr="007D69E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2474E" w:rsidRPr="007D69EC"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="00D1459B" w:rsidRPr="007D69E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Élelmiszer és főzési alapanyag beszerzés </w:t>
            </w:r>
            <w:r w:rsidR="0097434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  <w:r w:rsidR="00D1459B" w:rsidRPr="007D69E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részben</w:t>
            </w:r>
            <w:r w:rsidR="007C182A" w:rsidRPr="007D69EC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  <w:p w14:paraId="60F333B3" w14:textId="77777777" w:rsidR="00510FF8" w:rsidRPr="007D69EC" w:rsidRDefault="00510FF8" w:rsidP="00510FF8">
            <w:pPr>
              <w:pStyle w:val="Listaszerbekezds"/>
              <w:numPr>
                <w:ilvl w:val="0"/>
                <w:numId w:val="16"/>
              </w:numPr>
              <w:suppressAutoHyphens w:val="0"/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rész: </w:t>
            </w:r>
            <w:r w:rsidRPr="007D69EC">
              <w:rPr>
                <w:rFonts w:ascii="Times New Roman" w:hAnsi="Times New Roman"/>
                <w:sz w:val="24"/>
                <w:szCs w:val="24"/>
              </w:rPr>
              <w:t>Mirelit</w:t>
            </w:r>
          </w:p>
          <w:p w14:paraId="6D25F066" w14:textId="40C4D103" w:rsidR="00510FF8" w:rsidRPr="007D69EC" w:rsidRDefault="00510FF8" w:rsidP="0092474E">
            <w:pPr>
              <w:pStyle w:val="Listaszerbekezds"/>
              <w:numPr>
                <w:ilvl w:val="0"/>
                <w:numId w:val="16"/>
              </w:numPr>
              <w:suppressAutoHyphens w:val="0"/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rész: </w:t>
            </w:r>
            <w:r w:rsidRPr="007D69EC">
              <w:rPr>
                <w:rFonts w:ascii="Times New Roman" w:hAnsi="Times New Roman"/>
                <w:sz w:val="24"/>
                <w:szCs w:val="24"/>
              </w:rPr>
              <w:t>Tej- és tejtermékek, diétás alapanyag</w:t>
            </w:r>
          </w:p>
        </w:tc>
      </w:tr>
      <w:tr w:rsidR="00D80A1C" w14:paraId="4CCCE7F1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D94E8C" w14:textId="77777777" w:rsidR="00D80A1C" w:rsidRDefault="00D80A1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 közbeszerzés mennyisége: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73C9C" w14:textId="1F257656" w:rsidR="00E466AF" w:rsidRPr="00A37E2D" w:rsidRDefault="00BA22CA" w:rsidP="009A00BB">
            <w:pPr>
              <w:pStyle w:val="Nincstrkz10"/>
              <w:spacing w:after="0" w:line="200" w:lineRule="atLeast"/>
              <w:ind w:right="28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További mellékletek</w:t>
            </w:r>
            <w:r w:rsidR="00157CFF">
              <w:rPr>
                <w:rFonts w:ascii="Times New Roman" w:hAnsi="Times New Roman" w:cs="Times New Roman"/>
                <w:sz w:val="24"/>
                <w:szCs w:val="24"/>
              </w:rPr>
              <w:t xml:space="preserve"> szerint.</w:t>
            </w:r>
          </w:p>
        </w:tc>
      </w:tr>
      <w:tr w:rsidR="00D80A1C" w14:paraId="1AE0F5F8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EAD606" w14:textId="77777777" w:rsidR="00D80A1C" w:rsidRDefault="00D80A1C">
            <w:pPr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Teljesítés helye: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19D57" w14:textId="3FDC06BD" w:rsidR="00CF4067" w:rsidRDefault="00BA22CA" w:rsidP="00C371D6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További mellékletek</w:t>
            </w:r>
            <w:r w:rsidR="00696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szerint</w:t>
            </w:r>
            <w:r w:rsidR="00E839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439DE181" w14:textId="77777777" w:rsidR="006C6971" w:rsidRPr="00CF4067" w:rsidRDefault="006C6971" w:rsidP="009A00BB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0A1C" w14:paraId="0DE961E6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48F858" w14:textId="77777777" w:rsidR="00D80A1C" w:rsidRPr="006E44CC" w:rsidRDefault="00D80A1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E44CC">
              <w:rPr>
                <w:rFonts w:ascii="Times New Roman" w:eastAsia="Times New Roman" w:hAnsi="Times New Roman"/>
                <w:b/>
                <w:sz w:val="24"/>
                <w:szCs w:val="24"/>
              </w:rPr>
              <w:t>Teljesítés időtartama: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C2C39" w14:textId="1546F35E" w:rsidR="001430C3" w:rsidRPr="006E44CC" w:rsidRDefault="003925E6" w:rsidP="009A00BB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4CC">
              <w:rPr>
                <w:rFonts w:ascii="Times New Roman" w:hAnsi="Times New Roman"/>
                <w:sz w:val="24"/>
                <w:szCs w:val="24"/>
              </w:rPr>
              <w:t>Szerző</w:t>
            </w:r>
            <w:r w:rsidR="00CD1F07" w:rsidRPr="006E44CC">
              <w:rPr>
                <w:rFonts w:ascii="Times New Roman" w:hAnsi="Times New Roman"/>
                <w:sz w:val="24"/>
                <w:szCs w:val="24"/>
              </w:rPr>
              <w:t>d</w:t>
            </w:r>
            <w:r w:rsidR="00BC2B76" w:rsidRPr="006E44CC">
              <w:rPr>
                <w:rFonts w:ascii="Times New Roman" w:hAnsi="Times New Roman"/>
                <w:sz w:val="24"/>
                <w:szCs w:val="24"/>
              </w:rPr>
              <w:t xml:space="preserve">és </w:t>
            </w:r>
            <w:r w:rsidR="004C1468" w:rsidRPr="006E44CC">
              <w:rPr>
                <w:rFonts w:ascii="Times New Roman" w:hAnsi="Times New Roman"/>
                <w:sz w:val="24"/>
                <w:szCs w:val="24"/>
              </w:rPr>
              <w:t>megkötésétől számított 12 hónap</w:t>
            </w:r>
            <w:r w:rsidR="00040266" w:rsidRPr="006E4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00D6" w:rsidRPr="006E44CC">
              <w:rPr>
                <w:rFonts w:ascii="Times New Roman" w:hAnsi="Times New Roman"/>
                <w:sz w:val="24"/>
                <w:szCs w:val="24"/>
              </w:rPr>
              <w:t>(+ 12 hónap hosszabbítás lehetőségével)</w:t>
            </w:r>
          </w:p>
        </w:tc>
      </w:tr>
      <w:tr w:rsidR="00D80A1C" w14:paraId="508399A3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5D6A34" w14:textId="77777777" w:rsidR="00D80A1C" w:rsidRPr="006E44CC" w:rsidRDefault="00D80A1C">
            <w:pPr>
              <w:spacing w:after="0" w:line="10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E44C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Eljárás becsült értéke – tartalékkerettel együtt – részekre történő ajánlattétel esetén részenként is megadva: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W w:w="61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70"/>
              <w:gridCol w:w="1950"/>
            </w:tblGrid>
            <w:tr w:rsidR="00AC2D47" w:rsidRPr="00C54302" w14:paraId="65E423D0" w14:textId="77777777" w:rsidTr="007D69EC">
              <w:trPr>
                <w:trHeight w:val="300"/>
              </w:trPr>
              <w:tc>
                <w:tcPr>
                  <w:tcW w:w="4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7F8ECC" w14:textId="6A54FB4C" w:rsidR="00AC2D47" w:rsidRPr="00C54302" w:rsidRDefault="00A10A1D" w:rsidP="00AC2D47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Nettó összegek: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95FBA9" w14:textId="30C70DA2" w:rsidR="00AC2D47" w:rsidRPr="00C54302" w:rsidRDefault="00AC2D47" w:rsidP="005E047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</w:p>
              </w:tc>
            </w:tr>
            <w:tr w:rsidR="00AC2D47" w:rsidRPr="00C54302" w14:paraId="5DAE0016" w14:textId="77777777" w:rsidTr="007D69EC">
              <w:trPr>
                <w:trHeight w:val="224"/>
              </w:trPr>
              <w:tc>
                <w:tcPr>
                  <w:tcW w:w="4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3EBCD9" w14:textId="7327775A" w:rsidR="00AC2D47" w:rsidRPr="00C54302" w:rsidRDefault="0097434C" w:rsidP="00AC2D47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12 hónap</w:t>
                  </w:r>
                  <w:r w:rsidR="00AC2D47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DFCC51" w14:textId="47B034E8" w:rsidR="00AC2D47" w:rsidRPr="00C54302" w:rsidRDefault="00AC2D47" w:rsidP="000C513C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</w:p>
              </w:tc>
            </w:tr>
            <w:tr w:rsidR="00AC2D47" w:rsidRPr="00C54302" w14:paraId="5D3395DF" w14:textId="77777777" w:rsidTr="007D69EC">
              <w:trPr>
                <w:trHeight w:val="300"/>
              </w:trPr>
              <w:tc>
                <w:tcPr>
                  <w:tcW w:w="4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AD6EDC" w14:textId="72AC68F1" w:rsidR="00D1459B" w:rsidRPr="00C54302" w:rsidRDefault="0097434C" w:rsidP="00AC2D47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1</w:t>
                  </w:r>
                  <w:r w:rsidR="00D1459B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. rész:</w:t>
                  </w:r>
                  <w:r w:rsidR="00D3053B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B265B0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 xml:space="preserve">19 200 </w:t>
                  </w:r>
                  <w:r w:rsidR="00680BA5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000</w:t>
                  </w:r>
                  <w:r w:rsidR="00D3053B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, - Ft</w:t>
                  </w:r>
                </w:p>
                <w:p w14:paraId="479C3CE4" w14:textId="4251C2E5" w:rsidR="00D1459B" w:rsidRPr="00C54302" w:rsidRDefault="0097434C" w:rsidP="00AC2D47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2</w:t>
                  </w:r>
                  <w:r w:rsidR="00D1459B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. rész:</w:t>
                  </w:r>
                  <w:r w:rsidR="00D3053B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4</w:t>
                  </w:r>
                  <w:r w:rsidR="004E0564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6</w:t>
                  </w:r>
                  <w:r w:rsidR="00680BA5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 300 000</w:t>
                  </w:r>
                  <w:r w:rsidR="00D3053B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, - Ft</w:t>
                  </w:r>
                </w:p>
                <w:p w14:paraId="573801D3" w14:textId="77777777" w:rsidR="00D1459B" w:rsidRPr="00C54302" w:rsidRDefault="00D1459B" w:rsidP="00AC2D47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  <w:p w14:paraId="4431021F" w14:textId="60F8CC0E" w:rsidR="00D1459B" w:rsidRPr="00C54302" w:rsidRDefault="00D1459B" w:rsidP="00AC2D47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Összesen (1-</w:t>
                  </w:r>
                  <w:r w:rsidR="0097434C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2</w:t>
                  </w:r>
                  <w:r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. rész):</w:t>
                  </w:r>
                  <w:r w:rsidR="00D3053B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B265B0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 xml:space="preserve">65 500 </w:t>
                  </w:r>
                  <w:r w:rsidR="0097434C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000</w:t>
                  </w:r>
                  <w:r w:rsidR="00D3053B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, - Ft</w:t>
                  </w:r>
                </w:p>
                <w:p w14:paraId="3D888B28" w14:textId="77777777" w:rsidR="00D1459B" w:rsidRPr="00C54302" w:rsidRDefault="00D1459B" w:rsidP="00AC2D47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  <w:p w14:paraId="48E38651" w14:textId="36FD13C7" w:rsidR="00AC2D47" w:rsidRPr="00C54302" w:rsidRDefault="0097434C" w:rsidP="00AC2D47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+ 12 hónap</w:t>
                  </w:r>
                  <w:r w:rsidR="00AC2D47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(opcionális)</w:t>
                  </w:r>
                </w:p>
                <w:p w14:paraId="220A4929" w14:textId="399355DD" w:rsidR="00D1459B" w:rsidRPr="00C54302" w:rsidRDefault="0097434C" w:rsidP="00D1459B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1</w:t>
                  </w:r>
                  <w:r w:rsidR="00D1459B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. rész:</w:t>
                  </w:r>
                  <w:r w:rsidR="00BE5556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B265B0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 xml:space="preserve">23 040 </w:t>
                  </w:r>
                  <w:r w:rsidR="00BD70B5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000</w:t>
                  </w:r>
                  <w:r w:rsidR="00BE5556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, - Ft</w:t>
                  </w:r>
                </w:p>
                <w:p w14:paraId="7FA572F2" w14:textId="00FACCAB" w:rsidR="00D1459B" w:rsidRPr="00C54302" w:rsidRDefault="0097434C" w:rsidP="00D1459B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2</w:t>
                  </w:r>
                  <w:r w:rsidR="00D1459B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. rész:</w:t>
                  </w:r>
                  <w:r w:rsidR="00BE5556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BD70B5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5</w:t>
                  </w:r>
                  <w:r w:rsidR="004E0564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5</w:t>
                  </w:r>
                  <w:r w:rsidR="00BD70B5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 </w:t>
                  </w:r>
                  <w:r w:rsidR="00B265B0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 xml:space="preserve">560 </w:t>
                  </w:r>
                  <w:r w:rsidR="00BD70B5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000</w:t>
                  </w:r>
                  <w:r w:rsidR="00BE5556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, - Ft</w:t>
                  </w:r>
                </w:p>
                <w:p w14:paraId="0937B1F1" w14:textId="77777777" w:rsidR="00D1459B" w:rsidRPr="00C54302" w:rsidRDefault="00D1459B" w:rsidP="00D1459B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  <w:p w14:paraId="262E9C39" w14:textId="47AB3BF5" w:rsidR="00D1459B" w:rsidRPr="00C54302" w:rsidRDefault="00D1459B" w:rsidP="00AC2D47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Összesen (1-</w:t>
                  </w:r>
                  <w:r w:rsidR="00FA7460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2</w:t>
                  </w:r>
                  <w:r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. rész):</w:t>
                  </w:r>
                  <w:r w:rsidR="00BE5556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932D35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78 </w:t>
                  </w:r>
                  <w:r w:rsidR="0097434C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600 000</w:t>
                  </w:r>
                  <w:r w:rsidR="0099377A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 xml:space="preserve">,- </w:t>
                  </w:r>
                  <w:r w:rsidR="00BE5556" w:rsidRPr="00C543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Ft</w:t>
                  </w:r>
                </w:p>
                <w:p w14:paraId="774642D3" w14:textId="272B271F" w:rsidR="00D1459B" w:rsidRPr="00C54302" w:rsidRDefault="00D1459B" w:rsidP="00AC2D47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7E9C00" w14:textId="3901ABC3" w:rsidR="00AC2D47" w:rsidRPr="00C54302" w:rsidRDefault="00AC2D47" w:rsidP="005E047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14:paraId="4DEB21FC" w14:textId="0F280338" w:rsidR="00AC2D47" w:rsidRPr="00C54302" w:rsidRDefault="00AC2D47" w:rsidP="0089596F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4302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5DE249" wp14:editId="0EBEDC32">
                      <wp:simplePos x="0" y="0"/>
                      <wp:positionH relativeFrom="column">
                        <wp:posOffset>-35740</wp:posOffset>
                      </wp:positionH>
                      <wp:positionV relativeFrom="paragraph">
                        <wp:posOffset>-10103</wp:posOffset>
                      </wp:positionV>
                      <wp:extent cx="3896436" cy="0"/>
                      <wp:effectExtent l="0" t="0" r="0" b="0"/>
                      <wp:wrapNone/>
                      <wp:docPr id="1" name="Egyenes összekötő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6436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0B24CD73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pt,-.8pt" to="304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" strokeweight="1pt"/>
                  </w:pict>
                </mc:Fallback>
              </mc:AlternateContent>
            </w:r>
            <w:r w:rsidR="00062519" w:rsidRPr="00C54302">
              <w:rPr>
                <w:rFonts w:ascii="Times New Roman" w:eastAsia="Times New Roman" w:hAnsi="Times New Roman"/>
                <w:b/>
                <w:sz w:val="24"/>
                <w:szCs w:val="24"/>
              </w:rPr>
              <w:t>Összesen:</w:t>
            </w:r>
            <w:r w:rsidR="00BE5556" w:rsidRPr="00C543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B265B0" w:rsidRPr="00C54302"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  <w:r w:rsidR="00932D35" w:rsidRPr="00C54302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="00B265B0" w:rsidRPr="00C543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 100 </w:t>
            </w:r>
            <w:r w:rsidR="00BD70B5" w:rsidRPr="00C54302">
              <w:rPr>
                <w:rFonts w:ascii="Times New Roman" w:eastAsia="Times New Roman" w:hAnsi="Times New Roman"/>
                <w:b/>
                <w:sz w:val="24"/>
                <w:szCs w:val="24"/>
              </w:rPr>
              <w:t>000</w:t>
            </w:r>
            <w:r w:rsidR="00BE5556" w:rsidRPr="00C543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- </w:t>
            </w:r>
            <w:r w:rsidRPr="00C54302">
              <w:rPr>
                <w:rFonts w:ascii="Times New Roman" w:eastAsia="Times New Roman" w:hAnsi="Times New Roman"/>
                <w:b/>
                <w:sz w:val="24"/>
                <w:szCs w:val="24"/>
              </w:rPr>
              <w:t>Ft</w:t>
            </w:r>
          </w:p>
        </w:tc>
      </w:tr>
      <w:tr w:rsidR="00D80A1C" w14:paraId="527AC4D5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A9DAEE" w14:textId="77777777" w:rsidR="00D80A1C" w:rsidRDefault="00D80A1C" w:rsidP="009E2CDC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Becsült érték meghatározására vonatkozó adatok</w:t>
            </w:r>
            <w:r w:rsidR="001062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dokumentumok a Kbt. 28. (2) bekezdés szerint</w:t>
            </w:r>
            <w:r w:rsidRPr="00BC4C9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0B8B4" w14:textId="77777777" w:rsidR="00D80A1C" w:rsidRPr="00C54302" w:rsidRDefault="00D80A1C">
            <w:pPr>
              <w:spacing w:after="0" w:line="100" w:lineRule="atLeast"/>
              <w:jc w:val="both"/>
            </w:pPr>
          </w:p>
          <w:p w14:paraId="7BFA7581" w14:textId="1BD2D49C" w:rsidR="009E2CDC" w:rsidRPr="00C54302" w:rsidRDefault="00CB6595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302">
              <w:rPr>
                <w:rFonts w:ascii="Times New Roman" w:hAnsi="Times New Roman"/>
                <w:sz w:val="24"/>
                <w:szCs w:val="24"/>
              </w:rPr>
              <w:t xml:space="preserve"> Rendelkezésre álló ajánlatok átlagolásának módszere</w:t>
            </w:r>
          </w:p>
        </w:tc>
      </w:tr>
      <w:tr w:rsidR="00162DA7" w14:paraId="1D8A0D30" w14:textId="77777777" w:rsidTr="00F71308">
        <w:trPr>
          <w:trHeight w:val="1359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DF9AB" w14:textId="77777777" w:rsidR="00162DA7" w:rsidRPr="00C048A8" w:rsidRDefault="00162DA7" w:rsidP="00162DA7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00"/>
              </w:rPr>
            </w:pPr>
            <w:r w:rsidRPr="00F71308">
              <w:rPr>
                <w:rFonts w:ascii="Times New Roman" w:eastAsia="Times New Roman" w:hAnsi="Times New Roman"/>
                <w:b/>
                <w:sz w:val="24"/>
                <w:szCs w:val="24"/>
              </w:rPr>
              <w:t>Rendelkezésre álló költségvetési fedezet igazolása: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FEA3D" w14:textId="58240397" w:rsidR="00162DA7" w:rsidRPr="00C048A8" w:rsidRDefault="00420213" w:rsidP="0097434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közbeszerzés </w:t>
            </w:r>
            <w:r w:rsidR="004E02AA">
              <w:rPr>
                <w:rFonts w:ascii="Times New Roman" w:hAnsi="Times New Roman"/>
                <w:color w:val="000000"/>
                <w:sz w:val="24"/>
                <w:szCs w:val="24"/>
              </w:rPr>
              <w:t>2024. évi pénzügyi forrása a Zuglói Egyesített Bölcsődék költségvetésében rendelkezésre áll. A szerződés 2025. és 2026. évi költségvetési fedezetét az éves költségvetésekben terveznie szükséges.</w:t>
            </w:r>
            <w:bookmarkStart w:id="0" w:name="_GoBack"/>
            <w:bookmarkEnd w:id="0"/>
          </w:p>
        </w:tc>
      </w:tr>
      <w:tr w:rsidR="00162DA7" w14:paraId="4C94034D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28BAE9" w14:textId="77777777" w:rsidR="00162DA7" w:rsidRDefault="00162DA7" w:rsidP="00162DA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Rész-ajánlattétel biztosítása, korlátozása: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759A2" w14:textId="787A18A2" w:rsidR="00162DA7" w:rsidRPr="0066797A" w:rsidRDefault="008E6531" w:rsidP="00162DA7">
            <w:pPr>
              <w:pStyle w:val="NormlWeb1"/>
              <w:spacing w:before="0" w:after="0" w:line="100" w:lineRule="atLeast"/>
              <w:ind w:right="1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97A">
              <w:rPr>
                <w:rFonts w:ascii="Times New Roman" w:eastAsia="Times New Roman" w:hAnsi="Times New Roman"/>
                <w:sz w:val="24"/>
                <w:szCs w:val="24"/>
              </w:rPr>
              <w:t>Ajánlatkérő biztosítja</w:t>
            </w:r>
            <w:r w:rsidR="00162DA7" w:rsidRPr="0066797A">
              <w:rPr>
                <w:rFonts w:ascii="Times New Roman" w:eastAsia="Times New Roman" w:hAnsi="Times New Roman"/>
                <w:sz w:val="24"/>
                <w:szCs w:val="24"/>
              </w:rPr>
              <w:t xml:space="preserve"> a részekre történő ajánlattételt</w:t>
            </w:r>
            <w:r w:rsidR="006B5218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232CD0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="0097434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B5218" w:rsidRPr="00AB25E8">
              <w:rPr>
                <w:rFonts w:ascii="Times New Roman" w:eastAsia="Times New Roman" w:hAnsi="Times New Roman"/>
                <w:sz w:val="24"/>
                <w:szCs w:val="24"/>
              </w:rPr>
              <w:t xml:space="preserve"> rész</w:t>
            </w:r>
            <w:r w:rsidR="006B521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162DA7" w:rsidRPr="0066797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46BF49D" w14:textId="2F4E4CDF" w:rsidR="00162DA7" w:rsidRPr="0066797A" w:rsidRDefault="00162DA7" w:rsidP="004E4B85">
            <w:pPr>
              <w:pStyle w:val="NormlWeb1"/>
              <w:spacing w:before="0" w:after="0" w:line="100" w:lineRule="atLeast"/>
              <w:ind w:right="119"/>
              <w:jc w:val="both"/>
            </w:pPr>
          </w:p>
        </w:tc>
      </w:tr>
      <w:tr w:rsidR="00162DA7" w14:paraId="383DBFB8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4F79C3" w14:textId="77777777" w:rsidR="00162DA7" w:rsidRDefault="00162DA7" w:rsidP="00162DA7">
            <w:pPr>
              <w:spacing w:after="0" w:line="10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Egybeszámítás követelményének figyelembevételével az eljárás típusa: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F110C" w14:textId="2AF8B824" w:rsidR="00162DA7" w:rsidRPr="00F045E3" w:rsidRDefault="00162DA7" w:rsidP="00162DA7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Kbt. 81. §-a szerinti nyílt</w:t>
            </w:r>
            <w:r w:rsidR="001B05C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32CD0">
              <w:rPr>
                <w:rFonts w:ascii="Times New Roman" w:eastAsia="Times New Roman" w:hAnsi="Times New Roman"/>
                <w:sz w:val="24"/>
                <w:szCs w:val="24"/>
              </w:rPr>
              <w:t>uniós értékhatárt elérő értékű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eljárásrendben.</w:t>
            </w:r>
          </w:p>
        </w:tc>
      </w:tr>
      <w:tr w:rsidR="00162DA7" w14:paraId="59E9BEE0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F0BED3" w14:textId="77777777" w:rsidR="00162DA7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Javasolt pénzügyi alkalmassági követelmények: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57B58" w14:textId="6872695E" w:rsidR="00162DA7" w:rsidRPr="00030F1E" w:rsidRDefault="00D77AD8" w:rsidP="00162DA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nem</w:t>
            </w:r>
          </w:p>
        </w:tc>
      </w:tr>
      <w:tr w:rsidR="00162DA7" w14:paraId="41E1F038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4C8465" w14:textId="77777777" w:rsidR="00162DA7" w:rsidRPr="00BF1CD4" w:rsidRDefault="00162DA7" w:rsidP="00162DA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F1CD4">
              <w:rPr>
                <w:rFonts w:ascii="Times New Roman" w:eastAsia="Times New Roman" w:hAnsi="Times New Roman"/>
                <w:b/>
                <w:sz w:val="24"/>
                <w:szCs w:val="24"/>
              </w:rPr>
              <w:t>Javasolt szakmai tevekénység végzésére vonatkozó alkalmassági követelmények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FFB8B" w14:textId="0146B3F2" w:rsidR="008D4A34" w:rsidRPr="001F2576" w:rsidRDefault="00542A58" w:rsidP="00162DA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162DA7" w14:paraId="35DB9CE6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C95D54" w14:textId="77777777" w:rsidR="00162DA7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Javasolt műszaki-szakmai alkalmassági minimumkövetelmények: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945" w14:textId="22ED6B15" w:rsidR="004E4B85" w:rsidRPr="004E4B85" w:rsidRDefault="004E4B85" w:rsidP="004E4B85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>M.1. Alkalmatlan az ajánlattevő, amennyiben nem rendelkezik az ajánlati felhívás</w:t>
            </w:r>
            <w:r w:rsidR="00127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>feladásától visszafelé számított három évben befejezett, az előírásoknak és a szerződésnek megfelelően teljesített</w:t>
            </w:r>
          </w:p>
          <w:p w14:paraId="40186660" w14:textId="4161E709" w:rsidR="004E4B85" w:rsidRPr="004E4B85" w:rsidRDefault="004E4B85" w:rsidP="004E4B85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az </w:t>
            </w:r>
            <w:r w:rsidR="009743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rész (mirelit áru) vonatkozásában legalább </w:t>
            </w:r>
            <w:r w:rsidR="00C2204B">
              <w:rPr>
                <w:rFonts w:ascii="Times New Roman" w:eastAsia="Times New Roman" w:hAnsi="Times New Roman" w:cs="Times New Roman"/>
                <w:sz w:val="24"/>
                <w:szCs w:val="24"/>
              </w:rPr>
              <w:t>8 000 000</w:t>
            </w: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- Ft élelmiszer és/vagy főzési alapanyag szállítására és/vagy értékesítésére vonatkozó referenciával; </w:t>
            </w:r>
          </w:p>
          <w:p w14:paraId="031C470C" w14:textId="0196A573" w:rsidR="004E4B85" w:rsidRPr="004E4B85" w:rsidRDefault="004E4B85" w:rsidP="004E4B85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a </w:t>
            </w:r>
            <w:r w:rsidR="009743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rész (tej-tejtermék, diétás alapanyag) vonatkozásában legalább nettó </w:t>
            </w:r>
            <w:r w:rsidR="00C2204B">
              <w:rPr>
                <w:rFonts w:ascii="Times New Roman" w:eastAsia="Times New Roman" w:hAnsi="Times New Roman" w:cs="Times New Roman"/>
                <w:sz w:val="24"/>
                <w:szCs w:val="24"/>
              </w:rPr>
              <w:t>20 000 000</w:t>
            </w: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- Ft élelmiszer és/vagy főzési alapanyag szállítására és/vagy értékesítésére vonatkozó referenciával; </w:t>
            </w:r>
          </w:p>
          <w:p w14:paraId="60430CEA" w14:textId="77777777" w:rsidR="004E4B85" w:rsidRPr="004E4B85" w:rsidRDefault="004E4B85" w:rsidP="004E4B85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536652" w14:textId="7A77590A" w:rsidR="004E4B85" w:rsidRPr="004E4B85" w:rsidRDefault="004E4B85" w:rsidP="004E4B85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>Ajánlatkérő élelmiszer és főzési alapanyag alatt az eljárás 1-</w:t>
            </w:r>
            <w:r w:rsidR="009743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>. részéhez tartozó részletes ártáblázatban felsorolt termékek bármelyikét érti.</w:t>
            </w:r>
          </w:p>
          <w:p w14:paraId="25890E30" w14:textId="77777777" w:rsidR="004E4B85" w:rsidRPr="004E4B85" w:rsidRDefault="004E4B85" w:rsidP="004E4B85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8B806C" w14:textId="6B269974" w:rsidR="00542A58" w:rsidRDefault="004E4B85" w:rsidP="004E4B85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>Az alkalmassági követelménynek való megfelelés több szerződésből származó referenciával is igazolható.</w:t>
            </w:r>
          </w:p>
          <w:p w14:paraId="3D50CA4A" w14:textId="77777777" w:rsidR="009A3BC4" w:rsidRDefault="009A3BC4" w:rsidP="004E4B85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44B240" w14:textId="6DC430A5" w:rsidR="009A3BC4" w:rsidRDefault="009A3BC4" w:rsidP="004E4B85">
            <w:pPr>
              <w:pStyle w:val="standard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Több részre történő ajánlattétel esetén elegendő a legmagasabb mértékű referencia követelménynek való megfelelés.</w:t>
            </w:r>
          </w:p>
          <w:p w14:paraId="77A95551" w14:textId="57739B0E" w:rsidR="000F30D3" w:rsidRDefault="000F30D3" w:rsidP="00162DA7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5ACDC6" w14:textId="77777777" w:rsidR="00AF410D" w:rsidRPr="00AF410D" w:rsidRDefault="00AF410D" w:rsidP="00AF410D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10D">
              <w:rPr>
                <w:rFonts w:ascii="Times New Roman" w:eastAsia="Times New Roman" w:hAnsi="Times New Roman" w:cs="Times New Roman"/>
                <w:sz w:val="24"/>
                <w:szCs w:val="24"/>
              </w:rPr>
              <w:t>M.2. Alkalmatlan az ajánlattevő, ha nem rendelkezik legalább 1 db</w:t>
            </w:r>
          </w:p>
          <w:p w14:paraId="2F9503A4" w14:textId="77777777" w:rsidR="00AF410D" w:rsidRPr="00AF410D" w:rsidRDefault="00AF410D" w:rsidP="00AF410D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B974D6" w14:textId="77777777" w:rsidR="00AF410D" w:rsidRPr="00AF410D" w:rsidRDefault="00AF410D" w:rsidP="00AF410D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10D">
              <w:rPr>
                <w:rFonts w:ascii="Times New Roman" w:eastAsia="Times New Roman" w:hAnsi="Times New Roman" w:cs="Times New Roman"/>
                <w:sz w:val="24"/>
                <w:szCs w:val="24"/>
              </w:rPr>
              <w:t>M.2.1. az 1. rész vonatkozásában a megajánlott rész szerinti mélyhűtött termékek szállítására alkalmas, fagyasztó képességű, zárt rakterű szállító járművel.</w:t>
            </w:r>
          </w:p>
          <w:p w14:paraId="1FC3E972" w14:textId="77777777" w:rsidR="00AF410D" w:rsidRPr="00AF410D" w:rsidRDefault="00AF410D" w:rsidP="00AF410D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103C89" w14:textId="39DF7AA1" w:rsidR="00AF410D" w:rsidRDefault="00AF410D" w:rsidP="00AF410D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10D">
              <w:rPr>
                <w:rFonts w:ascii="Times New Roman" w:eastAsia="Times New Roman" w:hAnsi="Times New Roman" w:cs="Times New Roman"/>
                <w:sz w:val="24"/>
                <w:szCs w:val="24"/>
              </w:rPr>
              <w:t>M.2.2. a 2. rész vonatkozásában a megajánlott rész szerinti hűtött termékek szállítására alkalmas, hűtőláncot folyamatosan biztosító zárt rakterű szállító járművel.</w:t>
            </w:r>
          </w:p>
          <w:p w14:paraId="414980D4" w14:textId="77777777" w:rsidR="00AF410D" w:rsidRDefault="00AF410D" w:rsidP="00162DA7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82B160" w14:textId="5BEF98FF" w:rsidR="00E93017" w:rsidRPr="00930122" w:rsidRDefault="00E93017" w:rsidP="00542A58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DA7" w14:paraId="23B30F07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D2AC91" w14:textId="77777777" w:rsidR="00162DA7" w:rsidRDefault="00162DA7" w:rsidP="00162DA7">
            <w:pPr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211E1">
              <w:rPr>
                <w:rFonts w:ascii="Times New Roman" w:eastAsia="Times New Roman" w:hAnsi="Times New Roman"/>
                <w:b/>
                <w:sz w:val="24"/>
                <w:szCs w:val="24"/>
              </w:rPr>
              <w:t>Javasolt értékelési (rész)szempontok, azok súlyszámai: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357C4" w14:textId="77777777" w:rsidR="006B5218" w:rsidRPr="00C54302" w:rsidRDefault="006B5218" w:rsidP="006B5218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302">
              <w:rPr>
                <w:rFonts w:ascii="Times New Roman" w:hAnsi="Times New Roman"/>
                <w:sz w:val="24"/>
                <w:szCs w:val="24"/>
              </w:rPr>
              <w:t>Valamennyi rész vonatkozásában:</w:t>
            </w:r>
          </w:p>
          <w:p w14:paraId="3583FDF9" w14:textId="0BFD3137" w:rsidR="00162DA7" w:rsidRPr="00EE70CA" w:rsidRDefault="00EE70CA" w:rsidP="00162DA7">
            <w:pPr>
              <w:pStyle w:val="NormlWeb1"/>
              <w:spacing w:before="0" w:after="0" w:line="100" w:lineRule="atLeast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302">
              <w:rPr>
                <w:rFonts w:ascii="Times New Roman" w:hAnsi="Times New Roman"/>
                <w:sz w:val="24"/>
                <w:szCs w:val="24"/>
              </w:rPr>
              <w:t xml:space="preserve">Ajánlatkérő a </w:t>
            </w:r>
            <w:r w:rsidR="003D79B3" w:rsidRPr="00C54302">
              <w:rPr>
                <w:rFonts w:ascii="Times New Roman" w:hAnsi="Times New Roman"/>
                <w:sz w:val="24"/>
                <w:szCs w:val="24"/>
              </w:rPr>
              <w:t xml:space="preserve">Kbt. 76. § (2) bekezdés a) pontja szerinti </w:t>
            </w:r>
            <w:r w:rsidRPr="00C54302">
              <w:rPr>
                <w:rFonts w:ascii="Times New Roman" w:hAnsi="Times New Roman"/>
                <w:sz w:val="24"/>
                <w:szCs w:val="24"/>
              </w:rPr>
              <w:t xml:space="preserve">"legalacsonyabb ár" egyedüli értékelési szempontját </w:t>
            </w:r>
            <w:r w:rsidR="003D79B3" w:rsidRPr="00C54302">
              <w:rPr>
                <w:rFonts w:ascii="Times New Roman" w:hAnsi="Times New Roman"/>
                <w:sz w:val="24"/>
                <w:szCs w:val="24"/>
              </w:rPr>
              <w:t>alkalmazza</w:t>
            </w:r>
            <w:r w:rsidRPr="00C54302">
              <w:rPr>
                <w:rFonts w:ascii="Times New Roman" w:hAnsi="Times New Roman"/>
                <w:sz w:val="24"/>
                <w:szCs w:val="24"/>
              </w:rPr>
              <w:t xml:space="preserve">, mivel igényeinek a </w:t>
            </w:r>
            <w:r w:rsidR="00874353" w:rsidRPr="00C54302">
              <w:rPr>
                <w:rFonts w:ascii="Times New Roman" w:hAnsi="Times New Roman"/>
                <w:sz w:val="24"/>
                <w:szCs w:val="24"/>
              </w:rPr>
              <w:t>m</w:t>
            </w:r>
            <w:r w:rsidRPr="00C54302">
              <w:rPr>
                <w:rFonts w:ascii="Times New Roman" w:hAnsi="Times New Roman"/>
                <w:sz w:val="24"/>
                <w:szCs w:val="24"/>
              </w:rPr>
              <w:t xml:space="preserve">űszaki leírásban részletesen meghatározott minőségi és műszaki követelményeknek megfelelő áru felel meg, és a gazdaságilag legelőnyösebb </w:t>
            </w:r>
            <w:r w:rsidRPr="00C54302">
              <w:rPr>
                <w:rFonts w:ascii="Times New Roman" w:hAnsi="Times New Roman"/>
                <w:sz w:val="24"/>
                <w:szCs w:val="24"/>
              </w:rPr>
              <w:lastRenderedPageBreak/>
              <w:t>ajánlat kiválasztását további minőségi jellemzők nem, csak a legalacsonyabb ár értékelése szolgálja.</w:t>
            </w:r>
            <w:r w:rsidRPr="0062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2DA7" w14:paraId="2B662087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5443A8" w14:textId="77777777" w:rsidR="00162DA7" w:rsidRDefault="00162DA7" w:rsidP="00162DA7">
            <w:pPr>
              <w:spacing w:after="0" w:line="10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650D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Alkalmazni kívánja-e a Kbt. 75.§</w:t>
            </w:r>
            <w:r w:rsidRPr="008650D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8650D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(2) </w:t>
            </w:r>
            <w:proofErr w:type="spellStart"/>
            <w:r w:rsidRPr="008650D8">
              <w:rPr>
                <w:rFonts w:ascii="Times New Roman" w:eastAsia="Times New Roman" w:hAnsi="Times New Roman"/>
                <w:b/>
                <w:sz w:val="24"/>
                <w:szCs w:val="24"/>
              </w:rPr>
              <w:t>bek</w:t>
            </w:r>
            <w:proofErr w:type="spellEnd"/>
            <w:r w:rsidRPr="008650D8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8650D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8650D8">
              <w:rPr>
                <w:rFonts w:ascii="Times New Roman" w:eastAsia="Times New Roman" w:hAnsi="Times New Roman"/>
                <w:b/>
                <w:sz w:val="24"/>
                <w:szCs w:val="24"/>
              </w:rPr>
              <w:t>e) pontját: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FD065" w14:textId="77777777" w:rsidR="00162DA7" w:rsidRDefault="00542A58" w:rsidP="00162DA7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Ajánlatkérő </w:t>
            </w:r>
            <w:r w:rsidR="00EE70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nem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alkalmazza a Kbt. 75. § (2) bekezdés e) pontjában foglaltakat. </w:t>
            </w:r>
          </w:p>
          <w:p w14:paraId="66B43BC7" w14:textId="10D7062A" w:rsidR="00BD18D5" w:rsidRPr="00127C5E" w:rsidRDefault="00BD18D5" w:rsidP="00162DA7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7C5E">
              <w:rPr>
                <w:rFonts w:ascii="Times New Roman" w:eastAsia="Times New Roman" w:hAnsi="Times New Roman"/>
                <w:bCs/>
                <w:sz w:val="24"/>
                <w:szCs w:val="24"/>
              </w:rPr>
              <w:t>Ajánlatkérő a Kbt. 28.§ (4)-(5) bekezdéseiben foglaltakra, továbbá az egyajánlatos közbeszerzések számának csökkentését szolgáló intézkedésekről szóló 63/2022. (II. 28.) Korm. rendeletre figyelemmel előzetes piaci konzultációt (EPK) folytat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ott</w:t>
            </w:r>
            <w:r w:rsidRPr="00127C5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le.</w:t>
            </w:r>
          </w:p>
        </w:tc>
      </w:tr>
      <w:tr w:rsidR="00162DA7" w14:paraId="56DAE1DD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FAAFB7" w14:textId="77777777" w:rsidR="00162DA7" w:rsidRDefault="00162DA7" w:rsidP="00162DA7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Fizetési feltételek: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1A20C" w14:textId="77777777" w:rsidR="00542A58" w:rsidRPr="00542A58" w:rsidRDefault="00542A58" w:rsidP="00C24EFC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A58">
              <w:rPr>
                <w:rFonts w:ascii="Times New Roman" w:hAnsi="Times New Roman"/>
                <w:sz w:val="24"/>
                <w:szCs w:val="24"/>
              </w:rPr>
              <w:t>Valamennyi rész vonatkozásában:</w:t>
            </w:r>
          </w:p>
          <w:p w14:paraId="5E038CA6" w14:textId="77777777" w:rsidR="00874353" w:rsidRDefault="00C24EFC" w:rsidP="00C24EFC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EFC">
              <w:rPr>
                <w:rFonts w:ascii="Times New Roman" w:hAnsi="Times New Roman"/>
                <w:sz w:val="24"/>
                <w:szCs w:val="24"/>
              </w:rPr>
              <w:t>Ajánlatkérő előleget nem fizet.</w:t>
            </w:r>
          </w:p>
          <w:p w14:paraId="74CCD802" w14:textId="77777777" w:rsidR="00874353" w:rsidRDefault="00874353" w:rsidP="00C24EFC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E68F90" w14:textId="493797F1" w:rsidR="00C24EFC" w:rsidRPr="00C24EFC" w:rsidRDefault="00C24EFC" w:rsidP="00C24EFC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EFC">
              <w:rPr>
                <w:rFonts w:ascii="Times New Roman" w:hAnsi="Times New Roman"/>
                <w:sz w:val="24"/>
                <w:szCs w:val="24"/>
              </w:rPr>
              <w:t>Az ajánlattétel, a szerződéskötés, a kifizetés és az elszámolás pénzneme HUF.</w:t>
            </w:r>
          </w:p>
          <w:p w14:paraId="7C1E6199" w14:textId="77777777" w:rsidR="00C24EFC" w:rsidRPr="00C24EFC" w:rsidRDefault="00C24EFC" w:rsidP="00C24EFC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932611" w14:textId="77777777" w:rsidR="00C24EFC" w:rsidRPr="00C24EFC" w:rsidRDefault="00C24EFC" w:rsidP="00C24EFC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EFC">
              <w:rPr>
                <w:rFonts w:ascii="Times New Roman" w:hAnsi="Times New Roman"/>
                <w:sz w:val="24"/>
                <w:szCs w:val="24"/>
              </w:rPr>
              <w:t>Teljesítés igazolása a Kbt. 135. § (1), (5)-(6) bekezdés szerint.</w:t>
            </w:r>
          </w:p>
          <w:p w14:paraId="0C281AD8" w14:textId="77777777" w:rsidR="00C24EFC" w:rsidRPr="00C24EFC" w:rsidRDefault="00C24EFC" w:rsidP="00C24EFC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9A7A93" w14:textId="77777777" w:rsidR="00C24EFC" w:rsidRPr="00C24EFC" w:rsidRDefault="00C24EFC" w:rsidP="00C24EFC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EFC">
              <w:rPr>
                <w:rFonts w:ascii="Times New Roman" w:hAnsi="Times New Roman"/>
                <w:sz w:val="24"/>
                <w:szCs w:val="24"/>
              </w:rPr>
              <w:t>Irányadó a Ptk. 6:130. § (1)-(2) bekezdés, fizetés átutalással, 30 napos határidővel.</w:t>
            </w:r>
          </w:p>
          <w:p w14:paraId="365D5CC1" w14:textId="77777777" w:rsidR="00C24EFC" w:rsidRPr="00C24EFC" w:rsidRDefault="00C24EFC" w:rsidP="00C24EFC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BC1BA0" w14:textId="77777777" w:rsidR="00C24EFC" w:rsidRPr="00C24EFC" w:rsidRDefault="00C24EFC" w:rsidP="00C24EFC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EFC">
              <w:rPr>
                <w:rFonts w:ascii="Times New Roman" w:hAnsi="Times New Roman"/>
                <w:sz w:val="24"/>
                <w:szCs w:val="24"/>
              </w:rPr>
              <w:t>Késedelmes fizetés esetén Ajánlatkérő a Ptk. 6:155. § szerinti mértékű, és a késedelem időtartamához igazodó késedelmi kamatot továbbá költségátalányt fizet.</w:t>
            </w:r>
          </w:p>
          <w:p w14:paraId="697C95D9" w14:textId="77777777" w:rsidR="00C24EFC" w:rsidRPr="00C24EFC" w:rsidRDefault="00C24EFC" w:rsidP="00C24EFC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8DA608" w14:textId="77777777" w:rsidR="00C24EFC" w:rsidRPr="00C24EFC" w:rsidRDefault="00C24EFC" w:rsidP="00C24EFC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EFC">
              <w:rPr>
                <w:rFonts w:ascii="Times New Roman" w:hAnsi="Times New Roman"/>
                <w:sz w:val="24"/>
                <w:szCs w:val="24"/>
              </w:rPr>
              <w:t>Részszámlázás:</w:t>
            </w:r>
          </w:p>
          <w:p w14:paraId="3733BCB3" w14:textId="342778F1" w:rsidR="00162DA7" w:rsidRPr="00DE0D3C" w:rsidRDefault="00C24EFC" w:rsidP="00C24EFC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EFC">
              <w:rPr>
                <w:rFonts w:ascii="Times New Roman" w:hAnsi="Times New Roman"/>
                <w:sz w:val="24"/>
                <w:szCs w:val="24"/>
              </w:rPr>
              <w:t>Nyertes Ajánlattevő kéthetente jogosult számlát benyújtani (tételes elszámolás és teljesítés igazolás alapján).</w:t>
            </w:r>
          </w:p>
        </w:tc>
      </w:tr>
      <w:tr w:rsidR="00162DA7" w14:paraId="1923B066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17B606" w14:textId="77777777" w:rsidR="00162DA7" w:rsidRPr="001430C3" w:rsidRDefault="00162DA7" w:rsidP="00162DA7">
            <w:pPr>
              <w:spacing w:after="0" w:line="100" w:lineRule="atLeast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E0D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Szerződést biztosító </w:t>
            </w:r>
            <w:r w:rsidRPr="001430C3">
              <w:rPr>
                <w:rFonts w:ascii="Times New Roman" w:eastAsia="Times New Roman" w:hAnsi="Times New Roman"/>
                <w:b/>
                <w:sz w:val="24"/>
                <w:szCs w:val="24"/>
              </w:rPr>
              <w:t>mellékkötelezettségek:</w:t>
            </w:r>
          </w:p>
          <w:p w14:paraId="76AEDCBE" w14:textId="77777777" w:rsidR="00162DA7" w:rsidRPr="0013013B" w:rsidRDefault="00162DA7" w:rsidP="00162DA7">
            <w:pPr>
              <w:spacing w:after="0" w:line="100" w:lineRule="atLeas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EFEB" w14:textId="77777777" w:rsidR="00C24EFC" w:rsidRPr="00C24EFC" w:rsidRDefault="00C24EFC" w:rsidP="00C24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4EFC">
              <w:rPr>
                <w:rFonts w:ascii="Times New Roman" w:eastAsia="Times New Roman" w:hAnsi="Times New Roman"/>
                <w:sz w:val="24"/>
                <w:szCs w:val="24"/>
              </w:rPr>
              <w:t>Kötbérek:</w:t>
            </w:r>
          </w:p>
          <w:p w14:paraId="31EC01BC" w14:textId="77777777" w:rsidR="00C24EFC" w:rsidRPr="00C24EFC" w:rsidRDefault="00C24EFC" w:rsidP="00C24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4EFC">
              <w:rPr>
                <w:rFonts w:ascii="Times New Roman" w:eastAsia="Times New Roman" w:hAnsi="Times New Roman"/>
                <w:sz w:val="24"/>
                <w:szCs w:val="24"/>
              </w:rPr>
              <w:t>- Késedelmi kötbér: a késedelmi kötbér alapja a késedelemmel érintett mennyiség alapul vételével kiszámított nettó ellenérték, a késedelmi kötbér mértéke 10%/óra, legfeljebb a kötbéralap 20%-a.</w:t>
            </w:r>
          </w:p>
          <w:p w14:paraId="460B4A56" w14:textId="77777777" w:rsidR="00C24EFC" w:rsidRPr="00C24EFC" w:rsidRDefault="00C24EFC" w:rsidP="00C24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A2F9232" w14:textId="77777777" w:rsidR="00C24EFC" w:rsidRPr="004A2EE6" w:rsidRDefault="00C24EFC" w:rsidP="00C24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4EFC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A2EE6">
              <w:rPr>
                <w:rFonts w:ascii="Times New Roman" w:eastAsia="Times New Roman" w:hAnsi="Times New Roman"/>
                <w:sz w:val="24"/>
                <w:szCs w:val="24"/>
              </w:rPr>
              <w:t>Meghiúsulási kötbér:</w:t>
            </w:r>
          </w:p>
          <w:p w14:paraId="4E08508B" w14:textId="77777777" w:rsidR="00C24EFC" w:rsidRPr="004A2EE6" w:rsidRDefault="00C24EFC" w:rsidP="00C24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2EE6">
              <w:rPr>
                <w:rFonts w:ascii="Times New Roman" w:eastAsia="Times New Roman" w:hAnsi="Times New Roman"/>
                <w:sz w:val="24"/>
                <w:szCs w:val="24"/>
              </w:rPr>
              <w:t>A meghiúsulási kötbér mértéke a meghiúsulással érintett mennyiség 100%-a.</w:t>
            </w:r>
          </w:p>
          <w:p w14:paraId="471C061F" w14:textId="01EE1BEA" w:rsidR="00542A58" w:rsidRPr="0013013B" w:rsidRDefault="00C24EFC" w:rsidP="00C24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2EE6">
              <w:rPr>
                <w:rFonts w:ascii="Times New Roman" w:eastAsia="Times New Roman" w:hAnsi="Times New Roman"/>
                <w:sz w:val="24"/>
                <w:szCs w:val="24"/>
              </w:rPr>
              <w:t>Keretszerződés vonatkozásában: a teljes nettó keret</w:t>
            </w:r>
            <w:r w:rsidR="0026529A" w:rsidRPr="004A2EE6">
              <w:rPr>
                <w:rFonts w:ascii="Times New Roman" w:eastAsia="Times New Roman" w:hAnsi="Times New Roman"/>
                <w:sz w:val="24"/>
                <w:szCs w:val="24"/>
              </w:rPr>
              <w:t>mennyiségre vonatkozó ellensz</w:t>
            </w:r>
            <w:r w:rsidR="007305A9" w:rsidRPr="004A2EE6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="0026529A" w:rsidRPr="004A2EE6">
              <w:rPr>
                <w:rFonts w:ascii="Times New Roman" w:eastAsia="Times New Roman" w:hAnsi="Times New Roman"/>
                <w:sz w:val="24"/>
                <w:szCs w:val="24"/>
              </w:rPr>
              <w:t xml:space="preserve">lgáltatás </w:t>
            </w:r>
            <w:r w:rsidRPr="004A2EE6">
              <w:rPr>
                <w:rFonts w:ascii="Times New Roman" w:eastAsia="Times New Roman" w:hAnsi="Times New Roman"/>
                <w:sz w:val="24"/>
                <w:szCs w:val="24"/>
              </w:rPr>
              <w:t>15%-a.</w:t>
            </w:r>
          </w:p>
        </w:tc>
      </w:tr>
      <w:tr w:rsidR="00162DA7" w14:paraId="28A7B608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330A6E" w14:textId="77777777" w:rsidR="00162DA7" w:rsidRPr="0013013B" w:rsidRDefault="00162DA7" w:rsidP="00162DA7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  <w:r w:rsidRPr="001F2576">
              <w:rPr>
                <w:rFonts w:ascii="Times New Roman" w:eastAsia="Times New Roman" w:hAnsi="Times New Roman"/>
                <w:b/>
                <w:sz w:val="24"/>
                <w:szCs w:val="24"/>
              </w:rPr>
              <w:t>Ajánlati biztosíték (adott esetben részenként):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DB7B" w14:textId="0DAB2DCD" w:rsidR="00162DA7" w:rsidRPr="001F2576" w:rsidRDefault="00542A58" w:rsidP="00162DA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162DA7" w14:paraId="6B071694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FF1B29" w14:textId="77777777" w:rsidR="00162DA7" w:rsidRPr="0013013B" w:rsidRDefault="00162DA7" w:rsidP="00162DA7">
            <w:pPr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Felelősségbiztosítás: 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1CDF6" w14:textId="7791B269" w:rsidR="00162DA7" w:rsidRDefault="00542A58" w:rsidP="00162DA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2DA7" w14:paraId="23D844C6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FA1F29" w14:textId="77777777" w:rsidR="00162DA7" w:rsidRPr="0013013B" w:rsidRDefault="00162DA7" w:rsidP="00162DA7">
            <w:pPr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013B">
              <w:rPr>
                <w:rFonts w:ascii="Times New Roman" w:eastAsia="Times New Roman" w:hAnsi="Times New Roman"/>
                <w:b/>
                <w:sz w:val="24"/>
                <w:szCs w:val="24"/>
              </w:rPr>
              <w:t>Ajánlattételre felhívni kívánt gazdasági szereplők neve, címe: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A10E1" w14:textId="5F5347F2" w:rsidR="00162DA7" w:rsidRPr="0013013B" w:rsidRDefault="00162DA7" w:rsidP="00162DA7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13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5AB66F4A" w14:textId="77777777" w:rsidR="00162DA7" w:rsidRPr="0013013B" w:rsidRDefault="00162DA7" w:rsidP="00162DA7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2DA7" w14:paraId="71A56CA9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D32012" w14:textId="77777777" w:rsidR="00162DA7" w:rsidRDefault="00162DA7" w:rsidP="00162DA7">
            <w:pPr>
              <w:spacing w:after="0" w:line="10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Bíráló bizottsági tagok megnevezése és szakértelme (min. 3 fő)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297B5" w14:textId="77777777" w:rsidR="0059113E" w:rsidRDefault="00162DA7" w:rsidP="00162DA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A79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Közbeszerzés tárgya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A79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szerinti szakértelem: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0821899" w14:textId="5728A72F" w:rsidR="00162DA7" w:rsidRDefault="00CB2D84" w:rsidP="00162DA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2D84">
              <w:rPr>
                <w:rFonts w:ascii="Times New Roman" w:eastAsia="Times New Roman" w:hAnsi="Times New Roman"/>
                <w:bCs/>
                <w:sz w:val="24"/>
                <w:szCs w:val="24"/>
              </w:rPr>
              <w:t>Hartmann Gabriella</w:t>
            </w:r>
          </w:p>
          <w:p w14:paraId="29F6790E" w14:textId="61D2F217" w:rsidR="00162DA7" w:rsidRPr="0059113E" w:rsidRDefault="0059113E" w:rsidP="00162DA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911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Simonné Kőszegi Mónika</w:t>
            </w:r>
          </w:p>
          <w:p w14:paraId="54A42BF7" w14:textId="491AB9F5" w:rsidR="00162DA7" w:rsidRPr="009A79EF" w:rsidRDefault="00162DA7" w:rsidP="00162DA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A79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Pénzügyi szakértelem: </w:t>
            </w:r>
            <w:r w:rsidR="009925A5">
              <w:rPr>
                <w:rFonts w:ascii="Times New Roman" w:eastAsia="Times New Roman" w:hAnsi="Times New Roman"/>
                <w:bCs/>
                <w:sz w:val="24"/>
                <w:szCs w:val="24"/>
              </w:rPr>
              <w:t>Farkas Irén</w:t>
            </w:r>
            <w:r w:rsidR="0043489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Zsuzsanna</w:t>
            </w:r>
          </w:p>
          <w:p w14:paraId="1FEF4782" w14:textId="78913FCB" w:rsidR="00162DA7" w:rsidRPr="009A79EF" w:rsidRDefault="00162DA7" w:rsidP="00162DA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A79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Jogi szakértelem: </w:t>
            </w:r>
            <w:r w:rsidRPr="000C0AD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dr. </w:t>
            </w:r>
            <w:r w:rsidR="00CB2D84">
              <w:rPr>
                <w:rFonts w:ascii="Times New Roman" w:eastAsia="Times New Roman" w:hAnsi="Times New Roman"/>
                <w:bCs/>
                <w:sz w:val="24"/>
                <w:szCs w:val="24"/>
              </w:rPr>
              <w:t>Barcsai Beáta</w:t>
            </w:r>
          </w:p>
          <w:p w14:paraId="399704F1" w14:textId="54784B4A" w:rsidR="005D7929" w:rsidRPr="005D7929" w:rsidRDefault="00162DA7" w:rsidP="00162DA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A79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Közbeszerzési szakértelem: </w:t>
            </w:r>
            <w:r w:rsidRPr="009A79EF">
              <w:rPr>
                <w:rFonts w:ascii="Times New Roman" w:eastAsia="Times New Roman" w:hAnsi="Times New Roman"/>
                <w:sz w:val="24"/>
                <w:szCs w:val="24"/>
              </w:rPr>
              <w:t>dr. Varga Dóra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Katalin</w:t>
            </w:r>
          </w:p>
        </w:tc>
      </w:tr>
    </w:tbl>
    <w:p w14:paraId="72468ACC" w14:textId="77777777" w:rsidR="00D80A1C" w:rsidRDefault="00D80A1C">
      <w:pPr>
        <w:widowControl w:val="0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1747BA9C" w14:textId="77777777" w:rsidR="00D80A1C" w:rsidRDefault="00D80A1C">
      <w:pPr>
        <w:widowControl w:val="0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35CEA7F2" w14:textId="12F11E1E" w:rsidR="00D80A1C" w:rsidRPr="00B74002" w:rsidRDefault="00D80A1C">
      <w:p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B74002">
        <w:rPr>
          <w:rFonts w:ascii="Times New Roman" w:eastAsia="Times New Roman" w:hAnsi="Times New Roman"/>
          <w:sz w:val="24"/>
          <w:szCs w:val="24"/>
        </w:rPr>
        <w:t xml:space="preserve">Kelt: </w:t>
      </w:r>
      <w:r w:rsidR="009A79EF" w:rsidRPr="00B74002">
        <w:rPr>
          <w:rFonts w:ascii="Times New Roman" w:eastAsia="Times New Roman" w:hAnsi="Times New Roman"/>
          <w:sz w:val="24"/>
          <w:szCs w:val="24"/>
        </w:rPr>
        <w:t>Budapest</w:t>
      </w:r>
      <w:r w:rsidRPr="00B74002">
        <w:rPr>
          <w:rFonts w:ascii="Times New Roman" w:eastAsia="Times New Roman" w:hAnsi="Times New Roman"/>
          <w:sz w:val="24"/>
          <w:szCs w:val="24"/>
        </w:rPr>
        <w:t xml:space="preserve">, </w:t>
      </w:r>
      <w:r w:rsidR="009A79EF" w:rsidRPr="00B74002">
        <w:rPr>
          <w:rFonts w:ascii="Times New Roman" w:eastAsia="Times New Roman" w:hAnsi="Times New Roman"/>
          <w:sz w:val="24"/>
          <w:szCs w:val="24"/>
        </w:rPr>
        <w:t>202</w:t>
      </w:r>
      <w:r w:rsidR="004C7076">
        <w:rPr>
          <w:rFonts w:ascii="Times New Roman" w:eastAsia="Times New Roman" w:hAnsi="Times New Roman"/>
          <w:sz w:val="24"/>
          <w:szCs w:val="24"/>
        </w:rPr>
        <w:t>4.</w:t>
      </w:r>
      <w:r w:rsidR="009A79EF" w:rsidRPr="00B7400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40DCE5F" w14:textId="77777777" w:rsidR="00D80A1C" w:rsidRPr="00B74002" w:rsidRDefault="00D80A1C">
      <w:p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3745" w:type="dxa"/>
        <w:tblLayout w:type="fixed"/>
        <w:tblLook w:val="0000" w:firstRow="0" w:lastRow="0" w:firstColumn="0" w:lastColumn="0" w:noHBand="0" w:noVBand="0"/>
      </w:tblPr>
      <w:tblGrid>
        <w:gridCol w:w="3154"/>
        <w:gridCol w:w="2976"/>
        <w:gridCol w:w="2942"/>
        <w:gridCol w:w="4673"/>
      </w:tblGrid>
      <w:tr w:rsidR="00081989" w:rsidRPr="00B74002" w14:paraId="5D7DAF35" w14:textId="77777777" w:rsidTr="00162DA7">
        <w:tc>
          <w:tcPr>
            <w:tcW w:w="13745" w:type="dxa"/>
            <w:gridSpan w:val="4"/>
            <w:shd w:val="clear" w:color="auto" w:fill="FFFFFF"/>
          </w:tcPr>
          <w:p w14:paraId="30B2FC16" w14:textId="77777777" w:rsidR="00081989" w:rsidRPr="00B74002" w:rsidRDefault="00081989" w:rsidP="00081989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  <w:tr w:rsidR="00162DA7" w:rsidRPr="00B74002" w14:paraId="3BA1BEAE" w14:textId="77777777" w:rsidTr="00162DA7">
        <w:tblPrEx>
          <w:tblLook w:val="04A0" w:firstRow="1" w:lastRow="0" w:firstColumn="1" w:lastColumn="0" w:noHBand="0" w:noVBand="1"/>
        </w:tblPrEx>
        <w:trPr>
          <w:gridAfter w:val="1"/>
          <w:wAfter w:w="4673" w:type="dxa"/>
        </w:trPr>
        <w:tc>
          <w:tcPr>
            <w:tcW w:w="3154" w:type="dxa"/>
            <w:hideMark/>
          </w:tcPr>
          <w:p w14:paraId="39B76E94" w14:textId="77777777" w:rsidR="00162DA7" w:rsidRPr="00B74002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4002">
              <w:rPr>
                <w:rFonts w:ascii="Times New Roman" w:hAnsi="Times New Roman"/>
                <w:sz w:val="24"/>
                <w:szCs w:val="24"/>
                <w:u w:val="single"/>
              </w:rPr>
              <w:t>____________________</w:t>
            </w:r>
          </w:p>
        </w:tc>
        <w:tc>
          <w:tcPr>
            <w:tcW w:w="2976" w:type="dxa"/>
          </w:tcPr>
          <w:p w14:paraId="4D19F3F0" w14:textId="77777777" w:rsidR="00162DA7" w:rsidRPr="00B74002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942" w:type="dxa"/>
            <w:hideMark/>
          </w:tcPr>
          <w:p w14:paraId="77B025A9" w14:textId="77777777" w:rsidR="00162DA7" w:rsidRPr="00B74002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4002">
              <w:rPr>
                <w:rFonts w:ascii="Times New Roman" w:hAnsi="Times New Roman"/>
                <w:sz w:val="24"/>
                <w:szCs w:val="24"/>
                <w:u w:val="single"/>
              </w:rPr>
              <w:t>_____________________</w:t>
            </w:r>
          </w:p>
        </w:tc>
      </w:tr>
      <w:tr w:rsidR="00162DA7" w:rsidRPr="00B74002" w14:paraId="6AA4C9CE" w14:textId="77777777" w:rsidTr="00162DA7">
        <w:tblPrEx>
          <w:tblLook w:val="04A0" w:firstRow="1" w:lastRow="0" w:firstColumn="1" w:lastColumn="0" w:noHBand="0" w:noVBand="1"/>
        </w:tblPrEx>
        <w:trPr>
          <w:gridAfter w:val="1"/>
          <w:wAfter w:w="4673" w:type="dxa"/>
        </w:trPr>
        <w:tc>
          <w:tcPr>
            <w:tcW w:w="3154" w:type="dxa"/>
            <w:hideMark/>
          </w:tcPr>
          <w:p w14:paraId="471CDD78" w14:textId="4FF62D1C" w:rsidR="00162DA7" w:rsidRPr="00301E32" w:rsidRDefault="00CB2D84" w:rsidP="00162DA7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E32">
              <w:rPr>
                <w:rFonts w:ascii="Times New Roman" w:hAnsi="Times New Roman"/>
                <w:b/>
                <w:bCs/>
                <w:sz w:val="24"/>
                <w:szCs w:val="24"/>
              </w:rPr>
              <w:t>Kissné Kalló Györgyi</w:t>
            </w:r>
          </w:p>
          <w:p w14:paraId="396930A4" w14:textId="4952BAA2" w:rsidR="00162DA7" w:rsidRPr="00B74002" w:rsidRDefault="00B74002" w:rsidP="00162DA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02">
              <w:rPr>
                <w:rFonts w:ascii="Times New Roman" w:hAnsi="Times New Roman"/>
                <w:sz w:val="24"/>
                <w:szCs w:val="24"/>
              </w:rPr>
              <w:t>intézményvezető</w:t>
            </w:r>
          </w:p>
          <w:p w14:paraId="137BDA93" w14:textId="41FAA3AD" w:rsidR="00162DA7" w:rsidRPr="00B74002" w:rsidRDefault="00B74002" w:rsidP="00162DA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02">
              <w:rPr>
                <w:rFonts w:ascii="Times New Roman" w:hAnsi="Times New Roman"/>
                <w:sz w:val="24"/>
                <w:szCs w:val="24"/>
              </w:rPr>
              <w:t>Zuglói Egyesített Bölcsőd</w:t>
            </w:r>
            <w:r w:rsidR="004F3DEC">
              <w:rPr>
                <w:rFonts w:ascii="Times New Roman" w:hAnsi="Times New Roman"/>
                <w:sz w:val="24"/>
                <w:szCs w:val="24"/>
              </w:rPr>
              <w:t>ék</w:t>
            </w:r>
          </w:p>
          <w:p w14:paraId="117CE876" w14:textId="6F1D1B98" w:rsidR="00162DA7" w:rsidRPr="00B74002" w:rsidRDefault="00044B29" w:rsidP="00162DA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Budapest Főváros XIV. Kerület </w:t>
            </w:r>
            <w:r w:rsidR="00B74002" w:rsidRPr="00B74002">
              <w:rPr>
                <w:rFonts w:ascii="Times New Roman" w:hAnsi="Times New Roman"/>
                <w:sz w:val="24"/>
                <w:szCs w:val="24"/>
              </w:rPr>
              <w:t>Zugló Önkormányzata</w:t>
            </w:r>
          </w:p>
          <w:p w14:paraId="7FEEAD09" w14:textId="77777777" w:rsidR="00162DA7" w:rsidRPr="00B74002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2713EFD" w14:textId="77777777" w:rsidR="00162DA7" w:rsidRPr="00B74002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hideMark/>
          </w:tcPr>
          <w:p w14:paraId="4D8A282E" w14:textId="77777777" w:rsidR="00162DA7" w:rsidRPr="00B74002" w:rsidRDefault="00162DA7" w:rsidP="00162DA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E32">
              <w:rPr>
                <w:rFonts w:ascii="Times New Roman" w:hAnsi="Times New Roman"/>
                <w:b/>
                <w:bCs/>
                <w:sz w:val="24"/>
                <w:szCs w:val="24"/>
              </w:rPr>
              <w:t>Szegvári Etelka</w:t>
            </w:r>
            <w:r w:rsidRPr="00B74002">
              <w:rPr>
                <w:rFonts w:ascii="Times New Roman" w:hAnsi="Times New Roman"/>
                <w:sz w:val="24"/>
                <w:szCs w:val="24"/>
              </w:rPr>
              <w:t xml:space="preserve">          főosztályvezető</w:t>
            </w:r>
          </w:p>
          <w:p w14:paraId="4834565D" w14:textId="77777777" w:rsidR="00162DA7" w:rsidRPr="00B74002" w:rsidRDefault="00162DA7" w:rsidP="00162DA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02">
              <w:rPr>
                <w:rFonts w:ascii="Times New Roman" w:hAnsi="Times New Roman"/>
                <w:sz w:val="24"/>
                <w:szCs w:val="24"/>
              </w:rPr>
              <w:t>Gazdasági Főosztály</w:t>
            </w:r>
          </w:p>
          <w:p w14:paraId="1AE1FC9D" w14:textId="15529B06" w:rsidR="00162DA7" w:rsidRPr="00B74002" w:rsidRDefault="00044B29" w:rsidP="00162DA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Budapest Főváros XIV. Kerület </w:t>
            </w:r>
            <w:r w:rsidR="00162DA7" w:rsidRPr="00B74002">
              <w:rPr>
                <w:rFonts w:ascii="Times New Roman" w:hAnsi="Times New Roman"/>
                <w:sz w:val="24"/>
                <w:szCs w:val="24"/>
              </w:rPr>
              <w:t>Zuglói Polgármesteri Hivatal</w:t>
            </w:r>
          </w:p>
        </w:tc>
      </w:tr>
      <w:tr w:rsidR="00162DA7" w:rsidRPr="00B74002" w14:paraId="24D7C1C8" w14:textId="77777777" w:rsidTr="00162DA7">
        <w:tblPrEx>
          <w:tblLook w:val="04A0" w:firstRow="1" w:lastRow="0" w:firstColumn="1" w:lastColumn="0" w:noHBand="0" w:noVBand="1"/>
        </w:tblPrEx>
        <w:trPr>
          <w:gridAfter w:val="1"/>
          <w:wAfter w:w="4673" w:type="dxa"/>
        </w:trPr>
        <w:tc>
          <w:tcPr>
            <w:tcW w:w="3154" w:type="dxa"/>
          </w:tcPr>
          <w:p w14:paraId="4EDEDB92" w14:textId="77777777" w:rsidR="00162DA7" w:rsidRPr="00B74002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B7400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569A53EB" w14:textId="77777777" w:rsidR="00162DA7" w:rsidRPr="00B74002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9923D14" w14:textId="77777777" w:rsidR="00162DA7" w:rsidRPr="00B74002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7A3E18E1" w14:textId="77777777" w:rsidR="00162DA7" w:rsidRPr="00B74002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B4D703E" w14:textId="77777777" w:rsidR="00162DA7" w:rsidRPr="00B74002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A7" w:rsidRPr="00B74002" w14:paraId="1149761E" w14:textId="77777777" w:rsidTr="00162DA7">
        <w:tblPrEx>
          <w:tblLook w:val="04A0" w:firstRow="1" w:lastRow="0" w:firstColumn="1" w:lastColumn="0" w:noHBand="0" w:noVBand="1"/>
        </w:tblPrEx>
        <w:trPr>
          <w:gridAfter w:val="1"/>
          <w:wAfter w:w="4673" w:type="dxa"/>
        </w:trPr>
        <w:tc>
          <w:tcPr>
            <w:tcW w:w="3154" w:type="dxa"/>
          </w:tcPr>
          <w:p w14:paraId="0431E589" w14:textId="77777777" w:rsidR="00162DA7" w:rsidRPr="00B74002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976" w:type="dxa"/>
          </w:tcPr>
          <w:p w14:paraId="093F5E03" w14:textId="77777777" w:rsidR="00162DA7" w:rsidRPr="00B74002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4002">
              <w:rPr>
                <w:rFonts w:ascii="Times New Roman" w:hAnsi="Times New Roman"/>
                <w:sz w:val="24"/>
                <w:szCs w:val="24"/>
                <w:u w:val="single"/>
              </w:rPr>
              <w:t>_______________________</w:t>
            </w:r>
          </w:p>
        </w:tc>
        <w:tc>
          <w:tcPr>
            <w:tcW w:w="2942" w:type="dxa"/>
          </w:tcPr>
          <w:p w14:paraId="5F065721" w14:textId="77777777" w:rsidR="00162DA7" w:rsidRPr="00B74002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14:paraId="5953D27B" w14:textId="77777777" w:rsidR="00B74002" w:rsidRPr="00B74002" w:rsidRDefault="00B74002" w:rsidP="00B74002">
      <w:pPr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B74002">
        <w:rPr>
          <w:rFonts w:ascii="Times New Roman" w:eastAsia="Times New Roman" w:hAnsi="Times New Roman"/>
          <w:sz w:val="24"/>
          <w:szCs w:val="24"/>
        </w:rPr>
        <w:t>Horváth Csaba</w:t>
      </w:r>
    </w:p>
    <w:p w14:paraId="0FAEDCC1" w14:textId="77777777" w:rsidR="00B74002" w:rsidRPr="00B74002" w:rsidRDefault="00B74002" w:rsidP="00B74002">
      <w:pPr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B74002">
        <w:rPr>
          <w:rFonts w:ascii="Times New Roman" w:eastAsia="Times New Roman" w:hAnsi="Times New Roman"/>
          <w:sz w:val="24"/>
          <w:szCs w:val="24"/>
        </w:rPr>
        <w:t xml:space="preserve">polgármester megbízásából </w:t>
      </w:r>
    </w:p>
    <w:p w14:paraId="7FBE943E" w14:textId="52448C19" w:rsidR="00B74002" w:rsidRPr="00B74002" w:rsidRDefault="006545DE" w:rsidP="00B74002">
      <w:pPr>
        <w:spacing w:after="0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D69EC">
        <w:rPr>
          <w:rFonts w:ascii="Times New Roman" w:eastAsia="Times New Roman" w:hAnsi="Times New Roman"/>
          <w:b/>
          <w:bCs/>
          <w:sz w:val="24"/>
          <w:szCs w:val="24"/>
        </w:rPr>
        <w:t xml:space="preserve">Horváth Zsolt </w:t>
      </w:r>
      <w:r w:rsidR="00B74002" w:rsidRPr="007D69EC">
        <w:rPr>
          <w:rFonts w:ascii="Times New Roman" w:eastAsia="Times New Roman" w:hAnsi="Times New Roman"/>
          <w:b/>
          <w:bCs/>
          <w:sz w:val="24"/>
          <w:szCs w:val="24"/>
        </w:rPr>
        <w:t>alpolgármester</w:t>
      </w:r>
    </w:p>
    <w:p w14:paraId="1A2ED51D" w14:textId="5D0C98C3" w:rsidR="00D80A1C" w:rsidRDefault="00B74002" w:rsidP="00B74002">
      <w:pPr>
        <w:spacing w:after="0" w:line="100" w:lineRule="atLeast"/>
        <w:ind w:firstLine="708"/>
      </w:pPr>
      <w:r w:rsidRPr="00B74002">
        <w:rPr>
          <w:rFonts w:ascii="Times New Roman" w:eastAsia="Times New Roman" w:hAnsi="Times New Roman"/>
          <w:sz w:val="24"/>
          <w:szCs w:val="24"/>
        </w:rPr>
        <w:t xml:space="preserve"> </w:t>
      </w:r>
      <w:r w:rsidRPr="00B74002">
        <w:rPr>
          <w:rFonts w:ascii="Times New Roman" w:eastAsia="Times New Roman" w:hAnsi="Times New Roman"/>
          <w:sz w:val="24"/>
          <w:szCs w:val="24"/>
        </w:rPr>
        <w:tab/>
      </w:r>
      <w:r w:rsidRPr="00B74002">
        <w:rPr>
          <w:rFonts w:ascii="Times New Roman" w:eastAsia="Times New Roman" w:hAnsi="Times New Roman"/>
          <w:sz w:val="24"/>
          <w:szCs w:val="24"/>
        </w:rPr>
        <w:tab/>
      </w:r>
      <w:r w:rsidR="00044B29">
        <w:rPr>
          <w:rFonts w:ascii="Times New Roman" w:eastAsia="Times New Roman" w:hAnsi="Times New Roman"/>
          <w:sz w:val="24"/>
          <w:szCs w:val="24"/>
        </w:rPr>
        <w:t xml:space="preserve">Budapest Főváros XIV. Kerület </w:t>
      </w:r>
      <w:r w:rsidRPr="00B74002">
        <w:rPr>
          <w:rFonts w:ascii="Times New Roman" w:eastAsia="Times New Roman" w:hAnsi="Times New Roman"/>
          <w:sz w:val="24"/>
          <w:szCs w:val="24"/>
        </w:rPr>
        <w:t>Zugló Önkormányzata</w:t>
      </w:r>
    </w:p>
    <w:sectPr w:rsidR="00D80A1C" w:rsidSect="001E38A2">
      <w:footerReference w:type="default" r:id="rId8"/>
      <w:pgSz w:w="11906" w:h="16838"/>
      <w:pgMar w:top="1134" w:right="1417" w:bottom="1417" w:left="1417" w:header="708" w:footer="44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FA2D8" w14:textId="77777777" w:rsidR="00E60EF5" w:rsidRDefault="00E60EF5">
      <w:pPr>
        <w:spacing w:after="0" w:line="240" w:lineRule="auto"/>
      </w:pPr>
      <w:r>
        <w:separator/>
      </w:r>
    </w:p>
  </w:endnote>
  <w:endnote w:type="continuationSeparator" w:id="0">
    <w:p w14:paraId="5A8889B6" w14:textId="77777777" w:rsidR="00E60EF5" w:rsidRDefault="00E6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#39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467A7" w14:textId="77777777" w:rsidR="00D80A1C" w:rsidRDefault="00D80A1C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4850F" w14:textId="77777777" w:rsidR="00E60EF5" w:rsidRDefault="00E60EF5">
      <w:pPr>
        <w:spacing w:after="0" w:line="240" w:lineRule="auto"/>
      </w:pPr>
      <w:r>
        <w:separator/>
      </w:r>
    </w:p>
  </w:footnote>
  <w:footnote w:type="continuationSeparator" w:id="0">
    <w:p w14:paraId="78C0E1F7" w14:textId="77777777" w:rsidR="00E60EF5" w:rsidRDefault="00E60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A5FC51D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rPr>
        <w:rFonts w:ascii="Calibri" w:hAnsi="Calibri" w:cs="Calibri"/>
        <w:b/>
        <w:strike w:val="0"/>
        <w:dstrike w:val="0"/>
        <w:color w:val="00000A"/>
        <w:sz w:val="22"/>
        <w:szCs w:val="24"/>
        <w:shd w:val="clear" w:color="auto" w:fill="auto"/>
        <w:em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A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286AD63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375" w:hanging="360"/>
      </w:pPr>
      <w:rPr>
        <w:rFonts w:ascii="Times New Roman" w:hAnsi="Times New Roman" w:cs="Times New Roman"/>
        <w:color w:val="FF0000"/>
        <w:shd w:val="clear" w:color="auto" w:fill="FFFF00"/>
        <w:vertAlign w:val="superscrip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9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1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3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5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7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9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1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35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1C5689B"/>
    <w:multiLevelType w:val="hybridMultilevel"/>
    <w:tmpl w:val="CC86CF80"/>
    <w:lvl w:ilvl="0" w:tplc="EA86D824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6E1369"/>
    <w:multiLevelType w:val="hybridMultilevel"/>
    <w:tmpl w:val="66B4A8E8"/>
    <w:lvl w:ilvl="0" w:tplc="07C0C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B49D9"/>
    <w:multiLevelType w:val="hybridMultilevel"/>
    <w:tmpl w:val="2880277E"/>
    <w:lvl w:ilvl="0" w:tplc="28C215BC">
      <w:start w:val="2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F1FF1"/>
    <w:multiLevelType w:val="hybridMultilevel"/>
    <w:tmpl w:val="7A102794"/>
    <w:lvl w:ilvl="0" w:tplc="4C2CC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53396"/>
    <w:multiLevelType w:val="hybridMultilevel"/>
    <w:tmpl w:val="B5169C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76B83"/>
    <w:multiLevelType w:val="hybridMultilevel"/>
    <w:tmpl w:val="9A7C1B9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765FC"/>
    <w:multiLevelType w:val="hybridMultilevel"/>
    <w:tmpl w:val="4A5E4700"/>
    <w:lvl w:ilvl="0" w:tplc="EFB23610">
      <w:start w:val="2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57DA8"/>
    <w:multiLevelType w:val="hybridMultilevel"/>
    <w:tmpl w:val="BB60F594"/>
    <w:lvl w:ilvl="0" w:tplc="D1648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1169B"/>
    <w:multiLevelType w:val="hybridMultilevel"/>
    <w:tmpl w:val="5BAC4550"/>
    <w:lvl w:ilvl="0" w:tplc="1960BB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0263D"/>
    <w:multiLevelType w:val="hybridMultilevel"/>
    <w:tmpl w:val="0FC8D0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14"/>
  </w:num>
  <w:num w:numId="11">
    <w:abstractNumId w:val="6"/>
  </w:num>
  <w:num w:numId="12">
    <w:abstractNumId w:val="13"/>
  </w:num>
  <w:num w:numId="13">
    <w:abstractNumId w:val="7"/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D7"/>
    <w:rsid w:val="00014EED"/>
    <w:rsid w:val="0002097B"/>
    <w:rsid w:val="00022E52"/>
    <w:rsid w:val="00026E4B"/>
    <w:rsid w:val="00027013"/>
    <w:rsid w:val="00030F1E"/>
    <w:rsid w:val="00031799"/>
    <w:rsid w:val="000365A7"/>
    <w:rsid w:val="00036AAF"/>
    <w:rsid w:val="00037DB3"/>
    <w:rsid w:val="00040266"/>
    <w:rsid w:val="00044B29"/>
    <w:rsid w:val="00045EF2"/>
    <w:rsid w:val="00050559"/>
    <w:rsid w:val="00053581"/>
    <w:rsid w:val="00062519"/>
    <w:rsid w:val="00071F0C"/>
    <w:rsid w:val="00081127"/>
    <w:rsid w:val="00081989"/>
    <w:rsid w:val="000A02BA"/>
    <w:rsid w:val="000C1CD9"/>
    <w:rsid w:val="000C513C"/>
    <w:rsid w:val="000C7319"/>
    <w:rsid w:val="000C7AEF"/>
    <w:rsid w:val="000D63E6"/>
    <w:rsid w:val="000E23B5"/>
    <w:rsid w:val="000F0B75"/>
    <w:rsid w:val="000F30D3"/>
    <w:rsid w:val="0010629F"/>
    <w:rsid w:val="00127524"/>
    <w:rsid w:val="00127C5E"/>
    <w:rsid w:val="0013013B"/>
    <w:rsid w:val="00142381"/>
    <w:rsid w:val="001430C3"/>
    <w:rsid w:val="00157CFF"/>
    <w:rsid w:val="00157E7C"/>
    <w:rsid w:val="00162DA7"/>
    <w:rsid w:val="00182772"/>
    <w:rsid w:val="0019081E"/>
    <w:rsid w:val="00191BCD"/>
    <w:rsid w:val="001A4864"/>
    <w:rsid w:val="001A497A"/>
    <w:rsid w:val="001A4A01"/>
    <w:rsid w:val="001A6506"/>
    <w:rsid w:val="001B05C6"/>
    <w:rsid w:val="001B208A"/>
    <w:rsid w:val="001B27F2"/>
    <w:rsid w:val="001B4D42"/>
    <w:rsid w:val="001C2954"/>
    <w:rsid w:val="001C2ADC"/>
    <w:rsid w:val="001C7AAE"/>
    <w:rsid w:val="001D59DC"/>
    <w:rsid w:val="001D6A7B"/>
    <w:rsid w:val="001D77DD"/>
    <w:rsid w:val="001E1333"/>
    <w:rsid w:val="001E38A2"/>
    <w:rsid w:val="001F09AC"/>
    <w:rsid w:val="001F2576"/>
    <w:rsid w:val="001F32F4"/>
    <w:rsid w:val="002257B8"/>
    <w:rsid w:val="00225B6F"/>
    <w:rsid w:val="00227C28"/>
    <w:rsid w:val="00230CEF"/>
    <w:rsid w:val="00232CD0"/>
    <w:rsid w:val="00236350"/>
    <w:rsid w:val="00241FDC"/>
    <w:rsid w:val="00251C51"/>
    <w:rsid w:val="00254FE9"/>
    <w:rsid w:val="00257311"/>
    <w:rsid w:val="0026529A"/>
    <w:rsid w:val="002656AB"/>
    <w:rsid w:val="00272A67"/>
    <w:rsid w:val="00272C65"/>
    <w:rsid w:val="00295AEE"/>
    <w:rsid w:val="00295D9A"/>
    <w:rsid w:val="002B74C8"/>
    <w:rsid w:val="002C3438"/>
    <w:rsid w:val="002C6BAD"/>
    <w:rsid w:val="002D1ED5"/>
    <w:rsid w:val="002E232D"/>
    <w:rsid w:val="002F3A37"/>
    <w:rsid w:val="00301E32"/>
    <w:rsid w:val="00302E79"/>
    <w:rsid w:val="00331A6B"/>
    <w:rsid w:val="003443D8"/>
    <w:rsid w:val="00344C0B"/>
    <w:rsid w:val="00357458"/>
    <w:rsid w:val="00372F51"/>
    <w:rsid w:val="00373D68"/>
    <w:rsid w:val="00377654"/>
    <w:rsid w:val="003925E6"/>
    <w:rsid w:val="003A7B65"/>
    <w:rsid w:val="003B4B3A"/>
    <w:rsid w:val="003C0543"/>
    <w:rsid w:val="003C1E20"/>
    <w:rsid w:val="003C737E"/>
    <w:rsid w:val="003D4DA4"/>
    <w:rsid w:val="003D79B3"/>
    <w:rsid w:val="003D7CDF"/>
    <w:rsid w:val="003F4EAA"/>
    <w:rsid w:val="003F635A"/>
    <w:rsid w:val="00406E58"/>
    <w:rsid w:val="00420213"/>
    <w:rsid w:val="00434896"/>
    <w:rsid w:val="00443D98"/>
    <w:rsid w:val="00445EC5"/>
    <w:rsid w:val="00446D1D"/>
    <w:rsid w:val="00451D16"/>
    <w:rsid w:val="00462C87"/>
    <w:rsid w:val="0048021A"/>
    <w:rsid w:val="00486E73"/>
    <w:rsid w:val="004963AA"/>
    <w:rsid w:val="004A2EE6"/>
    <w:rsid w:val="004A2F2B"/>
    <w:rsid w:val="004B25BF"/>
    <w:rsid w:val="004B7BB8"/>
    <w:rsid w:val="004C0977"/>
    <w:rsid w:val="004C1468"/>
    <w:rsid w:val="004C1E69"/>
    <w:rsid w:val="004C313C"/>
    <w:rsid w:val="004C7076"/>
    <w:rsid w:val="004E02AA"/>
    <w:rsid w:val="004E0564"/>
    <w:rsid w:val="004E143C"/>
    <w:rsid w:val="004E2C3A"/>
    <w:rsid w:val="004E4B85"/>
    <w:rsid w:val="004F1272"/>
    <w:rsid w:val="004F3DEC"/>
    <w:rsid w:val="004F50D0"/>
    <w:rsid w:val="004F5608"/>
    <w:rsid w:val="00510FF8"/>
    <w:rsid w:val="00511081"/>
    <w:rsid w:val="005148B4"/>
    <w:rsid w:val="00515A37"/>
    <w:rsid w:val="005300D6"/>
    <w:rsid w:val="0053084D"/>
    <w:rsid w:val="00533DE4"/>
    <w:rsid w:val="00536D02"/>
    <w:rsid w:val="0054103F"/>
    <w:rsid w:val="00542A58"/>
    <w:rsid w:val="005447E2"/>
    <w:rsid w:val="00553B14"/>
    <w:rsid w:val="0055469E"/>
    <w:rsid w:val="00564BC9"/>
    <w:rsid w:val="00570924"/>
    <w:rsid w:val="0057206B"/>
    <w:rsid w:val="005754FB"/>
    <w:rsid w:val="00575E1C"/>
    <w:rsid w:val="005814D7"/>
    <w:rsid w:val="0059113E"/>
    <w:rsid w:val="005A66D2"/>
    <w:rsid w:val="005B0EF4"/>
    <w:rsid w:val="005B4C5B"/>
    <w:rsid w:val="005B6D5D"/>
    <w:rsid w:val="005C16A4"/>
    <w:rsid w:val="005D7929"/>
    <w:rsid w:val="005E047F"/>
    <w:rsid w:val="005F2329"/>
    <w:rsid w:val="005F2712"/>
    <w:rsid w:val="005F3A79"/>
    <w:rsid w:val="005F5BF7"/>
    <w:rsid w:val="00601581"/>
    <w:rsid w:val="006027FE"/>
    <w:rsid w:val="006113BB"/>
    <w:rsid w:val="00612F25"/>
    <w:rsid w:val="00622A32"/>
    <w:rsid w:val="00623668"/>
    <w:rsid w:val="00626ED1"/>
    <w:rsid w:val="00633C7E"/>
    <w:rsid w:val="00650111"/>
    <w:rsid w:val="006545DE"/>
    <w:rsid w:val="0066797A"/>
    <w:rsid w:val="00667D9A"/>
    <w:rsid w:val="006711A3"/>
    <w:rsid w:val="006760DD"/>
    <w:rsid w:val="006764D3"/>
    <w:rsid w:val="00677644"/>
    <w:rsid w:val="00680BA5"/>
    <w:rsid w:val="00680FD1"/>
    <w:rsid w:val="00685B1D"/>
    <w:rsid w:val="0069674B"/>
    <w:rsid w:val="006B5218"/>
    <w:rsid w:val="006B68BA"/>
    <w:rsid w:val="006C420A"/>
    <w:rsid w:val="006C6971"/>
    <w:rsid w:val="006E44CC"/>
    <w:rsid w:val="006F3FAD"/>
    <w:rsid w:val="006F75D9"/>
    <w:rsid w:val="00716155"/>
    <w:rsid w:val="00717DFF"/>
    <w:rsid w:val="00717FED"/>
    <w:rsid w:val="007241BB"/>
    <w:rsid w:val="00726444"/>
    <w:rsid w:val="007305A9"/>
    <w:rsid w:val="00735E5B"/>
    <w:rsid w:val="00750028"/>
    <w:rsid w:val="00763111"/>
    <w:rsid w:val="00780DF0"/>
    <w:rsid w:val="00781FBF"/>
    <w:rsid w:val="00783842"/>
    <w:rsid w:val="007847D8"/>
    <w:rsid w:val="007A443E"/>
    <w:rsid w:val="007C17EF"/>
    <w:rsid w:val="007C182A"/>
    <w:rsid w:val="007D52EA"/>
    <w:rsid w:val="007D69EC"/>
    <w:rsid w:val="007D782C"/>
    <w:rsid w:val="007E06CB"/>
    <w:rsid w:val="007E6505"/>
    <w:rsid w:val="007F5FA2"/>
    <w:rsid w:val="008247A6"/>
    <w:rsid w:val="00831825"/>
    <w:rsid w:val="00836CCF"/>
    <w:rsid w:val="00844ABC"/>
    <w:rsid w:val="008628A6"/>
    <w:rsid w:val="008650D8"/>
    <w:rsid w:val="008718CA"/>
    <w:rsid w:val="00874353"/>
    <w:rsid w:val="00874FDB"/>
    <w:rsid w:val="00877083"/>
    <w:rsid w:val="00877532"/>
    <w:rsid w:val="00890C4D"/>
    <w:rsid w:val="00892479"/>
    <w:rsid w:val="0089544C"/>
    <w:rsid w:val="00895848"/>
    <w:rsid w:val="0089596F"/>
    <w:rsid w:val="00896C9E"/>
    <w:rsid w:val="008A31D2"/>
    <w:rsid w:val="008B16B5"/>
    <w:rsid w:val="008B5008"/>
    <w:rsid w:val="008C789A"/>
    <w:rsid w:val="008D3F96"/>
    <w:rsid w:val="008D4A34"/>
    <w:rsid w:val="008D63F9"/>
    <w:rsid w:val="008E134E"/>
    <w:rsid w:val="008E6531"/>
    <w:rsid w:val="00901F80"/>
    <w:rsid w:val="00903E6A"/>
    <w:rsid w:val="00904053"/>
    <w:rsid w:val="009122B0"/>
    <w:rsid w:val="00913858"/>
    <w:rsid w:val="0092474E"/>
    <w:rsid w:val="00927E80"/>
    <w:rsid w:val="00930122"/>
    <w:rsid w:val="009315E6"/>
    <w:rsid w:val="00932D35"/>
    <w:rsid w:val="0095467C"/>
    <w:rsid w:val="0097434C"/>
    <w:rsid w:val="0097451C"/>
    <w:rsid w:val="0098115E"/>
    <w:rsid w:val="009821F5"/>
    <w:rsid w:val="00987687"/>
    <w:rsid w:val="009925A5"/>
    <w:rsid w:val="0099377A"/>
    <w:rsid w:val="009A00BB"/>
    <w:rsid w:val="009A0F60"/>
    <w:rsid w:val="009A3BC4"/>
    <w:rsid w:val="009A79EF"/>
    <w:rsid w:val="009B1D66"/>
    <w:rsid w:val="009B376B"/>
    <w:rsid w:val="009B580B"/>
    <w:rsid w:val="009D5361"/>
    <w:rsid w:val="009D61BD"/>
    <w:rsid w:val="009E2CDC"/>
    <w:rsid w:val="009E5C9A"/>
    <w:rsid w:val="00A03355"/>
    <w:rsid w:val="00A06E0F"/>
    <w:rsid w:val="00A07D53"/>
    <w:rsid w:val="00A10A1D"/>
    <w:rsid w:val="00A14D03"/>
    <w:rsid w:val="00A173FB"/>
    <w:rsid w:val="00A20215"/>
    <w:rsid w:val="00A22811"/>
    <w:rsid w:val="00A357DA"/>
    <w:rsid w:val="00A35972"/>
    <w:rsid w:val="00A37E2D"/>
    <w:rsid w:val="00A433C1"/>
    <w:rsid w:val="00A56E9E"/>
    <w:rsid w:val="00A611CA"/>
    <w:rsid w:val="00A641BF"/>
    <w:rsid w:val="00A67CA4"/>
    <w:rsid w:val="00A7161F"/>
    <w:rsid w:val="00A74B5D"/>
    <w:rsid w:val="00A813FA"/>
    <w:rsid w:val="00A81D68"/>
    <w:rsid w:val="00A90399"/>
    <w:rsid w:val="00A97286"/>
    <w:rsid w:val="00AB25E8"/>
    <w:rsid w:val="00AB4B78"/>
    <w:rsid w:val="00AC2D47"/>
    <w:rsid w:val="00AC7B3A"/>
    <w:rsid w:val="00AE76A6"/>
    <w:rsid w:val="00AF410D"/>
    <w:rsid w:val="00AF476D"/>
    <w:rsid w:val="00AF6E48"/>
    <w:rsid w:val="00B02B9D"/>
    <w:rsid w:val="00B0611A"/>
    <w:rsid w:val="00B12709"/>
    <w:rsid w:val="00B13008"/>
    <w:rsid w:val="00B16727"/>
    <w:rsid w:val="00B20125"/>
    <w:rsid w:val="00B211E1"/>
    <w:rsid w:val="00B24061"/>
    <w:rsid w:val="00B245A0"/>
    <w:rsid w:val="00B265B0"/>
    <w:rsid w:val="00B275B8"/>
    <w:rsid w:val="00B30FB8"/>
    <w:rsid w:val="00B314D1"/>
    <w:rsid w:val="00B3299E"/>
    <w:rsid w:val="00B46AD5"/>
    <w:rsid w:val="00B53854"/>
    <w:rsid w:val="00B61CA5"/>
    <w:rsid w:val="00B6331E"/>
    <w:rsid w:val="00B6365D"/>
    <w:rsid w:val="00B64C63"/>
    <w:rsid w:val="00B67CCB"/>
    <w:rsid w:val="00B74002"/>
    <w:rsid w:val="00B75E57"/>
    <w:rsid w:val="00B768F9"/>
    <w:rsid w:val="00B76938"/>
    <w:rsid w:val="00B93A8F"/>
    <w:rsid w:val="00BA192B"/>
    <w:rsid w:val="00BA1F48"/>
    <w:rsid w:val="00BA22CA"/>
    <w:rsid w:val="00BA3247"/>
    <w:rsid w:val="00BA7BF7"/>
    <w:rsid w:val="00BB3C17"/>
    <w:rsid w:val="00BB4C4E"/>
    <w:rsid w:val="00BC0962"/>
    <w:rsid w:val="00BC2B76"/>
    <w:rsid w:val="00BC4BF9"/>
    <w:rsid w:val="00BC4C92"/>
    <w:rsid w:val="00BD18D5"/>
    <w:rsid w:val="00BD70B5"/>
    <w:rsid w:val="00BE0881"/>
    <w:rsid w:val="00BE2911"/>
    <w:rsid w:val="00BE5299"/>
    <w:rsid w:val="00BE536D"/>
    <w:rsid w:val="00BE5556"/>
    <w:rsid w:val="00BE7FE7"/>
    <w:rsid w:val="00BF1CD4"/>
    <w:rsid w:val="00C00D34"/>
    <w:rsid w:val="00C048A8"/>
    <w:rsid w:val="00C13987"/>
    <w:rsid w:val="00C162C1"/>
    <w:rsid w:val="00C21DBF"/>
    <w:rsid w:val="00C2204B"/>
    <w:rsid w:val="00C24EFC"/>
    <w:rsid w:val="00C25A98"/>
    <w:rsid w:val="00C32643"/>
    <w:rsid w:val="00C338A2"/>
    <w:rsid w:val="00C339FE"/>
    <w:rsid w:val="00C371D6"/>
    <w:rsid w:val="00C42E58"/>
    <w:rsid w:val="00C47ED9"/>
    <w:rsid w:val="00C50F7C"/>
    <w:rsid w:val="00C523A7"/>
    <w:rsid w:val="00C54302"/>
    <w:rsid w:val="00C65DA2"/>
    <w:rsid w:val="00C675A7"/>
    <w:rsid w:val="00C7374A"/>
    <w:rsid w:val="00C87250"/>
    <w:rsid w:val="00C93650"/>
    <w:rsid w:val="00C95196"/>
    <w:rsid w:val="00CA2BA8"/>
    <w:rsid w:val="00CA302E"/>
    <w:rsid w:val="00CB1E60"/>
    <w:rsid w:val="00CB201E"/>
    <w:rsid w:val="00CB2D84"/>
    <w:rsid w:val="00CB3367"/>
    <w:rsid w:val="00CB55BE"/>
    <w:rsid w:val="00CB6595"/>
    <w:rsid w:val="00CB6DAA"/>
    <w:rsid w:val="00CB7261"/>
    <w:rsid w:val="00CC623D"/>
    <w:rsid w:val="00CD1F07"/>
    <w:rsid w:val="00CE0EE9"/>
    <w:rsid w:val="00CF00D9"/>
    <w:rsid w:val="00CF2FFE"/>
    <w:rsid w:val="00CF4067"/>
    <w:rsid w:val="00D12217"/>
    <w:rsid w:val="00D13EE1"/>
    <w:rsid w:val="00D1459B"/>
    <w:rsid w:val="00D30253"/>
    <w:rsid w:val="00D3053B"/>
    <w:rsid w:val="00D4075D"/>
    <w:rsid w:val="00D41364"/>
    <w:rsid w:val="00D46C7E"/>
    <w:rsid w:val="00D52DA0"/>
    <w:rsid w:val="00D52F1B"/>
    <w:rsid w:val="00D56DD3"/>
    <w:rsid w:val="00D63BB2"/>
    <w:rsid w:val="00D65C06"/>
    <w:rsid w:val="00D71D86"/>
    <w:rsid w:val="00D73A58"/>
    <w:rsid w:val="00D77AD8"/>
    <w:rsid w:val="00D80A1C"/>
    <w:rsid w:val="00D81BDB"/>
    <w:rsid w:val="00D9549F"/>
    <w:rsid w:val="00DB2808"/>
    <w:rsid w:val="00DB394B"/>
    <w:rsid w:val="00DB3D57"/>
    <w:rsid w:val="00DC003B"/>
    <w:rsid w:val="00DC3BE3"/>
    <w:rsid w:val="00DC457D"/>
    <w:rsid w:val="00DC5302"/>
    <w:rsid w:val="00DD6DEA"/>
    <w:rsid w:val="00DE0A21"/>
    <w:rsid w:val="00DE0D3C"/>
    <w:rsid w:val="00DF7DD0"/>
    <w:rsid w:val="00E03588"/>
    <w:rsid w:val="00E11BD6"/>
    <w:rsid w:val="00E31F60"/>
    <w:rsid w:val="00E40D5F"/>
    <w:rsid w:val="00E43B59"/>
    <w:rsid w:val="00E466AF"/>
    <w:rsid w:val="00E536A0"/>
    <w:rsid w:val="00E54A61"/>
    <w:rsid w:val="00E55243"/>
    <w:rsid w:val="00E60EF5"/>
    <w:rsid w:val="00E6409B"/>
    <w:rsid w:val="00E67DD9"/>
    <w:rsid w:val="00E7197C"/>
    <w:rsid w:val="00E76941"/>
    <w:rsid w:val="00E815D6"/>
    <w:rsid w:val="00E83989"/>
    <w:rsid w:val="00E901E2"/>
    <w:rsid w:val="00E93017"/>
    <w:rsid w:val="00E940E7"/>
    <w:rsid w:val="00EA7770"/>
    <w:rsid w:val="00EA788C"/>
    <w:rsid w:val="00EB115A"/>
    <w:rsid w:val="00EB6196"/>
    <w:rsid w:val="00EB6D24"/>
    <w:rsid w:val="00EC54E9"/>
    <w:rsid w:val="00EC76C3"/>
    <w:rsid w:val="00ED1476"/>
    <w:rsid w:val="00ED1DC9"/>
    <w:rsid w:val="00ED318A"/>
    <w:rsid w:val="00EE0F34"/>
    <w:rsid w:val="00EE5B15"/>
    <w:rsid w:val="00EE6A74"/>
    <w:rsid w:val="00EE70CA"/>
    <w:rsid w:val="00F02D00"/>
    <w:rsid w:val="00F045E3"/>
    <w:rsid w:val="00F20CF2"/>
    <w:rsid w:val="00F26064"/>
    <w:rsid w:val="00F27BF8"/>
    <w:rsid w:val="00F3187B"/>
    <w:rsid w:val="00F35387"/>
    <w:rsid w:val="00F37602"/>
    <w:rsid w:val="00F42EBE"/>
    <w:rsid w:val="00F436E7"/>
    <w:rsid w:val="00F57548"/>
    <w:rsid w:val="00F60679"/>
    <w:rsid w:val="00F6375D"/>
    <w:rsid w:val="00F71308"/>
    <w:rsid w:val="00F85C7A"/>
    <w:rsid w:val="00F956A1"/>
    <w:rsid w:val="00FA0404"/>
    <w:rsid w:val="00FA7460"/>
    <w:rsid w:val="00FB5927"/>
    <w:rsid w:val="00FD3DBD"/>
    <w:rsid w:val="00FE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09276D"/>
  <w15:docId w15:val="{A5735178-44CD-4D74-867F-5BE1C55F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E38A2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Cmsor1">
    <w:name w:val="heading 1"/>
    <w:basedOn w:val="Norml"/>
    <w:link w:val="Cmsor1Char"/>
    <w:uiPriority w:val="9"/>
    <w:qFormat/>
    <w:rsid w:val="00612F25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1E38A2"/>
  </w:style>
  <w:style w:type="character" w:customStyle="1" w:styleId="WW8Num1z1">
    <w:name w:val="WW8Num1z1"/>
    <w:rsid w:val="001E38A2"/>
  </w:style>
  <w:style w:type="character" w:customStyle="1" w:styleId="WW8Num1z2">
    <w:name w:val="WW8Num1z2"/>
    <w:rsid w:val="001E38A2"/>
  </w:style>
  <w:style w:type="character" w:customStyle="1" w:styleId="WW8Num1z3">
    <w:name w:val="WW8Num1z3"/>
    <w:rsid w:val="001E38A2"/>
  </w:style>
  <w:style w:type="character" w:customStyle="1" w:styleId="WW8Num1z4">
    <w:name w:val="WW8Num1z4"/>
    <w:rsid w:val="001E38A2"/>
  </w:style>
  <w:style w:type="character" w:customStyle="1" w:styleId="WW8Num1z5">
    <w:name w:val="WW8Num1z5"/>
    <w:rsid w:val="001E38A2"/>
  </w:style>
  <w:style w:type="character" w:customStyle="1" w:styleId="WW8Num1z6">
    <w:name w:val="WW8Num1z6"/>
    <w:rsid w:val="001E38A2"/>
  </w:style>
  <w:style w:type="character" w:customStyle="1" w:styleId="WW8Num1z7">
    <w:name w:val="WW8Num1z7"/>
    <w:rsid w:val="001E38A2"/>
  </w:style>
  <w:style w:type="character" w:customStyle="1" w:styleId="WW8Num1z8">
    <w:name w:val="WW8Num1z8"/>
    <w:rsid w:val="001E38A2"/>
  </w:style>
  <w:style w:type="character" w:customStyle="1" w:styleId="WW8Num2z0">
    <w:name w:val="WW8Num2z0"/>
    <w:rsid w:val="001E38A2"/>
    <w:rPr>
      <w:rFonts w:ascii="Calibri" w:eastAsia="Arial" w:hAnsi="Calibri" w:cs="Calibri"/>
      <w:b/>
      <w:strike w:val="0"/>
      <w:dstrike w:val="0"/>
      <w:color w:val="00000A"/>
      <w:sz w:val="22"/>
      <w:szCs w:val="24"/>
      <w:shd w:val="clear" w:color="auto" w:fill="auto"/>
      <w:em w:val="none"/>
    </w:rPr>
  </w:style>
  <w:style w:type="character" w:customStyle="1" w:styleId="WW8Num2z1">
    <w:name w:val="WW8Num2z1"/>
    <w:rsid w:val="001E38A2"/>
    <w:rPr>
      <w:rFonts w:ascii="Courier New" w:hAnsi="Courier New" w:cs="Courier New"/>
    </w:rPr>
  </w:style>
  <w:style w:type="character" w:customStyle="1" w:styleId="WW8Num2z2">
    <w:name w:val="WW8Num2z2"/>
    <w:rsid w:val="001E38A2"/>
    <w:rPr>
      <w:rFonts w:ascii="Wingdings" w:hAnsi="Wingdings" w:cs="Wingdings"/>
    </w:rPr>
  </w:style>
  <w:style w:type="character" w:customStyle="1" w:styleId="WW8Num2z3">
    <w:name w:val="WW8Num2z3"/>
    <w:rsid w:val="001E38A2"/>
    <w:rPr>
      <w:rFonts w:ascii="Symbol" w:hAnsi="Symbol" w:cs="Symbol"/>
    </w:rPr>
  </w:style>
  <w:style w:type="character" w:customStyle="1" w:styleId="WW8Num3z0">
    <w:name w:val="WW8Num3z0"/>
    <w:rsid w:val="001E38A2"/>
    <w:rPr>
      <w:rFonts w:cs="Times New Roman"/>
      <w:color w:val="00000A"/>
      <w:position w:val="0"/>
      <w:sz w:val="22"/>
      <w:vertAlign w:val="baseline"/>
    </w:rPr>
  </w:style>
  <w:style w:type="character" w:customStyle="1" w:styleId="WW8Num3z1">
    <w:name w:val="WW8Num3z1"/>
    <w:rsid w:val="001E38A2"/>
  </w:style>
  <w:style w:type="character" w:customStyle="1" w:styleId="WW8Num3z2">
    <w:name w:val="WW8Num3z2"/>
    <w:rsid w:val="001E38A2"/>
  </w:style>
  <w:style w:type="character" w:customStyle="1" w:styleId="WW8Num3z3">
    <w:name w:val="WW8Num3z3"/>
    <w:rsid w:val="001E38A2"/>
  </w:style>
  <w:style w:type="character" w:customStyle="1" w:styleId="WW8Num4z0">
    <w:name w:val="WW8Num4z0"/>
    <w:rsid w:val="001E38A2"/>
    <w:rPr>
      <w:rFonts w:ascii="Times New Roman" w:hAnsi="Times New Roman" w:cs="Times New Roman"/>
    </w:rPr>
  </w:style>
  <w:style w:type="character" w:customStyle="1" w:styleId="WW8Num4z1">
    <w:name w:val="WW8Num4z1"/>
    <w:rsid w:val="001E38A2"/>
    <w:rPr>
      <w:rFonts w:ascii="Courier New" w:hAnsi="Courier New" w:cs="Courier New"/>
    </w:rPr>
  </w:style>
  <w:style w:type="character" w:customStyle="1" w:styleId="WW8Num4z2">
    <w:name w:val="WW8Num4z2"/>
    <w:rsid w:val="001E38A2"/>
    <w:rPr>
      <w:rFonts w:ascii="Wingdings" w:hAnsi="Wingdings" w:cs="Wingdings"/>
    </w:rPr>
  </w:style>
  <w:style w:type="character" w:customStyle="1" w:styleId="WW8Num4z3">
    <w:name w:val="WW8Num4z3"/>
    <w:rsid w:val="001E38A2"/>
    <w:rPr>
      <w:rFonts w:ascii="Symbol" w:hAnsi="Symbol" w:cs="Symbol"/>
    </w:rPr>
  </w:style>
  <w:style w:type="character" w:customStyle="1" w:styleId="WW8Num4z4">
    <w:name w:val="WW8Num4z4"/>
    <w:rsid w:val="001E38A2"/>
  </w:style>
  <w:style w:type="character" w:customStyle="1" w:styleId="WW8Num4z5">
    <w:name w:val="WW8Num4z5"/>
    <w:rsid w:val="001E38A2"/>
  </w:style>
  <w:style w:type="character" w:customStyle="1" w:styleId="WW8Num4z6">
    <w:name w:val="WW8Num4z6"/>
    <w:rsid w:val="001E38A2"/>
  </w:style>
  <w:style w:type="character" w:customStyle="1" w:styleId="WW8Num4z7">
    <w:name w:val="WW8Num4z7"/>
    <w:rsid w:val="001E38A2"/>
  </w:style>
  <w:style w:type="character" w:customStyle="1" w:styleId="WW8Num4z8">
    <w:name w:val="WW8Num4z8"/>
    <w:rsid w:val="001E38A2"/>
  </w:style>
  <w:style w:type="character" w:customStyle="1" w:styleId="WW8Num5z0">
    <w:name w:val="WW8Num5z0"/>
    <w:rsid w:val="001E38A2"/>
    <w:rPr>
      <w:rFonts w:ascii="Times New Roman" w:hAnsi="Times New Roman" w:cs="Times New Roman"/>
      <w:color w:val="FF0000"/>
      <w:shd w:val="clear" w:color="auto" w:fill="FFFF00"/>
      <w:vertAlign w:val="superscript"/>
    </w:rPr>
  </w:style>
  <w:style w:type="character" w:customStyle="1" w:styleId="WW8Num5z1">
    <w:name w:val="WW8Num5z1"/>
    <w:rsid w:val="001E38A2"/>
    <w:rPr>
      <w:rFonts w:ascii="Courier New" w:hAnsi="Courier New" w:cs="Courier New"/>
    </w:rPr>
  </w:style>
  <w:style w:type="character" w:customStyle="1" w:styleId="WW8Num5z2">
    <w:name w:val="WW8Num5z2"/>
    <w:rsid w:val="001E38A2"/>
    <w:rPr>
      <w:rFonts w:ascii="Wingdings" w:hAnsi="Wingdings" w:cs="Wingdings"/>
    </w:rPr>
  </w:style>
  <w:style w:type="character" w:customStyle="1" w:styleId="WW8Num5z3">
    <w:name w:val="WW8Num5z3"/>
    <w:rsid w:val="001E38A2"/>
    <w:rPr>
      <w:rFonts w:ascii="Symbol" w:hAnsi="Symbol" w:cs="Symbol"/>
    </w:rPr>
  </w:style>
  <w:style w:type="character" w:customStyle="1" w:styleId="WW8Num6z0">
    <w:name w:val="WW8Num6z0"/>
    <w:rsid w:val="001E38A2"/>
    <w:rPr>
      <w:rFonts w:ascii="Calibri" w:hAnsi="Calibri" w:cs="Calibri"/>
      <w:b/>
      <w:color w:val="00000A"/>
      <w:sz w:val="22"/>
    </w:rPr>
  </w:style>
  <w:style w:type="character" w:customStyle="1" w:styleId="WW8Num6z1">
    <w:name w:val="WW8Num6z1"/>
    <w:rsid w:val="001E38A2"/>
    <w:rPr>
      <w:rFonts w:ascii="Courier New" w:hAnsi="Courier New" w:cs="Courier New"/>
    </w:rPr>
  </w:style>
  <w:style w:type="character" w:customStyle="1" w:styleId="WW8Num6z2">
    <w:name w:val="WW8Num6z2"/>
    <w:rsid w:val="001E38A2"/>
    <w:rPr>
      <w:rFonts w:ascii="Wingdings" w:hAnsi="Wingdings" w:cs="Wingdings"/>
    </w:rPr>
  </w:style>
  <w:style w:type="character" w:customStyle="1" w:styleId="WW8Num6z3">
    <w:name w:val="WW8Num6z3"/>
    <w:rsid w:val="001E38A2"/>
    <w:rPr>
      <w:rFonts w:ascii="Symbol" w:hAnsi="Symbol" w:cs="Symbol"/>
    </w:rPr>
  </w:style>
  <w:style w:type="character" w:customStyle="1" w:styleId="WW8Num6z4">
    <w:name w:val="WW8Num6z4"/>
    <w:rsid w:val="001E38A2"/>
  </w:style>
  <w:style w:type="character" w:customStyle="1" w:styleId="WW8Num6z5">
    <w:name w:val="WW8Num6z5"/>
    <w:rsid w:val="001E38A2"/>
  </w:style>
  <w:style w:type="character" w:customStyle="1" w:styleId="WW8Num6z6">
    <w:name w:val="WW8Num6z6"/>
    <w:rsid w:val="001E38A2"/>
  </w:style>
  <w:style w:type="character" w:customStyle="1" w:styleId="WW8Num6z7">
    <w:name w:val="WW8Num6z7"/>
    <w:rsid w:val="001E38A2"/>
  </w:style>
  <w:style w:type="character" w:customStyle="1" w:styleId="WW8Num6z8">
    <w:name w:val="WW8Num6z8"/>
    <w:rsid w:val="001E38A2"/>
  </w:style>
  <w:style w:type="character" w:customStyle="1" w:styleId="Bekezdsalapbettpusa1">
    <w:name w:val="Bekezdés alapbetűtípusa1"/>
    <w:rsid w:val="001E38A2"/>
  </w:style>
  <w:style w:type="character" w:customStyle="1" w:styleId="llbChar">
    <w:name w:val="Élőláb Char"/>
    <w:rsid w:val="001E38A2"/>
    <w:rPr>
      <w:rFonts w:ascii="Calibri" w:eastAsia="Calibri" w:hAnsi="Calibri" w:cs="Times New Roman"/>
    </w:rPr>
  </w:style>
  <w:style w:type="character" w:customStyle="1" w:styleId="WW8Num3z4">
    <w:name w:val="WW8Num3z4"/>
    <w:rsid w:val="001E38A2"/>
  </w:style>
  <w:style w:type="character" w:customStyle="1" w:styleId="WW8Num3z5">
    <w:name w:val="WW8Num3z5"/>
    <w:rsid w:val="001E38A2"/>
  </w:style>
  <w:style w:type="character" w:customStyle="1" w:styleId="WW8Num3z6">
    <w:name w:val="WW8Num3z6"/>
    <w:rsid w:val="001E38A2"/>
  </w:style>
  <w:style w:type="character" w:customStyle="1" w:styleId="WW8Num3z7">
    <w:name w:val="WW8Num3z7"/>
    <w:rsid w:val="001E38A2"/>
  </w:style>
  <w:style w:type="character" w:customStyle="1" w:styleId="WW8Num3z8">
    <w:name w:val="WW8Num3z8"/>
    <w:rsid w:val="001E38A2"/>
  </w:style>
  <w:style w:type="paragraph" w:customStyle="1" w:styleId="Cmsor">
    <w:name w:val="Címsor"/>
    <w:basedOn w:val="Norml"/>
    <w:next w:val="Szvegtrzs"/>
    <w:rsid w:val="001E38A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Szvegtrzs">
    <w:name w:val="Body Text"/>
    <w:basedOn w:val="Norml"/>
    <w:rsid w:val="001E38A2"/>
    <w:pPr>
      <w:spacing w:after="120"/>
    </w:pPr>
  </w:style>
  <w:style w:type="paragraph" w:styleId="Lista">
    <w:name w:val="List"/>
    <w:basedOn w:val="Szvegtrzs"/>
    <w:rsid w:val="001E38A2"/>
    <w:rPr>
      <w:rFonts w:cs="Arial"/>
    </w:rPr>
  </w:style>
  <w:style w:type="paragraph" w:customStyle="1" w:styleId="Felirat">
    <w:name w:val="Felirat"/>
    <w:basedOn w:val="Norml"/>
    <w:rsid w:val="001E38A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rsid w:val="001E38A2"/>
    <w:pPr>
      <w:suppressLineNumbers/>
    </w:pPr>
    <w:rPr>
      <w:rFonts w:cs="Arial"/>
    </w:rPr>
  </w:style>
  <w:style w:type="paragraph" w:customStyle="1" w:styleId="Listaszerbekezds1">
    <w:name w:val="Listaszerű bekezdés1"/>
    <w:basedOn w:val="Norml"/>
    <w:rsid w:val="001E38A2"/>
    <w:pPr>
      <w:ind w:left="720"/>
    </w:pPr>
  </w:style>
  <w:style w:type="paragraph" w:styleId="llb">
    <w:name w:val="footer"/>
    <w:basedOn w:val="Norml"/>
    <w:rsid w:val="001E38A2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Nincstrkz1">
    <w:name w:val="Nincs térköz1"/>
    <w:rsid w:val="001E38A2"/>
    <w:pPr>
      <w:suppressAutoHyphens/>
      <w:spacing w:after="160" w:line="254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Tblzattartalom">
    <w:name w:val="Táblázattartalom"/>
    <w:basedOn w:val="Norml"/>
    <w:rsid w:val="001E38A2"/>
    <w:pPr>
      <w:suppressLineNumbers/>
    </w:pPr>
  </w:style>
  <w:style w:type="paragraph" w:customStyle="1" w:styleId="Tblzatfejlc">
    <w:name w:val="Táblázatfejléc"/>
    <w:basedOn w:val="Tblzattartalom"/>
    <w:rsid w:val="001E38A2"/>
    <w:pPr>
      <w:jc w:val="center"/>
    </w:pPr>
    <w:rPr>
      <w:b/>
      <w:bCs/>
    </w:rPr>
  </w:style>
  <w:style w:type="paragraph" w:customStyle="1" w:styleId="NormlWeb1">
    <w:name w:val="Normál (Web)1"/>
    <w:basedOn w:val="Norml"/>
    <w:rsid w:val="001E38A2"/>
    <w:pPr>
      <w:spacing w:before="100" w:after="100"/>
    </w:pPr>
  </w:style>
  <w:style w:type="paragraph" w:customStyle="1" w:styleId="standard">
    <w:name w:val="standard"/>
    <w:basedOn w:val="Norml"/>
    <w:rsid w:val="001E38A2"/>
    <w:rPr>
      <w:rFonts w:ascii="&amp;#39" w:hAnsi="&amp;#39" w:cs="&amp;#39"/>
    </w:rPr>
  </w:style>
  <w:style w:type="paragraph" w:styleId="lfej">
    <w:name w:val="header"/>
    <w:basedOn w:val="Norml"/>
    <w:rsid w:val="001E38A2"/>
    <w:pPr>
      <w:suppressLineNumbers/>
      <w:tabs>
        <w:tab w:val="center" w:pos="4819"/>
        <w:tab w:val="right" w:pos="9638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63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6375D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Nincstrkz10">
    <w:name w:val="Nincs térköz1"/>
    <w:rsid w:val="00D52F1B"/>
    <w:pPr>
      <w:suppressAutoHyphens/>
      <w:spacing w:after="160" w:line="254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Listaszerbekezds10">
    <w:name w:val="Listaszerű bekezdés1"/>
    <w:basedOn w:val="Norml"/>
    <w:uiPriority w:val="99"/>
    <w:qFormat/>
    <w:rsid w:val="00F37602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val="en-US" w:eastAsia="hu-HU"/>
    </w:rPr>
  </w:style>
  <w:style w:type="paragraph" w:styleId="Vltozat">
    <w:name w:val="Revision"/>
    <w:hidden/>
    <w:uiPriority w:val="99"/>
    <w:semiHidden/>
    <w:rsid w:val="009B376B"/>
    <w:rPr>
      <w:rFonts w:ascii="Calibri" w:eastAsia="Calibri" w:hAnsi="Calibri"/>
      <w:sz w:val="22"/>
      <w:szCs w:val="22"/>
      <w:lang w:eastAsia="ar-SA"/>
    </w:rPr>
  </w:style>
  <w:style w:type="character" w:styleId="Jegyzethivatkozs">
    <w:name w:val="annotation reference"/>
    <w:unhideWhenUsed/>
    <w:qFormat/>
    <w:rsid w:val="00903E6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03E6A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903E6A"/>
    <w:rPr>
      <w:rFonts w:ascii="Calibri" w:eastAsia="Calibri" w:hAnsi="Calibri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6A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903E6A"/>
    <w:rPr>
      <w:rFonts w:ascii="Calibri" w:eastAsia="Calibri" w:hAnsi="Calibri"/>
      <w:b/>
      <w:bCs/>
      <w:lang w:eastAsia="ar-SA"/>
    </w:rPr>
  </w:style>
  <w:style w:type="character" w:customStyle="1" w:styleId="Cmsor1Char">
    <w:name w:val="Címsor 1 Char"/>
    <w:basedOn w:val="Bekezdsalapbettpusa"/>
    <w:link w:val="Cmsor1"/>
    <w:uiPriority w:val="9"/>
    <w:rsid w:val="00612F25"/>
    <w:rPr>
      <w:b/>
      <w:bCs/>
      <w:kern w:val="36"/>
      <w:sz w:val="48"/>
      <w:szCs w:val="48"/>
    </w:rPr>
  </w:style>
  <w:style w:type="paragraph" w:styleId="Listaszerbekezds">
    <w:name w:val="List Paragraph"/>
    <w:basedOn w:val="Norml"/>
    <w:uiPriority w:val="34"/>
    <w:qFormat/>
    <w:rsid w:val="001430C3"/>
    <w:pPr>
      <w:ind w:left="720"/>
      <w:contextualSpacing/>
    </w:pPr>
  </w:style>
  <w:style w:type="character" w:styleId="Kiemels2">
    <w:name w:val="Strong"/>
    <w:basedOn w:val="Bekezdsalapbettpusa"/>
    <w:uiPriority w:val="99"/>
    <w:qFormat/>
    <w:rsid w:val="0089596F"/>
    <w:rPr>
      <w:b/>
      <w:bCs/>
    </w:rPr>
  </w:style>
  <w:style w:type="paragraph" w:customStyle="1" w:styleId="Default">
    <w:name w:val="Default"/>
    <w:rsid w:val="00510FF8"/>
    <w:pPr>
      <w:autoSpaceDE w:val="0"/>
      <w:autoSpaceDN w:val="0"/>
      <w:adjustRightInd w:val="0"/>
    </w:pPr>
    <w:rPr>
      <w:rFonts w:ascii="Liberation Sans" w:eastAsiaTheme="minorHAnsi" w:hAnsi="Liberation Sans" w:cs="Liberation San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961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31F13-3B12-4006-BFBE-B51DA229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János dr.</dc:creator>
  <cp:lastModifiedBy>Szegedi Tünde</cp:lastModifiedBy>
  <cp:revision>2</cp:revision>
  <cp:lastPrinted>2023-09-12T18:41:00Z</cp:lastPrinted>
  <dcterms:created xsi:type="dcterms:W3CDTF">2024-08-27T09:16:00Z</dcterms:created>
  <dcterms:modified xsi:type="dcterms:W3CDTF">2024-08-27T09:16:00Z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