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C3F4" w14:textId="469BAA97" w:rsidR="005D3ADE" w:rsidRPr="006A6FEF" w:rsidRDefault="005D3ADE" w:rsidP="00DC2D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968">
        <w:rPr>
          <w:rFonts w:ascii="Times New Roman" w:hAnsi="Times New Roman" w:cs="Times New Roman"/>
          <w:b/>
          <w:sz w:val="28"/>
          <w:szCs w:val="28"/>
        </w:rPr>
        <w:t>Adományozási szerződés</w:t>
      </w:r>
    </w:p>
    <w:p w14:paraId="107948AD" w14:textId="77777777" w:rsidR="00003CB3" w:rsidRPr="00003CB3" w:rsidRDefault="00003CB3" w:rsidP="00DC2D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5D0F1" w14:textId="09F7B3BB" w:rsidR="005D3ADE" w:rsidRPr="00625430" w:rsidRDefault="005D3ADE" w:rsidP="00DC2D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6D">
        <w:rPr>
          <w:rFonts w:ascii="Times New Roman" w:hAnsi="Times New Roman" w:cs="Times New Roman"/>
          <w:sz w:val="24"/>
          <w:szCs w:val="24"/>
        </w:rPr>
        <w:t>Amely létrejött</w:t>
      </w:r>
      <w:r w:rsidR="00E1166D" w:rsidRPr="00E1166D">
        <w:rPr>
          <w:rFonts w:ascii="Times New Roman" w:hAnsi="Times New Roman" w:cs="Times New Roman"/>
          <w:sz w:val="24"/>
          <w:szCs w:val="24"/>
        </w:rPr>
        <w:t xml:space="preserve"> egyrészt</w:t>
      </w:r>
      <w:r w:rsidR="00146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00C09">
        <w:rPr>
          <w:rFonts w:ascii="Times New Roman" w:hAnsi="Times New Roman" w:cs="Times New Roman"/>
          <w:b/>
          <w:sz w:val="24"/>
          <w:szCs w:val="24"/>
        </w:rPr>
        <w:t>Raconteur</w:t>
      </w:r>
      <w:proofErr w:type="spellEnd"/>
      <w:r w:rsidR="00E00C09">
        <w:rPr>
          <w:rFonts w:ascii="Times New Roman" w:hAnsi="Times New Roman" w:cs="Times New Roman"/>
          <w:b/>
          <w:sz w:val="24"/>
          <w:szCs w:val="24"/>
        </w:rPr>
        <w:t xml:space="preserve"> Zrt. </w:t>
      </w:r>
      <w:r w:rsidR="00146D61">
        <w:rPr>
          <w:rFonts w:ascii="Times New Roman" w:hAnsi="Times New Roman" w:cs="Times New Roman"/>
          <w:sz w:val="24"/>
          <w:szCs w:val="24"/>
        </w:rPr>
        <w:t xml:space="preserve"> (</w:t>
      </w:r>
      <w:r w:rsidR="005736EF">
        <w:rPr>
          <w:rFonts w:ascii="Times New Roman" w:hAnsi="Times New Roman" w:cs="Times New Roman"/>
          <w:sz w:val="24"/>
          <w:szCs w:val="24"/>
        </w:rPr>
        <w:t>székhelye</w:t>
      </w:r>
      <w:r w:rsidR="00146D61">
        <w:rPr>
          <w:rFonts w:ascii="Times New Roman" w:hAnsi="Times New Roman" w:cs="Times New Roman"/>
          <w:sz w:val="24"/>
          <w:szCs w:val="24"/>
        </w:rPr>
        <w:t xml:space="preserve">: </w:t>
      </w:r>
      <w:r w:rsidR="00E00C09">
        <w:rPr>
          <w:rFonts w:ascii="Times New Roman" w:hAnsi="Times New Roman" w:cs="Times New Roman"/>
          <w:sz w:val="24"/>
          <w:szCs w:val="24"/>
        </w:rPr>
        <w:t>2030 Érd, Kankalin utca 1/a.</w:t>
      </w:r>
      <w:r w:rsidR="005736EF">
        <w:rPr>
          <w:rFonts w:ascii="Times New Roman" w:hAnsi="Times New Roman" w:cs="Times New Roman"/>
          <w:sz w:val="24"/>
          <w:szCs w:val="24"/>
        </w:rPr>
        <w:t>,</w:t>
      </w:r>
      <w:r w:rsidR="00146D61">
        <w:rPr>
          <w:rFonts w:ascii="Times New Roman" w:hAnsi="Times New Roman" w:cs="Times New Roman"/>
          <w:sz w:val="24"/>
          <w:szCs w:val="24"/>
        </w:rPr>
        <w:t xml:space="preserve"> </w:t>
      </w:r>
      <w:r w:rsidR="005736EF">
        <w:rPr>
          <w:rFonts w:ascii="Times New Roman" w:hAnsi="Times New Roman" w:cs="Times New Roman"/>
          <w:sz w:val="24"/>
          <w:szCs w:val="24"/>
        </w:rPr>
        <w:t>a</w:t>
      </w:r>
      <w:r w:rsidR="00625430">
        <w:rPr>
          <w:rFonts w:ascii="Times New Roman" w:hAnsi="Times New Roman" w:cs="Times New Roman"/>
          <w:sz w:val="24"/>
          <w:szCs w:val="24"/>
        </w:rPr>
        <w:t>dószáma:</w:t>
      </w:r>
      <w:r w:rsidR="00E00C09">
        <w:rPr>
          <w:rFonts w:ascii="Times New Roman" w:hAnsi="Times New Roman" w:cs="Times New Roman"/>
          <w:sz w:val="24"/>
          <w:szCs w:val="24"/>
        </w:rPr>
        <w:t xml:space="preserve"> 14399451</w:t>
      </w:r>
      <w:r w:rsidR="00DA2DAA">
        <w:rPr>
          <w:rFonts w:ascii="Times New Roman" w:hAnsi="Times New Roman" w:cs="Times New Roman"/>
          <w:sz w:val="24"/>
          <w:szCs w:val="24"/>
        </w:rPr>
        <w:t>-</w:t>
      </w:r>
      <w:r w:rsidR="00E00C09">
        <w:rPr>
          <w:rFonts w:ascii="Times New Roman" w:hAnsi="Times New Roman" w:cs="Times New Roman"/>
          <w:sz w:val="24"/>
          <w:szCs w:val="24"/>
        </w:rPr>
        <w:t>2</w:t>
      </w:r>
      <w:r w:rsidR="00DA2DAA">
        <w:rPr>
          <w:rFonts w:ascii="Times New Roman" w:hAnsi="Times New Roman" w:cs="Times New Roman"/>
          <w:sz w:val="24"/>
          <w:szCs w:val="24"/>
        </w:rPr>
        <w:t>-</w:t>
      </w:r>
      <w:r w:rsidR="00E00C09">
        <w:rPr>
          <w:rFonts w:ascii="Times New Roman" w:hAnsi="Times New Roman" w:cs="Times New Roman"/>
          <w:sz w:val="24"/>
          <w:szCs w:val="24"/>
        </w:rPr>
        <w:t>13</w:t>
      </w:r>
      <w:r w:rsidR="00870059">
        <w:rPr>
          <w:rFonts w:ascii="Times New Roman" w:hAnsi="Times New Roman" w:cs="Times New Roman"/>
          <w:sz w:val="24"/>
          <w:szCs w:val="24"/>
        </w:rPr>
        <w:t xml:space="preserve">; </w:t>
      </w:r>
      <w:r w:rsidR="005736EF">
        <w:rPr>
          <w:rFonts w:ascii="Times New Roman" w:hAnsi="Times New Roman" w:cs="Times New Roman"/>
          <w:sz w:val="24"/>
          <w:szCs w:val="24"/>
        </w:rPr>
        <w:t>c</w:t>
      </w:r>
      <w:r w:rsidR="00870059" w:rsidRPr="00625430">
        <w:rPr>
          <w:rFonts w:ascii="Times New Roman" w:hAnsi="Times New Roman" w:cs="Times New Roman"/>
          <w:sz w:val="24"/>
          <w:szCs w:val="24"/>
        </w:rPr>
        <w:t>égjegyzék</w:t>
      </w:r>
      <w:r w:rsidR="00AB7109" w:rsidRPr="00625430">
        <w:rPr>
          <w:rFonts w:ascii="Times New Roman" w:hAnsi="Times New Roman" w:cs="Times New Roman"/>
          <w:sz w:val="24"/>
          <w:szCs w:val="24"/>
        </w:rPr>
        <w:t xml:space="preserve"> száma:</w:t>
      </w:r>
      <w:r w:rsidR="008D0DBC">
        <w:rPr>
          <w:rFonts w:ascii="Times New Roman" w:hAnsi="Times New Roman" w:cs="Times New Roman"/>
          <w:sz w:val="24"/>
          <w:szCs w:val="24"/>
        </w:rPr>
        <w:t xml:space="preserve"> </w:t>
      </w:r>
      <w:r w:rsidR="00E00C09">
        <w:rPr>
          <w:rFonts w:ascii="Times New Roman" w:hAnsi="Times New Roman" w:cs="Times New Roman"/>
          <w:sz w:val="24"/>
          <w:szCs w:val="24"/>
        </w:rPr>
        <w:t>13 10 041846</w:t>
      </w:r>
      <w:r w:rsidR="00FD172D">
        <w:rPr>
          <w:rFonts w:ascii="Times New Roman" w:hAnsi="Times New Roman" w:cs="Times New Roman"/>
          <w:sz w:val="24"/>
          <w:szCs w:val="24"/>
        </w:rPr>
        <w:t xml:space="preserve">, képviseli: </w:t>
      </w:r>
      <w:proofErr w:type="spellStart"/>
      <w:r w:rsidR="00E00C09">
        <w:rPr>
          <w:rFonts w:ascii="Times New Roman" w:hAnsi="Times New Roman" w:cs="Times New Roman"/>
          <w:sz w:val="24"/>
          <w:szCs w:val="24"/>
        </w:rPr>
        <w:t>Reményik</w:t>
      </w:r>
      <w:proofErr w:type="spellEnd"/>
      <w:r w:rsidR="00E00C09">
        <w:rPr>
          <w:rFonts w:ascii="Times New Roman" w:hAnsi="Times New Roman" w:cs="Times New Roman"/>
          <w:sz w:val="24"/>
          <w:szCs w:val="24"/>
        </w:rPr>
        <w:t xml:space="preserve"> Áron</w:t>
      </w:r>
      <w:r w:rsidR="005736EF">
        <w:rPr>
          <w:rFonts w:ascii="Times New Roman" w:hAnsi="Times New Roman" w:cs="Times New Roman"/>
          <w:sz w:val="24"/>
          <w:szCs w:val="24"/>
        </w:rPr>
        <w:t xml:space="preserve"> vezérigazgató</w:t>
      </w:r>
      <w:r w:rsidR="00624393" w:rsidRPr="00625430">
        <w:rPr>
          <w:rFonts w:ascii="Times New Roman" w:hAnsi="Times New Roman" w:cs="Times New Roman"/>
          <w:sz w:val="24"/>
          <w:szCs w:val="24"/>
        </w:rPr>
        <w:t>)</w:t>
      </w:r>
      <w:r w:rsidR="00003CB3" w:rsidRPr="00625430">
        <w:rPr>
          <w:rFonts w:ascii="Times New Roman" w:hAnsi="Times New Roman" w:cs="Times New Roman"/>
          <w:b/>
          <w:sz w:val="24"/>
          <w:szCs w:val="24"/>
        </w:rPr>
        <w:t>,</w:t>
      </w:r>
      <w:r w:rsidR="00003CB3" w:rsidRPr="00625430">
        <w:rPr>
          <w:rFonts w:ascii="Times New Roman" w:hAnsi="Times New Roman" w:cs="Times New Roman"/>
          <w:sz w:val="24"/>
          <w:szCs w:val="24"/>
        </w:rPr>
        <w:t xml:space="preserve"> </w:t>
      </w:r>
      <w:r w:rsidR="00E1166D" w:rsidRPr="00625430">
        <w:rPr>
          <w:rFonts w:ascii="Times New Roman" w:hAnsi="Times New Roman" w:cs="Times New Roman"/>
          <w:sz w:val="24"/>
          <w:szCs w:val="24"/>
        </w:rPr>
        <w:t>m</w:t>
      </w:r>
      <w:r w:rsidR="00146D61" w:rsidRPr="00625430">
        <w:rPr>
          <w:rFonts w:ascii="Times New Roman" w:hAnsi="Times New Roman" w:cs="Times New Roman"/>
          <w:sz w:val="24"/>
          <w:szCs w:val="24"/>
        </w:rPr>
        <w:t xml:space="preserve">int </w:t>
      </w:r>
      <w:r w:rsidR="00146D61" w:rsidRPr="00625430">
        <w:rPr>
          <w:rFonts w:ascii="Times New Roman" w:hAnsi="Times New Roman" w:cs="Times New Roman"/>
          <w:b/>
          <w:sz w:val="24"/>
          <w:szCs w:val="24"/>
        </w:rPr>
        <w:t>Adományozó</w:t>
      </w:r>
      <w:r w:rsidR="00FD172D">
        <w:rPr>
          <w:rFonts w:ascii="Times New Roman" w:hAnsi="Times New Roman" w:cs="Times New Roman"/>
          <w:b/>
          <w:sz w:val="24"/>
          <w:szCs w:val="24"/>
        </w:rPr>
        <w:t>,</w:t>
      </w:r>
    </w:p>
    <w:p w14:paraId="668D7AF3" w14:textId="4616D454" w:rsidR="00E1166D" w:rsidRDefault="00FD172D" w:rsidP="00DC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1166D">
        <w:rPr>
          <w:rFonts w:ascii="Times New Roman" w:hAnsi="Times New Roman" w:cs="Times New Roman"/>
          <w:sz w:val="24"/>
          <w:szCs w:val="24"/>
        </w:rPr>
        <w:t xml:space="preserve">ásrészről a </w:t>
      </w:r>
      <w:r>
        <w:rPr>
          <w:rFonts w:ascii="Times New Roman" w:hAnsi="Times New Roman" w:cs="Times New Roman"/>
          <w:sz w:val="24"/>
          <w:szCs w:val="24"/>
        </w:rPr>
        <w:t xml:space="preserve">Budapest Főváros </w:t>
      </w:r>
      <w:r w:rsidR="006A6FEF">
        <w:rPr>
          <w:rFonts w:ascii="Times New Roman" w:hAnsi="Times New Roman" w:cs="Times New Roman"/>
          <w:sz w:val="24"/>
          <w:szCs w:val="24"/>
        </w:rPr>
        <w:t>X</w:t>
      </w:r>
      <w:r w:rsidR="00DA2DA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36E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erület </w:t>
      </w:r>
      <w:r w:rsidR="005736EF">
        <w:rPr>
          <w:rFonts w:ascii="Times New Roman" w:hAnsi="Times New Roman" w:cs="Times New Roman"/>
          <w:sz w:val="24"/>
          <w:szCs w:val="24"/>
        </w:rPr>
        <w:t xml:space="preserve">Zugló </w:t>
      </w:r>
      <w:r>
        <w:rPr>
          <w:rFonts w:ascii="Times New Roman" w:hAnsi="Times New Roman" w:cs="Times New Roman"/>
          <w:sz w:val="24"/>
          <w:szCs w:val="24"/>
        </w:rPr>
        <w:t>Önkormányzat</w:t>
      </w:r>
      <w:r w:rsidR="005736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72D">
        <w:rPr>
          <w:rFonts w:ascii="Times New Roman" w:hAnsi="Times New Roman" w:cs="Times New Roman"/>
          <w:bCs/>
          <w:sz w:val="24"/>
          <w:szCs w:val="24"/>
        </w:rPr>
        <w:t>(</w:t>
      </w:r>
      <w:r w:rsidR="005736EF">
        <w:rPr>
          <w:rFonts w:ascii="Times New Roman" w:hAnsi="Times New Roman" w:cs="Times New Roman"/>
          <w:bCs/>
          <w:sz w:val="24"/>
          <w:szCs w:val="24"/>
        </w:rPr>
        <w:t xml:space="preserve">székhelye: </w:t>
      </w:r>
      <w:r w:rsidR="006A6FEF">
        <w:rPr>
          <w:rFonts w:ascii="Times New Roman" w:hAnsi="Times New Roman" w:cs="Times New Roman"/>
          <w:bCs/>
          <w:sz w:val="24"/>
          <w:szCs w:val="24"/>
        </w:rPr>
        <w:t>1145</w:t>
      </w:r>
      <w:r w:rsidR="00DA2DAA">
        <w:rPr>
          <w:rFonts w:ascii="Times New Roman" w:hAnsi="Times New Roman" w:cs="Times New Roman"/>
          <w:bCs/>
          <w:sz w:val="24"/>
          <w:szCs w:val="24"/>
        </w:rPr>
        <w:t xml:space="preserve"> Budapest, </w:t>
      </w:r>
      <w:r w:rsidR="006A6FEF">
        <w:rPr>
          <w:rFonts w:ascii="Times New Roman" w:hAnsi="Times New Roman" w:cs="Times New Roman"/>
          <w:bCs/>
          <w:sz w:val="24"/>
          <w:szCs w:val="24"/>
        </w:rPr>
        <w:t>Pétervárad utca 2</w:t>
      </w:r>
      <w:r w:rsidR="00DA2DA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, adószám</w:t>
      </w:r>
      <w:r w:rsidR="00DA2DA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736EF">
        <w:rPr>
          <w:rFonts w:ascii="Times New Roman" w:hAnsi="Times New Roman" w:cs="Times New Roman"/>
          <w:bCs/>
          <w:sz w:val="24"/>
          <w:szCs w:val="24"/>
        </w:rPr>
        <w:t>15735777-2-24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736EF">
        <w:rPr>
          <w:rFonts w:ascii="Times New Roman" w:hAnsi="Times New Roman" w:cs="Times New Roman"/>
          <w:bCs/>
          <w:sz w:val="24"/>
          <w:szCs w:val="24"/>
        </w:rPr>
        <w:t xml:space="preserve">törzskönyvi azonosító száma: 735771, </w:t>
      </w:r>
      <w:r>
        <w:rPr>
          <w:rFonts w:ascii="Times New Roman" w:hAnsi="Times New Roman" w:cs="Times New Roman"/>
          <w:bCs/>
          <w:sz w:val="24"/>
          <w:szCs w:val="24"/>
        </w:rPr>
        <w:t>képviseli</w:t>
      </w:r>
      <w:r w:rsidR="005736E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6EF">
        <w:rPr>
          <w:rFonts w:ascii="Times New Roman" w:hAnsi="Times New Roman" w:cs="Times New Roman"/>
          <w:bCs/>
          <w:sz w:val="24"/>
          <w:szCs w:val="24"/>
        </w:rPr>
        <w:t>Horváth Csaba polgármester</w:t>
      </w:r>
      <w:r w:rsidR="00212F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1166D" w:rsidRPr="008D0DBC">
        <w:rPr>
          <w:rFonts w:ascii="Times New Roman" w:hAnsi="Times New Roman" w:cs="Times New Roman"/>
          <w:b/>
          <w:sz w:val="24"/>
          <w:szCs w:val="24"/>
        </w:rPr>
        <w:t xml:space="preserve"> mint Adományozott </w:t>
      </w:r>
      <w:r>
        <w:rPr>
          <w:rFonts w:ascii="Times New Roman" w:hAnsi="Times New Roman" w:cs="Times New Roman"/>
          <w:bCs/>
          <w:sz w:val="24"/>
          <w:szCs w:val="24"/>
        </w:rPr>
        <w:t xml:space="preserve">(együttesen a Felek) </w:t>
      </w:r>
      <w:r w:rsidR="00E1166D">
        <w:rPr>
          <w:rFonts w:ascii="Times New Roman" w:hAnsi="Times New Roman" w:cs="Times New Roman"/>
          <w:sz w:val="24"/>
          <w:szCs w:val="24"/>
        </w:rPr>
        <w:t>között az alulírott napon az alábbi tartalommal:</w:t>
      </w:r>
    </w:p>
    <w:p w14:paraId="5CB2AE77" w14:textId="77777777" w:rsidR="00F70968" w:rsidRDefault="00F70968" w:rsidP="00DC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048A" w14:textId="1AD13DD9" w:rsidR="00E1166D" w:rsidRDefault="00E00C09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Adományozó kijelenti, hogy a </w:t>
      </w:r>
      <w:r w:rsidR="0076524D">
        <w:rPr>
          <w:rFonts w:ascii="Times New Roman" w:hAnsi="Times New Roman" w:cs="Times New Roman"/>
          <w:sz w:val="24"/>
          <w:szCs w:val="24"/>
        </w:rPr>
        <w:t>jelen szerződés 2.</w:t>
      </w:r>
      <w:r>
        <w:rPr>
          <w:rFonts w:ascii="Times New Roman" w:hAnsi="Times New Roman" w:cs="Times New Roman"/>
          <w:sz w:val="24"/>
          <w:szCs w:val="24"/>
        </w:rPr>
        <w:t xml:space="preserve"> pont</w:t>
      </w:r>
      <w:r w:rsidR="0076524D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 xml:space="preserve">ban </w:t>
      </w:r>
      <w:r w:rsidR="0076524D">
        <w:rPr>
          <w:rFonts w:ascii="Times New Roman" w:hAnsi="Times New Roman" w:cs="Times New Roman"/>
          <w:sz w:val="24"/>
          <w:szCs w:val="24"/>
        </w:rPr>
        <w:t>körülírt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61">
        <w:rPr>
          <w:rFonts w:ascii="Times New Roman" w:hAnsi="Times New Roman" w:cs="Times New Roman"/>
          <w:sz w:val="24"/>
          <w:szCs w:val="24"/>
        </w:rPr>
        <w:t>vagyontárgyat az</w:t>
      </w:r>
      <w:r w:rsidR="00E1166D">
        <w:rPr>
          <w:rFonts w:ascii="Times New Roman" w:hAnsi="Times New Roman" w:cs="Times New Roman"/>
          <w:sz w:val="24"/>
          <w:szCs w:val="24"/>
        </w:rPr>
        <w:t xml:space="preserve"> Adományozottnak adományozza</w:t>
      </w:r>
      <w:r w:rsidR="0008110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8110A">
        <w:rPr>
          <w:rFonts w:ascii="Times New Roman" w:hAnsi="Times New Roman" w:cs="Times New Roman"/>
          <w:sz w:val="24"/>
          <w:szCs w:val="24"/>
        </w:rPr>
        <w:t>Treemighty</w:t>
      </w:r>
      <w:proofErr w:type="spellEnd"/>
      <w:r w:rsidR="0008110A">
        <w:rPr>
          <w:rFonts w:ascii="Times New Roman" w:hAnsi="Times New Roman" w:cs="Times New Roman"/>
          <w:sz w:val="24"/>
          <w:szCs w:val="24"/>
        </w:rPr>
        <w:t xml:space="preserve"> vállalati faültetési program keretein belül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6FEE6" w14:textId="5A8ED9B7" w:rsidR="00E1166D" w:rsidRDefault="00075A86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81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72D" w:rsidRPr="00FD172D">
        <w:rPr>
          <w:rFonts w:ascii="Times New Roman" w:hAnsi="Times New Roman" w:cs="Times New Roman"/>
          <w:bCs/>
          <w:sz w:val="24"/>
          <w:szCs w:val="24"/>
        </w:rPr>
        <w:t>db útsorfa</w:t>
      </w:r>
      <w:r w:rsidR="00FD1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10A">
        <w:rPr>
          <w:rFonts w:ascii="Times New Roman" w:hAnsi="Times New Roman" w:cs="Times New Roman"/>
          <w:bCs/>
          <w:sz w:val="24"/>
          <w:szCs w:val="24"/>
        </w:rPr>
        <w:t>(min. 16-18</w:t>
      </w:r>
      <w:r w:rsidR="00FD172D">
        <w:rPr>
          <w:rFonts w:ascii="Times New Roman" w:hAnsi="Times New Roman" w:cs="Times New Roman"/>
          <w:bCs/>
          <w:sz w:val="24"/>
          <w:szCs w:val="24"/>
        </w:rPr>
        <w:t xml:space="preserve"> cm törzskörméretű,</w:t>
      </w:r>
      <w:r w:rsidR="0008110A">
        <w:rPr>
          <w:rFonts w:ascii="Times New Roman" w:hAnsi="Times New Roman" w:cs="Times New Roman"/>
          <w:bCs/>
          <w:sz w:val="24"/>
          <w:szCs w:val="24"/>
        </w:rPr>
        <w:t xml:space="preserve"> 250 cm törzsmagasságú</w:t>
      </w:r>
      <w:r w:rsidR="00E00C09">
        <w:rPr>
          <w:rFonts w:ascii="Times New Roman" w:hAnsi="Times New Roman" w:cs="Times New Roman"/>
          <w:bCs/>
          <w:sz w:val="24"/>
          <w:szCs w:val="24"/>
        </w:rPr>
        <w:t>, iskolázott,</w:t>
      </w:r>
      <w:r w:rsidR="00FD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110A">
        <w:rPr>
          <w:rFonts w:ascii="Times New Roman" w:hAnsi="Times New Roman" w:cs="Times New Roman"/>
          <w:bCs/>
          <w:sz w:val="24"/>
          <w:szCs w:val="24"/>
        </w:rPr>
        <w:t>Salix</w:t>
      </w:r>
      <w:proofErr w:type="spellEnd"/>
      <w:r w:rsidR="0008110A">
        <w:rPr>
          <w:rFonts w:ascii="Times New Roman" w:hAnsi="Times New Roman" w:cs="Times New Roman"/>
          <w:bCs/>
          <w:sz w:val="24"/>
          <w:szCs w:val="24"/>
        </w:rPr>
        <w:t xml:space="preserve"> alba ’Corvinus’ </w:t>
      </w:r>
      <w:r w:rsidR="00BE034F">
        <w:rPr>
          <w:rFonts w:ascii="Times New Roman" w:hAnsi="Times New Roman" w:cs="Times New Roman"/>
          <w:bCs/>
          <w:sz w:val="24"/>
          <w:szCs w:val="24"/>
        </w:rPr>
        <w:t>fajtájú</w:t>
      </w:r>
      <w:r w:rsidR="00E00C09">
        <w:rPr>
          <w:rFonts w:ascii="Times New Roman" w:hAnsi="Times New Roman" w:cs="Times New Roman"/>
          <w:bCs/>
          <w:sz w:val="24"/>
          <w:szCs w:val="24"/>
        </w:rPr>
        <w:t>, 70 literes konténerben</w:t>
      </w:r>
      <w:r w:rsidR="00FD172D">
        <w:rPr>
          <w:rFonts w:ascii="Times New Roman" w:hAnsi="Times New Roman" w:cs="Times New Roman"/>
          <w:bCs/>
          <w:sz w:val="24"/>
          <w:szCs w:val="24"/>
        </w:rPr>
        <w:t>).</w:t>
      </w:r>
      <w:r w:rsidR="00FC3C9F">
        <w:rPr>
          <w:rFonts w:ascii="Times New Roman" w:hAnsi="Times New Roman" w:cs="Times New Roman"/>
          <w:bCs/>
          <w:sz w:val="24"/>
          <w:szCs w:val="24"/>
        </w:rPr>
        <w:t xml:space="preserve"> Az adomány piaci értéke számítva </w:t>
      </w:r>
      <w:r w:rsidR="00212F2E">
        <w:rPr>
          <w:rFonts w:ascii="Times New Roman" w:hAnsi="Times New Roman" w:cs="Times New Roman"/>
          <w:bCs/>
          <w:sz w:val="24"/>
          <w:szCs w:val="24"/>
        </w:rPr>
        <w:t>125</w:t>
      </w:r>
      <w:r w:rsidR="000057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F2E">
        <w:rPr>
          <w:rFonts w:ascii="Times New Roman" w:hAnsi="Times New Roman" w:cs="Times New Roman"/>
          <w:bCs/>
          <w:sz w:val="24"/>
          <w:szCs w:val="24"/>
        </w:rPr>
        <w:t>000</w:t>
      </w:r>
      <w:r w:rsidR="00FC3C9F">
        <w:rPr>
          <w:rFonts w:ascii="Times New Roman" w:hAnsi="Times New Roman" w:cs="Times New Roman"/>
          <w:bCs/>
          <w:sz w:val="24"/>
          <w:szCs w:val="24"/>
        </w:rPr>
        <w:t xml:space="preserve"> Ft + ÁFA, összesen </w:t>
      </w:r>
      <w:r w:rsidR="00212F2E">
        <w:rPr>
          <w:rFonts w:ascii="Times New Roman" w:hAnsi="Times New Roman" w:cs="Times New Roman"/>
          <w:bCs/>
          <w:sz w:val="24"/>
          <w:szCs w:val="24"/>
        </w:rPr>
        <w:t>158</w:t>
      </w:r>
      <w:r w:rsidR="00DC2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2F2E">
        <w:rPr>
          <w:rFonts w:ascii="Times New Roman" w:hAnsi="Times New Roman" w:cs="Times New Roman"/>
          <w:bCs/>
          <w:sz w:val="24"/>
          <w:szCs w:val="24"/>
        </w:rPr>
        <w:t>750</w:t>
      </w:r>
      <w:r w:rsidR="00FC3C9F">
        <w:rPr>
          <w:rFonts w:ascii="Times New Roman" w:hAnsi="Times New Roman" w:cs="Times New Roman"/>
          <w:bCs/>
          <w:sz w:val="24"/>
          <w:szCs w:val="24"/>
        </w:rPr>
        <w:t xml:space="preserve"> Ft, azaz </w:t>
      </w:r>
      <w:r w:rsidR="00212F2E">
        <w:rPr>
          <w:rFonts w:ascii="Times New Roman" w:hAnsi="Times New Roman" w:cs="Times New Roman"/>
          <w:bCs/>
          <w:sz w:val="24"/>
          <w:szCs w:val="24"/>
        </w:rPr>
        <w:t>száz</w:t>
      </w:r>
      <w:r w:rsidR="008D5CCB">
        <w:rPr>
          <w:rFonts w:ascii="Times New Roman" w:hAnsi="Times New Roman" w:cs="Times New Roman"/>
          <w:bCs/>
          <w:sz w:val="24"/>
          <w:szCs w:val="24"/>
        </w:rPr>
        <w:t>ötven</w:t>
      </w:r>
      <w:r w:rsidR="00212F2E">
        <w:rPr>
          <w:rFonts w:ascii="Times New Roman" w:hAnsi="Times New Roman" w:cs="Times New Roman"/>
          <w:bCs/>
          <w:sz w:val="24"/>
          <w:szCs w:val="24"/>
        </w:rPr>
        <w:t>nyolcezer</w:t>
      </w:r>
      <w:r w:rsidR="0076524D">
        <w:rPr>
          <w:rFonts w:ascii="Times New Roman" w:hAnsi="Times New Roman" w:cs="Times New Roman"/>
          <w:bCs/>
          <w:sz w:val="24"/>
          <w:szCs w:val="24"/>
        </w:rPr>
        <w:t>-</w:t>
      </w:r>
      <w:r w:rsidR="00212F2E">
        <w:rPr>
          <w:rFonts w:ascii="Times New Roman" w:hAnsi="Times New Roman" w:cs="Times New Roman"/>
          <w:bCs/>
          <w:sz w:val="24"/>
          <w:szCs w:val="24"/>
        </w:rPr>
        <w:t>hétszázötven</w:t>
      </w:r>
      <w:r w:rsidR="00FC3C9F">
        <w:rPr>
          <w:rFonts w:ascii="Times New Roman" w:hAnsi="Times New Roman" w:cs="Times New Roman"/>
          <w:bCs/>
          <w:sz w:val="24"/>
          <w:szCs w:val="24"/>
        </w:rPr>
        <w:t xml:space="preserve"> forint.</w:t>
      </w:r>
    </w:p>
    <w:p w14:paraId="7D8D6C15" w14:textId="6433378A" w:rsidR="00146D61" w:rsidRPr="00FD172D" w:rsidRDefault="00FC3C9F" w:rsidP="00DC2D8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adomány 3</w:t>
      </w:r>
      <w:r w:rsidR="00A071C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A071C1">
        <w:rPr>
          <w:rFonts w:ascii="Times New Roman" w:hAnsi="Times New Roman" w:cs="Times New Roman"/>
          <w:bCs/>
          <w:sz w:val="24"/>
          <w:szCs w:val="24"/>
        </w:rPr>
        <w:t>75</w:t>
      </w:r>
      <w:r>
        <w:rPr>
          <w:rFonts w:ascii="Times New Roman" w:hAnsi="Times New Roman" w:cs="Times New Roman"/>
          <w:bCs/>
          <w:sz w:val="24"/>
          <w:szCs w:val="24"/>
        </w:rPr>
        <w:t xml:space="preserve">0 Ft ÁFA összegét az Adományozó fizeti meg a Nemzeti Adó- és Vámhivatal </w:t>
      </w:r>
      <w:r w:rsidR="00DD4668">
        <w:rPr>
          <w:rFonts w:ascii="Times New Roman" w:hAnsi="Times New Roman" w:cs="Times New Roman"/>
          <w:bCs/>
          <w:sz w:val="24"/>
          <w:szCs w:val="24"/>
        </w:rPr>
        <w:t xml:space="preserve">(a továbbiakban: NAV) </w:t>
      </w:r>
      <w:r>
        <w:rPr>
          <w:rFonts w:ascii="Times New Roman" w:hAnsi="Times New Roman" w:cs="Times New Roman"/>
          <w:bCs/>
          <w:sz w:val="24"/>
          <w:szCs w:val="24"/>
        </w:rPr>
        <w:t xml:space="preserve">felé. </w:t>
      </w:r>
      <w:r w:rsidR="00146D61" w:rsidRPr="00FD172D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3D152E" w:rsidRPr="00FD172D">
        <w:rPr>
          <w:rFonts w:ascii="Times New Roman" w:hAnsi="Times New Roman" w:cs="Times New Roman"/>
          <w:bCs/>
          <w:sz w:val="24"/>
          <w:szCs w:val="24"/>
        </w:rPr>
        <w:t>A</w:t>
      </w:r>
      <w:r w:rsidR="00146D61" w:rsidRPr="00FD172D">
        <w:rPr>
          <w:rFonts w:ascii="Times New Roman" w:hAnsi="Times New Roman" w:cs="Times New Roman"/>
          <w:bCs/>
          <w:sz w:val="24"/>
          <w:szCs w:val="24"/>
        </w:rPr>
        <w:t xml:space="preserve">dományozott vállalja, hogy </w:t>
      </w:r>
      <w:r w:rsidR="00AB7109" w:rsidRPr="00FD172D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071C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A071C1">
        <w:rPr>
          <w:rFonts w:ascii="Times New Roman" w:hAnsi="Times New Roman" w:cs="Times New Roman"/>
          <w:bCs/>
          <w:sz w:val="24"/>
          <w:szCs w:val="24"/>
        </w:rPr>
        <w:t>75</w:t>
      </w:r>
      <w:r>
        <w:rPr>
          <w:rFonts w:ascii="Times New Roman" w:hAnsi="Times New Roman" w:cs="Times New Roman"/>
          <w:bCs/>
          <w:sz w:val="24"/>
          <w:szCs w:val="24"/>
        </w:rPr>
        <w:t>0 Ft</w:t>
      </w:r>
      <w:r w:rsidR="00AB7109" w:rsidRPr="00FD172D">
        <w:rPr>
          <w:rFonts w:ascii="Times New Roman" w:hAnsi="Times New Roman" w:cs="Times New Roman"/>
          <w:bCs/>
          <w:sz w:val="24"/>
          <w:szCs w:val="24"/>
        </w:rPr>
        <w:t xml:space="preserve"> ÁFA összegét </w:t>
      </w:r>
      <w:r w:rsidR="003D152E" w:rsidRPr="00FD172D">
        <w:rPr>
          <w:rFonts w:ascii="Times New Roman" w:hAnsi="Times New Roman" w:cs="Times New Roman"/>
          <w:bCs/>
          <w:sz w:val="24"/>
          <w:szCs w:val="24"/>
        </w:rPr>
        <w:t>az Adományozó által</w:t>
      </w:r>
      <w:r w:rsidR="00614E51" w:rsidRPr="00FD172D">
        <w:rPr>
          <w:rFonts w:ascii="Times New Roman" w:hAnsi="Times New Roman" w:cs="Times New Roman"/>
          <w:bCs/>
          <w:sz w:val="24"/>
          <w:szCs w:val="24"/>
        </w:rPr>
        <w:t xml:space="preserve"> kiállított számla</w:t>
      </w:r>
      <w:r w:rsidR="003D152E" w:rsidRPr="00FD172D">
        <w:rPr>
          <w:rFonts w:ascii="Times New Roman" w:hAnsi="Times New Roman" w:cs="Times New Roman"/>
          <w:bCs/>
          <w:sz w:val="24"/>
          <w:szCs w:val="24"/>
        </w:rPr>
        <w:t xml:space="preserve"> ellenében </w:t>
      </w:r>
      <w:r w:rsidR="00DD4668">
        <w:rPr>
          <w:rFonts w:ascii="Times New Roman" w:hAnsi="Times New Roman" w:cs="Times New Roman"/>
          <w:bCs/>
          <w:sz w:val="24"/>
          <w:szCs w:val="24"/>
        </w:rPr>
        <w:t xml:space="preserve">és a NAV felé történt befizetés igazolását követően </w:t>
      </w:r>
      <w:r w:rsidR="00614E51" w:rsidRPr="00FD172D">
        <w:rPr>
          <w:rFonts w:ascii="Times New Roman" w:hAnsi="Times New Roman" w:cs="Times New Roman"/>
          <w:bCs/>
          <w:sz w:val="24"/>
          <w:szCs w:val="24"/>
        </w:rPr>
        <w:t>15 napos határidővel</w:t>
      </w:r>
      <w:r w:rsidR="003D152E" w:rsidRPr="00FD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109" w:rsidRPr="00FD172D">
        <w:rPr>
          <w:rFonts w:ascii="Times New Roman" w:hAnsi="Times New Roman" w:cs="Times New Roman"/>
          <w:bCs/>
          <w:sz w:val="24"/>
          <w:szCs w:val="24"/>
        </w:rPr>
        <w:t xml:space="preserve">megfizeti </w:t>
      </w:r>
      <w:r w:rsidR="00031E70">
        <w:rPr>
          <w:rFonts w:ascii="Times New Roman" w:hAnsi="Times New Roman" w:cs="Times New Roman"/>
          <w:bCs/>
          <w:sz w:val="24"/>
          <w:szCs w:val="24"/>
        </w:rPr>
        <w:t>az Adományozó részére</w:t>
      </w:r>
      <w:r w:rsidR="00FD17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785A1D" w14:textId="77777777" w:rsidR="00E1166D" w:rsidRDefault="00E1166D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Adományozó az adomány átadása után az azzal kapcsolatos mindenfajta követelésről lemond.</w:t>
      </w:r>
    </w:p>
    <w:p w14:paraId="6525E75F" w14:textId="2AA56CAA" w:rsidR="00E1166D" w:rsidRDefault="00E1166D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D17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elek megállapod</w:t>
      </w:r>
      <w:r w:rsidR="00E30CE2">
        <w:rPr>
          <w:rFonts w:ascii="Times New Roman" w:hAnsi="Times New Roman" w:cs="Times New Roman"/>
          <w:sz w:val="24"/>
          <w:szCs w:val="24"/>
        </w:rPr>
        <w:t xml:space="preserve">nak abban, hogy a térítésmentes </w:t>
      </w:r>
      <w:r w:rsidR="00FD172D">
        <w:rPr>
          <w:rFonts w:ascii="Times New Roman" w:hAnsi="Times New Roman" w:cs="Times New Roman"/>
          <w:sz w:val="24"/>
          <w:szCs w:val="24"/>
        </w:rPr>
        <w:t>átadást</w:t>
      </w:r>
      <w:r w:rsidR="00E30CE2">
        <w:rPr>
          <w:rFonts w:ascii="Times New Roman" w:hAnsi="Times New Roman" w:cs="Times New Roman"/>
          <w:sz w:val="24"/>
          <w:szCs w:val="24"/>
        </w:rPr>
        <w:t xml:space="preserve"> követően az adományozott vagyontárgyban bekövetkező esetleges meghibásodásokért, károkért az Adományozót semminemű felelősség nem terheli, az adományozott vagyontárggyal kapcsolatos esetleges felmerülő fenntartási, üzemeltetési, javítási és megsemmisítési költségeket a térítésmentes tulajdonba adás időpontját követően az Adományozott viseli. </w:t>
      </w:r>
      <w:r w:rsidR="00CF4D93">
        <w:rPr>
          <w:rFonts w:ascii="Times New Roman" w:hAnsi="Times New Roman" w:cs="Times New Roman"/>
          <w:sz w:val="24"/>
          <w:szCs w:val="24"/>
        </w:rPr>
        <w:t xml:space="preserve">Az Adományozó nyilatkozik, </w:t>
      </w:r>
      <w:r w:rsidR="00CF4D93">
        <w:rPr>
          <w:rFonts w:ascii="Times New Roman" w:hAnsi="Times New Roman" w:cs="Times New Roman"/>
          <w:sz w:val="24"/>
          <w:szCs w:val="24"/>
        </w:rPr>
        <w:lastRenderedPageBreak/>
        <w:t xml:space="preserve">hogy a </w:t>
      </w:r>
      <w:r w:rsidR="00A924BC">
        <w:rPr>
          <w:rFonts w:ascii="Times New Roman" w:hAnsi="Times New Roman" w:cs="Times New Roman"/>
          <w:sz w:val="24"/>
          <w:szCs w:val="24"/>
        </w:rPr>
        <w:t>jelen szerződés 2. pontjában körülírt adomány mindegyik darabja egészséges, életképes, ültetés utáni megfelelő gondozás mellett kitölti várható élettartamát.</w:t>
      </w:r>
    </w:p>
    <w:p w14:paraId="7A2A035F" w14:textId="46D51DCA" w:rsidR="00E30CE2" w:rsidRDefault="00E30CE2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D17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elek megállapodnak abban, hogy az Adományozó az adományozott vagyontárgyat az Adományozottnak </w:t>
      </w:r>
      <w:r w:rsidR="00AE532B">
        <w:rPr>
          <w:rFonts w:ascii="Times New Roman" w:hAnsi="Times New Roman" w:cs="Times New Roman"/>
          <w:sz w:val="24"/>
          <w:szCs w:val="24"/>
        </w:rPr>
        <w:t>előre egyeztetett</w:t>
      </w:r>
      <w:r>
        <w:rPr>
          <w:rFonts w:ascii="Times New Roman" w:hAnsi="Times New Roman" w:cs="Times New Roman"/>
          <w:sz w:val="24"/>
          <w:szCs w:val="24"/>
        </w:rPr>
        <w:t xml:space="preserve"> időpontban</w:t>
      </w:r>
      <w:r w:rsidR="00AE532B">
        <w:rPr>
          <w:rFonts w:ascii="Times New Roman" w:hAnsi="Times New Roman" w:cs="Times New Roman"/>
          <w:sz w:val="24"/>
          <w:szCs w:val="24"/>
        </w:rPr>
        <w:t>, de legkésőbb 2021. november 31-ig</w:t>
      </w:r>
      <w:r>
        <w:rPr>
          <w:rFonts w:ascii="Times New Roman" w:hAnsi="Times New Roman" w:cs="Times New Roman"/>
          <w:sz w:val="24"/>
          <w:szCs w:val="24"/>
        </w:rPr>
        <w:t xml:space="preserve"> átadja</w:t>
      </w:r>
      <w:r w:rsidR="002A6788">
        <w:rPr>
          <w:rFonts w:ascii="Times New Roman" w:hAnsi="Times New Roman" w:cs="Times New Roman"/>
          <w:sz w:val="24"/>
          <w:szCs w:val="24"/>
        </w:rPr>
        <w:t xml:space="preserve">, és az </w:t>
      </w:r>
      <w:r w:rsidR="00FD172D">
        <w:rPr>
          <w:rFonts w:ascii="Times New Roman" w:hAnsi="Times New Roman" w:cs="Times New Roman"/>
          <w:sz w:val="24"/>
          <w:szCs w:val="24"/>
        </w:rPr>
        <w:t>át</w:t>
      </w:r>
      <w:r w:rsidR="002A6788">
        <w:rPr>
          <w:rFonts w:ascii="Times New Roman" w:hAnsi="Times New Roman" w:cs="Times New Roman"/>
          <w:sz w:val="24"/>
          <w:szCs w:val="24"/>
        </w:rPr>
        <w:t>adás-</w:t>
      </w:r>
      <w:r w:rsidR="00FD172D">
        <w:rPr>
          <w:rFonts w:ascii="Times New Roman" w:hAnsi="Times New Roman" w:cs="Times New Roman"/>
          <w:sz w:val="24"/>
          <w:szCs w:val="24"/>
        </w:rPr>
        <w:t>át</w:t>
      </w:r>
      <w:r w:rsidR="002A6788">
        <w:rPr>
          <w:rFonts w:ascii="Times New Roman" w:hAnsi="Times New Roman" w:cs="Times New Roman"/>
          <w:sz w:val="24"/>
          <w:szCs w:val="24"/>
        </w:rPr>
        <w:t xml:space="preserve">vétel megtörténtét jegyzőkönyvben rögzíti, </w:t>
      </w:r>
      <w:r w:rsidR="00456938">
        <w:rPr>
          <w:rFonts w:ascii="Times New Roman" w:hAnsi="Times New Roman" w:cs="Times New Roman"/>
          <w:sz w:val="24"/>
          <w:szCs w:val="24"/>
        </w:rPr>
        <w:t>melyet az Adományozott és az Adományozó aláírásával igazol.</w:t>
      </w:r>
      <w:r w:rsidR="00FC3C9F">
        <w:rPr>
          <w:rFonts w:ascii="Times New Roman" w:hAnsi="Times New Roman" w:cs="Times New Roman"/>
          <w:sz w:val="24"/>
          <w:szCs w:val="24"/>
        </w:rPr>
        <w:t xml:space="preserve"> A Felek rögzítik, hogy az adományozott vagyontárgyat az Adományozó szállítja az Adományozott által megadott helyszínre; a szállítással kapcsolatban az Adományozottat költség nem terheli.</w:t>
      </w:r>
    </w:p>
    <w:p w14:paraId="3BF7D78C" w14:textId="13621DCF" w:rsidR="0014720F" w:rsidRDefault="0022369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 tervezett ültetési időpont a következő: </w:t>
      </w:r>
      <w:r w:rsidRPr="006A6FEF">
        <w:rPr>
          <w:rFonts w:ascii="Times New Roman" w:hAnsi="Times New Roman" w:cs="Times New Roman"/>
          <w:sz w:val="24"/>
          <w:szCs w:val="24"/>
        </w:rPr>
        <w:t xml:space="preserve">2021. </w:t>
      </w:r>
      <w:r w:rsidR="00AE532B">
        <w:rPr>
          <w:rFonts w:ascii="Times New Roman" w:hAnsi="Times New Roman" w:cs="Times New Roman"/>
          <w:sz w:val="24"/>
          <w:szCs w:val="24"/>
        </w:rPr>
        <w:t>május, vagy 2021. október-november.</w:t>
      </w:r>
    </w:p>
    <w:p w14:paraId="36BBC697" w14:textId="65DB41EC" w:rsidR="0022369F" w:rsidRDefault="0014720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megállapodnak abban, hogy az Adományozó jelen lesz és segédkezik az ültetési folyamatban.</w:t>
      </w:r>
      <w:r w:rsidR="00223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C3C78" w14:textId="488A12B9" w:rsidR="006A6FEF" w:rsidRDefault="006A6FE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az Adományozó 3 darab címkét helyezhet el a telepítési támoszlopok körül. Ezeknek a mérete: 80cm x12cm.  Az Adományozott hozzájárul ahhoz, hogy </w:t>
      </w:r>
      <w:r w:rsidR="00DD4668">
        <w:rPr>
          <w:rFonts w:ascii="Times New Roman" w:hAnsi="Times New Roman" w:cs="Times New Roman"/>
          <w:sz w:val="24"/>
          <w:szCs w:val="24"/>
        </w:rPr>
        <w:t>a címké</w:t>
      </w:r>
      <w:r w:rsidR="00341ACE">
        <w:rPr>
          <w:rFonts w:ascii="Times New Roman" w:hAnsi="Times New Roman" w:cs="Times New Roman"/>
          <w:sz w:val="24"/>
          <w:szCs w:val="24"/>
        </w:rPr>
        <w:t>ke</w:t>
      </w:r>
      <w:r w:rsidR="00DD466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az önkormányzati log</w:t>
      </w:r>
      <w:r w:rsidR="00C429FC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is feltüntetésre kerüljön, és ezt biztosítja is az Adományozónak. </w:t>
      </w:r>
    </w:p>
    <w:p w14:paraId="6DD8AAB9" w14:textId="53162716" w:rsidR="006A6FEF" w:rsidRDefault="006A6FE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 támoszlopok elvételét követően emléktáblákat helyezhet el az Adományozó a fáknál. Mérete: 20cm x 15cm, 60cm magas. Az Adományozott hozzájárul ahhoz, hogy </w:t>
      </w:r>
      <w:r w:rsidR="00341ACE">
        <w:rPr>
          <w:rFonts w:ascii="Times New Roman" w:hAnsi="Times New Roman" w:cs="Times New Roman"/>
          <w:sz w:val="24"/>
          <w:szCs w:val="24"/>
        </w:rPr>
        <w:t xml:space="preserve">az emléktáblákon </w:t>
      </w:r>
      <w:r>
        <w:rPr>
          <w:rFonts w:ascii="Times New Roman" w:hAnsi="Times New Roman" w:cs="Times New Roman"/>
          <w:sz w:val="24"/>
          <w:szCs w:val="24"/>
        </w:rPr>
        <w:t>az önkormányzati log</w:t>
      </w:r>
      <w:r w:rsidR="00C429FC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is feltüntetésre kerüljön, </w:t>
      </w:r>
      <w:r w:rsidR="00341AC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 ezt biztosítja is az Adományozónak.</w:t>
      </w:r>
    </w:p>
    <w:p w14:paraId="67159F6F" w14:textId="30C5DAE2" w:rsidR="00C429FC" w:rsidRDefault="00C429FC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egyező akaratnyilvánítással rögzítik, hogy az Adományozott önkormányzati logója kizárólag a jelen szerződés </w:t>
      </w:r>
      <w:r w:rsidR="00A924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és </w:t>
      </w:r>
      <w:r w:rsidR="00A924B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pontjában írt </w:t>
      </w:r>
      <w:r w:rsidR="00481DEC">
        <w:rPr>
          <w:rFonts w:ascii="Times New Roman" w:hAnsi="Times New Roman" w:cs="Times New Roman"/>
          <w:sz w:val="24"/>
          <w:szCs w:val="24"/>
        </w:rPr>
        <w:t xml:space="preserve">célból, helyszínen és módon tüntethető fel; azt az Adományozó semmilyen más célra nem használhatja. </w:t>
      </w:r>
    </w:p>
    <w:p w14:paraId="79AB0C07" w14:textId="13E6625E" w:rsidR="00E00C09" w:rsidRDefault="00E00C09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az </w:t>
      </w:r>
      <w:r w:rsidR="00481DEC">
        <w:rPr>
          <w:rFonts w:ascii="Times New Roman" w:hAnsi="Times New Roman" w:cs="Times New Roman"/>
          <w:sz w:val="24"/>
          <w:szCs w:val="24"/>
        </w:rPr>
        <w:t xml:space="preserve">adománnyal összefüggésben az </w:t>
      </w:r>
      <w:r>
        <w:rPr>
          <w:rFonts w:ascii="Times New Roman" w:hAnsi="Times New Roman" w:cs="Times New Roman"/>
          <w:sz w:val="24"/>
          <w:szCs w:val="24"/>
        </w:rPr>
        <w:t xml:space="preserve">ültetési és fenntartási költségek az </w:t>
      </w:r>
      <w:r w:rsidR="00A924BC">
        <w:rPr>
          <w:rFonts w:ascii="Times New Roman" w:hAnsi="Times New Roman" w:cs="Times New Roman"/>
          <w:sz w:val="24"/>
          <w:szCs w:val="24"/>
        </w:rPr>
        <w:t xml:space="preserve">Adományozottat </w:t>
      </w:r>
      <w:r>
        <w:rPr>
          <w:rFonts w:ascii="Times New Roman" w:hAnsi="Times New Roman" w:cs="Times New Roman"/>
          <w:sz w:val="24"/>
          <w:szCs w:val="24"/>
        </w:rPr>
        <w:t>terhelik.</w:t>
      </w:r>
      <w:r w:rsidR="00481DEC">
        <w:rPr>
          <w:rFonts w:ascii="Times New Roman" w:hAnsi="Times New Roman" w:cs="Times New Roman"/>
          <w:sz w:val="24"/>
          <w:szCs w:val="24"/>
        </w:rPr>
        <w:t xml:space="preserve"> A Felek rögzítik, hogy a </w:t>
      </w:r>
      <w:r w:rsidR="00341ACE">
        <w:rPr>
          <w:rFonts w:ascii="Times New Roman" w:hAnsi="Times New Roman" w:cs="Times New Roman"/>
          <w:sz w:val="24"/>
          <w:szCs w:val="24"/>
        </w:rPr>
        <w:t xml:space="preserve">jelen szerződés 9. és 10. </w:t>
      </w:r>
      <w:r w:rsidR="00341ACE">
        <w:rPr>
          <w:rFonts w:ascii="Times New Roman" w:hAnsi="Times New Roman" w:cs="Times New Roman"/>
          <w:sz w:val="24"/>
          <w:szCs w:val="24"/>
        </w:rPr>
        <w:lastRenderedPageBreak/>
        <w:t>pontjában körülírt</w:t>
      </w:r>
      <w:bookmarkStart w:id="0" w:name="_GoBack"/>
      <w:bookmarkEnd w:id="0"/>
      <w:r w:rsidR="00341ACE">
        <w:rPr>
          <w:rFonts w:ascii="Times New Roman" w:hAnsi="Times New Roman" w:cs="Times New Roman"/>
          <w:sz w:val="24"/>
          <w:szCs w:val="24"/>
        </w:rPr>
        <w:t xml:space="preserve"> </w:t>
      </w:r>
      <w:r w:rsidR="00481DEC">
        <w:rPr>
          <w:rFonts w:ascii="Times New Roman" w:hAnsi="Times New Roman" w:cs="Times New Roman"/>
          <w:sz w:val="24"/>
          <w:szCs w:val="24"/>
        </w:rPr>
        <w:t>címkéket és emléktáblákat a</w:t>
      </w:r>
      <w:r w:rsidR="000E5645">
        <w:rPr>
          <w:rFonts w:ascii="Times New Roman" w:hAnsi="Times New Roman" w:cs="Times New Roman"/>
          <w:sz w:val="24"/>
          <w:szCs w:val="24"/>
        </w:rPr>
        <w:t>z Adományozó a</w:t>
      </w:r>
      <w:r w:rsidR="00481DEC">
        <w:rPr>
          <w:rFonts w:ascii="Times New Roman" w:hAnsi="Times New Roman" w:cs="Times New Roman"/>
          <w:sz w:val="24"/>
          <w:szCs w:val="24"/>
        </w:rPr>
        <w:t xml:space="preserve"> saját költségén</w:t>
      </w:r>
      <w:r w:rsidR="000E5645">
        <w:rPr>
          <w:rFonts w:ascii="Times New Roman" w:hAnsi="Times New Roman" w:cs="Times New Roman"/>
          <w:sz w:val="24"/>
          <w:szCs w:val="24"/>
        </w:rPr>
        <w:t xml:space="preserve"> állítja elő, helyezi el és gondoskodik karbantartásáról. A Felek megállapodnak abban, hogy az Adományozó a címkék és az emléktáblák szövegét, </w:t>
      </w:r>
      <w:r w:rsidR="00341ACE">
        <w:rPr>
          <w:rFonts w:ascii="Times New Roman" w:hAnsi="Times New Roman" w:cs="Times New Roman"/>
          <w:sz w:val="24"/>
          <w:szCs w:val="24"/>
        </w:rPr>
        <w:t>kinézetét a tervezés</w:t>
      </w:r>
      <w:r w:rsidR="000E5645">
        <w:rPr>
          <w:rFonts w:ascii="Times New Roman" w:hAnsi="Times New Roman" w:cs="Times New Roman"/>
          <w:sz w:val="24"/>
          <w:szCs w:val="24"/>
        </w:rPr>
        <w:t xml:space="preserve"> </w:t>
      </w:r>
      <w:r w:rsidR="00341ACE">
        <w:rPr>
          <w:rFonts w:ascii="Times New Roman" w:hAnsi="Times New Roman" w:cs="Times New Roman"/>
          <w:sz w:val="24"/>
          <w:szCs w:val="24"/>
        </w:rPr>
        <w:t>során</w:t>
      </w:r>
      <w:r w:rsidR="000E5645">
        <w:rPr>
          <w:rFonts w:ascii="Times New Roman" w:hAnsi="Times New Roman" w:cs="Times New Roman"/>
          <w:sz w:val="24"/>
          <w:szCs w:val="24"/>
        </w:rPr>
        <w:t xml:space="preserve"> és a gyártást megelőzően egyezteti az Adományozottal, és a gyártást kizárólag az Adományozott írásbeli jóváhagyását követően kezdi meg. A Felek megállapodnak abban, hogy az Adományozott által jóváhagyott változathoz képest eltérő címkék és emléktáblák kihelyezését az Adományozott </w:t>
      </w:r>
      <w:r w:rsidR="0014720F">
        <w:rPr>
          <w:rFonts w:ascii="Times New Roman" w:hAnsi="Times New Roman" w:cs="Times New Roman"/>
          <w:sz w:val="24"/>
          <w:szCs w:val="24"/>
        </w:rPr>
        <w:t>megtilthatja, illetve jogosult azok eltávolítására. Az Adományozott a címkéket és az emléktáblákat abban az esetben is eltávolíthatja, ha azok kihelyezéskori állapotának fenntartásáról az Adományozó nem gondoskodik.</w:t>
      </w:r>
    </w:p>
    <w:p w14:paraId="31F962C1" w14:textId="4DE7969E" w:rsidR="00E00C09" w:rsidRDefault="0014720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20F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 31.) Korm</w:t>
      </w:r>
      <w:r w:rsidR="00341ACE">
        <w:rPr>
          <w:rFonts w:ascii="Times New Roman" w:hAnsi="Times New Roman" w:cs="Times New Roman"/>
          <w:sz w:val="24"/>
          <w:szCs w:val="24"/>
        </w:rPr>
        <w:t>. rendelet 50. § (1) bekezdés (1</w:t>
      </w:r>
      <w:r w:rsidRPr="0014720F">
        <w:rPr>
          <w:rFonts w:ascii="Times New Roman" w:hAnsi="Times New Roman" w:cs="Times New Roman"/>
          <w:sz w:val="24"/>
          <w:szCs w:val="24"/>
        </w:rPr>
        <w:t>a) pontja alapján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47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Adományozó</w:t>
      </w:r>
      <w:r w:rsidRPr="0014720F">
        <w:rPr>
          <w:rFonts w:ascii="Times New Roman" w:hAnsi="Times New Roman" w:cs="Times New Roman"/>
          <w:sz w:val="24"/>
          <w:szCs w:val="24"/>
        </w:rPr>
        <w:t xml:space="preserve"> képviselője kijelenti, hogy a képviselete alatt működő szervezet a nemzeti vagyonról szóló 2011. évi CXCVI. törvény 3. § (1) bekezdés 1. pontja szerint átlátható szervezetnek minősül.</w:t>
      </w:r>
    </w:p>
    <w:p w14:paraId="6969B7D0" w14:textId="206CC860" w:rsidR="0014720F" w:rsidRDefault="00030C4B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Adományozó</w:t>
      </w:r>
      <w:r w:rsidR="0014720F" w:rsidRPr="0014720F">
        <w:rPr>
          <w:rFonts w:ascii="Times New Roman" w:hAnsi="Times New Roman" w:cs="Times New Roman"/>
          <w:sz w:val="24"/>
          <w:szCs w:val="24"/>
        </w:rPr>
        <w:t xml:space="preserve"> hozzájárul jelen szerződés Budapest Főváros XIV. Kerület Zugló Önkormányzata Képviselő-testületének a közérdekű adatok közzétételéről és a közérdekű adatok megismerésére irányuló igények teljesítésének rendjéről szóló 28/2014. (XI. 18.) számú önkormányzati rendelete szerinti közzétételéhez.</w:t>
      </w:r>
    </w:p>
    <w:p w14:paraId="38D047E0" w14:textId="77777777" w:rsidR="00456938" w:rsidRDefault="00456938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szerződés a </w:t>
      </w:r>
      <w:r w:rsidR="00FD17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elek kölcsönös aláírásának napján lép hatályba.</w:t>
      </w:r>
    </w:p>
    <w:p w14:paraId="296239AA" w14:textId="77777777" w:rsidR="00456938" w:rsidRDefault="00456938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szerződés mindennemű módosítása és kiegészítése kizárólag írásos formában a Felek előzetes egyeztetésével és kölcsönös egyetértésével történhet.</w:t>
      </w:r>
    </w:p>
    <w:p w14:paraId="311D2EDD" w14:textId="4D6543F0" w:rsidR="000A429F" w:rsidRDefault="000A429F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429F">
        <w:rPr>
          <w:rFonts w:ascii="Times New Roman" w:hAnsi="Times New Roman" w:cs="Times New Roman"/>
          <w:sz w:val="24"/>
          <w:szCs w:val="24"/>
        </w:rPr>
        <w:t xml:space="preserve">A jelen szerződésben nem szabályozott kérdésekben a Polgári Törvénykönyvről szóló 2013. évi V. törvény </w:t>
      </w:r>
      <w:r>
        <w:rPr>
          <w:rFonts w:ascii="Times New Roman" w:hAnsi="Times New Roman" w:cs="Times New Roman"/>
          <w:sz w:val="24"/>
          <w:szCs w:val="24"/>
        </w:rPr>
        <w:t xml:space="preserve">és a vonatkozó egyéb jogszabályok </w:t>
      </w:r>
      <w:r w:rsidRPr="000A429F">
        <w:rPr>
          <w:rFonts w:ascii="Times New Roman" w:hAnsi="Times New Roman" w:cs="Times New Roman"/>
          <w:sz w:val="24"/>
          <w:szCs w:val="24"/>
        </w:rPr>
        <w:t>rendelkezései irányadóak.</w:t>
      </w:r>
    </w:p>
    <w:p w14:paraId="384AE7B4" w14:textId="203E1412" w:rsidR="00456938" w:rsidRDefault="00456938" w:rsidP="00DC2D81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="00FD17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29F">
        <w:rPr>
          <w:rFonts w:ascii="Times New Roman" w:hAnsi="Times New Roman" w:cs="Times New Roman"/>
          <w:sz w:val="24"/>
          <w:szCs w:val="24"/>
        </w:rPr>
        <w:t xml:space="preserve">eredeti </w:t>
      </w:r>
      <w:r>
        <w:rPr>
          <w:rFonts w:ascii="Times New Roman" w:hAnsi="Times New Roman" w:cs="Times New Roman"/>
          <w:sz w:val="24"/>
          <w:szCs w:val="24"/>
        </w:rPr>
        <w:t xml:space="preserve">példányban készült, </w:t>
      </w:r>
      <w:r w:rsidR="00FD17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melye</w:t>
      </w:r>
      <w:r w:rsidR="00FD172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 Felek elolvasás és értelmezés után aláírnak.</w:t>
      </w:r>
    </w:p>
    <w:p w14:paraId="1FDA8F9F" w14:textId="77777777" w:rsidR="00F70968" w:rsidRPr="00F70968" w:rsidRDefault="00F70968" w:rsidP="00DC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48AB9" w14:textId="77777777" w:rsidR="000F51B7" w:rsidRDefault="000F51B7" w:rsidP="00DC2D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FD172D">
        <w:rPr>
          <w:rFonts w:ascii="Times New Roman" w:hAnsi="Times New Roman" w:cs="Times New Roman"/>
          <w:sz w:val="24"/>
          <w:szCs w:val="24"/>
        </w:rPr>
        <w:t>……………………..</w:t>
      </w:r>
      <w:r w:rsidR="00FD172D">
        <w:rPr>
          <w:rFonts w:ascii="Times New Roman" w:hAnsi="Times New Roman" w:cs="Times New Roman"/>
          <w:sz w:val="24"/>
          <w:szCs w:val="24"/>
        </w:rPr>
        <w:tab/>
      </w:r>
      <w:r w:rsidR="00FD172D">
        <w:rPr>
          <w:rFonts w:ascii="Times New Roman" w:hAnsi="Times New Roman" w:cs="Times New Roman"/>
          <w:sz w:val="24"/>
          <w:szCs w:val="24"/>
        </w:rPr>
        <w:tab/>
      </w:r>
      <w:r w:rsidR="00FD172D">
        <w:rPr>
          <w:rFonts w:ascii="Times New Roman" w:hAnsi="Times New Roman" w:cs="Times New Roman"/>
          <w:sz w:val="24"/>
          <w:szCs w:val="24"/>
        </w:rPr>
        <w:tab/>
      </w:r>
      <w:r w:rsidR="00FD172D">
        <w:rPr>
          <w:rFonts w:ascii="Times New Roman" w:hAnsi="Times New Roman" w:cs="Times New Roman"/>
          <w:sz w:val="24"/>
          <w:szCs w:val="24"/>
        </w:rPr>
        <w:tab/>
      </w:r>
      <w:bookmarkStart w:id="1" w:name="_Hlk71799498"/>
      <w:r w:rsidR="00FD172D">
        <w:rPr>
          <w:rFonts w:ascii="Times New Roman" w:hAnsi="Times New Roman" w:cs="Times New Roman"/>
          <w:sz w:val="24"/>
          <w:szCs w:val="24"/>
        </w:rPr>
        <w:t>Budapest, ………………………..</w:t>
      </w:r>
    </w:p>
    <w:bookmarkEnd w:id="1"/>
    <w:p w14:paraId="750AAB61" w14:textId="77777777" w:rsidR="00456938" w:rsidRDefault="00456938" w:rsidP="00DC2D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5D8FB7" w14:textId="77777777" w:rsidR="00003CB3" w:rsidRDefault="00003CB3" w:rsidP="00DC2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5F3379" w14:textId="77777777" w:rsidR="00F70968" w:rsidRDefault="00F70968" w:rsidP="00DC2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469A8D" w14:textId="486FE151" w:rsidR="00456938" w:rsidRDefault="00456938" w:rsidP="00DC2D8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2D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BA3D4C9" w14:textId="4230FF14" w:rsidR="008A4CD3" w:rsidRDefault="008A4CD3" w:rsidP="00DC2D8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Adományozó képviselője                            </w:t>
      </w:r>
      <w:r w:rsidR="00E00C09">
        <w:rPr>
          <w:rFonts w:ascii="Times New Roman" w:hAnsi="Times New Roman" w:cs="Times New Roman"/>
          <w:sz w:val="24"/>
          <w:szCs w:val="24"/>
        </w:rPr>
        <w:t xml:space="preserve">    </w:t>
      </w:r>
      <w:r w:rsidR="00DC2D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Adományozott képviselője</w:t>
      </w:r>
    </w:p>
    <w:p w14:paraId="3726FA63" w14:textId="317BBB86" w:rsidR="008A4CD3" w:rsidRDefault="00E00C09" w:rsidP="00DC2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Reményik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Áron</w:t>
      </w:r>
      <w:r w:rsidR="00DC2D81">
        <w:rPr>
          <w:rFonts w:ascii="Times New Roman" w:hAnsi="Times New Roman" w:cs="Times New Roman"/>
          <w:sz w:val="24"/>
          <w:szCs w:val="24"/>
        </w:rPr>
        <w:t xml:space="preserve"> vezérigazgató</w:t>
      </w:r>
      <w:r w:rsidR="008A4C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5645">
        <w:rPr>
          <w:rFonts w:ascii="Times New Roman" w:hAnsi="Times New Roman" w:cs="Times New Roman"/>
          <w:sz w:val="24"/>
          <w:szCs w:val="24"/>
        </w:rPr>
        <w:t>Horváth Csaba</w:t>
      </w:r>
      <w:r w:rsidR="00DC2D81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6D6079DC" w14:textId="58D3DC3E" w:rsidR="008A4CD3" w:rsidRDefault="00E00C09" w:rsidP="00DC2D81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Raconteur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Zrt.</w:t>
      </w:r>
      <w:r w:rsidR="008A4CD3">
        <w:rPr>
          <w:rFonts w:ascii="Times New Roman" w:hAnsi="Times New Roman" w:cs="Times New Roman"/>
          <w:sz w:val="24"/>
          <w:szCs w:val="24"/>
        </w:rPr>
        <w:tab/>
      </w:r>
      <w:r w:rsidR="008A4CD3">
        <w:rPr>
          <w:rFonts w:ascii="Times New Roman" w:hAnsi="Times New Roman" w:cs="Times New Roman"/>
          <w:sz w:val="24"/>
          <w:szCs w:val="24"/>
        </w:rPr>
        <w:tab/>
      </w:r>
      <w:r w:rsidR="008A4CD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CD3">
        <w:rPr>
          <w:rFonts w:ascii="Times New Roman" w:hAnsi="Times New Roman" w:cs="Times New Roman"/>
          <w:sz w:val="24"/>
          <w:szCs w:val="24"/>
        </w:rPr>
        <w:t xml:space="preserve"> </w:t>
      </w:r>
      <w:r w:rsidR="006A6FEF">
        <w:rPr>
          <w:rFonts w:ascii="Times New Roman" w:hAnsi="Times New Roman" w:cs="Times New Roman"/>
          <w:sz w:val="24"/>
          <w:szCs w:val="24"/>
        </w:rPr>
        <w:t xml:space="preserve"> </w:t>
      </w:r>
      <w:r w:rsidR="00DC2D81">
        <w:rPr>
          <w:rFonts w:ascii="Times New Roman" w:hAnsi="Times New Roman" w:cs="Times New Roman"/>
          <w:sz w:val="24"/>
          <w:szCs w:val="24"/>
        </w:rPr>
        <w:tab/>
      </w:r>
      <w:r w:rsidR="00DC2D81">
        <w:rPr>
          <w:rFonts w:ascii="Times New Roman" w:hAnsi="Times New Roman" w:cs="Times New Roman"/>
          <w:sz w:val="24"/>
          <w:szCs w:val="24"/>
        </w:rPr>
        <w:tab/>
        <w:t>Budapest Főváros XIV. Kerület</w:t>
      </w:r>
    </w:p>
    <w:p w14:paraId="66847C8A" w14:textId="39A82ED5" w:rsidR="00DC2D81" w:rsidRDefault="00DC2D81" w:rsidP="00DC2D81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Zugló Önkormányzata</w:t>
      </w:r>
    </w:p>
    <w:p w14:paraId="59FE3966" w14:textId="77777777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8ECE2B0" w14:textId="77777777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2C12B3F" w14:textId="77777777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7A4B0EE" w14:textId="77777777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4247847" w14:textId="77777777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5626EFCB" w14:textId="7E2D676E" w:rsidR="000E5645" w:rsidRDefault="000E5645" w:rsidP="00DC2D81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Pénzügyi ellenjegyzés:</w:t>
      </w:r>
    </w:p>
    <w:p w14:paraId="292FDB38" w14:textId="6793CEAA" w:rsidR="008A4CD3" w:rsidRDefault="008A4CD3" w:rsidP="00DC2D81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9B535" w14:textId="77777777" w:rsidR="00456938" w:rsidRDefault="00456938" w:rsidP="00DC2D81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A97F22" w14:textId="77777777" w:rsidR="00456938" w:rsidRDefault="00456938" w:rsidP="00DC2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579805" w14:textId="77777777" w:rsidR="00DC2D81" w:rsidRDefault="00DC2D81" w:rsidP="00DC2D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Budapest,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27EFCC3" w14:textId="6521ECC7" w:rsidR="00456938" w:rsidRDefault="00456938" w:rsidP="00DC2D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B3B4A3" w14:textId="77777777" w:rsidR="00456938" w:rsidRPr="00456938" w:rsidRDefault="00456938" w:rsidP="00DC2D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9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584FD" w14:textId="77777777" w:rsidR="005D3ADE" w:rsidRDefault="005D3ADE" w:rsidP="00DC2D81">
      <w:pPr>
        <w:spacing w:line="360" w:lineRule="auto"/>
        <w:jc w:val="center"/>
      </w:pPr>
    </w:p>
    <w:p w14:paraId="6B6BCB74" w14:textId="77777777" w:rsidR="005D3ADE" w:rsidRDefault="005D3ADE" w:rsidP="00DC2D81">
      <w:pPr>
        <w:spacing w:line="360" w:lineRule="auto"/>
        <w:jc w:val="center"/>
      </w:pPr>
    </w:p>
    <w:sectPr w:rsidR="005D3ADE" w:rsidSect="00003CB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AE3F" w14:textId="77777777" w:rsidR="00AD0483" w:rsidRDefault="00AD0483" w:rsidP="005736EF">
      <w:pPr>
        <w:spacing w:after="0" w:line="240" w:lineRule="auto"/>
      </w:pPr>
      <w:r>
        <w:separator/>
      </w:r>
    </w:p>
  </w:endnote>
  <w:endnote w:type="continuationSeparator" w:id="0">
    <w:p w14:paraId="2B4742D5" w14:textId="77777777" w:rsidR="00AD0483" w:rsidRDefault="00AD0483" w:rsidP="0057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597257"/>
      <w:docPartObj>
        <w:docPartGallery w:val="Page Numbers (Bottom of Page)"/>
        <w:docPartUnique/>
      </w:docPartObj>
    </w:sdtPr>
    <w:sdtEndPr/>
    <w:sdtContent>
      <w:p w14:paraId="14840CD3" w14:textId="1B59B43B" w:rsidR="005736EF" w:rsidRDefault="005736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F2E">
          <w:rPr>
            <w:noProof/>
          </w:rPr>
          <w:t>1</w:t>
        </w:r>
        <w:r>
          <w:fldChar w:fldCharType="end"/>
        </w:r>
      </w:p>
    </w:sdtContent>
  </w:sdt>
  <w:p w14:paraId="7407BAEE" w14:textId="77777777" w:rsidR="005736EF" w:rsidRDefault="005736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763C0" w14:textId="77777777" w:rsidR="00AD0483" w:rsidRDefault="00AD0483" w:rsidP="005736EF">
      <w:pPr>
        <w:spacing w:after="0" w:line="240" w:lineRule="auto"/>
      </w:pPr>
      <w:r>
        <w:separator/>
      </w:r>
    </w:p>
  </w:footnote>
  <w:footnote w:type="continuationSeparator" w:id="0">
    <w:p w14:paraId="5ED3BEC0" w14:textId="77777777" w:rsidR="00AD0483" w:rsidRDefault="00AD0483" w:rsidP="0057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16757"/>
    <w:multiLevelType w:val="hybridMultilevel"/>
    <w:tmpl w:val="2BC0B0C8"/>
    <w:lvl w:ilvl="0" w:tplc="5C8AA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DE"/>
    <w:rsid w:val="0000222D"/>
    <w:rsid w:val="00003CB3"/>
    <w:rsid w:val="000057FF"/>
    <w:rsid w:val="00023972"/>
    <w:rsid w:val="00030C4B"/>
    <w:rsid w:val="00031E70"/>
    <w:rsid w:val="000756D9"/>
    <w:rsid w:val="00075A86"/>
    <w:rsid w:val="0008110A"/>
    <w:rsid w:val="000A429F"/>
    <w:rsid w:val="000E5645"/>
    <w:rsid w:val="000F51B7"/>
    <w:rsid w:val="00106C66"/>
    <w:rsid w:val="00146D61"/>
    <w:rsid w:val="0014720F"/>
    <w:rsid w:val="00190EA7"/>
    <w:rsid w:val="00193F7E"/>
    <w:rsid w:val="00212F2E"/>
    <w:rsid w:val="0022369F"/>
    <w:rsid w:val="00271D51"/>
    <w:rsid w:val="002A6788"/>
    <w:rsid w:val="0030528E"/>
    <w:rsid w:val="00336E92"/>
    <w:rsid w:val="00341ACE"/>
    <w:rsid w:val="00356AFC"/>
    <w:rsid w:val="0037626D"/>
    <w:rsid w:val="003D152E"/>
    <w:rsid w:val="00422615"/>
    <w:rsid w:val="00456938"/>
    <w:rsid w:val="00481DEC"/>
    <w:rsid w:val="004A6195"/>
    <w:rsid w:val="004E5553"/>
    <w:rsid w:val="00554908"/>
    <w:rsid w:val="005736EF"/>
    <w:rsid w:val="005D3ADE"/>
    <w:rsid w:val="00614E51"/>
    <w:rsid w:val="00624393"/>
    <w:rsid w:val="00625430"/>
    <w:rsid w:val="006A6FEF"/>
    <w:rsid w:val="006B101E"/>
    <w:rsid w:val="00716D2C"/>
    <w:rsid w:val="007204DF"/>
    <w:rsid w:val="0076524D"/>
    <w:rsid w:val="00793A9D"/>
    <w:rsid w:val="00822392"/>
    <w:rsid w:val="00870059"/>
    <w:rsid w:val="008770AE"/>
    <w:rsid w:val="00880E6F"/>
    <w:rsid w:val="00897C66"/>
    <w:rsid w:val="008A4CD3"/>
    <w:rsid w:val="008D0DBC"/>
    <w:rsid w:val="008D5CCB"/>
    <w:rsid w:val="00A071C1"/>
    <w:rsid w:val="00A924BC"/>
    <w:rsid w:val="00AB7109"/>
    <w:rsid w:val="00AD0483"/>
    <w:rsid w:val="00AE532B"/>
    <w:rsid w:val="00B06F20"/>
    <w:rsid w:val="00B77C44"/>
    <w:rsid w:val="00BE034F"/>
    <w:rsid w:val="00C24D8E"/>
    <w:rsid w:val="00C429FC"/>
    <w:rsid w:val="00CE60C8"/>
    <w:rsid w:val="00CF2B7C"/>
    <w:rsid w:val="00CF4D93"/>
    <w:rsid w:val="00D570E1"/>
    <w:rsid w:val="00D73A3A"/>
    <w:rsid w:val="00D74C0D"/>
    <w:rsid w:val="00DA2DAA"/>
    <w:rsid w:val="00DC2D81"/>
    <w:rsid w:val="00DD27C4"/>
    <w:rsid w:val="00DD4668"/>
    <w:rsid w:val="00E00C09"/>
    <w:rsid w:val="00E1166D"/>
    <w:rsid w:val="00E30CE2"/>
    <w:rsid w:val="00E93251"/>
    <w:rsid w:val="00EA017B"/>
    <w:rsid w:val="00F70968"/>
    <w:rsid w:val="00FC3C9F"/>
    <w:rsid w:val="00FD172D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5BF1"/>
  <w15:docId w15:val="{CC496E3B-1139-4D55-8093-4E97FC4E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16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6EF"/>
  </w:style>
  <w:style w:type="paragraph" w:styleId="llb">
    <w:name w:val="footer"/>
    <w:basedOn w:val="Norml"/>
    <w:link w:val="llbChar"/>
    <w:uiPriority w:val="99"/>
    <w:unhideWhenUsed/>
    <w:rsid w:val="0057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6EF"/>
  </w:style>
  <w:style w:type="paragraph" w:styleId="Buborkszveg">
    <w:name w:val="Balloon Text"/>
    <w:basedOn w:val="Norml"/>
    <w:link w:val="BuborkszvegChar"/>
    <w:uiPriority w:val="99"/>
    <w:semiHidden/>
    <w:unhideWhenUsed/>
    <w:rsid w:val="0087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70A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429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29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29F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29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2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747</Words>
  <Characters>5162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Zalakerámia ZRt.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Varga Mariann</cp:lastModifiedBy>
  <cp:revision>3</cp:revision>
  <cp:lastPrinted>2021-05-13T08:51:00Z</cp:lastPrinted>
  <dcterms:created xsi:type="dcterms:W3CDTF">2021-05-13T08:51:00Z</dcterms:created>
  <dcterms:modified xsi:type="dcterms:W3CDTF">2021-05-13T10:01:00Z</dcterms:modified>
</cp:coreProperties>
</file>