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713"/>
      </w:tblGrid>
      <w:tr w:rsidR="00624783" w:rsidRPr="003A320A" w:rsidTr="00B63690">
        <w:trPr>
          <w:trHeight w:val="1226"/>
          <w:jc w:val="center"/>
        </w:trPr>
        <w:tc>
          <w:tcPr>
            <w:tcW w:w="5245" w:type="dxa"/>
            <w:tcBorders>
              <w:bottom w:val="double" w:sz="4" w:space="0" w:color="auto"/>
            </w:tcBorders>
            <w:vAlign w:val="center"/>
          </w:tcPr>
          <w:p w:rsidR="00624783" w:rsidRPr="003A320A" w:rsidRDefault="0052468D" w:rsidP="0052468D">
            <w:pPr>
              <w:pStyle w:val="Cmsor1"/>
              <w:numPr>
                <w:ilvl w:val="0"/>
                <w:numId w:val="0"/>
              </w:numPr>
              <w:spacing w:before="80"/>
              <w:ind w:left="51"/>
              <w:rPr>
                <w:sz w:val="22"/>
                <w:szCs w:val="22"/>
              </w:rPr>
            </w:pPr>
            <w:bookmarkStart w:id="0" w:name="_GoBack" w:colFirst="0" w:colLast="0"/>
            <w:r>
              <w:rPr>
                <w:sz w:val="22"/>
                <w:szCs w:val="22"/>
              </w:rPr>
              <w:t xml:space="preserve">I. </w:t>
            </w:r>
            <w:r w:rsidR="00624783" w:rsidRPr="003A320A">
              <w:rPr>
                <w:sz w:val="22"/>
                <w:szCs w:val="22"/>
              </w:rPr>
              <w:t>turnus</w:t>
            </w:r>
          </w:p>
          <w:p w:rsidR="00624783" w:rsidRPr="003A320A" w:rsidRDefault="00624783" w:rsidP="0052468D">
            <w:pPr>
              <w:pStyle w:val="Cmsor1"/>
              <w:numPr>
                <w:ilvl w:val="0"/>
                <w:numId w:val="0"/>
              </w:numPr>
              <w:spacing w:before="80"/>
              <w:ind w:left="51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zárva tartás időszaka</w:t>
            </w:r>
          </w:p>
          <w:p w:rsidR="00624783" w:rsidRPr="003A320A" w:rsidRDefault="005022E8" w:rsidP="0052468D">
            <w:pPr>
              <w:ind w:left="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  <w:r w:rsidR="0052468D">
              <w:rPr>
                <w:b/>
                <w:bCs/>
                <w:sz w:val="22"/>
                <w:szCs w:val="22"/>
              </w:rPr>
              <w:t>. június 28</w:t>
            </w:r>
            <w:r w:rsidR="00624783" w:rsidRPr="003A320A">
              <w:rPr>
                <w:b/>
                <w:bCs/>
                <w:sz w:val="22"/>
                <w:szCs w:val="22"/>
              </w:rPr>
              <w:t xml:space="preserve">. – </w:t>
            </w:r>
            <w:r w:rsidR="00E6506F">
              <w:rPr>
                <w:b/>
                <w:bCs/>
                <w:sz w:val="22"/>
                <w:szCs w:val="22"/>
              </w:rPr>
              <w:t xml:space="preserve">2020. </w:t>
            </w:r>
            <w:r w:rsidR="0052468D">
              <w:rPr>
                <w:b/>
                <w:bCs/>
                <w:sz w:val="22"/>
                <w:szCs w:val="22"/>
              </w:rPr>
              <w:t>július 25</w:t>
            </w:r>
            <w:r w:rsidR="00624783" w:rsidRPr="003A320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713" w:type="dxa"/>
            <w:tcBorders>
              <w:bottom w:val="double" w:sz="4" w:space="0" w:color="auto"/>
            </w:tcBorders>
            <w:vAlign w:val="center"/>
          </w:tcPr>
          <w:p w:rsidR="00624783" w:rsidRPr="003A320A" w:rsidRDefault="00624783" w:rsidP="0052468D">
            <w:pPr>
              <w:pStyle w:val="Cmsor1"/>
              <w:numPr>
                <w:ilvl w:val="0"/>
                <w:numId w:val="0"/>
              </w:numPr>
              <w:spacing w:before="80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II. turnus</w:t>
            </w:r>
          </w:p>
          <w:p w:rsidR="00624783" w:rsidRPr="003A320A" w:rsidRDefault="00624783" w:rsidP="0052468D">
            <w:pPr>
              <w:tabs>
                <w:tab w:val="left" w:pos="4497"/>
              </w:tabs>
              <w:rPr>
                <w:b/>
                <w:sz w:val="22"/>
                <w:szCs w:val="22"/>
              </w:rPr>
            </w:pPr>
            <w:r w:rsidRPr="003A320A">
              <w:rPr>
                <w:b/>
                <w:sz w:val="22"/>
                <w:szCs w:val="22"/>
              </w:rPr>
              <w:t xml:space="preserve">                     zárva tartás időszaka</w:t>
            </w:r>
          </w:p>
          <w:p w:rsidR="00624783" w:rsidRPr="003A320A" w:rsidRDefault="005022E8" w:rsidP="005246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  <w:r w:rsidR="00624783" w:rsidRPr="003A320A">
              <w:rPr>
                <w:b/>
                <w:bCs/>
                <w:sz w:val="22"/>
                <w:szCs w:val="22"/>
              </w:rPr>
              <w:t>. júli</w:t>
            </w:r>
            <w:r w:rsidR="0052468D">
              <w:rPr>
                <w:b/>
                <w:bCs/>
                <w:sz w:val="22"/>
                <w:szCs w:val="22"/>
              </w:rPr>
              <w:t>us 26</w:t>
            </w:r>
            <w:r w:rsidR="00624783" w:rsidRPr="003A320A">
              <w:rPr>
                <w:b/>
                <w:bCs/>
                <w:sz w:val="22"/>
                <w:szCs w:val="22"/>
              </w:rPr>
              <w:t>.</w:t>
            </w:r>
            <w:r w:rsidR="008E2180">
              <w:rPr>
                <w:b/>
                <w:bCs/>
                <w:sz w:val="22"/>
                <w:szCs w:val="22"/>
              </w:rPr>
              <w:t xml:space="preserve"> – </w:t>
            </w:r>
            <w:r w:rsidR="00E6506F">
              <w:rPr>
                <w:b/>
                <w:bCs/>
                <w:sz w:val="22"/>
                <w:szCs w:val="22"/>
              </w:rPr>
              <w:t xml:space="preserve">2020. </w:t>
            </w:r>
            <w:r w:rsidR="0052468D">
              <w:rPr>
                <w:b/>
                <w:bCs/>
                <w:sz w:val="22"/>
                <w:szCs w:val="22"/>
              </w:rPr>
              <w:t>augusztus 22</w:t>
            </w:r>
            <w:r w:rsidR="00624783" w:rsidRPr="003A320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  <w:tcBorders>
              <w:top w:val="double" w:sz="4" w:space="0" w:color="auto"/>
            </w:tcBorders>
          </w:tcPr>
          <w:p w:rsidR="00624783" w:rsidRPr="003A320A" w:rsidRDefault="00624783" w:rsidP="00B63690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double" w:sz="4" w:space="0" w:color="auto"/>
            </w:tcBorders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Bóbita Óvoda</w:t>
            </w:r>
            <w:r w:rsidRPr="003A320A">
              <w:rPr>
                <w:sz w:val="22"/>
                <w:szCs w:val="22"/>
              </w:rPr>
              <w:t xml:space="preserve"> (1147 Ilosvai u. 118.)</w:t>
            </w:r>
          </w:p>
          <w:p w:rsidR="00624783" w:rsidRPr="003A320A" w:rsidRDefault="00624783" w:rsidP="00624783">
            <w:pPr>
              <w:spacing w:before="60" w:after="60"/>
              <w:ind w:left="12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Hétszínvirág Óvoda</w:t>
            </w: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Aprófalva Óvoda</w:t>
            </w:r>
            <w:r w:rsidRPr="003A320A">
              <w:rPr>
                <w:sz w:val="22"/>
                <w:szCs w:val="22"/>
              </w:rPr>
              <w:t xml:space="preserve"> (1148 Bánki D. u. 12/G.)</w:t>
            </w:r>
          </w:p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Óperenciás Óvoda</w:t>
            </w:r>
          </w:p>
        </w:tc>
        <w:tc>
          <w:tcPr>
            <w:tcW w:w="4713" w:type="dxa"/>
          </w:tcPr>
          <w:p w:rsidR="00624783" w:rsidRPr="003A320A" w:rsidRDefault="00624783" w:rsidP="00B63690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Cseperedő Óvoda</w:t>
            </w:r>
            <w:r w:rsidRPr="003A320A">
              <w:rPr>
                <w:sz w:val="22"/>
                <w:szCs w:val="22"/>
              </w:rPr>
              <w:t xml:space="preserve"> (1148 Lengyel u. 21</w:t>
            </w:r>
            <w:r>
              <w:rPr>
                <w:sz w:val="22"/>
                <w:szCs w:val="22"/>
              </w:rPr>
              <w:t>.)</w:t>
            </w:r>
          </w:p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Csicsergő Óvoda</w:t>
            </w:r>
          </w:p>
        </w:tc>
        <w:tc>
          <w:tcPr>
            <w:tcW w:w="4713" w:type="dxa"/>
          </w:tcPr>
          <w:p w:rsidR="00624783" w:rsidRPr="003A320A" w:rsidRDefault="00624783" w:rsidP="00B63690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B63690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Csicsergő Óvoda</w:t>
            </w:r>
            <w:r w:rsidRPr="003A320A">
              <w:rPr>
                <w:sz w:val="22"/>
                <w:szCs w:val="22"/>
              </w:rPr>
              <w:t xml:space="preserve"> (1149 Fráter </w:t>
            </w:r>
            <w:proofErr w:type="spellStart"/>
            <w:r w:rsidRPr="003A320A">
              <w:rPr>
                <w:sz w:val="22"/>
                <w:szCs w:val="22"/>
              </w:rPr>
              <w:t>Gy</w:t>
            </w:r>
            <w:proofErr w:type="spellEnd"/>
            <w:r w:rsidRPr="003A320A">
              <w:rPr>
                <w:sz w:val="22"/>
                <w:szCs w:val="22"/>
              </w:rPr>
              <w:t>. tér 12.)</w:t>
            </w:r>
          </w:p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Cseperedő Óvoda</w:t>
            </w: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B63690">
            <w:pPr>
              <w:spacing w:before="60" w:after="60"/>
              <w:ind w:right="74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Herminka Óvoda</w:t>
            </w:r>
            <w:r w:rsidRPr="003A320A">
              <w:rPr>
                <w:sz w:val="22"/>
                <w:szCs w:val="22"/>
              </w:rPr>
              <w:t xml:space="preserve"> székhely (1143 </w:t>
            </w:r>
            <w:r w:rsidRPr="003A320A">
              <w:rPr>
                <w:bCs/>
                <w:sz w:val="22"/>
                <w:szCs w:val="22"/>
              </w:rPr>
              <w:t>Ida</w:t>
            </w:r>
            <w:r w:rsidRPr="003A320A">
              <w:rPr>
                <w:sz w:val="22"/>
                <w:szCs w:val="22"/>
              </w:rPr>
              <w:t xml:space="preserve"> u. 6.)</w:t>
            </w:r>
          </w:p>
          <w:p w:rsidR="00624783" w:rsidRPr="003A320A" w:rsidRDefault="00624783" w:rsidP="00624783">
            <w:pPr>
              <w:spacing w:before="60" w:after="60"/>
              <w:ind w:right="74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Herminka Óvoda, Erzsébet királyné úti óvoda</w:t>
            </w: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Herminka Óvoda</w:t>
            </w:r>
            <w:r w:rsidRPr="003A320A">
              <w:rPr>
                <w:sz w:val="22"/>
                <w:szCs w:val="22"/>
              </w:rPr>
              <w:t xml:space="preserve"> telephely (</w:t>
            </w:r>
            <w:r w:rsidR="0052468D">
              <w:rPr>
                <w:sz w:val="22"/>
                <w:szCs w:val="22"/>
              </w:rPr>
              <w:t xml:space="preserve">1143 </w:t>
            </w:r>
            <w:r w:rsidRPr="003A320A">
              <w:rPr>
                <w:bCs/>
                <w:sz w:val="22"/>
                <w:szCs w:val="22"/>
              </w:rPr>
              <w:t>Erzsébet</w:t>
            </w:r>
            <w:r w:rsidRPr="003A320A">
              <w:rPr>
                <w:sz w:val="22"/>
                <w:szCs w:val="22"/>
              </w:rPr>
              <w:t xml:space="preserve"> királyné útja 17.)</w:t>
            </w:r>
          </w:p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Herminka Óvoda, Ida utcai óvoda</w:t>
            </w:r>
          </w:p>
        </w:tc>
        <w:tc>
          <w:tcPr>
            <w:tcW w:w="4713" w:type="dxa"/>
          </w:tcPr>
          <w:p w:rsidR="00624783" w:rsidRPr="003A320A" w:rsidRDefault="00624783" w:rsidP="00B63690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Hétszínvirág Óvoda</w:t>
            </w:r>
            <w:r w:rsidRPr="003A320A">
              <w:rPr>
                <w:sz w:val="22"/>
                <w:szCs w:val="22"/>
              </w:rPr>
              <w:t xml:space="preserve"> (1143 Egressy út 182.)</w:t>
            </w:r>
          </w:p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Bóbita Óvoda</w:t>
            </w: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Játékszín Óvoda</w:t>
            </w:r>
            <w:r w:rsidRPr="003A320A">
              <w:rPr>
                <w:sz w:val="22"/>
                <w:szCs w:val="22"/>
              </w:rPr>
              <w:t xml:space="preserve"> (1144 Tipegő u. 3-5.)</w:t>
            </w:r>
          </w:p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Pöttöm Park Óvoda</w:t>
            </w: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 xml:space="preserve">Zuglói Kerékgyártó Óvoda </w:t>
            </w:r>
            <w:r w:rsidRPr="003A320A">
              <w:rPr>
                <w:sz w:val="22"/>
                <w:szCs w:val="22"/>
              </w:rPr>
              <w:t>(1147 Kerékgyártó u. 35-37.)</w:t>
            </w:r>
          </w:p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Tücsöktanya Óvoda</w:t>
            </w: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Kincskereső Óvoda</w:t>
            </w:r>
            <w:r w:rsidRPr="003A320A">
              <w:rPr>
                <w:sz w:val="22"/>
                <w:szCs w:val="22"/>
              </w:rPr>
              <w:t xml:space="preserve"> (1148 Nagy L. 92</w:t>
            </w:r>
            <w:r w:rsidR="0052468D">
              <w:rPr>
                <w:sz w:val="22"/>
                <w:szCs w:val="22"/>
              </w:rPr>
              <w:t>.</w:t>
            </w:r>
            <w:r w:rsidRPr="003A320A">
              <w:rPr>
                <w:sz w:val="22"/>
                <w:szCs w:val="22"/>
              </w:rPr>
              <w:t xml:space="preserve"> – </w:t>
            </w:r>
            <w:proofErr w:type="spellStart"/>
            <w:r w:rsidRPr="003A320A">
              <w:rPr>
                <w:sz w:val="22"/>
                <w:szCs w:val="22"/>
              </w:rPr>
              <w:t>Szugló</w:t>
            </w:r>
            <w:proofErr w:type="spellEnd"/>
            <w:r w:rsidRPr="003A320A">
              <w:rPr>
                <w:sz w:val="22"/>
                <w:szCs w:val="22"/>
              </w:rPr>
              <w:t xml:space="preserve"> u. 75.)</w:t>
            </w:r>
          </w:p>
          <w:p w:rsidR="00624783" w:rsidRPr="003A320A" w:rsidRDefault="00624783" w:rsidP="00624783">
            <w:pPr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Napraforgó Óvoda, Zuglói Rózsavár Óvoda</w:t>
            </w:r>
          </w:p>
        </w:tc>
        <w:tc>
          <w:tcPr>
            <w:tcW w:w="4713" w:type="dxa"/>
          </w:tcPr>
          <w:p w:rsidR="00624783" w:rsidRPr="003A320A" w:rsidRDefault="00624783" w:rsidP="00624783">
            <w:pPr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Mályva Óvoda</w:t>
            </w:r>
            <w:r w:rsidRPr="003A320A">
              <w:rPr>
                <w:sz w:val="22"/>
                <w:szCs w:val="22"/>
              </w:rPr>
              <w:t xml:space="preserve"> (1141 Mályva tér 12.)</w:t>
            </w:r>
          </w:p>
          <w:p w:rsidR="00624783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Tihany Óvoda</w:t>
            </w:r>
          </w:p>
          <w:p w:rsidR="008E2619" w:rsidRPr="003A320A" w:rsidRDefault="008E2619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Meseház Óvoda</w:t>
            </w:r>
            <w:r w:rsidRPr="003A320A">
              <w:rPr>
                <w:sz w:val="22"/>
                <w:szCs w:val="22"/>
              </w:rPr>
              <w:t xml:space="preserve"> székhely (1143 </w:t>
            </w:r>
            <w:r w:rsidRPr="003A320A">
              <w:rPr>
                <w:bCs/>
                <w:sz w:val="22"/>
                <w:szCs w:val="22"/>
              </w:rPr>
              <w:t>Őrnagy</w:t>
            </w:r>
            <w:r w:rsidRPr="003A320A">
              <w:rPr>
                <w:sz w:val="22"/>
                <w:szCs w:val="22"/>
              </w:rPr>
              <w:t xml:space="preserve"> u. 11.)</w:t>
            </w:r>
          </w:p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 xml:space="preserve">Gyerekeit fogadja: Zuglói Meseház Óvoda, Egressy úti óvoda </w:t>
            </w: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trHeight w:val="963"/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Meseház Óvoda</w:t>
            </w:r>
            <w:r w:rsidRPr="003A320A">
              <w:rPr>
                <w:sz w:val="22"/>
                <w:szCs w:val="22"/>
              </w:rPr>
              <w:t xml:space="preserve"> telephely (1143 </w:t>
            </w:r>
            <w:r w:rsidRPr="003A320A">
              <w:rPr>
                <w:bCs/>
                <w:sz w:val="22"/>
                <w:szCs w:val="22"/>
              </w:rPr>
              <w:t>Egressy</w:t>
            </w:r>
            <w:r w:rsidRPr="003A320A">
              <w:rPr>
                <w:sz w:val="22"/>
                <w:szCs w:val="22"/>
              </w:rPr>
              <w:t xml:space="preserve"> út 1/F.)</w:t>
            </w:r>
          </w:p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 xml:space="preserve">Gyerekeit fogadja: Zuglói Meseház Óvoda, Őrnagy utcai óvoda </w:t>
            </w: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Mókavár Óvoda</w:t>
            </w:r>
            <w:r w:rsidRPr="003A320A">
              <w:rPr>
                <w:sz w:val="22"/>
                <w:szCs w:val="22"/>
              </w:rPr>
              <w:t xml:space="preserve"> (1142 Róna park 5-9.)</w:t>
            </w:r>
          </w:p>
          <w:p w:rsidR="008E2619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Örökzöld Óvoda</w:t>
            </w: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lastRenderedPageBreak/>
              <w:t>Zuglói Napköziotthonos Óvoda</w:t>
            </w:r>
            <w:r w:rsidRPr="003A320A">
              <w:rPr>
                <w:sz w:val="22"/>
                <w:szCs w:val="22"/>
              </w:rPr>
              <w:t xml:space="preserve"> (1148 Dózsa </w:t>
            </w:r>
            <w:proofErr w:type="spellStart"/>
            <w:r w:rsidRPr="003A320A">
              <w:rPr>
                <w:sz w:val="22"/>
                <w:szCs w:val="22"/>
              </w:rPr>
              <w:t>Gy</w:t>
            </w:r>
            <w:proofErr w:type="spellEnd"/>
            <w:r w:rsidRPr="003A320A">
              <w:rPr>
                <w:sz w:val="22"/>
                <w:szCs w:val="22"/>
              </w:rPr>
              <w:t>. u. 25.)</w:t>
            </w:r>
          </w:p>
          <w:p w:rsidR="00624783" w:rsidRPr="003A320A" w:rsidRDefault="008E2619" w:rsidP="0062478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Meseház Óvoda, Egressy úti óvoda</w:t>
            </w: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Na</w:t>
            </w:r>
            <w:r w:rsidR="0052468D">
              <w:rPr>
                <w:b/>
                <w:bCs/>
                <w:sz w:val="22"/>
                <w:szCs w:val="22"/>
              </w:rPr>
              <w:t>rancs</w:t>
            </w:r>
            <w:r w:rsidRPr="003A320A">
              <w:rPr>
                <w:b/>
                <w:bCs/>
                <w:sz w:val="22"/>
                <w:szCs w:val="22"/>
              </w:rPr>
              <w:t xml:space="preserve"> Óvoda</w:t>
            </w:r>
            <w:r w:rsidRPr="003A320A">
              <w:rPr>
                <w:sz w:val="22"/>
                <w:szCs w:val="22"/>
              </w:rPr>
              <w:t xml:space="preserve"> (</w:t>
            </w:r>
            <w:r w:rsidR="0052468D" w:rsidRPr="003A320A">
              <w:rPr>
                <w:sz w:val="22"/>
                <w:szCs w:val="22"/>
              </w:rPr>
              <w:t>1144 Gvadányi u. 40-42.)</w:t>
            </w:r>
          </w:p>
          <w:p w:rsidR="00624783" w:rsidRPr="003A320A" w:rsidRDefault="008E2619" w:rsidP="0052468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Na</w:t>
            </w:r>
            <w:r w:rsidR="0052468D">
              <w:rPr>
                <w:sz w:val="22"/>
                <w:szCs w:val="22"/>
              </w:rPr>
              <w:t>psugár</w:t>
            </w:r>
            <w:r w:rsidRPr="003A320A">
              <w:rPr>
                <w:sz w:val="22"/>
                <w:szCs w:val="22"/>
              </w:rPr>
              <w:t xml:space="preserve"> Óvoda</w:t>
            </w:r>
          </w:p>
        </w:tc>
        <w:tc>
          <w:tcPr>
            <w:tcW w:w="4713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Napraforgó Óvoda</w:t>
            </w:r>
            <w:r w:rsidRPr="003A320A">
              <w:rPr>
                <w:sz w:val="22"/>
                <w:szCs w:val="22"/>
              </w:rPr>
              <w:t xml:space="preserve"> (1145 Újvidék sétány 3-5. Emma u. 18.)</w:t>
            </w:r>
          </w:p>
          <w:p w:rsidR="00624783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Kincskereső Óvoda</w:t>
            </w:r>
          </w:p>
        </w:tc>
      </w:tr>
      <w:tr w:rsidR="00624783" w:rsidRPr="003A320A" w:rsidTr="00B63690">
        <w:trPr>
          <w:jc w:val="center"/>
        </w:trPr>
        <w:tc>
          <w:tcPr>
            <w:tcW w:w="5245" w:type="dxa"/>
          </w:tcPr>
          <w:p w:rsidR="00624783" w:rsidRPr="003A320A" w:rsidRDefault="00624783" w:rsidP="00624783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Na</w:t>
            </w:r>
            <w:r w:rsidR="0052468D">
              <w:rPr>
                <w:b/>
                <w:bCs/>
                <w:sz w:val="22"/>
                <w:szCs w:val="22"/>
              </w:rPr>
              <w:t>psugár</w:t>
            </w:r>
            <w:r w:rsidRPr="003A320A">
              <w:rPr>
                <w:b/>
                <w:bCs/>
                <w:sz w:val="22"/>
                <w:szCs w:val="22"/>
              </w:rPr>
              <w:t xml:space="preserve"> Óvoda</w:t>
            </w:r>
            <w:r w:rsidRPr="003A320A">
              <w:rPr>
                <w:sz w:val="22"/>
                <w:szCs w:val="22"/>
              </w:rPr>
              <w:t xml:space="preserve"> (</w:t>
            </w:r>
            <w:r w:rsidR="0052468D" w:rsidRPr="003A320A">
              <w:rPr>
                <w:sz w:val="22"/>
                <w:szCs w:val="22"/>
              </w:rPr>
              <w:t>1144 Ond vezér sétány 9.</w:t>
            </w:r>
            <w:r w:rsidR="0052468D">
              <w:rPr>
                <w:sz w:val="22"/>
                <w:szCs w:val="22"/>
              </w:rPr>
              <w:t>)</w:t>
            </w:r>
          </w:p>
          <w:p w:rsidR="00624783" w:rsidRPr="003A320A" w:rsidRDefault="008E2619" w:rsidP="0052468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Na</w:t>
            </w:r>
            <w:r w:rsidR="0052468D">
              <w:rPr>
                <w:sz w:val="22"/>
                <w:szCs w:val="22"/>
              </w:rPr>
              <w:t xml:space="preserve">rancs </w:t>
            </w:r>
            <w:r w:rsidRPr="003A320A">
              <w:rPr>
                <w:sz w:val="22"/>
                <w:szCs w:val="22"/>
              </w:rPr>
              <w:t>Óvoda</w:t>
            </w:r>
          </w:p>
        </w:tc>
      </w:tr>
      <w:tr w:rsidR="008E2619" w:rsidRPr="003A320A" w:rsidTr="00B63690">
        <w:trPr>
          <w:jc w:val="center"/>
        </w:trPr>
        <w:tc>
          <w:tcPr>
            <w:tcW w:w="5245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Óperenciás Óvoda</w:t>
            </w:r>
            <w:r w:rsidRPr="003A320A">
              <w:rPr>
                <w:sz w:val="22"/>
                <w:szCs w:val="22"/>
              </w:rPr>
              <w:t xml:space="preserve"> (1143 Bolgárkertész u. 12.)</w:t>
            </w:r>
          </w:p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Aprófalva Óvoda</w:t>
            </w:r>
          </w:p>
        </w:tc>
      </w:tr>
      <w:tr w:rsidR="008E2619" w:rsidRPr="003A320A" w:rsidTr="00B63690">
        <w:trPr>
          <w:jc w:val="center"/>
        </w:trPr>
        <w:tc>
          <w:tcPr>
            <w:tcW w:w="5245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Örökzöld Óvoda</w:t>
            </w:r>
            <w:r w:rsidRPr="003A320A">
              <w:rPr>
                <w:sz w:val="22"/>
                <w:szCs w:val="22"/>
              </w:rPr>
              <w:t xml:space="preserve"> (1142 Ungvár u. 24.)</w:t>
            </w:r>
          </w:p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Mókavár Óvoda</w:t>
            </w:r>
          </w:p>
        </w:tc>
      </w:tr>
      <w:tr w:rsidR="008E2619" w:rsidRPr="003A320A" w:rsidTr="00B63690">
        <w:trPr>
          <w:jc w:val="center"/>
        </w:trPr>
        <w:tc>
          <w:tcPr>
            <w:tcW w:w="5245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Tücsöktanya Óvoda</w:t>
            </w:r>
            <w:r w:rsidRPr="003A320A">
              <w:rPr>
                <w:sz w:val="22"/>
                <w:szCs w:val="22"/>
              </w:rPr>
              <w:t xml:space="preserve"> (1147 Ilosvai tér 21.)</w:t>
            </w:r>
          </w:p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Kerékgyártó Óvoda</w:t>
            </w:r>
          </w:p>
        </w:tc>
      </w:tr>
      <w:tr w:rsidR="008E2619" w:rsidRPr="003A320A" w:rsidTr="00B63690">
        <w:trPr>
          <w:jc w:val="center"/>
        </w:trPr>
        <w:tc>
          <w:tcPr>
            <w:tcW w:w="5245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Tündérkert Óvoda</w:t>
            </w:r>
            <w:r w:rsidRPr="003A320A">
              <w:rPr>
                <w:sz w:val="22"/>
                <w:szCs w:val="22"/>
              </w:rPr>
              <w:t xml:space="preserve"> (1144 Kántorné sétány 9.)</w:t>
            </w:r>
          </w:p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Zöld Lurkók Óvoda</w:t>
            </w:r>
          </w:p>
        </w:tc>
        <w:tc>
          <w:tcPr>
            <w:tcW w:w="4713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8E2619" w:rsidRPr="003A320A" w:rsidTr="00B63690">
        <w:trPr>
          <w:jc w:val="center"/>
        </w:trPr>
        <w:tc>
          <w:tcPr>
            <w:tcW w:w="5245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8E2619" w:rsidRPr="003A320A" w:rsidRDefault="008E2619" w:rsidP="008E2619">
            <w:pPr>
              <w:spacing w:before="60" w:after="60"/>
              <w:ind w:left="-108" w:firstLine="108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Pöttöm Park Óvoda</w:t>
            </w:r>
            <w:r w:rsidRPr="003A320A">
              <w:rPr>
                <w:sz w:val="22"/>
                <w:szCs w:val="22"/>
              </w:rPr>
              <w:t xml:space="preserve"> (1144 Újváros park 1.)</w:t>
            </w:r>
          </w:p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Játékszín Óvoda</w:t>
            </w:r>
          </w:p>
        </w:tc>
      </w:tr>
      <w:tr w:rsidR="008E2619" w:rsidRPr="003A320A" w:rsidTr="00B63690">
        <w:trPr>
          <w:jc w:val="center"/>
        </w:trPr>
        <w:tc>
          <w:tcPr>
            <w:tcW w:w="5245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Rózsavár Óvoda</w:t>
            </w:r>
            <w:r w:rsidRPr="003A320A">
              <w:rPr>
                <w:sz w:val="22"/>
                <w:szCs w:val="22"/>
              </w:rPr>
              <w:t xml:space="preserve"> (1141Szugló u. 90/A.)</w:t>
            </w:r>
          </w:p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Kincskereső Óvoda</w:t>
            </w:r>
          </w:p>
        </w:tc>
      </w:tr>
      <w:tr w:rsidR="008E2619" w:rsidRPr="003A320A" w:rsidTr="00B63690">
        <w:trPr>
          <w:jc w:val="center"/>
        </w:trPr>
        <w:tc>
          <w:tcPr>
            <w:tcW w:w="5245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13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Zöld Lurkók Óvoda</w:t>
            </w:r>
            <w:r w:rsidRPr="003A320A">
              <w:rPr>
                <w:sz w:val="22"/>
                <w:szCs w:val="22"/>
              </w:rPr>
              <w:t xml:space="preserve"> (1144 Füredi park 6.)</w:t>
            </w:r>
          </w:p>
          <w:p w:rsidR="008E2619" w:rsidRPr="003A320A" w:rsidRDefault="008E2619" w:rsidP="008E2619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Tündérkert Óvoda</w:t>
            </w:r>
          </w:p>
        </w:tc>
      </w:tr>
      <w:tr w:rsidR="008E2619" w:rsidRPr="003A320A" w:rsidTr="00B63690">
        <w:trPr>
          <w:jc w:val="center"/>
        </w:trPr>
        <w:tc>
          <w:tcPr>
            <w:tcW w:w="5245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713" w:type="dxa"/>
          </w:tcPr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b/>
                <w:bCs/>
                <w:sz w:val="22"/>
                <w:szCs w:val="22"/>
              </w:rPr>
              <w:t>Zuglói Tihany Óvoda</w:t>
            </w:r>
            <w:r w:rsidRPr="003A320A">
              <w:rPr>
                <w:sz w:val="22"/>
                <w:szCs w:val="22"/>
              </w:rPr>
              <w:t xml:space="preserve"> (1141 Tihany tér 37-39.)</w:t>
            </w:r>
          </w:p>
          <w:p w:rsidR="008E2619" w:rsidRPr="003A320A" w:rsidRDefault="008E2619" w:rsidP="008E261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3A320A">
              <w:rPr>
                <w:sz w:val="22"/>
                <w:szCs w:val="22"/>
              </w:rPr>
              <w:t>Gyerekeit fogadja: Zuglói Mályva Óvoda</w:t>
            </w:r>
          </w:p>
        </w:tc>
      </w:tr>
      <w:bookmarkEnd w:id="0"/>
    </w:tbl>
    <w:p w:rsidR="00C86EAC" w:rsidRDefault="00C86EAC"/>
    <w:sectPr w:rsidR="00C86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17001"/>
    <w:multiLevelType w:val="hybridMultilevel"/>
    <w:tmpl w:val="7338B7E4"/>
    <w:lvl w:ilvl="0" w:tplc="7BE6C4FA">
      <w:start w:val="2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D51092"/>
    <w:multiLevelType w:val="hybridMultilevel"/>
    <w:tmpl w:val="FF309E3A"/>
    <w:lvl w:ilvl="0" w:tplc="43E4D110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775B2A26"/>
    <w:multiLevelType w:val="hybridMultilevel"/>
    <w:tmpl w:val="F5347A72"/>
    <w:lvl w:ilvl="0" w:tplc="9DD6BF2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83"/>
    <w:rsid w:val="001E1857"/>
    <w:rsid w:val="004C2CBA"/>
    <w:rsid w:val="005022E8"/>
    <w:rsid w:val="0052468D"/>
    <w:rsid w:val="00624783"/>
    <w:rsid w:val="008E2180"/>
    <w:rsid w:val="008E2619"/>
    <w:rsid w:val="00C86EAC"/>
    <w:rsid w:val="00E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478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24783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24783"/>
    <w:rPr>
      <w:rFonts w:eastAsia="Times New Roman" w:cs="Times New Roman"/>
      <w:b/>
      <w:bCs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478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24783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24783"/>
    <w:rPr>
      <w:rFonts w:eastAsia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Hernádi Iván Lászlóné</dc:creator>
  <cp:lastModifiedBy>Otthon</cp:lastModifiedBy>
  <cp:revision>2</cp:revision>
  <dcterms:created xsi:type="dcterms:W3CDTF">2021-01-07T10:25:00Z</dcterms:created>
  <dcterms:modified xsi:type="dcterms:W3CDTF">2021-01-07T10:25:00Z</dcterms:modified>
</cp:coreProperties>
</file>