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07" w:rsidRDefault="00EC75B8" w:rsidP="00666307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r w:rsidRPr="00666307">
        <w:rPr>
          <w:b/>
          <w:i w:val="0"/>
          <w:szCs w:val="24"/>
        </w:rPr>
        <w:t xml:space="preserve">Budapest Főváros XIV. Kerület Zugló </w:t>
      </w:r>
    </w:p>
    <w:p w:rsidR="007D1D52" w:rsidRPr="00666307" w:rsidRDefault="00EC75B8" w:rsidP="00666307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r w:rsidRPr="00666307">
        <w:rPr>
          <w:b/>
          <w:i w:val="0"/>
          <w:szCs w:val="24"/>
        </w:rPr>
        <w:t>Polgármestere</w:t>
      </w:r>
      <w:r w:rsidRPr="00666307">
        <w:rPr>
          <w:b/>
          <w:i w:val="0"/>
          <w:szCs w:val="24"/>
        </w:rPr>
        <w:tab/>
      </w:r>
      <w:r w:rsidR="007D1D52" w:rsidRPr="00666307">
        <w:rPr>
          <w:i w:val="0"/>
          <w:szCs w:val="24"/>
        </w:rPr>
        <w:tab/>
      </w:r>
    </w:p>
    <w:p w:rsidR="007D1D52" w:rsidRPr="00666307" w:rsidRDefault="007D1D52" w:rsidP="007D1D52">
      <w:pPr>
        <w:pStyle w:val="Szvegtrzs31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:rsidR="00EC75B8" w:rsidRPr="00666307" w:rsidRDefault="00EC75B8" w:rsidP="007D1D52">
      <w:pPr>
        <w:pStyle w:val="Szvegtrzs31"/>
        <w:numPr>
          <w:ilvl w:val="12"/>
          <w:numId w:val="0"/>
        </w:numPr>
        <w:jc w:val="left"/>
        <w:outlineLvl w:val="0"/>
        <w:rPr>
          <w:i w:val="0"/>
          <w:szCs w:val="24"/>
        </w:rPr>
      </w:pPr>
      <w:r w:rsidRPr="00666307">
        <w:rPr>
          <w:b/>
          <w:i w:val="0"/>
          <w:szCs w:val="24"/>
        </w:rPr>
        <w:t>Szám:</w:t>
      </w:r>
      <w:r w:rsidR="00FB5EA9">
        <w:rPr>
          <w:b/>
          <w:i w:val="0"/>
          <w:szCs w:val="24"/>
        </w:rPr>
        <w:t xml:space="preserve"> </w:t>
      </w:r>
      <w:r w:rsidR="00910B9D">
        <w:rPr>
          <w:i w:val="0"/>
          <w:szCs w:val="24"/>
        </w:rPr>
        <w:t>123-</w:t>
      </w:r>
      <w:r w:rsidR="00C018BE">
        <w:rPr>
          <w:i w:val="0"/>
          <w:szCs w:val="24"/>
        </w:rPr>
        <w:t>2471</w:t>
      </w:r>
      <w:r w:rsidR="00DB34FC">
        <w:rPr>
          <w:i w:val="0"/>
          <w:szCs w:val="24"/>
        </w:rPr>
        <w:t>/2018</w:t>
      </w:r>
    </w:p>
    <w:p w:rsidR="00EC75B8" w:rsidRPr="00666307" w:rsidRDefault="00EC75B8">
      <w:pPr>
        <w:pStyle w:val="Szvegtrzs31"/>
        <w:numPr>
          <w:ilvl w:val="12"/>
          <w:numId w:val="0"/>
        </w:numPr>
        <w:ind w:left="5664"/>
        <w:rPr>
          <w:i w:val="0"/>
          <w:szCs w:val="24"/>
        </w:rPr>
      </w:pPr>
      <w:r w:rsidRPr="00666307">
        <w:rPr>
          <w:i w:val="0"/>
          <w:szCs w:val="24"/>
        </w:rPr>
        <w:t>Nyilvános ülésen tárgyalandó!</w:t>
      </w:r>
    </w:p>
    <w:p w:rsidR="00EC75B8" w:rsidRPr="00666307" w:rsidRDefault="00EC75B8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EC75B8" w:rsidRPr="00666307" w:rsidRDefault="00EC75B8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323C3A" w:rsidRPr="001F10F5" w:rsidRDefault="00323C3A" w:rsidP="00323C3A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1F10F5">
        <w:rPr>
          <w:b/>
          <w:i w:val="0"/>
          <w:szCs w:val="24"/>
        </w:rPr>
        <w:t>…</w:t>
      </w:r>
      <w:proofErr w:type="gramStart"/>
      <w:r w:rsidRPr="001F10F5">
        <w:rPr>
          <w:b/>
          <w:i w:val="0"/>
          <w:szCs w:val="24"/>
        </w:rPr>
        <w:t>….számú</w:t>
      </w:r>
      <w:proofErr w:type="gramEnd"/>
      <w:r w:rsidRPr="001F10F5">
        <w:rPr>
          <w:b/>
          <w:i w:val="0"/>
          <w:szCs w:val="24"/>
        </w:rPr>
        <w:t xml:space="preserve"> napirend</w:t>
      </w:r>
    </w:p>
    <w:p w:rsidR="00323C3A" w:rsidRPr="001F10F5" w:rsidRDefault="00323C3A" w:rsidP="00323C3A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323C3A" w:rsidRPr="001F10F5" w:rsidRDefault="00323C3A" w:rsidP="00323C3A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proofErr w:type="gramStart"/>
      <w:r w:rsidRPr="00CC264D">
        <w:rPr>
          <w:b/>
          <w:i w:val="0"/>
          <w:szCs w:val="24"/>
        </w:rPr>
        <w:t>a</w:t>
      </w:r>
      <w:proofErr w:type="gramEnd"/>
      <w:r w:rsidRPr="00CC264D">
        <w:rPr>
          <w:b/>
          <w:i w:val="0"/>
          <w:szCs w:val="24"/>
        </w:rPr>
        <w:t xml:space="preserve"> Képviselő-testület </w:t>
      </w:r>
      <w:r w:rsidRPr="00AE4672">
        <w:rPr>
          <w:b/>
          <w:i w:val="0"/>
          <w:szCs w:val="24"/>
        </w:rPr>
        <w:t>201</w:t>
      </w:r>
      <w:r>
        <w:rPr>
          <w:b/>
          <w:i w:val="0"/>
          <w:szCs w:val="24"/>
        </w:rPr>
        <w:t>8</w:t>
      </w:r>
      <w:r w:rsidRPr="00AE4672">
        <w:rPr>
          <w:b/>
          <w:i w:val="0"/>
          <w:szCs w:val="24"/>
        </w:rPr>
        <w:t xml:space="preserve">. </w:t>
      </w:r>
      <w:r w:rsidR="00ED3267">
        <w:rPr>
          <w:b/>
          <w:i w:val="0"/>
          <w:szCs w:val="24"/>
        </w:rPr>
        <w:t>dec</w:t>
      </w:r>
      <w:r>
        <w:rPr>
          <w:b/>
          <w:i w:val="0"/>
          <w:szCs w:val="24"/>
        </w:rPr>
        <w:t xml:space="preserve">ember </w:t>
      </w:r>
      <w:r w:rsidR="00ED3267">
        <w:rPr>
          <w:b/>
          <w:i w:val="0"/>
          <w:szCs w:val="24"/>
        </w:rPr>
        <w:t>13</w:t>
      </w:r>
      <w:r w:rsidRPr="00AE4672">
        <w:rPr>
          <w:b/>
          <w:i w:val="0"/>
          <w:szCs w:val="24"/>
        </w:rPr>
        <w:t>-i ülésére</w:t>
      </w:r>
    </w:p>
    <w:p w:rsidR="00323C3A" w:rsidRPr="001F10F5" w:rsidRDefault="00323C3A" w:rsidP="00323C3A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323C3A" w:rsidRPr="001F10F5" w:rsidRDefault="00323C3A" w:rsidP="00323C3A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1F10F5">
        <w:rPr>
          <w:b/>
          <w:i w:val="0"/>
          <w:szCs w:val="24"/>
        </w:rPr>
        <w:t>Tisztelt Képviselő-testület!</w:t>
      </w:r>
    </w:p>
    <w:p w:rsidR="00EC75B8" w:rsidRPr="00666307" w:rsidRDefault="00EC75B8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EC75B8" w:rsidRPr="00666307" w:rsidRDefault="00EC75B8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CE3891" w:rsidRPr="00666307" w:rsidRDefault="00EC75B8" w:rsidP="00A41C20">
      <w:pPr>
        <w:overflowPunct/>
        <w:spacing w:after="240"/>
        <w:textAlignment w:val="auto"/>
        <w:rPr>
          <w:i/>
          <w:szCs w:val="24"/>
        </w:rPr>
      </w:pPr>
      <w:r w:rsidRPr="00666307">
        <w:rPr>
          <w:b/>
          <w:szCs w:val="24"/>
        </w:rPr>
        <w:t>Tárgy:</w:t>
      </w:r>
      <w:r w:rsidRPr="00666307">
        <w:rPr>
          <w:i/>
          <w:szCs w:val="24"/>
        </w:rPr>
        <w:t xml:space="preserve"> </w:t>
      </w:r>
    </w:p>
    <w:p w:rsidR="00273158" w:rsidRDefault="00954F40" w:rsidP="00273158">
      <w:pPr>
        <w:pStyle w:val="bodytext3"/>
        <w:spacing w:before="0" w:beforeAutospacing="0" w:after="0" w:afterAutospacing="0"/>
        <w:jc w:val="center"/>
        <w:rPr>
          <w:b/>
        </w:rPr>
      </w:pPr>
      <w:r>
        <w:rPr>
          <w:b/>
        </w:rPr>
        <w:t>Együttműködési Megállapodás</w:t>
      </w:r>
      <w:r w:rsidR="00273158">
        <w:rPr>
          <w:b/>
        </w:rPr>
        <w:t xml:space="preserve"> a Dr. Mező Ferenc Általános Iskola tornatermi öltözőj</w:t>
      </w:r>
      <w:r w:rsidR="00273158">
        <w:rPr>
          <w:b/>
        </w:rPr>
        <w:t>é</w:t>
      </w:r>
      <w:r w:rsidR="00273158">
        <w:rPr>
          <w:b/>
        </w:rPr>
        <w:t>nek felújítása tárgyában a Magyar Kézilabda Szövetség által meghirdetett tornaterem felújítási pályázat keretében</w:t>
      </w:r>
    </w:p>
    <w:p w:rsidR="00273158" w:rsidRPr="00666307" w:rsidRDefault="00273158" w:rsidP="00EB11FA">
      <w:pPr>
        <w:overflowPunct/>
        <w:jc w:val="center"/>
        <w:textAlignment w:val="auto"/>
        <w:rPr>
          <w:b/>
          <w:szCs w:val="24"/>
        </w:rPr>
      </w:pPr>
    </w:p>
    <w:p w:rsidR="000D0A66" w:rsidRDefault="000D0A66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0D0A66" w:rsidRPr="00666307" w:rsidRDefault="000D0A66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EC75B8" w:rsidRPr="00666307" w:rsidRDefault="00EC75B8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666307">
        <w:rPr>
          <w:b/>
          <w:i w:val="0"/>
          <w:szCs w:val="24"/>
        </w:rPr>
        <w:t>I. Előzmények</w:t>
      </w:r>
    </w:p>
    <w:p w:rsidR="00EC75B8" w:rsidRPr="00666307" w:rsidRDefault="00EC75B8">
      <w:pPr>
        <w:pStyle w:val="Szvegtrzs31"/>
        <w:numPr>
          <w:ilvl w:val="12"/>
          <w:numId w:val="0"/>
        </w:numPr>
        <w:outlineLvl w:val="0"/>
        <w:rPr>
          <w:szCs w:val="24"/>
        </w:rPr>
      </w:pPr>
    </w:p>
    <w:p w:rsidR="00D86F9A" w:rsidRDefault="00D86F9A" w:rsidP="00D86F9A">
      <w:pPr>
        <w:jc w:val="both"/>
      </w:pPr>
      <w:r>
        <w:rPr>
          <w:szCs w:val="24"/>
        </w:rPr>
        <w:t>A Magyar Kézilabda Szövetség (</w:t>
      </w:r>
      <w:r w:rsidR="00CD78EC" w:rsidRPr="00D86F9A">
        <w:rPr>
          <w:szCs w:val="24"/>
        </w:rPr>
        <w:t>a továbbiakban: MKSZ)</w:t>
      </w:r>
      <w:r w:rsidR="00CD78EC">
        <w:rPr>
          <w:i/>
          <w:szCs w:val="24"/>
        </w:rPr>
        <w:t xml:space="preserve"> </w:t>
      </w:r>
      <w:r>
        <w:t xml:space="preserve">a 2017/2018-as évben ismét </w:t>
      </w:r>
      <w:r w:rsidRPr="008F1364">
        <w:t>tornat</w:t>
      </w:r>
      <w:r w:rsidRPr="008F1364">
        <w:t>e</w:t>
      </w:r>
      <w:r w:rsidRPr="008F1364">
        <w:t>rem/tornacsarnok felújítási programot támogató nyílt pályázatot hirdetett meg. A pályázat meghirdetésének konkrét célja a leromlott állapotba került, kézilabdázásra alkalmas tornate</w:t>
      </w:r>
      <w:r w:rsidRPr="008F1364">
        <w:t>r</w:t>
      </w:r>
      <w:r w:rsidRPr="008F1364">
        <w:t>mek és a hozzájuk tartozó</w:t>
      </w:r>
      <w:r>
        <w:t xml:space="preserve"> sportcélú kiszolgáló helyiségek</w:t>
      </w:r>
      <w:r w:rsidRPr="008F1364">
        <w:t xml:space="preserve">, pl. öltözők korszerűsítése, és </w:t>
      </w:r>
      <w:r>
        <w:t>ez</w:t>
      </w:r>
      <w:r w:rsidRPr="008F1364">
        <w:t>á</w:t>
      </w:r>
      <w:r w:rsidRPr="008F1364">
        <w:t>l</w:t>
      </w:r>
      <w:r w:rsidRPr="008F1364">
        <w:t xml:space="preserve">tal a kézilabda utánpótlás-nevelés infrastrukturális feltételeinek javítása. </w:t>
      </w:r>
    </w:p>
    <w:p w:rsidR="00AC6E9E" w:rsidRPr="00666307" w:rsidRDefault="00AC6E9E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CF0D15" w:rsidRPr="00E662FD" w:rsidRDefault="00CF0D15" w:rsidP="00CF0D15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A 2017/2018-as támogatási időszakban három</w:t>
      </w:r>
      <w:r w:rsidRPr="00E662FD">
        <w:rPr>
          <w:rFonts w:ascii="Times New Roman" w:hAnsi="Times New Roman" w:cs="Times New Roman"/>
          <w:color w:val="auto"/>
          <w:szCs w:val="20"/>
        </w:rPr>
        <w:t xml:space="preserve"> kategóriában lehet</w:t>
      </w:r>
      <w:r w:rsidR="0042563B">
        <w:rPr>
          <w:rFonts w:ascii="Times New Roman" w:hAnsi="Times New Roman" w:cs="Times New Roman"/>
          <w:color w:val="auto"/>
          <w:szCs w:val="20"/>
        </w:rPr>
        <w:t>ett</w:t>
      </w:r>
      <w:r w:rsidRPr="00E662FD">
        <w:rPr>
          <w:rFonts w:ascii="Times New Roman" w:hAnsi="Times New Roman" w:cs="Times New Roman"/>
          <w:color w:val="auto"/>
          <w:szCs w:val="20"/>
        </w:rPr>
        <w:t xml:space="preserve"> pályázatot benyújtani:</w:t>
      </w:r>
    </w:p>
    <w:p w:rsidR="00CF0D15" w:rsidRPr="00E662FD" w:rsidRDefault="00CF0D15" w:rsidP="00CF0D15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</w:p>
    <w:p w:rsidR="00CF0D15" w:rsidRPr="00E662FD" w:rsidRDefault="00CF0D15" w:rsidP="00DE7F7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Cs w:val="20"/>
        </w:rPr>
      </w:pPr>
      <w:r w:rsidRPr="00E662FD">
        <w:rPr>
          <w:rFonts w:ascii="Times New Roman" w:hAnsi="Times New Roman" w:cs="Times New Roman"/>
          <w:color w:val="auto"/>
          <w:szCs w:val="20"/>
        </w:rPr>
        <w:t>Pályázati kategória – Komplex sportcsarnok-felújítási program</w:t>
      </w:r>
    </w:p>
    <w:p w:rsidR="00CF0D15" w:rsidRDefault="00CF0D15" w:rsidP="00DE7F7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Cs w:val="20"/>
        </w:rPr>
      </w:pPr>
      <w:r w:rsidRPr="00E662FD">
        <w:rPr>
          <w:rFonts w:ascii="Times New Roman" w:hAnsi="Times New Roman" w:cs="Times New Roman"/>
          <w:color w:val="auto"/>
          <w:szCs w:val="20"/>
        </w:rPr>
        <w:t>Pályázati kategória – Tormaterem-felújítási program</w:t>
      </w:r>
    </w:p>
    <w:p w:rsidR="00CF0D15" w:rsidRPr="00E662FD" w:rsidRDefault="00CF0D15" w:rsidP="00DE7F7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Pályázati kategória – Strandkézilabda program.</w:t>
      </w:r>
    </w:p>
    <w:p w:rsidR="00AC6E9E" w:rsidRPr="00666307" w:rsidRDefault="00AC6E9E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4F6549" w:rsidRPr="008F1364" w:rsidRDefault="004F6549" w:rsidP="004F6549">
      <w:pPr>
        <w:jc w:val="both"/>
      </w:pPr>
      <w:r w:rsidRPr="008F1364">
        <w:t>A</w:t>
      </w:r>
      <w:r>
        <w:t xml:space="preserve"> II. kategóriában</w:t>
      </w:r>
      <w:r w:rsidRPr="008F1364">
        <w:t xml:space="preserve"> igényelhető támogatás alsó határa 5 millió forint, a felső határa 50 millió forint</w:t>
      </w:r>
      <w:r w:rsidR="0042563B">
        <w:t xml:space="preserve"> volt</w:t>
      </w:r>
      <w:r w:rsidRPr="008F1364">
        <w:t>.</w:t>
      </w:r>
    </w:p>
    <w:p w:rsidR="0094239C" w:rsidRDefault="0094239C" w:rsidP="0094239C">
      <w:pPr>
        <w:jc w:val="both"/>
      </w:pPr>
    </w:p>
    <w:p w:rsidR="007302B7" w:rsidRDefault="0094239C" w:rsidP="00E03E78">
      <w:pPr>
        <w:jc w:val="both"/>
        <w:rPr>
          <w:szCs w:val="24"/>
        </w:rPr>
      </w:pPr>
      <w:r>
        <w:t xml:space="preserve">Fentiek alapján Budapest Főváros XIV. Kerület Zugló Önkormányzata </w:t>
      </w:r>
      <w:r w:rsidR="0042563B" w:rsidRPr="00773DA5">
        <w:rPr>
          <w:b/>
        </w:rPr>
        <w:t>2017. szeptember 8-án</w:t>
      </w:r>
      <w:r w:rsidR="0042563B">
        <w:t xml:space="preserve"> pályázatot nyújtott be </w:t>
      </w:r>
      <w:r w:rsidR="00E03E78" w:rsidRPr="00E03E78">
        <w:rPr>
          <w:szCs w:val="24"/>
        </w:rPr>
        <w:t xml:space="preserve">a </w:t>
      </w:r>
      <w:r w:rsidR="00E03E78" w:rsidRPr="00E03E78">
        <w:rPr>
          <w:b/>
          <w:szCs w:val="24"/>
        </w:rPr>
        <w:t>Dr. Mező Ferenc Általános Iskola tornatermi öltözőinek teljes körű felújítására</w:t>
      </w:r>
      <w:r w:rsidR="00E03E78">
        <w:rPr>
          <w:b/>
          <w:szCs w:val="24"/>
        </w:rPr>
        <w:t>.</w:t>
      </w:r>
      <w:r w:rsidR="005163B2">
        <w:rPr>
          <w:b/>
          <w:szCs w:val="24"/>
        </w:rPr>
        <w:t xml:space="preserve"> </w:t>
      </w:r>
      <w:r w:rsidR="005163B2" w:rsidRPr="005163B2">
        <w:rPr>
          <w:szCs w:val="24"/>
        </w:rPr>
        <w:t>A pályázat benyújtásával kapcsolatos 331/2017. (VIII.31.) Öh</w:t>
      </w:r>
      <w:r w:rsidR="00773DA5">
        <w:rPr>
          <w:szCs w:val="24"/>
        </w:rPr>
        <w:t>.</w:t>
      </w:r>
      <w:r w:rsidR="005163B2" w:rsidRPr="005163B2">
        <w:rPr>
          <w:szCs w:val="24"/>
        </w:rPr>
        <w:t xml:space="preserve"> számú h</w:t>
      </w:r>
      <w:r w:rsidR="005163B2" w:rsidRPr="005163B2">
        <w:rPr>
          <w:szCs w:val="24"/>
        </w:rPr>
        <w:t>a</w:t>
      </w:r>
      <w:r w:rsidR="005163B2" w:rsidRPr="005163B2">
        <w:rPr>
          <w:szCs w:val="24"/>
        </w:rPr>
        <w:t>tározat az előterjesztés 1. számú mellékletét képezi.</w:t>
      </w:r>
      <w:r w:rsidR="00E03E78" w:rsidRPr="005163B2">
        <w:rPr>
          <w:szCs w:val="24"/>
        </w:rPr>
        <w:t xml:space="preserve"> </w:t>
      </w:r>
    </w:p>
    <w:p w:rsidR="00773DA5" w:rsidRDefault="00773DA5" w:rsidP="00E03E78">
      <w:pPr>
        <w:jc w:val="both"/>
        <w:rPr>
          <w:szCs w:val="24"/>
        </w:rPr>
      </w:pPr>
      <w:r>
        <w:rPr>
          <w:szCs w:val="24"/>
        </w:rPr>
        <w:t xml:space="preserve">A Magyar Kézilabda Szövetség 2018. április 3-án arról értesítette </w:t>
      </w:r>
      <w:r w:rsidR="00193318">
        <w:rPr>
          <w:szCs w:val="24"/>
        </w:rPr>
        <w:t>az Önkormányzatot, hogy az értékelés során elért pontszám alapján a pályázat megfelelt</w:t>
      </w:r>
      <w:r w:rsidR="00267D52">
        <w:rPr>
          <w:szCs w:val="24"/>
        </w:rPr>
        <w:t>, de forráshiány miatt tartalékli</w:t>
      </w:r>
      <w:r w:rsidR="00267D52">
        <w:rPr>
          <w:szCs w:val="24"/>
        </w:rPr>
        <w:t>s</w:t>
      </w:r>
      <w:r w:rsidR="00267D52">
        <w:rPr>
          <w:szCs w:val="24"/>
        </w:rPr>
        <w:t>tára került.</w:t>
      </w:r>
    </w:p>
    <w:p w:rsidR="00267D52" w:rsidRDefault="00267D52" w:rsidP="00E03E78">
      <w:pPr>
        <w:jc w:val="both"/>
        <w:rPr>
          <w:szCs w:val="24"/>
        </w:rPr>
      </w:pPr>
      <w:r>
        <w:rPr>
          <w:szCs w:val="24"/>
        </w:rPr>
        <w:t>2018. augusztus 6-án kelt levelében a Magyar Kézilabda Szövetség</w:t>
      </w:r>
      <w:r w:rsidR="00170927">
        <w:rPr>
          <w:szCs w:val="24"/>
        </w:rPr>
        <w:t xml:space="preserve"> értesítést küldött arról, hogy a tartaléklistáról a támogatásra érdemes kategóriába emelte a pályázatot.</w:t>
      </w:r>
    </w:p>
    <w:p w:rsidR="00C619A3" w:rsidRPr="004A69E6" w:rsidRDefault="00AD4CA1" w:rsidP="004A69E6">
      <w:pPr>
        <w:jc w:val="both"/>
      </w:pPr>
      <w:r w:rsidRPr="00F83E47">
        <w:t xml:space="preserve">A </w:t>
      </w:r>
      <w:r>
        <w:t>felújítás</w:t>
      </w:r>
      <w:r w:rsidRPr="00F83E47">
        <w:t xml:space="preserve"> becsült költségét, amely egy irányár, az előzetes</w:t>
      </w:r>
      <w:r>
        <w:t>en elkészített és a pályázat mellé</w:t>
      </w:r>
      <w:r>
        <w:t>k</w:t>
      </w:r>
      <w:r>
        <w:t xml:space="preserve">leteként benyújtott műszaki dokumentáció </w:t>
      </w:r>
      <w:r w:rsidRPr="00F83E47">
        <w:t>al</w:t>
      </w:r>
      <w:r w:rsidR="004A69E6">
        <w:t>apján a pályázati adatlapon adtuk</w:t>
      </w:r>
      <w:r w:rsidRPr="00F83E47">
        <w:t xml:space="preserve"> meg. Nyertes </w:t>
      </w:r>
      <w:r w:rsidRPr="00F83E47">
        <w:lastRenderedPageBreak/>
        <w:t>pályázat esetén a kivitelezés tényl</w:t>
      </w:r>
      <w:r>
        <w:t>eges költségét az MKSZ</w:t>
      </w:r>
      <w:r w:rsidRPr="00F83E47">
        <w:t xml:space="preserve"> által lebonyolított kivitelezői te</w:t>
      </w:r>
      <w:r w:rsidRPr="00F83E47">
        <w:t>n</w:t>
      </w:r>
      <w:r w:rsidRPr="00F83E47">
        <w:t>der lezárultát köv</w:t>
      </w:r>
      <w:r w:rsidR="004A69E6">
        <w:t>etően ismerhettük meg.</w:t>
      </w:r>
      <w:r w:rsidRPr="00F83E47">
        <w:t xml:space="preserve"> </w:t>
      </w:r>
    </w:p>
    <w:p w:rsidR="00C619A3" w:rsidRPr="00666307" w:rsidRDefault="00C619A3">
      <w:pPr>
        <w:pStyle w:val="Szvegtrzs31"/>
        <w:numPr>
          <w:ilvl w:val="12"/>
          <w:numId w:val="0"/>
        </w:numPr>
        <w:outlineLvl w:val="0"/>
        <w:rPr>
          <w:szCs w:val="24"/>
        </w:rPr>
      </w:pPr>
    </w:p>
    <w:p w:rsidR="00EC75B8" w:rsidRPr="00666307" w:rsidRDefault="00EC75B8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  <w:u w:val="single"/>
        </w:rPr>
      </w:pPr>
    </w:p>
    <w:p w:rsidR="00EC75B8" w:rsidRPr="00666307" w:rsidRDefault="00EC75B8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  <w:u w:val="single"/>
        </w:rPr>
      </w:pPr>
      <w:r w:rsidRPr="00666307">
        <w:rPr>
          <w:b/>
          <w:i w:val="0"/>
          <w:szCs w:val="24"/>
          <w:u w:val="single"/>
        </w:rPr>
        <w:t>II. Vélemények______________________________________________________________</w:t>
      </w:r>
    </w:p>
    <w:p w:rsidR="00AE727A" w:rsidRPr="00CB463A" w:rsidRDefault="00AE727A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EC75B8" w:rsidRPr="00CB463A" w:rsidRDefault="00AE727A" w:rsidP="00DB34FC">
      <w:pPr>
        <w:jc w:val="both"/>
      </w:pPr>
      <w:r w:rsidRPr="00CB463A">
        <w:rPr>
          <w:szCs w:val="24"/>
        </w:rPr>
        <w:t>2018. november 7-én a</w:t>
      </w:r>
      <w:r w:rsidR="00512F4C" w:rsidRPr="00CB463A">
        <w:rPr>
          <w:szCs w:val="24"/>
        </w:rPr>
        <w:t>z MKSZ által</w:t>
      </w:r>
      <w:r w:rsidRPr="00CB463A">
        <w:rPr>
          <w:szCs w:val="24"/>
        </w:rPr>
        <w:t xml:space="preserve"> küldött tájékoztatásban foglaltak szerint a</w:t>
      </w:r>
      <w:r w:rsidR="00512F4C" w:rsidRPr="00CB463A">
        <w:rPr>
          <w:szCs w:val="24"/>
        </w:rPr>
        <w:t xml:space="preserve"> lefolytatott b</w:t>
      </w:r>
      <w:r w:rsidR="00512F4C" w:rsidRPr="00CB463A">
        <w:rPr>
          <w:szCs w:val="24"/>
        </w:rPr>
        <w:t>e</w:t>
      </w:r>
      <w:r w:rsidR="00512F4C" w:rsidRPr="00CB463A">
        <w:rPr>
          <w:szCs w:val="24"/>
        </w:rPr>
        <w:t>szerzési eljárás alapján a legkedvezőbb ajánlati ár 36.741.834+áfa=46.662.129 Ft. Ez lény</w:t>
      </w:r>
      <w:r w:rsidR="00512F4C" w:rsidRPr="00CB463A">
        <w:rPr>
          <w:szCs w:val="24"/>
        </w:rPr>
        <w:t>e</w:t>
      </w:r>
      <w:r w:rsidR="00512F4C" w:rsidRPr="00CB463A">
        <w:rPr>
          <w:szCs w:val="24"/>
        </w:rPr>
        <w:t>gesen magasabb a Zuglói Önkormányzat által benyújtott pályázatban szereplő 16.797.731 Ft nettó +áfa=21.333.118 Ft-nál.</w:t>
      </w:r>
      <w:r w:rsidR="00855F82" w:rsidRPr="00CB463A">
        <w:rPr>
          <w:szCs w:val="24"/>
        </w:rPr>
        <w:t xml:space="preserve"> </w:t>
      </w:r>
      <w:r w:rsidR="00CB463A" w:rsidRPr="00CB463A">
        <w:t>A pályázat megvalósításához szükséges 30%-os önrész az er</w:t>
      </w:r>
      <w:r w:rsidR="00CB463A" w:rsidRPr="00CB463A">
        <w:t>e</w:t>
      </w:r>
      <w:r w:rsidR="00CB463A" w:rsidRPr="00CB463A">
        <w:t>detileg tervezett és a Képviselő-testület által biztosított 6.399.936 Ft helyett 13.998.639 Ft-ra emelkedett.</w:t>
      </w:r>
      <w:r w:rsidR="00CB463A">
        <w:t xml:space="preserve"> </w:t>
      </w:r>
      <w:r w:rsidR="00855F82" w:rsidRPr="00CB463A">
        <w:rPr>
          <w:szCs w:val="24"/>
        </w:rPr>
        <w:t>Az MKSZ tájékoztatása az előterjesztés 2. számú mellékletét képezi.</w:t>
      </w:r>
      <w:bookmarkStart w:id="0" w:name="_GoBack"/>
      <w:bookmarkEnd w:id="0"/>
    </w:p>
    <w:p w:rsidR="00512F4C" w:rsidRDefault="00512F4C" w:rsidP="00977D97">
      <w:pPr>
        <w:rPr>
          <w:b/>
        </w:rPr>
      </w:pPr>
    </w:p>
    <w:p w:rsidR="00316920" w:rsidRPr="00F83E47" w:rsidRDefault="00316920" w:rsidP="0031692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A pályázati kiírás 4.2. pontja alapján n</w:t>
      </w:r>
      <w:r w:rsidRPr="00F83E47">
        <w:rPr>
          <w:rFonts w:ascii="Times New Roman" w:hAnsi="Times New Roman" w:cs="Times New Roman"/>
        </w:rPr>
        <w:t xml:space="preserve">yertes pályázat esetén a pályázót a beadott pályázata alapján szerződéskötési kötelezettség terheli. A </w:t>
      </w:r>
      <w:r w:rsidRPr="00F83E47">
        <w:rPr>
          <w:rFonts w:ascii="Times New Roman" w:hAnsi="Times New Roman" w:cs="Times New Roman"/>
          <w:color w:val="auto"/>
        </w:rPr>
        <w:t>nyertes pályázó akkor állhat el az együttm</w:t>
      </w:r>
      <w:r w:rsidRPr="00F83E47">
        <w:rPr>
          <w:rFonts w:ascii="Times New Roman" w:hAnsi="Times New Roman" w:cs="Times New Roman"/>
          <w:color w:val="auto"/>
        </w:rPr>
        <w:t>ű</w:t>
      </w:r>
      <w:r w:rsidRPr="00F83E47">
        <w:rPr>
          <w:rFonts w:ascii="Times New Roman" w:hAnsi="Times New Roman" w:cs="Times New Roman"/>
          <w:color w:val="auto"/>
        </w:rPr>
        <w:t>ködési megállapodás aláírásától, ha a tényleges kivitele</w:t>
      </w:r>
      <w:r>
        <w:rPr>
          <w:rFonts w:ascii="Times New Roman" w:hAnsi="Times New Roman" w:cs="Times New Roman"/>
          <w:color w:val="auto"/>
        </w:rPr>
        <w:t>zési összköltség</w:t>
      </w:r>
      <w:r w:rsidRPr="00F83E47">
        <w:rPr>
          <w:rFonts w:ascii="Times New Roman" w:hAnsi="Times New Roman" w:cs="Times New Roman"/>
          <w:color w:val="auto"/>
        </w:rPr>
        <w:t xml:space="preserve"> 10%-nál nagyobb mértékben meghaladja az adatlap benyújtásakor kalkulált becsült irányárat.</w:t>
      </w:r>
    </w:p>
    <w:p w:rsidR="00BD744E" w:rsidRPr="00F83E47" w:rsidRDefault="00BD744E" w:rsidP="00300878"/>
    <w:p w:rsidR="00C60563" w:rsidRPr="00664946" w:rsidRDefault="00C60563" w:rsidP="00C605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64946">
        <w:rPr>
          <w:rFonts w:ascii="Times New Roman" w:hAnsi="Times New Roman" w:cs="Times New Roman"/>
          <w:color w:val="auto"/>
        </w:rPr>
        <w:t>Az MKSZ a pályázatban való részvételt pályázati biztosíték adásához köt</w:t>
      </w:r>
      <w:r w:rsidR="00300878" w:rsidRPr="00664946">
        <w:rPr>
          <w:rFonts w:ascii="Times New Roman" w:hAnsi="Times New Roman" w:cs="Times New Roman"/>
          <w:color w:val="auto"/>
        </w:rPr>
        <w:t>ötte</w:t>
      </w:r>
      <w:r w:rsidRPr="00664946">
        <w:rPr>
          <w:rFonts w:ascii="Times New Roman" w:hAnsi="Times New Roman" w:cs="Times New Roman"/>
          <w:color w:val="auto"/>
        </w:rPr>
        <w:t>. A pályázati bi</w:t>
      </w:r>
      <w:r w:rsidRPr="00664946">
        <w:rPr>
          <w:rFonts w:ascii="Times New Roman" w:hAnsi="Times New Roman" w:cs="Times New Roman"/>
          <w:color w:val="auto"/>
        </w:rPr>
        <w:t>z</w:t>
      </w:r>
      <w:r w:rsidRPr="00664946">
        <w:rPr>
          <w:rFonts w:ascii="Times New Roman" w:hAnsi="Times New Roman" w:cs="Times New Roman"/>
          <w:color w:val="auto"/>
        </w:rPr>
        <w:t xml:space="preserve">tosíték összege az </w:t>
      </w:r>
      <w:r w:rsidR="00BD744E">
        <w:rPr>
          <w:rFonts w:ascii="Times New Roman" w:hAnsi="Times New Roman" w:cs="Times New Roman"/>
          <w:color w:val="auto"/>
        </w:rPr>
        <w:t xml:space="preserve">eredetileg </w:t>
      </w:r>
      <w:r w:rsidRPr="00664946">
        <w:rPr>
          <w:rFonts w:ascii="Times New Roman" w:hAnsi="Times New Roman" w:cs="Times New Roman"/>
          <w:color w:val="auto"/>
        </w:rPr>
        <w:t>igényelt felújítás összegének az 5%-a</w:t>
      </w:r>
      <w:r w:rsidR="00664946" w:rsidRPr="00664946">
        <w:rPr>
          <w:rFonts w:ascii="Times New Roman" w:hAnsi="Times New Roman" w:cs="Times New Roman"/>
          <w:color w:val="auto"/>
        </w:rPr>
        <w:t xml:space="preserve"> (</w:t>
      </w:r>
      <w:r w:rsidR="00664946">
        <w:rPr>
          <w:rFonts w:ascii="Times New Roman" w:hAnsi="Times New Roman" w:cs="Times New Roman"/>
          <w:color w:val="auto"/>
        </w:rPr>
        <w:t xml:space="preserve">esetünkben </w:t>
      </w:r>
      <w:r w:rsidR="00664946" w:rsidRPr="00664946">
        <w:rPr>
          <w:rFonts w:ascii="Times New Roman" w:hAnsi="Times New Roman" w:cs="Times New Roman"/>
          <w:color w:val="auto"/>
        </w:rPr>
        <w:t>1.066.656 Ft)</w:t>
      </w:r>
      <w:r w:rsidRPr="00664946">
        <w:rPr>
          <w:rFonts w:ascii="Times New Roman" w:hAnsi="Times New Roman" w:cs="Times New Roman"/>
          <w:color w:val="auto"/>
        </w:rPr>
        <w:t>. A biztosíték összegét a pályázó</w:t>
      </w:r>
      <w:r w:rsidR="00B86D62" w:rsidRPr="00664946">
        <w:rPr>
          <w:rFonts w:ascii="Times New Roman" w:hAnsi="Times New Roman" w:cs="Times New Roman"/>
          <w:color w:val="auto"/>
        </w:rPr>
        <w:t>nak a pályázat</w:t>
      </w:r>
      <w:r w:rsidRPr="00664946">
        <w:rPr>
          <w:rFonts w:ascii="Times New Roman" w:hAnsi="Times New Roman" w:cs="Times New Roman"/>
          <w:color w:val="auto"/>
        </w:rPr>
        <w:t xml:space="preserve"> benyújtásával egyidejűleg kell</w:t>
      </w:r>
      <w:r w:rsidR="00B86D62" w:rsidRPr="00664946">
        <w:rPr>
          <w:rFonts w:ascii="Times New Roman" w:hAnsi="Times New Roman" w:cs="Times New Roman"/>
          <w:color w:val="auto"/>
        </w:rPr>
        <w:t>ett megfizetni.</w:t>
      </w:r>
    </w:p>
    <w:p w:rsidR="00C60563" w:rsidRPr="00F83E47" w:rsidRDefault="00C60563" w:rsidP="00C6056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60563" w:rsidRPr="00F83E47" w:rsidRDefault="00C60563" w:rsidP="00C605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83E47">
        <w:rPr>
          <w:rFonts w:ascii="Times New Roman" w:hAnsi="Times New Roman" w:cs="Times New Roman"/>
          <w:color w:val="auto"/>
        </w:rPr>
        <w:t xml:space="preserve">Az MKSZ a biztosítékot a következő esetek fennállását követő 10 napon belül visszafizeti: </w:t>
      </w:r>
    </w:p>
    <w:p w:rsidR="00C60563" w:rsidRPr="00F83E47" w:rsidRDefault="00C60563" w:rsidP="00DE7F7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83E47">
        <w:rPr>
          <w:rFonts w:ascii="Times New Roman" w:hAnsi="Times New Roman" w:cs="Times New Roman"/>
          <w:color w:val="auto"/>
        </w:rPr>
        <w:t xml:space="preserve">ha a pályázati felhívás visszavonásra kerül, érvénytelenné nyilvánítják, vagy </w:t>
      </w:r>
    </w:p>
    <w:p w:rsidR="00C60563" w:rsidRPr="00F83E47" w:rsidRDefault="00C60563" w:rsidP="00DE7F7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83E47">
        <w:rPr>
          <w:rFonts w:ascii="Times New Roman" w:hAnsi="Times New Roman" w:cs="Times New Roman"/>
          <w:color w:val="auto"/>
        </w:rPr>
        <w:t>ha a vesztes pályázó a pályázati eljárás eredményéről értesítést kap, vagy</w:t>
      </w:r>
    </w:p>
    <w:p w:rsidR="00C60563" w:rsidRPr="00F83E47" w:rsidRDefault="00C60563" w:rsidP="00DE7F7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83E47">
        <w:rPr>
          <w:rFonts w:ascii="Times New Roman" w:hAnsi="Times New Roman" w:cs="Times New Roman"/>
          <w:color w:val="auto"/>
        </w:rPr>
        <w:t>ha a szerződéskötés meghiúsulása nem a pályázó érdekkörében felmerült okból tö</w:t>
      </w:r>
      <w:r w:rsidRPr="00F83E47">
        <w:rPr>
          <w:rFonts w:ascii="Times New Roman" w:hAnsi="Times New Roman" w:cs="Times New Roman"/>
          <w:color w:val="auto"/>
        </w:rPr>
        <w:t>r</w:t>
      </w:r>
      <w:r w:rsidRPr="00F83E47">
        <w:rPr>
          <w:rFonts w:ascii="Times New Roman" w:hAnsi="Times New Roman" w:cs="Times New Roman"/>
          <w:color w:val="auto"/>
        </w:rPr>
        <w:t>tént, vagy</w:t>
      </w:r>
    </w:p>
    <w:p w:rsidR="00C60563" w:rsidRPr="00F83E47" w:rsidRDefault="00C60563" w:rsidP="00DE7F7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83E47">
        <w:rPr>
          <w:rFonts w:ascii="Times New Roman" w:hAnsi="Times New Roman" w:cs="Times New Roman"/>
          <w:color w:val="auto"/>
        </w:rPr>
        <w:t>az MKSZ által kért, vagyonkezelői hozzájáruló nyilatkozatot 30 napon belül a v</w:t>
      </w:r>
      <w:r w:rsidRPr="00F83E47">
        <w:rPr>
          <w:rFonts w:ascii="Times New Roman" w:hAnsi="Times New Roman" w:cs="Times New Roman"/>
          <w:color w:val="auto"/>
        </w:rPr>
        <w:t>a</w:t>
      </w:r>
      <w:r w:rsidRPr="00F83E47">
        <w:rPr>
          <w:rFonts w:ascii="Times New Roman" w:hAnsi="Times New Roman" w:cs="Times New Roman"/>
          <w:color w:val="auto"/>
        </w:rPr>
        <w:t>gyonkezelő hivatalos döntése miatt nem bocsájtja rendelkezésre. Ebben az esetben az erről szóló döntés benyújtandó.</w:t>
      </w:r>
    </w:p>
    <w:p w:rsidR="00300878" w:rsidRDefault="00300878" w:rsidP="003008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00878" w:rsidRPr="00F83E47" w:rsidRDefault="00300878" w:rsidP="0030087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83E47">
        <w:rPr>
          <w:rFonts w:ascii="Times New Roman" w:hAnsi="Times New Roman" w:cs="Times New Roman"/>
          <w:b/>
          <w:color w:val="auto"/>
        </w:rPr>
        <w:t>Nyertes pályázat esetén a pályázati biztosítékként megfizetett összeg</w:t>
      </w:r>
      <w:r w:rsidRPr="00F83E47">
        <w:rPr>
          <w:rFonts w:ascii="Times New Roman" w:hAnsi="Times New Roman" w:cs="Times New Roman"/>
          <w:color w:val="auto"/>
        </w:rPr>
        <w:t xml:space="preserve"> az ingatlan tulajd</w:t>
      </w:r>
      <w:r w:rsidRPr="00F83E47">
        <w:rPr>
          <w:rFonts w:ascii="Times New Roman" w:hAnsi="Times New Roman" w:cs="Times New Roman"/>
          <w:color w:val="auto"/>
        </w:rPr>
        <w:t>o</w:t>
      </w:r>
      <w:r w:rsidRPr="00F83E47">
        <w:rPr>
          <w:rFonts w:ascii="Times New Roman" w:hAnsi="Times New Roman" w:cs="Times New Roman"/>
          <w:color w:val="auto"/>
        </w:rPr>
        <w:t xml:space="preserve">nos által fizetendő összegbe </w:t>
      </w:r>
      <w:r w:rsidRPr="00F83E47">
        <w:rPr>
          <w:rFonts w:ascii="Times New Roman" w:hAnsi="Times New Roman" w:cs="Times New Roman"/>
          <w:b/>
          <w:color w:val="auto"/>
        </w:rPr>
        <w:t>beszámít</w:t>
      </w:r>
      <w:r w:rsidRPr="00F83E47">
        <w:rPr>
          <w:rFonts w:ascii="Times New Roman" w:hAnsi="Times New Roman" w:cs="Times New Roman"/>
          <w:color w:val="auto"/>
        </w:rPr>
        <w:t xml:space="preserve">. </w:t>
      </w:r>
    </w:p>
    <w:p w:rsidR="00C60563" w:rsidRPr="00F83E47" w:rsidRDefault="00C60563" w:rsidP="00C60563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300878" w:rsidRPr="00F83E47" w:rsidRDefault="00300878" w:rsidP="00DB34FC">
      <w:pPr>
        <w:jc w:val="both"/>
        <w:rPr>
          <w:b/>
          <w:szCs w:val="24"/>
        </w:rPr>
      </w:pPr>
      <w:r>
        <w:t>A</w:t>
      </w:r>
      <w:r w:rsidR="005134AE">
        <w:t>z</w:t>
      </w:r>
      <w:r>
        <w:t xml:space="preserve"> MKSZ</w:t>
      </w:r>
      <w:r w:rsidR="005134AE">
        <w:t>-szel</w:t>
      </w:r>
      <w:r>
        <w:t xml:space="preserve"> kötendő</w:t>
      </w:r>
      <w:r w:rsidRPr="00F83E47">
        <w:t xml:space="preserve"> együttműködési megállapodás</w:t>
      </w:r>
      <w:r w:rsidR="00F85CA5">
        <w:t xml:space="preserve"> (mely</w:t>
      </w:r>
      <w:r w:rsidR="00855F82">
        <w:t>nek tervezete az előterjesztés 3</w:t>
      </w:r>
      <w:r w:rsidR="00F85CA5">
        <w:t xml:space="preserve">. számú melléklete) </w:t>
      </w:r>
      <w:r w:rsidRPr="00C46DF9">
        <w:rPr>
          <w:b/>
          <w:szCs w:val="24"/>
        </w:rPr>
        <w:t>megkötését követően a teljes bruttó beruházási összeg 30%-át</w:t>
      </w:r>
      <w:r w:rsidRPr="00F83E47">
        <w:rPr>
          <w:szCs w:val="24"/>
        </w:rPr>
        <w:t xml:space="preserve"> (amely egyben a teljes gazdagodás elismert összege) gazdagodás megtérítési </w:t>
      </w:r>
      <w:r w:rsidRPr="00DB34FC">
        <w:rPr>
          <w:szCs w:val="24"/>
        </w:rPr>
        <w:t>előleg jogcímen az</w:t>
      </w:r>
      <w:r w:rsidRPr="00F83E47">
        <w:rPr>
          <w:b/>
          <w:szCs w:val="24"/>
        </w:rPr>
        <w:t xml:space="preserve"> MKSZ által megjelölt számlára </w:t>
      </w:r>
      <w:r w:rsidR="005134AE">
        <w:rPr>
          <w:b/>
          <w:szCs w:val="24"/>
        </w:rPr>
        <w:t xml:space="preserve">kell </w:t>
      </w:r>
      <w:r w:rsidRPr="00F83E47">
        <w:rPr>
          <w:b/>
          <w:szCs w:val="24"/>
        </w:rPr>
        <w:t>megfizet</w:t>
      </w:r>
      <w:r w:rsidR="005134AE">
        <w:rPr>
          <w:b/>
          <w:szCs w:val="24"/>
        </w:rPr>
        <w:t>n</w:t>
      </w:r>
      <w:r w:rsidRPr="00F83E47">
        <w:rPr>
          <w:b/>
          <w:szCs w:val="24"/>
        </w:rPr>
        <w:t>i</w:t>
      </w:r>
      <w:r w:rsidR="005134AE">
        <w:rPr>
          <w:b/>
          <w:szCs w:val="24"/>
        </w:rPr>
        <w:t>.</w:t>
      </w:r>
    </w:p>
    <w:p w:rsidR="008C676B" w:rsidRDefault="008C676B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941B29" w:rsidRPr="00666307" w:rsidRDefault="00941B29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426586" w:rsidRPr="00426586" w:rsidRDefault="00941B29" w:rsidP="00426586">
      <w:pPr>
        <w:pStyle w:val="Szvegtrzs31"/>
        <w:numPr>
          <w:ilvl w:val="12"/>
          <w:numId w:val="0"/>
        </w:numPr>
        <w:outlineLvl w:val="0"/>
        <w:rPr>
          <w:i w:val="0"/>
          <w:sz w:val="22"/>
          <w:szCs w:val="22"/>
        </w:rPr>
      </w:pPr>
      <w:r w:rsidRPr="00666307">
        <w:rPr>
          <w:b/>
          <w:i w:val="0"/>
          <w:szCs w:val="24"/>
        </w:rPr>
        <w:t>Gazdasági Osztály véleménye:</w:t>
      </w:r>
      <w:r w:rsidR="00F70D27" w:rsidRPr="00F70D27">
        <w:rPr>
          <w:i w:val="0"/>
          <w:szCs w:val="24"/>
        </w:rPr>
        <w:t xml:space="preserve"> </w:t>
      </w:r>
      <w:r w:rsidR="00426586" w:rsidRPr="00426586">
        <w:rPr>
          <w:i w:val="0"/>
          <w:szCs w:val="24"/>
        </w:rPr>
        <w:t>Nem javasolja többletforrás biztosítását.</w:t>
      </w:r>
    </w:p>
    <w:p w:rsidR="00F70D27" w:rsidRDefault="00F70D27" w:rsidP="00F70D27">
      <w:pPr>
        <w:pStyle w:val="Szvegtrzs31"/>
        <w:numPr>
          <w:ilvl w:val="12"/>
          <w:numId w:val="0"/>
        </w:numPr>
        <w:outlineLvl w:val="0"/>
        <w:rPr>
          <w:i w:val="0"/>
          <w:sz w:val="22"/>
          <w:szCs w:val="22"/>
        </w:rPr>
      </w:pPr>
    </w:p>
    <w:p w:rsidR="00941B29" w:rsidRPr="007E7EAF" w:rsidRDefault="00664946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r w:rsidRPr="007E7EAF">
        <w:rPr>
          <w:b/>
          <w:i w:val="0"/>
          <w:szCs w:val="24"/>
        </w:rPr>
        <w:t>Főmérnökség véleménye</w:t>
      </w:r>
      <w:r w:rsidR="007E7EAF" w:rsidRPr="007E7EAF">
        <w:rPr>
          <w:b/>
          <w:i w:val="0"/>
          <w:szCs w:val="24"/>
        </w:rPr>
        <w:t>:</w:t>
      </w:r>
    </w:p>
    <w:p w:rsidR="00A73FF9" w:rsidRPr="00A73FF9" w:rsidRDefault="00A73FF9" w:rsidP="00A73FF9">
      <w:pPr>
        <w:jc w:val="both"/>
        <w:rPr>
          <w:szCs w:val="24"/>
        </w:rPr>
      </w:pPr>
      <w:r w:rsidRPr="00A73FF9">
        <w:rPr>
          <w:szCs w:val="24"/>
        </w:rPr>
        <w:t>A 2 db tornatermi öltöző felújítása és 1 db „más” helyiségcsoport öltözőnek való átalakítására érkezett 46 Millió Ft-os árajánlat alapján nem javasoljuk az öltözők felújítását.</w:t>
      </w:r>
    </w:p>
    <w:p w:rsidR="00A73FF9" w:rsidRPr="00A73FF9" w:rsidRDefault="00A73FF9" w:rsidP="00A73FF9">
      <w:pPr>
        <w:jc w:val="both"/>
        <w:rPr>
          <w:szCs w:val="24"/>
        </w:rPr>
      </w:pPr>
      <w:r w:rsidRPr="00A73FF9">
        <w:rPr>
          <w:szCs w:val="24"/>
        </w:rPr>
        <w:t>A korábban kalkulált 21 millió Ft-hoz képest nagyságrendi különbséget jelent az összeg.</w:t>
      </w:r>
    </w:p>
    <w:p w:rsidR="00A73FF9" w:rsidRPr="00A73FF9" w:rsidRDefault="00A73FF9" w:rsidP="00A73FF9">
      <w:pPr>
        <w:jc w:val="both"/>
        <w:rPr>
          <w:szCs w:val="24"/>
        </w:rPr>
      </w:pPr>
      <w:r w:rsidRPr="00A73FF9">
        <w:rPr>
          <w:szCs w:val="24"/>
        </w:rPr>
        <w:t>A „más” – jelenleg tornaszobák és öltöző funkciót ellátó helyiségcsoport öltözőnek való á</w:t>
      </w:r>
      <w:r w:rsidRPr="00A73FF9">
        <w:rPr>
          <w:szCs w:val="24"/>
        </w:rPr>
        <w:t>t</w:t>
      </w:r>
      <w:r w:rsidRPr="00A73FF9">
        <w:rPr>
          <w:szCs w:val="24"/>
        </w:rPr>
        <w:t>alakítása a bérbe adhatóságot célozta, közvetlenül nem releváns a diákok számára.</w:t>
      </w:r>
    </w:p>
    <w:p w:rsidR="00A73FF9" w:rsidRPr="00A73FF9" w:rsidRDefault="00A73FF9" w:rsidP="00A73FF9">
      <w:pPr>
        <w:jc w:val="both"/>
        <w:rPr>
          <w:szCs w:val="24"/>
        </w:rPr>
      </w:pPr>
      <w:r w:rsidRPr="00A73FF9">
        <w:rPr>
          <w:szCs w:val="24"/>
        </w:rPr>
        <w:lastRenderedPageBreak/>
        <w:t>Az öltözők felújításával önmagában nem jön létre új, hozzáadott érték, az önmagában nem segíti a napi kötelező tornaóra megtartását sem. Nem bővül a tornaterem, tornapálya kapacit</w:t>
      </w:r>
      <w:r w:rsidRPr="00A73FF9">
        <w:rPr>
          <w:szCs w:val="24"/>
        </w:rPr>
        <w:t>á</w:t>
      </w:r>
      <w:r w:rsidRPr="00A73FF9">
        <w:rPr>
          <w:szCs w:val="24"/>
        </w:rPr>
        <w:t>sa, öltöző befogadóképessége, zuhanyzók száma, stb.</w:t>
      </w:r>
    </w:p>
    <w:p w:rsidR="00A73FF9" w:rsidRPr="00A73FF9" w:rsidRDefault="00A73FF9" w:rsidP="00A73FF9">
      <w:pPr>
        <w:jc w:val="both"/>
        <w:rPr>
          <w:szCs w:val="24"/>
        </w:rPr>
      </w:pPr>
      <w:r w:rsidRPr="00A73FF9">
        <w:rPr>
          <w:szCs w:val="24"/>
        </w:rPr>
        <w:t>Javaslom a  2 db öltöző felújítását újragondolni és szerényebb műszaki tartalommal, kisebb összegből való megtervezését.</w:t>
      </w:r>
    </w:p>
    <w:p w:rsidR="007E7EAF" w:rsidRDefault="007E7EAF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E845E5" w:rsidRPr="00E845E5" w:rsidRDefault="00941B29" w:rsidP="00E845E5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666307">
        <w:rPr>
          <w:b/>
          <w:i w:val="0"/>
          <w:szCs w:val="24"/>
        </w:rPr>
        <w:t xml:space="preserve">Jogi </w:t>
      </w:r>
      <w:r w:rsidR="00664946">
        <w:rPr>
          <w:b/>
          <w:i w:val="0"/>
          <w:szCs w:val="24"/>
        </w:rPr>
        <w:t>O</w:t>
      </w:r>
      <w:r w:rsidRPr="00666307">
        <w:rPr>
          <w:b/>
          <w:i w:val="0"/>
          <w:szCs w:val="24"/>
        </w:rPr>
        <w:t>sztály véleménye:</w:t>
      </w:r>
      <w:r w:rsidR="00CE3891">
        <w:rPr>
          <w:b/>
          <w:i w:val="0"/>
          <w:szCs w:val="24"/>
        </w:rPr>
        <w:t xml:space="preserve"> </w:t>
      </w:r>
      <w:r w:rsidR="00E845E5" w:rsidRPr="00E845E5">
        <w:rPr>
          <w:i w:val="0"/>
          <w:szCs w:val="24"/>
        </w:rPr>
        <w:t>A Gazdasági Osztály és Főmérnökség szakmai véleményének f</w:t>
      </w:r>
      <w:r w:rsidR="00E845E5" w:rsidRPr="00E845E5">
        <w:rPr>
          <w:i w:val="0"/>
          <w:szCs w:val="24"/>
        </w:rPr>
        <w:t>i</w:t>
      </w:r>
      <w:r w:rsidR="00E845E5" w:rsidRPr="00E845E5">
        <w:rPr>
          <w:i w:val="0"/>
          <w:szCs w:val="24"/>
        </w:rPr>
        <w:t xml:space="preserve">gyelembevételével tárgyalható. A nemzeti vagyonról szóló 2011. évi CXCVI. törvény 7. </w:t>
      </w:r>
      <w:proofErr w:type="gramStart"/>
      <w:r w:rsidR="00E845E5" w:rsidRPr="00E845E5">
        <w:rPr>
          <w:i w:val="0"/>
          <w:szCs w:val="24"/>
        </w:rPr>
        <w:t>§ (1) - (2) bekezdése alapján  a nemzeti vagyonnal felelős módon, rendeltetésszerűen kell gazdá</w:t>
      </w:r>
      <w:r w:rsidR="00E845E5" w:rsidRPr="00E845E5">
        <w:rPr>
          <w:i w:val="0"/>
          <w:szCs w:val="24"/>
        </w:rPr>
        <w:t>l</w:t>
      </w:r>
      <w:r w:rsidR="00E845E5" w:rsidRPr="00E845E5">
        <w:rPr>
          <w:i w:val="0"/>
          <w:szCs w:val="24"/>
        </w:rPr>
        <w:t>kodni. A nemzeti vagyongazdálkodás feladata a nemzeti vagyon megőrzése, értékének és á</w:t>
      </w:r>
      <w:r w:rsidR="00E845E5" w:rsidRPr="00E845E5">
        <w:rPr>
          <w:i w:val="0"/>
          <w:szCs w:val="24"/>
        </w:rPr>
        <w:t>l</w:t>
      </w:r>
      <w:r w:rsidR="00E845E5" w:rsidRPr="00E845E5">
        <w:rPr>
          <w:i w:val="0"/>
          <w:szCs w:val="24"/>
        </w:rPr>
        <w:t>lagának védelme, rendeltetésének megfelelő, az állam, az önkormányzat mindenkori teherbíró képességéhez igazodó, elsődlegesen a közfeladatok ellátásához és a mindenkori társadalmi szükségletek kielégítéséhez szükséges, egységes elveken alapuló, átlátható, hatékony és köl</w:t>
      </w:r>
      <w:r w:rsidR="00E845E5" w:rsidRPr="00E845E5">
        <w:rPr>
          <w:i w:val="0"/>
          <w:szCs w:val="24"/>
        </w:rPr>
        <w:t>t</w:t>
      </w:r>
      <w:r w:rsidR="00E845E5" w:rsidRPr="00E845E5">
        <w:rPr>
          <w:i w:val="0"/>
          <w:szCs w:val="24"/>
        </w:rPr>
        <w:t>ségtakarékos működtetése, értéknövelő használata, hasznosítása, gyarapítása, továbbá az á</w:t>
      </w:r>
      <w:r w:rsidR="00E845E5" w:rsidRPr="00E845E5">
        <w:rPr>
          <w:i w:val="0"/>
          <w:szCs w:val="24"/>
        </w:rPr>
        <w:t>l</w:t>
      </w:r>
      <w:r w:rsidR="00E845E5" w:rsidRPr="00E845E5">
        <w:rPr>
          <w:i w:val="0"/>
          <w:szCs w:val="24"/>
        </w:rPr>
        <w:t>lam vagy a helyi önkormányzat feladatának ellátása szempontjából</w:t>
      </w:r>
      <w:proofErr w:type="gramEnd"/>
      <w:r w:rsidR="00E845E5" w:rsidRPr="00E845E5">
        <w:rPr>
          <w:i w:val="0"/>
          <w:szCs w:val="24"/>
        </w:rPr>
        <w:t xml:space="preserve"> </w:t>
      </w:r>
      <w:proofErr w:type="gramStart"/>
      <w:r w:rsidR="00E845E5" w:rsidRPr="00E845E5">
        <w:rPr>
          <w:i w:val="0"/>
          <w:szCs w:val="24"/>
        </w:rPr>
        <w:t>feleslegessé</w:t>
      </w:r>
      <w:proofErr w:type="gramEnd"/>
      <w:r w:rsidR="00E845E5" w:rsidRPr="00E845E5">
        <w:rPr>
          <w:i w:val="0"/>
          <w:szCs w:val="24"/>
        </w:rPr>
        <w:t xml:space="preserve"> váló vagyo</w:t>
      </w:r>
      <w:r w:rsidR="00E845E5" w:rsidRPr="00E845E5">
        <w:rPr>
          <w:i w:val="0"/>
          <w:szCs w:val="24"/>
        </w:rPr>
        <w:t>n</w:t>
      </w:r>
      <w:r w:rsidR="00E845E5" w:rsidRPr="00E845E5">
        <w:rPr>
          <w:i w:val="0"/>
          <w:szCs w:val="24"/>
        </w:rPr>
        <w:t>tárgyak elidegenítése. </w:t>
      </w:r>
    </w:p>
    <w:p w:rsidR="00941B29" w:rsidRDefault="00941B29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29635A" w:rsidRDefault="0029635A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>
        <w:rPr>
          <w:i w:val="0"/>
          <w:szCs w:val="24"/>
        </w:rPr>
        <w:t>A fenti véleményeket összegezve megállapítható, hogy a pályázatban tervezett költségvetés több mint duplájára emelkedés</w:t>
      </w:r>
      <w:r w:rsidR="00950373">
        <w:rPr>
          <w:i w:val="0"/>
          <w:szCs w:val="24"/>
        </w:rPr>
        <w:t xml:space="preserve">e </w:t>
      </w:r>
      <w:r w:rsidR="00E83BDC">
        <w:rPr>
          <w:i w:val="0"/>
          <w:szCs w:val="24"/>
        </w:rPr>
        <w:t xml:space="preserve">aránytalan az elvégezni </w:t>
      </w:r>
      <w:r w:rsidR="00142758">
        <w:rPr>
          <w:i w:val="0"/>
          <w:szCs w:val="24"/>
        </w:rPr>
        <w:t>tervezett munkákhoz képest.</w:t>
      </w:r>
      <w:r w:rsidR="00E83BDC">
        <w:rPr>
          <w:i w:val="0"/>
          <w:szCs w:val="24"/>
        </w:rPr>
        <w:t xml:space="preserve"> </w:t>
      </w:r>
      <w:r w:rsidR="00FA18E5">
        <w:rPr>
          <w:i w:val="0"/>
          <w:szCs w:val="24"/>
        </w:rPr>
        <w:t>B</w:t>
      </w:r>
      <w:r w:rsidR="00E83BDC">
        <w:rPr>
          <w:i w:val="0"/>
          <w:szCs w:val="24"/>
        </w:rPr>
        <w:t>ár a célként megfogalmazott öltöző-felújítás</w:t>
      </w:r>
      <w:r w:rsidR="00FA18E5">
        <w:rPr>
          <w:i w:val="0"/>
          <w:szCs w:val="24"/>
        </w:rPr>
        <w:t xml:space="preserve"> támogatandó, ilyen mértékű forrás felhasználása</w:t>
      </w:r>
      <w:r w:rsidR="00142758">
        <w:rPr>
          <w:i w:val="0"/>
          <w:szCs w:val="24"/>
        </w:rPr>
        <w:t xml:space="preserve"> nem tekinthető</w:t>
      </w:r>
      <w:r w:rsidR="00FA18E5">
        <w:rPr>
          <w:i w:val="0"/>
          <w:szCs w:val="24"/>
        </w:rPr>
        <w:t xml:space="preserve"> </w:t>
      </w:r>
      <w:r w:rsidR="00142758">
        <w:rPr>
          <w:i w:val="0"/>
          <w:szCs w:val="24"/>
        </w:rPr>
        <w:t>sem az önkormányzati, sem a központi költségvetési források ésszerű és hatékony felhasználásának.</w:t>
      </w:r>
      <w:r w:rsidR="00950373">
        <w:rPr>
          <w:i w:val="0"/>
          <w:szCs w:val="24"/>
        </w:rPr>
        <w:t xml:space="preserve"> </w:t>
      </w:r>
    </w:p>
    <w:p w:rsidR="00FC28BB" w:rsidRPr="00666307" w:rsidRDefault="00FC28BB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EC75B8" w:rsidRPr="00666307" w:rsidRDefault="00EC75B8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666307">
        <w:rPr>
          <w:i w:val="0"/>
          <w:szCs w:val="24"/>
        </w:rPr>
        <w:t>Kérem a tiszte</w:t>
      </w:r>
      <w:r w:rsidR="00F85CA5">
        <w:rPr>
          <w:i w:val="0"/>
          <w:szCs w:val="24"/>
        </w:rPr>
        <w:t xml:space="preserve">lt Képviselő-testületet, </w:t>
      </w:r>
      <w:r w:rsidR="00426586">
        <w:rPr>
          <w:i w:val="0"/>
          <w:szCs w:val="24"/>
        </w:rPr>
        <w:t>döntsön arról, hogy</w:t>
      </w:r>
      <w:r w:rsidR="00F85CA5">
        <w:rPr>
          <w:i w:val="0"/>
          <w:szCs w:val="24"/>
        </w:rPr>
        <w:t xml:space="preserve"> </w:t>
      </w:r>
      <w:r w:rsidR="004C4884">
        <w:rPr>
          <w:i w:val="0"/>
          <w:szCs w:val="24"/>
        </w:rPr>
        <w:t xml:space="preserve">támogatja-e </w:t>
      </w:r>
      <w:r w:rsidR="00F85CA5">
        <w:rPr>
          <w:i w:val="0"/>
          <w:szCs w:val="24"/>
        </w:rPr>
        <w:t>az Együt</w:t>
      </w:r>
      <w:r w:rsidR="009E56EE">
        <w:rPr>
          <w:i w:val="0"/>
          <w:szCs w:val="24"/>
        </w:rPr>
        <w:t>tműködési Megállapodás</w:t>
      </w:r>
      <w:r w:rsidR="00426586">
        <w:rPr>
          <w:i w:val="0"/>
          <w:szCs w:val="24"/>
        </w:rPr>
        <w:t xml:space="preserve"> a</w:t>
      </w:r>
      <w:r w:rsidR="009E56EE">
        <w:rPr>
          <w:i w:val="0"/>
          <w:szCs w:val="24"/>
        </w:rPr>
        <w:t>láírásá</w:t>
      </w:r>
      <w:r w:rsidR="00426586">
        <w:rPr>
          <w:i w:val="0"/>
          <w:szCs w:val="24"/>
        </w:rPr>
        <w:t>t</w:t>
      </w:r>
      <w:r w:rsidR="00F85CA5">
        <w:rPr>
          <w:i w:val="0"/>
          <w:szCs w:val="24"/>
        </w:rPr>
        <w:t xml:space="preserve"> és a még a szükséges </w:t>
      </w:r>
      <w:r w:rsidR="009E56EE">
        <w:rPr>
          <w:i w:val="0"/>
          <w:szCs w:val="24"/>
        </w:rPr>
        <w:t>önrész biztosításá</w:t>
      </w:r>
      <w:r w:rsidR="00426586">
        <w:rPr>
          <w:i w:val="0"/>
          <w:szCs w:val="24"/>
        </w:rPr>
        <w:t>t!</w:t>
      </w:r>
    </w:p>
    <w:p w:rsidR="00EC75B8" w:rsidRPr="00666307" w:rsidRDefault="00EC75B8">
      <w:pPr>
        <w:jc w:val="both"/>
        <w:rPr>
          <w:szCs w:val="24"/>
        </w:rPr>
      </w:pPr>
    </w:p>
    <w:p w:rsidR="00EA68C9" w:rsidRPr="007A2623" w:rsidRDefault="00EA68C9" w:rsidP="00EA68C9">
      <w:pPr>
        <w:pStyle w:val="Szvegtrzs310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 w:rsidRPr="007A2623">
        <w:rPr>
          <w:b/>
          <w:i w:val="0"/>
          <w:szCs w:val="24"/>
        </w:rPr>
        <w:t>III. Bizottsági vélemények</w:t>
      </w:r>
    </w:p>
    <w:p w:rsidR="00EA68C9" w:rsidRDefault="00EA68C9" w:rsidP="00EA68C9">
      <w:pPr>
        <w:jc w:val="both"/>
        <w:rPr>
          <w:bCs/>
        </w:rPr>
      </w:pPr>
    </w:p>
    <w:p w:rsidR="00EA68C9" w:rsidRPr="00F33DFA" w:rsidRDefault="00EA68C9" w:rsidP="00EA68C9">
      <w:pPr>
        <w:pStyle w:val="Cmsor2"/>
        <w:shd w:val="clear" w:color="auto" w:fill="FFFFFF"/>
        <w:spacing w:before="12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Az előterjesztést a </w:t>
      </w:r>
      <w:r w:rsidR="005641A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Köznevelési, Kulturális, Ifjúsági és Sport Bizottság</w:t>
      </w:r>
      <w:r w:rsidR="00165BE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és a Tulajdonosi és Közbeszerzési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Bizottság </w:t>
      </w:r>
      <w:r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tárgyalja. A Bizottsá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g</w:t>
      </w:r>
      <w:r w:rsidR="00165BE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ok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véleménye</w:t>
      </w:r>
      <w:r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a Kép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viselő-testület ülésén i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mertetésre kerül</w:t>
      </w:r>
      <w:r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</w:p>
    <w:p w:rsidR="00EC75B8" w:rsidRDefault="00EC75B8">
      <w:pPr>
        <w:jc w:val="both"/>
        <w:rPr>
          <w:szCs w:val="24"/>
        </w:rPr>
      </w:pPr>
    </w:p>
    <w:p w:rsidR="00137FB0" w:rsidRPr="00666307" w:rsidRDefault="00137FB0">
      <w:pPr>
        <w:jc w:val="both"/>
        <w:rPr>
          <w:szCs w:val="24"/>
        </w:rPr>
      </w:pPr>
    </w:p>
    <w:p w:rsidR="00EC75B8" w:rsidRPr="00666307" w:rsidRDefault="00EC75B8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666307">
        <w:rPr>
          <w:b/>
          <w:i w:val="0"/>
          <w:szCs w:val="24"/>
        </w:rPr>
        <w:t>I</w:t>
      </w:r>
      <w:r w:rsidR="00EA68C9">
        <w:rPr>
          <w:b/>
          <w:i w:val="0"/>
          <w:szCs w:val="24"/>
        </w:rPr>
        <w:t>V</w:t>
      </w:r>
      <w:r w:rsidRPr="00666307">
        <w:rPr>
          <w:b/>
          <w:i w:val="0"/>
          <w:szCs w:val="24"/>
        </w:rPr>
        <w:t xml:space="preserve">. </w:t>
      </w:r>
      <w:r w:rsidR="00AE0610">
        <w:rPr>
          <w:b/>
          <w:i w:val="0"/>
          <w:szCs w:val="24"/>
        </w:rPr>
        <w:t>Döntés</w:t>
      </w:r>
      <w:r w:rsidR="00137FB0">
        <w:rPr>
          <w:b/>
          <w:i w:val="0"/>
          <w:szCs w:val="24"/>
        </w:rPr>
        <w:t>i</w:t>
      </w:r>
      <w:r w:rsidRPr="00666307">
        <w:rPr>
          <w:b/>
          <w:i w:val="0"/>
          <w:szCs w:val="24"/>
        </w:rPr>
        <w:t xml:space="preserve"> javaslat</w:t>
      </w:r>
    </w:p>
    <w:p w:rsidR="00EC75B8" w:rsidRPr="00666307" w:rsidRDefault="00EC75B8">
      <w:pPr>
        <w:rPr>
          <w:b/>
          <w:szCs w:val="24"/>
        </w:rPr>
      </w:pPr>
    </w:p>
    <w:p w:rsidR="005A47BF" w:rsidRPr="00666307" w:rsidRDefault="005A47BF" w:rsidP="005A47BF">
      <w:pPr>
        <w:jc w:val="center"/>
        <w:rPr>
          <w:b/>
          <w:bCs/>
          <w:szCs w:val="24"/>
        </w:rPr>
      </w:pPr>
      <w:r w:rsidRPr="00666307">
        <w:rPr>
          <w:b/>
          <w:szCs w:val="24"/>
        </w:rPr>
        <w:t>Budapest Főváros XIV. Kerület Zugló Önkormányzat Képviselő-testülete</w:t>
      </w:r>
    </w:p>
    <w:p w:rsidR="005A47BF" w:rsidRPr="00666307" w:rsidRDefault="005A47BF" w:rsidP="005A47BF">
      <w:pPr>
        <w:jc w:val="center"/>
        <w:rPr>
          <w:b/>
          <w:szCs w:val="24"/>
        </w:rPr>
      </w:pPr>
      <w:r w:rsidRPr="00666307">
        <w:rPr>
          <w:bCs/>
          <w:szCs w:val="24"/>
        </w:rPr>
        <w:t>……</w:t>
      </w:r>
      <w:r w:rsidRPr="00666307">
        <w:rPr>
          <w:b/>
          <w:szCs w:val="24"/>
        </w:rPr>
        <w:t>/201</w:t>
      </w:r>
      <w:r w:rsidR="000D0A66">
        <w:rPr>
          <w:b/>
          <w:szCs w:val="24"/>
        </w:rPr>
        <w:t>8</w:t>
      </w:r>
      <w:r w:rsidRPr="00666307">
        <w:rPr>
          <w:b/>
          <w:szCs w:val="24"/>
        </w:rPr>
        <w:t>. (…) Öh. számú</w:t>
      </w:r>
    </w:p>
    <w:p w:rsidR="005A47BF" w:rsidRPr="00666307" w:rsidRDefault="005A47BF" w:rsidP="005A47BF">
      <w:pPr>
        <w:jc w:val="center"/>
        <w:rPr>
          <w:b/>
          <w:szCs w:val="24"/>
        </w:rPr>
      </w:pPr>
      <w:r w:rsidRPr="00666307">
        <w:rPr>
          <w:b/>
          <w:szCs w:val="24"/>
        </w:rPr>
        <w:t>határozata</w:t>
      </w:r>
    </w:p>
    <w:p w:rsidR="00EC75B8" w:rsidRPr="00666307" w:rsidRDefault="00882E99">
      <w:pPr>
        <w:rPr>
          <w:b/>
          <w:szCs w:val="24"/>
        </w:rPr>
      </w:pPr>
      <w:r w:rsidRPr="00666307">
        <w:rPr>
          <w:b/>
          <w:szCs w:val="24"/>
        </w:rPr>
        <w:t xml:space="preserve"> </w:t>
      </w:r>
    </w:p>
    <w:p w:rsidR="009C5C30" w:rsidRDefault="00273158" w:rsidP="00117D12">
      <w:pPr>
        <w:pStyle w:val="bodytext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Együttműködési Megállapodásról a </w:t>
      </w:r>
      <w:r w:rsidR="00117D12">
        <w:rPr>
          <w:b/>
        </w:rPr>
        <w:t>Dr. Mező Ferenc Általános Iskola tornatermi ölt</w:t>
      </w:r>
      <w:r w:rsidR="00117D12">
        <w:rPr>
          <w:b/>
        </w:rPr>
        <w:t>ö</w:t>
      </w:r>
      <w:r w:rsidR="00117D12">
        <w:rPr>
          <w:b/>
        </w:rPr>
        <w:t>zőjének felújítása</w:t>
      </w:r>
      <w:r>
        <w:rPr>
          <w:b/>
        </w:rPr>
        <w:t xml:space="preserve"> tárgyában</w:t>
      </w:r>
      <w:r w:rsidR="00117D12">
        <w:rPr>
          <w:b/>
        </w:rPr>
        <w:t xml:space="preserve"> a Magyar Kézilabda Szövetség által meghirdetett tornat</w:t>
      </w:r>
      <w:r w:rsidR="00117D12">
        <w:rPr>
          <w:b/>
        </w:rPr>
        <w:t>e</w:t>
      </w:r>
      <w:r w:rsidR="00117D12">
        <w:rPr>
          <w:b/>
        </w:rPr>
        <w:t>rem felújítási pályázat keretében</w:t>
      </w:r>
    </w:p>
    <w:p w:rsidR="00117D12" w:rsidRPr="00666307" w:rsidRDefault="00117D12">
      <w:pPr>
        <w:pStyle w:val="bodytext3"/>
        <w:spacing w:before="0" w:beforeAutospacing="0" w:after="0" w:afterAutospacing="0"/>
        <w:jc w:val="both"/>
      </w:pPr>
    </w:p>
    <w:p w:rsidR="006A154A" w:rsidRDefault="00B55CCA" w:rsidP="0029038B">
      <w:pPr>
        <w:rPr>
          <w:b/>
        </w:rPr>
      </w:pPr>
      <w:r>
        <w:rPr>
          <w:b/>
        </w:rPr>
        <w:t>Az alábbi határozati javaslatok alternatívák:</w:t>
      </w:r>
    </w:p>
    <w:p w:rsidR="0029038B" w:rsidRDefault="0029038B" w:rsidP="0029038B">
      <w:pPr>
        <w:ind w:left="720"/>
        <w:jc w:val="center"/>
        <w:rPr>
          <w:b/>
        </w:rPr>
      </w:pPr>
    </w:p>
    <w:p w:rsidR="000C11DB" w:rsidRDefault="000C11DB" w:rsidP="00DE7F7D">
      <w:pPr>
        <w:pStyle w:val="Listaszerbekezds"/>
        <w:numPr>
          <w:ilvl w:val="0"/>
          <w:numId w:val="5"/>
        </w:numPr>
        <w:overflowPunct/>
        <w:spacing w:after="27"/>
        <w:contextualSpacing/>
        <w:jc w:val="both"/>
        <w:textAlignment w:val="auto"/>
        <w:rPr>
          <w:szCs w:val="24"/>
        </w:rPr>
      </w:pPr>
      <w:r w:rsidRPr="00BC62A4">
        <w:rPr>
          <w:szCs w:val="24"/>
        </w:rPr>
        <w:t>Budapest Főváros XIV. Kerület Zugló Önkormányzatának Képviselő-testülete felkéri a pol</w:t>
      </w:r>
      <w:r w:rsidR="00427C74" w:rsidRPr="00BC62A4">
        <w:rPr>
          <w:szCs w:val="24"/>
        </w:rPr>
        <w:t>gármestert, hogy kezdeményezzen egyeztetést a Magyar Kézilabda Szövetség e</w:t>
      </w:r>
      <w:r w:rsidR="00427C74" w:rsidRPr="00BC62A4">
        <w:rPr>
          <w:szCs w:val="24"/>
        </w:rPr>
        <w:t>l</w:t>
      </w:r>
      <w:r w:rsidR="00427C74" w:rsidRPr="00BC62A4">
        <w:rPr>
          <w:szCs w:val="24"/>
        </w:rPr>
        <w:t>nökével annak érdekében, hogy a dr. Mező Ferenc Általános Iskola tornatermi öltöz</w:t>
      </w:r>
      <w:r w:rsidR="00427C74" w:rsidRPr="00BC62A4">
        <w:rPr>
          <w:szCs w:val="24"/>
        </w:rPr>
        <w:t>ő</w:t>
      </w:r>
      <w:r w:rsidR="00427C74" w:rsidRPr="00BC62A4">
        <w:rPr>
          <w:szCs w:val="24"/>
        </w:rPr>
        <w:t xml:space="preserve">jének felújítására vonatkozó pályázat műszaki tartalmában </w:t>
      </w:r>
      <w:r w:rsidR="00BC62A4" w:rsidRPr="00BC62A4">
        <w:rPr>
          <w:szCs w:val="24"/>
        </w:rPr>
        <w:t>olyan mértékű változtat</w:t>
      </w:r>
      <w:r w:rsidR="00BC62A4" w:rsidRPr="00BC62A4">
        <w:rPr>
          <w:szCs w:val="24"/>
        </w:rPr>
        <w:t>á</w:t>
      </w:r>
      <w:r w:rsidR="00BC62A4" w:rsidRPr="00BC62A4">
        <w:rPr>
          <w:szCs w:val="24"/>
        </w:rPr>
        <w:lastRenderedPageBreak/>
        <w:t>sok történjenek, melyek eredményeképpen a beruházási költségek jelentős mértékben csökkenthetők.</w:t>
      </w:r>
    </w:p>
    <w:p w:rsidR="00B55CCA" w:rsidRPr="00B55CCA" w:rsidRDefault="00B55CCA" w:rsidP="00B55CCA">
      <w:pPr>
        <w:overflowPunct/>
        <w:spacing w:after="27"/>
        <w:contextualSpacing/>
        <w:jc w:val="both"/>
        <w:textAlignment w:val="auto"/>
        <w:rPr>
          <w:szCs w:val="24"/>
        </w:rPr>
      </w:pPr>
    </w:p>
    <w:p w:rsidR="00B55CCA" w:rsidRPr="00D22D39" w:rsidRDefault="00375BD2" w:rsidP="00B55CCA">
      <w:pPr>
        <w:pStyle w:val="Listaszerbekezds"/>
        <w:numPr>
          <w:ilvl w:val="0"/>
          <w:numId w:val="5"/>
        </w:numPr>
        <w:overflowPunct/>
        <w:spacing w:after="27"/>
        <w:contextualSpacing/>
        <w:jc w:val="both"/>
        <w:textAlignment w:val="auto"/>
        <w:rPr>
          <w:szCs w:val="24"/>
        </w:rPr>
      </w:pPr>
      <w:r w:rsidRPr="00D22D39">
        <w:rPr>
          <w:szCs w:val="24"/>
        </w:rPr>
        <w:t>Budapest Főváros XIV. Kerület Zugló Önkormányzatának Képviselő-testülete nem j</w:t>
      </w:r>
      <w:r w:rsidRPr="00D22D39">
        <w:rPr>
          <w:szCs w:val="24"/>
        </w:rPr>
        <w:t>á</w:t>
      </w:r>
      <w:r w:rsidRPr="00D22D39">
        <w:rPr>
          <w:szCs w:val="24"/>
        </w:rPr>
        <w:t>rul hozzá</w:t>
      </w:r>
      <w:r w:rsidRPr="00D22D39">
        <w:rPr>
          <w:color w:val="000000"/>
          <w:szCs w:val="24"/>
        </w:rPr>
        <w:t xml:space="preserve"> a d</w:t>
      </w:r>
      <w:r w:rsidRPr="00D22D39">
        <w:rPr>
          <w:szCs w:val="24"/>
        </w:rPr>
        <w:t>r. Mező Ferenc Általános Iskola tornatermi öltözőjének felújítására ir</w:t>
      </w:r>
      <w:r w:rsidRPr="00D22D39">
        <w:rPr>
          <w:szCs w:val="24"/>
        </w:rPr>
        <w:t>á</w:t>
      </w:r>
      <w:r w:rsidRPr="00D22D39">
        <w:rPr>
          <w:szCs w:val="24"/>
        </w:rPr>
        <w:t>nyuló</w:t>
      </w:r>
      <w:r w:rsidRPr="00D22D39">
        <w:rPr>
          <w:color w:val="000000"/>
          <w:szCs w:val="24"/>
        </w:rPr>
        <w:t xml:space="preserve"> Együttműködési Megállapodás aláírásához a Magyar Kézilabda Szövetséggel</w:t>
      </w:r>
      <w:r w:rsidR="00D22D39">
        <w:rPr>
          <w:color w:val="000000"/>
          <w:szCs w:val="24"/>
        </w:rPr>
        <w:t>.</w:t>
      </w:r>
      <w:r w:rsidR="002A3D97" w:rsidRPr="00D22D39">
        <w:rPr>
          <w:color w:val="000000"/>
          <w:szCs w:val="24"/>
        </w:rPr>
        <w:t xml:space="preserve"> </w:t>
      </w:r>
    </w:p>
    <w:p w:rsidR="00B55CCA" w:rsidRPr="00B55CCA" w:rsidRDefault="00B55CCA" w:rsidP="00B55CCA">
      <w:pPr>
        <w:overflowPunct/>
        <w:spacing w:after="27"/>
        <w:contextualSpacing/>
        <w:jc w:val="both"/>
        <w:textAlignment w:val="auto"/>
        <w:rPr>
          <w:szCs w:val="24"/>
        </w:rPr>
      </w:pPr>
    </w:p>
    <w:p w:rsidR="00EC75B8" w:rsidRPr="00666307" w:rsidRDefault="00EC75B8">
      <w:pPr>
        <w:pStyle w:val="bodytext3"/>
        <w:spacing w:before="0" w:beforeAutospacing="0" w:after="0" w:afterAutospacing="0"/>
        <w:jc w:val="both"/>
      </w:pPr>
    </w:p>
    <w:p w:rsidR="00EC75B8" w:rsidRPr="00666307" w:rsidRDefault="00EC75B8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666307">
        <w:rPr>
          <w:b/>
          <w:i w:val="0"/>
          <w:szCs w:val="24"/>
        </w:rPr>
        <w:t xml:space="preserve">Határidő: </w:t>
      </w:r>
      <w:r w:rsidR="004C65D6">
        <w:rPr>
          <w:i w:val="0"/>
          <w:szCs w:val="24"/>
        </w:rPr>
        <w:t>2018. december 31.</w:t>
      </w:r>
      <w:r w:rsidRPr="00666307">
        <w:rPr>
          <w:i w:val="0"/>
          <w:szCs w:val="24"/>
        </w:rPr>
        <w:t xml:space="preserve"> </w:t>
      </w:r>
    </w:p>
    <w:p w:rsidR="00EC75B8" w:rsidRPr="00666307" w:rsidRDefault="00EC75B8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666307">
        <w:rPr>
          <w:b/>
          <w:i w:val="0"/>
          <w:szCs w:val="24"/>
        </w:rPr>
        <w:t>Felelős:</w:t>
      </w:r>
      <w:r w:rsidRPr="00666307">
        <w:rPr>
          <w:i w:val="0"/>
          <w:szCs w:val="24"/>
        </w:rPr>
        <w:t xml:space="preserve"> </w:t>
      </w:r>
      <w:r w:rsidR="009C5C30" w:rsidRPr="00666307">
        <w:rPr>
          <w:i w:val="0"/>
          <w:szCs w:val="24"/>
        </w:rPr>
        <w:t>Karácsony Gergely polgármester</w:t>
      </w:r>
      <w:r w:rsidRPr="00666307">
        <w:rPr>
          <w:i w:val="0"/>
          <w:szCs w:val="24"/>
        </w:rPr>
        <w:t xml:space="preserve"> </w:t>
      </w:r>
      <w:r w:rsidR="006A154A">
        <w:rPr>
          <w:i w:val="0"/>
          <w:szCs w:val="24"/>
        </w:rPr>
        <w:t>(Pályázati Csoport)</w:t>
      </w:r>
    </w:p>
    <w:p w:rsidR="00EC75B8" w:rsidRPr="00666307" w:rsidRDefault="00EC75B8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EC75B8" w:rsidRPr="00666307" w:rsidRDefault="00EC75B8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EC75B8" w:rsidRPr="00666307" w:rsidRDefault="00EC75B8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666307">
        <w:rPr>
          <w:i w:val="0"/>
          <w:szCs w:val="24"/>
        </w:rPr>
        <w:t xml:space="preserve">A </w:t>
      </w:r>
      <w:r w:rsidRPr="00666307">
        <w:rPr>
          <w:b/>
          <w:i w:val="0"/>
          <w:szCs w:val="24"/>
        </w:rPr>
        <w:t xml:space="preserve">határozathozatal </w:t>
      </w:r>
      <w:r w:rsidRPr="00666307">
        <w:rPr>
          <w:i w:val="0"/>
          <w:szCs w:val="24"/>
        </w:rPr>
        <w:t>Magyarország helyi önkormányzatairól szóló 2011. évi CLXXXIX. tö</w:t>
      </w:r>
      <w:r w:rsidRPr="00666307">
        <w:rPr>
          <w:i w:val="0"/>
          <w:szCs w:val="24"/>
        </w:rPr>
        <w:t>r</w:t>
      </w:r>
      <w:r w:rsidRPr="00666307">
        <w:rPr>
          <w:i w:val="0"/>
          <w:szCs w:val="24"/>
        </w:rPr>
        <w:t xml:space="preserve">vény 47.§ (1) és (2) bekezdése alapján </w:t>
      </w:r>
      <w:r w:rsidRPr="00666307">
        <w:rPr>
          <w:b/>
          <w:i w:val="0"/>
          <w:szCs w:val="24"/>
        </w:rPr>
        <w:t>egyszerű szótöbbséget</w:t>
      </w:r>
      <w:r w:rsidRPr="00666307">
        <w:rPr>
          <w:i w:val="0"/>
          <w:szCs w:val="24"/>
        </w:rPr>
        <w:t xml:space="preserve"> igényel.</w:t>
      </w:r>
    </w:p>
    <w:p w:rsidR="00EC75B8" w:rsidRDefault="00EC75B8">
      <w:pPr>
        <w:pStyle w:val="Szvegtrzs31"/>
        <w:numPr>
          <w:ilvl w:val="12"/>
          <w:numId w:val="0"/>
        </w:numPr>
        <w:rPr>
          <w:szCs w:val="24"/>
        </w:rPr>
      </w:pPr>
    </w:p>
    <w:p w:rsidR="00CA6385" w:rsidRPr="00666307" w:rsidRDefault="00CA6385">
      <w:pPr>
        <w:pStyle w:val="Szvegtrzs31"/>
        <w:numPr>
          <w:ilvl w:val="12"/>
          <w:numId w:val="0"/>
        </w:numPr>
        <w:rPr>
          <w:szCs w:val="24"/>
        </w:rPr>
      </w:pPr>
    </w:p>
    <w:p w:rsidR="00EC75B8" w:rsidRPr="00666307" w:rsidRDefault="009C5C30">
      <w:pPr>
        <w:jc w:val="both"/>
        <w:rPr>
          <w:szCs w:val="24"/>
        </w:rPr>
      </w:pPr>
      <w:r w:rsidRPr="00666307">
        <w:rPr>
          <w:szCs w:val="24"/>
        </w:rPr>
        <w:t xml:space="preserve">Budapest, </w:t>
      </w:r>
      <w:r w:rsidR="004C65D6">
        <w:rPr>
          <w:szCs w:val="24"/>
        </w:rPr>
        <w:t>2018</w:t>
      </w:r>
      <w:r w:rsidR="00151D25" w:rsidRPr="00910B9D">
        <w:rPr>
          <w:szCs w:val="24"/>
        </w:rPr>
        <w:t xml:space="preserve">. </w:t>
      </w:r>
      <w:r w:rsidR="00D22D39">
        <w:rPr>
          <w:szCs w:val="24"/>
        </w:rPr>
        <w:t>december 5</w:t>
      </w:r>
      <w:r w:rsidR="00B55CCA">
        <w:rPr>
          <w:szCs w:val="24"/>
        </w:rPr>
        <w:t>.</w:t>
      </w:r>
    </w:p>
    <w:p w:rsidR="001B488B" w:rsidRPr="00666307" w:rsidRDefault="001B488B">
      <w:pPr>
        <w:jc w:val="both"/>
        <w:rPr>
          <w:szCs w:val="24"/>
        </w:rPr>
      </w:pPr>
    </w:p>
    <w:p w:rsidR="009C5C30" w:rsidRPr="004A4A1D" w:rsidRDefault="009C5C30" w:rsidP="004A4A1D">
      <w:pPr>
        <w:pStyle w:val="BodyText32"/>
        <w:numPr>
          <w:ilvl w:val="12"/>
          <w:numId w:val="0"/>
        </w:numPr>
        <w:ind w:left="5664" w:firstLine="708"/>
        <w:outlineLvl w:val="0"/>
        <w:rPr>
          <w:b/>
          <w:i w:val="0"/>
          <w:szCs w:val="24"/>
        </w:rPr>
      </w:pPr>
      <w:r w:rsidRPr="004A4A1D">
        <w:rPr>
          <w:b/>
          <w:i w:val="0"/>
          <w:szCs w:val="24"/>
        </w:rPr>
        <w:t>Karácsony Gergely</w:t>
      </w:r>
    </w:p>
    <w:p w:rsidR="00EC75B8" w:rsidRPr="00666307" w:rsidRDefault="009C5C30" w:rsidP="00657089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666307">
        <w:rPr>
          <w:i w:val="0"/>
          <w:szCs w:val="24"/>
        </w:rPr>
        <w:tab/>
      </w:r>
      <w:r w:rsidRPr="00666307">
        <w:rPr>
          <w:i w:val="0"/>
          <w:szCs w:val="24"/>
        </w:rPr>
        <w:tab/>
      </w:r>
      <w:r w:rsidRPr="00666307">
        <w:rPr>
          <w:i w:val="0"/>
          <w:szCs w:val="24"/>
        </w:rPr>
        <w:tab/>
      </w:r>
      <w:r w:rsidRPr="00666307">
        <w:rPr>
          <w:i w:val="0"/>
          <w:szCs w:val="24"/>
        </w:rPr>
        <w:tab/>
      </w:r>
      <w:r w:rsidRPr="00666307">
        <w:rPr>
          <w:i w:val="0"/>
          <w:szCs w:val="24"/>
        </w:rPr>
        <w:tab/>
      </w:r>
      <w:r w:rsidRPr="00666307">
        <w:rPr>
          <w:i w:val="0"/>
          <w:szCs w:val="24"/>
        </w:rPr>
        <w:tab/>
      </w:r>
      <w:r w:rsidRPr="00666307">
        <w:rPr>
          <w:i w:val="0"/>
          <w:szCs w:val="24"/>
        </w:rPr>
        <w:tab/>
        <w:t xml:space="preserve">   </w:t>
      </w:r>
      <w:r w:rsidR="004A4A1D">
        <w:rPr>
          <w:i w:val="0"/>
          <w:szCs w:val="24"/>
        </w:rPr>
        <w:tab/>
      </w:r>
      <w:r w:rsidR="004A4A1D">
        <w:rPr>
          <w:i w:val="0"/>
          <w:szCs w:val="24"/>
        </w:rPr>
        <w:tab/>
        <w:t xml:space="preserve">    </w:t>
      </w:r>
      <w:r w:rsidRPr="00666307">
        <w:rPr>
          <w:i w:val="0"/>
          <w:szCs w:val="24"/>
        </w:rPr>
        <w:t xml:space="preserve"> </w:t>
      </w:r>
      <w:proofErr w:type="gramStart"/>
      <w:r w:rsidRPr="00666307">
        <w:rPr>
          <w:i w:val="0"/>
          <w:szCs w:val="24"/>
        </w:rPr>
        <w:t>polgármester</w:t>
      </w:r>
      <w:proofErr w:type="gramEnd"/>
    </w:p>
    <w:p w:rsidR="00EC75B8" w:rsidRPr="00666307" w:rsidRDefault="00EC75B8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EC75B8" w:rsidRPr="00666307" w:rsidRDefault="00EC75B8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666307">
        <w:rPr>
          <w:i w:val="0"/>
          <w:szCs w:val="24"/>
        </w:rPr>
        <w:t xml:space="preserve">Mellékletek felsorolása:  </w:t>
      </w:r>
    </w:p>
    <w:p w:rsidR="00EC75B8" w:rsidRDefault="009C5C30">
      <w:pPr>
        <w:pStyle w:val="Szvegtrzs31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666307">
        <w:rPr>
          <w:i w:val="0"/>
          <w:szCs w:val="24"/>
        </w:rPr>
        <w:t>1. sz. melléklet</w:t>
      </w:r>
      <w:r w:rsidRPr="00666307">
        <w:rPr>
          <w:i w:val="0"/>
          <w:szCs w:val="24"/>
        </w:rPr>
        <w:tab/>
      </w:r>
      <w:r w:rsidR="00301588" w:rsidRPr="00301588">
        <w:rPr>
          <w:i w:val="0"/>
          <w:szCs w:val="24"/>
        </w:rPr>
        <w:t>331/2017. (VIII.31.) Öh. számú határozat</w:t>
      </w:r>
    </w:p>
    <w:p w:rsidR="00355293" w:rsidRDefault="00355293">
      <w:pPr>
        <w:pStyle w:val="Szvegtrzs31"/>
        <w:numPr>
          <w:ilvl w:val="12"/>
          <w:numId w:val="0"/>
        </w:numPr>
        <w:ind w:left="2124" w:hanging="2124"/>
        <w:rPr>
          <w:i w:val="0"/>
          <w:szCs w:val="24"/>
        </w:rPr>
      </w:pPr>
      <w:r>
        <w:rPr>
          <w:i w:val="0"/>
          <w:szCs w:val="24"/>
        </w:rPr>
        <w:t>2. sz. mellékle</w:t>
      </w:r>
      <w:r w:rsidR="00301588">
        <w:rPr>
          <w:i w:val="0"/>
          <w:szCs w:val="24"/>
        </w:rPr>
        <w:t>t</w:t>
      </w:r>
      <w:r w:rsidR="00301588">
        <w:rPr>
          <w:i w:val="0"/>
          <w:szCs w:val="24"/>
        </w:rPr>
        <w:tab/>
        <w:t>MKSZ tájékoztatása</w:t>
      </w:r>
    </w:p>
    <w:p w:rsidR="00301588" w:rsidRPr="00666307" w:rsidRDefault="00301588">
      <w:pPr>
        <w:pStyle w:val="Szvegtrzs31"/>
        <w:numPr>
          <w:ilvl w:val="12"/>
          <w:numId w:val="0"/>
        </w:numPr>
        <w:ind w:left="2124" w:hanging="2124"/>
        <w:rPr>
          <w:i w:val="0"/>
          <w:szCs w:val="24"/>
        </w:rPr>
      </w:pPr>
      <w:r>
        <w:rPr>
          <w:i w:val="0"/>
          <w:szCs w:val="24"/>
        </w:rPr>
        <w:t>3. sz. mellékelt</w:t>
      </w:r>
      <w:r>
        <w:rPr>
          <w:i w:val="0"/>
          <w:szCs w:val="24"/>
        </w:rPr>
        <w:tab/>
        <w:t>Együttműködési megállapodás tervezet</w:t>
      </w:r>
    </w:p>
    <w:p w:rsidR="005A47BF" w:rsidRPr="00666307" w:rsidRDefault="005A47BF">
      <w:pPr>
        <w:pStyle w:val="Szvegtrzs31"/>
        <w:numPr>
          <w:ilvl w:val="12"/>
          <w:numId w:val="0"/>
        </w:numPr>
        <w:ind w:left="2124" w:hanging="2124"/>
        <w:rPr>
          <w:i w:val="0"/>
          <w:szCs w:val="24"/>
        </w:rPr>
      </w:pPr>
    </w:p>
    <w:p w:rsidR="002667AA" w:rsidRPr="00666307" w:rsidRDefault="002667AA">
      <w:pPr>
        <w:pStyle w:val="Szvegtrzs31"/>
        <w:numPr>
          <w:ilvl w:val="12"/>
          <w:numId w:val="0"/>
        </w:numPr>
        <w:ind w:left="2124" w:hanging="2124"/>
        <w:rPr>
          <w:i w:val="0"/>
          <w:szCs w:val="24"/>
        </w:rPr>
      </w:pPr>
    </w:p>
    <w:p w:rsidR="002667AA" w:rsidRPr="00666307" w:rsidRDefault="002667AA">
      <w:pPr>
        <w:pStyle w:val="Szvegtrzs31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666307">
        <w:rPr>
          <w:i w:val="0"/>
          <w:szCs w:val="24"/>
        </w:rPr>
        <w:t xml:space="preserve">Előterjesztést készítette: </w:t>
      </w:r>
      <w:r w:rsidR="005A47BF" w:rsidRPr="00666307">
        <w:rPr>
          <w:i w:val="0"/>
          <w:szCs w:val="24"/>
        </w:rPr>
        <w:tab/>
      </w:r>
      <w:r w:rsidR="005A47BF" w:rsidRPr="00666307">
        <w:rPr>
          <w:i w:val="0"/>
          <w:szCs w:val="24"/>
        </w:rPr>
        <w:tab/>
      </w:r>
      <w:r w:rsidR="005A47BF" w:rsidRPr="00666307">
        <w:rPr>
          <w:i w:val="0"/>
          <w:szCs w:val="24"/>
        </w:rPr>
        <w:tab/>
        <w:t xml:space="preserve">Laduverné </w:t>
      </w:r>
      <w:r w:rsidRPr="00666307">
        <w:rPr>
          <w:i w:val="0"/>
          <w:szCs w:val="24"/>
        </w:rPr>
        <w:t>Andrasek Rita</w:t>
      </w:r>
    </w:p>
    <w:p w:rsidR="005A47BF" w:rsidRDefault="005A47BF">
      <w:pPr>
        <w:pStyle w:val="Szvegtrzs31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666307">
        <w:rPr>
          <w:i w:val="0"/>
          <w:szCs w:val="24"/>
        </w:rPr>
        <w:tab/>
      </w:r>
      <w:r w:rsidRPr="00666307">
        <w:rPr>
          <w:i w:val="0"/>
          <w:szCs w:val="24"/>
        </w:rPr>
        <w:tab/>
      </w:r>
      <w:r w:rsidRPr="00666307">
        <w:rPr>
          <w:i w:val="0"/>
          <w:szCs w:val="24"/>
        </w:rPr>
        <w:tab/>
      </w:r>
      <w:r w:rsidRPr="00666307">
        <w:rPr>
          <w:i w:val="0"/>
          <w:szCs w:val="24"/>
        </w:rPr>
        <w:tab/>
        <w:t xml:space="preserve">  pályázati csoportvezető</w:t>
      </w:r>
    </w:p>
    <w:p w:rsidR="006B2BAE" w:rsidRPr="00666307" w:rsidRDefault="006B2BAE">
      <w:pPr>
        <w:pStyle w:val="Szvegtrzs31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</w:p>
    <w:sectPr w:rsidR="006B2BAE" w:rsidRPr="00666307" w:rsidSect="0016512F">
      <w:headerReference w:type="even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158" w:rsidRDefault="00273158">
      <w:r>
        <w:separator/>
      </w:r>
    </w:p>
  </w:endnote>
  <w:endnote w:type="continuationSeparator" w:id="0">
    <w:p w:rsidR="00273158" w:rsidRDefault="0027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158" w:rsidRDefault="002E502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7315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73158" w:rsidRDefault="0027315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158" w:rsidRDefault="002E502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7315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018BE">
      <w:rPr>
        <w:rStyle w:val="Oldalszm"/>
        <w:noProof/>
      </w:rPr>
      <w:t>1</w:t>
    </w:r>
    <w:r>
      <w:rPr>
        <w:rStyle w:val="Oldalszm"/>
      </w:rPr>
      <w:fldChar w:fldCharType="end"/>
    </w:r>
  </w:p>
  <w:p w:rsidR="00273158" w:rsidRDefault="0027315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158" w:rsidRDefault="00273158">
      <w:r>
        <w:separator/>
      </w:r>
    </w:p>
  </w:footnote>
  <w:footnote w:type="continuationSeparator" w:id="0">
    <w:p w:rsidR="00273158" w:rsidRDefault="00273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158" w:rsidRDefault="002E502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7315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73158" w:rsidRDefault="0027315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7C3"/>
    <w:multiLevelType w:val="hybridMultilevel"/>
    <w:tmpl w:val="D9727D3A"/>
    <w:lvl w:ilvl="0" w:tplc="3A4E24B0">
      <w:start w:val="1"/>
      <w:numFmt w:val="bullet"/>
      <w:pStyle w:val="chapmbullet"/>
      <w:lvlText w:val="-"/>
      <w:lvlJc w:val="left"/>
      <w:pPr>
        <w:tabs>
          <w:tab w:val="num" w:pos="1194"/>
        </w:tabs>
        <w:ind w:left="119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BC36B18"/>
    <w:multiLevelType w:val="hybridMultilevel"/>
    <w:tmpl w:val="7F0A4492"/>
    <w:lvl w:ilvl="0" w:tplc="F198034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43175"/>
    <w:multiLevelType w:val="hybridMultilevel"/>
    <w:tmpl w:val="3EEA151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352CA"/>
    <w:multiLevelType w:val="hybridMultilevel"/>
    <w:tmpl w:val="D98A240C"/>
    <w:lvl w:ilvl="0" w:tplc="F8F213CA">
      <w:start w:val="2"/>
      <w:numFmt w:val="bullet"/>
      <w:pStyle w:val="champbullet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621FB7"/>
    <w:multiLevelType w:val="hybridMultilevel"/>
    <w:tmpl w:val="60EEF766"/>
    <w:lvl w:ilvl="0" w:tplc="20F0DE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5CF"/>
    <w:rsid w:val="00015D90"/>
    <w:rsid w:val="000222CF"/>
    <w:rsid w:val="00022A67"/>
    <w:rsid w:val="0004266C"/>
    <w:rsid w:val="000548BE"/>
    <w:rsid w:val="00057893"/>
    <w:rsid w:val="000749F0"/>
    <w:rsid w:val="00077522"/>
    <w:rsid w:val="00085249"/>
    <w:rsid w:val="00090E0A"/>
    <w:rsid w:val="000938DD"/>
    <w:rsid w:val="000A6F20"/>
    <w:rsid w:val="000B0EF3"/>
    <w:rsid w:val="000C11DB"/>
    <w:rsid w:val="000C2264"/>
    <w:rsid w:val="000D0A66"/>
    <w:rsid w:val="000E10BA"/>
    <w:rsid w:val="000E5F3C"/>
    <w:rsid w:val="000E7F08"/>
    <w:rsid w:val="00107855"/>
    <w:rsid w:val="00117D12"/>
    <w:rsid w:val="00125D1C"/>
    <w:rsid w:val="00135EC9"/>
    <w:rsid w:val="00137FB0"/>
    <w:rsid w:val="00142758"/>
    <w:rsid w:val="00145856"/>
    <w:rsid w:val="00151D25"/>
    <w:rsid w:val="00153BBB"/>
    <w:rsid w:val="00164D72"/>
    <w:rsid w:val="0016512F"/>
    <w:rsid w:val="00165BE4"/>
    <w:rsid w:val="00170927"/>
    <w:rsid w:val="001874EF"/>
    <w:rsid w:val="00193318"/>
    <w:rsid w:val="001A6075"/>
    <w:rsid w:val="001A6CA1"/>
    <w:rsid w:val="001B488B"/>
    <w:rsid w:val="001D6D29"/>
    <w:rsid w:val="001F0566"/>
    <w:rsid w:val="001F2776"/>
    <w:rsid w:val="00210D5C"/>
    <w:rsid w:val="002269E3"/>
    <w:rsid w:val="00240B58"/>
    <w:rsid w:val="002508C1"/>
    <w:rsid w:val="00253250"/>
    <w:rsid w:val="00253B32"/>
    <w:rsid w:val="002561E2"/>
    <w:rsid w:val="002600AC"/>
    <w:rsid w:val="002631FD"/>
    <w:rsid w:val="00263E3C"/>
    <w:rsid w:val="002667AA"/>
    <w:rsid w:val="00267D52"/>
    <w:rsid w:val="00273158"/>
    <w:rsid w:val="00283290"/>
    <w:rsid w:val="0029038B"/>
    <w:rsid w:val="0029635A"/>
    <w:rsid w:val="00296F9F"/>
    <w:rsid w:val="002A1533"/>
    <w:rsid w:val="002A3D97"/>
    <w:rsid w:val="002B6FBA"/>
    <w:rsid w:val="002D62DC"/>
    <w:rsid w:val="002E5021"/>
    <w:rsid w:val="002E637E"/>
    <w:rsid w:val="002F5BEE"/>
    <w:rsid w:val="00300878"/>
    <w:rsid w:val="00301588"/>
    <w:rsid w:val="0030419E"/>
    <w:rsid w:val="00306E1F"/>
    <w:rsid w:val="00316920"/>
    <w:rsid w:val="003232BB"/>
    <w:rsid w:val="00323C3A"/>
    <w:rsid w:val="003326FC"/>
    <w:rsid w:val="0034225F"/>
    <w:rsid w:val="00343BF1"/>
    <w:rsid w:val="003521EB"/>
    <w:rsid w:val="00355293"/>
    <w:rsid w:val="00375BD2"/>
    <w:rsid w:val="00390E3E"/>
    <w:rsid w:val="003A1116"/>
    <w:rsid w:val="003A7338"/>
    <w:rsid w:val="003B28C1"/>
    <w:rsid w:val="004031D9"/>
    <w:rsid w:val="00411A8D"/>
    <w:rsid w:val="004247E9"/>
    <w:rsid w:val="0042563B"/>
    <w:rsid w:val="00426586"/>
    <w:rsid w:val="00427C74"/>
    <w:rsid w:val="0044582B"/>
    <w:rsid w:val="00493A75"/>
    <w:rsid w:val="004956F7"/>
    <w:rsid w:val="004A4A1D"/>
    <w:rsid w:val="004A69E6"/>
    <w:rsid w:val="004C4884"/>
    <w:rsid w:val="004C65D6"/>
    <w:rsid w:val="004E6404"/>
    <w:rsid w:val="004F158E"/>
    <w:rsid w:val="004F6549"/>
    <w:rsid w:val="005124CC"/>
    <w:rsid w:val="00512F4C"/>
    <w:rsid w:val="005134AE"/>
    <w:rsid w:val="005163B2"/>
    <w:rsid w:val="00523DC4"/>
    <w:rsid w:val="005261DA"/>
    <w:rsid w:val="005564AE"/>
    <w:rsid w:val="00556BFF"/>
    <w:rsid w:val="005641AB"/>
    <w:rsid w:val="00577DBE"/>
    <w:rsid w:val="005971B8"/>
    <w:rsid w:val="005A47BF"/>
    <w:rsid w:val="005B55CF"/>
    <w:rsid w:val="005C2CDA"/>
    <w:rsid w:val="005F477C"/>
    <w:rsid w:val="00610157"/>
    <w:rsid w:val="00623D76"/>
    <w:rsid w:val="00632FF8"/>
    <w:rsid w:val="0065051B"/>
    <w:rsid w:val="00654EBF"/>
    <w:rsid w:val="00657089"/>
    <w:rsid w:val="00664740"/>
    <w:rsid w:val="00664946"/>
    <w:rsid w:val="00666307"/>
    <w:rsid w:val="006734CB"/>
    <w:rsid w:val="006A154A"/>
    <w:rsid w:val="006B1732"/>
    <w:rsid w:val="006B2BAE"/>
    <w:rsid w:val="006B45C2"/>
    <w:rsid w:val="006C2BBF"/>
    <w:rsid w:val="006C61F9"/>
    <w:rsid w:val="006E4BBF"/>
    <w:rsid w:val="006F02D0"/>
    <w:rsid w:val="00716087"/>
    <w:rsid w:val="007302B7"/>
    <w:rsid w:val="0073699A"/>
    <w:rsid w:val="00741DA7"/>
    <w:rsid w:val="0074740B"/>
    <w:rsid w:val="00765488"/>
    <w:rsid w:val="0076588C"/>
    <w:rsid w:val="00773DA5"/>
    <w:rsid w:val="00776545"/>
    <w:rsid w:val="00784198"/>
    <w:rsid w:val="00784214"/>
    <w:rsid w:val="00794744"/>
    <w:rsid w:val="007D1D52"/>
    <w:rsid w:val="007E700C"/>
    <w:rsid w:val="007E7EAF"/>
    <w:rsid w:val="007F4857"/>
    <w:rsid w:val="008477FD"/>
    <w:rsid w:val="00850BF3"/>
    <w:rsid w:val="0085156C"/>
    <w:rsid w:val="00854724"/>
    <w:rsid w:val="00855F82"/>
    <w:rsid w:val="0087414C"/>
    <w:rsid w:val="00882E99"/>
    <w:rsid w:val="008A05AD"/>
    <w:rsid w:val="008B03A7"/>
    <w:rsid w:val="008B0E11"/>
    <w:rsid w:val="008C0F8E"/>
    <w:rsid w:val="008C676B"/>
    <w:rsid w:val="00910B9D"/>
    <w:rsid w:val="00926A59"/>
    <w:rsid w:val="00941B29"/>
    <w:rsid w:val="0094239C"/>
    <w:rsid w:val="00946565"/>
    <w:rsid w:val="00950373"/>
    <w:rsid w:val="009504B9"/>
    <w:rsid w:val="0095182F"/>
    <w:rsid w:val="00952570"/>
    <w:rsid w:val="00953688"/>
    <w:rsid w:val="009538F4"/>
    <w:rsid w:val="00954F40"/>
    <w:rsid w:val="0096098A"/>
    <w:rsid w:val="00964ED9"/>
    <w:rsid w:val="00977D97"/>
    <w:rsid w:val="00991340"/>
    <w:rsid w:val="009A7059"/>
    <w:rsid w:val="009B41FC"/>
    <w:rsid w:val="009B7C6D"/>
    <w:rsid w:val="009C1A3A"/>
    <w:rsid w:val="009C5C30"/>
    <w:rsid w:val="009D42A9"/>
    <w:rsid w:val="009E4106"/>
    <w:rsid w:val="009E56BB"/>
    <w:rsid w:val="009E56EE"/>
    <w:rsid w:val="009E6E43"/>
    <w:rsid w:val="00A245F0"/>
    <w:rsid w:val="00A41C20"/>
    <w:rsid w:val="00A4462C"/>
    <w:rsid w:val="00A51F4B"/>
    <w:rsid w:val="00A62509"/>
    <w:rsid w:val="00A73FF9"/>
    <w:rsid w:val="00A76B3A"/>
    <w:rsid w:val="00A83DD0"/>
    <w:rsid w:val="00A87056"/>
    <w:rsid w:val="00AC214D"/>
    <w:rsid w:val="00AC6E9E"/>
    <w:rsid w:val="00AD0D7C"/>
    <w:rsid w:val="00AD4CA1"/>
    <w:rsid w:val="00AE0610"/>
    <w:rsid w:val="00AE0633"/>
    <w:rsid w:val="00AE727A"/>
    <w:rsid w:val="00B16977"/>
    <w:rsid w:val="00B17289"/>
    <w:rsid w:val="00B3057F"/>
    <w:rsid w:val="00B4140D"/>
    <w:rsid w:val="00B54520"/>
    <w:rsid w:val="00B55CCA"/>
    <w:rsid w:val="00B64042"/>
    <w:rsid w:val="00B80634"/>
    <w:rsid w:val="00B86D62"/>
    <w:rsid w:val="00B954E4"/>
    <w:rsid w:val="00BA7E35"/>
    <w:rsid w:val="00BB6CFD"/>
    <w:rsid w:val="00BC01A5"/>
    <w:rsid w:val="00BC62A4"/>
    <w:rsid w:val="00BD744E"/>
    <w:rsid w:val="00BD7D72"/>
    <w:rsid w:val="00BF77C7"/>
    <w:rsid w:val="00C018BE"/>
    <w:rsid w:val="00C379E0"/>
    <w:rsid w:val="00C5156B"/>
    <w:rsid w:val="00C54AE4"/>
    <w:rsid w:val="00C60413"/>
    <w:rsid w:val="00C60563"/>
    <w:rsid w:val="00C619A3"/>
    <w:rsid w:val="00C67217"/>
    <w:rsid w:val="00C70A10"/>
    <w:rsid w:val="00C81A8B"/>
    <w:rsid w:val="00C97F68"/>
    <w:rsid w:val="00CA6385"/>
    <w:rsid w:val="00CB1351"/>
    <w:rsid w:val="00CB463A"/>
    <w:rsid w:val="00CD78EC"/>
    <w:rsid w:val="00CD7979"/>
    <w:rsid w:val="00CE3891"/>
    <w:rsid w:val="00CE39A4"/>
    <w:rsid w:val="00CF0D15"/>
    <w:rsid w:val="00D22D39"/>
    <w:rsid w:val="00D269BC"/>
    <w:rsid w:val="00D34362"/>
    <w:rsid w:val="00D547A8"/>
    <w:rsid w:val="00D86F9A"/>
    <w:rsid w:val="00D87E8F"/>
    <w:rsid w:val="00D93769"/>
    <w:rsid w:val="00DB34FC"/>
    <w:rsid w:val="00DE08E6"/>
    <w:rsid w:val="00DE358B"/>
    <w:rsid w:val="00DE6044"/>
    <w:rsid w:val="00DE7195"/>
    <w:rsid w:val="00DE79F1"/>
    <w:rsid w:val="00DE7F7D"/>
    <w:rsid w:val="00E03E78"/>
    <w:rsid w:val="00E07029"/>
    <w:rsid w:val="00E10FEC"/>
    <w:rsid w:val="00E172A3"/>
    <w:rsid w:val="00E25CA7"/>
    <w:rsid w:val="00E337E0"/>
    <w:rsid w:val="00E52CEC"/>
    <w:rsid w:val="00E60BF2"/>
    <w:rsid w:val="00E72316"/>
    <w:rsid w:val="00E758A3"/>
    <w:rsid w:val="00E83BDC"/>
    <w:rsid w:val="00E845E5"/>
    <w:rsid w:val="00E931CA"/>
    <w:rsid w:val="00EA1365"/>
    <w:rsid w:val="00EA68C9"/>
    <w:rsid w:val="00EB11FA"/>
    <w:rsid w:val="00EB51EB"/>
    <w:rsid w:val="00EB70D8"/>
    <w:rsid w:val="00EC0F90"/>
    <w:rsid w:val="00EC533F"/>
    <w:rsid w:val="00EC75B8"/>
    <w:rsid w:val="00ED048A"/>
    <w:rsid w:val="00ED3267"/>
    <w:rsid w:val="00EE365E"/>
    <w:rsid w:val="00EF6C58"/>
    <w:rsid w:val="00F04F43"/>
    <w:rsid w:val="00F32523"/>
    <w:rsid w:val="00F5008C"/>
    <w:rsid w:val="00F70801"/>
    <w:rsid w:val="00F70D27"/>
    <w:rsid w:val="00F736AA"/>
    <w:rsid w:val="00F85CA5"/>
    <w:rsid w:val="00FA1613"/>
    <w:rsid w:val="00FA18E5"/>
    <w:rsid w:val="00FB5EA9"/>
    <w:rsid w:val="00FC28BB"/>
    <w:rsid w:val="00FC4E91"/>
    <w:rsid w:val="00FD01E9"/>
    <w:rsid w:val="00FD5C26"/>
    <w:rsid w:val="00FE2118"/>
    <w:rsid w:val="00FF1A9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6512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6512F"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  <w:szCs w:val="24"/>
    </w:rPr>
  </w:style>
  <w:style w:type="paragraph" w:styleId="Cmsor2">
    <w:name w:val="heading 2"/>
    <w:basedOn w:val="Norml"/>
    <w:next w:val="Norml"/>
    <w:link w:val="Cmsor2Char"/>
    <w:qFormat/>
    <w:rsid w:val="0002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16512F"/>
    <w:pPr>
      <w:jc w:val="both"/>
    </w:pPr>
    <w:rPr>
      <w:i/>
    </w:rPr>
  </w:style>
  <w:style w:type="paragraph" w:styleId="lfej">
    <w:name w:val="header"/>
    <w:basedOn w:val="Norml"/>
    <w:rsid w:val="0016512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6512F"/>
  </w:style>
  <w:style w:type="character" w:customStyle="1" w:styleId="tartalom">
    <w:name w:val="tartalom"/>
    <w:basedOn w:val="Bekezdsalapbettpusa"/>
    <w:rsid w:val="0016512F"/>
  </w:style>
  <w:style w:type="paragraph" w:styleId="Szvegtrzs">
    <w:name w:val="Body Text"/>
    <w:basedOn w:val="Norml"/>
    <w:rsid w:val="0016512F"/>
    <w:pPr>
      <w:jc w:val="both"/>
    </w:pPr>
  </w:style>
  <w:style w:type="paragraph" w:customStyle="1" w:styleId="Tanulmnyszveg">
    <w:name w:val="Tanulmány_szöveg"/>
    <w:basedOn w:val="Norml"/>
    <w:rsid w:val="0016512F"/>
    <w:p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Verdana" w:hAnsi="Verdana" w:cs="Verdana"/>
      <w:sz w:val="20"/>
    </w:rPr>
  </w:style>
  <w:style w:type="character" w:customStyle="1" w:styleId="TanulmnyszvegChar">
    <w:name w:val="Tanulmány_szöveg Char"/>
    <w:locked/>
    <w:rsid w:val="0016512F"/>
    <w:rPr>
      <w:rFonts w:ascii="Verdana" w:hAnsi="Verdana" w:cs="Verdana"/>
      <w:lang w:val="hu-HU" w:eastAsia="hu-HU" w:bidi="ar-SA"/>
    </w:rPr>
  </w:style>
  <w:style w:type="paragraph" w:styleId="Szvegtrzs2">
    <w:name w:val="Body Text 2"/>
    <w:basedOn w:val="Norml"/>
    <w:rsid w:val="0016512F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styleId="llb">
    <w:name w:val="footer"/>
    <w:basedOn w:val="Norml"/>
    <w:rsid w:val="0016512F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16512F"/>
    <w:rPr>
      <w:b/>
      <w:bCs/>
    </w:rPr>
  </w:style>
  <w:style w:type="paragraph" w:customStyle="1" w:styleId="bodytext3">
    <w:name w:val="bodytext3"/>
    <w:basedOn w:val="Norml"/>
    <w:rsid w:val="001651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lWeb">
    <w:name w:val="Normal (Web)"/>
    <w:basedOn w:val="Norml"/>
    <w:rsid w:val="001651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aszerbekezds">
    <w:name w:val="List Paragraph"/>
    <w:basedOn w:val="Norml"/>
    <w:uiPriority w:val="34"/>
    <w:qFormat/>
    <w:rsid w:val="0016512F"/>
    <w:pPr>
      <w:ind w:left="708"/>
    </w:pPr>
  </w:style>
  <w:style w:type="paragraph" w:customStyle="1" w:styleId="Szvegtrzs21">
    <w:name w:val="Szövegtörzs 21"/>
    <w:basedOn w:val="Norml"/>
    <w:rsid w:val="0016512F"/>
    <w:pPr>
      <w:jc w:val="both"/>
    </w:pPr>
  </w:style>
  <w:style w:type="paragraph" w:customStyle="1" w:styleId="BodyText31">
    <w:name w:val="Body Text 31"/>
    <w:basedOn w:val="Norml"/>
    <w:rsid w:val="0016512F"/>
    <w:pPr>
      <w:jc w:val="both"/>
    </w:pPr>
    <w:rPr>
      <w:i/>
    </w:rPr>
  </w:style>
  <w:style w:type="paragraph" w:customStyle="1" w:styleId="Szvegtrzs310">
    <w:name w:val="Szövegtörzs 31"/>
    <w:basedOn w:val="Norml"/>
    <w:rsid w:val="0016512F"/>
    <w:pPr>
      <w:jc w:val="both"/>
    </w:pPr>
    <w:rPr>
      <w:i/>
    </w:rPr>
  </w:style>
  <w:style w:type="paragraph" w:customStyle="1" w:styleId="champbulletbullet">
    <w:name w:val="champbulletbullet"/>
    <w:basedOn w:val="Norml"/>
    <w:rsid w:val="0016512F"/>
    <w:pPr>
      <w:numPr>
        <w:numId w:val="1"/>
      </w:numPr>
      <w:overflowPunct/>
      <w:autoSpaceDE/>
      <w:autoSpaceDN/>
      <w:adjustRightInd/>
      <w:spacing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customStyle="1" w:styleId="chapmbullet">
    <w:name w:val="chapmbullet"/>
    <w:basedOn w:val="Norml"/>
    <w:rsid w:val="0016512F"/>
    <w:pPr>
      <w:numPr>
        <w:numId w:val="2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styleId="Szvegtrzsbehzssal">
    <w:name w:val="Body Text Indent"/>
    <w:basedOn w:val="Norml"/>
    <w:rsid w:val="0016512F"/>
    <w:pPr>
      <w:ind w:left="180" w:hanging="180"/>
      <w:jc w:val="both"/>
    </w:pPr>
  </w:style>
  <w:style w:type="character" w:styleId="Kiemels">
    <w:name w:val="Emphasis"/>
    <w:basedOn w:val="Bekezdsalapbettpusa"/>
    <w:qFormat/>
    <w:rsid w:val="0016512F"/>
    <w:rPr>
      <w:i/>
      <w:iCs/>
    </w:rPr>
  </w:style>
  <w:style w:type="character" w:customStyle="1" w:styleId="apple-converted-space">
    <w:name w:val="apple-converted-space"/>
    <w:basedOn w:val="Bekezdsalapbettpusa"/>
    <w:rsid w:val="0016512F"/>
  </w:style>
  <w:style w:type="paragraph" w:customStyle="1" w:styleId="BodyText32">
    <w:name w:val="Body Text 32"/>
    <w:basedOn w:val="Norml"/>
    <w:rsid w:val="008C676B"/>
    <w:pPr>
      <w:jc w:val="both"/>
    </w:pPr>
    <w:rPr>
      <w:i/>
    </w:rPr>
  </w:style>
  <w:style w:type="character" w:customStyle="1" w:styleId="00KinekstbChar">
    <w:name w:val="00 Kinek stb Char"/>
    <w:rsid w:val="009C5C30"/>
    <w:rPr>
      <w:rFonts w:ascii="Arial Narrow" w:hAnsi="Arial Narrow"/>
      <w:b/>
      <w:sz w:val="22"/>
      <w:szCs w:val="22"/>
      <w:lang w:eastAsia="hu-HU" w:bidi="ar-SA"/>
    </w:rPr>
  </w:style>
  <w:style w:type="paragraph" w:styleId="Buborkszveg">
    <w:name w:val="Balloon Text"/>
    <w:basedOn w:val="Norml"/>
    <w:semiHidden/>
    <w:rsid w:val="00AE06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0D1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Szvegtrzs32">
    <w:name w:val="Szövegtörzs 32"/>
    <w:basedOn w:val="Norml"/>
    <w:rsid w:val="003A1116"/>
    <w:pPr>
      <w:jc w:val="both"/>
    </w:pPr>
    <w:rPr>
      <w:i/>
    </w:rPr>
  </w:style>
  <w:style w:type="character" w:customStyle="1" w:styleId="Cmsor2Char">
    <w:name w:val="Címsor 2 Char"/>
    <w:basedOn w:val="Bekezdsalapbettpusa"/>
    <w:link w:val="Cmsor2"/>
    <w:rsid w:val="000222CF"/>
    <w:rPr>
      <w:rFonts w:ascii="Cambria" w:hAnsi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12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6512F"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02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zvegtrzs31">
    <w:name w:val="Szövegtörzs 31"/>
    <w:basedOn w:val="Normal"/>
    <w:rsid w:val="0016512F"/>
    <w:pPr>
      <w:jc w:val="both"/>
    </w:pPr>
    <w:rPr>
      <w:i/>
    </w:rPr>
  </w:style>
  <w:style w:type="paragraph" w:styleId="Header">
    <w:name w:val="header"/>
    <w:basedOn w:val="Normal"/>
    <w:rsid w:val="0016512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512F"/>
  </w:style>
  <w:style w:type="character" w:customStyle="1" w:styleId="tartalom">
    <w:name w:val="tartalom"/>
    <w:basedOn w:val="DefaultParagraphFont"/>
    <w:rsid w:val="0016512F"/>
  </w:style>
  <w:style w:type="paragraph" w:styleId="BodyText">
    <w:name w:val="Body Text"/>
    <w:basedOn w:val="Normal"/>
    <w:rsid w:val="0016512F"/>
    <w:pPr>
      <w:jc w:val="both"/>
    </w:pPr>
  </w:style>
  <w:style w:type="paragraph" w:customStyle="1" w:styleId="Tanulmnyszveg">
    <w:name w:val="Tanulmány_szöveg"/>
    <w:basedOn w:val="Normal"/>
    <w:rsid w:val="0016512F"/>
    <w:p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Verdana" w:hAnsi="Verdana" w:cs="Verdana"/>
      <w:sz w:val="20"/>
    </w:rPr>
  </w:style>
  <w:style w:type="character" w:customStyle="1" w:styleId="TanulmnyszvegChar">
    <w:name w:val="Tanulmány_szöveg Char"/>
    <w:locked/>
    <w:rsid w:val="0016512F"/>
    <w:rPr>
      <w:rFonts w:ascii="Verdana" w:hAnsi="Verdana" w:cs="Verdana"/>
      <w:lang w:val="hu-HU" w:eastAsia="hu-HU" w:bidi="ar-SA"/>
    </w:rPr>
  </w:style>
  <w:style w:type="paragraph" w:styleId="BodyText2">
    <w:name w:val="Body Text 2"/>
    <w:basedOn w:val="Normal"/>
    <w:rsid w:val="0016512F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styleId="Footer">
    <w:name w:val="footer"/>
    <w:basedOn w:val="Normal"/>
    <w:rsid w:val="0016512F"/>
    <w:pPr>
      <w:tabs>
        <w:tab w:val="center" w:pos="4536"/>
        <w:tab w:val="right" w:pos="9072"/>
      </w:tabs>
    </w:pPr>
  </w:style>
  <w:style w:type="character" w:styleId="Strong">
    <w:name w:val="Strong"/>
    <w:qFormat/>
    <w:rsid w:val="0016512F"/>
    <w:rPr>
      <w:b/>
      <w:bCs/>
    </w:rPr>
  </w:style>
  <w:style w:type="paragraph" w:customStyle="1" w:styleId="bodytext3">
    <w:name w:val="bodytext3"/>
    <w:basedOn w:val="Normal"/>
    <w:rsid w:val="001651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alWeb">
    <w:name w:val="Normal (Web)"/>
    <w:basedOn w:val="Normal"/>
    <w:rsid w:val="001651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Paragraph">
    <w:name w:val="List Paragraph"/>
    <w:basedOn w:val="Normal"/>
    <w:uiPriority w:val="34"/>
    <w:qFormat/>
    <w:rsid w:val="0016512F"/>
    <w:pPr>
      <w:ind w:left="708"/>
    </w:pPr>
  </w:style>
  <w:style w:type="paragraph" w:customStyle="1" w:styleId="Szvegtrzs21">
    <w:name w:val="Szövegtörzs 21"/>
    <w:basedOn w:val="Normal"/>
    <w:rsid w:val="0016512F"/>
    <w:pPr>
      <w:jc w:val="both"/>
    </w:pPr>
  </w:style>
  <w:style w:type="paragraph" w:customStyle="1" w:styleId="BodyText31">
    <w:name w:val="Body Text 31"/>
    <w:basedOn w:val="Normal"/>
    <w:rsid w:val="0016512F"/>
    <w:pPr>
      <w:jc w:val="both"/>
    </w:pPr>
    <w:rPr>
      <w:i/>
    </w:rPr>
  </w:style>
  <w:style w:type="paragraph" w:customStyle="1" w:styleId="Szvegtrzs310">
    <w:name w:val="Szövegtörzs 31"/>
    <w:basedOn w:val="Normal"/>
    <w:rsid w:val="0016512F"/>
    <w:pPr>
      <w:jc w:val="both"/>
    </w:pPr>
    <w:rPr>
      <w:i/>
    </w:rPr>
  </w:style>
  <w:style w:type="paragraph" w:customStyle="1" w:styleId="champbulletbullet">
    <w:name w:val="champbulletbullet"/>
    <w:basedOn w:val="Normal"/>
    <w:rsid w:val="0016512F"/>
    <w:pPr>
      <w:numPr>
        <w:numId w:val="2"/>
      </w:numPr>
      <w:overflowPunct/>
      <w:autoSpaceDE/>
      <w:autoSpaceDN/>
      <w:adjustRightInd/>
      <w:spacing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customStyle="1" w:styleId="chapmbullet">
    <w:name w:val="chapmbullet"/>
    <w:basedOn w:val="Normal"/>
    <w:rsid w:val="0016512F"/>
    <w:pPr>
      <w:numPr>
        <w:numId w:val="4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styleId="BodyTextIndent">
    <w:name w:val="Body Text Indent"/>
    <w:basedOn w:val="Normal"/>
    <w:rsid w:val="0016512F"/>
    <w:pPr>
      <w:ind w:left="180" w:hanging="180"/>
      <w:jc w:val="both"/>
    </w:pPr>
  </w:style>
  <w:style w:type="character" w:styleId="Emphasis">
    <w:name w:val="Emphasis"/>
    <w:basedOn w:val="DefaultParagraphFont"/>
    <w:qFormat/>
    <w:rsid w:val="0016512F"/>
    <w:rPr>
      <w:i/>
      <w:iCs/>
    </w:rPr>
  </w:style>
  <w:style w:type="character" w:customStyle="1" w:styleId="apple-converted-space">
    <w:name w:val="apple-converted-space"/>
    <w:basedOn w:val="DefaultParagraphFont"/>
    <w:rsid w:val="0016512F"/>
  </w:style>
  <w:style w:type="paragraph" w:customStyle="1" w:styleId="BodyText32">
    <w:name w:val="Body Text 32"/>
    <w:basedOn w:val="Normal"/>
    <w:rsid w:val="008C676B"/>
    <w:pPr>
      <w:jc w:val="both"/>
    </w:pPr>
    <w:rPr>
      <w:i/>
    </w:rPr>
  </w:style>
  <w:style w:type="character" w:customStyle="1" w:styleId="00KinekstbChar">
    <w:name w:val="00 Kinek stb Char"/>
    <w:rsid w:val="009C5C30"/>
    <w:rPr>
      <w:rFonts w:ascii="Arial Narrow" w:hAnsi="Arial Narrow"/>
      <w:b/>
      <w:sz w:val="22"/>
      <w:szCs w:val="22"/>
      <w:lang w:eastAsia="hu-HU" w:bidi="ar-SA"/>
    </w:rPr>
  </w:style>
  <w:style w:type="paragraph" w:styleId="BalloonText">
    <w:name w:val="Balloon Text"/>
    <w:basedOn w:val="Normal"/>
    <w:semiHidden/>
    <w:rsid w:val="00AE06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0D1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Szvegtrzs32">
    <w:name w:val="Szövegtörzs 32"/>
    <w:basedOn w:val="Normal"/>
    <w:rsid w:val="003A1116"/>
    <w:pPr>
      <w:jc w:val="both"/>
    </w:pPr>
    <w:rPr>
      <w:i/>
    </w:rPr>
  </w:style>
  <w:style w:type="character" w:customStyle="1" w:styleId="Heading2Char">
    <w:name w:val="Heading 2 Char"/>
    <w:basedOn w:val="DefaultParagraphFont"/>
    <w:link w:val="Heading2"/>
    <w:rsid w:val="000222CF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1085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- Zugló Polgármesteri Hivatala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</dc:creator>
  <cp:lastModifiedBy>Laduverné Andrasek Rita</cp:lastModifiedBy>
  <cp:revision>6</cp:revision>
  <cp:lastPrinted>2018-11-29T11:35:00Z</cp:lastPrinted>
  <dcterms:created xsi:type="dcterms:W3CDTF">2018-12-05T09:17:00Z</dcterms:created>
  <dcterms:modified xsi:type="dcterms:W3CDTF">2018-12-05T11:58:00Z</dcterms:modified>
</cp:coreProperties>
</file>