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3A1BB" w14:textId="77777777" w:rsidR="00922A2B" w:rsidRPr="00383C1C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383C1C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383C1C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 w:rsidRPr="00383C1C">
        <w:rPr>
          <w:b/>
          <w:iCs/>
          <w:szCs w:val="20"/>
        </w:rPr>
        <w:t>Alp</w:t>
      </w:r>
      <w:r w:rsidR="00922A2B" w:rsidRPr="00383C1C">
        <w:rPr>
          <w:b/>
          <w:iCs/>
          <w:szCs w:val="20"/>
        </w:rPr>
        <w:t>olgármestere</w:t>
      </w:r>
    </w:p>
    <w:p w14:paraId="06CBBBF8" w14:textId="77777777" w:rsidR="00922A2B" w:rsidRPr="00383C1C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23B057E2" w:rsidR="00922A2B" w:rsidRPr="00383C1C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383C1C">
        <w:rPr>
          <w:b/>
          <w:iCs/>
          <w:szCs w:val="20"/>
        </w:rPr>
        <w:t>Szám:</w:t>
      </w:r>
      <w:r w:rsidRPr="00383C1C">
        <w:rPr>
          <w:iCs/>
          <w:szCs w:val="20"/>
        </w:rPr>
        <w:t xml:space="preserve"> 123-</w:t>
      </w:r>
      <w:r w:rsidR="0096096C">
        <w:rPr>
          <w:iCs/>
          <w:szCs w:val="20"/>
        </w:rPr>
        <w:t>760</w:t>
      </w:r>
      <w:r w:rsidRPr="00383C1C">
        <w:rPr>
          <w:iCs/>
          <w:szCs w:val="20"/>
        </w:rPr>
        <w:t>/202</w:t>
      </w:r>
      <w:r w:rsidR="00EF1A1F" w:rsidRPr="00383C1C">
        <w:rPr>
          <w:iCs/>
          <w:szCs w:val="20"/>
        </w:rPr>
        <w:t>2</w:t>
      </w:r>
    </w:p>
    <w:p w14:paraId="7C8BD7C1" w14:textId="77777777" w:rsidR="00255326" w:rsidRPr="00383C1C" w:rsidRDefault="00255326" w:rsidP="00922A2B">
      <w:pPr>
        <w:numPr>
          <w:ilvl w:val="12"/>
          <w:numId w:val="0"/>
        </w:numPr>
        <w:rPr>
          <w:iCs/>
          <w:szCs w:val="20"/>
        </w:rPr>
      </w:pPr>
    </w:p>
    <w:p w14:paraId="28773EAD" w14:textId="77777777" w:rsidR="00922A2B" w:rsidRPr="00383C1C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383C1C">
        <w:rPr>
          <w:iCs/>
          <w:szCs w:val="20"/>
        </w:rPr>
        <w:t>Nyilvános ülésen tárgyalandó!</w:t>
      </w:r>
    </w:p>
    <w:p w14:paraId="01AC3FF4" w14:textId="1BE10FB6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14:paraId="242471B1" w14:textId="77777777" w:rsidR="00255326" w:rsidRPr="00383C1C" w:rsidRDefault="00255326" w:rsidP="00922A2B">
      <w:pPr>
        <w:numPr>
          <w:ilvl w:val="12"/>
          <w:numId w:val="0"/>
        </w:numPr>
        <w:jc w:val="center"/>
        <w:rPr>
          <w:szCs w:val="20"/>
        </w:rPr>
      </w:pPr>
    </w:p>
    <w:p w14:paraId="481E2398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383C1C">
        <w:rPr>
          <w:b/>
          <w:szCs w:val="20"/>
        </w:rPr>
        <w:t>Napirend száma</w:t>
      </w:r>
      <w:proofErr w:type="gramStart"/>
      <w:r w:rsidRPr="00383C1C">
        <w:rPr>
          <w:szCs w:val="20"/>
        </w:rPr>
        <w:t>: …</w:t>
      </w:r>
      <w:proofErr w:type="gramEnd"/>
      <w:r w:rsidRPr="00383C1C">
        <w:rPr>
          <w:szCs w:val="20"/>
        </w:rPr>
        <w:t>…………</w:t>
      </w:r>
    </w:p>
    <w:p w14:paraId="474861A7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14:paraId="3ED70F92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383C1C">
        <w:rPr>
          <w:szCs w:val="20"/>
        </w:rPr>
        <w:t>Képviselő-testület</w:t>
      </w:r>
    </w:p>
    <w:p w14:paraId="5B7D2DF4" w14:textId="6DBFA05F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383C1C">
        <w:rPr>
          <w:szCs w:val="20"/>
        </w:rPr>
        <w:t>202</w:t>
      </w:r>
      <w:r w:rsidR="00EF1A1F" w:rsidRPr="00383C1C">
        <w:rPr>
          <w:szCs w:val="20"/>
        </w:rPr>
        <w:t>2</w:t>
      </w:r>
      <w:r w:rsidRPr="00383C1C">
        <w:rPr>
          <w:szCs w:val="20"/>
        </w:rPr>
        <w:t xml:space="preserve">. </w:t>
      </w:r>
      <w:r w:rsidR="00866FE4" w:rsidRPr="00383C1C">
        <w:rPr>
          <w:szCs w:val="20"/>
        </w:rPr>
        <w:t>november 24</w:t>
      </w:r>
      <w:r w:rsidR="00EF1A1F" w:rsidRPr="00383C1C">
        <w:rPr>
          <w:szCs w:val="20"/>
        </w:rPr>
        <w:t>-</w:t>
      </w:r>
      <w:r w:rsidRPr="00383C1C">
        <w:rPr>
          <w:szCs w:val="20"/>
        </w:rPr>
        <w:t>i ülésére</w:t>
      </w:r>
    </w:p>
    <w:p w14:paraId="6C58C247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14:paraId="2422196D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383C1C">
        <w:rPr>
          <w:b/>
          <w:bCs/>
          <w:szCs w:val="20"/>
        </w:rPr>
        <w:t>Tisztelt Képviselő-testület!</w:t>
      </w:r>
    </w:p>
    <w:p w14:paraId="4B363959" w14:textId="77777777" w:rsidR="00922A2B" w:rsidRPr="00383C1C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383C1C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383C1C">
        <w:rPr>
          <w:b/>
          <w:szCs w:val="20"/>
        </w:rPr>
        <w:t xml:space="preserve">Tárgy: </w:t>
      </w:r>
    </w:p>
    <w:p w14:paraId="72D1C0FE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383C1C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383C1C">
        <w:rPr>
          <w:b/>
          <w:szCs w:val="20"/>
        </w:rPr>
        <w:t xml:space="preserve">Városrendezési megállapodás </w:t>
      </w:r>
    </w:p>
    <w:p w14:paraId="4E319B78" w14:textId="40816738" w:rsidR="00922A2B" w:rsidRPr="00383C1C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383C1C">
        <w:rPr>
          <w:b/>
          <w:szCs w:val="20"/>
        </w:rPr>
        <w:t>(</w:t>
      </w:r>
      <w:proofErr w:type="spellStart"/>
      <w:r w:rsidR="00866FE4" w:rsidRPr="00383C1C">
        <w:rPr>
          <w:b/>
          <w:szCs w:val="20"/>
        </w:rPr>
        <w:t>Szugló</w:t>
      </w:r>
      <w:proofErr w:type="spellEnd"/>
      <w:r w:rsidR="00EF1A1F" w:rsidRPr="00383C1C">
        <w:rPr>
          <w:b/>
          <w:szCs w:val="20"/>
        </w:rPr>
        <w:t xml:space="preserve"> u. </w:t>
      </w:r>
      <w:r w:rsidR="000B2109" w:rsidRPr="00383C1C">
        <w:rPr>
          <w:b/>
          <w:szCs w:val="20"/>
        </w:rPr>
        <w:t>1</w:t>
      </w:r>
      <w:r w:rsidR="00866FE4" w:rsidRPr="00383C1C">
        <w:rPr>
          <w:b/>
          <w:szCs w:val="20"/>
        </w:rPr>
        <w:t>80</w:t>
      </w:r>
      <w:r w:rsidR="00255326" w:rsidRPr="00383C1C">
        <w:rPr>
          <w:b/>
          <w:szCs w:val="20"/>
        </w:rPr>
        <w:t>. szám alatti telek beépítés</w:t>
      </w:r>
      <w:r w:rsidR="00C32685" w:rsidRPr="00383C1C">
        <w:rPr>
          <w:b/>
          <w:szCs w:val="20"/>
        </w:rPr>
        <w:t>e</w:t>
      </w:r>
      <w:r w:rsidRPr="00383C1C">
        <w:rPr>
          <w:b/>
          <w:szCs w:val="20"/>
        </w:rPr>
        <w:t>)</w:t>
      </w:r>
    </w:p>
    <w:p w14:paraId="60262C60" w14:textId="1A9EC706" w:rsidR="00922A2B" w:rsidRPr="00383C1C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77777777" w:rsidR="007D5E79" w:rsidRPr="00383C1C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383C1C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383C1C">
        <w:rPr>
          <w:b/>
          <w:bCs w:val="0"/>
          <w:i w:val="0"/>
          <w:szCs w:val="24"/>
        </w:rPr>
        <w:t>I. Előzmények</w:t>
      </w:r>
    </w:p>
    <w:p w14:paraId="6C6F4088" w14:textId="54E8EDF2" w:rsidR="00CD4DB6" w:rsidRPr="00383C1C" w:rsidRDefault="00841FE4" w:rsidP="00CD4DB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83C1C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rendelete (a továbbiakban: ZÉSZ) szerint a</w:t>
      </w:r>
      <w:r w:rsidR="00B831A7" w:rsidRPr="00383C1C">
        <w:rPr>
          <w:rFonts w:eastAsia="SimSun"/>
          <w:kern w:val="2"/>
          <w:lang w:eastAsia="zh-CN" w:bidi="hi-IN"/>
        </w:rPr>
        <w:t xml:space="preserve"> </w:t>
      </w:r>
      <w:r w:rsidR="00CD4DB6" w:rsidRPr="00383C1C">
        <w:rPr>
          <w:rFonts w:eastAsia="SimSun"/>
          <w:kern w:val="2"/>
          <w:lang w:eastAsia="zh-CN" w:bidi="hi-IN"/>
        </w:rPr>
        <w:t xml:space="preserve">Budapest XIV. kerület, </w:t>
      </w:r>
      <w:proofErr w:type="spellStart"/>
      <w:r w:rsidR="00866FE4" w:rsidRPr="00383C1C">
        <w:rPr>
          <w:rFonts w:eastAsia="SimSun"/>
          <w:kern w:val="2"/>
          <w:lang w:eastAsia="zh-CN" w:bidi="hi-IN"/>
        </w:rPr>
        <w:t>Szugló</w:t>
      </w:r>
      <w:proofErr w:type="spellEnd"/>
      <w:r w:rsidR="00866FE4" w:rsidRPr="00383C1C">
        <w:rPr>
          <w:rFonts w:eastAsia="SimSun"/>
          <w:kern w:val="2"/>
          <w:lang w:eastAsia="zh-CN" w:bidi="hi-IN"/>
        </w:rPr>
        <w:t xml:space="preserve"> u. 180</w:t>
      </w:r>
      <w:r w:rsidR="00CD4DB6" w:rsidRPr="00383C1C">
        <w:rPr>
          <w:rFonts w:eastAsia="SimSun"/>
          <w:kern w:val="2"/>
          <w:lang w:eastAsia="zh-CN" w:bidi="hi-IN"/>
        </w:rPr>
        <w:t xml:space="preserve">. számú, </w:t>
      </w:r>
      <w:r w:rsidR="002E2EE5" w:rsidRPr="00383C1C">
        <w:rPr>
          <w:rFonts w:eastAsia="SimSun"/>
          <w:kern w:val="2"/>
          <w:lang w:eastAsia="zh-CN" w:bidi="hi-IN"/>
        </w:rPr>
        <w:t xml:space="preserve">31269/120 </w:t>
      </w:r>
      <w:r w:rsidR="00CD4DB6" w:rsidRPr="00383C1C">
        <w:rPr>
          <w:rFonts w:eastAsia="SimSun"/>
          <w:kern w:val="2"/>
          <w:lang w:eastAsia="zh-CN" w:bidi="hi-IN"/>
        </w:rPr>
        <w:t>hrsz. alatti ingatlan Lk</w:t>
      </w:r>
      <w:r w:rsidR="00383C1C" w:rsidRPr="00383C1C">
        <w:rPr>
          <w:rFonts w:eastAsia="SimSun"/>
          <w:kern w:val="2"/>
          <w:lang w:eastAsia="zh-CN" w:bidi="hi-IN"/>
        </w:rPr>
        <w:t>e</w:t>
      </w:r>
      <w:r w:rsidR="00CD4DB6" w:rsidRPr="00383C1C">
        <w:rPr>
          <w:rFonts w:eastAsia="SimSun"/>
          <w:kern w:val="2"/>
          <w:lang w:eastAsia="zh-CN" w:bidi="hi-IN"/>
        </w:rPr>
        <w:t>-</w:t>
      </w:r>
      <w:r w:rsidR="00383C1C" w:rsidRPr="00383C1C">
        <w:rPr>
          <w:rFonts w:eastAsia="SimSun"/>
          <w:kern w:val="2"/>
          <w:lang w:eastAsia="zh-CN" w:bidi="hi-IN"/>
        </w:rPr>
        <w:t>1/2</w:t>
      </w:r>
      <w:r w:rsidR="00CD4DB6" w:rsidRPr="00383C1C">
        <w:rPr>
          <w:rFonts w:eastAsia="SimSun"/>
          <w:kern w:val="2"/>
          <w:lang w:eastAsia="zh-CN" w:bidi="hi-IN"/>
        </w:rPr>
        <w:t xml:space="preserve"> jelű építési övezetben helyezkedik el, ahol az alábbi szabályozási határértékek érvényesek:</w:t>
      </w:r>
    </w:p>
    <w:p w14:paraId="05F0547C" w14:textId="0BCDB822" w:rsidR="00383C1C" w:rsidRPr="00383C1C" w:rsidRDefault="00383C1C" w:rsidP="00CD4DB6">
      <w:pPr>
        <w:spacing w:after="120"/>
        <w:jc w:val="both"/>
        <w:rPr>
          <w:rFonts w:eastAsia="SimSun"/>
          <w:noProof/>
          <w:kern w:val="2"/>
        </w:rPr>
      </w:pPr>
      <w:r w:rsidRPr="00383C1C">
        <w:rPr>
          <w:rFonts w:ascii="Calibri" w:hAnsi="Calibri"/>
          <w:noProof/>
          <w:sz w:val="23"/>
          <w:szCs w:val="23"/>
        </w:rPr>
        <w:drawing>
          <wp:inline distT="0" distB="0" distL="0" distR="0" wp14:anchorId="6C96EA3F" wp14:editId="08ADBA38">
            <wp:extent cx="5760720" cy="952500"/>
            <wp:effectExtent l="0" t="0" r="0" b="0"/>
            <wp:docPr id="1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EADF" w14:textId="285810C3" w:rsidR="00937F67" w:rsidRPr="00383C1C" w:rsidRDefault="00937F67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83C1C">
        <w:rPr>
          <w:rFonts w:eastAsia="SimSun"/>
          <w:kern w:val="2"/>
          <w:lang w:eastAsia="zh-CN" w:bidi="hi-IN"/>
        </w:rPr>
        <w:t>A ZÉSZ 16. § (4) bekezdése alapján, ha a 2. melléklet lakásszám oszlopaiban számérték szerepel, akkor legfeljebb a telekterület és a számérték hányadosa egész részének megfelelő számú – de legalább egy – lakás helyezhető el a telken.</w:t>
      </w:r>
    </w:p>
    <w:p w14:paraId="464BD8F0" w14:textId="77777777" w:rsidR="005950F1" w:rsidRDefault="005950F1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950F1">
        <w:rPr>
          <w:rFonts w:eastAsia="SimSun"/>
          <w:kern w:val="2"/>
          <w:lang w:eastAsia="zh-CN" w:bidi="hi-IN"/>
        </w:rPr>
        <w:t xml:space="preserve">A </w:t>
      </w:r>
      <w:proofErr w:type="spellStart"/>
      <w:r w:rsidRPr="005950F1">
        <w:rPr>
          <w:rFonts w:eastAsia="SimSun"/>
          <w:kern w:val="2"/>
          <w:lang w:eastAsia="zh-CN" w:bidi="hi-IN"/>
        </w:rPr>
        <w:t>Szugló</w:t>
      </w:r>
      <w:proofErr w:type="spellEnd"/>
      <w:r w:rsidRPr="005950F1">
        <w:rPr>
          <w:rFonts w:eastAsia="SimSun"/>
          <w:kern w:val="2"/>
          <w:lang w:eastAsia="zh-CN" w:bidi="hi-IN"/>
        </w:rPr>
        <w:t xml:space="preserve"> u. 180. számú telek területe 584 m</w:t>
      </w:r>
      <w:r w:rsidRPr="00520AB7">
        <w:rPr>
          <w:rFonts w:eastAsia="SimSun"/>
          <w:kern w:val="2"/>
          <w:vertAlign w:val="superscript"/>
          <w:lang w:eastAsia="zh-CN" w:bidi="hi-IN"/>
        </w:rPr>
        <w:t>2</w:t>
      </w:r>
      <w:r w:rsidRPr="005950F1">
        <w:rPr>
          <w:rFonts w:eastAsia="SimSun"/>
          <w:kern w:val="2"/>
          <w:lang w:eastAsia="zh-CN" w:bidi="hi-IN"/>
        </w:rPr>
        <w:t xml:space="preserve">, mely alapértéken 2 db, kedvezményes értéken 4 db lakás kialakítását teszi lehetővé. </w:t>
      </w:r>
    </w:p>
    <w:p w14:paraId="53A580E7" w14:textId="0AB1ED5E" w:rsidR="00385359" w:rsidRPr="001F0AFB" w:rsidRDefault="0013629F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F0AFB">
        <w:rPr>
          <w:rFonts w:eastAsia="SimSun"/>
          <w:kern w:val="2"/>
          <w:lang w:eastAsia="zh-CN" w:bidi="hi-IN"/>
        </w:rPr>
        <w:t xml:space="preserve">A </w:t>
      </w:r>
      <w:proofErr w:type="spellStart"/>
      <w:r w:rsidR="005950F1" w:rsidRPr="001F0AFB">
        <w:rPr>
          <w:rFonts w:eastAsia="SimSun"/>
          <w:kern w:val="2"/>
          <w:lang w:eastAsia="zh-CN" w:bidi="hi-IN"/>
        </w:rPr>
        <w:t>Szugló</w:t>
      </w:r>
      <w:proofErr w:type="spellEnd"/>
      <w:r w:rsidR="005950F1" w:rsidRPr="001F0AFB">
        <w:rPr>
          <w:rFonts w:eastAsia="SimSun"/>
          <w:kern w:val="2"/>
          <w:lang w:eastAsia="zh-CN" w:bidi="hi-IN"/>
        </w:rPr>
        <w:t xml:space="preserve"> u. 180</w:t>
      </w:r>
      <w:r w:rsidRPr="001F0AFB">
        <w:rPr>
          <w:rFonts w:eastAsia="SimSun"/>
          <w:kern w:val="2"/>
          <w:lang w:eastAsia="zh-CN" w:bidi="hi-IN"/>
        </w:rPr>
        <w:t xml:space="preserve">. </w:t>
      </w:r>
      <w:r w:rsidR="00937F67" w:rsidRPr="001F0AFB">
        <w:rPr>
          <w:rFonts w:eastAsia="SimSun"/>
          <w:kern w:val="2"/>
          <w:lang w:eastAsia="zh-CN" w:bidi="hi-IN"/>
        </w:rPr>
        <w:t xml:space="preserve">számú </w:t>
      </w:r>
      <w:r w:rsidR="00387DCA" w:rsidRPr="001F0AFB">
        <w:rPr>
          <w:rFonts w:eastAsia="SimSun"/>
          <w:kern w:val="2"/>
          <w:lang w:eastAsia="zh-CN" w:bidi="hi-IN"/>
        </w:rPr>
        <w:t xml:space="preserve">telken a </w:t>
      </w:r>
      <w:r w:rsidR="005950F1" w:rsidRPr="001F0AFB">
        <w:rPr>
          <w:rFonts w:eastAsia="SimSun"/>
          <w:kern w:val="2"/>
          <w:lang w:eastAsia="zh-CN" w:bidi="hi-IN"/>
        </w:rPr>
        <w:t>Derítő</w:t>
      </w:r>
      <w:r w:rsidR="00E35646" w:rsidRPr="001F0AFB">
        <w:rPr>
          <w:rFonts w:eastAsia="SimSun"/>
          <w:kern w:val="2"/>
          <w:lang w:eastAsia="zh-CN" w:bidi="hi-IN"/>
        </w:rPr>
        <w:t xml:space="preserve"> Kft</w:t>
      </w:r>
      <w:r w:rsidR="005120B2" w:rsidRPr="001F0AFB">
        <w:rPr>
          <w:rFonts w:eastAsia="SimSun"/>
          <w:kern w:val="2"/>
          <w:lang w:eastAsia="zh-CN" w:bidi="hi-IN"/>
        </w:rPr>
        <w:t xml:space="preserve">. </w:t>
      </w:r>
      <w:r w:rsidR="00E35646" w:rsidRPr="001F0AFB">
        <w:rPr>
          <w:rFonts w:eastAsia="SimSun"/>
          <w:kern w:val="2"/>
          <w:lang w:eastAsia="zh-CN" w:bidi="hi-IN"/>
        </w:rPr>
        <w:t xml:space="preserve">egy </w:t>
      </w:r>
      <w:r w:rsidR="005950F1" w:rsidRPr="001F0AFB">
        <w:rPr>
          <w:rFonts w:eastAsia="SimSun"/>
          <w:kern w:val="2"/>
          <w:lang w:eastAsia="zh-CN" w:bidi="hi-IN"/>
        </w:rPr>
        <w:t>4</w:t>
      </w:r>
      <w:r w:rsidR="00387DCA" w:rsidRPr="001F0AFB">
        <w:rPr>
          <w:rFonts w:eastAsia="SimSun"/>
          <w:kern w:val="2"/>
          <w:lang w:eastAsia="zh-CN" w:bidi="hi-IN"/>
        </w:rPr>
        <w:t xml:space="preserve"> lakásos lakóépületet kíván </w:t>
      </w:r>
      <w:r w:rsidR="00E35646" w:rsidRPr="001F0AFB">
        <w:rPr>
          <w:rFonts w:eastAsia="SimSun"/>
          <w:kern w:val="2"/>
          <w:lang w:eastAsia="zh-CN" w:bidi="hi-IN"/>
        </w:rPr>
        <w:t>építeni</w:t>
      </w:r>
      <w:r w:rsidR="000203E5" w:rsidRPr="001F0AFB">
        <w:rPr>
          <w:rFonts w:eastAsia="SimSun"/>
          <w:kern w:val="2"/>
          <w:lang w:eastAsia="zh-CN" w:bidi="hi-IN"/>
        </w:rPr>
        <w:t xml:space="preserve">. </w:t>
      </w:r>
      <w:r w:rsidR="0026131C" w:rsidRPr="001F0AFB">
        <w:rPr>
          <w:rFonts w:eastAsia="SimSun"/>
          <w:kern w:val="2"/>
          <w:lang w:eastAsia="zh-CN" w:bidi="hi-IN"/>
        </w:rPr>
        <w:t>A főépítész</w:t>
      </w:r>
      <w:r w:rsidR="009F1B7D" w:rsidRPr="001F0AFB">
        <w:rPr>
          <w:rFonts w:eastAsia="SimSun"/>
          <w:kern w:val="2"/>
          <w:lang w:eastAsia="zh-CN" w:bidi="hi-IN"/>
        </w:rPr>
        <w:t xml:space="preserve"> </w:t>
      </w:r>
      <w:r w:rsidR="00385359" w:rsidRPr="001F0AFB">
        <w:rPr>
          <w:rFonts w:eastAsia="SimSun"/>
          <w:kern w:val="2"/>
          <w:lang w:eastAsia="zh-CN" w:bidi="hi-IN"/>
        </w:rPr>
        <w:t xml:space="preserve">az </w:t>
      </w:r>
      <w:r w:rsidR="00031F3C" w:rsidRPr="001F0AFB">
        <w:rPr>
          <w:rFonts w:eastAsia="SimSun"/>
          <w:kern w:val="2"/>
          <w:lang w:eastAsia="zh-CN" w:bidi="hi-IN"/>
        </w:rPr>
        <w:t xml:space="preserve">1/22878-6/2022 </w:t>
      </w:r>
      <w:r w:rsidR="009F1B7D" w:rsidRPr="001F0AFB">
        <w:rPr>
          <w:rFonts w:eastAsia="SimSun"/>
          <w:kern w:val="2"/>
          <w:lang w:eastAsia="zh-CN" w:bidi="hi-IN"/>
        </w:rPr>
        <w:t xml:space="preserve">számú szakmai véleményében </w:t>
      </w:r>
      <w:r w:rsidR="0067095C" w:rsidRPr="001F0AFB">
        <w:rPr>
          <w:rFonts w:eastAsia="SimSun"/>
          <w:kern w:val="2"/>
          <w:lang w:eastAsia="zh-CN" w:bidi="hi-IN"/>
        </w:rPr>
        <w:t xml:space="preserve">a lakásszám alapértéktől való eltérést, összesen </w:t>
      </w:r>
      <w:r w:rsidR="00031F3C" w:rsidRPr="001F0AFB">
        <w:rPr>
          <w:rFonts w:eastAsia="SimSun"/>
          <w:kern w:val="2"/>
          <w:lang w:eastAsia="zh-CN" w:bidi="hi-IN"/>
        </w:rPr>
        <w:t>4</w:t>
      </w:r>
      <w:r w:rsidR="0067095C" w:rsidRPr="001F0AFB">
        <w:rPr>
          <w:rFonts w:eastAsia="SimSun"/>
          <w:kern w:val="2"/>
          <w:lang w:eastAsia="zh-CN" w:bidi="hi-IN"/>
        </w:rPr>
        <w:t xml:space="preserve"> lakás kialakítását</w:t>
      </w:r>
      <w:r w:rsidR="00385359" w:rsidRPr="001F0AFB">
        <w:rPr>
          <w:rFonts w:eastAsia="SimSun"/>
          <w:kern w:val="2"/>
          <w:lang w:eastAsia="zh-CN" w:bidi="hi-IN"/>
        </w:rPr>
        <w:t xml:space="preserve"> </w:t>
      </w:r>
      <w:r w:rsidR="00540ACF" w:rsidRPr="001F0AFB">
        <w:rPr>
          <w:rFonts w:eastAsia="SimSun"/>
          <w:kern w:val="2"/>
          <w:lang w:eastAsia="zh-CN" w:bidi="hi-IN"/>
        </w:rPr>
        <w:t>támogatta.</w:t>
      </w:r>
      <w:r w:rsidR="00540ACF" w:rsidRPr="001F0AFB">
        <w:t xml:space="preserve"> </w:t>
      </w:r>
      <w:r w:rsidR="00540ACF" w:rsidRPr="001F0AFB">
        <w:rPr>
          <w:rFonts w:eastAsia="SimSun"/>
          <w:kern w:val="2"/>
          <w:lang w:eastAsia="zh-CN" w:bidi="hi-IN"/>
        </w:rPr>
        <w:t>(2. melléklet)</w:t>
      </w:r>
    </w:p>
    <w:p w14:paraId="20728DEE" w14:textId="21CEDEDB" w:rsidR="001B273B" w:rsidRPr="001F0AFB" w:rsidRDefault="003D4A5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F0AFB">
        <w:rPr>
          <w:rFonts w:eastAsia="SimSun"/>
          <w:kern w:val="2"/>
          <w:lang w:eastAsia="zh-CN" w:bidi="hi-IN"/>
        </w:rPr>
        <w:t xml:space="preserve">A </w:t>
      </w:r>
      <w:r w:rsidR="001F0AFB" w:rsidRPr="001F0AFB">
        <w:rPr>
          <w:rFonts w:eastAsia="SimSun"/>
          <w:kern w:val="2"/>
          <w:lang w:eastAsia="zh-CN" w:bidi="hi-IN"/>
        </w:rPr>
        <w:t>Derítő</w:t>
      </w:r>
      <w:r w:rsidR="00E35646" w:rsidRPr="001F0AFB">
        <w:rPr>
          <w:rFonts w:eastAsia="SimSun"/>
          <w:kern w:val="2"/>
          <w:lang w:eastAsia="zh-CN" w:bidi="hi-IN"/>
        </w:rPr>
        <w:t xml:space="preserve"> </w:t>
      </w:r>
      <w:r w:rsidRPr="001F0AFB">
        <w:rPr>
          <w:rFonts w:eastAsia="SimSun"/>
          <w:kern w:val="2"/>
          <w:lang w:eastAsia="zh-CN" w:bidi="hi-IN"/>
        </w:rPr>
        <w:t xml:space="preserve">Kft. </w:t>
      </w:r>
      <w:r w:rsidR="001B273B" w:rsidRPr="001F0AFB">
        <w:rPr>
          <w:rFonts w:eastAsia="SimSun"/>
          <w:kern w:val="2"/>
          <w:lang w:eastAsia="zh-CN" w:bidi="hi-IN"/>
        </w:rPr>
        <w:t>városrendezési megállapodás iránti kérelmet nyújtott</w:t>
      </w:r>
      <w:r w:rsidR="003D165A" w:rsidRPr="001F0AFB">
        <w:rPr>
          <w:rFonts w:eastAsia="SimSun"/>
          <w:kern w:val="2"/>
          <w:lang w:eastAsia="zh-CN" w:bidi="hi-IN"/>
        </w:rPr>
        <w:t xml:space="preserve"> be. (</w:t>
      </w:r>
      <w:r w:rsidR="00106264" w:rsidRPr="001F0AFB">
        <w:rPr>
          <w:rFonts w:eastAsia="SimSun"/>
          <w:kern w:val="2"/>
          <w:lang w:eastAsia="zh-CN" w:bidi="hi-IN"/>
        </w:rPr>
        <w:t>3</w:t>
      </w:r>
      <w:r w:rsidR="003D165A" w:rsidRPr="001F0AFB">
        <w:rPr>
          <w:rFonts w:eastAsia="SimSun"/>
          <w:kern w:val="2"/>
          <w:lang w:eastAsia="zh-CN" w:bidi="hi-IN"/>
        </w:rPr>
        <w:t>. melléklet)</w:t>
      </w:r>
    </w:p>
    <w:p w14:paraId="67B1F7B5" w14:textId="4C562913" w:rsidR="006D2F3E" w:rsidRPr="001F0AFB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F0AFB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1F0AFB">
        <w:rPr>
          <w:rFonts w:eastAsia="SimSun"/>
          <w:kern w:val="2"/>
          <w:lang w:eastAsia="zh-CN" w:bidi="hi-IN"/>
        </w:rPr>
        <w:t>t</w:t>
      </w:r>
      <w:r w:rsidRPr="001F0AFB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1F0AFB">
        <w:rPr>
          <w:rFonts w:eastAsia="SimSun"/>
          <w:kern w:val="2"/>
          <w:lang w:eastAsia="zh-CN" w:bidi="hi-IN"/>
        </w:rPr>
        <w:t xml:space="preserve"> meg.</w:t>
      </w:r>
    </w:p>
    <w:p w14:paraId="0083C813" w14:textId="5B85ADF2" w:rsidR="008907D7" w:rsidRPr="001F0AFB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F0AFB">
        <w:rPr>
          <w:rFonts w:eastAsia="SimSun"/>
          <w:kern w:val="2"/>
          <w:lang w:eastAsia="zh-CN" w:bidi="hi-IN"/>
        </w:rPr>
        <w:lastRenderedPageBreak/>
        <w:t xml:space="preserve">A kérelem tárgyában VJR </w:t>
      </w:r>
      <w:r w:rsidR="00DD30FC" w:rsidRPr="001F0AFB">
        <w:rPr>
          <w:rFonts w:eastAsia="SimSun"/>
          <w:kern w:val="2"/>
          <w:lang w:eastAsia="zh-CN" w:bidi="hi-IN"/>
        </w:rPr>
        <w:t>7</w:t>
      </w:r>
      <w:r w:rsidR="008907D7" w:rsidRPr="001F0AFB">
        <w:rPr>
          <w:rFonts w:eastAsia="SimSun"/>
          <w:kern w:val="2"/>
          <w:lang w:eastAsia="zh-CN" w:bidi="hi-IN"/>
        </w:rPr>
        <w:t>. § (</w:t>
      </w:r>
      <w:r w:rsidR="00DD30FC" w:rsidRPr="001F0AFB">
        <w:rPr>
          <w:rFonts w:eastAsia="SimSun"/>
          <w:kern w:val="2"/>
          <w:lang w:eastAsia="zh-CN" w:bidi="hi-IN"/>
        </w:rPr>
        <w:t>3</w:t>
      </w:r>
      <w:r w:rsidR="008907D7" w:rsidRPr="001F0AFB">
        <w:rPr>
          <w:rFonts w:eastAsia="SimSun"/>
          <w:kern w:val="2"/>
          <w:lang w:eastAsia="zh-CN" w:bidi="hi-IN"/>
        </w:rPr>
        <w:t xml:space="preserve">) bekezdése és a </w:t>
      </w:r>
      <w:r w:rsidR="00F53282" w:rsidRPr="001F0AFB">
        <w:rPr>
          <w:rFonts w:eastAsia="SimSun"/>
          <w:kern w:val="2"/>
          <w:lang w:eastAsia="zh-CN" w:bidi="hi-IN"/>
        </w:rPr>
        <w:t xml:space="preserve">VJR </w:t>
      </w:r>
      <w:r w:rsidR="00CB5181" w:rsidRPr="001F0AFB">
        <w:rPr>
          <w:rFonts w:eastAsia="SimSun"/>
          <w:kern w:val="2"/>
          <w:lang w:eastAsia="zh-CN" w:bidi="hi-IN"/>
        </w:rPr>
        <w:t>8</w:t>
      </w:r>
      <w:r w:rsidR="00F53282" w:rsidRPr="001F0AFB">
        <w:rPr>
          <w:rFonts w:eastAsia="SimSun"/>
          <w:kern w:val="2"/>
          <w:lang w:eastAsia="zh-CN" w:bidi="hi-IN"/>
        </w:rPr>
        <w:t xml:space="preserve">. § (3) bekezdése </w:t>
      </w:r>
      <w:r w:rsidR="00CB5181" w:rsidRPr="001F0AFB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1F0AFB">
        <w:rPr>
          <w:rFonts w:eastAsia="SimSun"/>
          <w:kern w:val="2"/>
          <w:lang w:eastAsia="zh-CN" w:bidi="hi-IN"/>
        </w:rPr>
        <w:t>-</w:t>
      </w:r>
      <w:r w:rsidR="00CB5181" w:rsidRPr="001F0AFB">
        <w:rPr>
          <w:rFonts w:eastAsia="SimSun"/>
          <w:kern w:val="2"/>
          <w:lang w:eastAsia="zh-CN" w:bidi="hi-IN"/>
        </w:rPr>
        <w:t>tervezet</w:t>
      </w:r>
      <w:r w:rsidR="003D1FCE" w:rsidRPr="001F0AFB">
        <w:rPr>
          <w:rFonts w:eastAsia="SimSun"/>
          <w:kern w:val="2"/>
          <w:lang w:eastAsia="zh-CN" w:bidi="hi-IN"/>
        </w:rPr>
        <w:t xml:space="preserve"> (</w:t>
      </w:r>
      <w:r w:rsidR="00BB1C79" w:rsidRPr="001F0AFB">
        <w:rPr>
          <w:rFonts w:eastAsia="SimSun"/>
          <w:kern w:val="2"/>
          <w:lang w:eastAsia="zh-CN" w:bidi="hi-IN"/>
        </w:rPr>
        <w:t>4</w:t>
      </w:r>
      <w:r w:rsidR="003D1FCE" w:rsidRPr="001F0AFB">
        <w:rPr>
          <w:rFonts w:eastAsia="SimSun"/>
          <w:kern w:val="2"/>
          <w:lang w:eastAsia="zh-CN" w:bidi="hi-IN"/>
        </w:rPr>
        <w:t>. mellé</w:t>
      </w:r>
      <w:r w:rsidR="00C2447E" w:rsidRPr="001F0AFB">
        <w:rPr>
          <w:rFonts w:eastAsia="SimSun"/>
          <w:kern w:val="2"/>
          <w:lang w:eastAsia="zh-CN" w:bidi="hi-IN"/>
        </w:rPr>
        <w:t>klet)</w:t>
      </w:r>
      <w:r w:rsidR="00CB5181" w:rsidRPr="001F0AFB">
        <w:rPr>
          <w:rFonts w:eastAsia="SimSun"/>
          <w:kern w:val="2"/>
          <w:lang w:eastAsia="zh-CN" w:bidi="hi-IN"/>
        </w:rPr>
        <w:t xml:space="preserve"> alapjá</w:t>
      </w:r>
      <w:r w:rsidR="007F4E65" w:rsidRPr="001F0AFB">
        <w:rPr>
          <w:rFonts w:eastAsia="SimSun"/>
          <w:kern w:val="2"/>
          <w:lang w:eastAsia="zh-CN" w:bidi="hi-IN"/>
        </w:rPr>
        <w:t>n a városrendezési megállapodás</w:t>
      </w:r>
      <w:r w:rsidR="00F82FD8" w:rsidRPr="001F0AFB">
        <w:rPr>
          <w:rFonts w:eastAsia="SimSun"/>
          <w:kern w:val="2"/>
          <w:lang w:eastAsia="zh-CN" w:bidi="hi-IN"/>
        </w:rPr>
        <w:t xml:space="preserve"> </w:t>
      </w:r>
      <w:r w:rsidR="00CB5181" w:rsidRPr="001F0AFB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1F0AFB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Pr="001F0AFB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26E5F338" w14:textId="77777777" w:rsidR="00A37FDC" w:rsidRPr="0099469A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99469A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99469A" w:rsidRDefault="00145682" w:rsidP="008907D7">
      <w:pPr>
        <w:spacing w:after="120"/>
        <w:jc w:val="both"/>
        <w:rPr>
          <w:b/>
          <w:color w:val="000000"/>
        </w:rPr>
      </w:pPr>
      <w:r w:rsidRPr="0099469A">
        <w:rPr>
          <w:b/>
          <w:color w:val="000000"/>
        </w:rPr>
        <w:t>Főépítészi Iroda:</w:t>
      </w:r>
    </w:p>
    <w:p w14:paraId="4D528783" w14:textId="77777777" w:rsidR="003D4A5E" w:rsidRDefault="003D4A5E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9469A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7AED76FD" w14:textId="75ECA392" w:rsidR="00B35765" w:rsidRDefault="00085B10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pict w14:anchorId="2DFE1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5pt;height:195.2pt">
            <v:imagedata r:id="rId9" o:title="Szugló 180 google2"/>
          </v:shape>
        </w:pict>
      </w:r>
    </w:p>
    <w:p w14:paraId="3D38FA04" w14:textId="17101F30" w:rsidR="00DB3AC9" w:rsidRDefault="00A66FA4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bookmarkStart w:id="0" w:name="_GoBack"/>
      <w:r>
        <w:rPr>
          <w:rFonts w:eastAsia="SimSun"/>
          <w:kern w:val="2"/>
          <w:lang w:eastAsia="zh-CN" w:bidi="hi-IN"/>
        </w:rPr>
        <w:t xml:space="preserve">A </w:t>
      </w:r>
      <w:proofErr w:type="spellStart"/>
      <w:r w:rsidR="00E533A8">
        <w:rPr>
          <w:rFonts w:eastAsia="SimSun"/>
          <w:kern w:val="2"/>
          <w:lang w:eastAsia="zh-CN" w:bidi="hi-IN"/>
        </w:rPr>
        <w:t>kivágatokon</w:t>
      </w:r>
      <w:proofErr w:type="spellEnd"/>
      <w:r>
        <w:rPr>
          <w:rFonts w:eastAsia="SimSun"/>
          <w:kern w:val="2"/>
          <w:lang w:eastAsia="zh-CN" w:bidi="hi-IN"/>
        </w:rPr>
        <w:t xml:space="preserve"> a piro</w:t>
      </w:r>
      <w:r w:rsidR="00363560">
        <w:rPr>
          <w:rFonts w:eastAsia="SimSun"/>
          <w:kern w:val="2"/>
          <w:lang w:eastAsia="zh-CN" w:bidi="hi-IN"/>
        </w:rPr>
        <w:t xml:space="preserve">s </w:t>
      </w:r>
      <w:r w:rsidR="00E533A8">
        <w:rPr>
          <w:rFonts w:eastAsia="SimSun"/>
          <w:kern w:val="2"/>
          <w:lang w:eastAsia="zh-CN" w:bidi="hi-IN"/>
        </w:rPr>
        <w:t>ponttal jelzett a tárgyi telek. A</w:t>
      </w:r>
      <w:r>
        <w:rPr>
          <w:rFonts w:eastAsia="SimSun"/>
          <w:kern w:val="2"/>
          <w:lang w:eastAsia="zh-CN" w:bidi="hi-IN"/>
        </w:rPr>
        <w:t xml:space="preserve"> </w:t>
      </w:r>
      <w:proofErr w:type="spellStart"/>
      <w:r w:rsidR="00E533A8">
        <w:rPr>
          <w:rFonts w:eastAsia="SimSun"/>
          <w:kern w:val="2"/>
          <w:lang w:eastAsia="zh-CN" w:bidi="hi-IN"/>
        </w:rPr>
        <w:t>google</w:t>
      </w:r>
      <w:proofErr w:type="spellEnd"/>
      <w:r w:rsidR="00E533A8">
        <w:rPr>
          <w:rFonts w:eastAsia="SimSun"/>
          <w:kern w:val="2"/>
          <w:lang w:eastAsia="zh-CN" w:bidi="hi-IN"/>
        </w:rPr>
        <w:t xml:space="preserve"> </w:t>
      </w:r>
      <w:proofErr w:type="spellStart"/>
      <w:r w:rsidR="00E533A8">
        <w:rPr>
          <w:rFonts w:eastAsia="SimSun"/>
          <w:kern w:val="2"/>
          <w:lang w:eastAsia="zh-CN" w:bidi="hi-IN"/>
        </w:rPr>
        <w:t>kivágaton</w:t>
      </w:r>
      <w:proofErr w:type="spellEnd"/>
      <w:r w:rsidR="00E533A8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jelöltek a társasházak lakásszámai</w:t>
      </w:r>
      <w:r w:rsidR="00363560" w:rsidRPr="00363560">
        <w:rPr>
          <w:rFonts w:eastAsia="SimSun"/>
          <w:kern w:val="2"/>
          <w:lang w:eastAsia="zh-CN" w:bidi="hi-IN"/>
        </w:rPr>
        <w:t xml:space="preserve"> </w:t>
      </w:r>
      <w:r w:rsidR="00363560">
        <w:rPr>
          <w:rFonts w:eastAsia="SimSun"/>
          <w:kern w:val="2"/>
          <w:lang w:eastAsia="zh-CN" w:bidi="hi-IN"/>
        </w:rPr>
        <w:t>a közvetlen szomszédságon</w:t>
      </w:r>
      <w:r>
        <w:rPr>
          <w:rFonts w:eastAsia="SimSun"/>
          <w:kern w:val="2"/>
          <w:lang w:eastAsia="zh-CN" w:bidi="hi-IN"/>
        </w:rPr>
        <w:t>, míg a</w:t>
      </w:r>
      <w:r w:rsidR="00E533A8">
        <w:rPr>
          <w:rFonts w:eastAsia="SimSun"/>
          <w:kern w:val="2"/>
          <w:lang w:eastAsia="zh-CN" w:bidi="hi-IN"/>
        </w:rPr>
        <w:t>z alaptérképen a kicsit tágabb környezet</w:t>
      </w:r>
      <w:r w:rsidR="00085B10">
        <w:rPr>
          <w:rFonts w:eastAsia="SimSun"/>
          <w:kern w:val="2"/>
          <w:lang w:eastAsia="zh-CN" w:bidi="hi-IN"/>
        </w:rPr>
        <w:t>ben</w:t>
      </w:r>
      <w:r w:rsidR="00E533A8">
        <w:rPr>
          <w:rFonts w:eastAsia="SimSun"/>
          <w:kern w:val="2"/>
          <w:lang w:eastAsia="zh-CN" w:bidi="hi-IN"/>
        </w:rPr>
        <w:t xml:space="preserve"> is.</w:t>
      </w:r>
      <w:r>
        <w:rPr>
          <w:rFonts w:eastAsia="SimSun"/>
          <w:kern w:val="2"/>
          <w:lang w:eastAsia="zh-CN" w:bidi="hi-IN"/>
        </w:rPr>
        <w:t xml:space="preserve"> </w:t>
      </w:r>
      <w:r w:rsidR="00B35765">
        <w:rPr>
          <w:rFonts w:eastAsia="SimSun"/>
          <w:kern w:val="2"/>
          <w:lang w:eastAsia="zh-CN" w:bidi="hi-IN"/>
        </w:rPr>
        <w:t xml:space="preserve">A </w:t>
      </w:r>
      <w:r w:rsidR="00B432CE">
        <w:rPr>
          <w:rFonts w:eastAsia="SimSun"/>
          <w:kern w:val="2"/>
          <w:lang w:eastAsia="zh-CN" w:bidi="hi-IN"/>
        </w:rPr>
        <w:t xml:space="preserve">tervezett 4 lakásos társasház méret a környezetben található hasonló </w:t>
      </w:r>
      <w:r w:rsidR="00363560">
        <w:rPr>
          <w:rFonts w:eastAsia="SimSun"/>
          <w:kern w:val="2"/>
          <w:lang w:eastAsia="zh-CN" w:bidi="hi-IN"/>
        </w:rPr>
        <w:t xml:space="preserve">méretű </w:t>
      </w:r>
      <w:r w:rsidR="00B432CE">
        <w:rPr>
          <w:rFonts w:eastAsia="SimSun"/>
          <w:kern w:val="2"/>
          <w:lang w:eastAsia="zh-CN" w:bidi="hi-IN"/>
        </w:rPr>
        <w:t>telkeken létrehozott 6-9 lakásos társasházakhoz képes</w:t>
      </w:r>
      <w:r w:rsidR="00363560">
        <w:rPr>
          <w:rFonts w:eastAsia="SimSun"/>
          <w:kern w:val="2"/>
          <w:lang w:eastAsia="zh-CN" w:bidi="hi-IN"/>
        </w:rPr>
        <w:t>t</w:t>
      </w:r>
      <w:r w:rsidR="00085B10">
        <w:rPr>
          <w:rFonts w:eastAsia="SimSun"/>
          <w:kern w:val="2"/>
          <w:lang w:eastAsia="zh-CN" w:bidi="hi-IN"/>
        </w:rPr>
        <w:t xml:space="preserve"> elfogadható</w:t>
      </w:r>
      <w:r w:rsidR="00363560">
        <w:rPr>
          <w:rFonts w:eastAsia="SimSun"/>
          <w:kern w:val="2"/>
          <w:lang w:eastAsia="zh-CN" w:bidi="hi-IN"/>
        </w:rPr>
        <w:t xml:space="preserve">. A főbb utak mentén </w:t>
      </w:r>
      <w:r w:rsidR="00ED10C7">
        <w:rPr>
          <w:rFonts w:eastAsia="SimSun"/>
          <w:kern w:val="2"/>
          <w:lang w:eastAsia="zh-CN" w:bidi="hi-IN"/>
        </w:rPr>
        <w:t>épültek jellemzően társasházak.</w:t>
      </w:r>
      <w:bookmarkEnd w:id="0"/>
    </w:p>
    <w:p w14:paraId="093CF773" w14:textId="1CF4C3A3" w:rsidR="00B35765" w:rsidRPr="0099469A" w:rsidRDefault="00085B10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pict w14:anchorId="7D3D2E2A">
          <v:shape id="_x0000_i1026" type="#_x0000_t75" style="width:473.6pt;height:195.2pt">
            <v:imagedata r:id="rId10" o:title="Szugló 180 lakásszámok2"/>
          </v:shape>
        </w:pict>
      </w:r>
    </w:p>
    <w:p w14:paraId="299E9E07" w14:textId="3419E956" w:rsidR="00050ED5" w:rsidRPr="006F04C1" w:rsidRDefault="00E842EC" w:rsidP="0050240B">
      <w:pPr>
        <w:pStyle w:val="bekezds"/>
        <w:ind w:firstLine="0"/>
        <w:rPr>
          <w:highlight w:val="yellow"/>
        </w:rPr>
      </w:pPr>
      <w:r w:rsidRPr="0099469A">
        <w:lastRenderedPageBreak/>
        <w:t xml:space="preserve">A </w:t>
      </w:r>
      <w:proofErr w:type="spellStart"/>
      <w:r w:rsidR="001F0AFB" w:rsidRPr="0099469A">
        <w:t>Szugló</w:t>
      </w:r>
      <w:proofErr w:type="spellEnd"/>
      <w:r w:rsidR="001F0AFB" w:rsidRPr="0099469A">
        <w:t xml:space="preserve"> u. 180</w:t>
      </w:r>
      <w:r w:rsidRPr="0099469A">
        <w:t xml:space="preserve">. </w:t>
      </w:r>
      <w:r w:rsidR="00E97332" w:rsidRPr="0099469A">
        <w:t xml:space="preserve">számú ingatlanon – a szabályozási határértékek betartása mellett </w:t>
      </w:r>
      <w:r w:rsidR="00E97332" w:rsidRPr="00E44AB9">
        <w:t xml:space="preserve">– egy pince + földszint + </w:t>
      </w:r>
      <w:r w:rsidR="00E44AB9" w:rsidRPr="00E44AB9">
        <w:t>1</w:t>
      </w:r>
      <w:r w:rsidR="00E97332" w:rsidRPr="00E44AB9">
        <w:t xml:space="preserve"> emelet + tető</w:t>
      </w:r>
      <w:r w:rsidR="00201638" w:rsidRPr="00E44AB9">
        <w:t>emelet</w:t>
      </w:r>
      <w:r w:rsidR="00E97332" w:rsidRPr="00E44AB9">
        <w:t xml:space="preserve"> </w:t>
      </w:r>
      <w:r w:rsidR="00E97332" w:rsidRPr="0099469A">
        <w:t xml:space="preserve">nagyságú épület </w:t>
      </w:r>
      <w:r w:rsidR="0050240B" w:rsidRPr="0099469A">
        <w:t xml:space="preserve">elhelyezhető, mely alkalmas </w:t>
      </w:r>
      <w:r w:rsidR="00E35646" w:rsidRPr="0099469A">
        <w:t xml:space="preserve">a </w:t>
      </w:r>
      <w:r w:rsidR="0099469A" w:rsidRPr="0099469A">
        <w:t>4</w:t>
      </w:r>
      <w:r w:rsidR="00866E63" w:rsidRPr="0099469A">
        <w:t xml:space="preserve"> lakás kialakít</w:t>
      </w:r>
      <w:r w:rsidR="001A0482" w:rsidRPr="0099469A">
        <w:t xml:space="preserve">ására </w:t>
      </w:r>
      <w:r w:rsidR="00355A44" w:rsidRPr="0099469A">
        <w:t xml:space="preserve">úgy, hogy a kialakított lakások mérete </w:t>
      </w:r>
      <w:r w:rsidR="0031558F" w:rsidRPr="0099469A">
        <w:t xml:space="preserve">is </w:t>
      </w:r>
      <w:r w:rsidR="00355A44" w:rsidRPr="0099469A">
        <w:t>megfelel Budapest Főváros XIV. Kerület Zugló Önkormányzata Képviselő-testületének Zugló városképvé</w:t>
      </w:r>
      <w:r w:rsidR="009C3CDF" w:rsidRPr="0099469A">
        <w:t>d</w:t>
      </w:r>
      <w:r w:rsidR="00355A44" w:rsidRPr="0099469A">
        <w:t>elméről szóló 10/2021. (III. 26.) önkormányzati rendelete 20</w:t>
      </w:r>
      <w:r w:rsidR="002744AC" w:rsidRPr="0099469A">
        <w:t>. §</w:t>
      </w:r>
      <w:proofErr w:type="spellStart"/>
      <w:r w:rsidR="002744AC" w:rsidRPr="0099469A">
        <w:t>-ában</w:t>
      </w:r>
      <w:proofErr w:type="spellEnd"/>
      <w:r w:rsidR="002744AC" w:rsidRPr="0099469A">
        <w:t xml:space="preserve"> </w:t>
      </w:r>
      <w:r w:rsidR="00355A44" w:rsidRPr="0099469A">
        <w:t>a lakásokkal kapcsola</w:t>
      </w:r>
      <w:r w:rsidR="00036E71" w:rsidRPr="0099469A">
        <w:t>tban meghatározott követelményeknek, a lakások alapterülete a 30 m</w:t>
      </w:r>
      <w:r w:rsidR="00036E71" w:rsidRPr="0099469A">
        <w:rPr>
          <w:vertAlign w:val="superscript"/>
        </w:rPr>
        <w:t>2</w:t>
      </w:r>
      <w:r w:rsidR="00036E71" w:rsidRPr="0099469A">
        <w:t xml:space="preserve">-t meghaladja. A tervezett lakásokhoz szükséges gépjármű-elhelyezés a telken belül </w:t>
      </w:r>
      <w:r w:rsidR="004945FE" w:rsidRPr="0099469A">
        <w:t>biztosítható.</w:t>
      </w:r>
    </w:p>
    <w:p w14:paraId="68982AA4" w14:textId="77777777" w:rsidR="00145682" w:rsidRPr="00BB2BDB" w:rsidRDefault="0062211F" w:rsidP="00523D04">
      <w:pPr>
        <w:spacing w:before="120" w:after="120"/>
        <w:jc w:val="both"/>
        <w:rPr>
          <w:b/>
        </w:rPr>
      </w:pPr>
      <w:r w:rsidRPr="00BB2BDB">
        <w:rPr>
          <w:b/>
        </w:rPr>
        <w:t xml:space="preserve">Jogi </w:t>
      </w:r>
      <w:r w:rsidR="004C7F6F" w:rsidRPr="00BB2BDB">
        <w:rPr>
          <w:b/>
        </w:rPr>
        <w:t>Főo</w:t>
      </w:r>
      <w:r w:rsidRPr="00BB2BDB">
        <w:rPr>
          <w:b/>
        </w:rPr>
        <w:t>sztály</w:t>
      </w:r>
      <w:r w:rsidR="00145682" w:rsidRPr="00BB2BDB">
        <w:rPr>
          <w:b/>
        </w:rPr>
        <w:t>:</w:t>
      </w:r>
    </w:p>
    <w:p w14:paraId="30A8D110" w14:textId="77777777" w:rsidR="001C5A3C" w:rsidRPr="00BB2BDB" w:rsidRDefault="00501B8D" w:rsidP="008907D7">
      <w:pPr>
        <w:spacing w:after="120"/>
        <w:jc w:val="both"/>
      </w:pPr>
      <w:r w:rsidRPr="00BB2BDB">
        <w:t>Az előterjesztésben közölt adatok, egyéb információk alapján az előterjesztéshez észrevételt nem tesz.</w:t>
      </w:r>
    </w:p>
    <w:p w14:paraId="57691379" w14:textId="77777777" w:rsidR="00D666A0" w:rsidRPr="00BB2BDB" w:rsidRDefault="00E177A7" w:rsidP="00E177A7">
      <w:pPr>
        <w:spacing w:before="120" w:after="120"/>
        <w:jc w:val="both"/>
        <w:rPr>
          <w:b/>
        </w:rPr>
      </w:pPr>
      <w:r w:rsidRPr="00BB2BDB">
        <w:rPr>
          <w:b/>
        </w:rPr>
        <w:t>Gazdasági Főosztály:</w:t>
      </w:r>
    </w:p>
    <w:p w14:paraId="751CFFCA" w14:textId="222078B3" w:rsidR="00E177A7" w:rsidRDefault="00E177A7" w:rsidP="00E177A7">
      <w:pPr>
        <w:spacing w:after="120"/>
        <w:jc w:val="both"/>
      </w:pPr>
      <w:r w:rsidRPr="00BB2BDB">
        <w:t>Az előterjesztésben közölt adatok, egyéb információk alapján az előterjesztéshez észrevételt nem tesz.</w:t>
      </w:r>
    </w:p>
    <w:p w14:paraId="7E73D7AC" w14:textId="77777777" w:rsidR="00520AB7" w:rsidRPr="00BB2BDB" w:rsidRDefault="00520AB7" w:rsidP="00E177A7">
      <w:pPr>
        <w:spacing w:after="120"/>
        <w:jc w:val="both"/>
      </w:pPr>
    </w:p>
    <w:p w14:paraId="748DEBBB" w14:textId="77777777" w:rsidR="00D666A0" w:rsidRPr="00BB2BDB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B2BDB">
        <w:rPr>
          <w:b/>
          <w:bCs w:val="0"/>
          <w:i w:val="0"/>
          <w:szCs w:val="24"/>
        </w:rPr>
        <w:t>III. Bizottsági vélemények</w:t>
      </w:r>
    </w:p>
    <w:p w14:paraId="03994ED0" w14:textId="284E8DF8" w:rsidR="00D666A0" w:rsidRDefault="00D666A0" w:rsidP="00B14F12">
      <w:pPr>
        <w:spacing w:after="120"/>
        <w:jc w:val="both"/>
      </w:pPr>
      <w:r w:rsidRPr="00BB2BDB">
        <w:t>Az előterjesztést a Gazdasági Bizottság</w:t>
      </w:r>
      <w:r w:rsidR="0099469A" w:rsidRPr="00BB2BDB">
        <w:t xml:space="preserve">, valamint a Jogi és Ügyrendi Bizottság </w:t>
      </w:r>
      <w:r w:rsidRPr="00BB2BDB">
        <w:t xml:space="preserve">a </w:t>
      </w:r>
      <w:r w:rsidR="00B14F12" w:rsidRPr="00BB2BDB">
        <w:t>202</w:t>
      </w:r>
      <w:r w:rsidR="004945FE" w:rsidRPr="00BB2BDB">
        <w:t>2</w:t>
      </w:r>
      <w:r w:rsidR="00B14F12" w:rsidRPr="00BB2BDB">
        <w:t xml:space="preserve">. </w:t>
      </w:r>
      <w:r w:rsidR="00BB2BDB" w:rsidRPr="00BB2BDB">
        <w:t xml:space="preserve">november </w:t>
      </w:r>
      <w:r w:rsidR="00EE19AD">
        <w:t>21-</w:t>
      </w:r>
      <w:r w:rsidR="00B14F12" w:rsidRPr="00BB2BDB">
        <w:t xml:space="preserve">i </w:t>
      </w:r>
      <w:r w:rsidRPr="00BB2BDB">
        <w:t>rendes ülésén tárgyalja</w:t>
      </w:r>
      <w:r w:rsidR="00777B51" w:rsidRPr="00BB2BDB">
        <w:t>.</w:t>
      </w:r>
    </w:p>
    <w:p w14:paraId="3D25EBBA" w14:textId="77777777" w:rsidR="00520AB7" w:rsidRPr="00BB2BDB" w:rsidRDefault="00520AB7" w:rsidP="00B14F12">
      <w:pPr>
        <w:spacing w:after="120"/>
        <w:jc w:val="both"/>
      </w:pPr>
    </w:p>
    <w:p w14:paraId="39053FA8" w14:textId="5C436FAF" w:rsidR="00A37FDC" w:rsidRPr="00BB2BDB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B2BDB">
        <w:rPr>
          <w:b/>
          <w:bCs w:val="0"/>
          <w:i w:val="0"/>
          <w:szCs w:val="24"/>
        </w:rPr>
        <w:t>I</w:t>
      </w:r>
      <w:r w:rsidR="00D666A0" w:rsidRPr="00BB2BDB">
        <w:rPr>
          <w:b/>
          <w:bCs w:val="0"/>
          <w:i w:val="0"/>
          <w:szCs w:val="24"/>
        </w:rPr>
        <w:t>V</w:t>
      </w:r>
      <w:r w:rsidR="00A37FDC" w:rsidRPr="00BB2BDB">
        <w:rPr>
          <w:b/>
          <w:bCs w:val="0"/>
          <w:i w:val="0"/>
          <w:szCs w:val="24"/>
        </w:rPr>
        <w:t xml:space="preserve">. </w:t>
      </w:r>
      <w:r w:rsidR="00CE4F3C" w:rsidRPr="00BB2BDB">
        <w:rPr>
          <w:b/>
          <w:bCs w:val="0"/>
          <w:i w:val="0"/>
          <w:szCs w:val="24"/>
        </w:rPr>
        <w:t>Döntési</w:t>
      </w:r>
      <w:r w:rsidR="00080ACA" w:rsidRPr="00BB2BDB">
        <w:rPr>
          <w:b/>
          <w:bCs w:val="0"/>
          <w:i w:val="0"/>
          <w:szCs w:val="24"/>
        </w:rPr>
        <w:t xml:space="preserve"> javaslat</w:t>
      </w:r>
      <w:r w:rsidR="00A37FDC" w:rsidRPr="00BB2BDB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Pr="00BB2BD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BB2BDB">
        <w:rPr>
          <w:i w:val="0"/>
          <w:iCs/>
        </w:rPr>
        <w:t xml:space="preserve">Budapest Főváros XIV. Kerület Zugló Önkormányzat Képviselő-testülete az 1. </w:t>
      </w:r>
      <w:r w:rsidR="0029540B" w:rsidRPr="00BB2BDB">
        <w:rPr>
          <w:i w:val="0"/>
          <w:iCs/>
        </w:rPr>
        <w:t>melléklet szerinti határozati javaslatot elfogadja.</w:t>
      </w:r>
    </w:p>
    <w:p w14:paraId="73F0149A" w14:textId="5DDB2E14" w:rsidR="0029540B" w:rsidRPr="00180F5E" w:rsidRDefault="0029540B" w:rsidP="000203E5">
      <w:pPr>
        <w:spacing w:after="120"/>
        <w:jc w:val="both"/>
      </w:pPr>
      <w:r w:rsidRPr="00BB2BDB">
        <w:t xml:space="preserve">A határozathozatal Magyarország helyi önkormányzatairól szóló 2011. évi CLXXXIX. törvény </w:t>
      </w:r>
      <w:r w:rsidR="007754AB" w:rsidRPr="00BB2BDB">
        <w:br/>
      </w:r>
      <w:r w:rsidRPr="00180F5E">
        <w:t>47. §</w:t>
      </w:r>
      <w:proofErr w:type="spellStart"/>
      <w:r w:rsidRPr="00180F5E">
        <w:t>-a</w:t>
      </w:r>
      <w:proofErr w:type="spellEnd"/>
      <w:r w:rsidRPr="00180F5E">
        <w:t xml:space="preserve"> (1)-(2) bekezdése alapján egyszerű szótöbbséget igényel. </w:t>
      </w:r>
    </w:p>
    <w:p w14:paraId="056C2FEB" w14:textId="745E65D9" w:rsidR="007D22F9" w:rsidRPr="00180F5E" w:rsidRDefault="007D22F9" w:rsidP="007D22F9">
      <w:r w:rsidRPr="00180F5E">
        <w:t>Budapest, 202</w:t>
      </w:r>
      <w:r w:rsidR="004945FE" w:rsidRPr="00180F5E">
        <w:t>2</w:t>
      </w:r>
      <w:r w:rsidRPr="00180F5E">
        <w:t xml:space="preserve">. </w:t>
      </w:r>
      <w:r w:rsidR="00BB2BDB" w:rsidRPr="00180F5E">
        <w:t>november 2</w:t>
      </w:r>
      <w:r w:rsidR="009767F4" w:rsidRPr="00180F5E">
        <w:t>.</w:t>
      </w:r>
    </w:p>
    <w:p w14:paraId="2276EABE" w14:textId="77777777" w:rsidR="007D22F9" w:rsidRPr="00180F5E" w:rsidRDefault="007D22F9" w:rsidP="007D22F9"/>
    <w:p w14:paraId="4718407B" w14:textId="77777777" w:rsidR="007D22F9" w:rsidRPr="00180F5E" w:rsidRDefault="007D22F9" w:rsidP="007D22F9"/>
    <w:p w14:paraId="086E9723" w14:textId="0135B634" w:rsidR="007D22F9" w:rsidRPr="00180F5E" w:rsidRDefault="007D22F9" w:rsidP="007D22F9">
      <w:pPr>
        <w:ind w:left="6372"/>
        <w:jc w:val="center"/>
        <w:rPr>
          <w:bCs/>
        </w:rPr>
      </w:pPr>
      <w:r w:rsidRPr="00180F5E">
        <w:rPr>
          <w:bCs/>
        </w:rPr>
        <w:t>H</w:t>
      </w:r>
      <w:r w:rsidR="00970E1D" w:rsidRPr="00180F5E">
        <w:rPr>
          <w:bCs/>
        </w:rPr>
        <w:t>ajdu Fórián</w:t>
      </w:r>
    </w:p>
    <w:p w14:paraId="15A8D523" w14:textId="049BA12A" w:rsidR="007D22F9" w:rsidRPr="00180F5E" w:rsidRDefault="00970E1D" w:rsidP="007D22F9">
      <w:pPr>
        <w:ind w:left="6372"/>
        <w:jc w:val="center"/>
        <w:rPr>
          <w:bCs/>
        </w:rPr>
      </w:pPr>
      <w:proofErr w:type="gramStart"/>
      <w:r w:rsidRPr="00180F5E">
        <w:rPr>
          <w:bCs/>
        </w:rPr>
        <w:t>al</w:t>
      </w:r>
      <w:r w:rsidR="007D22F9" w:rsidRPr="00180F5E">
        <w:rPr>
          <w:bCs/>
        </w:rPr>
        <w:t>polgármester</w:t>
      </w:r>
      <w:proofErr w:type="gramEnd"/>
    </w:p>
    <w:p w14:paraId="2C91ADC2" w14:textId="77777777" w:rsidR="007D22F9" w:rsidRPr="00180F5E" w:rsidRDefault="007D22F9" w:rsidP="007D22F9"/>
    <w:p w14:paraId="4EEBB7D1" w14:textId="77777777" w:rsidR="007D22F9" w:rsidRPr="00180F5E" w:rsidRDefault="007D22F9" w:rsidP="007D22F9">
      <w:pPr>
        <w:rPr>
          <w:b/>
        </w:rPr>
      </w:pPr>
      <w:r w:rsidRPr="00180F5E">
        <w:rPr>
          <w:b/>
        </w:rPr>
        <w:t>Mellékletek:</w:t>
      </w:r>
    </w:p>
    <w:p w14:paraId="79DE1F5C" w14:textId="577ADEFE" w:rsidR="007D22F9" w:rsidRPr="00180F5E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180F5E">
        <w:t>melléklet:</w:t>
      </w:r>
      <w:r w:rsidRPr="00180F5E">
        <w:tab/>
      </w:r>
      <w:r w:rsidR="003D165A" w:rsidRPr="00180F5E">
        <w:t>határozati javaslat</w:t>
      </w:r>
    </w:p>
    <w:p w14:paraId="196D7549" w14:textId="230CD59E" w:rsidR="00373C1F" w:rsidRPr="00180F5E" w:rsidRDefault="00373C1F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180F5E">
        <w:t>melléklet:</w:t>
      </w:r>
      <w:r w:rsidRPr="00180F5E">
        <w:tab/>
        <w:t>főépítészi szakmai vélemény</w:t>
      </w:r>
    </w:p>
    <w:p w14:paraId="6767D1DE" w14:textId="74D0AD4B" w:rsidR="00373C1F" w:rsidRPr="00180F5E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180F5E">
        <w:t>melléklet:</w:t>
      </w:r>
      <w:r w:rsidRPr="00180F5E">
        <w:tab/>
      </w:r>
      <w:r w:rsidR="00180F5E" w:rsidRPr="00180F5E">
        <w:t>Derítő</w:t>
      </w:r>
      <w:r w:rsidR="00C20757" w:rsidRPr="00180F5E">
        <w:t xml:space="preserve"> </w:t>
      </w:r>
      <w:r w:rsidR="00443F95" w:rsidRPr="00180F5E">
        <w:t xml:space="preserve">Kft. </w:t>
      </w:r>
      <w:r w:rsidRPr="00180F5E">
        <w:t>kérelme</w:t>
      </w:r>
    </w:p>
    <w:p w14:paraId="656C7F48" w14:textId="6BED3255" w:rsidR="00797DD7" w:rsidRPr="00180F5E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180F5E">
        <w:t>melléklet:</w:t>
      </w:r>
      <w:r w:rsidRPr="00180F5E">
        <w:tab/>
        <w:t>városrendezési megállapodás tervezete</w:t>
      </w:r>
    </w:p>
    <w:p w14:paraId="2A5CBC59" w14:textId="22090A28" w:rsidR="006546B3" w:rsidRPr="00180F5E" w:rsidRDefault="006546B3" w:rsidP="007D22F9">
      <w:pPr>
        <w:jc w:val="both"/>
      </w:pPr>
    </w:p>
    <w:p w14:paraId="67A4BB58" w14:textId="77777777" w:rsidR="006546B3" w:rsidRPr="00180F5E" w:rsidRDefault="006546B3" w:rsidP="007D22F9">
      <w:pPr>
        <w:jc w:val="both"/>
        <w:rPr>
          <w:b/>
        </w:rPr>
      </w:pPr>
    </w:p>
    <w:p w14:paraId="5966147E" w14:textId="77777777" w:rsidR="007D22F9" w:rsidRPr="00180F5E" w:rsidRDefault="007D22F9" w:rsidP="007D22F9">
      <w:pPr>
        <w:jc w:val="both"/>
        <w:rPr>
          <w:b/>
        </w:rPr>
      </w:pPr>
      <w:r w:rsidRPr="00180F5E">
        <w:rPr>
          <w:b/>
        </w:rPr>
        <w:t xml:space="preserve">Előterjesztést készítette: </w:t>
      </w:r>
    </w:p>
    <w:p w14:paraId="11356005" w14:textId="62AA6141" w:rsidR="00A64B0D" w:rsidRPr="00180F5E" w:rsidRDefault="007D22F9" w:rsidP="00BA5741">
      <w:pPr>
        <w:jc w:val="both"/>
        <w:rPr>
          <w:bCs/>
        </w:rPr>
      </w:pPr>
      <w:r w:rsidRPr="00180F5E">
        <w:rPr>
          <w:bCs/>
        </w:rPr>
        <w:t>Főépítészi Iroda</w:t>
      </w:r>
      <w:r w:rsidR="00A64B0D" w:rsidRPr="00180F5E">
        <w:rPr>
          <w:i/>
        </w:rPr>
        <w:br w:type="page"/>
      </w:r>
    </w:p>
    <w:p w14:paraId="00A7BAA6" w14:textId="1F796A4B" w:rsidR="00176ECB" w:rsidRPr="001B77B5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1B77B5">
        <w:rPr>
          <w:i w:val="0"/>
          <w:szCs w:val="24"/>
        </w:rPr>
        <w:lastRenderedPageBreak/>
        <w:t>1</w:t>
      </w:r>
      <w:r w:rsidR="001B77B5">
        <w:rPr>
          <w:i w:val="0"/>
          <w:szCs w:val="24"/>
        </w:rPr>
        <w:t>.</w:t>
      </w:r>
      <w:r w:rsidRPr="001B77B5">
        <w:rPr>
          <w:i w:val="0"/>
          <w:szCs w:val="24"/>
        </w:rPr>
        <w:t xml:space="preserve"> </w:t>
      </w:r>
      <w:r w:rsidR="00B35131" w:rsidRPr="001B77B5">
        <w:rPr>
          <w:i w:val="0"/>
          <w:szCs w:val="24"/>
        </w:rPr>
        <w:t>melléklet a 123-</w:t>
      </w:r>
      <w:r w:rsidR="0096096C">
        <w:rPr>
          <w:i w:val="0"/>
          <w:szCs w:val="24"/>
        </w:rPr>
        <w:t>760</w:t>
      </w:r>
      <w:r w:rsidR="00B35131" w:rsidRPr="001B77B5">
        <w:rPr>
          <w:i w:val="0"/>
          <w:szCs w:val="24"/>
        </w:rPr>
        <w:t>/202</w:t>
      </w:r>
      <w:r w:rsidR="00E97332" w:rsidRPr="001B77B5">
        <w:rPr>
          <w:i w:val="0"/>
          <w:szCs w:val="24"/>
        </w:rPr>
        <w:t>2</w:t>
      </w:r>
      <w:r w:rsidR="00B35131" w:rsidRPr="001B77B5">
        <w:rPr>
          <w:i w:val="0"/>
          <w:szCs w:val="24"/>
        </w:rPr>
        <w:t>. előterjesztéshez</w:t>
      </w:r>
    </w:p>
    <w:p w14:paraId="3DB02BDA" w14:textId="77777777" w:rsidR="00176ECB" w:rsidRPr="001B77B5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1B77B5" w:rsidRDefault="00080ACA" w:rsidP="000968AE">
      <w:pPr>
        <w:spacing w:line="276" w:lineRule="auto"/>
        <w:jc w:val="center"/>
        <w:rPr>
          <w:b/>
        </w:rPr>
      </w:pPr>
      <w:r w:rsidRPr="001B77B5">
        <w:rPr>
          <w:b/>
        </w:rPr>
        <w:t xml:space="preserve">Budapest Főváros XIV. Kerület Zugló Önkormányzata </w:t>
      </w:r>
    </w:p>
    <w:p w14:paraId="4D866B83" w14:textId="77777777" w:rsidR="002052C9" w:rsidRPr="001B77B5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1B77B5">
        <w:rPr>
          <w:b/>
          <w:bCs w:val="0"/>
          <w:i w:val="0"/>
          <w:szCs w:val="24"/>
        </w:rPr>
        <w:t>Képviselő - testületének</w:t>
      </w:r>
    </w:p>
    <w:p w14:paraId="38D76525" w14:textId="0153AF77" w:rsidR="00080ACA" w:rsidRPr="001B77B5" w:rsidRDefault="00080ACA" w:rsidP="000968AE">
      <w:pPr>
        <w:spacing w:line="276" w:lineRule="auto"/>
        <w:jc w:val="center"/>
        <w:rPr>
          <w:b/>
        </w:rPr>
      </w:pPr>
      <w:r w:rsidRPr="001B77B5">
        <w:rPr>
          <w:b/>
        </w:rPr>
        <w:t>…</w:t>
      </w:r>
      <w:proofErr w:type="gramStart"/>
      <w:r w:rsidR="007F291A" w:rsidRPr="001B77B5">
        <w:rPr>
          <w:b/>
        </w:rPr>
        <w:t>…..</w:t>
      </w:r>
      <w:r w:rsidRPr="001B77B5">
        <w:rPr>
          <w:b/>
        </w:rPr>
        <w:t>..</w:t>
      </w:r>
      <w:proofErr w:type="gramEnd"/>
      <w:r w:rsidRPr="001B77B5">
        <w:rPr>
          <w:b/>
        </w:rPr>
        <w:t>/202</w:t>
      </w:r>
      <w:r w:rsidR="00970E1D" w:rsidRPr="001B77B5">
        <w:rPr>
          <w:b/>
        </w:rPr>
        <w:t>2</w:t>
      </w:r>
      <w:r w:rsidRPr="001B77B5">
        <w:rPr>
          <w:b/>
        </w:rPr>
        <w:t>. (</w:t>
      </w:r>
      <w:r w:rsidR="007F291A" w:rsidRPr="001B77B5">
        <w:rPr>
          <w:b/>
        </w:rPr>
        <w:t>…………</w:t>
      </w:r>
      <w:r w:rsidR="00970E1D" w:rsidRPr="001B77B5">
        <w:rPr>
          <w:b/>
        </w:rPr>
        <w:t>.</w:t>
      </w:r>
      <w:r w:rsidRPr="001B77B5">
        <w:rPr>
          <w:b/>
        </w:rPr>
        <w:t>)</w:t>
      </w:r>
      <w:r w:rsidR="00E35646" w:rsidRPr="001B77B5">
        <w:rPr>
          <w:b/>
        </w:rPr>
        <w:t xml:space="preserve"> </w:t>
      </w:r>
      <w:r w:rsidR="009767F4" w:rsidRPr="001B77B5">
        <w:rPr>
          <w:b/>
        </w:rPr>
        <w:t xml:space="preserve">önkormányzati </w:t>
      </w:r>
      <w:r w:rsidRPr="001B77B5">
        <w:rPr>
          <w:b/>
        </w:rPr>
        <w:t>határozata</w:t>
      </w:r>
    </w:p>
    <w:p w14:paraId="3A500D24" w14:textId="51868AE6" w:rsidR="00A24620" w:rsidRPr="001B77B5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Pr="001B77B5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1B77B5" w:rsidRDefault="00D666A0" w:rsidP="00A64B0D">
      <w:pPr>
        <w:jc w:val="center"/>
        <w:rPr>
          <w:b/>
          <w:bCs/>
        </w:rPr>
      </w:pPr>
      <w:r w:rsidRPr="001B77B5">
        <w:rPr>
          <w:b/>
          <w:bCs/>
        </w:rPr>
        <w:t>Városrendezési megállapodás</w:t>
      </w:r>
      <w:r w:rsidR="00F36DAE" w:rsidRPr="001B77B5">
        <w:rPr>
          <w:b/>
          <w:bCs/>
        </w:rPr>
        <w:t>ról</w:t>
      </w:r>
    </w:p>
    <w:p w14:paraId="361FB245" w14:textId="39856A03" w:rsidR="00080ACA" w:rsidRPr="001B77B5" w:rsidRDefault="00F36DAE" w:rsidP="00145682">
      <w:pPr>
        <w:spacing w:after="120"/>
        <w:jc w:val="center"/>
        <w:rPr>
          <w:b/>
          <w:bCs/>
        </w:rPr>
      </w:pPr>
      <w:r w:rsidRPr="001B77B5">
        <w:rPr>
          <w:b/>
          <w:bCs/>
        </w:rPr>
        <w:t>(</w:t>
      </w:r>
      <w:proofErr w:type="spellStart"/>
      <w:r w:rsidR="00180F5E" w:rsidRPr="001B77B5">
        <w:rPr>
          <w:b/>
          <w:bCs/>
        </w:rPr>
        <w:t>Szugló</w:t>
      </w:r>
      <w:proofErr w:type="spellEnd"/>
      <w:r w:rsidR="00180F5E" w:rsidRPr="001B77B5">
        <w:rPr>
          <w:b/>
          <w:bCs/>
        </w:rPr>
        <w:t xml:space="preserve"> u. 180</w:t>
      </w:r>
      <w:r w:rsidR="000B2109" w:rsidRPr="001B77B5">
        <w:rPr>
          <w:b/>
          <w:bCs/>
        </w:rPr>
        <w:t>. szám alatti telek beépítése</w:t>
      </w:r>
      <w:r w:rsidRPr="001B77B5">
        <w:rPr>
          <w:b/>
          <w:bCs/>
        </w:rPr>
        <w:t>)</w:t>
      </w:r>
    </w:p>
    <w:p w14:paraId="3DCE43AA" w14:textId="77777777" w:rsidR="00A64B0D" w:rsidRPr="001B77B5" w:rsidRDefault="00A64B0D" w:rsidP="00D666A0">
      <w:pPr>
        <w:pStyle w:val="Szvegtrzs"/>
        <w:ind w:right="-2"/>
        <w:rPr>
          <w:iCs/>
        </w:rPr>
      </w:pPr>
    </w:p>
    <w:p w14:paraId="7906D475" w14:textId="6A865095" w:rsidR="00D666A0" w:rsidRPr="001B77B5" w:rsidRDefault="00D666A0" w:rsidP="00D666A0">
      <w:pPr>
        <w:pStyle w:val="Szvegtrzs"/>
        <w:ind w:right="-2"/>
        <w:rPr>
          <w:iCs/>
        </w:rPr>
      </w:pPr>
      <w:r w:rsidRPr="001B77B5">
        <w:rPr>
          <w:iCs/>
        </w:rPr>
        <w:t>Budapest Főváros XIV. Kerület Zugló Önkormányzat Képviselő-testülete úgy dönt, hogy</w:t>
      </w:r>
    </w:p>
    <w:p w14:paraId="16119314" w14:textId="77777777" w:rsidR="00876294" w:rsidRPr="001B77B5" w:rsidRDefault="00876294" w:rsidP="00952422">
      <w:pPr>
        <w:pStyle w:val="Szvegtrzs"/>
        <w:ind w:right="-2"/>
        <w:rPr>
          <w:iCs/>
        </w:rPr>
      </w:pPr>
    </w:p>
    <w:p w14:paraId="3B44226F" w14:textId="0FCC55F6" w:rsidR="00D666A0" w:rsidRPr="001B77B5" w:rsidRDefault="00411531" w:rsidP="00324C0A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1B77B5">
        <w:t xml:space="preserve">a </w:t>
      </w:r>
      <w:r w:rsidR="00080ACA" w:rsidRPr="001B77B5">
        <w:t xml:space="preserve">Budapest XIV. kerület, </w:t>
      </w:r>
      <w:proofErr w:type="spellStart"/>
      <w:r w:rsidR="001B77B5" w:rsidRPr="001B77B5">
        <w:t>Szugló</w:t>
      </w:r>
      <w:proofErr w:type="spellEnd"/>
      <w:r w:rsidR="001B77B5" w:rsidRPr="001B77B5">
        <w:t xml:space="preserve"> u. 180</w:t>
      </w:r>
      <w:r w:rsidR="00145682" w:rsidRPr="001B77B5">
        <w:t xml:space="preserve">. szám alatti, </w:t>
      </w:r>
      <w:r w:rsidR="002A32B8" w:rsidRPr="001B77B5">
        <w:t>3</w:t>
      </w:r>
      <w:r w:rsidR="001B77B5" w:rsidRPr="001B77B5">
        <w:t>1269/120</w:t>
      </w:r>
      <w:r w:rsidR="002A32B8" w:rsidRPr="001B77B5">
        <w:t xml:space="preserve"> </w:t>
      </w:r>
      <w:r w:rsidR="00080ACA" w:rsidRPr="001B77B5">
        <w:t>hrsz</w:t>
      </w:r>
      <w:r w:rsidR="00B864AE" w:rsidRPr="001B77B5">
        <w:t>.</w:t>
      </w:r>
      <w:r w:rsidR="00145682" w:rsidRPr="001B77B5">
        <w:t>-ú</w:t>
      </w:r>
      <w:r w:rsidR="00080ACA" w:rsidRPr="001B77B5">
        <w:t xml:space="preserve"> </w:t>
      </w:r>
      <w:r w:rsidR="00D666A0" w:rsidRPr="001B77B5">
        <w:t xml:space="preserve">ingatlanon tervezett beruházáshoz kapcsolódó városrendezési megállapodást az előterjesztés </w:t>
      </w:r>
      <w:r w:rsidR="00F82FD8" w:rsidRPr="001B77B5">
        <w:t>4</w:t>
      </w:r>
      <w:r w:rsidR="00D666A0" w:rsidRPr="001B77B5">
        <w:t xml:space="preserve">. melléklete szerint a </w:t>
      </w:r>
      <w:r w:rsidR="00D666A0" w:rsidRPr="001B77B5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14:paraId="3FE9D0B2" w14:textId="77777777" w:rsidR="00D666A0" w:rsidRPr="001B77B5" w:rsidRDefault="00D666A0" w:rsidP="00D666A0">
      <w:pPr>
        <w:pStyle w:val="Listaszerbekezds"/>
        <w:spacing w:after="120"/>
        <w:jc w:val="both"/>
        <w:rPr>
          <w:b/>
        </w:rPr>
      </w:pPr>
    </w:p>
    <w:p w14:paraId="07F80460" w14:textId="77777777" w:rsidR="00D666A0" w:rsidRPr="001B77B5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1B77B5">
        <w:t>Felkéri a Polgármestert, hogy a megállapodásban meghatározott összeg Beruházó általi átutalásától számított 15 napon belül a városrendezési megállapodást írja alá.</w:t>
      </w:r>
    </w:p>
    <w:p w14:paraId="50CC83D5" w14:textId="77777777" w:rsidR="000C7259" w:rsidRPr="001B77B5" w:rsidRDefault="000C7259" w:rsidP="000C7259">
      <w:pPr>
        <w:pStyle w:val="Listaszerbekezds"/>
      </w:pPr>
    </w:p>
    <w:p w14:paraId="50EA5B9E" w14:textId="77777777" w:rsidR="000C7259" w:rsidRPr="001B77B5" w:rsidRDefault="000C7259" w:rsidP="000C7259">
      <w:pPr>
        <w:spacing w:after="120"/>
        <w:jc w:val="both"/>
      </w:pPr>
    </w:p>
    <w:p w14:paraId="49C9A30D" w14:textId="77777777" w:rsidR="007C70BA" w:rsidRPr="001B77B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1B77B5">
        <w:rPr>
          <w:i w:val="0"/>
          <w:szCs w:val="24"/>
        </w:rPr>
        <w:t>Határidő</w:t>
      </w:r>
      <w:r w:rsidR="00781C12" w:rsidRPr="001B77B5">
        <w:rPr>
          <w:i w:val="0"/>
          <w:szCs w:val="24"/>
        </w:rPr>
        <w:t>:</w:t>
      </w:r>
      <w:r w:rsidR="001301E6" w:rsidRPr="001B77B5">
        <w:rPr>
          <w:i w:val="0"/>
          <w:szCs w:val="24"/>
        </w:rPr>
        <w:t xml:space="preserve"> </w:t>
      </w:r>
      <w:r w:rsidR="00781C12" w:rsidRPr="001B77B5">
        <w:rPr>
          <w:i w:val="0"/>
          <w:szCs w:val="24"/>
        </w:rPr>
        <w:tab/>
      </w:r>
      <w:r w:rsidR="00456F9A" w:rsidRPr="001B77B5">
        <w:rPr>
          <w:i w:val="0"/>
          <w:szCs w:val="24"/>
        </w:rPr>
        <w:t>Beruházó</w:t>
      </w:r>
      <w:r w:rsidR="001301E6" w:rsidRPr="001B77B5">
        <w:rPr>
          <w:i w:val="0"/>
          <w:szCs w:val="24"/>
        </w:rPr>
        <w:t xml:space="preserve"> értesítésére</w:t>
      </w:r>
      <w:r w:rsidRPr="001B77B5">
        <w:rPr>
          <w:i w:val="0"/>
          <w:szCs w:val="24"/>
        </w:rPr>
        <w:t xml:space="preserve"> </w:t>
      </w:r>
      <w:r w:rsidR="00781C12" w:rsidRPr="001B77B5">
        <w:rPr>
          <w:i w:val="0"/>
          <w:szCs w:val="24"/>
        </w:rPr>
        <w:t xml:space="preserve">a határozat kiadmányozását követően </w:t>
      </w:r>
      <w:r w:rsidRPr="001B77B5">
        <w:rPr>
          <w:i w:val="0"/>
          <w:szCs w:val="24"/>
        </w:rPr>
        <w:t>azonnal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1B77B5">
        <w:rPr>
          <w:i w:val="0"/>
          <w:szCs w:val="24"/>
        </w:rPr>
        <w:t xml:space="preserve">Felelős: </w:t>
      </w:r>
      <w:r w:rsidR="00781C12" w:rsidRPr="001B77B5">
        <w:rPr>
          <w:i w:val="0"/>
          <w:szCs w:val="24"/>
        </w:rPr>
        <w:tab/>
      </w:r>
      <w:r w:rsidR="006E1259" w:rsidRPr="001B77B5">
        <w:rPr>
          <w:i w:val="0"/>
          <w:szCs w:val="24"/>
        </w:rPr>
        <w:t>Polgármester (</w:t>
      </w:r>
      <w:r w:rsidR="00CD7448" w:rsidRPr="001B77B5">
        <w:rPr>
          <w:i w:val="0"/>
          <w:szCs w:val="24"/>
        </w:rPr>
        <w:t xml:space="preserve">Főépítészi Iroda </w:t>
      </w:r>
      <w:r w:rsidR="001A3C28" w:rsidRPr="001B77B5">
        <w:rPr>
          <w:i w:val="0"/>
          <w:szCs w:val="24"/>
        </w:rPr>
        <w:t>ú</w:t>
      </w:r>
      <w:r w:rsidR="00DC6BFF" w:rsidRPr="001B77B5">
        <w:rPr>
          <w:i w:val="0"/>
          <w:szCs w:val="24"/>
        </w:rPr>
        <w:t>tján</w:t>
      </w:r>
      <w:r w:rsidR="006E1259" w:rsidRPr="001B77B5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11"/>
      <w:footerReference w:type="even" r:id="rId12"/>
      <w:footerReference w:type="defaul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AA8FE" w14:textId="77777777" w:rsidR="00FC7F5F" w:rsidRDefault="00FC7F5F">
      <w:r>
        <w:separator/>
      </w:r>
    </w:p>
  </w:endnote>
  <w:endnote w:type="continuationSeparator" w:id="0">
    <w:p w14:paraId="12065ED1" w14:textId="77777777" w:rsidR="00FC7F5F" w:rsidRDefault="00FC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1FCC" w14:textId="4F497E9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77B5">
      <w:rPr>
        <w:rStyle w:val="Oldalszm"/>
        <w:noProof/>
      </w:rPr>
      <w:t>2</w: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85B10">
      <w:rPr>
        <w:rStyle w:val="Oldalszm"/>
        <w:noProof/>
      </w:rPr>
      <w:t>4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E2E30" w14:textId="77777777" w:rsidR="00FC7F5F" w:rsidRDefault="00FC7F5F">
      <w:r>
        <w:separator/>
      </w:r>
    </w:p>
  </w:footnote>
  <w:footnote w:type="continuationSeparator" w:id="0">
    <w:p w14:paraId="3C2E48E5" w14:textId="77777777" w:rsidR="00FC7F5F" w:rsidRDefault="00FC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5AF7"/>
    <w:rsid w:val="000164C8"/>
    <w:rsid w:val="000203E5"/>
    <w:rsid w:val="00021C68"/>
    <w:rsid w:val="0002654B"/>
    <w:rsid w:val="00031F3C"/>
    <w:rsid w:val="00036E71"/>
    <w:rsid w:val="0004096B"/>
    <w:rsid w:val="000455F4"/>
    <w:rsid w:val="00045EFD"/>
    <w:rsid w:val="000473C5"/>
    <w:rsid w:val="00050ED5"/>
    <w:rsid w:val="000534B6"/>
    <w:rsid w:val="000543BC"/>
    <w:rsid w:val="00055BB8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5B10"/>
    <w:rsid w:val="0008756A"/>
    <w:rsid w:val="000968AE"/>
    <w:rsid w:val="000A26B5"/>
    <w:rsid w:val="000A5141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6264"/>
    <w:rsid w:val="001153B3"/>
    <w:rsid w:val="0011569A"/>
    <w:rsid w:val="00115BAC"/>
    <w:rsid w:val="00116065"/>
    <w:rsid w:val="001163C9"/>
    <w:rsid w:val="001223C1"/>
    <w:rsid w:val="00124E6E"/>
    <w:rsid w:val="001301E6"/>
    <w:rsid w:val="0013522E"/>
    <w:rsid w:val="0013629F"/>
    <w:rsid w:val="001429DE"/>
    <w:rsid w:val="00145682"/>
    <w:rsid w:val="00147358"/>
    <w:rsid w:val="00153D26"/>
    <w:rsid w:val="00155B17"/>
    <w:rsid w:val="00161DC3"/>
    <w:rsid w:val="001643CE"/>
    <w:rsid w:val="001656EF"/>
    <w:rsid w:val="00165E56"/>
    <w:rsid w:val="00170D7A"/>
    <w:rsid w:val="00172022"/>
    <w:rsid w:val="001726E3"/>
    <w:rsid w:val="00176ECB"/>
    <w:rsid w:val="00180F5E"/>
    <w:rsid w:val="001853B3"/>
    <w:rsid w:val="00193BEB"/>
    <w:rsid w:val="001A0482"/>
    <w:rsid w:val="001A3C28"/>
    <w:rsid w:val="001A6CD5"/>
    <w:rsid w:val="001B273B"/>
    <w:rsid w:val="001B51DB"/>
    <w:rsid w:val="001B6025"/>
    <w:rsid w:val="001B77B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0AFB"/>
    <w:rsid w:val="001F174D"/>
    <w:rsid w:val="001F3EBE"/>
    <w:rsid w:val="001F5D10"/>
    <w:rsid w:val="001F6883"/>
    <w:rsid w:val="002011D9"/>
    <w:rsid w:val="00201638"/>
    <w:rsid w:val="00203760"/>
    <w:rsid w:val="002052C9"/>
    <w:rsid w:val="00206735"/>
    <w:rsid w:val="002073FE"/>
    <w:rsid w:val="00207871"/>
    <w:rsid w:val="002160C8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A32B8"/>
    <w:rsid w:val="002B0840"/>
    <w:rsid w:val="002B0DA4"/>
    <w:rsid w:val="002B2855"/>
    <w:rsid w:val="002B4A8E"/>
    <w:rsid w:val="002C5475"/>
    <w:rsid w:val="002D39E8"/>
    <w:rsid w:val="002D4D52"/>
    <w:rsid w:val="002D624A"/>
    <w:rsid w:val="002D631A"/>
    <w:rsid w:val="002D7F88"/>
    <w:rsid w:val="002E06EA"/>
    <w:rsid w:val="002E25DA"/>
    <w:rsid w:val="002E2EE5"/>
    <w:rsid w:val="002F5F18"/>
    <w:rsid w:val="002F64D2"/>
    <w:rsid w:val="00303AC3"/>
    <w:rsid w:val="0030796F"/>
    <w:rsid w:val="00310AC9"/>
    <w:rsid w:val="00311A99"/>
    <w:rsid w:val="003122D8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A44"/>
    <w:rsid w:val="0035799C"/>
    <w:rsid w:val="00360C81"/>
    <w:rsid w:val="00362D3B"/>
    <w:rsid w:val="00363560"/>
    <w:rsid w:val="00367189"/>
    <w:rsid w:val="003721A7"/>
    <w:rsid w:val="00373C1F"/>
    <w:rsid w:val="00383015"/>
    <w:rsid w:val="00383C1C"/>
    <w:rsid w:val="00383E05"/>
    <w:rsid w:val="00385359"/>
    <w:rsid w:val="003865DD"/>
    <w:rsid w:val="00387DCA"/>
    <w:rsid w:val="003903E2"/>
    <w:rsid w:val="003A39FE"/>
    <w:rsid w:val="003A4E52"/>
    <w:rsid w:val="003A68C1"/>
    <w:rsid w:val="003A6FD0"/>
    <w:rsid w:val="003B5ED6"/>
    <w:rsid w:val="003C0625"/>
    <w:rsid w:val="003C1EAE"/>
    <w:rsid w:val="003C3499"/>
    <w:rsid w:val="003C3B2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3B42"/>
    <w:rsid w:val="003F4239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75F5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40B"/>
    <w:rsid w:val="00507D54"/>
    <w:rsid w:val="0051025E"/>
    <w:rsid w:val="005120B2"/>
    <w:rsid w:val="00515031"/>
    <w:rsid w:val="00515A29"/>
    <w:rsid w:val="00520AB7"/>
    <w:rsid w:val="00521FE7"/>
    <w:rsid w:val="00522869"/>
    <w:rsid w:val="00523D04"/>
    <w:rsid w:val="00524E3C"/>
    <w:rsid w:val="00530988"/>
    <w:rsid w:val="00531B3B"/>
    <w:rsid w:val="00534ECB"/>
    <w:rsid w:val="00540ACF"/>
    <w:rsid w:val="00543833"/>
    <w:rsid w:val="005534EC"/>
    <w:rsid w:val="00553C3B"/>
    <w:rsid w:val="00554372"/>
    <w:rsid w:val="00554EFF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50F1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37DAC"/>
    <w:rsid w:val="0064353A"/>
    <w:rsid w:val="006443D0"/>
    <w:rsid w:val="00647300"/>
    <w:rsid w:val="00650777"/>
    <w:rsid w:val="0065217E"/>
    <w:rsid w:val="00652307"/>
    <w:rsid w:val="00652DE4"/>
    <w:rsid w:val="006546B3"/>
    <w:rsid w:val="00655C39"/>
    <w:rsid w:val="00661918"/>
    <w:rsid w:val="0066672A"/>
    <w:rsid w:val="00666FB0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D16CA"/>
    <w:rsid w:val="006D2F3E"/>
    <w:rsid w:val="006D5F8E"/>
    <w:rsid w:val="006E1259"/>
    <w:rsid w:val="006F04C1"/>
    <w:rsid w:val="006F58C5"/>
    <w:rsid w:val="00713A9B"/>
    <w:rsid w:val="00713CF8"/>
    <w:rsid w:val="0072163E"/>
    <w:rsid w:val="00721718"/>
    <w:rsid w:val="00721D66"/>
    <w:rsid w:val="00724875"/>
    <w:rsid w:val="00727918"/>
    <w:rsid w:val="00730550"/>
    <w:rsid w:val="007321A7"/>
    <w:rsid w:val="00732E17"/>
    <w:rsid w:val="007342F3"/>
    <w:rsid w:val="00734795"/>
    <w:rsid w:val="00734D53"/>
    <w:rsid w:val="00736822"/>
    <w:rsid w:val="00744AC8"/>
    <w:rsid w:val="00753897"/>
    <w:rsid w:val="00757E87"/>
    <w:rsid w:val="007600D6"/>
    <w:rsid w:val="00763785"/>
    <w:rsid w:val="00766F96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F95"/>
    <w:rsid w:val="0081539B"/>
    <w:rsid w:val="008371BD"/>
    <w:rsid w:val="00841FE4"/>
    <w:rsid w:val="00852A29"/>
    <w:rsid w:val="00853E5B"/>
    <w:rsid w:val="00854C39"/>
    <w:rsid w:val="008562AD"/>
    <w:rsid w:val="008573EF"/>
    <w:rsid w:val="00862D4B"/>
    <w:rsid w:val="0086386B"/>
    <w:rsid w:val="008667AC"/>
    <w:rsid w:val="00866E63"/>
    <w:rsid w:val="00866FE4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462"/>
    <w:rsid w:val="008B3E57"/>
    <w:rsid w:val="008C236B"/>
    <w:rsid w:val="008C5554"/>
    <w:rsid w:val="008C7E31"/>
    <w:rsid w:val="008E1BDC"/>
    <w:rsid w:val="008E3CA3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506AB"/>
    <w:rsid w:val="00950DCB"/>
    <w:rsid w:val="00952422"/>
    <w:rsid w:val="0096096C"/>
    <w:rsid w:val="00963ABC"/>
    <w:rsid w:val="00970E1D"/>
    <w:rsid w:val="0097532E"/>
    <w:rsid w:val="009767F4"/>
    <w:rsid w:val="009804C1"/>
    <w:rsid w:val="0098712D"/>
    <w:rsid w:val="00987832"/>
    <w:rsid w:val="00994623"/>
    <w:rsid w:val="0099463A"/>
    <w:rsid w:val="0099469A"/>
    <w:rsid w:val="009954DC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77B6"/>
    <w:rsid w:val="009C7B7C"/>
    <w:rsid w:val="009D6AD6"/>
    <w:rsid w:val="009E3EEF"/>
    <w:rsid w:val="009E4574"/>
    <w:rsid w:val="009F1B7D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53C55"/>
    <w:rsid w:val="00A543C8"/>
    <w:rsid w:val="00A55E7E"/>
    <w:rsid w:val="00A64B0D"/>
    <w:rsid w:val="00A64F17"/>
    <w:rsid w:val="00A66FA4"/>
    <w:rsid w:val="00A679D7"/>
    <w:rsid w:val="00A7265B"/>
    <w:rsid w:val="00A733E5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765"/>
    <w:rsid w:val="00B35B31"/>
    <w:rsid w:val="00B42F8B"/>
    <w:rsid w:val="00B432CE"/>
    <w:rsid w:val="00B43F70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31A7"/>
    <w:rsid w:val="00B864AE"/>
    <w:rsid w:val="00B97C75"/>
    <w:rsid w:val="00BA0359"/>
    <w:rsid w:val="00BA5741"/>
    <w:rsid w:val="00BA6DB5"/>
    <w:rsid w:val="00BB16F1"/>
    <w:rsid w:val="00BB1C79"/>
    <w:rsid w:val="00BB1E65"/>
    <w:rsid w:val="00BB2BDB"/>
    <w:rsid w:val="00BC15D4"/>
    <w:rsid w:val="00BC2B9B"/>
    <w:rsid w:val="00BC352D"/>
    <w:rsid w:val="00BC4A97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300E6"/>
    <w:rsid w:val="00C303A0"/>
    <w:rsid w:val="00C32685"/>
    <w:rsid w:val="00C33FC1"/>
    <w:rsid w:val="00C36F2E"/>
    <w:rsid w:val="00C44CAB"/>
    <w:rsid w:val="00C46F21"/>
    <w:rsid w:val="00C5046C"/>
    <w:rsid w:val="00C56052"/>
    <w:rsid w:val="00C610AC"/>
    <w:rsid w:val="00C63710"/>
    <w:rsid w:val="00C65339"/>
    <w:rsid w:val="00C75B02"/>
    <w:rsid w:val="00C76BB7"/>
    <w:rsid w:val="00C84080"/>
    <w:rsid w:val="00C865E8"/>
    <w:rsid w:val="00C901D6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D4DB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0FB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3AC9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5646"/>
    <w:rsid w:val="00E36F1E"/>
    <w:rsid w:val="00E40CE9"/>
    <w:rsid w:val="00E41FB5"/>
    <w:rsid w:val="00E44AB9"/>
    <w:rsid w:val="00E47E55"/>
    <w:rsid w:val="00E533A8"/>
    <w:rsid w:val="00E53C3A"/>
    <w:rsid w:val="00E54D98"/>
    <w:rsid w:val="00E556F3"/>
    <w:rsid w:val="00E57B8F"/>
    <w:rsid w:val="00E61E6E"/>
    <w:rsid w:val="00E64AD1"/>
    <w:rsid w:val="00E67F7E"/>
    <w:rsid w:val="00E7677E"/>
    <w:rsid w:val="00E842EC"/>
    <w:rsid w:val="00E84712"/>
    <w:rsid w:val="00E92D41"/>
    <w:rsid w:val="00E9401C"/>
    <w:rsid w:val="00E97332"/>
    <w:rsid w:val="00EB0EE3"/>
    <w:rsid w:val="00EB1B6E"/>
    <w:rsid w:val="00EB328F"/>
    <w:rsid w:val="00EC2920"/>
    <w:rsid w:val="00EC40E8"/>
    <w:rsid w:val="00EC5485"/>
    <w:rsid w:val="00EC6822"/>
    <w:rsid w:val="00EC6DE4"/>
    <w:rsid w:val="00ED10C7"/>
    <w:rsid w:val="00ED33A1"/>
    <w:rsid w:val="00ED4AF0"/>
    <w:rsid w:val="00EE0AB4"/>
    <w:rsid w:val="00EE1704"/>
    <w:rsid w:val="00EE19AD"/>
    <w:rsid w:val="00EE7DF2"/>
    <w:rsid w:val="00EF1A1F"/>
    <w:rsid w:val="00F01C02"/>
    <w:rsid w:val="00F17287"/>
    <w:rsid w:val="00F2094D"/>
    <w:rsid w:val="00F22C48"/>
    <w:rsid w:val="00F368D8"/>
    <w:rsid w:val="00F36DAE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C7F5F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8154-5434-4CF4-AA51-BF3C4C0A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677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Microsoft-fiók</cp:lastModifiedBy>
  <cp:revision>37</cp:revision>
  <cp:lastPrinted>2022-05-02T13:05:00Z</cp:lastPrinted>
  <dcterms:created xsi:type="dcterms:W3CDTF">2021-10-05T07:59:00Z</dcterms:created>
  <dcterms:modified xsi:type="dcterms:W3CDTF">2022-11-14T12:57:00Z</dcterms:modified>
</cp:coreProperties>
</file>