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136A4" w14:textId="77777777" w:rsidR="004D3A1D" w:rsidRPr="00D675F0" w:rsidRDefault="004D3A1D" w:rsidP="004D3A1D">
      <w:pPr>
        <w:pStyle w:val="Cmsor1"/>
        <w:rPr>
          <w:bCs w:val="0"/>
          <w:sz w:val="24"/>
          <w:szCs w:val="24"/>
        </w:rPr>
      </w:pPr>
      <w:r w:rsidRPr="00D675F0">
        <w:rPr>
          <w:bCs w:val="0"/>
          <w:sz w:val="24"/>
          <w:szCs w:val="24"/>
        </w:rPr>
        <w:t>Budapest Főváros XIV. Kerület Zugló</w:t>
      </w:r>
      <w:r w:rsidR="0056661D">
        <w:rPr>
          <w:bCs w:val="0"/>
          <w:sz w:val="24"/>
          <w:szCs w:val="24"/>
        </w:rPr>
        <w:t xml:space="preserve"> Önkormányzata</w:t>
      </w:r>
    </w:p>
    <w:p w14:paraId="50FA341A" w14:textId="77777777" w:rsidR="004D3A1D" w:rsidRPr="0056661D" w:rsidRDefault="0056661D" w:rsidP="004D3A1D">
      <w:pPr>
        <w:rPr>
          <w:rFonts w:cs="Times New Roman"/>
          <w:b/>
          <w:bCs/>
          <w:szCs w:val="24"/>
        </w:rPr>
      </w:pPr>
      <w:r w:rsidRPr="0056661D">
        <w:rPr>
          <w:rFonts w:cs="Times New Roman"/>
          <w:b/>
          <w:bCs/>
          <w:szCs w:val="24"/>
        </w:rPr>
        <w:t>Polgármester</w:t>
      </w:r>
    </w:p>
    <w:p w14:paraId="29ADB378" w14:textId="77777777" w:rsidR="004D3A1D" w:rsidRPr="00D675F0" w:rsidRDefault="004D3A1D" w:rsidP="006657F7">
      <w:pPr>
        <w:tabs>
          <w:tab w:val="right" w:pos="9072"/>
        </w:tabs>
        <w:rPr>
          <w:rFonts w:cs="Times New Roman"/>
          <w:bCs/>
          <w:szCs w:val="24"/>
        </w:rPr>
      </w:pPr>
      <w:r w:rsidRPr="00D675F0">
        <w:rPr>
          <w:rFonts w:cs="Times New Roman"/>
          <w:bCs/>
          <w:szCs w:val="24"/>
        </w:rPr>
        <w:t xml:space="preserve">Szám: </w:t>
      </w:r>
      <w:bookmarkStart w:id="0" w:name="_Hlk150168928"/>
      <w:r w:rsidR="0056661D">
        <w:rPr>
          <w:rFonts w:cs="Times New Roman"/>
          <w:bCs/>
          <w:szCs w:val="24"/>
        </w:rPr>
        <w:t>123-</w:t>
      </w:r>
      <w:r w:rsidR="00B81C45">
        <w:rPr>
          <w:rFonts w:cs="Times New Roman"/>
          <w:bCs/>
          <w:szCs w:val="24"/>
        </w:rPr>
        <w:t>473</w:t>
      </w:r>
      <w:r w:rsidR="003D1470" w:rsidRPr="00D675F0">
        <w:rPr>
          <w:rFonts w:cs="Times New Roman"/>
          <w:bCs/>
          <w:szCs w:val="24"/>
        </w:rPr>
        <w:t>/202</w:t>
      </w:r>
      <w:bookmarkEnd w:id="0"/>
      <w:r w:rsidR="001B1066">
        <w:rPr>
          <w:rFonts w:cs="Times New Roman"/>
          <w:bCs/>
          <w:szCs w:val="24"/>
        </w:rPr>
        <w:t>4</w:t>
      </w:r>
      <w:r w:rsidR="006657F7" w:rsidRPr="00D675F0">
        <w:rPr>
          <w:rFonts w:cs="Times New Roman"/>
          <w:bCs/>
          <w:szCs w:val="24"/>
        </w:rPr>
        <w:tab/>
      </w:r>
      <w:r w:rsidR="0009095F" w:rsidRPr="00D675F0">
        <w:rPr>
          <w:rFonts w:cs="Times New Roman"/>
          <w:bCs/>
          <w:szCs w:val="24"/>
        </w:rPr>
        <w:t>Nyilvános ülésen tárgyalandó!</w:t>
      </w:r>
    </w:p>
    <w:p w14:paraId="07CADD43" w14:textId="77777777" w:rsidR="004D3A1D" w:rsidRPr="00D675F0" w:rsidRDefault="004D3A1D" w:rsidP="004D3A1D">
      <w:pPr>
        <w:rPr>
          <w:rFonts w:cs="Times New Roman"/>
          <w:bCs/>
          <w:szCs w:val="24"/>
        </w:rPr>
      </w:pPr>
    </w:p>
    <w:p w14:paraId="0C96FE94" w14:textId="77777777" w:rsidR="0056661D" w:rsidRPr="001B5FFB" w:rsidRDefault="0056661D" w:rsidP="0056661D">
      <w:pPr>
        <w:jc w:val="center"/>
        <w:rPr>
          <w:rFonts w:cs="Times New Roman"/>
          <w:b/>
          <w:szCs w:val="24"/>
        </w:rPr>
      </w:pPr>
      <w:r w:rsidRPr="001B5FFB">
        <w:rPr>
          <w:rFonts w:cs="Times New Roman"/>
          <w:szCs w:val="24"/>
        </w:rPr>
        <w:t>…….. számú napirend</w:t>
      </w:r>
    </w:p>
    <w:p w14:paraId="17B11FD4" w14:textId="77777777" w:rsidR="0056661D" w:rsidRPr="001B5FFB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1B5FFB">
        <w:rPr>
          <w:b/>
          <w:i w:val="0"/>
          <w:szCs w:val="24"/>
        </w:rPr>
        <w:t>a Képviselő-testület 202</w:t>
      </w:r>
      <w:r w:rsidR="001B1066">
        <w:rPr>
          <w:b/>
          <w:i w:val="0"/>
          <w:szCs w:val="24"/>
        </w:rPr>
        <w:t>4</w:t>
      </w:r>
      <w:r w:rsidRPr="001B5FFB">
        <w:rPr>
          <w:b/>
          <w:i w:val="0"/>
          <w:szCs w:val="24"/>
        </w:rPr>
        <w:t xml:space="preserve">. </w:t>
      </w:r>
      <w:r w:rsidR="00CA3567">
        <w:rPr>
          <w:b/>
          <w:i w:val="0"/>
          <w:szCs w:val="24"/>
        </w:rPr>
        <w:t>szeptember 5</w:t>
      </w:r>
      <w:r w:rsidRPr="001B5FFB">
        <w:rPr>
          <w:b/>
          <w:i w:val="0"/>
          <w:szCs w:val="24"/>
        </w:rPr>
        <w:t>-i ülésére</w:t>
      </w:r>
    </w:p>
    <w:p w14:paraId="011EB401" w14:textId="77777777" w:rsidR="0056661D" w:rsidRPr="001B5FFB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11EC2F62" w14:textId="77777777" w:rsidR="0056661D" w:rsidRPr="001B5FFB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2CE26BBD" w14:textId="77777777" w:rsidR="0056661D" w:rsidRDefault="0056661D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  <w:r w:rsidRPr="001B5FFB">
        <w:rPr>
          <w:b/>
          <w:i w:val="0"/>
          <w:szCs w:val="24"/>
        </w:rPr>
        <w:t>Tisztelt Képviselő-testület!</w:t>
      </w:r>
    </w:p>
    <w:p w14:paraId="054C0C4A" w14:textId="77777777" w:rsidR="00A649B5" w:rsidRPr="001B5FFB" w:rsidRDefault="00A649B5" w:rsidP="0056661D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14:paraId="51802DD0" w14:textId="77777777" w:rsidR="00391325" w:rsidRDefault="00391325" w:rsidP="004D3A1D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3D6A6C3A" w14:textId="77777777" w:rsidR="0056661D" w:rsidRPr="00D675F0" w:rsidRDefault="0056661D" w:rsidP="004D3A1D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14:paraId="36C6BF31" w14:textId="77777777" w:rsidR="004D3A1D" w:rsidRPr="00D675F0" w:rsidRDefault="004D3A1D" w:rsidP="007A6D94">
      <w:pPr>
        <w:jc w:val="both"/>
        <w:rPr>
          <w:b/>
          <w:i/>
          <w:szCs w:val="24"/>
        </w:rPr>
      </w:pPr>
      <w:r w:rsidRPr="00D675F0">
        <w:rPr>
          <w:rFonts w:cs="Times New Roman"/>
          <w:b/>
          <w:bCs/>
          <w:szCs w:val="24"/>
          <w:u w:val="single"/>
        </w:rPr>
        <w:t>Tárgy:</w:t>
      </w:r>
      <w:r w:rsidRPr="00D675F0">
        <w:rPr>
          <w:rFonts w:cs="Times New Roman"/>
          <w:b/>
          <w:bCs/>
          <w:szCs w:val="24"/>
        </w:rPr>
        <w:t xml:space="preserve"> </w:t>
      </w:r>
      <w:bookmarkStart w:id="1" w:name="_Hlk145409783"/>
      <w:r w:rsidR="007A6D94" w:rsidRPr="007A6D94">
        <w:rPr>
          <w:rFonts w:cs="Times New Roman"/>
          <w:b/>
          <w:bCs/>
          <w:szCs w:val="24"/>
        </w:rPr>
        <w:t>Javaslat</w:t>
      </w:r>
      <w:r w:rsidR="001B1066">
        <w:rPr>
          <w:rFonts w:cs="Times New Roman"/>
          <w:b/>
          <w:bCs/>
          <w:szCs w:val="24"/>
        </w:rPr>
        <w:t xml:space="preserve"> </w:t>
      </w:r>
      <w:r w:rsidR="007A6D94" w:rsidRPr="007A6D94">
        <w:rPr>
          <w:rFonts w:cs="Times New Roman"/>
          <w:b/>
          <w:bCs/>
          <w:szCs w:val="24"/>
        </w:rPr>
        <w:t>Budapest Főváros XIV. Kerület Zugló Önkormányzata 202</w:t>
      </w:r>
      <w:r w:rsidR="00315710">
        <w:rPr>
          <w:rFonts w:cs="Times New Roman"/>
          <w:b/>
          <w:bCs/>
          <w:szCs w:val="24"/>
        </w:rPr>
        <w:t>4</w:t>
      </w:r>
      <w:r w:rsidR="007A6D94" w:rsidRPr="007A6D94">
        <w:rPr>
          <w:rFonts w:cs="Times New Roman"/>
          <w:b/>
          <w:bCs/>
          <w:szCs w:val="24"/>
        </w:rPr>
        <w:t>. évi közbeszerzési terv</w:t>
      </w:r>
      <w:bookmarkEnd w:id="1"/>
      <w:r w:rsidR="00B76B50">
        <w:rPr>
          <w:rFonts w:cs="Times New Roman"/>
          <w:b/>
          <w:bCs/>
          <w:szCs w:val="24"/>
        </w:rPr>
        <w:t>ének</w:t>
      </w:r>
      <w:r w:rsidR="001B1066">
        <w:rPr>
          <w:rFonts w:cs="Times New Roman"/>
          <w:b/>
          <w:bCs/>
          <w:szCs w:val="24"/>
        </w:rPr>
        <w:t xml:space="preserve"> </w:t>
      </w:r>
      <w:r w:rsidR="00A440B4">
        <w:rPr>
          <w:rFonts w:cs="Times New Roman"/>
          <w:b/>
          <w:bCs/>
          <w:szCs w:val="24"/>
        </w:rPr>
        <w:t>módosítására</w:t>
      </w:r>
    </w:p>
    <w:p w14:paraId="01A197A4" w14:textId="77777777" w:rsidR="004D3A1D" w:rsidRPr="00D675F0" w:rsidRDefault="004D3A1D" w:rsidP="004D3A1D">
      <w:pPr>
        <w:pBdr>
          <w:bottom w:val="single" w:sz="12" w:space="1" w:color="auto"/>
        </w:pBdr>
        <w:rPr>
          <w:rFonts w:cs="Times New Roman"/>
          <w:b/>
          <w:bCs/>
          <w:szCs w:val="24"/>
        </w:rPr>
      </w:pPr>
      <w:r w:rsidRPr="00D675F0">
        <w:rPr>
          <w:rFonts w:cs="Times New Roman"/>
          <w:b/>
          <w:bCs/>
          <w:szCs w:val="24"/>
        </w:rPr>
        <w:t>I. Előzménye</w:t>
      </w:r>
    </w:p>
    <w:p w14:paraId="2F432414" w14:textId="3F393468" w:rsidR="00825776" w:rsidRPr="001B5FFB" w:rsidRDefault="00825776" w:rsidP="00617C24">
      <w:pPr>
        <w:jc w:val="both"/>
        <w:rPr>
          <w:rFonts w:cs="Times New Roman"/>
          <w:szCs w:val="24"/>
        </w:rPr>
      </w:pPr>
      <w:r w:rsidRPr="001B5FFB">
        <w:rPr>
          <w:rFonts w:cs="Times New Roman"/>
          <w:szCs w:val="24"/>
        </w:rPr>
        <w:t xml:space="preserve">„Budapest </w:t>
      </w:r>
      <w:r w:rsidRPr="00FB62A2">
        <w:rPr>
          <w:rFonts w:cs="Times New Roman"/>
          <w:szCs w:val="24"/>
        </w:rPr>
        <w:t>Főváros XIV. Kerület Zugló Önkormányzata és Polgármesteri Hivatal 202</w:t>
      </w:r>
      <w:r w:rsidR="00B603A2" w:rsidRPr="00FB62A2">
        <w:rPr>
          <w:rFonts w:cs="Times New Roman"/>
          <w:szCs w:val="24"/>
        </w:rPr>
        <w:t>4</w:t>
      </w:r>
      <w:r w:rsidRPr="00FB62A2">
        <w:rPr>
          <w:rFonts w:cs="Times New Roman"/>
          <w:szCs w:val="24"/>
        </w:rPr>
        <w:t xml:space="preserve">. évi közbeszerzési terv” a Budapest Főváros XIV. Kerület Zugló Önkormányzata Képviselő-testülete </w:t>
      </w:r>
      <w:r w:rsidR="00FB62A2" w:rsidRPr="00FB62A2">
        <w:rPr>
          <w:rFonts w:cs="Times New Roman"/>
          <w:szCs w:val="24"/>
        </w:rPr>
        <w:t>71</w:t>
      </w:r>
      <w:r w:rsidRPr="00FB62A2">
        <w:rPr>
          <w:rFonts w:cs="Times New Roman"/>
          <w:szCs w:val="24"/>
        </w:rPr>
        <w:t>/202</w:t>
      </w:r>
      <w:r w:rsidR="00B603A2" w:rsidRPr="00FB62A2">
        <w:rPr>
          <w:rFonts w:cs="Times New Roman"/>
          <w:szCs w:val="24"/>
        </w:rPr>
        <w:t>4</w:t>
      </w:r>
      <w:r w:rsidRPr="00FB62A2">
        <w:rPr>
          <w:rFonts w:cs="Times New Roman"/>
          <w:szCs w:val="24"/>
        </w:rPr>
        <w:t xml:space="preserve">. (III. </w:t>
      </w:r>
      <w:r w:rsidR="00B603A2" w:rsidRPr="00FB62A2">
        <w:rPr>
          <w:rFonts w:cs="Times New Roman"/>
          <w:szCs w:val="24"/>
        </w:rPr>
        <w:t>2</w:t>
      </w:r>
      <w:r w:rsidR="00FB62A2" w:rsidRPr="00FB62A2">
        <w:rPr>
          <w:rFonts w:cs="Times New Roman"/>
          <w:szCs w:val="24"/>
        </w:rPr>
        <w:t>8</w:t>
      </w:r>
      <w:r w:rsidRPr="00FB62A2">
        <w:rPr>
          <w:rFonts w:cs="Times New Roman"/>
          <w:szCs w:val="24"/>
        </w:rPr>
        <w:t>.) önkormányzati határozatával elfogadásra került</w:t>
      </w:r>
      <w:r w:rsidR="00D80E09">
        <w:rPr>
          <w:rFonts w:cs="Times New Roman"/>
          <w:szCs w:val="24"/>
        </w:rPr>
        <w:t xml:space="preserve">. </w:t>
      </w:r>
      <w:r w:rsidR="000C26BC">
        <w:rPr>
          <w:rFonts w:cs="Times New Roman"/>
          <w:szCs w:val="24"/>
        </w:rPr>
        <w:t>Majd 2024. április 25. napjával, az</w:t>
      </w:r>
      <w:r w:rsidR="00D80E09" w:rsidRPr="00D80E09">
        <w:rPr>
          <w:rFonts w:cs="Times New Roman"/>
          <w:szCs w:val="24"/>
        </w:rPr>
        <w:t xml:space="preserve"> Önkormányzat közbeszerzési terve, </w:t>
      </w:r>
      <w:r w:rsidR="000C26BC">
        <w:rPr>
          <w:rFonts w:cs="Times New Roman"/>
          <w:szCs w:val="24"/>
        </w:rPr>
        <w:t>a Képviselő-</w:t>
      </w:r>
      <w:bookmarkStart w:id="2" w:name="_GoBack"/>
      <w:bookmarkEnd w:id="2"/>
      <w:r w:rsidR="000C26BC">
        <w:rPr>
          <w:rFonts w:cs="Times New Roman"/>
          <w:szCs w:val="24"/>
        </w:rPr>
        <w:t>testület 137/2024 (IV.25.) számú határozatával</w:t>
      </w:r>
      <w:r w:rsidR="00BB07D2">
        <w:rPr>
          <w:rFonts w:cs="Times New Roman"/>
          <w:szCs w:val="24"/>
        </w:rPr>
        <w:t xml:space="preserve"> </w:t>
      </w:r>
      <w:r w:rsidR="00D80E09" w:rsidRPr="00D80E09">
        <w:rPr>
          <w:rFonts w:cs="Times New Roman"/>
          <w:szCs w:val="24"/>
        </w:rPr>
        <w:t xml:space="preserve">módosításra került. </w:t>
      </w:r>
      <w:r w:rsidR="00D80E09" w:rsidRPr="00FB62A2">
        <w:rPr>
          <w:rFonts w:cs="Times New Roman"/>
          <w:szCs w:val="24"/>
        </w:rPr>
        <w:t>(2. számú melléklet)</w:t>
      </w:r>
      <w:r w:rsidR="00FB7504">
        <w:rPr>
          <w:rFonts w:cs="Times New Roman"/>
          <w:szCs w:val="24"/>
        </w:rPr>
        <w:t xml:space="preserve">. </w:t>
      </w:r>
      <w:bookmarkStart w:id="3" w:name="_Hlk175139631"/>
      <w:r w:rsidR="00FB7504">
        <w:rPr>
          <w:rFonts w:cs="Times New Roman"/>
          <w:szCs w:val="24"/>
        </w:rPr>
        <w:t xml:space="preserve">Budapest Főváros XIV. Kerület Zugló Önkormányzatának </w:t>
      </w:r>
      <w:bookmarkEnd w:id="3"/>
      <w:r w:rsidR="00FB7504">
        <w:rPr>
          <w:rFonts w:cs="Times New Roman"/>
          <w:szCs w:val="24"/>
        </w:rPr>
        <w:t>2024. évi elfogadott módosított közbeszerzési terve a 3. számú mellékletként került csatolásra.</w:t>
      </w:r>
    </w:p>
    <w:p w14:paraId="3DCBE145" w14:textId="77777777" w:rsidR="00B603A2" w:rsidRDefault="00825776" w:rsidP="00B603A2">
      <w:pPr>
        <w:jc w:val="both"/>
        <w:rPr>
          <w:rFonts w:cs="Times New Roman"/>
          <w:szCs w:val="24"/>
        </w:rPr>
      </w:pPr>
      <w:r w:rsidRPr="00140454">
        <w:rPr>
          <w:rFonts w:cs="Times New Roman"/>
          <w:szCs w:val="24"/>
        </w:rPr>
        <w:t>A</w:t>
      </w:r>
      <w:r w:rsidRPr="003E009D">
        <w:rPr>
          <w:rFonts w:cs="Times New Roman"/>
          <w:szCs w:val="24"/>
        </w:rPr>
        <w:t xml:space="preserve"> </w:t>
      </w:r>
      <w:r w:rsidRPr="009A1B71">
        <w:rPr>
          <w:rFonts w:cs="Times New Roman"/>
          <w:bCs/>
          <w:szCs w:val="24"/>
        </w:rPr>
        <w:t>közbeszerzésekről</w:t>
      </w:r>
      <w:r w:rsidRPr="009A1B71">
        <w:rPr>
          <w:bCs/>
          <w:szCs w:val="24"/>
        </w:rPr>
        <w:t xml:space="preserve"> szóló 2015. évi CXLIII. törvény</w:t>
      </w:r>
      <w:r>
        <w:rPr>
          <w:bCs/>
          <w:szCs w:val="24"/>
        </w:rPr>
        <w:t xml:space="preserve"> (a továbbiakban: </w:t>
      </w:r>
      <w:r w:rsidRPr="00140454">
        <w:rPr>
          <w:rFonts w:cs="Times New Roman"/>
          <w:szCs w:val="24"/>
        </w:rPr>
        <w:t>Kbt.</w:t>
      </w:r>
      <w:r>
        <w:rPr>
          <w:rFonts w:cs="Times New Roman"/>
          <w:szCs w:val="24"/>
        </w:rPr>
        <w:t>) Kbt. 42. § (3) bekezdése alapján</w:t>
      </w:r>
      <w:r w:rsidRPr="00733E70">
        <w:rPr>
          <w:rFonts w:cs="Times New Roman"/>
          <w:szCs w:val="24"/>
        </w:rPr>
        <w:t xml:space="preserve"> ajánlatkérő a közbeszerzési tervben nem szereplő közbeszerzésre vagy a tervben foglaltakhoz képest módosított közbeszerzésre vonatkozó eljárást is lefolytathat. Ezekben az esetekben a közbeszerzési tervet módosítani kell az ilyen igény vagy egyéb változás felmerülésekor, megadva a módosítás indokát is</w:t>
      </w:r>
      <w:r>
        <w:rPr>
          <w:rFonts w:cs="Times New Roman"/>
          <w:szCs w:val="24"/>
        </w:rPr>
        <w:t xml:space="preserve">. A </w:t>
      </w:r>
      <w:r w:rsidRPr="00E46C9D">
        <w:rPr>
          <w:rFonts w:cs="Times New Roman"/>
          <w:szCs w:val="24"/>
        </w:rPr>
        <w:t xml:space="preserve">Budapest Főváros XIV. Kerület Zugló Önkormányzata Képviselő-testülete </w:t>
      </w:r>
      <w:r>
        <w:rPr>
          <w:rFonts w:cs="Times New Roman"/>
          <w:szCs w:val="24"/>
        </w:rPr>
        <w:t xml:space="preserve">által </w:t>
      </w:r>
      <w:r w:rsidRPr="001E7CD8">
        <w:rPr>
          <w:rFonts w:cs="Times New Roman"/>
          <w:bCs/>
          <w:szCs w:val="24"/>
        </w:rPr>
        <w:t xml:space="preserve">1/2020. (II. 27.) normatív határozatával elfogadott </w:t>
      </w:r>
      <w:r w:rsidRPr="00E4483F">
        <w:rPr>
          <w:rFonts w:cs="Times New Roman"/>
          <w:szCs w:val="24"/>
        </w:rPr>
        <w:t>Közbeszerzési Szabályzat II.1.1) pontja alapján,</w:t>
      </w:r>
      <w:r w:rsidRPr="00E46C9D">
        <w:rPr>
          <w:rFonts w:cs="Times New Roman"/>
          <w:szCs w:val="24"/>
        </w:rPr>
        <w:t xml:space="preserve"> a közbeszerzési terv a Képviselő-testület </w:t>
      </w:r>
      <w:r w:rsidRPr="00363690">
        <w:rPr>
          <w:rFonts w:cs="Times New Roman"/>
          <w:szCs w:val="24"/>
        </w:rPr>
        <w:t>jóváhagyásával módosítható.</w:t>
      </w:r>
      <w:r w:rsidR="00B603A2">
        <w:rPr>
          <w:rFonts w:cs="Times New Roman"/>
          <w:szCs w:val="24"/>
        </w:rPr>
        <w:t xml:space="preserve"> </w:t>
      </w:r>
    </w:p>
    <w:p w14:paraId="518DD66A" w14:textId="77777777" w:rsidR="00CF4C18" w:rsidRPr="00D675F0" w:rsidRDefault="004D3A1D" w:rsidP="000A48E4">
      <w:pPr>
        <w:pBdr>
          <w:bottom w:val="single" w:sz="12" w:space="1" w:color="auto"/>
        </w:pBdr>
        <w:rPr>
          <w:rFonts w:cs="Times New Roman"/>
          <w:szCs w:val="24"/>
        </w:rPr>
      </w:pPr>
      <w:r w:rsidRPr="00D675F0">
        <w:rPr>
          <w:rFonts w:cs="Times New Roman"/>
          <w:b/>
          <w:bCs/>
          <w:szCs w:val="24"/>
        </w:rPr>
        <w:t>II. Vélemények</w:t>
      </w:r>
    </w:p>
    <w:p w14:paraId="49678776" w14:textId="77777777" w:rsidR="00C27DC7" w:rsidRPr="00B603A2" w:rsidRDefault="00C27DC7" w:rsidP="00C27DC7">
      <w:pPr>
        <w:jc w:val="both"/>
        <w:rPr>
          <w:rFonts w:cs="Times New Roman"/>
          <w:b/>
          <w:bCs/>
          <w:u w:val="single"/>
        </w:rPr>
      </w:pPr>
      <w:r>
        <w:rPr>
          <w:rFonts w:cs="Times New Roman"/>
          <w:szCs w:val="24"/>
        </w:rPr>
        <w:t xml:space="preserve">Az eredeti </w:t>
      </w:r>
      <w:r w:rsidRPr="00B603A2">
        <w:rPr>
          <w:rFonts w:cs="Times New Roman"/>
          <w:szCs w:val="24"/>
        </w:rPr>
        <w:t>tervben szereplő</w:t>
      </w:r>
      <w:r>
        <w:rPr>
          <w:rFonts w:cs="Times New Roman"/>
          <w:szCs w:val="24"/>
        </w:rPr>
        <w:t xml:space="preserve">, </w:t>
      </w:r>
      <w:r>
        <w:rPr>
          <w:rFonts w:cs="Times New Roman"/>
          <w:bCs/>
        </w:rPr>
        <w:t>„É</w:t>
      </w:r>
      <w:r>
        <w:rPr>
          <w:rFonts w:cs="Times New Roman"/>
          <w:szCs w:val="24"/>
        </w:rPr>
        <w:t>lelmiszer és főzési alapanyag beszerzés 5 részben” tárgyban kiírt eljárás két részére vonatkozóan (4. rész: Mirelit termékek és 5. rész: Tej és tejtermékek, diétás alapanyagok) eredménytelenül zárult, ezért ezen termékkörökre ismételten szükséges a közbeszerzési eljárás lefolytatása. A megindítandó közbeszerzés tárgya: „Élelmiszer és főzési alapanyag beszerzés 2 részben” (1. rész: Mirelit termékek beszerzése, 2. rész: Tej és tejtermékek, diétás alapanyagok beszerzése), mely közbeszerzés a Kbt. Második Része szerinti 81. §-a szerinti uniós, nyílt eljárás</w:t>
      </w:r>
      <w:r>
        <w:rPr>
          <w:rFonts w:cs="Times New Roman"/>
          <w:bCs/>
        </w:rPr>
        <w:t>.</w:t>
      </w:r>
      <w:r w:rsidRPr="00B603A2">
        <w:rPr>
          <w:rFonts w:cs="Times New Roman"/>
          <w:bCs/>
        </w:rPr>
        <w:t xml:space="preserve"> </w:t>
      </w:r>
      <w:r>
        <w:rPr>
          <w:rFonts w:cs="Times New Roman"/>
          <w:bCs/>
        </w:rPr>
        <w:t>Erre tekintettel</w:t>
      </w:r>
      <w:r w:rsidRPr="00B603A2">
        <w:rPr>
          <w:rFonts w:cs="Times New Roman"/>
          <w:bCs/>
        </w:rPr>
        <w:t xml:space="preserve"> szükséges a közbeszerzési terv </w:t>
      </w:r>
      <w:r>
        <w:rPr>
          <w:rFonts w:cs="Times New Roman"/>
          <w:bCs/>
        </w:rPr>
        <w:t xml:space="preserve">kiegészítése </w:t>
      </w:r>
      <w:r w:rsidRPr="00B603A2">
        <w:rPr>
          <w:rFonts w:cs="Times New Roman"/>
          <w:szCs w:val="24"/>
        </w:rPr>
        <w:t xml:space="preserve">a </w:t>
      </w:r>
      <w:r w:rsidRPr="00F3723B">
        <w:rPr>
          <w:rFonts w:cs="Times New Roman"/>
          <w:szCs w:val="24"/>
        </w:rPr>
        <w:t>4</w:t>
      </w:r>
      <w:r w:rsidRPr="00B603A2">
        <w:rPr>
          <w:rFonts w:cs="Times New Roman"/>
          <w:szCs w:val="24"/>
        </w:rPr>
        <w:t xml:space="preserve">. számú melléklet szerinti tartalommal. </w:t>
      </w:r>
      <w:r w:rsidRPr="00AA755F">
        <w:rPr>
          <w:rFonts w:cs="Times New Roman"/>
          <w:szCs w:val="24"/>
        </w:rPr>
        <w:t xml:space="preserve">Budapest Főváros XIV. Kerület Zugló </w:t>
      </w:r>
      <w:r w:rsidRPr="00AA755F">
        <w:rPr>
          <w:rFonts w:cs="Times New Roman"/>
          <w:szCs w:val="24"/>
        </w:rPr>
        <w:lastRenderedPageBreak/>
        <w:t>Önkormányzatának</w:t>
      </w:r>
      <w:r>
        <w:rPr>
          <w:rFonts w:cs="Times New Roman"/>
          <w:szCs w:val="24"/>
        </w:rPr>
        <w:t>,</w:t>
      </w:r>
      <w:r w:rsidRPr="00B603A2">
        <w:rPr>
          <w:rFonts w:cs="Times New Roman"/>
          <w:szCs w:val="24"/>
        </w:rPr>
        <w:t xml:space="preserve"> 2024. március 29. napján elfogadott</w:t>
      </w:r>
      <w:r>
        <w:rPr>
          <w:rFonts w:cs="Times New Roman"/>
          <w:szCs w:val="24"/>
        </w:rPr>
        <w:t xml:space="preserve"> és 2024. április 25. napján módosított</w:t>
      </w:r>
      <w:r w:rsidRPr="00B603A2">
        <w:rPr>
          <w:rFonts w:cs="Times New Roman"/>
          <w:szCs w:val="24"/>
        </w:rPr>
        <w:t xml:space="preserve"> közbeszerzési terv</w:t>
      </w:r>
      <w:r>
        <w:rPr>
          <w:rFonts w:cs="Times New Roman"/>
          <w:szCs w:val="24"/>
        </w:rPr>
        <w:t>e,</w:t>
      </w:r>
      <w:r w:rsidRPr="00B603A2">
        <w:rPr>
          <w:rFonts w:cs="Times New Roman"/>
          <w:szCs w:val="24"/>
        </w:rPr>
        <w:t xml:space="preserve"> a jelen módosítással érintett kiegészítéssel egységes szerkezetben a</w:t>
      </w:r>
      <w:r>
        <w:rPr>
          <w:rFonts w:cs="Times New Roman"/>
          <w:szCs w:val="24"/>
        </w:rPr>
        <w:t>z</w:t>
      </w:r>
      <w:r w:rsidRPr="00B603A2">
        <w:rPr>
          <w:rFonts w:cs="Times New Roman"/>
          <w:szCs w:val="24"/>
        </w:rPr>
        <w:t xml:space="preserve"> </w:t>
      </w:r>
      <w:r w:rsidRPr="00F9202C">
        <w:rPr>
          <w:rFonts w:cs="Times New Roman"/>
          <w:szCs w:val="24"/>
        </w:rPr>
        <w:t>5.</w:t>
      </w:r>
      <w:r w:rsidRPr="00B603A2">
        <w:rPr>
          <w:rFonts w:cs="Times New Roman"/>
          <w:szCs w:val="24"/>
        </w:rPr>
        <w:t xml:space="preserve"> számú mellékletben</w:t>
      </w:r>
      <w:r w:rsidRPr="00363690">
        <w:rPr>
          <w:rFonts w:cs="Times New Roman"/>
          <w:szCs w:val="24"/>
        </w:rPr>
        <w:t xml:space="preserve"> került feltüntetésre.</w:t>
      </w:r>
    </w:p>
    <w:p w14:paraId="23C48360" w14:textId="77777777" w:rsidR="00C27DC7" w:rsidRPr="003B3E42" w:rsidRDefault="00C27DC7" w:rsidP="003B3E42">
      <w:pPr>
        <w:jc w:val="both"/>
        <w:rPr>
          <w:szCs w:val="24"/>
        </w:rPr>
      </w:pPr>
      <w:r>
        <w:rPr>
          <w:szCs w:val="24"/>
        </w:rPr>
        <w:t>A közbeszerzési terv minimális adattartalmát a Kbt. 42. § (5) bekezdése</w:t>
      </w:r>
      <w:r w:rsidRPr="002C6D88">
        <w:rPr>
          <w:szCs w:val="24"/>
        </w:rPr>
        <w:t xml:space="preserve"> </w:t>
      </w:r>
      <w:r>
        <w:rPr>
          <w:szCs w:val="24"/>
        </w:rPr>
        <w:t xml:space="preserve">felhatalmazása alapján az elektronikus közbeszerzés részletes szabályairól szóló 424/2017. (XII.19.) Korm. rendelet (továbbiakban: EKR rendelet) 7. §-a </w:t>
      </w:r>
      <w:r w:rsidRPr="002C6D88">
        <w:rPr>
          <w:szCs w:val="24"/>
        </w:rPr>
        <w:t>határozza meg</w:t>
      </w:r>
      <w:r>
        <w:rPr>
          <w:szCs w:val="24"/>
        </w:rPr>
        <w:t>. Az Önkormányzat, mint önálló ajánlatkérő tekintetében összeállított módosított táblázat, ezen kötelező adattartalommal kerül kialakításra.</w:t>
      </w:r>
    </w:p>
    <w:p w14:paraId="44F0B49E" w14:textId="3B2EB959" w:rsidR="000A48E4" w:rsidRPr="008B44C6" w:rsidRDefault="000A48E4" w:rsidP="000A48E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Times New Roman"/>
          <w:color w:val="000000"/>
          <w:szCs w:val="24"/>
          <w:lang w:eastAsia="hu-HU"/>
        </w:rPr>
      </w:pPr>
      <w:r w:rsidRPr="000A48E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Gazdasági Főosztály véleménye: </w:t>
      </w:r>
      <w:r w:rsidR="008B44C6" w:rsidRPr="008B44C6">
        <w:rPr>
          <w:rFonts w:eastAsia="Times New Roman" w:cs="Times New Roman"/>
          <w:color w:val="000000"/>
          <w:szCs w:val="24"/>
          <w:lang w:eastAsia="hu-HU"/>
        </w:rPr>
        <w:t>Észrevételt nem tesz.</w:t>
      </w:r>
    </w:p>
    <w:p w14:paraId="614DFAD2" w14:textId="77777777" w:rsidR="00CF1004" w:rsidRDefault="000A48E4" w:rsidP="00CF1004">
      <w:pPr>
        <w:spacing w:after="0" w:line="240" w:lineRule="auto"/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0A48E4">
        <w:rPr>
          <w:rFonts w:eastAsia="Times New Roman" w:cs="Times New Roman"/>
          <w:b/>
          <w:bCs/>
          <w:color w:val="000000"/>
          <w:szCs w:val="24"/>
          <w:lang w:eastAsia="hu-HU"/>
        </w:rPr>
        <w:t xml:space="preserve">Jogi Főosztály véleménye: </w:t>
      </w:r>
      <w:r w:rsidR="005F242F">
        <w:rPr>
          <w:rFonts w:eastAsia="Times New Roman" w:cs="Times New Roman"/>
          <w:color w:val="000000"/>
          <w:szCs w:val="24"/>
          <w:lang w:eastAsia="hu-HU"/>
        </w:rPr>
        <w:t>A</w:t>
      </w:r>
      <w:r w:rsidR="00CF1004">
        <w:rPr>
          <w:rFonts w:eastAsia="Times New Roman" w:cs="Times New Roman"/>
          <w:color w:val="000000"/>
          <w:szCs w:val="24"/>
          <w:lang w:eastAsia="hu-HU"/>
        </w:rPr>
        <w:t>z előterjesztésben közölt adatok és egyéb információk alapján az előterjesztéshez jogi észrevételt nem tesz.</w:t>
      </w:r>
    </w:p>
    <w:p w14:paraId="079C39F0" w14:textId="77777777" w:rsidR="000A48E4" w:rsidRPr="000A48E4" w:rsidRDefault="000A48E4" w:rsidP="000A48E4">
      <w:pPr>
        <w:numPr>
          <w:ilvl w:val="12"/>
          <w:numId w:val="0"/>
        </w:numPr>
        <w:overflowPunct w:val="0"/>
        <w:autoSpaceDE w:val="0"/>
        <w:autoSpaceDN w:val="0"/>
        <w:adjustRightInd w:val="0"/>
        <w:spacing w:after="120" w:line="240" w:lineRule="auto"/>
        <w:jc w:val="both"/>
        <w:outlineLvl w:val="0"/>
        <w:rPr>
          <w:rFonts w:eastAsia="Times New Roman" w:cs="Times New Roman"/>
          <w:b/>
          <w:bCs/>
          <w:color w:val="000000"/>
          <w:szCs w:val="24"/>
          <w:lang w:eastAsia="hu-HU"/>
        </w:rPr>
      </w:pPr>
    </w:p>
    <w:p w14:paraId="0F675208" w14:textId="77777777" w:rsidR="00CB5122" w:rsidRPr="00D675F0" w:rsidRDefault="00CB5122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</w:p>
    <w:p w14:paraId="09C2A5F8" w14:textId="77777777" w:rsidR="004D3A1D" w:rsidRPr="00D675F0" w:rsidRDefault="004D3A1D" w:rsidP="004D3A1D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D675F0">
        <w:rPr>
          <w:b/>
          <w:i w:val="0"/>
          <w:szCs w:val="24"/>
        </w:rPr>
        <w:t xml:space="preserve">III. </w:t>
      </w:r>
      <w:r w:rsidR="00FD271B" w:rsidRPr="00D675F0">
        <w:rPr>
          <w:b/>
          <w:i w:val="0"/>
          <w:szCs w:val="24"/>
        </w:rPr>
        <w:t>Bizottsági vélemények</w:t>
      </w:r>
    </w:p>
    <w:p w14:paraId="0B65E341" w14:textId="051D742D" w:rsidR="00D6160E" w:rsidRDefault="00D1579C" w:rsidP="00AF13E4">
      <w:pPr>
        <w:pStyle w:val="BodyText31"/>
        <w:numPr>
          <w:ilvl w:val="12"/>
          <w:numId w:val="0"/>
        </w:numPr>
        <w:spacing w:before="240"/>
        <w:rPr>
          <w:rFonts w:eastAsiaTheme="minorHAnsi"/>
          <w:i w:val="0"/>
          <w:iCs w:val="0"/>
          <w:lang w:eastAsia="en-US"/>
        </w:rPr>
      </w:pPr>
      <w:r w:rsidRPr="001B5FFB">
        <w:rPr>
          <w:rFonts w:eastAsiaTheme="minorHAnsi"/>
          <w:i w:val="0"/>
          <w:iCs w:val="0"/>
          <w:lang w:eastAsia="en-US"/>
        </w:rPr>
        <w:t>Az előterjesztést a Gazdasági Bizottság tárgyalja</w:t>
      </w:r>
    </w:p>
    <w:p w14:paraId="55FE97C5" w14:textId="77777777" w:rsidR="00301DE0" w:rsidRPr="00D675F0" w:rsidRDefault="00301DE0" w:rsidP="00AF13E4">
      <w:pPr>
        <w:pStyle w:val="BodyText31"/>
        <w:numPr>
          <w:ilvl w:val="12"/>
          <w:numId w:val="0"/>
        </w:numPr>
        <w:spacing w:before="240"/>
        <w:rPr>
          <w:i w:val="0"/>
          <w:iCs w:val="0"/>
          <w:color w:val="000000"/>
        </w:rPr>
      </w:pPr>
    </w:p>
    <w:p w14:paraId="5ECBE504" w14:textId="77777777" w:rsidR="00644DB2" w:rsidRPr="00D675F0" w:rsidRDefault="00644DB2" w:rsidP="00644DB2">
      <w:pPr>
        <w:pBdr>
          <w:bottom w:val="single" w:sz="12" w:space="1" w:color="auto"/>
        </w:pBdr>
        <w:rPr>
          <w:rFonts w:cs="Times New Roman"/>
          <w:szCs w:val="24"/>
        </w:rPr>
      </w:pPr>
      <w:r w:rsidRPr="00D675F0">
        <w:rPr>
          <w:rFonts w:cs="Times New Roman"/>
          <w:b/>
          <w:bCs/>
          <w:szCs w:val="24"/>
        </w:rPr>
        <w:t>I</w:t>
      </w:r>
      <w:r w:rsidR="00870D61" w:rsidRPr="00D675F0">
        <w:rPr>
          <w:rFonts w:cs="Times New Roman"/>
          <w:b/>
          <w:bCs/>
          <w:szCs w:val="24"/>
        </w:rPr>
        <w:t>V</w:t>
      </w:r>
      <w:r w:rsidRPr="00D675F0">
        <w:rPr>
          <w:rFonts w:cs="Times New Roman"/>
          <w:b/>
          <w:bCs/>
          <w:szCs w:val="24"/>
        </w:rPr>
        <w:t xml:space="preserve">. </w:t>
      </w:r>
      <w:r w:rsidR="00870D61" w:rsidRPr="00D675F0">
        <w:rPr>
          <w:rFonts w:cs="Times New Roman"/>
          <w:b/>
          <w:bCs/>
          <w:szCs w:val="24"/>
        </w:rPr>
        <w:t>Döntési javaslat</w:t>
      </w:r>
    </w:p>
    <w:p w14:paraId="4F1DB154" w14:textId="77777777" w:rsidR="00C27DC7" w:rsidRDefault="00E4483F" w:rsidP="00315710">
      <w:pPr>
        <w:jc w:val="both"/>
        <w:rPr>
          <w:rFonts w:eastAsia="Times New Roman" w:cs="Times New Roman"/>
          <w:color w:val="000000"/>
          <w:szCs w:val="24"/>
          <w:lang w:eastAsia="hu-HU"/>
        </w:rPr>
      </w:pPr>
      <w:r w:rsidRPr="00E4483F">
        <w:rPr>
          <w:rFonts w:eastAsia="Times New Roman" w:cs="Times New Roman"/>
          <w:color w:val="000000"/>
          <w:szCs w:val="24"/>
          <w:lang w:eastAsia="hu-HU"/>
        </w:rPr>
        <w:t xml:space="preserve">Budapest Főváros XIV. Kerület Zugló Önkormányzata Képviselő-testülete elfogadja az előterjesztés </w:t>
      </w:r>
      <w:r w:rsidRPr="00616B09">
        <w:rPr>
          <w:rFonts w:eastAsia="Times New Roman" w:cs="Times New Roman"/>
          <w:color w:val="000000"/>
          <w:szCs w:val="24"/>
          <w:lang w:eastAsia="hu-HU"/>
        </w:rPr>
        <w:t xml:space="preserve">1. számú mellékletét képező, „Budapest Főváros XIV. Kerület Zugló Önkormányzata 2024. évi közbeszerzési tervének módosításáról” szóló </w:t>
      </w:r>
      <w:proofErr w:type="gramStart"/>
      <w:r w:rsidRPr="00616B09">
        <w:rPr>
          <w:rFonts w:eastAsia="Times New Roman" w:cs="Times New Roman"/>
          <w:color w:val="000000"/>
          <w:szCs w:val="24"/>
          <w:lang w:eastAsia="hu-HU"/>
        </w:rPr>
        <w:t>…….</w:t>
      </w:r>
      <w:proofErr w:type="gramEnd"/>
      <w:r w:rsidRPr="00616B09">
        <w:rPr>
          <w:rFonts w:eastAsia="Times New Roman" w:cs="Times New Roman"/>
          <w:color w:val="000000"/>
          <w:szCs w:val="24"/>
          <w:lang w:eastAsia="hu-HU"/>
        </w:rPr>
        <w:t>/2024. (…… ……) önkormányzati határozati javaslatot.</w:t>
      </w:r>
      <w:r w:rsidR="001E7CD8" w:rsidRPr="00616B09">
        <w:rPr>
          <w:rFonts w:eastAsia="Times New Roman" w:cs="Times New Roman"/>
          <w:color w:val="000000"/>
          <w:szCs w:val="24"/>
          <w:lang w:eastAsia="hu-HU"/>
        </w:rPr>
        <w:t xml:space="preserve"> </w:t>
      </w:r>
    </w:p>
    <w:p w14:paraId="4128CC6A" w14:textId="77777777" w:rsidR="00C27DC7" w:rsidRDefault="00C27DC7" w:rsidP="00315710">
      <w:pPr>
        <w:jc w:val="both"/>
        <w:rPr>
          <w:rFonts w:eastAsia="Times New Roman" w:cs="Times New Roman"/>
          <w:color w:val="000000"/>
          <w:szCs w:val="24"/>
          <w:lang w:eastAsia="hu-HU"/>
        </w:rPr>
      </w:pPr>
    </w:p>
    <w:p w14:paraId="5536E3BC" w14:textId="77777777" w:rsidR="00005ED9" w:rsidRPr="00315710" w:rsidRDefault="00C31F0B" w:rsidP="00315710">
      <w:pPr>
        <w:jc w:val="both"/>
        <w:rPr>
          <w:rFonts w:eastAsia="Times New Roman" w:cs="Times New Roman"/>
          <w:bCs/>
          <w:iCs/>
          <w:color w:val="000000"/>
          <w:szCs w:val="24"/>
          <w:lang w:eastAsia="hu-HU"/>
        </w:rPr>
      </w:pPr>
      <w:r w:rsidRPr="00616B09">
        <w:rPr>
          <w:rFonts w:eastAsia="Times New Roman" w:cs="Times New Roman"/>
          <w:bCs/>
          <w:iCs/>
          <w:color w:val="000000"/>
          <w:szCs w:val="24"/>
          <w:lang w:eastAsia="hu-HU"/>
        </w:rPr>
        <w:t>Az 1. számú</w:t>
      </w:r>
      <w:r w:rsidRPr="00363690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 melléklet szerinti </w:t>
      </w:r>
      <w:r w:rsidRPr="00363690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határozathozatal</w:t>
      </w:r>
      <w:r w:rsidRPr="00363690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 Magyarország</w:t>
      </w:r>
      <w:r w:rsidRPr="00C31F0B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 helyi önkormányzatairól szóló 2011. évi CLXXXIX. </w:t>
      </w:r>
      <w:r w:rsidR="005F242F" w:rsidRPr="00C31F0B">
        <w:rPr>
          <w:rFonts w:eastAsia="Times New Roman" w:cs="Times New Roman"/>
          <w:bCs/>
          <w:iCs/>
          <w:color w:val="000000"/>
          <w:szCs w:val="24"/>
          <w:lang w:eastAsia="hu-HU"/>
        </w:rPr>
        <w:t xml:space="preserve">törvény </w:t>
      </w:r>
      <w:r w:rsidR="005F242F" w:rsidRPr="00C31F0B">
        <w:rPr>
          <w:rFonts w:eastAsia="Times New Roman" w:cs="Times New Roman"/>
          <w:color w:val="000000"/>
          <w:szCs w:val="24"/>
          <w:lang w:eastAsia="hu-HU"/>
        </w:rPr>
        <w:t>47.</w:t>
      </w:r>
      <w:r w:rsidRPr="00C31F0B">
        <w:rPr>
          <w:rFonts w:eastAsia="Times New Roman" w:cs="Times New Roman"/>
          <w:color w:val="000000"/>
          <w:szCs w:val="24"/>
          <w:lang w:eastAsia="hu-HU"/>
        </w:rPr>
        <w:t xml:space="preserve"> § (1) – (2) bekezdés alapján </w:t>
      </w:r>
      <w:r w:rsidRPr="00C31F0B">
        <w:rPr>
          <w:rFonts w:eastAsia="Times New Roman" w:cs="Times New Roman"/>
          <w:bCs/>
          <w:color w:val="000000"/>
          <w:szCs w:val="24"/>
          <w:lang w:eastAsia="hu-HU"/>
        </w:rPr>
        <w:t>egyszerű szótöbbséget</w:t>
      </w:r>
      <w:r w:rsidRPr="00C31F0B">
        <w:rPr>
          <w:rFonts w:eastAsia="Times New Roman" w:cs="Times New Roman"/>
          <w:color w:val="000000"/>
          <w:szCs w:val="24"/>
          <w:lang w:eastAsia="hu-HU"/>
        </w:rPr>
        <w:t xml:space="preserve"> igényel. </w:t>
      </w:r>
    </w:p>
    <w:p w14:paraId="35CB8C59" w14:textId="23114DF7" w:rsidR="004D3A1D" w:rsidRPr="00D675F0" w:rsidRDefault="00AA5CA2" w:rsidP="00BC6C79">
      <w:pPr>
        <w:pStyle w:val="Szvegtrzs31"/>
        <w:numPr>
          <w:ilvl w:val="12"/>
          <w:numId w:val="0"/>
        </w:numPr>
        <w:spacing w:before="120" w:after="240"/>
        <w:jc w:val="left"/>
        <w:rPr>
          <w:i w:val="0"/>
          <w:szCs w:val="24"/>
        </w:rPr>
      </w:pPr>
      <w:r w:rsidRPr="00D675F0">
        <w:rPr>
          <w:i w:val="0"/>
          <w:szCs w:val="24"/>
        </w:rPr>
        <w:t>B</w:t>
      </w:r>
      <w:r w:rsidR="004D3A1D" w:rsidRPr="00D675F0">
        <w:rPr>
          <w:i w:val="0"/>
          <w:szCs w:val="24"/>
        </w:rPr>
        <w:t xml:space="preserve">udapest, </w:t>
      </w:r>
      <w:r w:rsidR="00EA3566" w:rsidRPr="00D675F0">
        <w:rPr>
          <w:i w:val="0"/>
          <w:szCs w:val="24"/>
        </w:rPr>
        <w:t>202</w:t>
      </w:r>
      <w:r w:rsidR="00315710">
        <w:rPr>
          <w:i w:val="0"/>
          <w:szCs w:val="24"/>
        </w:rPr>
        <w:t>4</w:t>
      </w:r>
      <w:r w:rsidR="00EA3566" w:rsidRPr="00D675F0">
        <w:rPr>
          <w:i w:val="0"/>
          <w:szCs w:val="24"/>
        </w:rPr>
        <w:t>.</w:t>
      </w:r>
      <w:r w:rsidR="008B44C6">
        <w:rPr>
          <w:i w:val="0"/>
          <w:szCs w:val="24"/>
        </w:rPr>
        <w:t xml:space="preserve"> </w:t>
      </w:r>
    </w:p>
    <w:p w14:paraId="5CD3FF22" w14:textId="77777777" w:rsidR="00E27424" w:rsidRPr="001B5FFB" w:rsidRDefault="007A6D94" w:rsidP="00E27424">
      <w:pPr>
        <w:pStyle w:val="Szvegtrzs31"/>
        <w:numPr>
          <w:ilvl w:val="12"/>
          <w:numId w:val="0"/>
        </w:numPr>
        <w:tabs>
          <w:tab w:val="right" w:pos="9072"/>
        </w:tabs>
        <w:jc w:val="left"/>
        <w:rPr>
          <w:b/>
          <w:bCs/>
          <w:i w:val="0"/>
          <w:szCs w:val="24"/>
        </w:rPr>
      </w:pPr>
      <w:r>
        <w:rPr>
          <w:b/>
          <w:bCs/>
          <w:i w:val="0"/>
          <w:szCs w:val="24"/>
        </w:rPr>
        <w:tab/>
      </w:r>
      <w:r w:rsidR="00E27424" w:rsidRPr="001B5FFB">
        <w:rPr>
          <w:b/>
          <w:bCs/>
          <w:i w:val="0"/>
          <w:szCs w:val="24"/>
        </w:rPr>
        <w:t>Horváth Csaba</w:t>
      </w:r>
    </w:p>
    <w:p w14:paraId="4BEF9C29" w14:textId="77777777" w:rsidR="00E27424" w:rsidRPr="001B5FFB" w:rsidRDefault="00E27424" w:rsidP="00E27424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  <w:szCs w:val="24"/>
        </w:rPr>
      </w:pPr>
      <w:r w:rsidRPr="001B5FFB">
        <w:rPr>
          <w:b/>
          <w:bCs/>
          <w:i w:val="0"/>
          <w:szCs w:val="24"/>
        </w:rPr>
        <w:t xml:space="preserve">                                                                                                                              polgármester</w:t>
      </w:r>
    </w:p>
    <w:p w14:paraId="42469E72" w14:textId="77777777" w:rsidR="00E27424" w:rsidRPr="001B5FFB" w:rsidRDefault="00E27424" w:rsidP="00E27424">
      <w:pPr>
        <w:pStyle w:val="Szvegtrzs31"/>
        <w:numPr>
          <w:ilvl w:val="12"/>
          <w:numId w:val="0"/>
        </w:numPr>
        <w:tabs>
          <w:tab w:val="right" w:pos="9072"/>
        </w:tabs>
        <w:rPr>
          <w:b/>
          <w:bCs/>
          <w:i w:val="0"/>
          <w:szCs w:val="24"/>
        </w:rPr>
      </w:pPr>
    </w:p>
    <w:p w14:paraId="2A39552E" w14:textId="77777777" w:rsidR="00E27424" w:rsidRPr="001B5FFB" w:rsidRDefault="00E27424" w:rsidP="00E27424">
      <w:pPr>
        <w:spacing w:after="0"/>
        <w:rPr>
          <w:rFonts w:cs="Times New Roman"/>
          <w:b/>
          <w:bCs/>
          <w:szCs w:val="24"/>
          <w:u w:val="single"/>
        </w:rPr>
      </w:pPr>
      <w:r w:rsidRPr="001B5FFB">
        <w:rPr>
          <w:rFonts w:cs="Times New Roman"/>
          <w:b/>
          <w:bCs/>
          <w:szCs w:val="24"/>
          <w:u w:val="single"/>
        </w:rPr>
        <w:t>Mellékletek:</w:t>
      </w:r>
    </w:p>
    <w:p w14:paraId="74859069" w14:textId="77777777" w:rsidR="00E27424" w:rsidRPr="00CF4668" w:rsidRDefault="00E27424" w:rsidP="00E27424">
      <w:pPr>
        <w:numPr>
          <w:ilvl w:val="0"/>
          <w:numId w:val="1"/>
        </w:numPr>
        <w:spacing w:after="0"/>
        <w:ind w:left="0" w:hanging="357"/>
        <w:jc w:val="both"/>
        <w:rPr>
          <w:rFonts w:cs="Times New Roman"/>
          <w:iCs/>
          <w:szCs w:val="24"/>
        </w:rPr>
      </w:pPr>
      <w:r w:rsidRPr="00CF4668">
        <w:rPr>
          <w:rFonts w:cs="Times New Roman"/>
          <w:iCs/>
          <w:szCs w:val="24"/>
        </w:rPr>
        <w:t>számú melléklet: Határozati javaslat</w:t>
      </w:r>
    </w:p>
    <w:p w14:paraId="43021005" w14:textId="77777777" w:rsidR="00B603A2" w:rsidRPr="00CF4668" w:rsidRDefault="00E4483F" w:rsidP="00E27424">
      <w:pPr>
        <w:numPr>
          <w:ilvl w:val="0"/>
          <w:numId w:val="1"/>
        </w:numPr>
        <w:spacing w:after="0"/>
        <w:ind w:left="0" w:hanging="357"/>
        <w:jc w:val="both"/>
        <w:rPr>
          <w:rFonts w:cs="Times New Roman"/>
          <w:iCs/>
          <w:szCs w:val="24"/>
        </w:rPr>
      </w:pPr>
      <w:r>
        <w:rPr>
          <w:rFonts w:cs="Times New Roman"/>
          <w:iCs/>
          <w:szCs w:val="24"/>
        </w:rPr>
        <w:t xml:space="preserve">számú melléklet: </w:t>
      </w:r>
      <w:r w:rsidR="00B603A2" w:rsidRPr="00CF4668">
        <w:rPr>
          <w:rFonts w:cs="Times New Roman"/>
          <w:iCs/>
          <w:szCs w:val="24"/>
        </w:rPr>
        <w:t>Kivonat a Képviselő-testület 202</w:t>
      </w:r>
      <w:r w:rsidR="00FB62A2" w:rsidRPr="00CF4668">
        <w:rPr>
          <w:rFonts w:cs="Times New Roman"/>
          <w:iCs/>
          <w:szCs w:val="24"/>
        </w:rPr>
        <w:t>4</w:t>
      </w:r>
      <w:r w:rsidR="00B603A2" w:rsidRPr="00CF4668">
        <w:rPr>
          <w:rFonts w:cs="Times New Roman"/>
          <w:iCs/>
          <w:szCs w:val="24"/>
        </w:rPr>
        <w:t xml:space="preserve">. </w:t>
      </w:r>
      <w:r w:rsidR="00836D8C">
        <w:rPr>
          <w:rFonts w:cs="Times New Roman"/>
          <w:iCs/>
          <w:szCs w:val="24"/>
        </w:rPr>
        <w:t>április 25</w:t>
      </w:r>
      <w:r w:rsidR="00B603A2" w:rsidRPr="00CF4668">
        <w:rPr>
          <w:rFonts w:cs="Times New Roman"/>
          <w:iCs/>
          <w:szCs w:val="24"/>
        </w:rPr>
        <w:t>-i ülésének jegyzőkönyvéből (</w:t>
      </w:r>
      <w:r w:rsidR="00836D8C">
        <w:rPr>
          <w:rFonts w:cs="Times New Roman"/>
          <w:szCs w:val="24"/>
        </w:rPr>
        <w:t>131</w:t>
      </w:r>
      <w:r w:rsidR="00FB62A2" w:rsidRPr="00CF4668">
        <w:rPr>
          <w:rFonts w:cs="Times New Roman"/>
          <w:szCs w:val="24"/>
        </w:rPr>
        <w:t>/2024. (</w:t>
      </w:r>
      <w:r w:rsidR="00836D8C">
        <w:rPr>
          <w:rFonts w:cs="Times New Roman"/>
          <w:szCs w:val="24"/>
        </w:rPr>
        <w:t>IV</w:t>
      </w:r>
      <w:r w:rsidR="00FB62A2" w:rsidRPr="00CF4668">
        <w:rPr>
          <w:rFonts w:cs="Times New Roman"/>
          <w:szCs w:val="24"/>
        </w:rPr>
        <w:t xml:space="preserve">. </w:t>
      </w:r>
      <w:r w:rsidR="00836D8C" w:rsidRPr="00CF4668">
        <w:rPr>
          <w:rFonts w:cs="Times New Roman"/>
          <w:szCs w:val="24"/>
        </w:rPr>
        <w:t>2</w:t>
      </w:r>
      <w:r w:rsidR="00836D8C">
        <w:rPr>
          <w:rFonts w:cs="Times New Roman"/>
          <w:szCs w:val="24"/>
        </w:rPr>
        <w:t>5</w:t>
      </w:r>
      <w:r w:rsidR="00FB62A2" w:rsidRPr="00CF4668">
        <w:rPr>
          <w:rFonts w:cs="Times New Roman"/>
          <w:szCs w:val="24"/>
        </w:rPr>
        <w:t xml:space="preserve">.) </w:t>
      </w:r>
      <w:r w:rsidR="00B603A2" w:rsidRPr="00CF4668">
        <w:rPr>
          <w:rFonts w:cs="Times New Roman"/>
          <w:iCs/>
          <w:szCs w:val="24"/>
        </w:rPr>
        <w:t>számú határozat kivonat)</w:t>
      </w:r>
    </w:p>
    <w:p w14:paraId="412D5DAB" w14:textId="77777777" w:rsidR="008B701A" w:rsidRPr="00CF4668" w:rsidRDefault="004D68CA" w:rsidP="00EC60DD">
      <w:pPr>
        <w:numPr>
          <w:ilvl w:val="0"/>
          <w:numId w:val="1"/>
        </w:numPr>
        <w:spacing w:after="0"/>
        <w:ind w:left="0" w:hanging="357"/>
        <w:jc w:val="both"/>
        <w:rPr>
          <w:rFonts w:cs="Times New Roman"/>
          <w:iCs/>
          <w:szCs w:val="24"/>
        </w:rPr>
      </w:pPr>
      <w:r w:rsidRPr="00CF4668">
        <w:rPr>
          <w:rFonts w:cs="Times New Roman"/>
          <w:iCs/>
          <w:szCs w:val="24"/>
        </w:rPr>
        <w:t xml:space="preserve">számú melléklet: </w:t>
      </w:r>
      <w:r w:rsidR="00EC60DD" w:rsidRPr="00CF4668">
        <w:rPr>
          <w:rFonts w:cs="Times New Roman"/>
          <w:iCs/>
          <w:szCs w:val="24"/>
        </w:rPr>
        <w:t>Budapest Főváros XIV. Kerület Zugló Önkormányzata 202</w:t>
      </w:r>
      <w:r w:rsidR="00315710" w:rsidRPr="00CF4668">
        <w:rPr>
          <w:rFonts w:cs="Times New Roman"/>
          <w:iCs/>
          <w:szCs w:val="24"/>
        </w:rPr>
        <w:t>4</w:t>
      </w:r>
      <w:r w:rsidR="00EC60DD" w:rsidRPr="00CF4668">
        <w:rPr>
          <w:rFonts w:cs="Times New Roman"/>
          <w:iCs/>
          <w:szCs w:val="24"/>
        </w:rPr>
        <w:t xml:space="preserve">. évi </w:t>
      </w:r>
      <w:r w:rsidR="00836D8C">
        <w:rPr>
          <w:rFonts w:cs="Times New Roman"/>
          <w:iCs/>
          <w:szCs w:val="24"/>
        </w:rPr>
        <w:t xml:space="preserve">módosított </w:t>
      </w:r>
      <w:r w:rsidR="00EC60DD" w:rsidRPr="00CF4668">
        <w:rPr>
          <w:rFonts w:cs="Times New Roman"/>
          <w:iCs/>
          <w:szCs w:val="24"/>
        </w:rPr>
        <w:t>közbeszerzési terv</w:t>
      </w:r>
      <w:r w:rsidR="00AA755F">
        <w:rPr>
          <w:rFonts w:cs="Times New Roman"/>
          <w:iCs/>
          <w:szCs w:val="24"/>
        </w:rPr>
        <w:t>e (</w:t>
      </w:r>
      <w:r w:rsidR="001967FC">
        <w:rPr>
          <w:rFonts w:cs="Times New Roman"/>
          <w:iCs/>
          <w:szCs w:val="24"/>
        </w:rPr>
        <w:t>2</w:t>
      </w:r>
      <w:r w:rsidR="00AA755F">
        <w:rPr>
          <w:rFonts w:cs="Times New Roman"/>
          <w:iCs/>
          <w:szCs w:val="24"/>
        </w:rPr>
        <w:t xml:space="preserve"> verzió)</w:t>
      </w:r>
    </w:p>
    <w:p w14:paraId="046F3866" w14:textId="77777777" w:rsidR="00B603A2" w:rsidRDefault="00B603A2" w:rsidP="00B603A2">
      <w:pPr>
        <w:numPr>
          <w:ilvl w:val="0"/>
          <w:numId w:val="1"/>
        </w:numPr>
        <w:spacing w:after="0"/>
        <w:ind w:left="0" w:hanging="357"/>
        <w:jc w:val="both"/>
        <w:rPr>
          <w:rFonts w:cs="Times New Roman"/>
          <w:iCs/>
          <w:szCs w:val="24"/>
        </w:rPr>
      </w:pPr>
      <w:r w:rsidRPr="00CF4668">
        <w:rPr>
          <w:rFonts w:cs="Times New Roman"/>
          <w:iCs/>
          <w:szCs w:val="24"/>
        </w:rPr>
        <w:t>számú melléklet: Budapest Főváros XIV. Kerület Zugló Önkormányzata 2024. évi közbeszerzési terv</w:t>
      </w:r>
      <w:r w:rsidR="00AA755F">
        <w:rPr>
          <w:rFonts w:cs="Times New Roman"/>
          <w:iCs/>
          <w:szCs w:val="24"/>
        </w:rPr>
        <w:t xml:space="preserve"> kiegészítése</w:t>
      </w:r>
    </w:p>
    <w:p w14:paraId="39D35B46" w14:textId="77777777" w:rsidR="00AA755F" w:rsidRPr="00CF4668" w:rsidRDefault="00AA755F" w:rsidP="00B603A2">
      <w:pPr>
        <w:numPr>
          <w:ilvl w:val="0"/>
          <w:numId w:val="1"/>
        </w:numPr>
        <w:spacing w:after="0"/>
        <w:ind w:left="0" w:hanging="357"/>
        <w:jc w:val="both"/>
        <w:rPr>
          <w:rFonts w:cs="Times New Roman"/>
          <w:iCs/>
          <w:szCs w:val="24"/>
        </w:rPr>
      </w:pPr>
      <w:r w:rsidRPr="00CF4668">
        <w:rPr>
          <w:rFonts w:cs="Times New Roman"/>
          <w:iCs/>
          <w:szCs w:val="24"/>
        </w:rPr>
        <w:t>Budapest Főváros XIV. Kerület Zugló Önkormányzata 2024. évi közbeszerzési terv módosított</w:t>
      </w:r>
      <w:r>
        <w:rPr>
          <w:rFonts w:cs="Times New Roman"/>
          <w:iCs/>
          <w:szCs w:val="24"/>
        </w:rPr>
        <w:t xml:space="preserve"> (</w:t>
      </w:r>
      <w:r w:rsidR="001967FC">
        <w:rPr>
          <w:rFonts w:cs="Times New Roman"/>
          <w:iCs/>
          <w:szCs w:val="24"/>
        </w:rPr>
        <w:t>3</w:t>
      </w:r>
      <w:r>
        <w:rPr>
          <w:rFonts w:cs="Times New Roman"/>
          <w:iCs/>
          <w:szCs w:val="24"/>
        </w:rPr>
        <w:t>. verzió)</w:t>
      </w:r>
    </w:p>
    <w:p w14:paraId="7C616B6F" w14:textId="77777777" w:rsidR="007B30DF" w:rsidRPr="008B701A" w:rsidRDefault="0017042D" w:rsidP="008B701A">
      <w:pPr>
        <w:spacing w:after="0"/>
        <w:jc w:val="both"/>
        <w:rPr>
          <w:rFonts w:cs="Times New Roman"/>
          <w:iCs/>
          <w:szCs w:val="24"/>
        </w:rPr>
      </w:pPr>
      <w:r w:rsidRPr="008B701A">
        <w:rPr>
          <w:b/>
          <w:bCs/>
          <w:szCs w:val="24"/>
        </w:rPr>
        <w:tab/>
      </w:r>
    </w:p>
    <w:p w14:paraId="40638DD1" w14:textId="77777777" w:rsidR="00BB7FB3" w:rsidRPr="00D675F0" w:rsidRDefault="004D3A1D" w:rsidP="00BB7FB3">
      <w:pPr>
        <w:spacing w:after="0"/>
        <w:rPr>
          <w:rFonts w:cs="Times New Roman"/>
          <w:bCs/>
          <w:i/>
          <w:szCs w:val="24"/>
          <w:u w:val="single"/>
        </w:rPr>
      </w:pPr>
      <w:r w:rsidRPr="00D675F0">
        <w:rPr>
          <w:rFonts w:cs="Times New Roman"/>
          <w:bCs/>
          <w:szCs w:val="24"/>
          <w:u w:val="single"/>
        </w:rPr>
        <w:lastRenderedPageBreak/>
        <w:t>Az előterjesztést készítette:</w:t>
      </w:r>
      <w:r w:rsidRPr="00D675F0">
        <w:rPr>
          <w:rFonts w:cs="Times New Roman"/>
          <w:bCs/>
          <w:i/>
          <w:szCs w:val="24"/>
          <w:u w:val="single"/>
        </w:rPr>
        <w:t xml:space="preserve"> </w:t>
      </w:r>
    </w:p>
    <w:p w14:paraId="46445495" w14:textId="77777777" w:rsidR="00513DFE" w:rsidRPr="00D675F0" w:rsidRDefault="00804CBD" w:rsidP="00617C24">
      <w:pPr>
        <w:spacing w:after="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Szegedi Tünde</w:t>
      </w:r>
      <w:r w:rsidR="004D3A1D" w:rsidRPr="00D675F0">
        <w:rPr>
          <w:rFonts w:cs="Times New Roman"/>
          <w:bCs/>
          <w:szCs w:val="24"/>
        </w:rPr>
        <w:t xml:space="preserve"> </w:t>
      </w:r>
      <w:r w:rsidR="007A6D94">
        <w:rPr>
          <w:rFonts w:cs="Times New Roman"/>
          <w:bCs/>
          <w:szCs w:val="24"/>
        </w:rPr>
        <w:t xml:space="preserve">közbeszerzési referens </w:t>
      </w:r>
      <w:r w:rsidR="004D3A1D" w:rsidRPr="00D675F0">
        <w:rPr>
          <w:rFonts w:cs="Times New Roman"/>
          <w:bCs/>
          <w:szCs w:val="24"/>
        </w:rPr>
        <w:t xml:space="preserve">(Polgármesteri Hivatal, </w:t>
      </w:r>
      <w:r w:rsidR="00EA3566" w:rsidRPr="00D675F0">
        <w:rPr>
          <w:rFonts w:cs="Times New Roman"/>
          <w:bCs/>
          <w:szCs w:val="24"/>
        </w:rPr>
        <w:t>Üzemeltetési Főosztály</w:t>
      </w:r>
      <w:r w:rsidR="004D3A1D" w:rsidRPr="00D675F0">
        <w:rPr>
          <w:rFonts w:cs="Times New Roman"/>
          <w:bCs/>
          <w:szCs w:val="24"/>
        </w:rPr>
        <w:t>)</w:t>
      </w:r>
      <w:r w:rsidR="00513DFE" w:rsidRPr="00D675F0">
        <w:rPr>
          <w:rFonts w:cs="Times New Roman"/>
          <w:bCs/>
          <w:szCs w:val="24"/>
        </w:rPr>
        <w:br w:type="page"/>
      </w:r>
    </w:p>
    <w:p w14:paraId="466DA0CF" w14:textId="77777777" w:rsidR="00A9630B" w:rsidRPr="00CD41EE" w:rsidRDefault="001A0A45" w:rsidP="00A9630B">
      <w:pPr>
        <w:pStyle w:val="Listaszerbekezds"/>
        <w:numPr>
          <w:ilvl w:val="0"/>
          <w:numId w:val="8"/>
        </w:numPr>
        <w:spacing w:after="0" w:line="240" w:lineRule="auto"/>
        <w:jc w:val="right"/>
        <w:rPr>
          <w:rFonts w:cs="Times New Roman"/>
          <w:i/>
          <w:szCs w:val="24"/>
        </w:rPr>
      </w:pPr>
      <w:r w:rsidRPr="0060204E">
        <w:rPr>
          <w:rFonts w:cs="Times New Roman"/>
          <w:i/>
          <w:szCs w:val="24"/>
        </w:rPr>
        <w:lastRenderedPageBreak/>
        <w:t xml:space="preserve">sz. melléklet a </w:t>
      </w:r>
      <w:r w:rsidR="00FC47ED">
        <w:rPr>
          <w:rFonts w:cs="Times New Roman"/>
          <w:i/>
          <w:szCs w:val="24"/>
        </w:rPr>
        <w:t>123</w:t>
      </w:r>
      <w:r w:rsidR="00B76B50" w:rsidRPr="00CD41EE">
        <w:rPr>
          <w:rFonts w:cs="Times New Roman"/>
          <w:i/>
          <w:szCs w:val="24"/>
        </w:rPr>
        <w:t>-</w:t>
      </w:r>
      <w:r w:rsidR="00B81C45" w:rsidRPr="00CD41EE">
        <w:rPr>
          <w:rFonts w:cs="Times New Roman"/>
          <w:i/>
          <w:szCs w:val="24"/>
        </w:rPr>
        <w:t>473</w:t>
      </w:r>
      <w:r w:rsidR="00B76B50" w:rsidRPr="00CD41EE">
        <w:rPr>
          <w:rFonts w:cs="Times New Roman"/>
          <w:i/>
          <w:szCs w:val="24"/>
        </w:rPr>
        <w:t>/</w:t>
      </w:r>
      <w:r w:rsidR="00B9592E" w:rsidRPr="00CD41EE">
        <w:rPr>
          <w:rFonts w:cs="Times New Roman"/>
          <w:i/>
          <w:szCs w:val="24"/>
        </w:rPr>
        <w:t>202</w:t>
      </w:r>
      <w:r w:rsidR="00364672" w:rsidRPr="00CD41EE">
        <w:rPr>
          <w:rFonts w:cs="Times New Roman"/>
          <w:i/>
          <w:szCs w:val="24"/>
        </w:rPr>
        <w:t>4</w:t>
      </w:r>
      <w:r w:rsidR="00A9630B" w:rsidRPr="00CD41EE">
        <w:rPr>
          <w:rFonts w:cs="Times New Roman"/>
          <w:i/>
          <w:szCs w:val="24"/>
        </w:rPr>
        <w:t>. sz. előterjesztéshez</w:t>
      </w:r>
    </w:p>
    <w:p w14:paraId="76BF0661" w14:textId="77777777" w:rsidR="00A9630B" w:rsidRPr="00CD41EE" w:rsidRDefault="00A9630B" w:rsidP="001E7CD8">
      <w:pPr>
        <w:rPr>
          <w:rFonts w:cs="Times New Roman"/>
          <w:b/>
          <w:bCs/>
          <w:szCs w:val="24"/>
        </w:rPr>
      </w:pPr>
    </w:p>
    <w:p w14:paraId="1964A7A2" w14:textId="77777777" w:rsidR="00EF4276" w:rsidRPr="00CD41EE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CD41EE">
        <w:rPr>
          <w:rFonts w:eastAsia="Times New Roman" w:cs="Times New Roman"/>
          <w:b/>
          <w:color w:val="000000"/>
          <w:szCs w:val="24"/>
          <w:lang w:eastAsia="hu-HU"/>
        </w:rPr>
        <w:t>Határozati javaslat</w:t>
      </w:r>
    </w:p>
    <w:p w14:paraId="457FB703" w14:textId="77777777" w:rsidR="00EF4276" w:rsidRPr="00CD41EE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</w:p>
    <w:p w14:paraId="4F9CBAAA" w14:textId="77777777" w:rsidR="006825A7" w:rsidRPr="00CD41EE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CD41EE">
        <w:rPr>
          <w:rFonts w:eastAsia="Times New Roman" w:cs="Times New Roman"/>
          <w:b/>
          <w:color w:val="000000"/>
          <w:szCs w:val="24"/>
          <w:lang w:eastAsia="hu-HU"/>
        </w:rPr>
        <w:t>Budapest Főváros XIV. Kerület Zugló Önkormányzat</w:t>
      </w:r>
      <w:r w:rsidR="00CF4C18" w:rsidRPr="00CD41EE">
        <w:rPr>
          <w:rFonts w:eastAsia="Times New Roman" w:cs="Times New Roman"/>
          <w:b/>
          <w:color w:val="000000"/>
          <w:szCs w:val="24"/>
          <w:lang w:eastAsia="hu-HU"/>
        </w:rPr>
        <w:t>a</w:t>
      </w:r>
      <w:r w:rsidRPr="00CD41EE">
        <w:rPr>
          <w:rFonts w:eastAsia="Times New Roman" w:cs="Times New Roman"/>
          <w:b/>
          <w:color w:val="000000"/>
          <w:szCs w:val="24"/>
          <w:lang w:eastAsia="hu-HU"/>
        </w:rPr>
        <w:t xml:space="preserve"> </w:t>
      </w:r>
    </w:p>
    <w:p w14:paraId="4AB1FE06" w14:textId="77777777" w:rsidR="00EF4276" w:rsidRPr="00CD41EE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CD41EE">
        <w:rPr>
          <w:rFonts w:eastAsia="Times New Roman" w:cs="Times New Roman"/>
          <w:b/>
          <w:color w:val="000000"/>
          <w:szCs w:val="24"/>
          <w:lang w:eastAsia="hu-HU"/>
        </w:rPr>
        <w:t>Képviselő-testülete</w:t>
      </w:r>
    </w:p>
    <w:p w14:paraId="296B0618" w14:textId="77777777" w:rsidR="00CF4C18" w:rsidRPr="00CD41EE" w:rsidRDefault="00EF4276" w:rsidP="00EF4276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proofErr w:type="gramStart"/>
      <w:r w:rsidRPr="00CD41EE">
        <w:rPr>
          <w:rFonts w:eastAsia="Times New Roman" w:cs="Times New Roman"/>
          <w:b/>
          <w:color w:val="000000"/>
          <w:szCs w:val="24"/>
          <w:lang w:eastAsia="hu-HU"/>
        </w:rPr>
        <w:t>…….</w:t>
      </w:r>
      <w:proofErr w:type="gramEnd"/>
      <w:r w:rsidRPr="00CD41EE">
        <w:rPr>
          <w:rFonts w:eastAsia="Times New Roman" w:cs="Times New Roman"/>
          <w:b/>
          <w:color w:val="000000"/>
          <w:szCs w:val="24"/>
          <w:lang w:eastAsia="hu-HU"/>
        </w:rPr>
        <w:t>./202</w:t>
      </w:r>
      <w:r w:rsidR="00C77F9A" w:rsidRPr="00CD41EE">
        <w:rPr>
          <w:rFonts w:eastAsia="Times New Roman" w:cs="Times New Roman"/>
          <w:b/>
          <w:color w:val="000000"/>
          <w:szCs w:val="24"/>
          <w:lang w:eastAsia="hu-HU"/>
        </w:rPr>
        <w:t>4</w:t>
      </w:r>
      <w:r w:rsidRPr="00CD41EE">
        <w:rPr>
          <w:rFonts w:eastAsia="Times New Roman" w:cs="Times New Roman"/>
          <w:b/>
          <w:color w:val="000000"/>
          <w:szCs w:val="24"/>
          <w:lang w:eastAsia="hu-HU"/>
        </w:rPr>
        <w:t>. (</w:t>
      </w:r>
      <w:r w:rsidR="00200C5A" w:rsidRPr="00CD41EE">
        <w:rPr>
          <w:rFonts w:eastAsia="Times New Roman" w:cs="Times New Roman"/>
          <w:b/>
          <w:color w:val="000000"/>
          <w:szCs w:val="24"/>
          <w:lang w:eastAsia="hu-HU"/>
        </w:rPr>
        <w:t>….</w:t>
      </w:r>
      <w:r w:rsidRPr="00CD41EE">
        <w:rPr>
          <w:rFonts w:eastAsia="Times New Roman" w:cs="Times New Roman"/>
          <w:b/>
          <w:color w:val="000000"/>
          <w:szCs w:val="24"/>
          <w:lang w:eastAsia="hu-HU"/>
        </w:rPr>
        <w:t xml:space="preserve">.) </w:t>
      </w:r>
    </w:p>
    <w:p w14:paraId="09D59F5D" w14:textId="77777777" w:rsidR="00D1579C" w:rsidRPr="00CD41EE" w:rsidRDefault="00D1579C" w:rsidP="00D1579C">
      <w:pPr>
        <w:spacing w:after="0" w:line="240" w:lineRule="auto"/>
        <w:jc w:val="center"/>
        <w:rPr>
          <w:rFonts w:eastAsia="Times New Roman" w:cs="Times New Roman"/>
          <w:b/>
          <w:color w:val="000000"/>
          <w:szCs w:val="24"/>
          <w:lang w:eastAsia="hu-HU"/>
        </w:rPr>
      </w:pPr>
      <w:r w:rsidRPr="00CD41EE">
        <w:rPr>
          <w:rFonts w:eastAsia="Times New Roman" w:cs="Times New Roman"/>
          <w:b/>
          <w:color w:val="000000"/>
          <w:szCs w:val="24"/>
          <w:lang w:eastAsia="hu-HU"/>
        </w:rPr>
        <w:t>határozata</w:t>
      </w:r>
    </w:p>
    <w:p w14:paraId="634F61B0" w14:textId="77777777" w:rsidR="000D4DC1" w:rsidRPr="00CD41EE" w:rsidRDefault="00D1579C" w:rsidP="007A6D94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/>
          <w:szCs w:val="24"/>
          <w:lang w:eastAsia="hu-HU"/>
        </w:rPr>
      </w:pPr>
      <w:r w:rsidRPr="00CD41EE">
        <w:rPr>
          <w:rFonts w:eastAsia="Times New Roman" w:cs="Times New Roman"/>
          <w:b/>
          <w:color w:val="000000"/>
          <w:szCs w:val="24"/>
          <w:lang w:eastAsia="hu-HU"/>
        </w:rPr>
        <w:t xml:space="preserve">A </w:t>
      </w:r>
      <w:r w:rsidR="006825A7" w:rsidRPr="00CD41EE">
        <w:rPr>
          <w:rFonts w:eastAsia="Times New Roman" w:cs="Times New Roman"/>
          <w:b/>
          <w:color w:val="000000"/>
          <w:szCs w:val="24"/>
          <w:lang w:eastAsia="hu-HU"/>
        </w:rPr>
        <w:t>„</w:t>
      </w:r>
      <w:r w:rsidR="007A6D94" w:rsidRPr="00CD41E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Budapest Főváros XIV. Kerület Zugló Önkormányzata 202</w:t>
      </w:r>
      <w:r w:rsidR="00364672" w:rsidRPr="00CD41E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4</w:t>
      </w:r>
      <w:r w:rsidR="007A6D94" w:rsidRPr="00CD41E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. évi közbeszerzési terv</w:t>
      </w:r>
      <w:r w:rsidR="00E4483F" w:rsidRPr="00CD41E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ének módosítása</w:t>
      </w:r>
      <w:r w:rsidR="006825A7" w:rsidRPr="00CD41E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 xml:space="preserve">” </w:t>
      </w:r>
      <w:r w:rsidR="007A6D94" w:rsidRPr="00CD41EE">
        <w:rPr>
          <w:rFonts w:eastAsia="Times New Roman" w:cs="Times New Roman"/>
          <w:b/>
          <w:bCs/>
          <w:iCs/>
          <w:color w:val="000000"/>
          <w:szCs w:val="24"/>
          <w:lang w:eastAsia="hu-HU"/>
        </w:rPr>
        <w:t>elfogadásáról</w:t>
      </w:r>
    </w:p>
    <w:p w14:paraId="776391E6" w14:textId="77777777" w:rsidR="00D1579C" w:rsidRPr="00CD41EE" w:rsidRDefault="00D1579C" w:rsidP="00D1579C">
      <w:pPr>
        <w:spacing w:after="0" w:line="240" w:lineRule="auto"/>
        <w:jc w:val="center"/>
        <w:rPr>
          <w:rFonts w:eastAsia="Times New Roman" w:cs="Times New Roman"/>
          <w:b/>
          <w:bCs/>
          <w:iCs/>
          <w:color w:val="000000"/>
          <w:szCs w:val="24"/>
          <w:lang w:eastAsia="hu-HU"/>
        </w:rPr>
      </w:pPr>
    </w:p>
    <w:p w14:paraId="41E11326" w14:textId="77777777" w:rsidR="008F5616" w:rsidRDefault="00485224" w:rsidP="00A9630B">
      <w:pPr>
        <w:jc w:val="both"/>
        <w:rPr>
          <w:rFonts w:cs="Times New Roman"/>
          <w:szCs w:val="24"/>
        </w:rPr>
      </w:pPr>
      <w:r w:rsidRPr="00CD41EE">
        <w:rPr>
          <w:rFonts w:cs="Times New Roman"/>
          <w:szCs w:val="24"/>
        </w:rPr>
        <w:t xml:space="preserve">Budapest Főváros XIV. Kerület Zugló Önkormányzata Képviselő-testülete </w:t>
      </w:r>
      <w:r w:rsidR="008C38EB">
        <w:rPr>
          <w:rFonts w:cs="Times New Roman"/>
          <w:szCs w:val="24"/>
        </w:rPr>
        <w:t xml:space="preserve">a </w:t>
      </w:r>
      <w:r w:rsidR="008C38EB" w:rsidRPr="00485224">
        <w:rPr>
          <w:rFonts w:cs="Times New Roman"/>
          <w:szCs w:val="24"/>
        </w:rPr>
        <w:t>Budapest Főváros XIV. Kerület Zugló Önkormányzata 202</w:t>
      </w:r>
      <w:r w:rsidR="008C38EB">
        <w:rPr>
          <w:rFonts w:cs="Times New Roman"/>
          <w:szCs w:val="24"/>
        </w:rPr>
        <w:t>4</w:t>
      </w:r>
      <w:r w:rsidR="008C38EB" w:rsidRPr="00485224">
        <w:rPr>
          <w:rFonts w:cs="Times New Roman"/>
          <w:szCs w:val="24"/>
        </w:rPr>
        <w:t>. évi közbeszerzési tervé</w:t>
      </w:r>
      <w:r w:rsidR="008C38EB">
        <w:rPr>
          <w:rFonts w:cs="Times New Roman"/>
          <w:szCs w:val="24"/>
        </w:rPr>
        <w:t xml:space="preserve">nek módosítását </w:t>
      </w:r>
      <w:r w:rsidRPr="00CD41EE">
        <w:rPr>
          <w:rFonts w:cs="Times New Roman"/>
          <w:szCs w:val="24"/>
        </w:rPr>
        <w:t xml:space="preserve">az előterjesztés </w:t>
      </w:r>
      <w:r w:rsidR="00AA755F" w:rsidRPr="00CD41EE">
        <w:rPr>
          <w:rFonts w:cs="Times New Roman"/>
          <w:szCs w:val="24"/>
        </w:rPr>
        <w:t>4</w:t>
      </w:r>
      <w:r w:rsidRPr="00CD41EE">
        <w:rPr>
          <w:rFonts w:cs="Times New Roman"/>
          <w:szCs w:val="24"/>
        </w:rPr>
        <w:t>. számú melléklete szerinti kiegészítéssel</w:t>
      </w:r>
      <w:r w:rsidRPr="00485224">
        <w:rPr>
          <w:rFonts w:cs="Times New Roman"/>
          <w:szCs w:val="24"/>
        </w:rPr>
        <w:t xml:space="preserve"> jóváhagyja.</w:t>
      </w:r>
      <w:r w:rsidR="008F5616">
        <w:rPr>
          <w:rFonts w:cs="Times New Roman"/>
          <w:szCs w:val="24"/>
        </w:rPr>
        <w:t xml:space="preserve"> </w:t>
      </w:r>
    </w:p>
    <w:p w14:paraId="72A8768A" w14:textId="77777777" w:rsidR="00A9630B" w:rsidRPr="00363690" w:rsidRDefault="00A9630B" w:rsidP="00A9630B">
      <w:pPr>
        <w:jc w:val="both"/>
        <w:rPr>
          <w:rFonts w:eastAsia="Arial Unicode MS" w:cs="Times New Roman"/>
          <w:bCs/>
          <w:szCs w:val="24"/>
        </w:rPr>
      </w:pPr>
      <w:r w:rsidRPr="00363690">
        <w:rPr>
          <w:rFonts w:eastAsia="Arial Unicode MS" w:cs="Times New Roman"/>
          <w:b/>
          <w:szCs w:val="24"/>
        </w:rPr>
        <w:t xml:space="preserve">Határidő: </w:t>
      </w:r>
      <w:r w:rsidRPr="00363690">
        <w:rPr>
          <w:rFonts w:eastAsia="Arial Unicode MS" w:cs="Times New Roman"/>
          <w:b/>
          <w:szCs w:val="24"/>
        </w:rPr>
        <w:tab/>
      </w:r>
      <w:r w:rsidR="007A6D94" w:rsidRPr="00363690">
        <w:t>azonnal</w:t>
      </w:r>
      <w:r w:rsidR="000D4DC1" w:rsidRPr="00363690">
        <w:t xml:space="preserve"> (az előírt helyen történő közzététel</w:t>
      </w:r>
      <w:r w:rsidR="00FC47ED" w:rsidRPr="00363690">
        <w:t>re</w:t>
      </w:r>
      <w:r w:rsidR="00FC47ED" w:rsidRPr="00363690">
        <w:rPr>
          <w:rFonts w:eastAsia="Arial Unicode MS" w:cs="Times New Roman"/>
          <w:bCs/>
          <w:szCs w:val="24"/>
        </w:rPr>
        <w:t>)</w:t>
      </w:r>
    </w:p>
    <w:p w14:paraId="43D86EE3" w14:textId="77777777" w:rsidR="00A9630B" w:rsidRPr="00D675F0" w:rsidRDefault="00A9630B" w:rsidP="00A9630B">
      <w:pPr>
        <w:rPr>
          <w:rFonts w:cs="Times New Roman"/>
          <w:bCs/>
          <w:szCs w:val="24"/>
        </w:rPr>
      </w:pPr>
      <w:r w:rsidRPr="00363690">
        <w:rPr>
          <w:rFonts w:eastAsia="Arial Unicode MS" w:cs="Times New Roman"/>
          <w:b/>
          <w:szCs w:val="24"/>
        </w:rPr>
        <w:t xml:space="preserve">Felelős: </w:t>
      </w:r>
      <w:r w:rsidRPr="00363690">
        <w:rPr>
          <w:rFonts w:eastAsia="Arial Unicode MS" w:cs="Times New Roman"/>
          <w:b/>
          <w:szCs w:val="24"/>
        </w:rPr>
        <w:tab/>
      </w:r>
      <w:r w:rsidR="006825A7" w:rsidRPr="00363690">
        <w:rPr>
          <w:rFonts w:eastAsia="Arial Unicode MS" w:cs="Times New Roman"/>
          <w:szCs w:val="24"/>
        </w:rPr>
        <w:t xml:space="preserve">Horváth Csaba </w:t>
      </w:r>
      <w:r w:rsidR="009E738B" w:rsidRPr="00363690">
        <w:rPr>
          <w:rFonts w:eastAsia="Arial Unicode MS" w:cs="Times New Roman"/>
          <w:szCs w:val="24"/>
        </w:rPr>
        <w:t xml:space="preserve">polgármester </w:t>
      </w:r>
      <w:r w:rsidR="009E738B" w:rsidRPr="00363690">
        <w:rPr>
          <w:rFonts w:eastAsia="Arial Unicode MS" w:cs="Times New Roman"/>
          <w:bCs/>
          <w:szCs w:val="24"/>
        </w:rPr>
        <w:t>(</w:t>
      </w:r>
      <w:r w:rsidR="00B9592E" w:rsidRPr="00363690">
        <w:rPr>
          <w:rFonts w:eastAsia="Arial Unicode MS" w:cs="Times New Roman"/>
          <w:bCs/>
          <w:szCs w:val="24"/>
        </w:rPr>
        <w:t>Üzemeltetési Főosztály útján)</w:t>
      </w:r>
    </w:p>
    <w:p w14:paraId="6122E3E3" w14:textId="77777777" w:rsidR="00A9630B" w:rsidRPr="00D675F0" w:rsidRDefault="00A9630B" w:rsidP="00A9630B">
      <w:pPr>
        <w:pStyle w:val="Listaszerbekezds"/>
        <w:spacing w:after="0"/>
        <w:ind w:left="1069"/>
        <w:rPr>
          <w:rFonts w:cs="Times New Roman"/>
          <w:bCs/>
          <w:szCs w:val="24"/>
        </w:rPr>
      </w:pPr>
    </w:p>
    <w:sectPr w:rsidR="00A9630B" w:rsidRPr="00D675F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1B43FD" w14:textId="77777777" w:rsidR="0069095C" w:rsidRDefault="0069095C" w:rsidP="00C3458B">
      <w:pPr>
        <w:spacing w:after="0" w:line="240" w:lineRule="auto"/>
      </w:pPr>
      <w:r>
        <w:separator/>
      </w:r>
    </w:p>
  </w:endnote>
  <w:endnote w:type="continuationSeparator" w:id="0">
    <w:p w14:paraId="74ACCF6D" w14:textId="77777777" w:rsidR="0069095C" w:rsidRDefault="0069095C" w:rsidP="00C34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0944101"/>
      <w:docPartObj>
        <w:docPartGallery w:val="Page Numbers (Bottom of Page)"/>
        <w:docPartUnique/>
      </w:docPartObj>
    </w:sdtPr>
    <w:sdtEndPr/>
    <w:sdtContent>
      <w:p w14:paraId="268D14E2" w14:textId="77777777" w:rsidR="00840E17" w:rsidRDefault="00840E1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469">
          <w:rPr>
            <w:noProof/>
          </w:rPr>
          <w:t>3</w:t>
        </w:r>
        <w:r>
          <w:fldChar w:fldCharType="end"/>
        </w:r>
      </w:p>
    </w:sdtContent>
  </w:sdt>
  <w:p w14:paraId="0D66E431" w14:textId="77777777" w:rsidR="00840E17" w:rsidRDefault="00840E1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52DD5F" w14:textId="77777777" w:rsidR="0069095C" w:rsidRDefault="0069095C" w:rsidP="00C3458B">
      <w:pPr>
        <w:spacing w:after="0" w:line="240" w:lineRule="auto"/>
      </w:pPr>
      <w:r>
        <w:separator/>
      </w:r>
    </w:p>
  </w:footnote>
  <w:footnote w:type="continuationSeparator" w:id="0">
    <w:p w14:paraId="549E0121" w14:textId="77777777" w:rsidR="0069095C" w:rsidRDefault="0069095C" w:rsidP="00C34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ABA41" w14:textId="77777777" w:rsidR="00840E17" w:rsidRDefault="00840E17" w:rsidP="00AE0A24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7401"/>
    <w:multiLevelType w:val="hybridMultilevel"/>
    <w:tmpl w:val="BEB2573A"/>
    <w:lvl w:ilvl="0" w:tplc="757229CA">
      <w:start w:val="1"/>
      <w:numFmt w:val="decimal"/>
      <w:lvlText w:val="%1.)"/>
      <w:lvlJc w:val="left"/>
      <w:pPr>
        <w:ind w:left="720" w:hanging="360"/>
      </w:pPr>
      <w:rPr>
        <w:rFonts w:eastAsia="Calibri" w:hint="default"/>
        <w:b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6755"/>
    <w:multiLevelType w:val="hybridMultilevel"/>
    <w:tmpl w:val="2DC09C70"/>
    <w:lvl w:ilvl="0" w:tplc="5F00F5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A6152F"/>
    <w:multiLevelType w:val="hybridMultilevel"/>
    <w:tmpl w:val="DCEAB0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24599"/>
    <w:multiLevelType w:val="hybridMultilevel"/>
    <w:tmpl w:val="9834A16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A36BC"/>
    <w:multiLevelType w:val="hybridMultilevel"/>
    <w:tmpl w:val="F384A3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655F80"/>
    <w:multiLevelType w:val="hybridMultilevel"/>
    <w:tmpl w:val="CF242ACE"/>
    <w:lvl w:ilvl="0" w:tplc="040E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FA5F7C"/>
    <w:multiLevelType w:val="hybridMultilevel"/>
    <w:tmpl w:val="55980834"/>
    <w:lvl w:ilvl="0" w:tplc="A3B4A8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4947831"/>
    <w:multiLevelType w:val="hybridMultilevel"/>
    <w:tmpl w:val="F38DF90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4DA503CE"/>
    <w:multiLevelType w:val="hybridMultilevel"/>
    <w:tmpl w:val="F56851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56600"/>
    <w:multiLevelType w:val="hybridMultilevel"/>
    <w:tmpl w:val="01046184"/>
    <w:lvl w:ilvl="0" w:tplc="8AD6CF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370B3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CCD5CF5"/>
    <w:multiLevelType w:val="hybridMultilevel"/>
    <w:tmpl w:val="6E620548"/>
    <w:lvl w:ilvl="0" w:tplc="0D0033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2B02FB"/>
    <w:multiLevelType w:val="hybridMultilevel"/>
    <w:tmpl w:val="BAA4B9FC"/>
    <w:lvl w:ilvl="0" w:tplc="3FB67A4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6B57491"/>
    <w:multiLevelType w:val="hybridMultilevel"/>
    <w:tmpl w:val="8F2C3644"/>
    <w:lvl w:ilvl="0" w:tplc="3FB67A4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3"/>
  </w:num>
  <w:num w:numId="8">
    <w:abstractNumId w:val="1"/>
  </w:num>
  <w:num w:numId="9">
    <w:abstractNumId w:val="4"/>
  </w:num>
  <w:num w:numId="10">
    <w:abstractNumId w:val="3"/>
  </w:num>
  <w:num w:numId="11">
    <w:abstractNumId w:val="5"/>
  </w:num>
  <w:num w:numId="12">
    <w:abstractNumId w:val="0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markup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604"/>
    <w:rsid w:val="000003F1"/>
    <w:rsid w:val="00001C89"/>
    <w:rsid w:val="0000283B"/>
    <w:rsid w:val="00003971"/>
    <w:rsid w:val="00005455"/>
    <w:rsid w:val="00005ED9"/>
    <w:rsid w:val="00006628"/>
    <w:rsid w:val="0000760E"/>
    <w:rsid w:val="00013185"/>
    <w:rsid w:val="00021EF3"/>
    <w:rsid w:val="00023D3A"/>
    <w:rsid w:val="00025A00"/>
    <w:rsid w:val="00027CBB"/>
    <w:rsid w:val="00030884"/>
    <w:rsid w:val="0004309B"/>
    <w:rsid w:val="00056BB0"/>
    <w:rsid w:val="00067262"/>
    <w:rsid w:val="000676BD"/>
    <w:rsid w:val="00071383"/>
    <w:rsid w:val="0007338B"/>
    <w:rsid w:val="000771AE"/>
    <w:rsid w:val="00083DD4"/>
    <w:rsid w:val="00084AD2"/>
    <w:rsid w:val="000854B0"/>
    <w:rsid w:val="00087169"/>
    <w:rsid w:val="00090440"/>
    <w:rsid w:val="0009095F"/>
    <w:rsid w:val="000925A7"/>
    <w:rsid w:val="000A48E4"/>
    <w:rsid w:val="000A686F"/>
    <w:rsid w:val="000B174C"/>
    <w:rsid w:val="000B18FD"/>
    <w:rsid w:val="000B2F2E"/>
    <w:rsid w:val="000B6AD6"/>
    <w:rsid w:val="000B70C6"/>
    <w:rsid w:val="000C26BC"/>
    <w:rsid w:val="000C3F12"/>
    <w:rsid w:val="000C43D6"/>
    <w:rsid w:val="000C5210"/>
    <w:rsid w:val="000D4DC1"/>
    <w:rsid w:val="000E1D2F"/>
    <w:rsid w:val="000E3E07"/>
    <w:rsid w:val="000E6526"/>
    <w:rsid w:val="000F31D9"/>
    <w:rsid w:val="000F7BC8"/>
    <w:rsid w:val="00100077"/>
    <w:rsid w:val="00106CF3"/>
    <w:rsid w:val="001119E0"/>
    <w:rsid w:val="00117900"/>
    <w:rsid w:val="001206D2"/>
    <w:rsid w:val="001224E5"/>
    <w:rsid w:val="00125939"/>
    <w:rsid w:val="0012683A"/>
    <w:rsid w:val="00135938"/>
    <w:rsid w:val="00135F6E"/>
    <w:rsid w:val="00136253"/>
    <w:rsid w:val="00136B28"/>
    <w:rsid w:val="0014177F"/>
    <w:rsid w:val="001521DC"/>
    <w:rsid w:val="001544E6"/>
    <w:rsid w:val="00155709"/>
    <w:rsid w:val="001643F0"/>
    <w:rsid w:val="00166E1A"/>
    <w:rsid w:val="0017042D"/>
    <w:rsid w:val="001733F6"/>
    <w:rsid w:val="001761EB"/>
    <w:rsid w:val="001802A8"/>
    <w:rsid w:val="001806FC"/>
    <w:rsid w:val="00181708"/>
    <w:rsid w:val="001901F8"/>
    <w:rsid w:val="00190B21"/>
    <w:rsid w:val="00190F25"/>
    <w:rsid w:val="00192C04"/>
    <w:rsid w:val="001943FC"/>
    <w:rsid w:val="001967FC"/>
    <w:rsid w:val="001A0A45"/>
    <w:rsid w:val="001A23E3"/>
    <w:rsid w:val="001A505E"/>
    <w:rsid w:val="001A682A"/>
    <w:rsid w:val="001A7F4F"/>
    <w:rsid w:val="001B1066"/>
    <w:rsid w:val="001C4AA8"/>
    <w:rsid w:val="001C4E71"/>
    <w:rsid w:val="001C5599"/>
    <w:rsid w:val="001D2250"/>
    <w:rsid w:val="001D3D70"/>
    <w:rsid w:val="001D5C02"/>
    <w:rsid w:val="001E00E2"/>
    <w:rsid w:val="001E613B"/>
    <w:rsid w:val="001E7CD8"/>
    <w:rsid w:val="001F16D6"/>
    <w:rsid w:val="001F6B46"/>
    <w:rsid w:val="00200C5A"/>
    <w:rsid w:val="002029E5"/>
    <w:rsid w:val="00205830"/>
    <w:rsid w:val="002201DE"/>
    <w:rsid w:val="0022085B"/>
    <w:rsid w:val="002263FA"/>
    <w:rsid w:val="0022704D"/>
    <w:rsid w:val="00235ED4"/>
    <w:rsid w:val="002449F9"/>
    <w:rsid w:val="00244ABC"/>
    <w:rsid w:val="00247DFD"/>
    <w:rsid w:val="00252BD2"/>
    <w:rsid w:val="0026287B"/>
    <w:rsid w:val="002634BC"/>
    <w:rsid w:val="00266D35"/>
    <w:rsid w:val="00267101"/>
    <w:rsid w:val="00267FD0"/>
    <w:rsid w:val="002723E3"/>
    <w:rsid w:val="00273815"/>
    <w:rsid w:val="002809CD"/>
    <w:rsid w:val="00291CB5"/>
    <w:rsid w:val="002938F5"/>
    <w:rsid w:val="00295EA0"/>
    <w:rsid w:val="002964E9"/>
    <w:rsid w:val="002A2F0F"/>
    <w:rsid w:val="002A3108"/>
    <w:rsid w:val="002A348D"/>
    <w:rsid w:val="002A6A67"/>
    <w:rsid w:val="002B7DC4"/>
    <w:rsid w:val="002C324A"/>
    <w:rsid w:val="002D14F4"/>
    <w:rsid w:val="002D5214"/>
    <w:rsid w:val="002E12C0"/>
    <w:rsid w:val="002E7AB5"/>
    <w:rsid w:val="002F0604"/>
    <w:rsid w:val="00301DE0"/>
    <w:rsid w:val="0031352B"/>
    <w:rsid w:val="0031507D"/>
    <w:rsid w:val="00315710"/>
    <w:rsid w:val="00320289"/>
    <w:rsid w:val="0032341A"/>
    <w:rsid w:val="00323DB8"/>
    <w:rsid w:val="0032488A"/>
    <w:rsid w:val="0033193A"/>
    <w:rsid w:val="003340A1"/>
    <w:rsid w:val="0033748D"/>
    <w:rsid w:val="00340056"/>
    <w:rsid w:val="00340632"/>
    <w:rsid w:val="00341159"/>
    <w:rsid w:val="00347475"/>
    <w:rsid w:val="0035083F"/>
    <w:rsid w:val="003536A9"/>
    <w:rsid w:val="00354FFB"/>
    <w:rsid w:val="00361411"/>
    <w:rsid w:val="00363690"/>
    <w:rsid w:val="00363D19"/>
    <w:rsid w:val="00364672"/>
    <w:rsid w:val="00366073"/>
    <w:rsid w:val="00371AA2"/>
    <w:rsid w:val="003750FF"/>
    <w:rsid w:val="0037621E"/>
    <w:rsid w:val="0037679B"/>
    <w:rsid w:val="00376C89"/>
    <w:rsid w:val="00381296"/>
    <w:rsid w:val="0038267A"/>
    <w:rsid w:val="00391325"/>
    <w:rsid w:val="003943E4"/>
    <w:rsid w:val="003972B1"/>
    <w:rsid w:val="003A46A5"/>
    <w:rsid w:val="003A6D06"/>
    <w:rsid w:val="003B1D41"/>
    <w:rsid w:val="003B3E42"/>
    <w:rsid w:val="003B58E4"/>
    <w:rsid w:val="003C0706"/>
    <w:rsid w:val="003C0FA6"/>
    <w:rsid w:val="003D1470"/>
    <w:rsid w:val="003D6B3B"/>
    <w:rsid w:val="003E5987"/>
    <w:rsid w:val="003E6270"/>
    <w:rsid w:val="003F21BD"/>
    <w:rsid w:val="003F21D9"/>
    <w:rsid w:val="003F7A25"/>
    <w:rsid w:val="003F7A3D"/>
    <w:rsid w:val="004061D8"/>
    <w:rsid w:val="00407174"/>
    <w:rsid w:val="00410737"/>
    <w:rsid w:val="004139F3"/>
    <w:rsid w:val="00413E2E"/>
    <w:rsid w:val="00425599"/>
    <w:rsid w:val="00430BD0"/>
    <w:rsid w:val="0043489C"/>
    <w:rsid w:val="004366DE"/>
    <w:rsid w:val="004426F9"/>
    <w:rsid w:val="00445BFF"/>
    <w:rsid w:val="00451643"/>
    <w:rsid w:val="004552DA"/>
    <w:rsid w:val="004630BC"/>
    <w:rsid w:val="00463B6E"/>
    <w:rsid w:val="00464205"/>
    <w:rsid w:val="00465397"/>
    <w:rsid w:val="004715D7"/>
    <w:rsid w:val="00485224"/>
    <w:rsid w:val="0048598C"/>
    <w:rsid w:val="00490522"/>
    <w:rsid w:val="004926A2"/>
    <w:rsid w:val="00493D16"/>
    <w:rsid w:val="0049524A"/>
    <w:rsid w:val="004B11B7"/>
    <w:rsid w:val="004B7E1D"/>
    <w:rsid w:val="004C68A2"/>
    <w:rsid w:val="004C6D5D"/>
    <w:rsid w:val="004D0D6B"/>
    <w:rsid w:val="004D3A1D"/>
    <w:rsid w:val="004D5BC0"/>
    <w:rsid w:val="004D68CA"/>
    <w:rsid w:val="004D73A4"/>
    <w:rsid w:val="004E25B1"/>
    <w:rsid w:val="004E2B17"/>
    <w:rsid w:val="004E2F97"/>
    <w:rsid w:val="004E6702"/>
    <w:rsid w:val="004E786C"/>
    <w:rsid w:val="004F0203"/>
    <w:rsid w:val="004F2736"/>
    <w:rsid w:val="004F365E"/>
    <w:rsid w:val="005040A5"/>
    <w:rsid w:val="005053D3"/>
    <w:rsid w:val="00506BD4"/>
    <w:rsid w:val="00507250"/>
    <w:rsid w:val="00510B9B"/>
    <w:rsid w:val="00513DFE"/>
    <w:rsid w:val="0051454E"/>
    <w:rsid w:val="005178B1"/>
    <w:rsid w:val="005235DE"/>
    <w:rsid w:val="0053661F"/>
    <w:rsid w:val="00537A03"/>
    <w:rsid w:val="005405AB"/>
    <w:rsid w:val="0054190D"/>
    <w:rsid w:val="00553F48"/>
    <w:rsid w:val="0055407A"/>
    <w:rsid w:val="005548B4"/>
    <w:rsid w:val="00557FD0"/>
    <w:rsid w:val="00563DFE"/>
    <w:rsid w:val="0056661D"/>
    <w:rsid w:val="005669E7"/>
    <w:rsid w:val="00570539"/>
    <w:rsid w:val="005734C2"/>
    <w:rsid w:val="00577BB0"/>
    <w:rsid w:val="00594DED"/>
    <w:rsid w:val="005A1F43"/>
    <w:rsid w:val="005B5373"/>
    <w:rsid w:val="005C1674"/>
    <w:rsid w:val="005C3137"/>
    <w:rsid w:val="005C606D"/>
    <w:rsid w:val="005C68FB"/>
    <w:rsid w:val="005E0D4B"/>
    <w:rsid w:val="005E1081"/>
    <w:rsid w:val="005E2971"/>
    <w:rsid w:val="005E39B0"/>
    <w:rsid w:val="005F242F"/>
    <w:rsid w:val="005F7A69"/>
    <w:rsid w:val="0060204E"/>
    <w:rsid w:val="0060274A"/>
    <w:rsid w:val="00603D60"/>
    <w:rsid w:val="00603E55"/>
    <w:rsid w:val="0060549F"/>
    <w:rsid w:val="006066F3"/>
    <w:rsid w:val="00607B67"/>
    <w:rsid w:val="00613E1F"/>
    <w:rsid w:val="00616B09"/>
    <w:rsid w:val="00617C24"/>
    <w:rsid w:val="0062321E"/>
    <w:rsid w:val="006240AC"/>
    <w:rsid w:val="00624D6D"/>
    <w:rsid w:val="00625332"/>
    <w:rsid w:val="00626FCA"/>
    <w:rsid w:val="00635921"/>
    <w:rsid w:val="0063643E"/>
    <w:rsid w:val="00636FF7"/>
    <w:rsid w:val="0064215A"/>
    <w:rsid w:val="00643DA0"/>
    <w:rsid w:val="00644DB2"/>
    <w:rsid w:val="0065356F"/>
    <w:rsid w:val="00653734"/>
    <w:rsid w:val="006564A5"/>
    <w:rsid w:val="006657F7"/>
    <w:rsid w:val="00670495"/>
    <w:rsid w:val="00674565"/>
    <w:rsid w:val="00674E3E"/>
    <w:rsid w:val="006825A7"/>
    <w:rsid w:val="00687D02"/>
    <w:rsid w:val="0069095C"/>
    <w:rsid w:val="006924DE"/>
    <w:rsid w:val="00693AB1"/>
    <w:rsid w:val="006955F8"/>
    <w:rsid w:val="006A07EE"/>
    <w:rsid w:val="006B6602"/>
    <w:rsid w:val="006B7986"/>
    <w:rsid w:val="006B7C72"/>
    <w:rsid w:val="006C03B2"/>
    <w:rsid w:val="006C27A4"/>
    <w:rsid w:val="006C47AF"/>
    <w:rsid w:val="006C4AFA"/>
    <w:rsid w:val="006C56D2"/>
    <w:rsid w:val="006C798F"/>
    <w:rsid w:val="006D5643"/>
    <w:rsid w:val="006E0BD6"/>
    <w:rsid w:val="006F2DD2"/>
    <w:rsid w:val="0070448D"/>
    <w:rsid w:val="00706BD1"/>
    <w:rsid w:val="00706CAF"/>
    <w:rsid w:val="00711F54"/>
    <w:rsid w:val="00712DC3"/>
    <w:rsid w:val="00716165"/>
    <w:rsid w:val="00724347"/>
    <w:rsid w:val="0072441A"/>
    <w:rsid w:val="00733E70"/>
    <w:rsid w:val="0073512B"/>
    <w:rsid w:val="00740CCF"/>
    <w:rsid w:val="00745356"/>
    <w:rsid w:val="007559B5"/>
    <w:rsid w:val="00757FD2"/>
    <w:rsid w:val="00760C77"/>
    <w:rsid w:val="007610BD"/>
    <w:rsid w:val="00763359"/>
    <w:rsid w:val="007729C5"/>
    <w:rsid w:val="00772A93"/>
    <w:rsid w:val="00776730"/>
    <w:rsid w:val="00783285"/>
    <w:rsid w:val="00791633"/>
    <w:rsid w:val="007945CA"/>
    <w:rsid w:val="00795C3F"/>
    <w:rsid w:val="007A176E"/>
    <w:rsid w:val="007A4D4A"/>
    <w:rsid w:val="007A4E37"/>
    <w:rsid w:val="007A6D94"/>
    <w:rsid w:val="007B2607"/>
    <w:rsid w:val="007B30DF"/>
    <w:rsid w:val="007B559F"/>
    <w:rsid w:val="007B709A"/>
    <w:rsid w:val="007B764A"/>
    <w:rsid w:val="007C42BD"/>
    <w:rsid w:val="007C6FD5"/>
    <w:rsid w:val="007D0EEF"/>
    <w:rsid w:val="007D5EDA"/>
    <w:rsid w:val="007D7802"/>
    <w:rsid w:val="007E113E"/>
    <w:rsid w:val="007E13CD"/>
    <w:rsid w:val="007E4D12"/>
    <w:rsid w:val="007E5B33"/>
    <w:rsid w:val="007E683D"/>
    <w:rsid w:val="007E6945"/>
    <w:rsid w:val="007E7ACB"/>
    <w:rsid w:val="007F4AF3"/>
    <w:rsid w:val="007F6449"/>
    <w:rsid w:val="007F6B9A"/>
    <w:rsid w:val="007F6F7B"/>
    <w:rsid w:val="008006CA"/>
    <w:rsid w:val="00803262"/>
    <w:rsid w:val="00803B0E"/>
    <w:rsid w:val="00803FC0"/>
    <w:rsid w:val="00804CBD"/>
    <w:rsid w:val="00805890"/>
    <w:rsid w:val="00817A61"/>
    <w:rsid w:val="00825776"/>
    <w:rsid w:val="0082727C"/>
    <w:rsid w:val="008311C2"/>
    <w:rsid w:val="00833BCF"/>
    <w:rsid w:val="008341EA"/>
    <w:rsid w:val="008353D9"/>
    <w:rsid w:val="00836D8C"/>
    <w:rsid w:val="0084076F"/>
    <w:rsid w:val="00840E17"/>
    <w:rsid w:val="0084511B"/>
    <w:rsid w:val="008454BC"/>
    <w:rsid w:val="00847C74"/>
    <w:rsid w:val="008500E5"/>
    <w:rsid w:val="008523F1"/>
    <w:rsid w:val="00856324"/>
    <w:rsid w:val="0085649C"/>
    <w:rsid w:val="0086176C"/>
    <w:rsid w:val="008625BF"/>
    <w:rsid w:val="008626C3"/>
    <w:rsid w:val="00864AC8"/>
    <w:rsid w:val="00865AF8"/>
    <w:rsid w:val="00870D61"/>
    <w:rsid w:val="00870E2E"/>
    <w:rsid w:val="008714E6"/>
    <w:rsid w:val="008849FE"/>
    <w:rsid w:val="00884EE3"/>
    <w:rsid w:val="00886D1E"/>
    <w:rsid w:val="008905BF"/>
    <w:rsid w:val="00893F65"/>
    <w:rsid w:val="00895EAC"/>
    <w:rsid w:val="008A0A2A"/>
    <w:rsid w:val="008A5EB9"/>
    <w:rsid w:val="008B44C6"/>
    <w:rsid w:val="008B4803"/>
    <w:rsid w:val="008B6E38"/>
    <w:rsid w:val="008B701A"/>
    <w:rsid w:val="008C35DA"/>
    <w:rsid w:val="008C38EB"/>
    <w:rsid w:val="008D4502"/>
    <w:rsid w:val="008D6EB4"/>
    <w:rsid w:val="008E3690"/>
    <w:rsid w:val="008E4AA3"/>
    <w:rsid w:val="008E5016"/>
    <w:rsid w:val="008E571F"/>
    <w:rsid w:val="008E63A7"/>
    <w:rsid w:val="008E6B54"/>
    <w:rsid w:val="008F1B4A"/>
    <w:rsid w:val="008F5616"/>
    <w:rsid w:val="00903566"/>
    <w:rsid w:val="009051EB"/>
    <w:rsid w:val="00915870"/>
    <w:rsid w:val="00920D0F"/>
    <w:rsid w:val="00924F76"/>
    <w:rsid w:val="009252D9"/>
    <w:rsid w:val="00932EAC"/>
    <w:rsid w:val="009403E5"/>
    <w:rsid w:val="00944AE8"/>
    <w:rsid w:val="00944C51"/>
    <w:rsid w:val="009466C1"/>
    <w:rsid w:val="00946F74"/>
    <w:rsid w:val="00960612"/>
    <w:rsid w:val="00961557"/>
    <w:rsid w:val="00964B80"/>
    <w:rsid w:val="00965781"/>
    <w:rsid w:val="00967E17"/>
    <w:rsid w:val="009749C0"/>
    <w:rsid w:val="00997342"/>
    <w:rsid w:val="009A5EB4"/>
    <w:rsid w:val="009A639D"/>
    <w:rsid w:val="009A7098"/>
    <w:rsid w:val="009B46B2"/>
    <w:rsid w:val="009B4B2B"/>
    <w:rsid w:val="009B548B"/>
    <w:rsid w:val="009B6C73"/>
    <w:rsid w:val="009B6D8C"/>
    <w:rsid w:val="009B70D1"/>
    <w:rsid w:val="009B7346"/>
    <w:rsid w:val="009B7761"/>
    <w:rsid w:val="009C04FD"/>
    <w:rsid w:val="009C537F"/>
    <w:rsid w:val="009D1469"/>
    <w:rsid w:val="009D20BE"/>
    <w:rsid w:val="009D5671"/>
    <w:rsid w:val="009E24B4"/>
    <w:rsid w:val="009E5796"/>
    <w:rsid w:val="009E648A"/>
    <w:rsid w:val="009E69D6"/>
    <w:rsid w:val="009E738B"/>
    <w:rsid w:val="009F1C78"/>
    <w:rsid w:val="009F2CB9"/>
    <w:rsid w:val="009F4C8C"/>
    <w:rsid w:val="00A04C68"/>
    <w:rsid w:val="00A07258"/>
    <w:rsid w:val="00A10606"/>
    <w:rsid w:val="00A126C4"/>
    <w:rsid w:val="00A151F5"/>
    <w:rsid w:val="00A177D1"/>
    <w:rsid w:val="00A22ADC"/>
    <w:rsid w:val="00A376E5"/>
    <w:rsid w:val="00A41381"/>
    <w:rsid w:val="00A43574"/>
    <w:rsid w:val="00A440B4"/>
    <w:rsid w:val="00A44799"/>
    <w:rsid w:val="00A449E3"/>
    <w:rsid w:val="00A45453"/>
    <w:rsid w:val="00A51468"/>
    <w:rsid w:val="00A524D0"/>
    <w:rsid w:val="00A529A3"/>
    <w:rsid w:val="00A55001"/>
    <w:rsid w:val="00A57EC3"/>
    <w:rsid w:val="00A61445"/>
    <w:rsid w:val="00A62CFA"/>
    <w:rsid w:val="00A63922"/>
    <w:rsid w:val="00A649B5"/>
    <w:rsid w:val="00A7243B"/>
    <w:rsid w:val="00A72C69"/>
    <w:rsid w:val="00A74324"/>
    <w:rsid w:val="00A813E2"/>
    <w:rsid w:val="00A823C2"/>
    <w:rsid w:val="00A82CF1"/>
    <w:rsid w:val="00A84BE1"/>
    <w:rsid w:val="00A8532D"/>
    <w:rsid w:val="00A914D6"/>
    <w:rsid w:val="00A93608"/>
    <w:rsid w:val="00A95E98"/>
    <w:rsid w:val="00A9630B"/>
    <w:rsid w:val="00AA58E9"/>
    <w:rsid w:val="00AA5CA2"/>
    <w:rsid w:val="00AA755F"/>
    <w:rsid w:val="00AB12E7"/>
    <w:rsid w:val="00AB1643"/>
    <w:rsid w:val="00AB221D"/>
    <w:rsid w:val="00AB2224"/>
    <w:rsid w:val="00AD099E"/>
    <w:rsid w:val="00AD5D6D"/>
    <w:rsid w:val="00AD6083"/>
    <w:rsid w:val="00AE0A24"/>
    <w:rsid w:val="00AE2575"/>
    <w:rsid w:val="00AF0D7E"/>
    <w:rsid w:val="00AF13E4"/>
    <w:rsid w:val="00AF1474"/>
    <w:rsid w:val="00AF2753"/>
    <w:rsid w:val="00B005C5"/>
    <w:rsid w:val="00B049EC"/>
    <w:rsid w:val="00B04B09"/>
    <w:rsid w:val="00B05AF7"/>
    <w:rsid w:val="00B13B94"/>
    <w:rsid w:val="00B147A8"/>
    <w:rsid w:val="00B17DD4"/>
    <w:rsid w:val="00B26672"/>
    <w:rsid w:val="00B26EF7"/>
    <w:rsid w:val="00B333A9"/>
    <w:rsid w:val="00B33B22"/>
    <w:rsid w:val="00B371E5"/>
    <w:rsid w:val="00B37660"/>
    <w:rsid w:val="00B414DB"/>
    <w:rsid w:val="00B44D5C"/>
    <w:rsid w:val="00B46255"/>
    <w:rsid w:val="00B52687"/>
    <w:rsid w:val="00B57720"/>
    <w:rsid w:val="00B603A2"/>
    <w:rsid w:val="00B705B0"/>
    <w:rsid w:val="00B76827"/>
    <w:rsid w:val="00B76B50"/>
    <w:rsid w:val="00B81C45"/>
    <w:rsid w:val="00B84458"/>
    <w:rsid w:val="00B85CE2"/>
    <w:rsid w:val="00B8615E"/>
    <w:rsid w:val="00B91B5D"/>
    <w:rsid w:val="00B952E5"/>
    <w:rsid w:val="00B9592E"/>
    <w:rsid w:val="00B95A4F"/>
    <w:rsid w:val="00B96A89"/>
    <w:rsid w:val="00BB07D2"/>
    <w:rsid w:val="00BB0BC4"/>
    <w:rsid w:val="00BB5723"/>
    <w:rsid w:val="00BB7F6A"/>
    <w:rsid w:val="00BB7FB3"/>
    <w:rsid w:val="00BC3693"/>
    <w:rsid w:val="00BC51A6"/>
    <w:rsid w:val="00BC5A24"/>
    <w:rsid w:val="00BC6C79"/>
    <w:rsid w:val="00BD1671"/>
    <w:rsid w:val="00BD1E46"/>
    <w:rsid w:val="00BD4747"/>
    <w:rsid w:val="00BD5423"/>
    <w:rsid w:val="00BD5AF3"/>
    <w:rsid w:val="00BD7C88"/>
    <w:rsid w:val="00BD7F59"/>
    <w:rsid w:val="00BE16B0"/>
    <w:rsid w:val="00BE2485"/>
    <w:rsid w:val="00BF1148"/>
    <w:rsid w:val="00BF1F70"/>
    <w:rsid w:val="00BF4698"/>
    <w:rsid w:val="00BF700F"/>
    <w:rsid w:val="00C03068"/>
    <w:rsid w:val="00C048FA"/>
    <w:rsid w:val="00C07378"/>
    <w:rsid w:val="00C142D8"/>
    <w:rsid w:val="00C14743"/>
    <w:rsid w:val="00C14E08"/>
    <w:rsid w:val="00C15F7E"/>
    <w:rsid w:val="00C16B94"/>
    <w:rsid w:val="00C27DC7"/>
    <w:rsid w:val="00C31B7D"/>
    <w:rsid w:val="00C31F0B"/>
    <w:rsid w:val="00C329E1"/>
    <w:rsid w:val="00C3458B"/>
    <w:rsid w:val="00C346F9"/>
    <w:rsid w:val="00C53AFA"/>
    <w:rsid w:val="00C570CA"/>
    <w:rsid w:val="00C578FC"/>
    <w:rsid w:val="00C6242D"/>
    <w:rsid w:val="00C670D4"/>
    <w:rsid w:val="00C703BA"/>
    <w:rsid w:val="00C75B48"/>
    <w:rsid w:val="00C77F9A"/>
    <w:rsid w:val="00C826FB"/>
    <w:rsid w:val="00C843E7"/>
    <w:rsid w:val="00C919DF"/>
    <w:rsid w:val="00C920E6"/>
    <w:rsid w:val="00CA3567"/>
    <w:rsid w:val="00CA4224"/>
    <w:rsid w:val="00CB5122"/>
    <w:rsid w:val="00CC08C3"/>
    <w:rsid w:val="00CC1131"/>
    <w:rsid w:val="00CC1512"/>
    <w:rsid w:val="00CD27C7"/>
    <w:rsid w:val="00CD2C58"/>
    <w:rsid w:val="00CD41EE"/>
    <w:rsid w:val="00CD5A53"/>
    <w:rsid w:val="00CD7A39"/>
    <w:rsid w:val="00CE5C94"/>
    <w:rsid w:val="00CE5CF3"/>
    <w:rsid w:val="00CF04C4"/>
    <w:rsid w:val="00CF1004"/>
    <w:rsid w:val="00CF1869"/>
    <w:rsid w:val="00CF2BE8"/>
    <w:rsid w:val="00CF4668"/>
    <w:rsid w:val="00CF4C18"/>
    <w:rsid w:val="00CF5B78"/>
    <w:rsid w:val="00D01757"/>
    <w:rsid w:val="00D138A4"/>
    <w:rsid w:val="00D1579C"/>
    <w:rsid w:val="00D238EE"/>
    <w:rsid w:val="00D358F7"/>
    <w:rsid w:val="00D36125"/>
    <w:rsid w:val="00D409EE"/>
    <w:rsid w:val="00D4111B"/>
    <w:rsid w:val="00D41897"/>
    <w:rsid w:val="00D43901"/>
    <w:rsid w:val="00D447C5"/>
    <w:rsid w:val="00D4592D"/>
    <w:rsid w:val="00D46126"/>
    <w:rsid w:val="00D524A7"/>
    <w:rsid w:val="00D60C8F"/>
    <w:rsid w:val="00D6160E"/>
    <w:rsid w:val="00D675F0"/>
    <w:rsid w:val="00D70A6E"/>
    <w:rsid w:val="00D71A50"/>
    <w:rsid w:val="00D80265"/>
    <w:rsid w:val="00D80E09"/>
    <w:rsid w:val="00D875A6"/>
    <w:rsid w:val="00D90663"/>
    <w:rsid w:val="00D9553B"/>
    <w:rsid w:val="00DA0FCA"/>
    <w:rsid w:val="00DA33EB"/>
    <w:rsid w:val="00DA4345"/>
    <w:rsid w:val="00DA648A"/>
    <w:rsid w:val="00DB0171"/>
    <w:rsid w:val="00DB105B"/>
    <w:rsid w:val="00DB5E61"/>
    <w:rsid w:val="00DC2A27"/>
    <w:rsid w:val="00DD2B7B"/>
    <w:rsid w:val="00DD2E15"/>
    <w:rsid w:val="00DD4222"/>
    <w:rsid w:val="00DE4833"/>
    <w:rsid w:val="00DE6C48"/>
    <w:rsid w:val="00DF5312"/>
    <w:rsid w:val="00DF67BF"/>
    <w:rsid w:val="00E0084D"/>
    <w:rsid w:val="00E03B07"/>
    <w:rsid w:val="00E05B76"/>
    <w:rsid w:val="00E11932"/>
    <w:rsid w:val="00E23149"/>
    <w:rsid w:val="00E2451A"/>
    <w:rsid w:val="00E24E8B"/>
    <w:rsid w:val="00E27424"/>
    <w:rsid w:val="00E37317"/>
    <w:rsid w:val="00E378C6"/>
    <w:rsid w:val="00E4000E"/>
    <w:rsid w:val="00E42195"/>
    <w:rsid w:val="00E427A1"/>
    <w:rsid w:val="00E4483F"/>
    <w:rsid w:val="00E4603B"/>
    <w:rsid w:val="00E46C9D"/>
    <w:rsid w:val="00E56EC1"/>
    <w:rsid w:val="00E62C3C"/>
    <w:rsid w:val="00E63CDB"/>
    <w:rsid w:val="00E650AB"/>
    <w:rsid w:val="00E6528A"/>
    <w:rsid w:val="00E70A95"/>
    <w:rsid w:val="00E74DF2"/>
    <w:rsid w:val="00E76A92"/>
    <w:rsid w:val="00E8549B"/>
    <w:rsid w:val="00E85BF7"/>
    <w:rsid w:val="00E86336"/>
    <w:rsid w:val="00E87AB8"/>
    <w:rsid w:val="00E97EA7"/>
    <w:rsid w:val="00EA2C8B"/>
    <w:rsid w:val="00EA3566"/>
    <w:rsid w:val="00EB3FF1"/>
    <w:rsid w:val="00EC0408"/>
    <w:rsid w:val="00EC1012"/>
    <w:rsid w:val="00EC1FCD"/>
    <w:rsid w:val="00EC32B0"/>
    <w:rsid w:val="00EC60DD"/>
    <w:rsid w:val="00ED34F7"/>
    <w:rsid w:val="00ED4A5D"/>
    <w:rsid w:val="00ED5723"/>
    <w:rsid w:val="00EE2839"/>
    <w:rsid w:val="00EE5813"/>
    <w:rsid w:val="00EE690C"/>
    <w:rsid w:val="00EF25B1"/>
    <w:rsid w:val="00EF4276"/>
    <w:rsid w:val="00F03F7C"/>
    <w:rsid w:val="00F07CED"/>
    <w:rsid w:val="00F12194"/>
    <w:rsid w:val="00F1531C"/>
    <w:rsid w:val="00F15AE5"/>
    <w:rsid w:val="00F168AB"/>
    <w:rsid w:val="00F1700F"/>
    <w:rsid w:val="00F20ECC"/>
    <w:rsid w:val="00F26EC6"/>
    <w:rsid w:val="00F2757C"/>
    <w:rsid w:val="00F30F43"/>
    <w:rsid w:val="00F3162F"/>
    <w:rsid w:val="00F324F8"/>
    <w:rsid w:val="00F332A2"/>
    <w:rsid w:val="00F35BD7"/>
    <w:rsid w:val="00F3723B"/>
    <w:rsid w:val="00F41996"/>
    <w:rsid w:val="00F44620"/>
    <w:rsid w:val="00F47B86"/>
    <w:rsid w:val="00F52525"/>
    <w:rsid w:val="00F7192E"/>
    <w:rsid w:val="00F833F5"/>
    <w:rsid w:val="00F87C51"/>
    <w:rsid w:val="00F90526"/>
    <w:rsid w:val="00F9202C"/>
    <w:rsid w:val="00F9464A"/>
    <w:rsid w:val="00F94D7D"/>
    <w:rsid w:val="00FB62A2"/>
    <w:rsid w:val="00FB7504"/>
    <w:rsid w:val="00FC1972"/>
    <w:rsid w:val="00FC20BE"/>
    <w:rsid w:val="00FC30F6"/>
    <w:rsid w:val="00FC47ED"/>
    <w:rsid w:val="00FC54D5"/>
    <w:rsid w:val="00FD271B"/>
    <w:rsid w:val="00FD2A8C"/>
    <w:rsid w:val="00FD72B8"/>
    <w:rsid w:val="00FE338F"/>
    <w:rsid w:val="00FF2D5D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B457B"/>
  <w15:chartTrackingRefBased/>
  <w15:docId w15:val="{F822162E-B2EA-4E77-B020-EF42CBE0B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E7ACB"/>
  </w:style>
  <w:style w:type="paragraph" w:styleId="Cmsor1">
    <w:name w:val="heading 1"/>
    <w:basedOn w:val="Norml"/>
    <w:next w:val="Norml"/>
    <w:link w:val="Cmsor1Char"/>
    <w:qFormat/>
    <w:rsid w:val="004D3A1D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eastAsia="Times New Roman" w:cs="Times New Roman"/>
      <w:b/>
      <w:bCs/>
      <w:sz w:val="22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D3A1D"/>
    <w:rPr>
      <w:rFonts w:eastAsia="Times New Roman" w:cs="Times New Roman"/>
      <w:b/>
      <w:bCs/>
      <w:sz w:val="22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4D3A1D"/>
    <w:pPr>
      <w:spacing w:after="0" w:line="240" w:lineRule="auto"/>
      <w:jc w:val="both"/>
    </w:pPr>
    <w:rPr>
      <w:rFonts w:eastAsia="Times New Roman" w:cs="Times New Roman"/>
      <w:bCs/>
      <w:iCs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4D3A1D"/>
    <w:rPr>
      <w:rFonts w:eastAsia="Times New Roman" w:cs="Times New Roman"/>
      <w:bCs/>
      <w:iCs/>
      <w:szCs w:val="24"/>
      <w:lang w:eastAsia="hu-HU"/>
    </w:rPr>
  </w:style>
  <w:style w:type="paragraph" w:customStyle="1" w:styleId="Szvegtrzs31">
    <w:name w:val="Szövegtörzs 31"/>
    <w:basedOn w:val="Norml"/>
    <w:rsid w:val="004D3A1D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 w:cs="Times New Roman"/>
      <w:i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893F6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3458B"/>
  </w:style>
  <w:style w:type="paragraph" w:styleId="llb">
    <w:name w:val="footer"/>
    <w:basedOn w:val="Norml"/>
    <w:link w:val="llbChar"/>
    <w:uiPriority w:val="99"/>
    <w:unhideWhenUsed/>
    <w:rsid w:val="00C345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3458B"/>
  </w:style>
  <w:style w:type="character" w:styleId="Jegyzethivatkozs">
    <w:name w:val="annotation reference"/>
    <w:basedOn w:val="Bekezdsalapbettpusa"/>
    <w:uiPriority w:val="99"/>
    <w:semiHidden/>
    <w:unhideWhenUsed/>
    <w:rsid w:val="00001C89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01C89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01C89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01C89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01C89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C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C89"/>
    <w:rPr>
      <w:rFonts w:ascii="Segoe UI" w:hAnsi="Segoe UI" w:cs="Segoe UI"/>
      <w:sz w:val="18"/>
      <w:szCs w:val="18"/>
    </w:rPr>
  </w:style>
  <w:style w:type="paragraph" w:customStyle="1" w:styleId="BodyText31">
    <w:name w:val="Body Text 31"/>
    <w:basedOn w:val="Norml"/>
    <w:rsid w:val="00E427A1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eastAsia="Times New Roman" w:cs="Times New Roman"/>
      <w:i/>
      <w:iCs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A51468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A51468"/>
    <w:rPr>
      <w:sz w:val="16"/>
      <w:szCs w:val="16"/>
    </w:rPr>
  </w:style>
  <w:style w:type="paragraph" w:styleId="Vltozat">
    <w:name w:val="Revision"/>
    <w:hidden/>
    <w:uiPriority w:val="99"/>
    <w:semiHidden/>
    <w:rsid w:val="00D675F0"/>
    <w:pPr>
      <w:spacing w:after="0" w:line="240" w:lineRule="auto"/>
    </w:pPr>
  </w:style>
  <w:style w:type="paragraph" w:customStyle="1" w:styleId="Default">
    <w:name w:val="Default"/>
    <w:rsid w:val="00A823C2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table" w:styleId="Rcsostblzat">
    <w:name w:val="Table Grid"/>
    <w:basedOn w:val="Normltblzat"/>
    <w:uiPriority w:val="59"/>
    <w:rsid w:val="00A440B4"/>
    <w:pPr>
      <w:spacing w:after="0" w:line="240" w:lineRule="auto"/>
    </w:pPr>
    <w:rPr>
      <w:rFonts w:asciiTheme="minorHAnsi" w:hAnsiTheme="minorHAnsi" w:cstheme="minorBidi"/>
      <w:sz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8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32A67-D879-4982-8126-12C2DAF28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651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Jánosné</dc:creator>
  <cp:keywords/>
  <dc:description/>
  <cp:lastModifiedBy>Szegedi Tünde</cp:lastModifiedBy>
  <cp:revision>6</cp:revision>
  <cp:lastPrinted>2020-02-24T09:04:00Z</cp:lastPrinted>
  <dcterms:created xsi:type="dcterms:W3CDTF">2024-08-26T15:00:00Z</dcterms:created>
  <dcterms:modified xsi:type="dcterms:W3CDTF">2024-08-27T10:40:00Z</dcterms:modified>
</cp:coreProperties>
</file>