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1D72D2" w14:textId="77777777" w:rsidR="00190FDC" w:rsidRDefault="00190FDC" w:rsidP="002E4D66">
      <w:pPr>
        <w:jc w:val="center"/>
        <w:rPr>
          <w:rFonts w:ascii="Times New Roman" w:hAnsi="Times New Roman" w:cs="Times New Roman"/>
          <w:b/>
          <w:bCs/>
          <w:sz w:val="28"/>
          <w:szCs w:val="28"/>
        </w:rPr>
      </w:pPr>
      <w:r w:rsidRPr="00190FDC">
        <w:rPr>
          <w:rFonts w:ascii="Times New Roman" w:hAnsi="Times New Roman" w:cs="Times New Roman"/>
          <w:b/>
          <w:bCs/>
          <w:sz w:val="28"/>
          <w:szCs w:val="28"/>
        </w:rPr>
        <w:t>K</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Ö</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Z</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S</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Z</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O</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L</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G</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Á</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L</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T</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A</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T</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Á</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S</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I</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 xml:space="preserve"> S</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Z</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E</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R</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Z</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Ő</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D</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É</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S</w:t>
      </w:r>
    </w:p>
    <w:p w14:paraId="07CAD1A3" w14:textId="77777777" w:rsidR="002E4D66" w:rsidRPr="002E4D66" w:rsidRDefault="00E3036B" w:rsidP="002E4D66">
      <w:pPr>
        <w:numPr>
          <w:ilvl w:val="12"/>
          <w:numId w:val="0"/>
        </w:numPr>
        <w:spacing w:line="276" w:lineRule="auto"/>
        <w:ind w:firstLine="539"/>
        <w:jc w:val="center"/>
        <w:rPr>
          <w:rFonts w:ascii="Times New Roman" w:hAnsi="Times New Roman" w:cs="Times New Roman"/>
          <w:sz w:val="20"/>
          <w:szCs w:val="20"/>
        </w:rPr>
      </w:pPr>
      <w:r w:rsidRPr="002E4D66">
        <w:rPr>
          <w:rFonts w:ascii="Times New Roman" w:hAnsi="Times New Roman" w:cs="Times New Roman"/>
          <w:bCs/>
          <w:sz w:val="20"/>
          <w:szCs w:val="20"/>
        </w:rPr>
        <w:t>(egységes szerkezetben</w:t>
      </w:r>
      <w:r w:rsidR="002E4D66" w:rsidRPr="002E4D66">
        <w:rPr>
          <w:rFonts w:ascii="Times New Roman" w:hAnsi="Times New Roman" w:cs="Times New Roman"/>
          <w:bCs/>
          <w:sz w:val="20"/>
          <w:szCs w:val="20"/>
        </w:rPr>
        <w:t xml:space="preserve"> </w:t>
      </w:r>
      <w:r w:rsidR="002E4D66" w:rsidRPr="002E4D66">
        <w:rPr>
          <w:rFonts w:ascii="Times New Roman" w:hAnsi="Times New Roman" w:cs="Times New Roman"/>
          <w:sz w:val="20"/>
          <w:szCs w:val="20"/>
        </w:rPr>
        <w:t>Budapest Főváros XIV. Kerület Zugló Önkormányzat Képviselő-testülete</w:t>
      </w:r>
    </w:p>
    <w:p w14:paraId="0AD90A8C" w14:textId="1D8FAABD" w:rsidR="002E4D66" w:rsidRPr="002E4D66" w:rsidRDefault="002E4D66" w:rsidP="002E4D66">
      <w:pPr>
        <w:tabs>
          <w:tab w:val="left" w:pos="540"/>
        </w:tabs>
        <w:spacing w:line="276" w:lineRule="auto"/>
        <w:ind w:left="539" w:hanging="539"/>
        <w:jc w:val="center"/>
        <w:rPr>
          <w:rFonts w:ascii="Times New Roman" w:hAnsi="Times New Roman" w:cs="Times New Roman"/>
          <w:iCs/>
          <w:sz w:val="20"/>
          <w:szCs w:val="20"/>
        </w:rPr>
      </w:pPr>
      <w:r w:rsidRPr="002E4D66">
        <w:rPr>
          <w:rFonts w:ascii="Times New Roman" w:hAnsi="Times New Roman" w:cs="Times New Roman"/>
          <w:iCs/>
          <w:sz w:val="20"/>
          <w:szCs w:val="20"/>
        </w:rPr>
        <w:t>60/2020. (III.31.) önkormányzati határozata</w:t>
      </w:r>
      <w:r w:rsidR="00F34F01">
        <w:rPr>
          <w:rFonts w:ascii="Times New Roman" w:hAnsi="Times New Roman" w:cs="Times New Roman"/>
          <w:iCs/>
          <w:sz w:val="20"/>
          <w:szCs w:val="20"/>
        </w:rPr>
        <w:t>, 484/2020.(XI.26.) önkormányzati határozata,</w:t>
      </w:r>
      <w:r w:rsidR="009E1330">
        <w:rPr>
          <w:rFonts w:ascii="Times New Roman" w:hAnsi="Times New Roman" w:cs="Times New Roman"/>
          <w:iCs/>
          <w:sz w:val="20"/>
          <w:szCs w:val="20"/>
        </w:rPr>
        <w:t xml:space="preserve"> </w:t>
      </w:r>
      <w:proofErr w:type="gramStart"/>
      <w:r w:rsidR="009E1330">
        <w:rPr>
          <w:rFonts w:ascii="Times New Roman" w:hAnsi="Times New Roman" w:cs="Times New Roman"/>
          <w:iCs/>
          <w:sz w:val="20"/>
          <w:szCs w:val="20"/>
        </w:rPr>
        <w:t>és</w:t>
      </w:r>
      <w:r w:rsidR="00F34F01">
        <w:rPr>
          <w:rFonts w:ascii="Times New Roman" w:hAnsi="Times New Roman" w:cs="Times New Roman"/>
          <w:iCs/>
          <w:sz w:val="20"/>
          <w:szCs w:val="20"/>
        </w:rPr>
        <w:t xml:space="preserve"> </w:t>
      </w:r>
      <w:r w:rsidR="00F34F01" w:rsidRPr="00F34F01">
        <w:rPr>
          <w:rFonts w:ascii="Times New Roman" w:hAnsi="Times New Roman" w:cs="Times New Roman"/>
          <w:iCs/>
          <w:sz w:val="20"/>
          <w:szCs w:val="20"/>
          <w:highlight w:val="lightGray"/>
        </w:rPr>
        <w:t>…</w:t>
      </w:r>
      <w:proofErr w:type="gramEnd"/>
      <w:r w:rsidR="00F34F01">
        <w:rPr>
          <w:rFonts w:ascii="Times New Roman" w:hAnsi="Times New Roman" w:cs="Times New Roman"/>
          <w:iCs/>
          <w:sz w:val="20"/>
          <w:szCs w:val="20"/>
        </w:rPr>
        <w:t>/2021.(</w:t>
      </w:r>
      <w:r w:rsidR="00F34F01" w:rsidRPr="00F34F01">
        <w:rPr>
          <w:rFonts w:ascii="Times New Roman" w:hAnsi="Times New Roman" w:cs="Times New Roman"/>
          <w:iCs/>
          <w:sz w:val="20"/>
          <w:szCs w:val="20"/>
          <w:highlight w:val="lightGray"/>
        </w:rPr>
        <w:t>…</w:t>
      </w:r>
      <w:r w:rsidR="00F34F01">
        <w:rPr>
          <w:rFonts w:ascii="Times New Roman" w:hAnsi="Times New Roman" w:cs="Times New Roman"/>
          <w:iCs/>
          <w:sz w:val="20"/>
          <w:szCs w:val="20"/>
        </w:rPr>
        <w:t>.)</w:t>
      </w:r>
      <w:r w:rsidRPr="002E4D66">
        <w:rPr>
          <w:rFonts w:ascii="Times New Roman" w:hAnsi="Times New Roman" w:cs="Times New Roman"/>
          <w:iCs/>
          <w:sz w:val="20"/>
          <w:szCs w:val="20"/>
        </w:rPr>
        <w:t xml:space="preserve"> által jóváhagyott módosításokkal)</w:t>
      </w:r>
    </w:p>
    <w:p w14:paraId="43765668" w14:textId="77777777" w:rsidR="00190FDC" w:rsidRPr="000E7714" w:rsidRDefault="00190FDC" w:rsidP="002E4D66">
      <w:pPr>
        <w:rPr>
          <w:rFonts w:ascii="Times New Roman" w:hAnsi="Times New Roman" w:cs="Times New Roman"/>
          <w:b/>
          <w:bCs/>
        </w:rPr>
      </w:pPr>
    </w:p>
    <w:p w14:paraId="2DDD9A71" w14:textId="77777777" w:rsidR="00190FDC" w:rsidRPr="00A334A8" w:rsidRDefault="00190FDC" w:rsidP="00190FDC">
      <w:pPr>
        <w:pStyle w:val="Listaszerbekezds"/>
        <w:numPr>
          <w:ilvl w:val="0"/>
          <w:numId w:val="1"/>
        </w:numPr>
        <w:jc w:val="both"/>
        <w:rPr>
          <w:rFonts w:ascii="Times New Roman" w:hAnsi="Times New Roman" w:cs="Times New Roman"/>
          <w:b/>
          <w:bCs/>
        </w:rPr>
      </w:pPr>
      <w:r w:rsidRPr="00A334A8">
        <w:rPr>
          <w:rFonts w:ascii="Times New Roman" w:hAnsi="Times New Roman" w:cs="Times New Roman"/>
          <w:b/>
          <w:bCs/>
        </w:rPr>
        <w:t>SZERZŐDŐ FELEK</w:t>
      </w:r>
    </w:p>
    <w:p w14:paraId="297A9F8B" w14:textId="77777777" w:rsidR="00190FDC" w:rsidRPr="00F77FAF" w:rsidRDefault="00190FDC" w:rsidP="00190FDC">
      <w:pPr>
        <w:jc w:val="both"/>
        <w:rPr>
          <w:rFonts w:ascii="Times New Roman" w:hAnsi="Times New Roman" w:cs="Times New Roman"/>
        </w:rPr>
      </w:pPr>
      <w:r w:rsidRPr="00F77FAF">
        <w:rPr>
          <w:rFonts w:ascii="Times New Roman" w:hAnsi="Times New Roman" w:cs="Times New Roman"/>
        </w:rPr>
        <w:t>A jelen Közszolgáltatási Szerződés (a továbbiakban: Szerződés) az alábbi felek között jött létre:</w:t>
      </w:r>
    </w:p>
    <w:p w14:paraId="60475DB4" w14:textId="77777777" w:rsidR="00190FDC" w:rsidRPr="00F77FAF" w:rsidRDefault="00F77FAF" w:rsidP="00190FDC">
      <w:pPr>
        <w:jc w:val="both"/>
        <w:rPr>
          <w:rFonts w:ascii="Times New Roman" w:hAnsi="Times New Roman" w:cs="Times New Roman"/>
        </w:rPr>
      </w:pPr>
      <w:r w:rsidRPr="00F77FAF">
        <w:rPr>
          <w:rFonts w:ascii="Times New Roman" w:hAnsi="Times New Roman" w:cs="Times New Roman"/>
        </w:rPr>
        <w:t xml:space="preserve"> egyrészről</w:t>
      </w:r>
    </w:p>
    <w:p w14:paraId="2CE2A3CD" w14:textId="77777777" w:rsidR="00190FDC" w:rsidRPr="00161E21" w:rsidRDefault="00190FDC" w:rsidP="00F77FAF">
      <w:pPr>
        <w:tabs>
          <w:tab w:val="left" w:pos="2268"/>
        </w:tabs>
        <w:spacing w:after="0"/>
        <w:jc w:val="both"/>
        <w:rPr>
          <w:rFonts w:ascii="Times New Roman" w:hAnsi="Times New Roman" w:cs="Times New Roman"/>
          <w:b/>
          <w:bCs/>
        </w:rPr>
      </w:pPr>
      <w:r w:rsidRPr="00161E21">
        <w:rPr>
          <w:rFonts w:ascii="Times New Roman" w:hAnsi="Times New Roman" w:cs="Times New Roman"/>
          <w:b/>
          <w:bCs/>
        </w:rPr>
        <w:t>Budapest Főváros XIV. Kerület Zugló Önkormányzata</w:t>
      </w:r>
    </w:p>
    <w:p w14:paraId="0DB2A80C" w14:textId="77777777" w:rsidR="00190FDC" w:rsidRPr="00F77FAF" w:rsidRDefault="00190FDC" w:rsidP="00F77FAF">
      <w:pPr>
        <w:spacing w:after="0"/>
        <w:jc w:val="both"/>
        <w:rPr>
          <w:rFonts w:ascii="Times New Roman" w:hAnsi="Times New Roman" w:cs="Times New Roman"/>
        </w:rPr>
      </w:pPr>
      <w:r w:rsidRPr="00F77FAF">
        <w:rPr>
          <w:rFonts w:ascii="Times New Roman" w:hAnsi="Times New Roman" w:cs="Times New Roman"/>
        </w:rPr>
        <w:t>Székhely</w:t>
      </w:r>
      <w:proofErr w:type="gramStart"/>
      <w:r w:rsidRPr="00F77FAF">
        <w:rPr>
          <w:rFonts w:ascii="Times New Roman" w:hAnsi="Times New Roman" w:cs="Times New Roman"/>
        </w:rPr>
        <w:t>:                            1145.</w:t>
      </w:r>
      <w:proofErr w:type="gramEnd"/>
      <w:r w:rsidRPr="00F77FAF">
        <w:rPr>
          <w:rFonts w:ascii="Times New Roman" w:hAnsi="Times New Roman" w:cs="Times New Roman"/>
        </w:rPr>
        <w:t xml:space="preserve"> Budapest, Pétervárad utca 2.</w:t>
      </w:r>
    </w:p>
    <w:p w14:paraId="19E58D28" w14:textId="77777777" w:rsidR="00190FDC" w:rsidRPr="00F77FAF" w:rsidRDefault="00190FDC" w:rsidP="00F77FAF">
      <w:pPr>
        <w:tabs>
          <w:tab w:val="left" w:pos="2268"/>
        </w:tabs>
        <w:spacing w:after="0"/>
        <w:jc w:val="both"/>
        <w:rPr>
          <w:rFonts w:ascii="Times New Roman" w:hAnsi="Times New Roman" w:cs="Times New Roman"/>
        </w:rPr>
      </w:pPr>
      <w:r w:rsidRPr="00F77FAF">
        <w:rPr>
          <w:rFonts w:ascii="Times New Roman" w:hAnsi="Times New Roman" w:cs="Times New Roman"/>
        </w:rPr>
        <w:t>Adószám</w:t>
      </w:r>
      <w:proofErr w:type="gramStart"/>
      <w:r w:rsidRPr="00F77FAF">
        <w:rPr>
          <w:rFonts w:ascii="Times New Roman" w:hAnsi="Times New Roman" w:cs="Times New Roman"/>
        </w:rPr>
        <w:t>:                           15735777-2-42</w:t>
      </w:r>
      <w:proofErr w:type="gramEnd"/>
    </w:p>
    <w:p w14:paraId="1665053C" w14:textId="77777777" w:rsidR="00190FDC" w:rsidRPr="00F77FAF" w:rsidRDefault="00190FDC" w:rsidP="00F77FAF">
      <w:pPr>
        <w:spacing w:after="0"/>
        <w:jc w:val="both"/>
        <w:rPr>
          <w:rFonts w:ascii="Times New Roman" w:hAnsi="Times New Roman" w:cs="Times New Roman"/>
        </w:rPr>
      </w:pPr>
      <w:r w:rsidRPr="00F77FAF">
        <w:rPr>
          <w:rFonts w:ascii="Times New Roman" w:hAnsi="Times New Roman" w:cs="Times New Roman"/>
        </w:rPr>
        <w:t>Képviseli</w:t>
      </w:r>
      <w:proofErr w:type="gramStart"/>
      <w:r w:rsidRPr="00F77FAF">
        <w:rPr>
          <w:rFonts w:ascii="Times New Roman" w:hAnsi="Times New Roman" w:cs="Times New Roman"/>
        </w:rPr>
        <w:t>:                          Horváth</w:t>
      </w:r>
      <w:proofErr w:type="gramEnd"/>
      <w:r w:rsidRPr="00F77FAF">
        <w:rPr>
          <w:rFonts w:ascii="Times New Roman" w:hAnsi="Times New Roman" w:cs="Times New Roman"/>
        </w:rPr>
        <w:t xml:space="preserve"> Csaba polgármester </w:t>
      </w:r>
    </w:p>
    <w:p w14:paraId="3C869023" w14:textId="77777777" w:rsidR="00190FDC" w:rsidRPr="00F77FAF" w:rsidRDefault="00190FDC" w:rsidP="00F77FAF">
      <w:pPr>
        <w:spacing w:after="0"/>
        <w:jc w:val="both"/>
        <w:rPr>
          <w:rFonts w:ascii="Times New Roman" w:hAnsi="Times New Roman" w:cs="Times New Roman"/>
        </w:rPr>
      </w:pPr>
      <w:r w:rsidRPr="00F77FAF">
        <w:rPr>
          <w:rFonts w:ascii="Times New Roman" w:hAnsi="Times New Roman" w:cs="Times New Roman"/>
        </w:rPr>
        <w:t>(a továbbiakban: Önkormányzat)</w:t>
      </w:r>
    </w:p>
    <w:p w14:paraId="1154512E" w14:textId="77777777" w:rsidR="00F77FAF" w:rsidRPr="00F77FAF" w:rsidRDefault="00F77FAF" w:rsidP="00F77FAF">
      <w:pPr>
        <w:spacing w:after="0"/>
        <w:jc w:val="both"/>
        <w:rPr>
          <w:rFonts w:ascii="Times New Roman" w:hAnsi="Times New Roman" w:cs="Times New Roman"/>
        </w:rPr>
      </w:pPr>
    </w:p>
    <w:p w14:paraId="6ABB099B" w14:textId="77777777" w:rsidR="00190FDC" w:rsidRPr="00F77FAF" w:rsidRDefault="00190FDC" w:rsidP="00F77FAF">
      <w:pPr>
        <w:spacing w:after="0"/>
        <w:jc w:val="both"/>
        <w:rPr>
          <w:rFonts w:ascii="Times New Roman" w:hAnsi="Times New Roman" w:cs="Times New Roman"/>
        </w:rPr>
      </w:pPr>
      <w:r w:rsidRPr="00F77FAF">
        <w:rPr>
          <w:rFonts w:ascii="Times New Roman" w:hAnsi="Times New Roman" w:cs="Times New Roman"/>
        </w:rPr>
        <w:t>másrészről</w:t>
      </w:r>
    </w:p>
    <w:p w14:paraId="246C6C7B" w14:textId="77777777" w:rsidR="00F77FAF" w:rsidRPr="00F77FAF" w:rsidRDefault="00F77FAF" w:rsidP="00F77FAF">
      <w:pPr>
        <w:spacing w:after="0"/>
        <w:jc w:val="both"/>
        <w:rPr>
          <w:rFonts w:ascii="Times New Roman" w:hAnsi="Times New Roman" w:cs="Times New Roman"/>
          <w:bCs/>
        </w:rPr>
      </w:pPr>
    </w:p>
    <w:p w14:paraId="6E8A771C" w14:textId="77777777" w:rsidR="00190FDC" w:rsidRPr="00161E21" w:rsidRDefault="00161E21" w:rsidP="00F77FAF">
      <w:pPr>
        <w:spacing w:after="0"/>
        <w:jc w:val="both"/>
        <w:rPr>
          <w:rFonts w:ascii="Times New Roman" w:hAnsi="Times New Roman" w:cs="Times New Roman"/>
          <w:b/>
          <w:bCs/>
        </w:rPr>
      </w:pPr>
      <w:r>
        <w:rPr>
          <w:rFonts w:ascii="Times New Roman" w:hAnsi="Times New Roman" w:cs="Times New Roman"/>
          <w:b/>
          <w:bCs/>
        </w:rPr>
        <w:t>Zuglói Közbiztonság n</w:t>
      </w:r>
      <w:r w:rsidR="00190FDC" w:rsidRPr="00161E21">
        <w:rPr>
          <w:rFonts w:ascii="Times New Roman" w:hAnsi="Times New Roman" w:cs="Times New Roman"/>
          <w:b/>
          <w:bCs/>
        </w:rPr>
        <w:t>on-profit Korlátolt Felelősségű Társaság</w:t>
      </w:r>
    </w:p>
    <w:p w14:paraId="51085180" w14:textId="77777777" w:rsidR="00190FDC" w:rsidRPr="00F77FAF" w:rsidRDefault="00190FDC" w:rsidP="00F77FAF">
      <w:pPr>
        <w:spacing w:after="0"/>
        <w:jc w:val="both"/>
        <w:rPr>
          <w:rFonts w:ascii="Times New Roman" w:hAnsi="Times New Roman" w:cs="Times New Roman"/>
        </w:rPr>
      </w:pPr>
      <w:r w:rsidRPr="00F77FAF">
        <w:rPr>
          <w:rFonts w:ascii="Times New Roman" w:hAnsi="Times New Roman" w:cs="Times New Roman"/>
        </w:rPr>
        <w:t>Székhely</w:t>
      </w:r>
      <w:proofErr w:type="gramStart"/>
      <w:r w:rsidRPr="00F77FAF">
        <w:rPr>
          <w:rFonts w:ascii="Times New Roman" w:hAnsi="Times New Roman" w:cs="Times New Roman"/>
        </w:rPr>
        <w:t>:                             1145.</w:t>
      </w:r>
      <w:proofErr w:type="gramEnd"/>
      <w:r w:rsidRPr="00F77FAF">
        <w:rPr>
          <w:rFonts w:ascii="Times New Roman" w:hAnsi="Times New Roman" w:cs="Times New Roman"/>
        </w:rPr>
        <w:t xml:space="preserve"> Budapest, </w:t>
      </w:r>
      <w:proofErr w:type="spellStart"/>
      <w:r w:rsidRPr="00F77FAF">
        <w:rPr>
          <w:rFonts w:ascii="Times New Roman" w:hAnsi="Times New Roman" w:cs="Times New Roman"/>
        </w:rPr>
        <w:t>Laky</w:t>
      </w:r>
      <w:proofErr w:type="spellEnd"/>
      <w:r w:rsidRPr="00F77FAF">
        <w:rPr>
          <w:rFonts w:ascii="Times New Roman" w:hAnsi="Times New Roman" w:cs="Times New Roman"/>
        </w:rPr>
        <w:t xml:space="preserve"> Adolf utca 36.</w:t>
      </w:r>
    </w:p>
    <w:p w14:paraId="472B7DBB" w14:textId="77777777" w:rsidR="00190FDC" w:rsidRPr="00F77FAF" w:rsidRDefault="00190FDC" w:rsidP="00F77FAF">
      <w:pPr>
        <w:spacing w:after="0"/>
        <w:jc w:val="both"/>
        <w:rPr>
          <w:rFonts w:ascii="Times New Roman" w:hAnsi="Times New Roman" w:cs="Times New Roman"/>
        </w:rPr>
      </w:pPr>
      <w:r w:rsidRPr="00F77FAF">
        <w:rPr>
          <w:rFonts w:ascii="Times New Roman" w:hAnsi="Times New Roman" w:cs="Times New Roman"/>
        </w:rPr>
        <w:t>Cégjegyzékszám</w:t>
      </w:r>
      <w:proofErr w:type="gramStart"/>
      <w:r w:rsidRPr="00F77FAF">
        <w:rPr>
          <w:rFonts w:ascii="Times New Roman" w:hAnsi="Times New Roman" w:cs="Times New Roman"/>
        </w:rPr>
        <w:t>:                01-09-952</w:t>
      </w:r>
      <w:proofErr w:type="gramEnd"/>
      <w:r w:rsidRPr="00F77FAF">
        <w:rPr>
          <w:rFonts w:ascii="Times New Roman" w:hAnsi="Times New Roman" w:cs="Times New Roman"/>
        </w:rPr>
        <w:t> 185</w:t>
      </w:r>
    </w:p>
    <w:p w14:paraId="6A834DCA" w14:textId="77777777" w:rsidR="00190FDC" w:rsidRPr="00F77FAF" w:rsidRDefault="00190FDC" w:rsidP="00F77FAF">
      <w:pPr>
        <w:spacing w:after="0"/>
        <w:jc w:val="both"/>
        <w:rPr>
          <w:rFonts w:ascii="Times New Roman" w:hAnsi="Times New Roman" w:cs="Times New Roman"/>
        </w:rPr>
      </w:pPr>
      <w:r w:rsidRPr="00F77FAF">
        <w:rPr>
          <w:rFonts w:ascii="Times New Roman" w:hAnsi="Times New Roman" w:cs="Times New Roman"/>
        </w:rPr>
        <w:t>Képviseli</w:t>
      </w:r>
      <w:proofErr w:type="gramStart"/>
      <w:r w:rsidRPr="00F77FAF">
        <w:rPr>
          <w:rFonts w:ascii="Times New Roman" w:hAnsi="Times New Roman" w:cs="Times New Roman"/>
        </w:rPr>
        <w:t>:                             Kovács-Csincsák</w:t>
      </w:r>
      <w:proofErr w:type="gramEnd"/>
      <w:r w:rsidRPr="00F77FAF">
        <w:rPr>
          <w:rFonts w:ascii="Times New Roman" w:hAnsi="Times New Roman" w:cs="Times New Roman"/>
        </w:rPr>
        <w:t xml:space="preserve"> László ügyvezető</w:t>
      </w:r>
    </w:p>
    <w:p w14:paraId="4A4C3CF0" w14:textId="77777777" w:rsidR="00A334A8" w:rsidRDefault="00190FDC" w:rsidP="00F77FAF">
      <w:pPr>
        <w:spacing w:after="0"/>
        <w:jc w:val="both"/>
        <w:rPr>
          <w:rFonts w:ascii="Times New Roman" w:hAnsi="Times New Roman" w:cs="Times New Roman"/>
        </w:rPr>
      </w:pPr>
      <w:r w:rsidRPr="00F77FAF">
        <w:rPr>
          <w:rFonts w:ascii="Times New Roman" w:hAnsi="Times New Roman" w:cs="Times New Roman"/>
        </w:rPr>
        <w:t>(a továbbiakban: Közszolgáltató</w:t>
      </w:r>
      <w:r w:rsidR="00F82835" w:rsidRPr="00F77FAF">
        <w:rPr>
          <w:rFonts w:ascii="Times New Roman" w:hAnsi="Times New Roman" w:cs="Times New Roman"/>
        </w:rPr>
        <w:t>, együttesen: Felek</w:t>
      </w:r>
      <w:r w:rsidRPr="00F77FAF">
        <w:rPr>
          <w:rFonts w:ascii="Times New Roman" w:hAnsi="Times New Roman" w:cs="Times New Roman"/>
        </w:rPr>
        <w:t>)</w:t>
      </w:r>
      <w:r w:rsidR="00A334A8">
        <w:rPr>
          <w:rFonts w:ascii="Times New Roman" w:hAnsi="Times New Roman" w:cs="Times New Roman"/>
        </w:rPr>
        <w:t xml:space="preserve"> </w:t>
      </w:r>
    </w:p>
    <w:p w14:paraId="69CA9502" w14:textId="77777777" w:rsidR="00A334A8" w:rsidRDefault="00A334A8" w:rsidP="00F77FAF">
      <w:pPr>
        <w:spacing w:after="0"/>
        <w:jc w:val="both"/>
        <w:rPr>
          <w:rFonts w:ascii="Times New Roman" w:hAnsi="Times New Roman" w:cs="Times New Roman"/>
        </w:rPr>
      </w:pPr>
    </w:p>
    <w:p w14:paraId="1BC3550E" w14:textId="77777777" w:rsidR="00190FDC" w:rsidRPr="00F77FAF" w:rsidRDefault="00190FDC" w:rsidP="00F77FAF">
      <w:pPr>
        <w:spacing w:after="0"/>
        <w:jc w:val="both"/>
        <w:rPr>
          <w:rFonts w:ascii="Times New Roman" w:hAnsi="Times New Roman" w:cs="Times New Roman"/>
        </w:rPr>
      </w:pPr>
      <w:r w:rsidRPr="00F77FAF">
        <w:rPr>
          <w:rFonts w:ascii="Times New Roman" w:hAnsi="Times New Roman" w:cs="Times New Roman"/>
        </w:rPr>
        <w:t>között alulírott napon és helyen az alábbi feltételek szerint:</w:t>
      </w:r>
    </w:p>
    <w:p w14:paraId="2FA2C012" w14:textId="77777777" w:rsidR="000E7714" w:rsidRPr="00F77FAF" w:rsidRDefault="000E7714" w:rsidP="00190FDC">
      <w:pPr>
        <w:jc w:val="both"/>
        <w:rPr>
          <w:rFonts w:ascii="Times New Roman" w:hAnsi="Times New Roman" w:cs="Times New Roman"/>
        </w:rPr>
      </w:pPr>
    </w:p>
    <w:p w14:paraId="11AF3F0B" w14:textId="77777777" w:rsidR="000E7714" w:rsidRPr="00A334A8" w:rsidRDefault="000E7714" w:rsidP="00A334A8">
      <w:pPr>
        <w:pStyle w:val="Listaszerbekezds"/>
        <w:numPr>
          <w:ilvl w:val="0"/>
          <w:numId w:val="1"/>
        </w:numPr>
        <w:jc w:val="both"/>
        <w:rPr>
          <w:rFonts w:ascii="Times New Roman" w:hAnsi="Times New Roman" w:cs="Times New Roman"/>
          <w:b/>
          <w:bCs/>
        </w:rPr>
      </w:pPr>
      <w:r w:rsidRPr="00A334A8">
        <w:rPr>
          <w:rFonts w:ascii="Times New Roman" w:hAnsi="Times New Roman" w:cs="Times New Roman"/>
          <w:b/>
          <w:bCs/>
        </w:rPr>
        <w:t>ELŐZMÉNYEK</w:t>
      </w:r>
    </w:p>
    <w:p w14:paraId="0B124DEF"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 xml:space="preserve">2.1. Az Önkormányzat kötelező feladata a Magyarország helyi önkormányzatairól szóló 2011. évi CLXXXIX. törvény (a továbbiakban: </w:t>
      </w:r>
      <w:proofErr w:type="spellStart"/>
      <w:r w:rsidRPr="00F77FAF">
        <w:rPr>
          <w:rFonts w:ascii="Times New Roman" w:hAnsi="Times New Roman" w:cs="Times New Roman"/>
        </w:rPr>
        <w:t>Mötv</w:t>
      </w:r>
      <w:proofErr w:type="spellEnd"/>
      <w:r w:rsidRPr="00F77FAF">
        <w:rPr>
          <w:rFonts w:ascii="Times New Roman" w:hAnsi="Times New Roman" w:cs="Times New Roman"/>
        </w:rPr>
        <w:t xml:space="preserve">.) 23. § (5) bekezdés 3. pontja szerint a parkolás-üzemeltetés, 11a. pont alapján a szociális szolgáltatások és ellátások, valamint 18. pontja szerint közreműködés a helyi közbiztonság biztosításában. A </w:t>
      </w:r>
      <w:proofErr w:type="spellStart"/>
      <w:r w:rsidRPr="00F77FAF">
        <w:rPr>
          <w:rFonts w:ascii="Times New Roman" w:hAnsi="Times New Roman" w:cs="Times New Roman"/>
        </w:rPr>
        <w:t>Mötv</w:t>
      </w:r>
      <w:proofErr w:type="spellEnd"/>
      <w:r w:rsidRPr="00F77FAF">
        <w:rPr>
          <w:rFonts w:ascii="Times New Roman" w:hAnsi="Times New Roman" w:cs="Times New Roman"/>
        </w:rPr>
        <w:t xml:space="preserve">. 41. § (6) bekezdés kimondja, hogy a Képviselő-testület a feladatkörébe tartozó közszolgáltatások ellátására – jogszabályban határozottak szerint – költségvetési szervet, gazdálkodó szervezetet (a továbbiakban: gazdálkodó szervezet), non-profit szervezetet és egyéb szervezetet (a továbbiakban együtt: intézmény) alapíthat, továbbá szerződést köthet természetes- és jogi személlyel vagy jogi személyiséggel nem rendelkező jogi szervezettel. A </w:t>
      </w:r>
      <w:proofErr w:type="spellStart"/>
      <w:r w:rsidRPr="00F77FAF">
        <w:rPr>
          <w:rFonts w:ascii="Times New Roman" w:hAnsi="Times New Roman" w:cs="Times New Roman"/>
        </w:rPr>
        <w:t>Mötv</w:t>
      </w:r>
      <w:proofErr w:type="spellEnd"/>
      <w:r w:rsidRPr="00F77FAF">
        <w:rPr>
          <w:rFonts w:ascii="Times New Roman" w:hAnsi="Times New Roman" w:cs="Times New Roman"/>
        </w:rPr>
        <w:t>. 41. § (8) bekezdése szerint törvény kifejezetten előírhatja, hogy meghatározott közszolgáltatást kizárólag erre a célra alapított költségvetési szerv, olyan állami vagy legalább többségi önkormányzati tulajdonban álló jogi személyiséggel rendelkező gazdasági társaság, amelyben az állam vagy az önkormányzat legalább többségi befolyással bír vagy e gazdasági társaság legalább többségi tulajdonában álló és legalább többségi befolyása alatt álló jogi személyiséggel rendelkező gazdasági társaság vagy önkormányzati társulás láthat el.</w:t>
      </w:r>
    </w:p>
    <w:p w14:paraId="5844817F"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2.2. A Felek rögzítik, hogy Közszolgáltató az Önkormányzat 100%-os tulajdonában álló gazdasági társaság.</w:t>
      </w:r>
    </w:p>
    <w:p w14:paraId="5728BD67"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 xml:space="preserve">2.3. A </w:t>
      </w:r>
      <w:proofErr w:type="spellStart"/>
      <w:r w:rsidRPr="00F77FAF">
        <w:rPr>
          <w:rFonts w:ascii="Times New Roman" w:hAnsi="Times New Roman" w:cs="Times New Roman"/>
        </w:rPr>
        <w:t>Mötv-nek</w:t>
      </w:r>
      <w:proofErr w:type="spellEnd"/>
      <w:r w:rsidRPr="00F77FAF">
        <w:rPr>
          <w:rFonts w:ascii="Times New Roman" w:hAnsi="Times New Roman" w:cs="Times New Roman"/>
        </w:rPr>
        <w:t xml:space="preserve"> a 2.1. pontban rögzített rendelkezéseire figyelemmel a jelen szerződés tárgyát képező közszolgáltatási feladatok biztonságos, hatékony és jó minőségben történő ellátásával Önkormányzat Közszolgáltatót bízza meg.</w:t>
      </w:r>
    </w:p>
    <w:p w14:paraId="50F6F135"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lastRenderedPageBreak/>
        <w:t>2.4. Jelen szerződés megkötésénél a szerződő felek figyelemmel voltak arra, hogy az Önkormányzat által jelen szerződés keretében nyújtott ellentételezés megfeleljen az alábbi európai uniós szabályoknak, amelyek az állami (önkormányzati) támogatásokra vonatkoznak:</w:t>
      </w:r>
    </w:p>
    <w:p w14:paraId="2C906176"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 xml:space="preserve">2.4.1. Az Európai Unió működéséről szóló szerződés 107. cikke, amely alapján ˝ </w:t>
      </w:r>
      <w:r w:rsidRPr="00F77FAF">
        <w:rPr>
          <w:rFonts w:ascii="Times New Roman" w:hAnsi="Times New Roman" w:cs="Times New Roman"/>
          <w:bCs/>
        </w:rPr>
        <w:t>Ha a Szerződések másként nem rendelkeznek, a belsős piaccal összeegyeztethetetlen a tagállamok által vagy állami forrásból bármilyen formában nyújtott támogatás, amely bizonyos vállalkozásoknak vagy bizonyos áruk termelésének előnyben részesítése által torzítja a versenyt, vagy azzal fenyeget, amennyiben ez érinti a tagállamok közötti kereskedelmet. ˝</w:t>
      </w:r>
    </w:p>
    <w:p w14:paraId="39F7B23A"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 xml:space="preserve">2.4.2. A BIZOTTSÁG 2011. december 20-i 2012/21/EU határozata (a Határozat) az Európai Unió működéséről szóló szerződés 106. cikke (2) bekezdésének az általános gazdasági érdekű szolgáltatások nyújtásával megbízott egyes vállalkozások javára közszolgáltatás ellentételezése formájában nyújtott állami támogatásra való alkalmazásáról; </w:t>
      </w:r>
    </w:p>
    <w:p w14:paraId="6E7D240C" w14:textId="77777777" w:rsidR="000E7714" w:rsidRPr="00F77FAF" w:rsidRDefault="000E7714" w:rsidP="000E7714">
      <w:pPr>
        <w:ind w:left="567" w:hanging="567"/>
        <w:jc w:val="both"/>
        <w:rPr>
          <w:rFonts w:ascii="Times New Roman" w:hAnsi="Times New Roman" w:cs="Times New Roman"/>
        </w:rPr>
      </w:pPr>
      <w:r w:rsidRPr="00F77FAF">
        <w:rPr>
          <w:rFonts w:ascii="Times New Roman" w:hAnsi="Times New Roman" w:cs="Times New Roman"/>
        </w:rPr>
        <w:t>2.4.3. A Bizottság közleménye az európai uniós támogatási szabályoknak az általános gazdasági érdekű                  szolgáltatások nyújtásának ellentételezésére való alkalmazásáról (2012/C 8/02);</w:t>
      </w:r>
    </w:p>
    <w:p w14:paraId="51DCDD6A" w14:textId="77777777" w:rsidR="000E7714" w:rsidRPr="00F77FAF" w:rsidRDefault="000E7714" w:rsidP="000E7714">
      <w:pPr>
        <w:ind w:left="567" w:hanging="567"/>
        <w:jc w:val="both"/>
        <w:rPr>
          <w:rFonts w:ascii="Times New Roman" w:hAnsi="Times New Roman" w:cs="Times New Roman"/>
        </w:rPr>
      </w:pPr>
      <w:r w:rsidRPr="00F77FAF">
        <w:rPr>
          <w:rFonts w:ascii="Times New Roman" w:hAnsi="Times New Roman" w:cs="Times New Roman"/>
        </w:rPr>
        <w:t>2.4.4. A Bizottság közleménye (a Közlemény) a közszolgáltatás ellentételezése formájában nyújtott állami támogatásokról szóló európai uniós keretszabály (2011) (2012/C 8/03);</w:t>
      </w:r>
    </w:p>
    <w:p w14:paraId="21270B7E"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2.4.5. A szerződő felek a hivatkoztatott uniós rendelkezések alkalmazásával határozták meg a Közszolgáltató által kötelezően nyújtandó közszolgáltatásokat, az ellentételezés kiszámítása objektív és átlátható paraméterek alapján történt, így az ellentételezés nem haladja meg a közszolgáltatási kötelezettség biztosításához szükséges költségek fedezéséhez szükséges összeget, és a felek azon költségek elemzése alapján határozták meg, amelyek fejében egy átlagos, jól vezetett és a közszolgáltatási kötelezettséggel kapcsolatos követelményeknek való megfeleléshez szükséges eszközökkel rendelkező vállalkozás tudja biztosítani a szerződésben meghatározott kötelezettségeket. A verseny indokolatlan torzulásának megelőzése érekében az ellentételezés nem haladhatja meg a vállalkozásnál a szolgáltatás nyújtása kapcsán felmerült nettó költségeket, beleértve egy ésszerű nyereséget is.</w:t>
      </w:r>
    </w:p>
    <w:p w14:paraId="71F0AE65"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A figyelembe venni szándékozott nettó költségeket az általános gazdasági érdekű szolgáltatás nyújtásakor felmerült költség és az általános gazdasági érdekű szolgáltatásból származó bevétel, illetve vagylagosan a közszolgáltatási kötelezettség teljesítésével történő működés nettó költsége és a közszolgáltatási kötelezettség nélküli működés nettó költsége vagy haszna közötti különbségként kell kiszámítani.</w:t>
      </w:r>
    </w:p>
    <w:p w14:paraId="395F5FCA"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A szerződő felek jelen szerződés előkészítése során alkalmazták az európai uniós versenyjogi értelemben vett állami támogatásokkal kapcsolatos eljárásról és a regionális támogatási térképről szóló 37/2011. (III.22.) Korm. rendeletben a támogatás nyújtásának átláthatóvá tételével összefüggő követelményeket (3. §-6. §).</w:t>
      </w:r>
    </w:p>
    <w:p w14:paraId="1AEA8F0B"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A Közszolgáltató által ellátott feladatok általános gazdasági értékű szolgáltatásnak minősülnek. A közszolgáltatások finanszírozása során a Felek az EUSZ 106. cikkbe (2) bekezdését és a 2012/21/EU Bizottsági határozatot (HL L7., 2012.1.11., 3-10.o.) tartják be.</w:t>
      </w:r>
    </w:p>
    <w:p w14:paraId="337E577D"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 xml:space="preserve"> 2.5. A 2012/21/EU bizottsági határozat 2. cikk (1) bekezdés a) pontja értelmében az ellentételezés mértéke feladatonként nem haladhatja meg évenként a 15 millió eurót.</w:t>
      </w:r>
    </w:p>
    <w:p w14:paraId="10EF1C9F"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 xml:space="preserve">2.6. Az Önkormányzat a mindenkor hatályos éves költségvetési rendeletében határozza meg azt az összeget, amelyet az Önkormányzat a Közszolgáltatónak a Közszolgáltatási Kötelezettség Közszolgáltató általi teljesítésének ellentételezéseként biztosít, annak érdekében, hogy a Közszolgáltatási Kötelezettségekből eredő költségek fedezete, továbbá a Közszolgáltatás folyamatos és biztonságos ellátása biztosított legyen. Az Ellentételezés fedezi a Közszolgáltató személyi és dologi </w:t>
      </w:r>
      <w:r w:rsidRPr="00F77FAF">
        <w:rPr>
          <w:rFonts w:ascii="Times New Roman" w:hAnsi="Times New Roman" w:cs="Times New Roman"/>
        </w:rPr>
        <w:lastRenderedPageBreak/>
        <w:t>költségeit, melyek közvetlenül a Közszolgáltatási kötelezettséghez kapcsolódnak. Az Ellentételezésen felül a költségvetésben biztosított forrás fedezetet nyújt a Közszolgáltatási Kötelezettség teljes finanszírozására. A Közszolgáltató az Önkormányzat Képviselő-testülete által elfogadott Üzleti Tervében dolgozza ki – a Szerződésben meghatározott elvek, valamint az irányadó magyar és európai uniós jogszabályok, különös tekintettel a Határozat előírásai alapján – az adott évi Ellentételezés mértékét és a Közszolgáltatási Kötelezettség ellátásához szükséges finanszírozási igényt.</w:t>
      </w:r>
    </w:p>
    <w:p w14:paraId="4029BACE"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Közszolgáltató köteles minden évben – az Önkormányzat által meghatározott határidőig tervadatot szolgáltatni a Közszolgáltatás finanszírozása várható mértékéről.</w:t>
      </w:r>
    </w:p>
    <w:p w14:paraId="1BF04FC6"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2.7. A szerződő felek tekintettel voltak a közbeszerzésekről szóló 2015. évi CXLIII. törvény (továbbiakban Kbt.) 9. § (1) bekezdés h) pontjára, amelynek értelmében nem kell a törvény rendelkezéseit alkalmazni azokra a szerződésekre, amelyeket az Önkormányzat, mint ajánlatkérő olyan jogi személlyel kötött, amely felett a saját szervezeti egységei felettihez hasonló kontrollt gyakorol, döntő befolyással rendelkezik annak stratégiai céljai meghatározásában és működésével kapcsolatos jelentős döntéseinek meghozatalában, valamint amelyben közvetlen magántőke-részesedés nincsen, és amely éves nettó árbevételének több mint 80%-a a kontrollt gyakorló ajánlatkérővel (Önkormányzattal) vagy az ajánlatkérő által e pont szerint kontrollált más jogi személlyel kötött vagy kötendő szerződések teljesítéséből származik.</w:t>
      </w:r>
    </w:p>
    <w:p w14:paraId="6D3117B9"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2.8. A nemzeti vagyonról szóló 2011. évi CXCVI törvény 3. § (1) bekezdés 7. pontja értelmében közfeladat a jogszabályban meghatározott állami vagy önkormányzati feladat, amit az arra kötelezett közérdekből, jogszabályban meghatározott követelményeknek és feltételeknek megfelelve végez, ideértve a lakosság közszolgáltatásokkal való ellátását, továbbá az állam nemzetközi szerződésekben vállalt kötelezettségeiből adódó közérdekű feladatokat, valamint e feladatok ellátásához szükséges infrastruktúra biztosítását is.</w:t>
      </w:r>
    </w:p>
    <w:p w14:paraId="0F680846"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2.9. A Felek rögzítik, hogy a jelen Közszolgáltatási Szerződés (a továbbiakban: Szerződés) nem minősül a Felek közötti új jogviszonynak, hanem a megszűnt Közszolgáltatási Szerződésben foglalt jogviszony felülvizsgálataként biztosítja a Felek közötti jogviszony jogfolytonosságát.</w:t>
      </w:r>
    </w:p>
    <w:p w14:paraId="251226D8"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A Felek a Szerződésben meghatározzák az Önkormányzat által – a Közszolgáltatónak a Közszolgáltatási Kötelezettség ellátásához – biztosított Kizárólagos Jog főbb tartalmi elemeit, az ellentételezés módját, valamint területi és időbeli hatályát.</w:t>
      </w:r>
    </w:p>
    <w:p w14:paraId="4468F5E6" w14:textId="77777777" w:rsidR="000E7714" w:rsidRPr="00A334A8" w:rsidRDefault="000E7714" w:rsidP="000E7714">
      <w:pPr>
        <w:jc w:val="both"/>
        <w:rPr>
          <w:rFonts w:ascii="Times New Roman" w:hAnsi="Times New Roman" w:cs="Times New Roman"/>
          <w:b/>
          <w:bCs/>
        </w:rPr>
      </w:pPr>
      <w:r w:rsidRPr="00A334A8">
        <w:rPr>
          <w:rFonts w:ascii="Times New Roman" w:hAnsi="Times New Roman" w:cs="Times New Roman"/>
          <w:b/>
          <w:bCs/>
        </w:rPr>
        <w:t>MINDEZEKE TEKINTETTEL FELEK AZ ALÁBBIAKBAN ÁLLAPODNAK MEG:</w:t>
      </w:r>
    </w:p>
    <w:p w14:paraId="09AE52B2" w14:textId="77777777" w:rsidR="000E7714" w:rsidRPr="00A334A8" w:rsidRDefault="000E7714" w:rsidP="000E7714">
      <w:pPr>
        <w:pStyle w:val="Listaszerbekezds"/>
        <w:numPr>
          <w:ilvl w:val="0"/>
          <w:numId w:val="1"/>
        </w:numPr>
        <w:jc w:val="both"/>
        <w:rPr>
          <w:rFonts w:ascii="Times New Roman" w:hAnsi="Times New Roman" w:cs="Times New Roman"/>
          <w:b/>
          <w:bCs/>
        </w:rPr>
      </w:pPr>
      <w:r w:rsidRPr="00A334A8">
        <w:rPr>
          <w:rFonts w:ascii="Times New Roman" w:hAnsi="Times New Roman" w:cs="Times New Roman"/>
          <w:b/>
          <w:bCs/>
        </w:rPr>
        <w:t>ÉRTELMEZŐ RENDELKEZÉSEK</w:t>
      </w:r>
    </w:p>
    <w:p w14:paraId="7FA73DD8"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 xml:space="preserve">3.1. </w:t>
      </w:r>
      <w:r w:rsidRPr="00F77FAF">
        <w:rPr>
          <w:rFonts w:ascii="Times New Roman" w:hAnsi="Times New Roman" w:cs="Times New Roman"/>
          <w:bCs/>
        </w:rPr>
        <w:t>Fogalom meghatározások</w:t>
      </w:r>
    </w:p>
    <w:p w14:paraId="4DFC76BD"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A Szerződésben az alábbi nagy kezdőbetűs fogalmak és kifejezések a következő jelentéssel bírnak:</w:t>
      </w:r>
    </w:p>
    <w:p w14:paraId="69640075"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Egyéb Tevékenység: Közszolgáltató által, annak Alapító Okiratával és egyéb belső szabályzataival összhangban, a Szerződés 5. pontjában (A Szerződés Tárgya, a Közszolgáltatási Kötelezettség) meghatározott Közszolgáltatási Kötelezettség körén, azaz a Közszolgáltatási Tevékenységen kívül végzett egyéb tevékenység;</w:t>
      </w:r>
    </w:p>
    <w:p w14:paraId="3C727381"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Egyéb Tevékenység Nyeresége: a Közszolgáltató Egyéb Tevékenységből származó nyereség;</w:t>
      </w:r>
    </w:p>
    <w:p w14:paraId="0DC5DE07"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Ellentételezés: A Közszolgáltatási tevékenység ellátásának ellentételezéseként a Közszolgáltató részére az Önkormányzati költségvetése terhére teljesítendő kifizetés;</w:t>
      </w:r>
    </w:p>
    <w:p w14:paraId="7AE374ED"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Elszámolási Jelentés: Számviteli törvény szerinti beszámoló és a Közszolgáltató éves tevékenységéről szóló szöveges beszámoló, ami az Önkormányzat Képviselő-testülete tárgyévi májusi ülésén tárgyal.</w:t>
      </w:r>
    </w:p>
    <w:p w14:paraId="0309A5C2"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Kifizetett Ellentételezés: a tárgyévben az Előirányzott Ellentételezés alapján az Önkormányzat által a költségvetése terhére ténylegesen számla alapján kifizetett összeg;</w:t>
      </w:r>
    </w:p>
    <w:p w14:paraId="2428A81E" w14:textId="77777777" w:rsidR="000E7714" w:rsidRPr="00161E21" w:rsidRDefault="000E7714" w:rsidP="000E7714">
      <w:pPr>
        <w:pStyle w:val="Listaszerbekezds"/>
        <w:numPr>
          <w:ilvl w:val="0"/>
          <w:numId w:val="3"/>
        </w:numPr>
        <w:jc w:val="both"/>
        <w:rPr>
          <w:rFonts w:ascii="Times New Roman" w:hAnsi="Times New Roman" w:cs="Times New Roman"/>
        </w:rPr>
      </w:pPr>
      <w:r w:rsidRPr="00161E21">
        <w:rPr>
          <w:rFonts w:ascii="Times New Roman" w:hAnsi="Times New Roman" w:cs="Times New Roman"/>
        </w:rPr>
        <w:lastRenderedPageBreak/>
        <w:t xml:space="preserve">Kizárólagos jog: az Önkormányzat által a Közszolgáltató részére a Közszolgáltatási Kötelezettség ellátásához a Magyarország helyi önkormányzatairól szóló 2011. évi CLXXXIX. törvény (a továbbiakban: </w:t>
      </w:r>
      <w:proofErr w:type="spellStart"/>
      <w:r w:rsidRPr="00161E21">
        <w:rPr>
          <w:rFonts w:ascii="Times New Roman" w:hAnsi="Times New Roman" w:cs="Times New Roman"/>
        </w:rPr>
        <w:t>Mötv</w:t>
      </w:r>
      <w:proofErr w:type="spellEnd"/>
      <w:r w:rsidRPr="00161E21">
        <w:rPr>
          <w:rFonts w:ascii="Times New Roman" w:hAnsi="Times New Roman" w:cs="Times New Roman"/>
        </w:rPr>
        <w:t>.) 23. § (5) bekezdés 3. pont alapján parkolás-üzemeltetés, 18. pont alapján a helyi közbiztonsági feladatok ellátásában közreműködéshez biztosított, valamint Budapest Főváros XIV. Kerület Zugló Önkormányzata Képviselő-testületének a XIV. közigazgatási területén a járművel várakozás rendjének kialakításáról és az üzemképtelen járművek tárolásának szabályozásáról szóló 26/2017. (VI. 26.) önkormányzati rendeletében biztosított kizárólagos jog, figyelemmel a nemzeti vagyonról szóló 2011. évi CXCV. törvényben meghatározottakra;</w:t>
      </w:r>
    </w:p>
    <w:p w14:paraId="46C659EC"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Közreműködő: a Közszolgáltató által a Közszolgáltatási Kötelezettsége teljesítése érdekében a Szerződés 7. pontjának (Közreműködő igénybevétele) továbbá a vonatkozó jogszabályok rendelkezéseivel összhangban megkötött szerződéssel bevont természetes személy, jogi személy, jogi személyiséggel nem rendelkező szervezet;</w:t>
      </w:r>
    </w:p>
    <w:p w14:paraId="4274871B"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Közszolgáltatás finanszírozása: a tárgyévben az Önkormányzat költségvetésében a Közszolgáltatási feladatok elvégzésére, végrehajtására fordított pénzeszköz, amely tartalmazza a közfeladat ellátásnak közvetlenül az Önkormányzatnál jelentkező teljes költségét és bevételét, valamint a Közszolgáltató részére megfizetett Ellentételezést;</w:t>
      </w:r>
    </w:p>
    <w:p w14:paraId="0B6FDE85"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Közszolgáltatási Kötelezettség: a Közszolgáltatónak a Szerződés 5.2. pontjában (Közszolgáltatási Kötelezettség) meghatározott kötelező vagy önként vállalt önkormányzati közszolgáltatások ellátásra vonatkozó kötelezettsége, mely két részből áll: egyrészt a közfeladatok tényleges ellátása közvetlenül az Önkormányzattó származó bevételeiből, másrészt a közfeladatok működtetésével kapcsolatok szervezési, koordinációs, ellenőrzési, végrehajtási feladatok, melyek egyben együtt általános gazdasági érdekű szolgáltatásnak minősülnek;</w:t>
      </w:r>
    </w:p>
    <w:p w14:paraId="5DB84146"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Tervezett Ellentételezés: a tárgyévben Közszolgáltató által a tárgyévi költségvetésében és azzal összhangban az Üzleti Tervben meghatározott összeg, ami a szerződés 6.2.1. pontjában foglalt eljárás alapján állapítandó meg.</w:t>
      </w:r>
    </w:p>
    <w:p w14:paraId="00ACF3AC"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Túlkompenzáció: a 2012/21/EU bizottsági határozat 5. cikkének megfelelően meghatározott összeget meghaladó Ellentételezés, ami jelen szerződésben meghatározottak alapján visszatérítendő.</w:t>
      </w:r>
    </w:p>
    <w:p w14:paraId="060CCDC7" w14:textId="77777777" w:rsidR="000E7714" w:rsidRPr="00F77FAF" w:rsidRDefault="000E7714" w:rsidP="000E7714">
      <w:pPr>
        <w:pStyle w:val="Listaszerbekezds"/>
        <w:numPr>
          <w:ilvl w:val="0"/>
          <w:numId w:val="3"/>
        </w:numPr>
        <w:jc w:val="both"/>
        <w:rPr>
          <w:rFonts w:ascii="Times New Roman" w:hAnsi="Times New Roman" w:cs="Times New Roman"/>
        </w:rPr>
      </w:pPr>
      <w:r w:rsidRPr="00F77FAF">
        <w:rPr>
          <w:rFonts w:ascii="Times New Roman" w:hAnsi="Times New Roman" w:cs="Times New Roman"/>
        </w:rPr>
        <w:t>Üzleti Terv: a Közszolgáltató által az önkormányzat tárgyévi költségvetésének elfogadását követő hónapban előterjesztett terv, melyet a Képviselő-testület hagy jóvá. Tartalmazza a Közszolgáltatási Kötelezettség és Egyéb Tevékenység teljes bevételét és költségét.</w:t>
      </w:r>
    </w:p>
    <w:p w14:paraId="343EF8ED" w14:textId="77777777" w:rsidR="000E7714" w:rsidRPr="00F77FAF" w:rsidRDefault="000E7714" w:rsidP="000E7714">
      <w:pPr>
        <w:pStyle w:val="Listaszerbekezds"/>
        <w:jc w:val="both"/>
        <w:rPr>
          <w:rFonts w:ascii="Times New Roman" w:hAnsi="Times New Roman" w:cs="Times New Roman"/>
        </w:rPr>
      </w:pPr>
    </w:p>
    <w:p w14:paraId="6EE072D2" w14:textId="77777777" w:rsidR="000E7714" w:rsidRPr="00A334A8" w:rsidRDefault="000E7714" w:rsidP="000E7714">
      <w:pPr>
        <w:pStyle w:val="Listaszerbekezds"/>
        <w:numPr>
          <w:ilvl w:val="0"/>
          <w:numId w:val="1"/>
        </w:numPr>
        <w:ind w:left="360"/>
        <w:jc w:val="both"/>
        <w:rPr>
          <w:rFonts w:ascii="Times New Roman" w:hAnsi="Times New Roman" w:cs="Times New Roman"/>
          <w:b/>
          <w:bCs/>
        </w:rPr>
      </w:pPr>
      <w:r w:rsidRPr="00A334A8">
        <w:rPr>
          <w:rFonts w:ascii="Times New Roman" w:hAnsi="Times New Roman" w:cs="Times New Roman"/>
          <w:b/>
          <w:bCs/>
        </w:rPr>
        <w:t>KÖZSZOLGÁLTATÓI NYILATKOZAT</w:t>
      </w:r>
    </w:p>
    <w:p w14:paraId="33A1D139" w14:textId="77777777" w:rsidR="000E7714" w:rsidRPr="00F77FAF" w:rsidRDefault="000E7714" w:rsidP="000E7714">
      <w:pPr>
        <w:jc w:val="both"/>
        <w:rPr>
          <w:rFonts w:ascii="Times New Roman" w:hAnsi="Times New Roman" w:cs="Times New Roman"/>
        </w:rPr>
      </w:pPr>
      <w:r w:rsidRPr="00F77FAF">
        <w:rPr>
          <w:rFonts w:ascii="Times New Roman" w:hAnsi="Times New Roman" w:cs="Times New Roman"/>
        </w:rPr>
        <w:t>Közszolgáltató a Szerződés keltének napján az alábbi nyilatkozatot teszi:</w:t>
      </w:r>
    </w:p>
    <w:p w14:paraId="61E43B5E" w14:textId="77777777" w:rsidR="000E7714" w:rsidRPr="00F77FAF" w:rsidRDefault="000E7714" w:rsidP="000E7714">
      <w:pPr>
        <w:pStyle w:val="Listaszerbekezds"/>
        <w:numPr>
          <w:ilvl w:val="0"/>
          <w:numId w:val="6"/>
        </w:numPr>
        <w:jc w:val="both"/>
        <w:rPr>
          <w:rFonts w:ascii="Times New Roman" w:hAnsi="Times New Roman" w:cs="Times New Roman"/>
        </w:rPr>
      </w:pPr>
      <w:r w:rsidRPr="00F77FAF">
        <w:rPr>
          <w:rFonts w:ascii="Times New Roman" w:hAnsi="Times New Roman" w:cs="Times New Roman"/>
        </w:rPr>
        <w:t>Közszolgáltató rendelkezik minden olyan, jogszabály által előírt engedéllyel, amely a Közszolgáltatási Tevékenység folytatásához szükséges;</w:t>
      </w:r>
    </w:p>
    <w:p w14:paraId="0BC65FD1" w14:textId="77777777" w:rsidR="000E7714" w:rsidRPr="00F77FAF" w:rsidRDefault="000E7714" w:rsidP="000E7714">
      <w:pPr>
        <w:pStyle w:val="Listaszerbekezds"/>
        <w:numPr>
          <w:ilvl w:val="0"/>
          <w:numId w:val="6"/>
        </w:numPr>
        <w:jc w:val="both"/>
        <w:rPr>
          <w:rFonts w:ascii="Times New Roman" w:hAnsi="Times New Roman" w:cs="Times New Roman"/>
        </w:rPr>
      </w:pPr>
      <w:r w:rsidRPr="00F77FAF">
        <w:rPr>
          <w:rFonts w:ascii="Times New Roman" w:hAnsi="Times New Roman" w:cs="Times New Roman"/>
        </w:rPr>
        <w:t>Közszolgáltató rendelkezik a Közszolgáltatási Kötelezettség teljesítéséhez szükséges személyi és tárgyi feltételekkel;</w:t>
      </w:r>
    </w:p>
    <w:p w14:paraId="54568029" w14:textId="77777777" w:rsidR="000E7714" w:rsidRPr="00F77FAF" w:rsidRDefault="000E7714" w:rsidP="000E7714">
      <w:pPr>
        <w:pStyle w:val="Listaszerbekezds"/>
        <w:numPr>
          <w:ilvl w:val="0"/>
          <w:numId w:val="6"/>
        </w:numPr>
        <w:jc w:val="both"/>
        <w:rPr>
          <w:rFonts w:ascii="Times New Roman" w:hAnsi="Times New Roman" w:cs="Times New Roman"/>
        </w:rPr>
      </w:pPr>
      <w:r w:rsidRPr="00F77FAF">
        <w:rPr>
          <w:rFonts w:ascii="Times New Roman" w:hAnsi="Times New Roman" w:cs="Times New Roman"/>
        </w:rPr>
        <w:t xml:space="preserve">Közszolgáltató az </w:t>
      </w:r>
      <w:proofErr w:type="spellStart"/>
      <w:r w:rsidRPr="00F77FAF">
        <w:rPr>
          <w:rFonts w:ascii="Times New Roman" w:hAnsi="Times New Roman" w:cs="Times New Roman"/>
        </w:rPr>
        <w:t>Nvtv</w:t>
      </w:r>
      <w:proofErr w:type="spellEnd"/>
      <w:r w:rsidRPr="00F77FAF">
        <w:rPr>
          <w:rFonts w:ascii="Times New Roman" w:hAnsi="Times New Roman" w:cs="Times New Roman"/>
        </w:rPr>
        <w:t xml:space="preserve"> 11. § (11) bekezdés előírásai szerint vállalja, hogy a hasznosításra vonatkozó szerződésben előírt beszámolási, nyilvántartási, adatszolgáltatási kötelezettségeket teljesíti, az átengedett nemzeti vagyont a szerződési előírásoknak és a tulajdonosi rendelkezéseknek, valamint a meghatározott hasznosítási célnak megfelelően használja, a hasznosításban – a hasznosítóval közvetlen vagy közvetett módon jogviszonyban álló harmadik félként – kizárólag természetes személynek vagy átlátható szervezetek vesznek részt.</w:t>
      </w:r>
    </w:p>
    <w:p w14:paraId="157F7752" w14:textId="77777777" w:rsidR="000E7714" w:rsidRDefault="000E7714" w:rsidP="000E7714">
      <w:pPr>
        <w:ind w:left="567" w:hanging="567"/>
        <w:jc w:val="both"/>
        <w:rPr>
          <w:rFonts w:ascii="Times New Roman" w:hAnsi="Times New Roman" w:cs="Times New Roman"/>
        </w:rPr>
      </w:pPr>
    </w:p>
    <w:p w14:paraId="561130C5" w14:textId="77777777" w:rsidR="00161E21" w:rsidRPr="00F77FAF" w:rsidRDefault="00161E21" w:rsidP="000E7714">
      <w:pPr>
        <w:ind w:left="567" w:hanging="567"/>
        <w:jc w:val="both"/>
        <w:rPr>
          <w:rFonts w:ascii="Times New Roman" w:hAnsi="Times New Roman" w:cs="Times New Roman"/>
        </w:rPr>
      </w:pPr>
    </w:p>
    <w:p w14:paraId="6C88E74E" w14:textId="77777777" w:rsidR="000E7714" w:rsidRPr="00A334A8" w:rsidRDefault="000E7714" w:rsidP="000E7714">
      <w:pPr>
        <w:pStyle w:val="Listaszerbekezds"/>
        <w:numPr>
          <w:ilvl w:val="0"/>
          <w:numId w:val="1"/>
        </w:numPr>
        <w:ind w:left="360"/>
        <w:jc w:val="both"/>
        <w:rPr>
          <w:rFonts w:ascii="Times New Roman" w:hAnsi="Times New Roman" w:cs="Times New Roman"/>
          <w:b/>
          <w:bCs/>
        </w:rPr>
      </w:pPr>
      <w:r w:rsidRPr="00A334A8">
        <w:rPr>
          <w:rFonts w:ascii="Times New Roman" w:hAnsi="Times New Roman" w:cs="Times New Roman"/>
          <w:b/>
          <w:bCs/>
        </w:rPr>
        <w:lastRenderedPageBreak/>
        <w:t>A SZERZŐDÉS TÁRGYA, A KÖZSZOLGÁLTATÁSI KÖTELEZETTSÉG</w:t>
      </w:r>
    </w:p>
    <w:p w14:paraId="5B1E9132" w14:textId="77777777" w:rsidR="00A334A8" w:rsidRDefault="00A334A8" w:rsidP="00F773F2">
      <w:pPr>
        <w:pStyle w:val="Listaszerbekezds"/>
        <w:jc w:val="both"/>
        <w:rPr>
          <w:rFonts w:ascii="Times New Roman" w:hAnsi="Times New Roman" w:cs="Times New Roman"/>
          <w:bCs/>
        </w:rPr>
      </w:pPr>
    </w:p>
    <w:p w14:paraId="3EB520BA" w14:textId="77777777" w:rsidR="00F773F2" w:rsidRPr="00140CB5" w:rsidRDefault="00F773F2" w:rsidP="00F773F2">
      <w:pPr>
        <w:pStyle w:val="Listaszerbekezds"/>
        <w:jc w:val="both"/>
        <w:rPr>
          <w:rFonts w:ascii="Times New Roman" w:hAnsi="Times New Roman" w:cs="Times New Roman"/>
          <w:b/>
          <w:bCs/>
        </w:rPr>
      </w:pPr>
      <w:r w:rsidRPr="00140CB5">
        <w:rPr>
          <w:rFonts w:ascii="Times New Roman" w:hAnsi="Times New Roman" w:cs="Times New Roman"/>
          <w:b/>
          <w:bCs/>
        </w:rPr>
        <w:t>5.1. Kizárólagos Jog terjedelme</w:t>
      </w:r>
    </w:p>
    <w:p w14:paraId="45B5592F" w14:textId="77777777" w:rsidR="00F773F2" w:rsidRPr="00F77FAF" w:rsidRDefault="00F773F2" w:rsidP="00F773F2">
      <w:pPr>
        <w:pStyle w:val="Listaszerbekezds"/>
        <w:jc w:val="both"/>
        <w:rPr>
          <w:rFonts w:ascii="Times New Roman" w:hAnsi="Times New Roman" w:cs="Times New Roman"/>
        </w:rPr>
      </w:pPr>
      <w:r w:rsidRPr="00F77FAF">
        <w:rPr>
          <w:rFonts w:ascii="Times New Roman" w:hAnsi="Times New Roman" w:cs="Times New Roman"/>
        </w:rPr>
        <w:t>5.1.1. Közszolgáltatónak Kizárólagos Joga van a Közszolgáltatási Kötelezettség teljesítésére.</w:t>
      </w:r>
    </w:p>
    <w:p w14:paraId="592B4334" w14:textId="77777777" w:rsidR="00F773F2" w:rsidRPr="00F77FAF" w:rsidRDefault="00F773F2" w:rsidP="00F773F2">
      <w:pPr>
        <w:pStyle w:val="Listaszerbekezds"/>
        <w:jc w:val="both"/>
        <w:rPr>
          <w:rFonts w:ascii="Times New Roman" w:hAnsi="Times New Roman" w:cs="Times New Roman"/>
        </w:rPr>
      </w:pPr>
      <w:r w:rsidRPr="00F77FAF">
        <w:rPr>
          <w:rFonts w:ascii="Times New Roman" w:hAnsi="Times New Roman" w:cs="Times New Roman"/>
        </w:rPr>
        <w:t>5.1.2. A Kizárólagos Jog tartalmát a Közszolgáltatási Kötelezettség végzésére vonatkozó a 3.1. (f) pontban hivatkozott jogszabályok és az Európai Unió szervei által elfogadott – közvetlenül hatályos és közvetlenül alkalmazandó – közösségi jogszabályok határozzák meg. Közszolgáltató köteles a Közszolgáltatási Kötelezettség kapcsolódó teljes joganyag, szabvány stb. megismerésére és alkalmazására.</w:t>
      </w:r>
    </w:p>
    <w:p w14:paraId="6BBE07A4" w14:textId="77777777" w:rsidR="00F773F2" w:rsidRPr="00F77FAF" w:rsidRDefault="00F773F2" w:rsidP="00F773F2">
      <w:pPr>
        <w:pStyle w:val="Listaszerbekezds"/>
        <w:jc w:val="both"/>
        <w:rPr>
          <w:rFonts w:ascii="Times New Roman" w:hAnsi="Times New Roman" w:cs="Times New Roman"/>
        </w:rPr>
      </w:pPr>
    </w:p>
    <w:p w14:paraId="7438120A" w14:textId="77777777" w:rsidR="00F773F2" w:rsidRPr="00140CB5" w:rsidRDefault="00F773F2" w:rsidP="00F773F2">
      <w:pPr>
        <w:pStyle w:val="Listaszerbekezds"/>
        <w:jc w:val="both"/>
        <w:rPr>
          <w:rFonts w:ascii="Times New Roman" w:hAnsi="Times New Roman" w:cs="Times New Roman"/>
          <w:b/>
          <w:bCs/>
        </w:rPr>
      </w:pPr>
      <w:r w:rsidRPr="00140CB5">
        <w:rPr>
          <w:rFonts w:ascii="Times New Roman" w:hAnsi="Times New Roman" w:cs="Times New Roman"/>
          <w:b/>
          <w:bCs/>
        </w:rPr>
        <w:t>5.2. Közszolgáltatási Kötelezettség</w:t>
      </w:r>
    </w:p>
    <w:p w14:paraId="26190664" w14:textId="77777777" w:rsidR="00F773F2" w:rsidRPr="00F77FAF" w:rsidRDefault="00F773F2" w:rsidP="00F773F2">
      <w:pPr>
        <w:pStyle w:val="Listaszerbekezds"/>
        <w:jc w:val="both"/>
        <w:rPr>
          <w:rFonts w:ascii="Times New Roman" w:hAnsi="Times New Roman" w:cs="Times New Roman"/>
          <w:bCs/>
        </w:rPr>
      </w:pPr>
      <w:r w:rsidRPr="00F77FAF">
        <w:rPr>
          <w:rFonts w:ascii="Times New Roman" w:hAnsi="Times New Roman" w:cs="Times New Roman"/>
          <w:bCs/>
        </w:rPr>
        <w:t>5.2.1. A zuglói térfigyelő rendszer üzemeltetési feladatai</w:t>
      </w:r>
    </w:p>
    <w:p w14:paraId="2916EE71" w14:textId="77777777" w:rsidR="00F773F2" w:rsidRPr="00F77FAF" w:rsidRDefault="00F773F2" w:rsidP="00F773F2">
      <w:pPr>
        <w:pStyle w:val="Listaszerbekezds"/>
        <w:jc w:val="both"/>
        <w:rPr>
          <w:rFonts w:ascii="Times New Roman" w:hAnsi="Times New Roman" w:cs="Times New Roman"/>
        </w:rPr>
      </w:pPr>
      <w:r w:rsidRPr="00F77FAF">
        <w:rPr>
          <w:rFonts w:ascii="Times New Roman" w:hAnsi="Times New Roman" w:cs="Times New Roman"/>
        </w:rPr>
        <w:t>5.2.1.1. A Közszolgáltató vállalja a zuglói térfigyelő rendszer üzemeltetésével kapcsolatos feladatok ellátását. Biztosítja a térfigyelő rendszer folyamatos üzemeltetését, kapcsolatot tart a karbantartási feladatokat ellátó gazdasági társasággal, és ellenőrzi a karbantartási feladatok elvégzését.</w:t>
      </w:r>
    </w:p>
    <w:p w14:paraId="6FC61CCB" w14:textId="77777777" w:rsidR="00F773F2" w:rsidRPr="00F77FAF" w:rsidRDefault="00F773F2" w:rsidP="00F773F2">
      <w:pPr>
        <w:pStyle w:val="Listaszerbekezds"/>
        <w:jc w:val="both"/>
        <w:rPr>
          <w:rFonts w:ascii="Times New Roman" w:hAnsi="Times New Roman" w:cs="Times New Roman"/>
        </w:rPr>
      </w:pPr>
      <w:r w:rsidRPr="00F77FAF">
        <w:rPr>
          <w:rFonts w:ascii="Times New Roman" w:hAnsi="Times New Roman" w:cs="Times New Roman"/>
        </w:rPr>
        <w:t>5.2.1.2. A Közszolgáltató az 5.2.1.1. pontban nevesített feladatainak ellátása érdekében</w:t>
      </w:r>
    </w:p>
    <w:p w14:paraId="1E4B9D58" w14:textId="77777777" w:rsidR="00F773F2" w:rsidRPr="00F77FAF" w:rsidRDefault="00F773F2" w:rsidP="00140CB5">
      <w:pPr>
        <w:pStyle w:val="Listaszerbekezds"/>
        <w:ind w:left="1416"/>
        <w:jc w:val="both"/>
        <w:rPr>
          <w:rFonts w:ascii="Times New Roman" w:hAnsi="Times New Roman" w:cs="Times New Roman"/>
        </w:rPr>
      </w:pPr>
      <w:r w:rsidRPr="00F77FAF">
        <w:rPr>
          <w:rFonts w:ascii="Times New Roman" w:hAnsi="Times New Roman" w:cs="Times New Roman"/>
        </w:rPr>
        <w:t>a) biztosítja a térfigyelő kamerák és a hozzá tartozó tárgyi eszközök, valamint a mikrohullámú adatátviteli eszközök (a továbbiakban: térfigyelő rendszer) folyamatos üzemeltetését;</w:t>
      </w:r>
    </w:p>
    <w:p w14:paraId="55E00DB6" w14:textId="77777777" w:rsidR="00F773F2" w:rsidRPr="00F77FAF" w:rsidRDefault="00F773F2" w:rsidP="00140CB5">
      <w:pPr>
        <w:pStyle w:val="Listaszerbekezds"/>
        <w:ind w:left="1416"/>
        <w:jc w:val="both"/>
        <w:rPr>
          <w:rFonts w:ascii="Times New Roman" w:hAnsi="Times New Roman" w:cs="Times New Roman"/>
        </w:rPr>
      </w:pPr>
      <w:r w:rsidRPr="00F77FAF">
        <w:rPr>
          <w:rFonts w:ascii="Times New Roman" w:hAnsi="Times New Roman" w:cs="Times New Roman"/>
        </w:rPr>
        <w:t>b) gondoskodik a Közszolgáltató épületében elhelyezett térfigyelő központ üzemeltetéséről;</w:t>
      </w:r>
    </w:p>
    <w:p w14:paraId="0F7AE9AB" w14:textId="77777777" w:rsidR="005C7106" w:rsidRPr="00F77FAF" w:rsidRDefault="005C7106" w:rsidP="00140CB5">
      <w:pPr>
        <w:spacing w:after="0"/>
        <w:ind w:left="1416"/>
        <w:jc w:val="both"/>
        <w:rPr>
          <w:rFonts w:ascii="Times New Roman" w:hAnsi="Times New Roman" w:cs="Times New Roman"/>
          <w:color w:val="FF0000"/>
        </w:rPr>
      </w:pPr>
      <w:r w:rsidRPr="00F77FAF">
        <w:rPr>
          <w:rFonts w:ascii="Times New Roman" w:hAnsi="Times New Roman" w:cs="Times New Roman"/>
        </w:rPr>
        <w:t xml:space="preserve">c.) ellenőrzi, hogy a karbantartási, illetve javítási feladatokat ellátó gazdasági társaság biztosítja-e a térfigyelő rendszer üzemképességét éves szinten legalább 70 %-ban, ennek megvalósítása érdekében </w:t>
      </w:r>
      <w:r w:rsidRPr="00F77FAF">
        <w:rPr>
          <w:rFonts w:ascii="Times New Roman" w:hAnsi="Times New Roman" w:cs="Times New Roman"/>
          <w:shd w:val="clear" w:color="auto" w:fill="FFFFFF"/>
        </w:rPr>
        <w:t>gondoskodik </w:t>
      </w:r>
      <w:r w:rsidRPr="00F77FAF">
        <w:rPr>
          <w:rFonts w:ascii="Times New Roman" w:hAnsi="Times New Roman" w:cs="Times New Roman"/>
        </w:rPr>
        <w:t>arról, hogy a hibabejelentéstől számított 24 órán belül megkezdje a hiba elhárítását, valamint a javíthatatlan eszközök cseréjét.</w:t>
      </w:r>
      <w:r w:rsidRPr="00F77FAF">
        <w:rPr>
          <w:rFonts w:ascii="Times New Roman" w:hAnsi="Times New Roman" w:cs="Times New Roman"/>
          <w:color w:val="FF0000"/>
        </w:rPr>
        <w:t xml:space="preserve"> </w:t>
      </w:r>
      <w:r w:rsidRPr="00F77FAF">
        <w:rPr>
          <w:rFonts w:ascii="Times New Roman" w:hAnsi="Times New Roman" w:cs="Times New Roman"/>
        </w:rPr>
        <w:t>Amennyiben észleli, hogy a karbantartási, illetve javítási feladatokat hiányosan vagy nem a szerződés szerint végzi a megbízott gazdasági társaság, erről haladéktalanul értesíti az Önkormányzatot;</w:t>
      </w:r>
    </w:p>
    <w:p w14:paraId="796303D5" w14:textId="77777777" w:rsidR="005C7106" w:rsidRPr="00F77FAF" w:rsidRDefault="005C7106" w:rsidP="00140CB5">
      <w:pPr>
        <w:spacing w:after="0"/>
        <w:ind w:left="1416"/>
        <w:jc w:val="both"/>
        <w:rPr>
          <w:rFonts w:ascii="Times New Roman" w:hAnsi="Times New Roman" w:cs="Times New Roman"/>
        </w:rPr>
      </w:pPr>
      <w:r w:rsidRPr="00F77FAF">
        <w:rPr>
          <w:rFonts w:ascii="Times New Roman" w:hAnsi="Times New Roman" w:cs="Times New Roman"/>
        </w:rPr>
        <w:t>d) amennyiben szükséges, gondoskodik a térfigyelő rendszer üzemeltetéséhez szükséges frekvencia engedélyek beszerzéséről;</w:t>
      </w:r>
    </w:p>
    <w:p w14:paraId="669703DA" w14:textId="77777777" w:rsidR="005C7106" w:rsidRPr="00F77FAF" w:rsidRDefault="005C7106" w:rsidP="00140CB5">
      <w:pPr>
        <w:spacing w:after="0"/>
        <w:ind w:left="1416"/>
        <w:jc w:val="both"/>
        <w:rPr>
          <w:rFonts w:ascii="Times New Roman" w:hAnsi="Times New Roman" w:cs="Times New Roman"/>
        </w:rPr>
      </w:pPr>
      <w:r w:rsidRPr="00F77FAF">
        <w:rPr>
          <w:rFonts w:ascii="Times New Roman" w:hAnsi="Times New Roman" w:cs="Times New Roman"/>
        </w:rPr>
        <w:t>e) megköti a térfigyelő rendszer üzemeltetéséhez szükséges szerződéseket az érintett szolgáltatókkal;</w:t>
      </w:r>
    </w:p>
    <w:p w14:paraId="4A7BBD9A" w14:textId="77777777" w:rsidR="005C7106" w:rsidRPr="00F77FAF" w:rsidRDefault="005C7106" w:rsidP="00140CB5">
      <w:pPr>
        <w:spacing w:after="0"/>
        <w:ind w:left="1416"/>
        <w:jc w:val="both"/>
        <w:rPr>
          <w:rFonts w:ascii="Times New Roman" w:hAnsi="Times New Roman" w:cs="Times New Roman"/>
        </w:rPr>
      </w:pPr>
      <w:r w:rsidRPr="00F77FAF">
        <w:rPr>
          <w:rFonts w:ascii="Times New Roman" w:hAnsi="Times New Roman" w:cs="Times New Roman"/>
        </w:rPr>
        <w:t>f) gondoskodik az adatátviteli eszközök elhelyezéséhez szükséges bérleti szerződések megkötéséről és időszakos felülvizsgálatáról;</w:t>
      </w:r>
    </w:p>
    <w:p w14:paraId="08259D02" w14:textId="77777777" w:rsidR="005C7106" w:rsidRPr="00F77FAF" w:rsidRDefault="005C7106" w:rsidP="00140CB5">
      <w:pPr>
        <w:spacing w:after="0"/>
        <w:ind w:left="709" w:firstLine="707"/>
        <w:jc w:val="both"/>
        <w:rPr>
          <w:rFonts w:ascii="Times New Roman" w:hAnsi="Times New Roman" w:cs="Times New Roman"/>
        </w:rPr>
      </w:pPr>
      <w:r w:rsidRPr="00F77FAF">
        <w:rPr>
          <w:rFonts w:ascii="Times New Roman" w:hAnsi="Times New Roman" w:cs="Times New Roman"/>
        </w:rPr>
        <w:t>g)  köteles vagyonbiztosítási szerződést kötni a zuglói térfigyelő rendszerre.</w:t>
      </w:r>
    </w:p>
    <w:p w14:paraId="260503F6" w14:textId="77777777" w:rsidR="000E7714" w:rsidRPr="00F77FAF" w:rsidRDefault="000E7714" w:rsidP="000E7714">
      <w:pPr>
        <w:ind w:left="567" w:hanging="567"/>
        <w:jc w:val="both"/>
        <w:rPr>
          <w:rFonts w:ascii="Times New Roman" w:hAnsi="Times New Roman" w:cs="Times New Roman"/>
        </w:rPr>
      </w:pPr>
    </w:p>
    <w:p w14:paraId="2975AA9E" w14:textId="77777777" w:rsidR="005C7106" w:rsidRPr="00F77FAF" w:rsidRDefault="005C7106" w:rsidP="005C7106">
      <w:pPr>
        <w:jc w:val="both"/>
        <w:rPr>
          <w:rFonts w:ascii="Times New Roman" w:hAnsi="Times New Roman" w:cs="Times New Roman"/>
        </w:rPr>
      </w:pPr>
      <w:r w:rsidRPr="00F77FAF">
        <w:rPr>
          <w:rFonts w:ascii="Times New Roman" w:hAnsi="Times New Roman" w:cs="Times New Roman"/>
        </w:rPr>
        <w:t>5.2.1.3. A Közszolgáltató a térfigyelő rendszer üzemeltetési feladatainak ellátására más gazdasági társasággal, egyéb szervezettel szerződést köthet. A Közszolgáltató az általa kötött szerződés alapján elvégzett munkáért úgy felel, mintha a munkát maga végezte volna. Jogosulatlan szerződéskötés esetén felelős minden olyan kárért is, amely anélkül nem következett volna be. A Közszolgáltató nem felel a rajta kívül álló okból bekövetkezett károkért, vagy az eszközöket érintő károkozásért. (pl. áramkimaradás következtében keletkezett károsodás, tartóoszlopok megrongálódása, elemi kár stb.).</w:t>
      </w:r>
    </w:p>
    <w:p w14:paraId="221F365C" w14:textId="77777777" w:rsidR="005C7106" w:rsidRPr="00F77FAF" w:rsidRDefault="005C7106" w:rsidP="005C7106">
      <w:pPr>
        <w:jc w:val="both"/>
        <w:rPr>
          <w:rFonts w:ascii="Times New Roman" w:hAnsi="Times New Roman" w:cs="Times New Roman"/>
        </w:rPr>
      </w:pPr>
      <w:r w:rsidRPr="00F77FAF">
        <w:rPr>
          <w:rFonts w:ascii="Times New Roman" w:hAnsi="Times New Roman" w:cs="Times New Roman"/>
        </w:rPr>
        <w:t>5.2.1.4. A Közszolgáltató a térfigyelő rendszer karbantartását, technikai üzemeltetését végző gazdasági társasággal folyamatosan kapcsolatot tart, a szerződéses kötelezettségei teljesítését ellenőrzi.</w:t>
      </w:r>
    </w:p>
    <w:p w14:paraId="22751B6D" w14:textId="77777777" w:rsidR="005C7106" w:rsidRPr="00F77FAF" w:rsidRDefault="005C7106" w:rsidP="005C7106">
      <w:pPr>
        <w:jc w:val="both"/>
        <w:rPr>
          <w:rFonts w:ascii="Times New Roman" w:hAnsi="Times New Roman" w:cs="Times New Roman"/>
        </w:rPr>
      </w:pPr>
      <w:r w:rsidRPr="00F77FAF">
        <w:rPr>
          <w:rFonts w:ascii="Times New Roman" w:hAnsi="Times New Roman" w:cs="Times New Roman"/>
        </w:rPr>
        <w:t>5.2.1.5. A Közszolgáltató az 5.2.1.2. pont a) – c) alpontjaiban meghatározott feladatai ellátása során köteles ellenőrizni, hogy az átadott eszközök, valamint a térfigyelő központban elhelyezett eszközök állagának megóvását, azok rendeltetésszerű használatát, tisztántartását. Az eszközök működőképességének megtartásáról az eszközök használója gondoskodik.</w:t>
      </w:r>
    </w:p>
    <w:p w14:paraId="01A9DA53" w14:textId="77777777" w:rsidR="005C7106" w:rsidRPr="00B742F0" w:rsidRDefault="005C7106" w:rsidP="005C7106">
      <w:pPr>
        <w:pStyle w:val="Listaszerbekezds"/>
        <w:numPr>
          <w:ilvl w:val="3"/>
          <w:numId w:val="7"/>
        </w:numPr>
        <w:ind w:left="0" w:firstLine="0"/>
        <w:jc w:val="both"/>
        <w:rPr>
          <w:rFonts w:ascii="Times New Roman" w:hAnsi="Times New Roman" w:cs="Times New Roman"/>
        </w:rPr>
      </w:pPr>
      <w:r w:rsidRPr="00B742F0">
        <w:rPr>
          <w:rFonts w:ascii="Times New Roman" w:hAnsi="Times New Roman" w:cs="Times New Roman"/>
        </w:rPr>
        <w:lastRenderedPageBreak/>
        <w:t xml:space="preserve">A Közszolgáltató lakossági (természetes személyek, jogi személyek, jogi személyiség nélküli gazdasági társaságok, társasházak, egyéb szervezetek) kérelem alapján </w:t>
      </w:r>
      <w:r w:rsidRPr="00B742F0">
        <w:rPr>
          <w:rFonts w:ascii="Times New Roman" w:hAnsi="Times New Roman" w:cs="Times New Roman"/>
          <w:bCs/>
        </w:rPr>
        <w:t xml:space="preserve">és </w:t>
      </w:r>
      <w:r w:rsidRPr="00B742F0">
        <w:rPr>
          <w:rFonts w:ascii="Times New Roman" w:hAnsi="Times New Roman" w:cs="Times New Roman"/>
        </w:rPr>
        <w:t xml:space="preserve">rendőrségi szakvélemény ismeretében javaslatot </w:t>
      </w:r>
      <w:r w:rsidRPr="00B742F0">
        <w:rPr>
          <w:rFonts w:ascii="Times New Roman" w:eastAsia="Calibri" w:hAnsi="Times New Roman" w:cs="Times New Roman"/>
          <w:iCs/>
        </w:rPr>
        <w:t>tehet a Zuglói Önkormányzati Rendészet részére új térfigyelő kamerák elhelyezésére, illetve a meglévő térfigyelő kamerák esetleges áthelyezésére.</w:t>
      </w:r>
      <w:r w:rsidRPr="00B742F0">
        <w:rPr>
          <w:rFonts w:ascii="Times New Roman" w:eastAsia="Calibri" w:hAnsi="Times New Roman" w:cs="Times New Roman"/>
          <w:i/>
        </w:rPr>
        <w:t xml:space="preserve"> </w:t>
      </w:r>
    </w:p>
    <w:p w14:paraId="6C295EB1" w14:textId="77777777" w:rsidR="005C7106" w:rsidRPr="00F77FAF" w:rsidRDefault="005C7106" w:rsidP="005C7106">
      <w:pPr>
        <w:jc w:val="both"/>
        <w:rPr>
          <w:rFonts w:ascii="Times New Roman" w:hAnsi="Times New Roman" w:cs="Times New Roman"/>
        </w:rPr>
      </w:pPr>
      <w:r w:rsidRPr="00F77FAF">
        <w:rPr>
          <w:rFonts w:ascii="Times New Roman" w:hAnsi="Times New Roman" w:cs="Times New Roman"/>
        </w:rPr>
        <w:t>5.2.1.7. A Képviselő-testület döntése alapján a Közszolgáltató gondoskodik az új kamerák tervezéséről, telepítéséről, illetve áthelyezéséről.</w:t>
      </w:r>
    </w:p>
    <w:p w14:paraId="0A22A384" w14:textId="77777777" w:rsidR="005C7106" w:rsidRPr="00F77FAF" w:rsidRDefault="005C7106" w:rsidP="005C7106">
      <w:pPr>
        <w:jc w:val="both"/>
        <w:rPr>
          <w:rFonts w:ascii="Times New Roman" w:hAnsi="Times New Roman" w:cs="Times New Roman"/>
        </w:rPr>
      </w:pPr>
      <w:r w:rsidRPr="00F77FAF">
        <w:rPr>
          <w:rFonts w:ascii="Times New Roman" w:hAnsi="Times New Roman" w:cs="Times New Roman"/>
        </w:rPr>
        <w:t xml:space="preserve"> </w:t>
      </w:r>
    </w:p>
    <w:p w14:paraId="6DE7BDAA" w14:textId="77777777" w:rsidR="005C7106" w:rsidRPr="00140CB5" w:rsidRDefault="005C7106" w:rsidP="005C7106">
      <w:pPr>
        <w:jc w:val="both"/>
        <w:rPr>
          <w:rFonts w:ascii="Times New Roman" w:hAnsi="Times New Roman" w:cs="Times New Roman"/>
          <w:b/>
          <w:bCs/>
        </w:rPr>
      </w:pPr>
      <w:r w:rsidRPr="00140CB5">
        <w:rPr>
          <w:rFonts w:ascii="Times New Roman" w:hAnsi="Times New Roman" w:cs="Times New Roman"/>
          <w:b/>
          <w:bCs/>
        </w:rPr>
        <w:t xml:space="preserve">5.2.2. Jelzőrendszeres házi segítségnyújtáshoz diszpécserszolgálat biztosítása </w:t>
      </w:r>
    </w:p>
    <w:p w14:paraId="6E64243B" w14:textId="77777777" w:rsidR="005C7106" w:rsidRPr="00F77FAF" w:rsidRDefault="005C7106" w:rsidP="00140CB5">
      <w:pPr>
        <w:spacing w:after="0"/>
        <w:jc w:val="both"/>
        <w:rPr>
          <w:rFonts w:ascii="Times New Roman" w:hAnsi="Times New Roman" w:cs="Times New Roman"/>
        </w:rPr>
      </w:pPr>
      <w:r w:rsidRPr="00F77FAF">
        <w:rPr>
          <w:rFonts w:ascii="Times New Roman" w:hAnsi="Times New Roman" w:cs="Times New Roman"/>
        </w:rPr>
        <w:t>A Közszolgáltató látja el a jelzőrendszeres házi segítségnyújtás 24 órás diszpécseri szolgálathoz az ügyeleti és az azzal kapcsolatos feladatokat az alábbiak szerint:</w:t>
      </w:r>
    </w:p>
    <w:p w14:paraId="12CEE6D8" w14:textId="77777777" w:rsidR="005C7106" w:rsidRPr="00140CB5" w:rsidRDefault="005C7106" w:rsidP="00140CB5">
      <w:pPr>
        <w:pStyle w:val="Listaszerbekezds"/>
        <w:numPr>
          <w:ilvl w:val="0"/>
          <w:numId w:val="8"/>
        </w:numPr>
        <w:spacing w:after="0"/>
        <w:jc w:val="both"/>
        <w:rPr>
          <w:rFonts w:ascii="Times New Roman" w:hAnsi="Times New Roman" w:cs="Times New Roman"/>
        </w:rPr>
      </w:pPr>
      <w:r w:rsidRPr="00F77FAF">
        <w:rPr>
          <w:rFonts w:ascii="Times New Roman" w:hAnsi="Times New Roman" w:cs="Times New Roman"/>
        </w:rPr>
        <w:t>a saját otthonukban élő, egészségi állapotuk és szociális helyzetük miatt rászoruló, a segélyhívó készülék megfelelő használatára képes időskorú vagy fogyatékos személyek, illetve pszichiátriai betegek részéről jelzett segélyhívást a diszpécserközpontban 24 órán keresztül fogadja;</w:t>
      </w:r>
    </w:p>
    <w:p w14:paraId="267AA63E" w14:textId="77777777" w:rsidR="005C7106" w:rsidRPr="00140CB5" w:rsidRDefault="005C7106" w:rsidP="00140CB5">
      <w:pPr>
        <w:pStyle w:val="Listaszerbekezds"/>
        <w:numPr>
          <w:ilvl w:val="0"/>
          <w:numId w:val="8"/>
        </w:numPr>
        <w:spacing w:after="0" w:line="240" w:lineRule="auto"/>
        <w:jc w:val="both"/>
        <w:rPr>
          <w:rFonts w:ascii="Times New Roman" w:hAnsi="Times New Roman" w:cs="Times New Roman"/>
        </w:rPr>
      </w:pPr>
      <w:r w:rsidRPr="00F77FAF">
        <w:rPr>
          <w:rFonts w:ascii="Times New Roman" w:hAnsi="Times New Roman" w:cs="Times New Roman"/>
        </w:rPr>
        <w:t>a segélyhívást az Önkormányzat és a Zuglói Gondozó Szolgálat által megadott telefonszámokra a krízishelyzet elhárítása céljából a segélykérést követően haladéktalanul továbbítja;</w:t>
      </w:r>
    </w:p>
    <w:p w14:paraId="4A484DB9" w14:textId="77777777" w:rsidR="005C7106" w:rsidRPr="00140CB5" w:rsidRDefault="005C7106" w:rsidP="00140CB5">
      <w:pPr>
        <w:pStyle w:val="Listaszerbekezds"/>
        <w:numPr>
          <w:ilvl w:val="0"/>
          <w:numId w:val="8"/>
        </w:numPr>
        <w:spacing w:after="0" w:line="240" w:lineRule="auto"/>
        <w:jc w:val="both"/>
        <w:rPr>
          <w:rFonts w:ascii="Times New Roman" w:hAnsi="Times New Roman" w:cs="Times New Roman"/>
        </w:rPr>
      </w:pPr>
      <w:r w:rsidRPr="00F77FAF">
        <w:rPr>
          <w:rFonts w:ascii="Times New Roman" w:hAnsi="Times New Roman" w:cs="Times New Roman"/>
        </w:rPr>
        <w:t>szükség esetén a segélyhívást követően haladéktalanul értesíti az Országos Mentőszolgálatot vagy a segélyhívás tartalmától függően a megfelelő szerveket (pl. rendőrség, tűzoltóság)</w:t>
      </w:r>
    </w:p>
    <w:p w14:paraId="52DA8AB2" w14:textId="77777777" w:rsidR="005C7106" w:rsidRPr="00F77FAF" w:rsidRDefault="005C7106" w:rsidP="00140CB5">
      <w:pPr>
        <w:pStyle w:val="Listaszerbekezds"/>
        <w:numPr>
          <w:ilvl w:val="0"/>
          <w:numId w:val="8"/>
        </w:numPr>
        <w:spacing w:after="0" w:line="240" w:lineRule="auto"/>
        <w:jc w:val="both"/>
        <w:rPr>
          <w:rFonts w:ascii="Times New Roman" w:hAnsi="Times New Roman" w:cs="Times New Roman"/>
        </w:rPr>
      </w:pPr>
      <w:r w:rsidRPr="00F77FAF">
        <w:rPr>
          <w:rFonts w:ascii="Times New Roman" w:hAnsi="Times New Roman" w:cs="Times New Roman"/>
        </w:rPr>
        <w:t>gondoskodik a készenléti táska(</w:t>
      </w:r>
      <w:proofErr w:type="spellStart"/>
      <w:r w:rsidRPr="00F77FAF">
        <w:rPr>
          <w:rFonts w:ascii="Times New Roman" w:hAnsi="Times New Roman" w:cs="Times New Roman"/>
        </w:rPr>
        <w:t>ák</w:t>
      </w:r>
      <w:proofErr w:type="spellEnd"/>
      <w:r w:rsidRPr="00F77FAF">
        <w:rPr>
          <w:rFonts w:ascii="Times New Roman" w:hAnsi="Times New Roman" w:cs="Times New Roman"/>
        </w:rPr>
        <w:t>) biztonságos őrzéséről és átadásáról a gondozónő vagy az önkormányzati rendész részére.</w:t>
      </w:r>
    </w:p>
    <w:p w14:paraId="2507BC5C" w14:textId="77777777" w:rsidR="00140CB5" w:rsidRDefault="00140CB5" w:rsidP="005C7106">
      <w:pPr>
        <w:jc w:val="both"/>
        <w:rPr>
          <w:rFonts w:ascii="Times New Roman" w:hAnsi="Times New Roman" w:cs="Times New Roman"/>
          <w:bCs/>
        </w:rPr>
      </w:pPr>
    </w:p>
    <w:p w14:paraId="34D1EC44" w14:textId="77777777" w:rsidR="005C7106" w:rsidRPr="00140CB5" w:rsidRDefault="005C7106" w:rsidP="005C7106">
      <w:pPr>
        <w:jc w:val="both"/>
        <w:rPr>
          <w:rFonts w:ascii="Times New Roman" w:hAnsi="Times New Roman" w:cs="Times New Roman"/>
          <w:b/>
          <w:bCs/>
        </w:rPr>
      </w:pPr>
      <w:r w:rsidRPr="00140CB5">
        <w:rPr>
          <w:rFonts w:ascii="Times New Roman" w:hAnsi="Times New Roman" w:cs="Times New Roman"/>
          <w:b/>
          <w:bCs/>
        </w:rPr>
        <w:t>5.2.3. Közbiztonsági feladatok</w:t>
      </w:r>
    </w:p>
    <w:p w14:paraId="7461B42F" w14:textId="77777777" w:rsidR="005C7106" w:rsidRPr="00F77FAF" w:rsidRDefault="005C7106" w:rsidP="005C7106">
      <w:pPr>
        <w:jc w:val="both"/>
        <w:rPr>
          <w:rFonts w:ascii="Times New Roman" w:hAnsi="Times New Roman" w:cs="Times New Roman"/>
        </w:rPr>
      </w:pPr>
      <w:r w:rsidRPr="00F77FAF">
        <w:rPr>
          <w:rFonts w:ascii="Times New Roman" w:hAnsi="Times New Roman" w:cs="Times New Roman"/>
        </w:rPr>
        <w:t xml:space="preserve">5.2.3.1. A Köszszolgáltató közreműködik a helyi közbiztonsági, bűnmegelőzési, baleset megelőzési és drogprevenciós feladatok ellátásban, valamint bűnmegelőzési tárgyú gyermek- és ifjúságvédelmi pályázatokat ír ki és bonyolít le. </w:t>
      </w:r>
    </w:p>
    <w:p w14:paraId="634A53DA" w14:textId="0E7D17AC" w:rsidR="005C7106" w:rsidRDefault="005C7106" w:rsidP="005C7106">
      <w:pPr>
        <w:jc w:val="both"/>
        <w:rPr>
          <w:rFonts w:ascii="Times New Roman" w:hAnsi="Times New Roman" w:cs="Times New Roman"/>
        </w:rPr>
      </w:pPr>
      <w:r w:rsidRPr="00F77FAF">
        <w:rPr>
          <w:rFonts w:ascii="Times New Roman" w:hAnsi="Times New Roman" w:cs="Times New Roman"/>
        </w:rPr>
        <w:t>5.2.3.2. Az Önkormányzat vállalja, hogy a Közszolgáltatóval együttműködve, a szükséges pályázati önrész rendelkezésre állása esetén közbiztonsági és bűnmegelőzési tárgyú pályázaton részt vesz. A pályázati anyagokat a felek közösen készítik elő.</w:t>
      </w:r>
    </w:p>
    <w:p w14:paraId="7AC71539" w14:textId="2832DB12" w:rsidR="0062134E" w:rsidRPr="00F40164" w:rsidRDefault="0062134E" w:rsidP="0062134E">
      <w:pPr>
        <w:jc w:val="both"/>
        <w:rPr>
          <w:rFonts w:ascii="Times New Roman" w:eastAsia="Calibri" w:hAnsi="Times New Roman" w:cs="Times New Roman"/>
          <w:sz w:val="24"/>
          <w:szCs w:val="24"/>
        </w:rPr>
      </w:pPr>
      <w:r w:rsidRPr="00F40164">
        <w:rPr>
          <w:rFonts w:ascii="Times New Roman" w:eastAsia="Calibri" w:hAnsi="Times New Roman" w:cs="Times New Roman"/>
          <w:sz w:val="24"/>
          <w:szCs w:val="24"/>
        </w:rPr>
        <w:t xml:space="preserve">5.2.3.3. A Közszolgáltató végzi a Budapest Főváros XIV. Kerület Zugló Önkormányzatának tulajdonában </w:t>
      </w:r>
      <w:r w:rsidRPr="00897E4F">
        <w:rPr>
          <w:rFonts w:ascii="Times New Roman" w:eastAsia="Calibri" w:hAnsi="Times New Roman" w:cs="Times New Roman"/>
          <w:sz w:val="24"/>
          <w:szCs w:val="24"/>
        </w:rPr>
        <w:t>lévő</w:t>
      </w:r>
      <w:r>
        <w:rPr>
          <w:rFonts w:ascii="Times New Roman" w:eastAsia="Calibri" w:hAnsi="Times New Roman" w:cs="Times New Roman"/>
          <w:sz w:val="24"/>
          <w:szCs w:val="24"/>
        </w:rPr>
        <w:t xml:space="preserve"> </w:t>
      </w:r>
      <w:r w:rsidRPr="0062134E">
        <w:rPr>
          <w:rFonts w:ascii="Times New Roman" w:eastAsia="Calibri" w:hAnsi="Times New Roman" w:cs="Times New Roman"/>
          <w:sz w:val="24"/>
          <w:szCs w:val="24"/>
        </w:rPr>
        <w:t>egyes</w:t>
      </w:r>
      <w:r w:rsidRPr="00F40164">
        <w:rPr>
          <w:rFonts w:ascii="Times New Roman" w:eastAsia="Calibri" w:hAnsi="Times New Roman" w:cs="Times New Roman"/>
          <w:sz w:val="24"/>
          <w:szCs w:val="24"/>
        </w:rPr>
        <w:t xml:space="preserve"> önkormányzati intézmények,</w:t>
      </w:r>
      <w:r>
        <w:rPr>
          <w:rFonts w:ascii="Times New Roman" w:eastAsia="Calibri" w:hAnsi="Times New Roman" w:cs="Times New Roman"/>
          <w:sz w:val="24"/>
          <w:szCs w:val="24"/>
        </w:rPr>
        <w:t xml:space="preserve"> </w:t>
      </w:r>
      <w:r w:rsidRPr="0062134E">
        <w:rPr>
          <w:rFonts w:ascii="Times New Roman" w:eastAsia="Calibri" w:hAnsi="Times New Roman" w:cs="Times New Roman"/>
          <w:sz w:val="24"/>
          <w:szCs w:val="24"/>
        </w:rPr>
        <w:t>ingatlanok</w:t>
      </w:r>
      <w:r>
        <w:rPr>
          <w:rFonts w:ascii="Times New Roman" w:eastAsia="Calibri" w:hAnsi="Times New Roman" w:cs="Times New Roman"/>
          <w:sz w:val="24"/>
          <w:szCs w:val="24"/>
        </w:rPr>
        <w:t xml:space="preserve">, </w:t>
      </w:r>
      <w:r w:rsidRPr="00F40164">
        <w:rPr>
          <w:rFonts w:ascii="Times New Roman" w:eastAsia="Calibri" w:hAnsi="Times New Roman" w:cs="Times New Roman"/>
          <w:sz w:val="24"/>
          <w:szCs w:val="24"/>
        </w:rPr>
        <w:t xml:space="preserve">közfeladatot ellátó szervek használatában lévő </w:t>
      </w:r>
      <w:r w:rsidRPr="0062134E">
        <w:rPr>
          <w:rFonts w:ascii="Times New Roman" w:eastAsia="Calibri" w:hAnsi="Times New Roman" w:cs="Times New Roman"/>
          <w:sz w:val="24"/>
          <w:szCs w:val="24"/>
        </w:rPr>
        <w:t>önkormányzati, illetve egyéb</w:t>
      </w:r>
      <w:r>
        <w:rPr>
          <w:rFonts w:ascii="Times New Roman" w:eastAsia="Calibri" w:hAnsi="Times New Roman" w:cs="Times New Roman"/>
          <w:sz w:val="24"/>
          <w:szCs w:val="24"/>
        </w:rPr>
        <w:t xml:space="preserve"> </w:t>
      </w:r>
      <w:r w:rsidRPr="00F40164">
        <w:rPr>
          <w:rFonts w:ascii="Times New Roman" w:eastAsia="Calibri" w:hAnsi="Times New Roman" w:cs="Times New Roman"/>
          <w:sz w:val="24"/>
          <w:szCs w:val="24"/>
        </w:rPr>
        <w:t>objektumok őrzés-védelmét, recepciós szolgáltatás ellátását.</w:t>
      </w:r>
    </w:p>
    <w:p w14:paraId="7001DB54" w14:textId="3DAABAFB" w:rsidR="003960B1" w:rsidRDefault="003960B1" w:rsidP="003960B1">
      <w:pPr>
        <w:suppressAutoHyphens/>
        <w:spacing w:line="100" w:lineRule="atLeast"/>
        <w:jc w:val="both"/>
        <w:rPr>
          <w:rFonts w:ascii="Times New Roman" w:hAnsi="Times New Roman"/>
          <w:iCs/>
          <w:sz w:val="24"/>
          <w:szCs w:val="24"/>
        </w:rPr>
      </w:pPr>
      <w:r w:rsidRPr="000C0200">
        <w:rPr>
          <w:rFonts w:ascii="Times New Roman" w:hAnsi="Times New Roman"/>
          <w:iCs/>
          <w:sz w:val="24"/>
          <w:szCs w:val="24"/>
        </w:rPr>
        <w:t>5.2.3.4. A Közszolgáltató végzi a Budapest Főváros XIV. Kerület Zugló Önkormányzatának tulajdonában lévő önkormányzati intézmények, és közfeladatot ellátó szervek foglalkoztatottjainak személyi védelmét biztosító feladatok ellátását.</w:t>
      </w:r>
    </w:p>
    <w:p w14:paraId="59D40F77" w14:textId="5E9F2300" w:rsidR="0062134E" w:rsidRDefault="0062134E" w:rsidP="0062134E">
      <w:pPr>
        <w:jc w:val="both"/>
        <w:rPr>
          <w:rFonts w:ascii="Times New Roman" w:hAnsi="Times New Roman"/>
          <w:iCs/>
          <w:sz w:val="24"/>
          <w:szCs w:val="24"/>
        </w:rPr>
      </w:pPr>
      <w:r w:rsidRPr="0062134E">
        <w:rPr>
          <w:rFonts w:ascii="Times New Roman" w:hAnsi="Times New Roman"/>
          <w:iCs/>
          <w:sz w:val="24"/>
          <w:szCs w:val="24"/>
        </w:rPr>
        <w:t>5.2.3.5. A Közszolgáltató 2022. január 1-jétől közreműködik technikai segítség nyújtásával (gépkocsi, valamint saját munkavállalójának biztosításával) a Zuglói Önkormányzati Rendészettel együttműködve a kerékbilincs alkalmazása hatósági feladatainak elvégzésében.</w:t>
      </w:r>
    </w:p>
    <w:p w14:paraId="1A0E8FCB" w14:textId="77777777" w:rsidR="0062134E" w:rsidRPr="003960B1" w:rsidRDefault="0062134E" w:rsidP="0062134E">
      <w:pPr>
        <w:jc w:val="both"/>
        <w:rPr>
          <w:rFonts w:ascii="Times New Roman" w:hAnsi="Times New Roman"/>
          <w:iCs/>
          <w:sz w:val="24"/>
          <w:szCs w:val="24"/>
        </w:rPr>
      </w:pPr>
    </w:p>
    <w:p w14:paraId="357FB7E0" w14:textId="77777777" w:rsidR="005C7106" w:rsidRPr="00140CB5" w:rsidRDefault="005C7106" w:rsidP="005C7106">
      <w:pPr>
        <w:jc w:val="both"/>
        <w:rPr>
          <w:rFonts w:ascii="Times New Roman" w:hAnsi="Times New Roman" w:cs="Times New Roman"/>
          <w:b/>
          <w:bCs/>
        </w:rPr>
      </w:pPr>
      <w:r w:rsidRPr="00140CB5">
        <w:rPr>
          <w:rFonts w:ascii="Times New Roman" w:hAnsi="Times New Roman" w:cs="Times New Roman"/>
          <w:b/>
          <w:bCs/>
        </w:rPr>
        <w:t>5.2.4. Parkolás-üzemeltetési feladatok irányítása, ellenőrzése</w:t>
      </w:r>
    </w:p>
    <w:p w14:paraId="47C23637" w14:textId="42C0475C" w:rsidR="0062134E" w:rsidRPr="0062134E" w:rsidRDefault="0062134E" w:rsidP="0062134E">
      <w:pPr>
        <w:spacing w:after="0" w:line="240" w:lineRule="auto"/>
        <w:jc w:val="both"/>
        <w:rPr>
          <w:rFonts w:ascii="Times New Roman" w:hAnsi="Times New Roman" w:cs="Times New Roman"/>
        </w:rPr>
      </w:pPr>
      <w:r w:rsidRPr="009C195D">
        <w:rPr>
          <w:rFonts w:ascii="Times New Roman" w:eastAsia="Calibri" w:hAnsi="Times New Roman" w:cs="Times New Roman"/>
          <w:sz w:val="24"/>
          <w:szCs w:val="24"/>
        </w:rPr>
        <w:t xml:space="preserve">5.2.4.1. </w:t>
      </w:r>
      <w:r w:rsidRPr="0062134E">
        <w:rPr>
          <w:rFonts w:ascii="Times New Roman" w:eastAsia="Calibri" w:hAnsi="Times New Roman" w:cs="Times New Roman"/>
        </w:rPr>
        <w:t xml:space="preserve">Önkormányzat parkolás üzemeltetési feladatok ellátására közbeszerzési eljárás </w:t>
      </w:r>
      <w:r w:rsidRPr="0062134E">
        <w:rPr>
          <w:rFonts w:ascii="Times New Roman" w:hAnsi="Times New Roman" w:cs="Times New Roman"/>
        </w:rPr>
        <w:t>eredményeként C-WARE Kft-vel parkolójegy-kiadó automaták műszaki jellegű üzemeltetésére (karbantartására) 204 db. automatára vonatkozóan 2017. április 18-án kötött, 76 db. automatára vonatkozóan 2020. június 3-</w:t>
      </w:r>
      <w:r w:rsidRPr="0062134E">
        <w:rPr>
          <w:rFonts w:ascii="Times New Roman" w:hAnsi="Times New Roman" w:cs="Times New Roman"/>
        </w:rPr>
        <w:lastRenderedPageBreak/>
        <w:t>án kötött vállalkozási szerződést. Felek a vállalkozási szerződéseket a közszolgáltatási szerződéshez 1. mellékletként csatolják.</w:t>
      </w:r>
    </w:p>
    <w:p w14:paraId="657E6694" w14:textId="77777777" w:rsidR="0062134E" w:rsidRDefault="0062134E" w:rsidP="0062134E">
      <w:pPr>
        <w:spacing w:after="0" w:line="240" w:lineRule="auto"/>
        <w:jc w:val="both"/>
        <w:rPr>
          <w:rFonts w:ascii="Times New Roman" w:eastAsia="Calibri" w:hAnsi="Times New Roman" w:cs="Times New Roman"/>
          <w:sz w:val="24"/>
          <w:szCs w:val="24"/>
        </w:rPr>
      </w:pPr>
    </w:p>
    <w:p w14:paraId="33E2DBDD" w14:textId="10BB954C" w:rsidR="00262ED5" w:rsidRPr="00262ED5" w:rsidRDefault="00262ED5" w:rsidP="00262ED5">
      <w:pPr>
        <w:spacing w:after="0" w:line="240" w:lineRule="auto"/>
        <w:jc w:val="both"/>
        <w:rPr>
          <w:rFonts w:ascii="Times New Roman" w:hAnsi="Times New Roman" w:cs="Times New Roman"/>
        </w:rPr>
      </w:pPr>
      <w:r w:rsidRPr="00262ED5">
        <w:rPr>
          <w:rFonts w:ascii="Times New Roman" w:hAnsi="Times New Roman" w:cs="Times New Roman"/>
        </w:rPr>
        <w:t>5.2.4.2. Önkormányzat megbízza Közszolgáltatót, hogy az 5.2.4.1. pont szerinti szerződésekben nevesített parkolás üzemeltetési feladatok ellátását koordinálja, irányítja és a vállalkozó tevékenységét, annak minőségét, pontosságát, szabályszerűségét, eredményességét ellenőrizze.</w:t>
      </w:r>
    </w:p>
    <w:p w14:paraId="075B4AF9" w14:textId="77777777" w:rsidR="00262ED5" w:rsidRPr="009C195D" w:rsidRDefault="00262ED5" w:rsidP="00262ED5">
      <w:pPr>
        <w:spacing w:after="0" w:line="240" w:lineRule="auto"/>
        <w:jc w:val="both"/>
        <w:rPr>
          <w:rFonts w:ascii="Times New Roman" w:eastAsia="Calibri" w:hAnsi="Times New Roman" w:cs="Times New Roman"/>
          <w:sz w:val="24"/>
          <w:szCs w:val="24"/>
        </w:rPr>
      </w:pPr>
    </w:p>
    <w:p w14:paraId="60971FE3" w14:textId="77777777" w:rsidR="005C7106" w:rsidRPr="00F77FAF" w:rsidRDefault="005C7106" w:rsidP="005C7106">
      <w:pPr>
        <w:ind w:firstLine="284"/>
        <w:jc w:val="both"/>
        <w:rPr>
          <w:rFonts w:ascii="Times New Roman" w:hAnsi="Times New Roman" w:cs="Times New Roman"/>
        </w:rPr>
      </w:pPr>
      <w:r w:rsidRPr="00F77FAF">
        <w:rPr>
          <w:rFonts w:ascii="Times New Roman" w:hAnsi="Times New Roman" w:cs="Times New Roman"/>
        </w:rPr>
        <w:t>a) parkoló automata üzemeltetés körében</w:t>
      </w:r>
    </w:p>
    <w:p w14:paraId="20AF2D38"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aa</w:t>
      </w:r>
      <w:proofErr w:type="spellEnd"/>
      <w:r w:rsidRPr="00F77FAF">
        <w:rPr>
          <w:rFonts w:ascii="Times New Roman" w:hAnsi="Times New Roman" w:cs="Times New Roman"/>
        </w:rPr>
        <w:t>) igény szerinti automaták komplex telepítését (építését, programozását),</w:t>
      </w:r>
    </w:p>
    <w:p w14:paraId="7B668A71" w14:textId="77777777" w:rsidR="005C7106" w:rsidRPr="00F77FAF" w:rsidRDefault="005C7106" w:rsidP="005C7106">
      <w:pPr>
        <w:ind w:left="709"/>
        <w:jc w:val="both"/>
        <w:rPr>
          <w:rFonts w:ascii="Times New Roman" w:hAnsi="Times New Roman" w:cs="Times New Roman"/>
        </w:rPr>
      </w:pPr>
      <w:r w:rsidRPr="00F77FAF">
        <w:rPr>
          <w:rFonts w:ascii="Times New Roman" w:hAnsi="Times New Roman" w:cs="Times New Roman"/>
        </w:rPr>
        <w:t xml:space="preserve">ab) automaták eseti programozási feladatait, </w:t>
      </w:r>
    </w:p>
    <w:p w14:paraId="27DA0DBC"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ac</w:t>
      </w:r>
      <w:proofErr w:type="spellEnd"/>
      <w:r w:rsidRPr="00F77FAF">
        <w:rPr>
          <w:rFonts w:ascii="Times New Roman" w:hAnsi="Times New Roman" w:cs="Times New Roman"/>
        </w:rPr>
        <w:t>) akkumulátor cserét és töltést,</w:t>
      </w:r>
    </w:p>
    <w:p w14:paraId="734DA25C" w14:textId="77777777" w:rsidR="005C7106" w:rsidRPr="00F77FAF" w:rsidRDefault="005C7106" w:rsidP="005C7106">
      <w:pPr>
        <w:ind w:left="709"/>
        <w:jc w:val="both"/>
        <w:rPr>
          <w:rFonts w:ascii="Times New Roman" w:hAnsi="Times New Roman" w:cs="Times New Roman"/>
        </w:rPr>
      </w:pPr>
      <w:r w:rsidRPr="00F77FAF">
        <w:rPr>
          <w:rFonts w:ascii="Times New Roman" w:hAnsi="Times New Roman" w:cs="Times New Roman"/>
        </w:rPr>
        <w:t>ad) hőpapír cserét,</w:t>
      </w:r>
    </w:p>
    <w:p w14:paraId="045AA50D"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ae</w:t>
      </w:r>
      <w:proofErr w:type="spellEnd"/>
      <w:r w:rsidRPr="00F77FAF">
        <w:rPr>
          <w:rFonts w:ascii="Times New Roman" w:hAnsi="Times New Roman" w:cs="Times New Roman"/>
        </w:rPr>
        <w:t>) érme- és bankjegy olvasó karbantartást,</w:t>
      </w:r>
    </w:p>
    <w:p w14:paraId="247AA07E"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af</w:t>
      </w:r>
      <w:proofErr w:type="spellEnd"/>
      <w:r w:rsidRPr="00F77FAF">
        <w:rPr>
          <w:rFonts w:ascii="Times New Roman" w:hAnsi="Times New Roman" w:cs="Times New Roman"/>
        </w:rPr>
        <w:t>) automaták tisztítását (különösen graffiti eltávolítása, kutyaürülék feltakarítása 1 m2- es körzetben, automataház festése, önkormányzat által nem engedélyezett reklámok eltávolítása),</w:t>
      </w:r>
    </w:p>
    <w:p w14:paraId="0F6BC12B"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ag</w:t>
      </w:r>
      <w:proofErr w:type="spellEnd"/>
      <w:r w:rsidRPr="00F77FAF">
        <w:rPr>
          <w:rFonts w:ascii="Times New Roman" w:hAnsi="Times New Roman" w:cs="Times New Roman"/>
        </w:rPr>
        <w:t xml:space="preserve">) automaták </w:t>
      </w:r>
      <w:proofErr w:type="spellStart"/>
      <w:r w:rsidRPr="00F77FAF">
        <w:rPr>
          <w:rFonts w:ascii="Times New Roman" w:hAnsi="Times New Roman" w:cs="Times New Roman"/>
        </w:rPr>
        <w:t>ad-hoc</w:t>
      </w:r>
      <w:proofErr w:type="spellEnd"/>
      <w:r w:rsidRPr="00F77FAF">
        <w:rPr>
          <w:rFonts w:ascii="Times New Roman" w:hAnsi="Times New Roman" w:cs="Times New Roman"/>
        </w:rPr>
        <w:t xml:space="preserve"> hibajavítását,</w:t>
      </w:r>
    </w:p>
    <w:p w14:paraId="33DE355C" w14:textId="77777777" w:rsidR="005C7106" w:rsidRPr="00F77FAF" w:rsidRDefault="005C7106" w:rsidP="005C7106">
      <w:pPr>
        <w:ind w:left="709"/>
        <w:jc w:val="both"/>
        <w:rPr>
          <w:rFonts w:ascii="Times New Roman" w:hAnsi="Times New Roman" w:cs="Times New Roman"/>
        </w:rPr>
      </w:pPr>
      <w:r w:rsidRPr="00F77FAF">
        <w:rPr>
          <w:rFonts w:ascii="Times New Roman" w:hAnsi="Times New Roman" w:cs="Times New Roman"/>
        </w:rPr>
        <w:t>ah) automata alkatrészek garanciális javítását, pótlását</w:t>
      </w:r>
    </w:p>
    <w:p w14:paraId="6EB1E0BD"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ai</w:t>
      </w:r>
      <w:proofErr w:type="spellEnd"/>
      <w:r w:rsidRPr="00F77FAF">
        <w:rPr>
          <w:rFonts w:ascii="Times New Roman" w:hAnsi="Times New Roman" w:cs="Times New Roman"/>
        </w:rPr>
        <w:t>) automaták áthelyezését</w:t>
      </w:r>
    </w:p>
    <w:p w14:paraId="39079617" w14:textId="77777777" w:rsidR="005C7106" w:rsidRPr="00F77FAF" w:rsidRDefault="005C7106" w:rsidP="005C7106">
      <w:pPr>
        <w:ind w:firstLine="284"/>
        <w:jc w:val="both"/>
        <w:rPr>
          <w:rFonts w:ascii="Times New Roman" w:hAnsi="Times New Roman" w:cs="Times New Roman"/>
        </w:rPr>
      </w:pPr>
      <w:r w:rsidRPr="00F77FAF">
        <w:rPr>
          <w:rFonts w:ascii="Times New Roman" w:hAnsi="Times New Roman" w:cs="Times New Roman"/>
        </w:rPr>
        <w:t>b) parkolóhelyek üzemeltetése és karbantartása körében</w:t>
      </w:r>
    </w:p>
    <w:p w14:paraId="7315CBB1"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ba</w:t>
      </w:r>
      <w:proofErr w:type="spellEnd"/>
      <w:r w:rsidRPr="00F77FAF">
        <w:rPr>
          <w:rFonts w:ascii="Times New Roman" w:hAnsi="Times New Roman" w:cs="Times New Roman"/>
        </w:rPr>
        <w:t>) várakozóhelyeken az előírt üzemeltetett parkolóhelyeket érintő útburkolati jelek felfestését (2661 m2 közúti útburkolati jel felfestése) és azok folyamatos karbantartását,</w:t>
      </w:r>
    </w:p>
    <w:p w14:paraId="26342F40"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bb</w:t>
      </w:r>
      <w:proofErr w:type="spellEnd"/>
      <w:r w:rsidRPr="00F77FAF">
        <w:rPr>
          <w:rFonts w:ascii="Times New Roman" w:hAnsi="Times New Roman" w:cs="Times New Roman"/>
        </w:rPr>
        <w:t>) a várakozási övezeteknél előírt az üzemeltetett parkolóhelyeket érintő közlekedési jelzőtáblák, kiegészítő jelzőtáblák kihelyezését és azok folyamatos karbantartását, ennek dokumentálását,</w:t>
      </w:r>
    </w:p>
    <w:p w14:paraId="3B057E18"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bc</w:t>
      </w:r>
      <w:proofErr w:type="spellEnd"/>
      <w:r w:rsidRPr="00F77FAF">
        <w:rPr>
          <w:rFonts w:ascii="Times New Roman" w:hAnsi="Times New Roman" w:cs="Times New Roman"/>
        </w:rPr>
        <w:t>) az üzemeltetett parkolóhelyeket érintő útburkolati jelek és közlekedési jelzőtáblák folyamatos pótlását, ennek dokumentálását,</w:t>
      </w:r>
    </w:p>
    <w:p w14:paraId="5CC3425F"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bd</w:t>
      </w:r>
      <w:proofErr w:type="spellEnd"/>
      <w:r w:rsidRPr="00F77FAF">
        <w:rPr>
          <w:rFonts w:ascii="Times New Roman" w:hAnsi="Times New Roman" w:cs="Times New Roman"/>
        </w:rPr>
        <w:t>) üzemeltett parkolóhelyek takarítását évi 27 alkalommal – áprilistól októberig havi alkalommal, novembertől márciusig havi 4 alkalommal -,</w:t>
      </w:r>
    </w:p>
    <w:p w14:paraId="49D626AE" w14:textId="77777777" w:rsidR="005C7106" w:rsidRPr="00F77FAF" w:rsidRDefault="005C7106" w:rsidP="005C7106">
      <w:pPr>
        <w:ind w:left="709"/>
        <w:jc w:val="both"/>
        <w:rPr>
          <w:rFonts w:ascii="Times New Roman" w:hAnsi="Times New Roman" w:cs="Times New Roman"/>
        </w:rPr>
      </w:pPr>
      <w:r w:rsidRPr="00F77FAF">
        <w:rPr>
          <w:rFonts w:ascii="Times New Roman" w:hAnsi="Times New Roman" w:cs="Times New Roman"/>
        </w:rPr>
        <w:t>be) síkosság mentesítést és környezetbarát (CaCl2 vagy azzal egyenértékű) szóróanyag biztosítását a téli időszakban. A takarítás a tavaszi, nyári, őszi szezon alatt minden hónap első hétfőjén kezdődik és 1 hét alatt befejeződik. A téli időszakra ugyanez irányadó azzal, hogy havazás, ónos eső előrejelzés esetén az esemény előtt 48 órával előszórás elvégzése kötelező (mérvadó a met.hu előrejelzés), valamint az időjárási esemény bekövetkezése esetén azonnali takarítás a teljes felületen.</w:t>
      </w:r>
    </w:p>
    <w:p w14:paraId="3796B7D4" w14:textId="77777777" w:rsidR="005C7106" w:rsidRPr="00F77FAF" w:rsidRDefault="005C7106" w:rsidP="005C7106">
      <w:pPr>
        <w:ind w:firstLine="284"/>
        <w:jc w:val="both"/>
        <w:rPr>
          <w:rFonts w:ascii="Times New Roman" w:hAnsi="Times New Roman" w:cs="Times New Roman"/>
        </w:rPr>
      </w:pPr>
      <w:r w:rsidRPr="00F77FAF">
        <w:rPr>
          <w:rFonts w:ascii="Times New Roman" w:hAnsi="Times New Roman" w:cs="Times New Roman"/>
        </w:rPr>
        <w:t>c) pénzfeldolgozás folyamatában</w:t>
      </w:r>
    </w:p>
    <w:p w14:paraId="2C1718F5"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ca</w:t>
      </w:r>
      <w:proofErr w:type="spellEnd"/>
      <w:r w:rsidRPr="00F77FAF">
        <w:rPr>
          <w:rFonts w:ascii="Times New Roman" w:hAnsi="Times New Roman" w:cs="Times New Roman"/>
        </w:rPr>
        <w:t>) pénzkazetta begyűjtését, cseréjét, ürítését</w:t>
      </w:r>
    </w:p>
    <w:p w14:paraId="0D2539C9"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cb</w:t>
      </w:r>
      <w:proofErr w:type="spellEnd"/>
      <w:r w:rsidRPr="00F77FAF">
        <w:rPr>
          <w:rFonts w:ascii="Times New Roman" w:hAnsi="Times New Roman" w:cs="Times New Roman"/>
        </w:rPr>
        <w:t xml:space="preserve">) készpénz </w:t>
      </w:r>
      <w:proofErr w:type="spellStart"/>
      <w:r w:rsidRPr="00F77FAF">
        <w:rPr>
          <w:rFonts w:ascii="Times New Roman" w:hAnsi="Times New Roman" w:cs="Times New Roman"/>
        </w:rPr>
        <w:t>automatánkénti</w:t>
      </w:r>
      <w:proofErr w:type="spellEnd"/>
      <w:r w:rsidRPr="00F77FAF">
        <w:rPr>
          <w:rFonts w:ascii="Times New Roman" w:hAnsi="Times New Roman" w:cs="Times New Roman"/>
        </w:rPr>
        <w:t xml:space="preserve"> leszámolását, bizonylatolását</w:t>
      </w:r>
    </w:p>
    <w:p w14:paraId="68269222" w14:textId="77777777" w:rsidR="005C7106" w:rsidRPr="00F77FAF" w:rsidRDefault="005C7106" w:rsidP="005C7106">
      <w:pPr>
        <w:ind w:left="709"/>
        <w:jc w:val="both"/>
        <w:rPr>
          <w:rFonts w:ascii="Times New Roman" w:hAnsi="Times New Roman" w:cs="Times New Roman"/>
        </w:rPr>
      </w:pPr>
      <w:r w:rsidRPr="00F77FAF">
        <w:rPr>
          <w:rFonts w:ascii="Times New Roman" w:hAnsi="Times New Roman" w:cs="Times New Roman"/>
        </w:rPr>
        <w:t xml:space="preserve">cc) megszámolt készpénz banki befizetését, ügyfélszolgálaton befizetett pénz banki befizetését, </w:t>
      </w:r>
    </w:p>
    <w:p w14:paraId="2AC11272" w14:textId="77777777" w:rsidR="005C7106" w:rsidRPr="00F77FAF" w:rsidRDefault="005C7106" w:rsidP="005C7106">
      <w:pPr>
        <w:ind w:left="709"/>
        <w:jc w:val="both"/>
        <w:rPr>
          <w:rFonts w:ascii="Times New Roman" w:hAnsi="Times New Roman" w:cs="Times New Roman"/>
        </w:rPr>
      </w:pPr>
      <w:r w:rsidRPr="00F77FAF">
        <w:rPr>
          <w:rFonts w:ascii="Times New Roman" w:hAnsi="Times New Roman" w:cs="Times New Roman"/>
        </w:rPr>
        <w:lastRenderedPageBreak/>
        <w:t>cd) automaták által jelentett és beérkezett készpénz összevetését, eltérés okának feltárását, jegyzőkönyvet vetet fel az eltérésről, okáról és a foganatosított intézkedésről a vállalkozóval, ha az eltérés mértéke az 1%-ot meghaladja,</w:t>
      </w:r>
    </w:p>
    <w:p w14:paraId="4BED6F10"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ce</w:t>
      </w:r>
      <w:proofErr w:type="spellEnd"/>
      <w:r w:rsidRPr="00F77FAF">
        <w:rPr>
          <w:rFonts w:ascii="Times New Roman" w:hAnsi="Times New Roman" w:cs="Times New Roman"/>
        </w:rPr>
        <w:t>) ürítési statisztika készítését éles üzemeltetés megkezdését követően 1 hónapon keresztül naponta, ezt követően havonta,</w:t>
      </w:r>
    </w:p>
    <w:p w14:paraId="6ECA95DF" w14:textId="77777777" w:rsidR="005C7106" w:rsidRPr="00F77FAF" w:rsidRDefault="005C7106" w:rsidP="005C7106">
      <w:pPr>
        <w:ind w:left="709"/>
        <w:jc w:val="both"/>
        <w:rPr>
          <w:rFonts w:ascii="Times New Roman" w:hAnsi="Times New Roman" w:cs="Times New Roman"/>
        </w:rPr>
      </w:pPr>
      <w:proofErr w:type="spellStart"/>
      <w:r w:rsidRPr="00F77FAF">
        <w:rPr>
          <w:rFonts w:ascii="Times New Roman" w:hAnsi="Times New Roman" w:cs="Times New Roman"/>
        </w:rPr>
        <w:t>cf</w:t>
      </w:r>
      <w:proofErr w:type="spellEnd"/>
      <w:r w:rsidRPr="00F77FAF">
        <w:rPr>
          <w:rFonts w:ascii="Times New Roman" w:hAnsi="Times New Roman" w:cs="Times New Roman"/>
        </w:rPr>
        <w:t>) ürítési összesítők készítését és tárolását.</w:t>
      </w:r>
    </w:p>
    <w:p w14:paraId="6CE47CC7" w14:textId="77777777" w:rsidR="005C7106" w:rsidRPr="00F77FAF" w:rsidRDefault="005C7106" w:rsidP="005C7106">
      <w:pPr>
        <w:pStyle w:val="Listaszerbekezds"/>
        <w:numPr>
          <w:ilvl w:val="0"/>
          <w:numId w:val="9"/>
        </w:numPr>
        <w:ind w:left="426" w:hanging="66"/>
        <w:jc w:val="both"/>
        <w:rPr>
          <w:rFonts w:ascii="Times New Roman" w:hAnsi="Times New Roman" w:cs="Times New Roman"/>
        </w:rPr>
      </w:pPr>
      <w:r w:rsidRPr="00F77FAF">
        <w:rPr>
          <w:rFonts w:ascii="Times New Roman" w:hAnsi="Times New Roman" w:cs="Times New Roman"/>
        </w:rPr>
        <w:t>parkoló automaták üzemeltetésének koordinációs tevékenysége körében</w:t>
      </w:r>
    </w:p>
    <w:p w14:paraId="1493C65F" w14:textId="77777777" w:rsidR="005C7106" w:rsidRPr="00F77FAF" w:rsidRDefault="005C7106" w:rsidP="005C7106">
      <w:pPr>
        <w:pStyle w:val="Listaszerbekezds"/>
        <w:ind w:left="426"/>
        <w:jc w:val="both"/>
        <w:rPr>
          <w:rFonts w:ascii="Times New Roman" w:hAnsi="Times New Roman" w:cs="Times New Roman"/>
        </w:rPr>
      </w:pPr>
    </w:p>
    <w:p w14:paraId="042DE988" w14:textId="77777777" w:rsidR="005C7106" w:rsidRPr="00F77FAF" w:rsidRDefault="005C7106" w:rsidP="005C7106">
      <w:pPr>
        <w:pStyle w:val="Listaszerbekezds"/>
        <w:ind w:left="709"/>
        <w:jc w:val="both"/>
        <w:rPr>
          <w:rFonts w:ascii="Times New Roman" w:hAnsi="Times New Roman" w:cs="Times New Roman"/>
        </w:rPr>
      </w:pPr>
      <w:r w:rsidRPr="00F77FAF">
        <w:rPr>
          <w:rFonts w:ascii="Times New Roman" w:hAnsi="Times New Roman" w:cs="Times New Roman"/>
        </w:rPr>
        <w:t>da) automaták hibajavítási koordinációját az ügyfélszolgálatok, az ellenőrök és az automaták hibajelentései alapján,</w:t>
      </w:r>
    </w:p>
    <w:p w14:paraId="7064B0AA" w14:textId="77777777" w:rsidR="005C7106" w:rsidRPr="00F77FAF" w:rsidRDefault="005C7106" w:rsidP="005C7106">
      <w:pPr>
        <w:pStyle w:val="Listaszerbekezds"/>
        <w:ind w:left="709"/>
        <w:jc w:val="both"/>
        <w:rPr>
          <w:rFonts w:ascii="Times New Roman" w:hAnsi="Times New Roman" w:cs="Times New Roman"/>
        </w:rPr>
      </w:pPr>
      <w:r w:rsidRPr="00F77FAF">
        <w:rPr>
          <w:rFonts w:ascii="Times New Roman" w:hAnsi="Times New Roman" w:cs="Times New Roman"/>
        </w:rPr>
        <w:t>db) ürítési, javítási, karbantartási terv készítését,</w:t>
      </w:r>
    </w:p>
    <w:p w14:paraId="61DA54AE" w14:textId="77777777" w:rsidR="005C7106" w:rsidRPr="00F77FAF" w:rsidRDefault="005C7106" w:rsidP="005C7106">
      <w:pPr>
        <w:pStyle w:val="Listaszerbekezds"/>
        <w:ind w:left="709"/>
        <w:jc w:val="both"/>
        <w:rPr>
          <w:rFonts w:ascii="Times New Roman" w:hAnsi="Times New Roman" w:cs="Times New Roman"/>
        </w:rPr>
      </w:pPr>
      <w:r w:rsidRPr="00F77FAF">
        <w:rPr>
          <w:rFonts w:ascii="Times New Roman" w:hAnsi="Times New Roman" w:cs="Times New Roman"/>
        </w:rPr>
        <w:t>dc) adatszolgáltatást hibajavításról,</w:t>
      </w:r>
    </w:p>
    <w:p w14:paraId="0FEF78D9" w14:textId="77777777" w:rsidR="005C7106" w:rsidRPr="00F77FAF" w:rsidRDefault="005C7106" w:rsidP="005C7106">
      <w:pPr>
        <w:pStyle w:val="Listaszerbekezds"/>
        <w:ind w:left="709"/>
        <w:jc w:val="both"/>
        <w:rPr>
          <w:rFonts w:ascii="Times New Roman" w:hAnsi="Times New Roman" w:cs="Times New Roman"/>
        </w:rPr>
      </w:pPr>
      <w:proofErr w:type="spellStart"/>
      <w:r w:rsidRPr="00F77FAF">
        <w:rPr>
          <w:rFonts w:ascii="Times New Roman" w:hAnsi="Times New Roman" w:cs="Times New Roman"/>
        </w:rPr>
        <w:t>dd</w:t>
      </w:r>
      <w:proofErr w:type="spellEnd"/>
      <w:r w:rsidRPr="00F77FAF">
        <w:rPr>
          <w:rFonts w:ascii="Times New Roman" w:hAnsi="Times New Roman" w:cs="Times New Roman"/>
        </w:rPr>
        <w:t>) komplex távfelügyeleti rendszer biztosítását.</w:t>
      </w:r>
    </w:p>
    <w:p w14:paraId="70FBC3F1" w14:textId="77777777" w:rsidR="005C7106" w:rsidRPr="00F77FAF" w:rsidRDefault="005C7106" w:rsidP="005C7106">
      <w:pPr>
        <w:pStyle w:val="Listaszerbekezds"/>
        <w:ind w:left="426"/>
        <w:jc w:val="both"/>
        <w:rPr>
          <w:rFonts w:ascii="Times New Roman" w:hAnsi="Times New Roman" w:cs="Times New Roman"/>
        </w:rPr>
      </w:pPr>
    </w:p>
    <w:p w14:paraId="0598EDB7" w14:textId="77777777" w:rsidR="005C7106" w:rsidRPr="00F77FAF" w:rsidRDefault="005C7106" w:rsidP="005C7106">
      <w:pPr>
        <w:pStyle w:val="Listaszerbekezds"/>
        <w:ind w:left="0"/>
        <w:jc w:val="both"/>
        <w:rPr>
          <w:rFonts w:ascii="Times New Roman" w:hAnsi="Times New Roman" w:cs="Times New Roman"/>
        </w:rPr>
      </w:pPr>
    </w:p>
    <w:p w14:paraId="56E42E04" w14:textId="77777777" w:rsidR="005C7106" w:rsidRPr="00F77FAF" w:rsidRDefault="005C7106" w:rsidP="005C7106">
      <w:pPr>
        <w:jc w:val="both"/>
        <w:rPr>
          <w:rFonts w:ascii="Times New Roman" w:hAnsi="Times New Roman" w:cs="Times New Roman"/>
        </w:rPr>
      </w:pPr>
      <w:r w:rsidRPr="00F77FAF">
        <w:rPr>
          <w:rFonts w:ascii="Times New Roman" w:hAnsi="Times New Roman" w:cs="Times New Roman"/>
        </w:rPr>
        <w:t>5.2.4.3. A Közszolgáltató ellenőrzi, hogy éves átlagban a parkolójegy kiadó automaták legalább 98%-a kifogástalanul üzemeljen. A vonatkozó rendelettel összhangban kifogástalanul üzemelőnek minősül a parkolójegy kiadó automata akkor, ha</w:t>
      </w:r>
    </w:p>
    <w:p w14:paraId="0AC63390" w14:textId="77777777" w:rsidR="005C7106" w:rsidRPr="00F77FAF" w:rsidRDefault="005C7106" w:rsidP="005C7106">
      <w:pPr>
        <w:ind w:left="709" w:hanging="283"/>
        <w:jc w:val="both"/>
        <w:rPr>
          <w:rFonts w:ascii="Times New Roman" w:hAnsi="Times New Roman" w:cs="Times New Roman"/>
        </w:rPr>
      </w:pPr>
      <w:r w:rsidRPr="00F77FAF">
        <w:rPr>
          <w:rFonts w:ascii="Times New Roman" w:hAnsi="Times New Roman" w:cs="Times New Roman"/>
        </w:rPr>
        <w:t>a)  üzemidőben a parkolójegy-kiadó automata üzemképes,</w:t>
      </w:r>
    </w:p>
    <w:p w14:paraId="70B4C233" w14:textId="77777777" w:rsidR="005C7106" w:rsidRPr="00F77FAF" w:rsidRDefault="005C7106" w:rsidP="005C7106">
      <w:pPr>
        <w:ind w:left="709" w:hanging="283"/>
        <w:jc w:val="both"/>
        <w:rPr>
          <w:rFonts w:ascii="Times New Roman" w:hAnsi="Times New Roman" w:cs="Times New Roman"/>
        </w:rPr>
      </w:pPr>
      <w:r w:rsidRPr="00F77FAF">
        <w:rPr>
          <w:rFonts w:ascii="Times New Roman" w:hAnsi="Times New Roman" w:cs="Times New Roman"/>
        </w:rPr>
        <w:t>b) normál meghibásodás esetén a hibaelhárítást az 5.2.4.1. pont szerinti szerződő fél a hiba bejelentésétől számított …órán belül megkezdi és …órán belül befejezi és</w:t>
      </w:r>
    </w:p>
    <w:p w14:paraId="618B02C8" w14:textId="77777777" w:rsidR="005C7106" w:rsidRPr="00F77FAF" w:rsidRDefault="005C7106" w:rsidP="005C7106">
      <w:pPr>
        <w:ind w:left="709" w:hanging="283"/>
        <w:jc w:val="both"/>
        <w:rPr>
          <w:rFonts w:ascii="Times New Roman" w:hAnsi="Times New Roman" w:cs="Times New Roman"/>
        </w:rPr>
      </w:pPr>
      <w:r w:rsidRPr="00F77FAF">
        <w:rPr>
          <w:rFonts w:ascii="Times New Roman" w:hAnsi="Times New Roman" w:cs="Times New Roman"/>
        </w:rPr>
        <w:t>c) egyéb meghibásodás (pl. vandalizmus) esetén a hiba nagyságától függően a javítást a Közszolgáltató a lehető legrövidebb idő alatt elvégzi, illetve elvégezteti.</w:t>
      </w:r>
    </w:p>
    <w:p w14:paraId="2CF68DFF" w14:textId="77777777" w:rsidR="00D82D56" w:rsidRDefault="00D82D56" w:rsidP="00D82D56">
      <w:pPr>
        <w:spacing w:after="0"/>
        <w:jc w:val="both"/>
        <w:rPr>
          <w:rFonts w:ascii="Times New Roman" w:hAnsi="Times New Roman" w:cs="Times New Roman"/>
          <w:b/>
          <w:bCs/>
        </w:rPr>
      </w:pPr>
      <w:r w:rsidRPr="00140CB5">
        <w:rPr>
          <w:rFonts w:ascii="Times New Roman" w:hAnsi="Times New Roman" w:cs="Times New Roman"/>
          <w:b/>
          <w:bCs/>
        </w:rPr>
        <w:t>5.2.5. Parkolás üzemeltetési feladatok ellátása</w:t>
      </w:r>
    </w:p>
    <w:p w14:paraId="09B2333A" w14:textId="77777777" w:rsidR="00140CB5" w:rsidRPr="00140CB5" w:rsidRDefault="00140CB5" w:rsidP="00D82D56">
      <w:pPr>
        <w:spacing w:after="0"/>
        <w:jc w:val="both"/>
        <w:rPr>
          <w:rFonts w:ascii="Times New Roman" w:hAnsi="Times New Roman" w:cs="Times New Roman"/>
          <w:b/>
          <w:bCs/>
        </w:rPr>
      </w:pPr>
    </w:p>
    <w:p w14:paraId="1463E568" w14:textId="5E5E77F0" w:rsidR="00D82D56" w:rsidRDefault="00D82D56" w:rsidP="00D82D56">
      <w:pPr>
        <w:spacing w:after="0"/>
        <w:jc w:val="both"/>
        <w:rPr>
          <w:rFonts w:ascii="Times New Roman" w:hAnsi="Times New Roman" w:cs="Times New Roman"/>
        </w:rPr>
      </w:pPr>
      <w:r w:rsidRPr="00F77FAF">
        <w:rPr>
          <w:rFonts w:ascii="Times New Roman" w:hAnsi="Times New Roman" w:cs="Times New Roman"/>
        </w:rPr>
        <w:t>5.2.5.1. Parkoló automata alkatrészek javítása rongálás esetén,</w:t>
      </w:r>
    </w:p>
    <w:p w14:paraId="692C195D" w14:textId="77777777" w:rsidR="003960B1" w:rsidRPr="00F77FAF" w:rsidRDefault="003960B1" w:rsidP="00D82D56">
      <w:pPr>
        <w:spacing w:after="0"/>
        <w:jc w:val="both"/>
        <w:rPr>
          <w:rFonts w:ascii="Times New Roman" w:hAnsi="Times New Roman" w:cs="Times New Roman"/>
        </w:rPr>
      </w:pPr>
    </w:p>
    <w:p w14:paraId="57647623" w14:textId="5BD5E332" w:rsidR="00D82D56" w:rsidRDefault="00D82D56" w:rsidP="00D82D56">
      <w:pPr>
        <w:spacing w:after="0"/>
        <w:jc w:val="both"/>
        <w:rPr>
          <w:rFonts w:ascii="Times New Roman" w:hAnsi="Times New Roman" w:cs="Times New Roman"/>
        </w:rPr>
      </w:pPr>
      <w:r w:rsidRPr="00F77FAF">
        <w:rPr>
          <w:rFonts w:ascii="Times New Roman" w:hAnsi="Times New Roman" w:cs="Times New Roman"/>
        </w:rPr>
        <w:t>5.2.5.2. Pótdíjfizetési felszólítás kiállításához szükséges segédanyagok biztosítása (csekk, pótdíj-tasak, hőpapír),</w:t>
      </w:r>
    </w:p>
    <w:p w14:paraId="3779C9E9" w14:textId="77777777" w:rsidR="003960B1" w:rsidRPr="00F77FAF" w:rsidRDefault="003960B1" w:rsidP="00D82D56">
      <w:pPr>
        <w:spacing w:after="0"/>
        <w:jc w:val="both"/>
        <w:rPr>
          <w:rFonts w:ascii="Times New Roman" w:hAnsi="Times New Roman" w:cs="Times New Roman"/>
        </w:rPr>
      </w:pPr>
    </w:p>
    <w:p w14:paraId="4414EEC3" w14:textId="5643B3D4" w:rsidR="00D82D56" w:rsidRDefault="00D82D56" w:rsidP="00D82D56">
      <w:pPr>
        <w:spacing w:after="0"/>
        <w:jc w:val="both"/>
        <w:rPr>
          <w:rFonts w:ascii="Times New Roman" w:hAnsi="Times New Roman" w:cs="Times New Roman"/>
        </w:rPr>
      </w:pPr>
      <w:r w:rsidRPr="00F77FAF">
        <w:rPr>
          <w:rFonts w:ascii="Times New Roman" w:hAnsi="Times New Roman" w:cs="Times New Roman"/>
        </w:rPr>
        <w:t>5.2.5.3. Közszolgáltató napi rendszerességgel ellenőrzi a parkolójegy-kiadó automaták vonatkozó biztonsági szabályok szerinti működését, illetve a műszaki előírásoknak való megfelelést. Az ellenőrzés tapasztalatait rögzíti és meghatározza a további ellenőrzések szempontrendszerét.</w:t>
      </w:r>
    </w:p>
    <w:p w14:paraId="7E56B117" w14:textId="77777777" w:rsidR="003960B1" w:rsidRPr="00F77FAF" w:rsidRDefault="003960B1" w:rsidP="00D82D56">
      <w:pPr>
        <w:spacing w:after="0"/>
        <w:jc w:val="both"/>
        <w:rPr>
          <w:rFonts w:ascii="Times New Roman" w:hAnsi="Times New Roman" w:cs="Times New Roman"/>
        </w:rPr>
      </w:pPr>
    </w:p>
    <w:p w14:paraId="721884B4" w14:textId="34248FB6" w:rsidR="00D82D56" w:rsidRDefault="00D82D56" w:rsidP="00D82D56">
      <w:pPr>
        <w:spacing w:after="0"/>
        <w:jc w:val="both"/>
        <w:rPr>
          <w:rFonts w:ascii="Times New Roman" w:hAnsi="Times New Roman" w:cs="Times New Roman"/>
        </w:rPr>
      </w:pPr>
      <w:r w:rsidRPr="00F77FAF">
        <w:rPr>
          <w:rFonts w:ascii="Times New Roman" w:hAnsi="Times New Roman" w:cs="Times New Roman"/>
        </w:rPr>
        <w:t>5.2.5.4. A parkolási díjakat Közszolgáltató elkülönített számlán kezeli.</w:t>
      </w:r>
    </w:p>
    <w:p w14:paraId="79AA13DA" w14:textId="77777777" w:rsidR="003960B1" w:rsidRDefault="003960B1" w:rsidP="00D82D56">
      <w:pPr>
        <w:spacing w:after="0"/>
        <w:jc w:val="both"/>
        <w:rPr>
          <w:rFonts w:ascii="Times New Roman" w:hAnsi="Times New Roman" w:cs="Times New Roman"/>
        </w:rPr>
      </w:pPr>
    </w:p>
    <w:p w14:paraId="22277A26" w14:textId="614E15F4" w:rsidR="00262ED5" w:rsidRPr="00262ED5" w:rsidRDefault="00262ED5" w:rsidP="00262ED5">
      <w:pPr>
        <w:jc w:val="both"/>
        <w:rPr>
          <w:rFonts w:ascii="Times New Roman" w:hAnsi="Times New Roman" w:cs="Times New Roman"/>
        </w:rPr>
      </w:pPr>
      <w:r w:rsidRPr="00262ED5">
        <w:rPr>
          <w:rFonts w:ascii="Times New Roman" w:hAnsi="Times New Roman" w:cs="Times New Roman"/>
        </w:rPr>
        <w:t xml:space="preserve">5.2.5.5. Közszolgáltató látja el - 3. személy bevonásával - az üzemeltetett parkolóhelyeket érintő </w:t>
      </w:r>
    </w:p>
    <w:p w14:paraId="5F85C24B" w14:textId="77777777" w:rsidR="00262ED5" w:rsidRPr="00262ED5" w:rsidRDefault="00262ED5" w:rsidP="00262ED5">
      <w:pPr>
        <w:ind w:left="567"/>
        <w:jc w:val="both"/>
        <w:rPr>
          <w:rFonts w:ascii="Times New Roman" w:hAnsi="Times New Roman" w:cs="Times New Roman"/>
        </w:rPr>
      </w:pPr>
      <w:r w:rsidRPr="00262ED5">
        <w:rPr>
          <w:rFonts w:ascii="Times New Roman" w:hAnsi="Times New Roman" w:cs="Times New Roman"/>
        </w:rPr>
        <w:t xml:space="preserve">a) útburkolati jelek felfestését, folyamatos karbantartását, pótlását, </w:t>
      </w:r>
    </w:p>
    <w:p w14:paraId="297BA3D2" w14:textId="77777777" w:rsidR="00262ED5" w:rsidRPr="00262ED5" w:rsidRDefault="00262ED5" w:rsidP="00262ED5">
      <w:pPr>
        <w:ind w:left="567"/>
        <w:jc w:val="both"/>
        <w:rPr>
          <w:rFonts w:ascii="Times New Roman" w:hAnsi="Times New Roman" w:cs="Times New Roman"/>
        </w:rPr>
      </w:pPr>
      <w:r w:rsidRPr="00262ED5">
        <w:rPr>
          <w:rFonts w:ascii="Times New Roman" w:hAnsi="Times New Roman" w:cs="Times New Roman"/>
        </w:rPr>
        <w:t>b) közlekedési-, valamint forgalomtechnikai jelzőtáblák kihelyezését, folyamatos pótlását, és azok karbantartását,</w:t>
      </w:r>
    </w:p>
    <w:p w14:paraId="07486A56" w14:textId="77777777" w:rsidR="00262ED5" w:rsidRPr="00262ED5" w:rsidRDefault="00262ED5" w:rsidP="00262ED5">
      <w:pPr>
        <w:ind w:left="567"/>
        <w:jc w:val="both"/>
        <w:rPr>
          <w:rFonts w:ascii="Times New Roman" w:hAnsi="Times New Roman" w:cs="Times New Roman"/>
        </w:rPr>
      </w:pPr>
      <w:r w:rsidRPr="00262ED5">
        <w:rPr>
          <w:rFonts w:ascii="Times New Roman" w:hAnsi="Times New Roman" w:cs="Times New Roman"/>
        </w:rPr>
        <w:t>c) parkoló automaták telepítését, áthelyezését, üzemeltetését, karbantartását,</w:t>
      </w:r>
    </w:p>
    <w:p w14:paraId="00241DD1" w14:textId="6B951250" w:rsidR="00262ED5" w:rsidRPr="00262ED5" w:rsidRDefault="00262ED5" w:rsidP="00262ED5">
      <w:pPr>
        <w:ind w:left="567"/>
        <w:jc w:val="both"/>
        <w:rPr>
          <w:rFonts w:ascii="Times New Roman" w:hAnsi="Times New Roman" w:cs="Times New Roman"/>
          <w:u w:val="single"/>
        </w:rPr>
      </w:pPr>
      <w:r w:rsidRPr="00262ED5">
        <w:rPr>
          <w:rFonts w:ascii="Times New Roman" w:hAnsi="Times New Roman" w:cs="Times New Roman"/>
        </w:rPr>
        <w:t>d) várakozási övezetek létrejöttét követően a jóváhagyott forgalomtechnikai terv felülvizsgálatát a vonatkozó jogszabályoknak megfelelően, melynek keretében a tervet egyezteti a Budapest Közút Zrt.-vel és a Budapest Közút Zrt. által támogatott esetleges módosításokat végrehajtja,</w:t>
      </w:r>
    </w:p>
    <w:p w14:paraId="049893BA" w14:textId="50EC6E63" w:rsidR="00262ED5" w:rsidRPr="00262ED5" w:rsidRDefault="00262ED5" w:rsidP="00262ED5">
      <w:pPr>
        <w:ind w:left="567"/>
        <w:jc w:val="both"/>
        <w:rPr>
          <w:rFonts w:ascii="Times New Roman" w:hAnsi="Times New Roman" w:cs="Times New Roman"/>
          <w:u w:val="single"/>
        </w:rPr>
      </w:pPr>
      <w:r w:rsidRPr="00262ED5">
        <w:rPr>
          <w:rFonts w:ascii="Times New Roman" w:hAnsi="Times New Roman" w:cs="Times New Roman"/>
        </w:rPr>
        <w:lastRenderedPageBreak/>
        <w:t>e) új vagy meglévő várakozási övezetek bővítésének terveztetését, hozzájárulások beszerzését (forgalomtechnikai, tulajdonosi, közútkezelői hozzájárulások).</w:t>
      </w:r>
    </w:p>
    <w:p w14:paraId="6C67EDE8" w14:textId="395EA98F" w:rsidR="00262ED5" w:rsidRPr="00262ED5" w:rsidRDefault="00262ED5" w:rsidP="00262ED5">
      <w:pPr>
        <w:ind w:left="567"/>
        <w:jc w:val="both"/>
        <w:rPr>
          <w:rFonts w:ascii="Times New Roman" w:hAnsi="Times New Roman" w:cs="Times New Roman"/>
          <w:iCs/>
        </w:rPr>
      </w:pPr>
      <w:r w:rsidRPr="00262ED5">
        <w:rPr>
          <w:rFonts w:ascii="Times New Roman" w:hAnsi="Times New Roman" w:cs="Times New Roman"/>
        </w:rPr>
        <w:t>E feladatok ellátására a Közszolgáltató csak olyan üzemeltetett parkolóhelyek esetében köteles, amelyek vonatkozásában az Önkormá</w:t>
      </w:r>
      <w:r w:rsidR="001306D4">
        <w:rPr>
          <w:rFonts w:ascii="Times New Roman" w:hAnsi="Times New Roman" w:cs="Times New Roman"/>
        </w:rPr>
        <w:t>nyzat e feladatokra nem kötött v</w:t>
      </w:r>
      <w:bookmarkStart w:id="0" w:name="_GoBack"/>
      <w:bookmarkEnd w:id="0"/>
      <w:r w:rsidRPr="00262ED5">
        <w:rPr>
          <w:rFonts w:ascii="Times New Roman" w:hAnsi="Times New Roman" w:cs="Times New Roman"/>
        </w:rPr>
        <w:t>állalkozási (vagy tervezési) szerződést, és így e feladatok ellátása nem biztosított.</w:t>
      </w:r>
    </w:p>
    <w:p w14:paraId="1B5A2800" w14:textId="77777777" w:rsidR="003960B1" w:rsidRPr="003960B1" w:rsidRDefault="003960B1" w:rsidP="003960B1">
      <w:pPr>
        <w:suppressAutoHyphens/>
        <w:spacing w:line="100" w:lineRule="atLeast"/>
        <w:jc w:val="both"/>
        <w:rPr>
          <w:rFonts w:ascii="Times New Roman" w:hAnsi="Times New Roman" w:cs="Times New Roman"/>
        </w:rPr>
      </w:pPr>
    </w:p>
    <w:p w14:paraId="3BD5816F" w14:textId="60A48D83" w:rsidR="00262ED5" w:rsidRPr="00262ED5" w:rsidRDefault="00262ED5" w:rsidP="00262ED5">
      <w:pPr>
        <w:jc w:val="both"/>
        <w:rPr>
          <w:rFonts w:ascii="Times New Roman" w:hAnsi="Times New Roman" w:cs="Times New Roman"/>
          <w:iCs/>
        </w:rPr>
      </w:pPr>
      <w:r w:rsidRPr="00262ED5">
        <w:rPr>
          <w:rFonts w:ascii="Times New Roman" w:hAnsi="Times New Roman" w:cs="Times New Roman"/>
        </w:rPr>
        <w:t>5.2.5.6. Amennyiben az Önkormányzat a parkolás üzemeltetési feladatok ellátására Vállalkozási szerződést kötött, Közszolgáltató látja el - szükség esetén 3. személy bevonásával – a Vállalkozási szerződésekben nevesített parkolás üzemeltetési feladatok megrendelését, a Vállalkozási szerződésekben szereplő, elvégzendő munkák tekintetében kapcsolattartó és nyilatkozattételre jogosult.</w:t>
      </w:r>
    </w:p>
    <w:p w14:paraId="08F994F2" w14:textId="6BC81A4E" w:rsidR="00D37F2A" w:rsidRPr="00D37F2A" w:rsidRDefault="00D37F2A" w:rsidP="00D37F2A">
      <w:pPr>
        <w:jc w:val="both"/>
        <w:rPr>
          <w:rFonts w:ascii="Times New Roman" w:eastAsia="Calibri" w:hAnsi="Times New Roman" w:cs="Times New Roman"/>
          <w:iCs/>
        </w:rPr>
      </w:pPr>
      <w:r w:rsidRPr="00D37F2A">
        <w:rPr>
          <w:rFonts w:ascii="Times New Roman" w:eastAsia="Calibri" w:hAnsi="Times New Roman" w:cs="Times New Roman"/>
          <w:iCs/>
        </w:rPr>
        <w:t>5.2.5.7. Közszolgáltató látja el - 3. személy bevonásával – a parkoló automatákhoz kapcsolódó információs táblák (iránymutató és automata jelző táblák) kihelyezését, pótlását és azok üzemeltetési, karbantartási feladatait.</w:t>
      </w:r>
    </w:p>
    <w:p w14:paraId="35FAC1CD" w14:textId="77777777" w:rsidR="003960B1" w:rsidRPr="00F77FAF" w:rsidRDefault="003960B1" w:rsidP="00D82D56">
      <w:pPr>
        <w:spacing w:after="0"/>
        <w:jc w:val="both"/>
        <w:rPr>
          <w:rFonts w:ascii="Times New Roman" w:hAnsi="Times New Roman" w:cs="Times New Roman"/>
        </w:rPr>
      </w:pPr>
    </w:p>
    <w:p w14:paraId="31A7F3BD" w14:textId="77777777" w:rsidR="00D82D56" w:rsidRPr="00F77FAF" w:rsidRDefault="00D82D56" w:rsidP="00D82D56">
      <w:pPr>
        <w:spacing w:after="0"/>
        <w:jc w:val="both"/>
        <w:rPr>
          <w:rFonts w:ascii="Times New Roman" w:hAnsi="Times New Roman" w:cs="Times New Roman"/>
          <w:bCs/>
        </w:rPr>
      </w:pPr>
    </w:p>
    <w:p w14:paraId="133E675D" w14:textId="77777777" w:rsidR="00D82D56" w:rsidRDefault="00D82D56" w:rsidP="00D82D56">
      <w:pPr>
        <w:spacing w:after="0"/>
        <w:jc w:val="both"/>
        <w:rPr>
          <w:rFonts w:ascii="Times New Roman" w:hAnsi="Times New Roman" w:cs="Times New Roman"/>
          <w:b/>
          <w:bCs/>
        </w:rPr>
      </w:pPr>
      <w:r w:rsidRPr="008278E1">
        <w:rPr>
          <w:rFonts w:ascii="Times New Roman" w:hAnsi="Times New Roman" w:cs="Times New Roman"/>
          <w:b/>
          <w:bCs/>
        </w:rPr>
        <w:t>5.2.6. Parkolás ellenőrzési szolgáltatás</w:t>
      </w:r>
    </w:p>
    <w:p w14:paraId="5C101C1F" w14:textId="77777777" w:rsidR="008278E1" w:rsidRPr="008278E1" w:rsidRDefault="008278E1" w:rsidP="00D82D56">
      <w:pPr>
        <w:spacing w:after="0"/>
        <w:jc w:val="both"/>
        <w:rPr>
          <w:rFonts w:ascii="Times New Roman" w:hAnsi="Times New Roman" w:cs="Times New Roman"/>
          <w:b/>
          <w:bCs/>
        </w:rPr>
      </w:pPr>
    </w:p>
    <w:p w14:paraId="7113BA15"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bCs/>
        </w:rPr>
        <w:t xml:space="preserve">5.2.6.1.Közszolgáltató parkoló ellenőröket foglalkoztat, akiknek a feladata </w:t>
      </w:r>
      <w:r w:rsidRPr="008278E1">
        <w:rPr>
          <w:rFonts w:ascii="Times New Roman" w:hAnsi="Times New Roman" w:cs="Times New Roman"/>
        </w:rPr>
        <w:t>Budapest Főváros XIV. Kerület Zugló Önkormányzat közigazgatási területén a közterületi várakozóhelyek (díjfizető várakozási helyek) díj fizetése ellenében történő hasznosítása során a parkolóhelyek jogszerű igénybevételének az ellenőrzése, a jogosulatlan használat esetén pótdíjak kiszabása.</w:t>
      </w:r>
    </w:p>
    <w:p w14:paraId="1CD6BC41" w14:textId="77777777" w:rsidR="00D82D56" w:rsidRPr="008278E1" w:rsidRDefault="00D82D56" w:rsidP="00D82D56">
      <w:pPr>
        <w:spacing w:after="0"/>
        <w:jc w:val="both"/>
        <w:rPr>
          <w:rFonts w:ascii="Times New Roman" w:hAnsi="Times New Roman" w:cs="Times New Roman"/>
        </w:rPr>
      </w:pPr>
    </w:p>
    <w:p w14:paraId="7500D091"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t>5.2.6.2. A parkoló ellenőrök végzik a parkoló-automaták által kiadott jegy, illetve a mobilfizetés adatainak, valamint a díjmentes várakozásra jogosító feltételek meglétének a vizsgálatát.</w:t>
      </w:r>
    </w:p>
    <w:p w14:paraId="3B4E4B67" w14:textId="77777777" w:rsidR="00D82D56" w:rsidRPr="008278E1" w:rsidRDefault="00D82D56" w:rsidP="00D82D56">
      <w:pPr>
        <w:spacing w:after="0"/>
        <w:jc w:val="both"/>
        <w:rPr>
          <w:rFonts w:ascii="Times New Roman" w:hAnsi="Times New Roman" w:cs="Times New Roman"/>
        </w:rPr>
      </w:pPr>
    </w:p>
    <w:p w14:paraId="45AF8AA8"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t>5.2.6.3. Közszolgáltató biztosítja a parkoló ellenőrök területen való jelenlétét a parkolási üzemidő alatt, munkavégzésük folytonosságát, mely elvárás teljesítését biztosítja az az ellenőrző és ügyviteli rendszer, melynek meghatározott felületén az ellenőrök pillanatnyi helyét, a bejárt útvonalaikat, a szabályoktól való eltéréseket Közszolgáltató megtekintheti.</w:t>
      </w:r>
    </w:p>
    <w:p w14:paraId="7A671982" w14:textId="77777777" w:rsidR="00D82D56" w:rsidRPr="008278E1" w:rsidRDefault="00D82D56" w:rsidP="00D82D56">
      <w:pPr>
        <w:spacing w:after="0"/>
        <w:jc w:val="both"/>
        <w:rPr>
          <w:rFonts w:ascii="Times New Roman" w:hAnsi="Times New Roman" w:cs="Times New Roman"/>
        </w:rPr>
      </w:pPr>
    </w:p>
    <w:p w14:paraId="604A7F32" w14:textId="77777777" w:rsidR="00D82D56" w:rsidRPr="008278E1" w:rsidRDefault="00D82D56" w:rsidP="00D82D56">
      <w:pPr>
        <w:pStyle w:val="DKVSzvegCharCharChar"/>
        <w:rPr>
          <w:sz w:val="22"/>
          <w:szCs w:val="22"/>
        </w:rPr>
      </w:pPr>
      <w:r w:rsidRPr="008278E1">
        <w:rPr>
          <w:sz w:val="22"/>
          <w:szCs w:val="22"/>
        </w:rPr>
        <w:t>5.2.6.4. A parkoló ellenőrök ellenőrzik az adott körzethez tartozó automata működőképességét. Működésképtelenség, vagy rendellenes működés esetén a parkoló ellenőr az észlelt hibát a nála lévő eszközön keresztül bejelenti, melyről az ügyfélszolgálat, a karbantartók és az adminisztráció azonnal – egyidejűleg – értesülnek</w:t>
      </w:r>
      <w:r w:rsidRPr="008278E1">
        <w:rPr>
          <w:color w:val="FF0000"/>
          <w:sz w:val="22"/>
          <w:szCs w:val="22"/>
        </w:rPr>
        <w:t>.</w:t>
      </w:r>
    </w:p>
    <w:p w14:paraId="24FE7B74" w14:textId="77777777" w:rsidR="00D82D56" w:rsidRPr="008278E1" w:rsidRDefault="00D82D56" w:rsidP="00D82D56">
      <w:pPr>
        <w:pStyle w:val="DKVSzvegCharCharChar"/>
        <w:rPr>
          <w:sz w:val="22"/>
          <w:szCs w:val="22"/>
        </w:rPr>
      </w:pPr>
    </w:p>
    <w:p w14:paraId="51D2E642" w14:textId="77777777" w:rsidR="00D82D56" w:rsidRPr="008278E1" w:rsidRDefault="00D82D56" w:rsidP="00D82D56">
      <w:pPr>
        <w:pStyle w:val="DKVSzvegCharCharChar"/>
        <w:rPr>
          <w:sz w:val="22"/>
          <w:szCs w:val="22"/>
        </w:rPr>
      </w:pPr>
      <w:r w:rsidRPr="008278E1">
        <w:rPr>
          <w:sz w:val="22"/>
          <w:szCs w:val="22"/>
        </w:rPr>
        <w:t>5.2.6.5.  A parkolási díj mobiltelefonos fizetéssel történő igénybevétele esetén a</w:t>
      </w:r>
      <w:r w:rsidRPr="008278E1">
        <w:rPr>
          <w:color w:val="FF0000"/>
          <w:sz w:val="22"/>
          <w:szCs w:val="22"/>
        </w:rPr>
        <w:t xml:space="preserve"> </w:t>
      </w:r>
      <w:r w:rsidRPr="008278E1">
        <w:rPr>
          <w:sz w:val="22"/>
          <w:szCs w:val="22"/>
        </w:rPr>
        <w:t>Nemzeti Mobilfizetési Rendszer adatbázisa adja meg, hogy van-e mobiltelefonos parkolás a járművön. A parkolás ellenőrzését végző személynek a nála lévő eszközön, ezen rendszer elérése útján, közvetlenül és egyidejűleg ellenőriznie kell a díjfizetés fennállását.</w:t>
      </w:r>
    </w:p>
    <w:p w14:paraId="22D85901" w14:textId="77777777" w:rsidR="00D82D56" w:rsidRPr="008278E1" w:rsidRDefault="00D82D56" w:rsidP="00D82D56">
      <w:pPr>
        <w:pStyle w:val="DKVSzvegCharCharChar"/>
        <w:rPr>
          <w:sz w:val="22"/>
          <w:szCs w:val="22"/>
        </w:rPr>
      </w:pPr>
      <w:r w:rsidRPr="008278E1">
        <w:rPr>
          <w:sz w:val="22"/>
          <w:szCs w:val="22"/>
        </w:rPr>
        <w:t>5.2.6.6.  A parkoló hely várakozási engedély birtokában történő igénybevétele esetén a parkoló ellenőr a számára biztosított eszközön a helyi várakozási engedély nyilvántartó adatai alapján ellenőrzi az érvényes várakozási hozzájárulás meglétét.</w:t>
      </w:r>
    </w:p>
    <w:p w14:paraId="60DB4BD6" w14:textId="77777777" w:rsidR="00D82D56" w:rsidRPr="008278E1" w:rsidRDefault="00D82D56" w:rsidP="00D82D56">
      <w:pPr>
        <w:pStyle w:val="DKVSzvegCharCharChar"/>
        <w:rPr>
          <w:sz w:val="22"/>
          <w:szCs w:val="22"/>
        </w:rPr>
      </w:pPr>
    </w:p>
    <w:p w14:paraId="57F92DBA" w14:textId="77777777" w:rsidR="00D82D56" w:rsidRPr="008278E1" w:rsidRDefault="00D82D56" w:rsidP="00D82D56">
      <w:pPr>
        <w:pStyle w:val="DKVSzvegCharCharChar"/>
        <w:rPr>
          <w:sz w:val="22"/>
          <w:szCs w:val="22"/>
        </w:rPr>
      </w:pPr>
      <w:r w:rsidRPr="008278E1">
        <w:rPr>
          <w:sz w:val="22"/>
          <w:szCs w:val="22"/>
        </w:rPr>
        <w:t>5.2.6.7. Érvényes parkolójeggyel, mobilparkolással, vagy várakozási hozzájárulással nem rendelkező jármű észlelése esetén a parkoló ellenőr pótdíjat szab ki.</w:t>
      </w:r>
    </w:p>
    <w:p w14:paraId="0D5C225F"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t xml:space="preserve"> </w:t>
      </w:r>
    </w:p>
    <w:p w14:paraId="229F5C46" w14:textId="77777777" w:rsidR="00D82D56" w:rsidRPr="008278E1" w:rsidRDefault="00D82D56" w:rsidP="00D82D56">
      <w:pPr>
        <w:pStyle w:val="DKVSzvegCharCharChar"/>
        <w:rPr>
          <w:sz w:val="22"/>
          <w:szCs w:val="22"/>
        </w:rPr>
      </w:pPr>
      <w:r w:rsidRPr="008278E1">
        <w:rPr>
          <w:sz w:val="22"/>
          <w:szCs w:val="22"/>
        </w:rPr>
        <w:t>5.2.6.8.  A parkoló ellenőrök munkavégzéséhez a Közszolgáltató beszerzi és biztosítja a szolgáltatás teljesítéséhez szükséges ügyviteli rendszert.</w:t>
      </w:r>
    </w:p>
    <w:p w14:paraId="56A3A107" w14:textId="77777777" w:rsidR="00D82D56" w:rsidRPr="008278E1" w:rsidRDefault="00D82D56" w:rsidP="00D82D56">
      <w:pPr>
        <w:spacing w:after="0"/>
        <w:jc w:val="both"/>
        <w:rPr>
          <w:rFonts w:ascii="Times New Roman" w:hAnsi="Times New Roman" w:cs="Times New Roman"/>
        </w:rPr>
      </w:pPr>
    </w:p>
    <w:p w14:paraId="5E655AD7"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lastRenderedPageBreak/>
        <w:t>5.2.6.9.  A Közszolgáltató biztosítja a parkoló ellenőr technikai infrastruktúráját, a parkoló ellenőr alapképzését és folyamatos, jogszabályoknak megfelelő képzését.</w:t>
      </w:r>
    </w:p>
    <w:p w14:paraId="715AC704"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t>Gondoskodik továbbá a parkoló ellenőr technikai infrastruktúrájának napi ki- és bevételezéséről, folyamatos mennyiségi és műszaki ellenőrzéséről, a technikai infrastruktúra karbantartásáról, hibaelhárításáról.</w:t>
      </w:r>
    </w:p>
    <w:p w14:paraId="4291C749" w14:textId="77777777" w:rsidR="00D82D56" w:rsidRPr="008278E1" w:rsidRDefault="00D82D56" w:rsidP="00D82D56">
      <w:pPr>
        <w:spacing w:after="0"/>
        <w:jc w:val="both"/>
        <w:rPr>
          <w:rFonts w:ascii="Times New Roman" w:hAnsi="Times New Roman" w:cs="Times New Roman"/>
        </w:rPr>
      </w:pPr>
    </w:p>
    <w:p w14:paraId="6D970579"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t xml:space="preserve">5.2.6.10. A Közszolgáltató beszerzi a pótdíjfizetési felszólítás kiállításához szükséges segédanyagokat (csekk, pótdíj-tasak, hőpapír). Elvégzi a technikai eszközök napi karbantartását: akku töltés, beállítások ellenőrzése. </w:t>
      </w:r>
    </w:p>
    <w:p w14:paraId="55B9D783" w14:textId="77777777" w:rsidR="00D82D56" w:rsidRPr="008278E1" w:rsidRDefault="00D82D56" w:rsidP="00D82D56">
      <w:pPr>
        <w:spacing w:after="0"/>
        <w:jc w:val="both"/>
        <w:rPr>
          <w:rFonts w:ascii="Times New Roman" w:hAnsi="Times New Roman" w:cs="Times New Roman"/>
        </w:rPr>
      </w:pPr>
    </w:p>
    <w:p w14:paraId="558D8D70"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t xml:space="preserve">5.2.6.11. A Közszolgáltató rendelkezésre bocsátja a parkolás üzemeltetési szolgáltatáshoz szükséges SIM kártyákat, </w:t>
      </w:r>
      <w:proofErr w:type="spellStart"/>
      <w:r w:rsidRPr="008278E1">
        <w:rPr>
          <w:rFonts w:ascii="Times New Roman" w:hAnsi="Times New Roman" w:cs="Times New Roman"/>
        </w:rPr>
        <w:t>PDA-kat</w:t>
      </w:r>
      <w:proofErr w:type="spellEnd"/>
      <w:r w:rsidRPr="008278E1">
        <w:rPr>
          <w:rFonts w:ascii="Times New Roman" w:hAnsi="Times New Roman" w:cs="Times New Roman"/>
        </w:rPr>
        <w:t>, mobilnyomtatókat stb. és gondoskodik azok üzemeltetéséről.</w:t>
      </w:r>
    </w:p>
    <w:p w14:paraId="3277DB27" w14:textId="77777777" w:rsidR="00D82D56" w:rsidRPr="008278E1" w:rsidRDefault="00D82D56" w:rsidP="00D82D56">
      <w:pPr>
        <w:spacing w:after="0"/>
        <w:jc w:val="both"/>
        <w:rPr>
          <w:rFonts w:ascii="Times New Roman" w:hAnsi="Times New Roman" w:cs="Times New Roman"/>
        </w:rPr>
      </w:pPr>
    </w:p>
    <w:p w14:paraId="3B1F3C5D"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t xml:space="preserve">5.2.6.12.  A Közszolgáltató naplózza a parkoló ellenőrök napi ellenőrzési és pótdíjazási szám statisztikáját. Figyelemmel kíséri a parkoló ellenőrök mozgását és aktivitását online rendszerben. </w:t>
      </w:r>
    </w:p>
    <w:p w14:paraId="385B836B" w14:textId="77777777" w:rsidR="00D82D56" w:rsidRPr="008278E1" w:rsidRDefault="00D82D56" w:rsidP="00D82D56">
      <w:pPr>
        <w:spacing w:after="0"/>
        <w:jc w:val="both"/>
        <w:rPr>
          <w:rFonts w:ascii="Times New Roman" w:hAnsi="Times New Roman" w:cs="Times New Roman"/>
        </w:rPr>
      </w:pPr>
    </w:p>
    <w:p w14:paraId="29CD6C3A"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t>5.2.6.13.  A Közszolgáltató a parkoló automaták üzemeltetése körében a pénzfeldolgozási adatok alapján havonta meghibásodási statisztikát, hibajavítási statisztikát, üzemeltetési és havi bevételi, valamint kihasználtsági statisztikát készít.</w:t>
      </w:r>
    </w:p>
    <w:p w14:paraId="48BDA411" w14:textId="77777777" w:rsidR="00D82D56" w:rsidRPr="008278E1" w:rsidRDefault="00D82D56" w:rsidP="00D82D56">
      <w:pPr>
        <w:spacing w:after="0"/>
        <w:jc w:val="both"/>
        <w:rPr>
          <w:rFonts w:ascii="Times New Roman" w:hAnsi="Times New Roman" w:cs="Times New Roman"/>
        </w:rPr>
      </w:pPr>
    </w:p>
    <w:p w14:paraId="2E4C0674" w14:textId="77777777" w:rsidR="00D82D56" w:rsidRPr="008278E1" w:rsidRDefault="00D82D56" w:rsidP="00D82D56">
      <w:pPr>
        <w:spacing w:after="0"/>
        <w:jc w:val="both"/>
        <w:rPr>
          <w:rFonts w:ascii="Times New Roman" w:hAnsi="Times New Roman" w:cs="Times New Roman"/>
        </w:rPr>
      </w:pPr>
      <w:r w:rsidRPr="008278E1">
        <w:rPr>
          <w:rFonts w:ascii="Times New Roman" w:hAnsi="Times New Roman" w:cs="Times New Roman"/>
        </w:rPr>
        <w:t>5.2.6.14. A Közszolgáltató havonta jelentést készít a kiadott lakossági, gazdálkodói, egészségügyi és egyéb és engedélyek számáról. Elkészíti az adatszolgáltatást az ÁFA jelentéshez, és kigyűjti az illeték visszafizetéseket.</w:t>
      </w:r>
    </w:p>
    <w:p w14:paraId="35A067A8" w14:textId="77777777" w:rsidR="00D82D56" w:rsidRPr="00F77FAF" w:rsidRDefault="00D82D56" w:rsidP="00D82D56">
      <w:pPr>
        <w:jc w:val="both"/>
        <w:rPr>
          <w:rFonts w:ascii="Times New Roman" w:hAnsi="Times New Roman" w:cs="Times New Roman"/>
          <w:bCs/>
        </w:rPr>
      </w:pPr>
    </w:p>
    <w:p w14:paraId="65B577DD" w14:textId="77777777" w:rsidR="00D82D56" w:rsidRPr="00140CB5" w:rsidRDefault="00D82D56" w:rsidP="00D82D56">
      <w:pPr>
        <w:jc w:val="both"/>
        <w:rPr>
          <w:rFonts w:ascii="Times New Roman" w:hAnsi="Times New Roman" w:cs="Times New Roman"/>
          <w:b/>
          <w:bCs/>
        </w:rPr>
      </w:pPr>
      <w:r w:rsidRPr="00140CB5">
        <w:rPr>
          <w:rFonts w:ascii="Times New Roman" w:hAnsi="Times New Roman" w:cs="Times New Roman"/>
          <w:b/>
          <w:bCs/>
        </w:rPr>
        <w:t>5.2.7. Statisztikák, jelentések készítése</w:t>
      </w:r>
    </w:p>
    <w:p w14:paraId="7DC43F56" w14:textId="77777777" w:rsidR="00D82D56" w:rsidRPr="00F77FAF" w:rsidRDefault="00D82D56" w:rsidP="00D82D56">
      <w:pPr>
        <w:jc w:val="both"/>
        <w:rPr>
          <w:rFonts w:ascii="Times New Roman" w:hAnsi="Times New Roman" w:cs="Times New Roman"/>
        </w:rPr>
      </w:pPr>
      <w:r w:rsidRPr="00F77FAF">
        <w:rPr>
          <w:rFonts w:ascii="Times New Roman" w:hAnsi="Times New Roman" w:cs="Times New Roman"/>
        </w:rPr>
        <w:t>5.2.7.1. Közszolgáltató az 5.2.4.2. c) pont szerinti pénzfeldolgozási adatok alapján havonta az alábbi statisztikákat készíti el:</w:t>
      </w:r>
    </w:p>
    <w:p w14:paraId="6CBEAF37" w14:textId="77777777" w:rsidR="00D82D56" w:rsidRPr="00F77FAF" w:rsidRDefault="00D82D56" w:rsidP="00D82D56">
      <w:pPr>
        <w:ind w:left="709" w:hanging="283"/>
        <w:jc w:val="both"/>
        <w:rPr>
          <w:rFonts w:ascii="Times New Roman" w:hAnsi="Times New Roman" w:cs="Times New Roman"/>
        </w:rPr>
      </w:pPr>
      <w:r w:rsidRPr="00F77FAF">
        <w:rPr>
          <w:rFonts w:ascii="Times New Roman" w:hAnsi="Times New Roman" w:cs="Times New Roman"/>
        </w:rPr>
        <w:t>a) meghibásodási statisztika,</w:t>
      </w:r>
    </w:p>
    <w:p w14:paraId="6A54BD40" w14:textId="77777777" w:rsidR="00D82D56" w:rsidRPr="00F77FAF" w:rsidRDefault="00D82D56" w:rsidP="00D82D56">
      <w:pPr>
        <w:ind w:left="709" w:hanging="283"/>
        <w:jc w:val="both"/>
        <w:rPr>
          <w:rFonts w:ascii="Times New Roman" w:hAnsi="Times New Roman" w:cs="Times New Roman"/>
        </w:rPr>
      </w:pPr>
      <w:r w:rsidRPr="00F77FAF">
        <w:rPr>
          <w:rFonts w:ascii="Times New Roman" w:hAnsi="Times New Roman" w:cs="Times New Roman"/>
        </w:rPr>
        <w:t>b) hibajavítási statisztika,</w:t>
      </w:r>
    </w:p>
    <w:p w14:paraId="4FED2C39" w14:textId="77777777" w:rsidR="00D82D56" w:rsidRPr="00F77FAF" w:rsidRDefault="00D82D56" w:rsidP="00D82D56">
      <w:pPr>
        <w:ind w:left="709" w:hanging="283"/>
        <w:jc w:val="both"/>
        <w:rPr>
          <w:rFonts w:ascii="Times New Roman" w:hAnsi="Times New Roman" w:cs="Times New Roman"/>
        </w:rPr>
      </w:pPr>
      <w:r w:rsidRPr="00F77FAF">
        <w:rPr>
          <w:rFonts w:ascii="Times New Roman" w:hAnsi="Times New Roman" w:cs="Times New Roman"/>
        </w:rPr>
        <w:t>c) üzemeltetési statisztika,</w:t>
      </w:r>
    </w:p>
    <w:p w14:paraId="58C656BB" w14:textId="77777777" w:rsidR="00D82D56" w:rsidRPr="00F77FAF" w:rsidRDefault="00D82D56" w:rsidP="00D82D56">
      <w:pPr>
        <w:ind w:left="709" w:hanging="283"/>
        <w:jc w:val="both"/>
        <w:rPr>
          <w:rFonts w:ascii="Times New Roman" w:hAnsi="Times New Roman" w:cs="Times New Roman"/>
        </w:rPr>
      </w:pPr>
      <w:r w:rsidRPr="00F77FAF">
        <w:rPr>
          <w:rFonts w:ascii="Times New Roman" w:hAnsi="Times New Roman" w:cs="Times New Roman"/>
        </w:rPr>
        <w:t>d) havi bevételi statisztika,</w:t>
      </w:r>
    </w:p>
    <w:p w14:paraId="4BFA1D79" w14:textId="77777777" w:rsidR="00D82D56" w:rsidRPr="00F77FAF" w:rsidRDefault="00D82D56" w:rsidP="00D82D56">
      <w:pPr>
        <w:ind w:left="709" w:hanging="283"/>
        <w:jc w:val="both"/>
        <w:rPr>
          <w:rFonts w:ascii="Times New Roman" w:hAnsi="Times New Roman" w:cs="Times New Roman"/>
        </w:rPr>
      </w:pPr>
      <w:r w:rsidRPr="00F77FAF">
        <w:rPr>
          <w:rFonts w:ascii="Times New Roman" w:hAnsi="Times New Roman" w:cs="Times New Roman"/>
        </w:rPr>
        <w:t>e) kihasználtsági statisztika.</w:t>
      </w:r>
    </w:p>
    <w:p w14:paraId="5549871E" w14:textId="77777777" w:rsidR="00D82D56" w:rsidRPr="00F77FAF" w:rsidRDefault="00D82D56" w:rsidP="00D82D56">
      <w:pPr>
        <w:jc w:val="both"/>
        <w:rPr>
          <w:rFonts w:ascii="Times New Roman" w:hAnsi="Times New Roman" w:cs="Times New Roman"/>
        </w:rPr>
      </w:pPr>
      <w:r w:rsidRPr="00F77FAF">
        <w:rPr>
          <w:rFonts w:ascii="Times New Roman" w:hAnsi="Times New Roman" w:cs="Times New Roman"/>
        </w:rPr>
        <w:t xml:space="preserve">5.2.7.2. Közszolgáltató az Önkormányzat felé havonta jelenti a kiadott lakossági, gazdálkodói, egészségügyi és egyéb várakozási hozzájárulások és engedélyek számát. </w:t>
      </w:r>
    </w:p>
    <w:p w14:paraId="00D173C7" w14:textId="77777777" w:rsidR="00D82D56" w:rsidRPr="00F77FAF" w:rsidRDefault="00D82D56" w:rsidP="00D82D56">
      <w:pPr>
        <w:jc w:val="both"/>
        <w:rPr>
          <w:rFonts w:ascii="Times New Roman" w:hAnsi="Times New Roman" w:cs="Times New Roman"/>
        </w:rPr>
      </w:pPr>
      <w:r w:rsidRPr="00F77FAF">
        <w:rPr>
          <w:rFonts w:ascii="Times New Roman" w:hAnsi="Times New Roman" w:cs="Times New Roman"/>
        </w:rPr>
        <w:t>5.2.7.3. Közszolgáltató elkészíti az adatszolgáltatást az ÁFA jelentéshez és kigyűjti az illeték visszafizetéseket.</w:t>
      </w:r>
    </w:p>
    <w:p w14:paraId="7E533FA7" w14:textId="77777777" w:rsidR="00140CB5" w:rsidRDefault="00140CB5" w:rsidP="00D82D56">
      <w:pPr>
        <w:jc w:val="both"/>
        <w:rPr>
          <w:rFonts w:ascii="Times New Roman" w:hAnsi="Times New Roman" w:cs="Times New Roman"/>
          <w:b/>
          <w:bCs/>
        </w:rPr>
      </w:pPr>
    </w:p>
    <w:p w14:paraId="5ABDE9DF" w14:textId="77777777" w:rsidR="00D82D56" w:rsidRPr="00140CB5" w:rsidRDefault="00D82D56" w:rsidP="00D82D56">
      <w:pPr>
        <w:jc w:val="both"/>
        <w:rPr>
          <w:rFonts w:ascii="Times New Roman" w:hAnsi="Times New Roman" w:cs="Times New Roman"/>
          <w:b/>
          <w:bCs/>
        </w:rPr>
      </w:pPr>
      <w:r w:rsidRPr="00140CB5">
        <w:rPr>
          <w:rFonts w:ascii="Times New Roman" w:hAnsi="Times New Roman" w:cs="Times New Roman"/>
          <w:b/>
          <w:bCs/>
        </w:rPr>
        <w:t>5.2.8. Ügyfélszolgálat és panaszkezelés</w:t>
      </w:r>
    </w:p>
    <w:p w14:paraId="42C1ED4C" w14:textId="77777777" w:rsidR="00D82D56" w:rsidRPr="00F77FAF" w:rsidRDefault="00D82D56" w:rsidP="00D82D56">
      <w:pPr>
        <w:jc w:val="both"/>
        <w:rPr>
          <w:rFonts w:ascii="Times New Roman" w:hAnsi="Times New Roman" w:cs="Times New Roman"/>
        </w:rPr>
      </w:pPr>
      <w:r w:rsidRPr="00F77FAF">
        <w:rPr>
          <w:rFonts w:ascii="Times New Roman" w:hAnsi="Times New Roman" w:cs="Times New Roman"/>
        </w:rPr>
        <w:t>5.2.8.1. Közszolgáltató az ügyfélszolgálaton kiadja a kerületi parkolási rendeletben meghatározott lakossági, gazdálkodói, egészségügyi és egyéb várakozási hozzájárulásokat és engedélyeket, ezekről nyilvántartást vezet.</w:t>
      </w:r>
    </w:p>
    <w:p w14:paraId="5DE6E11F" w14:textId="03F37DF5" w:rsidR="00D37F2A" w:rsidRPr="00D37F2A" w:rsidRDefault="00D37F2A" w:rsidP="00D37F2A">
      <w:pPr>
        <w:jc w:val="both"/>
        <w:rPr>
          <w:rFonts w:ascii="Times New Roman" w:hAnsi="Times New Roman" w:cs="Times New Roman"/>
          <w:b/>
          <w:iCs/>
        </w:rPr>
      </w:pPr>
      <w:r w:rsidRPr="00D37F2A">
        <w:rPr>
          <w:rFonts w:ascii="Times New Roman" w:eastAsia="Calibri" w:hAnsi="Times New Roman" w:cs="Times New Roman"/>
          <w:iCs/>
        </w:rPr>
        <w:lastRenderedPageBreak/>
        <w:t xml:space="preserve">5.2.8.2. Közszolgáltató biztosítja a személyes és egyedi ügyfélszolgálati panaszkezelést azonnali lezárással vagy back </w:t>
      </w:r>
      <w:proofErr w:type="spellStart"/>
      <w:r w:rsidRPr="00D37F2A">
        <w:rPr>
          <w:rFonts w:ascii="Times New Roman" w:eastAsia="Calibri" w:hAnsi="Times New Roman" w:cs="Times New Roman"/>
          <w:iCs/>
        </w:rPr>
        <w:t>office</w:t>
      </w:r>
      <w:proofErr w:type="spellEnd"/>
      <w:r w:rsidRPr="00D37F2A">
        <w:rPr>
          <w:rFonts w:ascii="Times New Roman" w:eastAsia="Calibri" w:hAnsi="Times New Roman" w:cs="Times New Roman"/>
          <w:iCs/>
        </w:rPr>
        <w:t xml:space="preserve"> utómunkával és írásos visszajelzéssel, továbbá </w:t>
      </w:r>
      <w:proofErr w:type="spellStart"/>
      <w:r w:rsidRPr="00D37F2A">
        <w:rPr>
          <w:rFonts w:ascii="Times New Roman" w:eastAsia="Calibri" w:hAnsi="Times New Roman" w:cs="Times New Roman"/>
          <w:iCs/>
        </w:rPr>
        <w:t>Call</w:t>
      </w:r>
      <w:proofErr w:type="spellEnd"/>
      <w:r w:rsidRPr="00D37F2A">
        <w:rPr>
          <w:rFonts w:ascii="Times New Roman" w:eastAsia="Calibri" w:hAnsi="Times New Roman" w:cs="Times New Roman"/>
          <w:iCs/>
        </w:rPr>
        <w:t xml:space="preserve"> Center-en keresztül információs vonalat tart fenn és működtet.</w:t>
      </w:r>
    </w:p>
    <w:p w14:paraId="76082201" w14:textId="77777777" w:rsidR="00D82D56" w:rsidRPr="00F77FAF" w:rsidRDefault="00D82D56" w:rsidP="00D82D56">
      <w:pPr>
        <w:jc w:val="both"/>
        <w:rPr>
          <w:rFonts w:ascii="Times New Roman" w:hAnsi="Times New Roman" w:cs="Times New Roman"/>
        </w:rPr>
      </w:pPr>
      <w:r w:rsidRPr="00F77FAF">
        <w:rPr>
          <w:rFonts w:ascii="Times New Roman" w:hAnsi="Times New Roman" w:cs="Times New Roman"/>
        </w:rPr>
        <w:t>5.2.8.3. Közszolgáltató biztosítja az ügyfélszolgálaton a pótdíjbefizetést, ÁFÁ-s számla kiállítását a várakozási díjakról és pótdíjakról.</w:t>
      </w:r>
    </w:p>
    <w:p w14:paraId="310D8630" w14:textId="77777777" w:rsidR="00D82D56" w:rsidRPr="00F77FAF" w:rsidRDefault="00D82D56" w:rsidP="00D82D56">
      <w:pPr>
        <w:jc w:val="both"/>
        <w:rPr>
          <w:rFonts w:ascii="Times New Roman" w:hAnsi="Times New Roman" w:cs="Times New Roman"/>
        </w:rPr>
      </w:pPr>
      <w:r w:rsidRPr="00F77FAF">
        <w:rPr>
          <w:rFonts w:ascii="Times New Roman" w:hAnsi="Times New Roman" w:cs="Times New Roman"/>
        </w:rPr>
        <w:t>5.2.8.4. Közszolgáltató ügyfélszolgálata az Önkormányzat nevében megválaszolja a békéltető testületi megkereséseket, külföldi partnerektől érkező megkereséseket, panaszokat.</w:t>
      </w:r>
    </w:p>
    <w:p w14:paraId="6EE1A2CC" w14:textId="77777777" w:rsidR="00D82D56" w:rsidRPr="00F77FAF" w:rsidRDefault="00D82D56" w:rsidP="00D82D56">
      <w:pPr>
        <w:spacing w:after="0"/>
        <w:jc w:val="both"/>
        <w:rPr>
          <w:rFonts w:ascii="Times New Roman" w:hAnsi="Times New Roman" w:cs="Times New Roman"/>
          <w:highlight w:val="yellow"/>
        </w:rPr>
      </w:pPr>
    </w:p>
    <w:p w14:paraId="612F5143" w14:textId="77777777" w:rsidR="009B6008" w:rsidRPr="00F77FAF" w:rsidRDefault="00D82D56" w:rsidP="00D82D56">
      <w:pPr>
        <w:spacing w:after="0"/>
        <w:rPr>
          <w:rFonts w:ascii="Times New Roman" w:hAnsi="Times New Roman" w:cs="Times New Roman"/>
        </w:rPr>
      </w:pPr>
      <w:r w:rsidRPr="008278E1">
        <w:rPr>
          <w:rFonts w:ascii="Times New Roman" w:hAnsi="Times New Roman" w:cs="Times New Roman"/>
        </w:rPr>
        <w:t>5.2.8.5. Közszolgáltató az ügyfélszolgálat védelme érdekében 0-24 órában őrzés-védelmi szolgálatot működtet.</w:t>
      </w:r>
    </w:p>
    <w:p w14:paraId="6F4D5991" w14:textId="77777777" w:rsidR="00140CB5" w:rsidRDefault="00140CB5" w:rsidP="00D82D56">
      <w:pPr>
        <w:spacing w:after="0"/>
        <w:jc w:val="both"/>
        <w:rPr>
          <w:rFonts w:ascii="Times New Roman" w:hAnsi="Times New Roman" w:cs="Times New Roman"/>
          <w:bCs/>
        </w:rPr>
      </w:pPr>
    </w:p>
    <w:p w14:paraId="057214E7" w14:textId="77777777" w:rsidR="00D82D56" w:rsidRDefault="00D82D56" w:rsidP="00D82D56">
      <w:pPr>
        <w:spacing w:after="0"/>
        <w:jc w:val="both"/>
        <w:rPr>
          <w:rFonts w:ascii="Times New Roman" w:hAnsi="Times New Roman" w:cs="Times New Roman"/>
          <w:b/>
          <w:bCs/>
        </w:rPr>
      </w:pPr>
      <w:r w:rsidRPr="00140CB5">
        <w:rPr>
          <w:rFonts w:ascii="Times New Roman" w:hAnsi="Times New Roman" w:cs="Times New Roman"/>
          <w:b/>
          <w:bCs/>
        </w:rPr>
        <w:t>5.2.9. Iratkezelés és tárolás</w:t>
      </w:r>
    </w:p>
    <w:p w14:paraId="049893E6" w14:textId="77777777" w:rsidR="00140CB5" w:rsidRPr="00140CB5" w:rsidRDefault="00140CB5" w:rsidP="00D82D56">
      <w:pPr>
        <w:spacing w:after="0"/>
        <w:jc w:val="both"/>
        <w:rPr>
          <w:rFonts w:ascii="Times New Roman" w:hAnsi="Times New Roman" w:cs="Times New Roman"/>
          <w:b/>
          <w:bCs/>
        </w:rPr>
      </w:pPr>
    </w:p>
    <w:p w14:paraId="6C6E97F3" w14:textId="77777777" w:rsidR="00D82D56" w:rsidRPr="00F77FAF" w:rsidRDefault="00D82D56" w:rsidP="00D82D56">
      <w:pPr>
        <w:spacing w:after="0"/>
        <w:jc w:val="both"/>
        <w:rPr>
          <w:rFonts w:ascii="Times New Roman" w:hAnsi="Times New Roman" w:cs="Times New Roman"/>
        </w:rPr>
      </w:pPr>
      <w:r w:rsidRPr="00F77FAF">
        <w:rPr>
          <w:rFonts w:ascii="Times New Roman" w:hAnsi="Times New Roman" w:cs="Times New Roman"/>
        </w:rPr>
        <w:t>5.2.9.1. Közszolgáltató a feladatellátásával kapcsolatos iratokat áttekinthető és visszakereshető módon iktatja, kezeli és megőrzi. Közszolgáltató különösen az alábbi iratokat iktatja, kezeli és őrzi meg:</w:t>
      </w:r>
    </w:p>
    <w:p w14:paraId="69C8245C" w14:textId="77777777" w:rsidR="00D82D56" w:rsidRPr="00F77FAF" w:rsidRDefault="00D82D56" w:rsidP="00D82D56">
      <w:pPr>
        <w:spacing w:after="0"/>
        <w:ind w:left="709" w:hanging="283"/>
        <w:jc w:val="both"/>
        <w:rPr>
          <w:rFonts w:ascii="Times New Roman" w:hAnsi="Times New Roman" w:cs="Times New Roman"/>
        </w:rPr>
      </w:pPr>
      <w:r w:rsidRPr="00F77FAF">
        <w:rPr>
          <w:rFonts w:ascii="Times New Roman" w:hAnsi="Times New Roman" w:cs="Times New Roman"/>
        </w:rPr>
        <w:t>a) pótdíjazáshoz kapcsolódó fotók, dokumentumok (felszólító levél elektronikus formában, feladójegyzék)</w:t>
      </w:r>
    </w:p>
    <w:p w14:paraId="3E27CA98" w14:textId="77777777" w:rsidR="00D82D56" w:rsidRPr="00F77FAF" w:rsidRDefault="00D82D56" w:rsidP="00D82D56">
      <w:pPr>
        <w:spacing w:after="0"/>
        <w:ind w:left="709" w:hanging="283"/>
        <w:jc w:val="both"/>
        <w:rPr>
          <w:rFonts w:ascii="Times New Roman" w:hAnsi="Times New Roman" w:cs="Times New Roman"/>
        </w:rPr>
      </w:pPr>
      <w:r w:rsidRPr="00F77FAF">
        <w:rPr>
          <w:rFonts w:ascii="Times New Roman" w:hAnsi="Times New Roman" w:cs="Times New Roman"/>
        </w:rPr>
        <w:t>b) ügykezelés dokumentumai, panaszlevelek, válaszlevelek.</w:t>
      </w:r>
    </w:p>
    <w:p w14:paraId="1793F5A6" w14:textId="77777777" w:rsidR="00140CB5" w:rsidRDefault="00140CB5" w:rsidP="00D82D56">
      <w:pPr>
        <w:spacing w:after="0"/>
        <w:jc w:val="both"/>
        <w:rPr>
          <w:rFonts w:ascii="Times New Roman" w:hAnsi="Times New Roman" w:cs="Times New Roman"/>
        </w:rPr>
      </w:pPr>
    </w:p>
    <w:p w14:paraId="22439F46" w14:textId="77777777" w:rsidR="00D82D56" w:rsidRPr="00F77FAF" w:rsidRDefault="00D82D56" w:rsidP="00D82D56">
      <w:pPr>
        <w:spacing w:after="0"/>
        <w:jc w:val="both"/>
        <w:rPr>
          <w:rFonts w:ascii="Times New Roman" w:hAnsi="Times New Roman" w:cs="Times New Roman"/>
        </w:rPr>
      </w:pPr>
      <w:r w:rsidRPr="00F77FAF">
        <w:rPr>
          <w:rFonts w:ascii="Times New Roman" w:hAnsi="Times New Roman" w:cs="Times New Roman"/>
        </w:rPr>
        <w:t>5.2.9.2. Közszolgáltató az ügyfélszolgálati központ és külső ügyfélszolgálati helyszínek között a dokumentumokat biztosan szállítja.</w:t>
      </w:r>
    </w:p>
    <w:p w14:paraId="1741FC3A" w14:textId="77777777" w:rsidR="00140CB5" w:rsidRDefault="00140CB5" w:rsidP="00D82D56">
      <w:pPr>
        <w:spacing w:after="0"/>
        <w:jc w:val="both"/>
        <w:rPr>
          <w:rFonts w:ascii="Times New Roman" w:hAnsi="Times New Roman" w:cs="Times New Roman"/>
        </w:rPr>
      </w:pPr>
    </w:p>
    <w:p w14:paraId="5975EE99" w14:textId="77777777" w:rsidR="00D82D56" w:rsidRPr="00F77FAF" w:rsidRDefault="00D82D56" w:rsidP="00D82D56">
      <w:pPr>
        <w:spacing w:after="0"/>
        <w:jc w:val="both"/>
        <w:rPr>
          <w:rFonts w:ascii="Times New Roman" w:hAnsi="Times New Roman" w:cs="Times New Roman"/>
        </w:rPr>
      </w:pPr>
      <w:r w:rsidRPr="00F77FAF">
        <w:rPr>
          <w:rFonts w:ascii="Times New Roman" w:hAnsi="Times New Roman" w:cs="Times New Roman"/>
        </w:rPr>
        <w:t>5.2.9.3. Közszolgáltató az iratokat a megőrzési idő után selejtezi.</w:t>
      </w:r>
    </w:p>
    <w:p w14:paraId="1C4F3FE5" w14:textId="77777777" w:rsidR="00140CB5" w:rsidRDefault="00140CB5" w:rsidP="00D82D56">
      <w:pPr>
        <w:spacing w:after="0"/>
        <w:jc w:val="both"/>
        <w:rPr>
          <w:rFonts w:ascii="Times New Roman" w:hAnsi="Times New Roman" w:cs="Times New Roman"/>
          <w:bCs/>
        </w:rPr>
      </w:pPr>
    </w:p>
    <w:p w14:paraId="275305A4" w14:textId="77777777" w:rsidR="00D82D56" w:rsidRPr="00140CB5" w:rsidRDefault="00D82D56" w:rsidP="00D82D56">
      <w:pPr>
        <w:spacing w:after="0"/>
        <w:jc w:val="both"/>
        <w:rPr>
          <w:rFonts w:ascii="Times New Roman" w:hAnsi="Times New Roman" w:cs="Times New Roman"/>
          <w:b/>
          <w:bCs/>
        </w:rPr>
      </w:pPr>
      <w:r w:rsidRPr="00140CB5">
        <w:rPr>
          <w:rFonts w:ascii="Times New Roman" w:hAnsi="Times New Roman" w:cs="Times New Roman"/>
          <w:b/>
          <w:bCs/>
        </w:rPr>
        <w:t>5.2.10. Adatállomány kezelése</w:t>
      </w:r>
    </w:p>
    <w:p w14:paraId="370C2910" w14:textId="77777777" w:rsidR="00140CB5" w:rsidRDefault="00140CB5" w:rsidP="00D82D56">
      <w:pPr>
        <w:spacing w:after="0"/>
        <w:jc w:val="both"/>
        <w:rPr>
          <w:rFonts w:ascii="Times New Roman" w:hAnsi="Times New Roman" w:cs="Times New Roman"/>
        </w:rPr>
      </w:pPr>
    </w:p>
    <w:p w14:paraId="68902566" w14:textId="77777777" w:rsidR="00D82D56" w:rsidRDefault="00D82D56" w:rsidP="00D82D56">
      <w:pPr>
        <w:spacing w:after="0"/>
        <w:jc w:val="both"/>
        <w:rPr>
          <w:rFonts w:ascii="Times New Roman" w:hAnsi="Times New Roman" w:cs="Times New Roman"/>
        </w:rPr>
      </w:pPr>
      <w:r w:rsidRPr="00F77FAF">
        <w:rPr>
          <w:rFonts w:ascii="Times New Roman" w:hAnsi="Times New Roman" w:cs="Times New Roman"/>
        </w:rPr>
        <w:t>5.2.10.1. Közszolgáltató a parkolás üzemeltetéssel kapcsolatos feladatok megkezdését követően köteles haladéktalanul a Nemzeti Adatvédelmi és Információszabadsági Hatóságnál egyeztetni a parkolás üzemeltetéssel kapcsolatosan kezelt adatok és létrejövő adatbázis adatvédelmi nyilvántartásba vétele érdekében.</w:t>
      </w:r>
    </w:p>
    <w:p w14:paraId="7CF7AB0B" w14:textId="77777777" w:rsidR="00140CB5" w:rsidRPr="00F77FAF" w:rsidRDefault="00140CB5" w:rsidP="00D82D56">
      <w:pPr>
        <w:spacing w:after="0"/>
        <w:jc w:val="both"/>
        <w:rPr>
          <w:rFonts w:ascii="Times New Roman" w:hAnsi="Times New Roman" w:cs="Times New Roman"/>
        </w:rPr>
      </w:pPr>
    </w:p>
    <w:p w14:paraId="4469C1E7" w14:textId="77777777" w:rsidR="00D82D56" w:rsidRPr="00F77FAF" w:rsidRDefault="00D82D56" w:rsidP="00D82D56">
      <w:pPr>
        <w:spacing w:after="0"/>
        <w:jc w:val="both"/>
        <w:rPr>
          <w:rFonts w:ascii="Times New Roman" w:hAnsi="Times New Roman" w:cs="Times New Roman"/>
        </w:rPr>
      </w:pPr>
      <w:r w:rsidRPr="00F77FAF">
        <w:rPr>
          <w:rFonts w:ascii="Times New Roman" w:hAnsi="Times New Roman" w:cs="Times New Roman"/>
        </w:rPr>
        <w:t>5.2.10.2. Közszolgáltató közfeladat ellátása során köteles az információs önrendelkezési jogról és az információszabadságról szóló 2011. évi CXII. törvény rendelkezéseinek megfelelően kezelni az adatokat, köteles az adatállományt folyamatosan karbantartani, frissíteni és előírás szerint archiválni.</w:t>
      </w:r>
    </w:p>
    <w:p w14:paraId="28408CF7" w14:textId="77777777" w:rsidR="00140CB5" w:rsidRDefault="00140CB5" w:rsidP="00D82D56">
      <w:pPr>
        <w:spacing w:after="0"/>
        <w:jc w:val="both"/>
        <w:rPr>
          <w:rFonts w:ascii="Times New Roman" w:hAnsi="Times New Roman" w:cs="Times New Roman"/>
          <w:bCs/>
        </w:rPr>
      </w:pPr>
    </w:p>
    <w:p w14:paraId="4F6CB599" w14:textId="77777777" w:rsidR="00D82D56" w:rsidRPr="00F77FAF" w:rsidRDefault="00D82D56" w:rsidP="00D82D56">
      <w:pPr>
        <w:spacing w:after="0"/>
        <w:jc w:val="both"/>
        <w:rPr>
          <w:rFonts w:ascii="Times New Roman" w:hAnsi="Times New Roman" w:cs="Times New Roman"/>
          <w:bCs/>
        </w:rPr>
      </w:pPr>
      <w:r w:rsidRPr="00F77FAF">
        <w:rPr>
          <w:rFonts w:ascii="Times New Roman" w:hAnsi="Times New Roman" w:cs="Times New Roman"/>
          <w:bCs/>
        </w:rPr>
        <w:t xml:space="preserve">5.2.11. </w:t>
      </w:r>
      <w:r w:rsidRPr="00F77FAF">
        <w:rPr>
          <w:rFonts w:ascii="Times New Roman" w:hAnsi="Times New Roman" w:cs="Times New Roman"/>
        </w:rPr>
        <w:t>Közszolgáltató köteles honlapot kialakítani és üzemeltetni, melyen a lakosságot tájékoztatja</w:t>
      </w:r>
    </w:p>
    <w:p w14:paraId="187F8E91" w14:textId="77777777" w:rsidR="00140CB5" w:rsidRDefault="00140CB5" w:rsidP="00D82D56">
      <w:pPr>
        <w:spacing w:after="0"/>
        <w:jc w:val="both"/>
        <w:rPr>
          <w:rFonts w:ascii="Times New Roman" w:hAnsi="Times New Roman" w:cs="Times New Roman"/>
          <w:bCs/>
        </w:rPr>
      </w:pPr>
    </w:p>
    <w:p w14:paraId="708D1E4D" w14:textId="77777777" w:rsidR="00D82D56" w:rsidRPr="00F77FAF" w:rsidRDefault="00D82D56" w:rsidP="00D82D56">
      <w:pPr>
        <w:spacing w:after="0"/>
        <w:jc w:val="both"/>
        <w:rPr>
          <w:rFonts w:ascii="Times New Roman" w:hAnsi="Times New Roman" w:cs="Times New Roman"/>
        </w:rPr>
      </w:pPr>
      <w:r w:rsidRPr="00F77FAF">
        <w:rPr>
          <w:rFonts w:ascii="Times New Roman" w:hAnsi="Times New Roman" w:cs="Times New Roman"/>
          <w:bCs/>
        </w:rPr>
        <w:t xml:space="preserve">5.2.12. </w:t>
      </w:r>
      <w:r w:rsidRPr="00F77FAF">
        <w:rPr>
          <w:rFonts w:ascii="Times New Roman" w:hAnsi="Times New Roman" w:cs="Times New Roman"/>
        </w:rPr>
        <w:t>Közszolgáltató ellátja a követeléskezelés feladatát</w:t>
      </w:r>
    </w:p>
    <w:p w14:paraId="70D050B4" w14:textId="77777777" w:rsidR="00140CB5" w:rsidRDefault="00140CB5" w:rsidP="00D82D56">
      <w:pPr>
        <w:spacing w:after="0"/>
        <w:jc w:val="both"/>
        <w:rPr>
          <w:rFonts w:ascii="Times New Roman" w:hAnsi="Times New Roman" w:cs="Times New Roman"/>
          <w:bCs/>
        </w:rPr>
      </w:pPr>
    </w:p>
    <w:p w14:paraId="02B4F66A" w14:textId="1D384990" w:rsidR="00D82D56" w:rsidRPr="00D37F2A" w:rsidRDefault="00D82D56" w:rsidP="00D37F2A">
      <w:pPr>
        <w:pStyle w:val="Listaszerbekezds"/>
        <w:numPr>
          <w:ilvl w:val="1"/>
          <w:numId w:val="7"/>
        </w:numPr>
        <w:spacing w:after="0"/>
        <w:jc w:val="both"/>
        <w:rPr>
          <w:rFonts w:ascii="Times New Roman" w:hAnsi="Times New Roman" w:cs="Times New Roman"/>
          <w:b/>
          <w:bCs/>
        </w:rPr>
      </w:pPr>
      <w:r w:rsidRPr="00D37F2A">
        <w:rPr>
          <w:rFonts w:ascii="Times New Roman" w:hAnsi="Times New Roman" w:cs="Times New Roman"/>
          <w:b/>
          <w:bCs/>
        </w:rPr>
        <w:t>A parkolás-üzemeltetési közfeladat ellátásához biztosított ingatlanvagyon</w:t>
      </w:r>
    </w:p>
    <w:p w14:paraId="767C64EA" w14:textId="77777777" w:rsidR="00D37F2A" w:rsidRPr="00D37F2A" w:rsidRDefault="00D37F2A" w:rsidP="00D37F2A">
      <w:pPr>
        <w:spacing w:after="0"/>
        <w:jc w:val="both"/>
        <w:rPr>
          <w:rFonts w:ascii="Times New Roman" w:hAnsi="Times New Roman" w:cs="Times New Roman"/>
          <w:b/>
          <w:bCs/>
          <w:sz w:val="20"/>
          <w:szCs w:val="20"/>
        </w:rPr>
      </w:pPr>
    </w:p>
    <w:p w14:paraId="509C8CF3" w14:textId="77777777" w:rsidR="00D37F2A" w:rsidRPr="00D37F2A" w:rsidRDefault="00D37F2A" w:rsidP="00D37F2A">
      <w:pPr>
        <w:jc w:val="both"/>
        <w:rPr>
          <w:rFonts w:ascii="Times New Roman" w:eastAsia="Calibri" w:hAnsi="Times New Roman" w:cs="Times New Roman"/>
          <w:iCs/>
        </w:rPr>
      </w:pPr>
      <w:r w:rsidRPr="00D37F2A">
        <w:rPr>
          <w:rFonts w:ascii="Times New Roman" w:eastAsia="Calibri" w:hAnsi="Times New Roman" w:cs="Times New Roman"/>
          <w:iCs/>
        </w:rPr>
        <w:t>Önkormányzat az 5.2.8. pont szerinti ügyfélszolgálat üzemeltetés céljából – közfeladat ellátás biztosítása érdekében – a Képviselő-testület 211/2017. (V.25.) határozatával jóváhagyott 2017. május 25-én kelt,  és  a Képviselő-testület 60/2020.(III.31.) határozatával módosított haszonkölcsön szerződés alapján haszonkölcsönbe adja jelen szerződés hatálya alatt az 1/1 hányadban tulajdonában álló Budapest XIV. kerületi ingatlan-nyilvántartásban 39695/4 hrsz. alatt felvett, természetben a 1148. Budapest, Nagy Lajos király útja 73-77- szám alatti 541 m2 ingatlant a nemzeti vagyonról szóló 2011. évi CXCVI. törvény (</w:t>
      </w:r>
      <w:proofErr w:type="spellStart"/>
      <w:r w:rsidRPr="00D37F2A">
        <w:rPr>
          <w:rFonts w:ascii="Times New Roman" w:eastAsia="Calibri" w:hAnsi="Times New Roman" w:cs="Times New Roman"/>
          <w:iCs/>
        </w:rPr>
        <w:t>Nvt</w:t>
      </w:r>
      <w:proofErr w:type="spellEnd"/>
      <w:r w:rsidRPr="00D37F2A">
        <w:rPr>
          <w:rFonts w:ascii="Times New Roman" w:eastAsia="Calibri" w:hAnsi="Times New Roman" w:cs="Times New Roman"/>
          <w:iCs/>
        </w:rPr>
        <w:t>.) 11. § (13) bekezdés alapján Közszolgáltatónak.”</w:t>
      </w:r>
    </w:p>
    <w:p w14:paraId="780F4914" w14:textId="77777777" w:rsidR="00D82D56" w:rsidRDefault="00D82D56" w:rsidP="00D82D56">
      <w:pPr>
        <w:spacing w:after="0"/>
        <w:jc w:val="both"/>
        <w:rPr>
          <w:rFonts w:ascii="Times New Roman" w:hAnsi="Times New Roman" w:cs="Times New Roman"/>
        </w:rPr>
      </w:pPr>
    </w:p>
    <w:p w14:paraId="7D7378A0" w14:textId="77777777" w:rsidR="008278E1" w:rsidRPr="00F77FAF" w:rsidRDefault="008278E1" w:rsidP="00D82D56">
      <w:pPr>
        <w:spacing w:after="0"/>
        <w:jc w:val="both"/>
        <w:rPr>
          <w:rFonts w:ascii="Times New Roman" w:hAnsi="Times New Roman" w:cs="Times New Roman"/>
        </w:rPr>
      </w:pPr>
    </w:p>
    <w:p w14:paraId="51E795C6" w14:textId="77777777" w:rsidR="00D82D56" w:rsidRDefault="00D82D56" w:rsidP="00D82D56">
      <w:pPr>
        <w:pStyle w:val="Listaszerbekezds"/>
        <w:numPr>
          <w:ilvl w:val="0"/>
          <w:numId w:val="7"/>
        </w:numPr>
        <w:jc w:val="both"/>
        <w:rPr>
          <w:rFonts w:ascii="Times New Roman" w:hAnsi="Times New Roman" w:cs="Times New Roman"/>
          <w:b/>
          <w:bCs/>
        </w:rPr>
      </w:pPr>
      <w:r w:rsidRPr="005767AE">
        <w:rPr>
          <w:rFonts w:ascii="Times New Roman" w:hAnsi="Times New Roman" w:cs="Times New Roman"/>
          <w:b/>
          <w:bCs/>
        </w:rPr>
        <w:t>ELLENTÉTELEZÉS MEGHATÁROZÁSA, KIFIZETÉSE ÉS ÉVES ELSZÁMOLÁSA</w:t>
      </w:r>
    </w:p>
    <w:p w14:paraId="3C69AC50" w14:textId="77777777" w:rsidR="005767AE" w:rsidRPr="005767AE" w:rsidRDefault="005767AE" w:rsidP="005767AE">
      <w:pPr>
        <w:pStyle w:val="Listaszerbekezds"/>
        <w:ind w:left="660"/>
        <w:jc w:val="both"/>
        <w:rPr>
          <w:rFonts w:ascii="Times New Roman" w:hAnsi="Times New Roman" w:cs="Times New Roman"/>
          <w:b/>
          <w:bCs/>
        </w:rPr>
      </w:pPr>
    </w:p>
    <w:p w14:paraId="3D045BAB" w14:textId="77777777" w:rsidR="00D82D56" w:rsidRPr="005767AE" w:rsidRDefault="00D82D56" w:rsidP="005767AE">
      <w:pPr>
        <w:jc w:val="both"/>
        <w:rPr>
          <w:rFonts w:ascii="Times New Roman" w:hAnsi="Times New Roman" w:cs="Times New Roman"/>
          <w:bCs/>
        </w:rPr>
      </w:pPr>
      <w:r w:rsidRPr="005767AE">
        <w:rPr>
          <w:rFonts w:ascii="Times New Roman" w:hAnsi="Times New Roman" w:cs="Times New Roman"/>
          <w:bCs/>
        </w:rPr>
        <w:t>6.1. Az Ellentételezés meghatározásának, kifizetésének és elszámolásának általános elvei</w:t>
      </w:r>
    </w:p>
    <w:p w14:paraId="6B3D8A75" w14:textId="77777777" w:rsidR="00D82D56" w:rsidRDefault="00D82D56" w:rsidP="00D82D56">
      <w:pPr>
        <w:pStyle w:val="Listaszerbekezds"/>
        <w:ind w:left="660"/>
        <w:jc w:val="both"/>
        <w:rPr>
          <w:rFonts w:ascii="Times New Roman" w:hAnsi="Times New Roman" w:cs="Times New Roman"/>
          <w:bCs/>
        </w:rPr>
      </w:pPr>
      <w:r w:rsidRPr="00F77FAF">
        <w:rPr>
          <w:rFonts w:ascii="Times New Roman" w:hAnsi="Times New Roman" w:cs="Times New Roman"/>
        </w:rPr>
        <w:t xml:space="preserve">6.1.1. A támogatás mértékét a 2012/21/EU bizottsági határozat 5. cikke szerint kell megállapítani. </w:t>
      </w:r>
      <w:r w:rsidRPr="00F77FAF">
        <w:rPr>
          <w:rFonts w:ascii="Times New Roman" w:hAnsi="Times New Roman" w:cs="Times New Roman"/>
          <w:bCs/>
        </w:rPr>
        <w:t>A támogatás mértéke nem haladhatja meg a közszolgáltatás ellátásának nettó költségét, azaz a közszolgáltatás működtetésével kapcsolatban felmerült költségek és az ezzel összefüggésben keletkezett bevételek különbségét.</w:t>
      </w:r>
    </w:p>
    <w:p w14:paraId="32F59474" w14:textId="77777777" w:rsidR="005767AE" w:rsidRPr="00F77FAF" w:rsidRDefault="005767AE" w:rsidP="00D82D56">
      <w:pPr>
        <w:pStyle w:val="Listaszerbekezds"/>
        <w:ind w:left="660"/>
        <w:jc w:val="both"/>
        <w:rPr>
          <w:rFonts w:ascii="Times New Roman" w:hAnsi="Times New Roman" w:cs="Times New Roman"/>
        </w:rPr>
      </w:pPr>
    </w:p>
    <w:p w14:paraId="124CF9FD" w14:textId="77777777" w:rsidR="00D82D56" w:rsidRPr="00F77FAF" w:rsidRDefault="00D82D56" w:rsidP="00D82D56">
      <w:pPr>
        <w:pStyle w:val="Listaszerbekezds"/>
        <w:ind w:left="660"/>
        <w:jc w:val="both"/>
        <w:rPr>
          <w:rFonts w:ascii="Times New Roman" w:hAnsi="Times New Roman" w:cs="Times New Roman"/>
        </w:rPr>
      </w:pPr>
      <w:r w:rsidRPr="00F77FAF">
        <w:rPr>
          <w:rFonts w:ascii="Times New Roman" w:hAnsi="Times New Roman" w:cs="Times New Roman"/>
        </w:rPr>
        <w:t>6.1.2. Az elszámolás során érvényesíteni kell a 2.7. pontban meghatározott jogi normák mellett és azok sérelme nélkül az átláthatóság (˝transzparencia˝) elvét. (Különös tekintettel ˝A tagállamok és a közvállalkozások, valamint bizonyos vállalkozások közötti pénzügyi kapcsolatok átláthatóságáról˝ szóló, 2006. november 16-i 2006/111/EK sz. irányelvben (a továbbiakban: Transzparencia Irányelv) megfogalmazottakra.</w:t>
      </w:r>
    </w:p>
    <w:p w14:paraId="2E1F1C34" w14:textId="77777777" w:rsidR="00D82D56" w:rsidRPr="008E0EFC" w:rsidRDefault="00D82D56" w:rsidP="00D82D56">
      <w:pPr>
        <w:jc w:val="both"/>
        <w:rPr>
          <w:rFonts w:ascii="Times New Roman" w:eastAsia="MS Mincho" w:hAnsi="Times New Roman" w:cs="Times New Roman"/>
        </w:rPr>
      </w:pPr>
      <w:r w:rsidRPr="008E0EFC">
        <w:rPr>
          <w:rFonts w:ascii="Times New Roman" w:eastAsia="MS Mincho" w:hAnsi="Times New Roman" w:cs="Times New Roman"/>
        </w:rPr>
        <w:t xml:space="preserve">6.1.3 Közszolgáltatónak, mint elkülönített elszámolásra kötelezett vállalkozásnak a 2012/21/EU bizottsági határozat 5. cikkének (9) bekezdése értelmében a közszolgáltatás költségeit és bevételeit a többi tevékenységtől elkülönítve kell kimutatnia a főkönyvi könyvelésében, valamint az ahhoz tartozó analitikus nyilvántartásaiban, a költségek és bevételek elkülönítésének paramétereivel együtt. </w:t>
      </w:r>
    </w:p>
    <w:p w14:paraId="7A89C0B1" w14:textId="77777777" w:rsidR="00D82D56" w:rsidRPr="00F77FAF" w:rsidRDefault="00D82D56" w:rsidP="00D82D56">
      <w:pPr>
        <w:jc w:val="both"/>
        <w:rPr>
          <w:rFonts w:ascii="Times New Roman" w:eastAsia="MS Mincho" w:hAnsi="Times New Roman" w:cs="Times New Roman"/>
        </w:rPr>
      </w:pPr>
      <w:r w:rsidRPr="008E0EFC">
        <w:rPr>
          <w:rFonts w:ascii="Times New Roman" w:eastAsia="MS Mincho" w:hAnsi="Times New Roman" w:cs="Times New Roman"/>
        </w:rPr>
        <w:t>A közszolgáltatáson kívül eső tevékenységek költségei magukban foglalják az összes közvetlen költséget, a közös költségek arányos részét és a megfelelő tőkemegtérülést. E költségekre nem adható ellentételezés. Mindezeket a Számviteli Törvény szerinti számviteli politikában meghatározottak szerint kell nyilvántartani és kimutatni olyan módon, hogy az egyes tételek speciális tevékenységekhez való hozzárendelésének módszere egyértelműen megállapítható legyen.</w:t>
      </w:r>
    </w:p>
    <w:p w14:paraId="11B24349" w14:textId="77777777" w:rsidR="00D82D56" w:rsidRPr="005767AE" w:rsidRDefault="00D82D56" w:rsidP="00D82D56">
      <w:pPr>
        <w:jc w:val="both"/>
        <w:rPr>
          <w:rFonts w:ascii="Times New Roman" w:hAnsi="Times New Roman" w:cs="Times New Roman"/>
          <w:b/>
          <w:bCs/>
        </w:rPr>
      </w:pPr>
      <w:r w:rsidRPr="005767AE">
        <w:rPr>
          <w:rFonts w:ascii="Times New Roman" w:hAnsi="Times New Roman" w:cs="Times New Roman"/>
          <w:b/>
          <w:bCs/>
        </w:rPr>
        <w:t xml:space="preserve">6.2. Tervezett Ellentételezés és Ellentételezés meghatározásának elvei </w:t>
      </w:r>
    </w:p>
    <w:p w14:paraId="7ECBFA18" w14:textId="77777777" w:rsidR="00D82D56" w:rsidRPr="00F77FAF" w:rsidRDefault="00D82D56" w:rsidP="00D82D56">
      <w:pPr>
        <w:jc w:val="both"/>
        <w:rPr>
          <w:rFonts w:ascii="Times New Roman" w:hAnsi="Times New Roman" w:cs="Times New Roman"/>
        </w:rPr>
      </w:pPr>
      <w:r w:rsidRPr="00F77FAF">
        <w:rPr>
          <w:rFonts w:ascii="Times New Roman" w:hAnsi="Times New Roman" w:cs="Times New Roman"/>
        </w:rPr>
        <w:t>6.2.1. A Tervezett Ellentételezés meghatározásánál a Közszolgáltatási Kötelezettség teljesítéséhez szükséges személyi és dologi költségeket lehet figyelembe venni, a számviteli törvény vonatkozó előírásai és az alábbiak szerint.</w:t>
      </w:r>
    </w:p>
    <w:p w14:paraId="72465BDC" w14:textId="77777777" w:rsidR="00D82D56" w:rsidRPr="00F77FAF" w:rsidRDefault="00D82D56" w:rsidP="00D82D56">
      <w:pPr>
        <w:jc w:val="both"/>
        <w:rPr>
          <w:rFonts w:ascii="Times New Roman" w:hAnsi="Times New Roman" w:cs="Times New Roman"/>
        </w:rPr>
      </w:pPr>
      <w:r w:rsidRPr="00F77FAF">
        <w:rPr>
          <w:rFonts w:ascii="Times New Roman" w:hAnsi="Times New Roman" w:cs="Times New Roman"/>
        </w:rPr>
        <w:t>6.2.2. A Közszolgáltató a Közszolgáltatási Kötelezettség ellátása során az egyes tevékenységekhez hozzárendelhető költségeket, ráfordításokat egymástól elkülönítetten tartja nyilván.</w:t>
      </w:r>
    </w:p>
    <w:p w14:paraId="103EEB8E" w14:textId="77777777" w:rsidR="00D82D56" w:rsidRPr="00F77FAF" w:rsidRDefault="00D82D56" w:rsidP="00D82D56">
      <w:pPr>
        <w:jc w:val="both"/>
        <w:rPr>
          <w:rFonts w:ascii="Times New Roman" w:hAnsi="Times New Roman" w:cs="Times New Roman"/>
        </w:rPr>
      </w:pPr>
      <w:r w:rsidRPr="00F77FAF">
        <w:rPr>
          <w:rFonts w:ascii="Times New Roman" w:hAnsi="Times New Roman" w:cs="Times New Roman"/>
        </w:rPr>
        <w:t>6.2.3. Az ellentételezés számításánál azon indokolt költségeket lehet figyelembe venni, amelyek az alábbi kritériumokat teljesítik:</w:t>
      </w:r>
    </w:p>
    <w:p w14:paraId="58DF57F6" w14:textId="77777777" w:rsidR="00D82D56" w:rsidRPr="00F77FAF" w:rsidRDefault="00D82D56" w:rsidP="00D82D56">
      <w:pPr>
        <w:ind w:left="709" w:hanging="283"/>
        <w:jc w:val="both"/>
        <w:rPr>
          <w:rFonts w:ascii="Times New Roman" w:hAnsi="Times New Roman" w:cs="Times New Roman"/>
        </w:rPr>
      </w:pPr>
      <w:r w:rsidRPr="00F77FAF">
        <w:rPr>
          <w:rFonts w:ascii="Times New Roman" w:hAnsi="Times New Roman" w:cs="Times New Roman"/>
        </w:rPr>
        <w:t>a) a költségeknek a közszolgáltatási kötelezettség teljesítése érdekében a Közszolgáltatónál merülnek fel és a számviteli nyilvántartásban rögzítésre kerülnek,</w:t>
      </w:r>
    </w:p>
    <w:p w14:paraId="0B3E6D1C" w14:textId="77777777" w:rsidR="00D82D56" w:rsidRPr="00F77FAF" w:rsidRDefault="00D82D56" w:rsidP="00D82D56">
      <w:pPr>
        <w:ind w:left="709" w:hanging="283"/>
        <w:jc w:val="both"/>
        <w:rPr>
          <w:rFonts w:ascii="Times New Roman" w:hAnsi="Times New Roman" w:cs="Times New Roman"/>
        </w:rPr>
      </w:pPr>
      <w:r w:rsidRPr="00F77FAF">
        <w:rPr>
          <w:rFonts w:ascii="Times New Roman" w:hAnsi="Times New Roman" w:cs="Times New Roman"/>
        </w:rPr>
        <w:t xml:space="preserve">b) a költségek elszámolása a Számviteli Törvény és a Közszolgáltató számviteli politikája szerinti szabályoknak megfelel, </w:t>
      </w:r>
    </w:p>
    <w:p w14:paraId="74EC7E7F" w14:textId="048FD9CE" w:rsidR="00D82D56" w:rsidRDefault="00D82D56" w:rsidP="00D82D56">
      <w:pPr>
        <w:ind w:left="709" w:hanging="283"/>
        <w:jc w:val="both"/>
        <w:rPr>
          <w:rFonts w:ascii="Times New Roman" w:hAnsi="Times New Roman" w:cs="Times New Roman"/>
        </w:rPr>
      </w:pPr>
      <w:r w:rsidRPr="00FF578E">
        <w:rPr>
          <w:rFonts w:ascii="Times New Roman" w:hAnsi="Times New Roman" w:cs="Times New Roman"/>
        </w:rPr>
        <w:t>c) az elismerhető közreműködői</w:t>
      </w:r>
      <w:r w:rsidRPr="008E0EFC">
        <w:rPr>
          <w:rFonts w:ascii="Times New Roman" w:hAnsi="Times New Roman" w:cs="Times New Roman"/>
        </w:rPr>
        <w:t xml:space="preserve"> költségek és egyéb beszerzések esetében a Kbt. és a beszerzéssel kapcsolatos</w:t>
      </w:r>
      <w:r w:rsidR="008E0EFC" w:rsidRPr="008E0EFC">
        <w:rPr>
          <w:rFonts w:ascii="Times New Roman" w:hAnsi="Times New Roman" w:cs="Times New Roman"/>
        </w:rPr>
        <w:t xml:space="preserve"> belső szabályzatoknak megfelel.</w:t>
      </w:r>
    </w:p>
    <w:p w14:paraId="08CBE425" w14:textId="297F0B9C" w:rsidR="00FF578E" w:rsidRPr="00FF578E" w:rsidRDefault="00FF578E" w:rsidP="00FF578E">
      <w:pPr>
        <w:ind w:left="709" w:hanging="283"/>
        <w:jc w:val="both"/>
        <w:rPr>
          <w:rFonts w:ascii="Times New Roman" w:hAnsi="Times New Roman" w:cs="Times New Roman"/>
        </w:rPr>
      </w:pPr>
      <w:r w:rsidRPr="00FF578E">
        <w:rPr>
          <w:rFonts w:ascii="Times New Roman" w:hAnsi="Times New Roman" w:cs="Times New Roman"/>
        </w:rPr>
        <w:t>d.) beruházás jellegű ráfordítás esetén az adott beruházást műszaki indokoltság ese</w:t>
      </w:r>
      <w:r>
        <w:rPr>
          <w:rFonts w:ascii="Times New Roman" w:hAnsi="Times New Roman" w:cs="Times New Roman"/>
        </w:rPr>
        <w:t>tén az Önkormányzat jóváhagyta.</w:t>
      </w:r>
      <w:r w:rsidRPr="00FF578E">
        <w:rPr>
          <w:rFonts w:ascii="Times New Roman" w:hAnsi="Times New Roman" w:cs="Times New Roman"/>
        </w:rPr>
        <w:t xml:space="preserve"> </w:t>
      </w:r>
    </w:p>
    <w:p w14:paraId="1DA3751A" w14:textId="77777777" w:rsidR="00FF578E" w:rsidRPr="00F77FAF" w:rsidRDefault="00FF578E" w:rsidP="00D82D56">
      <w:pPr>
        <w:ind w:left="709" w:hanging="283"/>
        <w:jc w:val="both"/>
        <w:rPr>
          <w:rFonts w:ascii="Times New Roman" w:hAnsi="Times New Roman" w:cs="Times New Roman"/>
        </w:rPr>
      </w:pPr>
    </w:p>
    <w:p w14:paraId="2FBDB83D"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 xml:space="preserve">6.2.4. Az ellentételezés számításának alapja a Közszolgáltató könyvviteli rendszerében a Számviteli Törvény előírásai alapján szereplő és dokumentált gazdasági események.  </w:t>
      </w:r>
    </w:p>
    <w:p w14:paraId="1C51B76E"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lastRenderedPageBreak/>
        <w:t>6.2.5. Az ellentételezést növelő tételek</w:t>
      </w:r>
    </w:p>
    <w:p w14:paraId="05F6C471" w14:textId="77777777" w:rsidR="00603015" w:rsidRPr="00F77FAF" w:rsidRDefault="00603015" w:rsidP="00603015">
      <w:pPr>
        <w:ind w:left="709" w:hanging="283"/>
        <w:jc w:val="both"/>
        <w:rPr>
          <w:rFonts w:ascii="Times New Roman" w:hAnsi="Times New Roman" w:cs="Times New Roman"/>
        </w:rPr>
      </w:pPr>
      <w:r w:rsidRPr="00F77FAF">
        <w:rPr>
          <w:rFonts w:ascii="Times New Roman" w:hAnsi="Times New Roman" w:cs="Times New Roman"/>
        </w:rPr>
        <w:t>a) közszolgáltatási tevékenység összes közvetlen és közvetett költsége,</w:t>
      </w:r>
    </w:p>
    <w:p w14:paraId="66DACF7B" w14:textId="77777777" w:rsidR="00603015" w:rsidRPr="00F77FAF" w:rsidRDefault="00603015" w:rsidP="00603015">
      <w:pPr>
        <w:ind w:left="709" w:hanging="283"/>
        <w:jc w:val="both"/>
        <w:rPr>
          <w:rFonts w:ascii="Times New Roman" w:hAnsi="Times New Roman" w:cs="Times New Roman"/>
        </w:rPr>
      </w:pPr>
      <w:r w:rsidRPr="00F77FAF">
        <w:rPr>
          <w:rFonts w:ascii="Times New Roman" w:hAnsi="Times New Roman" w:cs="Times New Roman"/>
        </w:rPr>
        <w:t>b) közszolgáltatási tevékenység összes közvetlen vagy közvetett ráfordítása,</w:t>
      </w:r>
    </w:p>
    <w:p w14:paraId="735696DE" w14:textId="77777777" w:rsidR="00603015" w:rsidRPr="00F77FAF" w:rsidRDefault="00603015" w:rsidP="00603015">
      <w:pPr>
        <w:ind w:left="709" w:hanging="283"/>
        <w:jc w:val="both"/>
        <w:rPr>
          <w:rFonts w:ascii="Times New Roman" w:hAnsi="Times New Roman" w:cs="Times New Roman"/>
        </w:rPr>
      </w:pPr>
      <w:r w:rsidRPr="00F77FAF">
        <w:rPr>
          <w:rFonts w:ascii="Times New Roman" w:hAnsi="Times New Roman" w:cs="Times New Roman"/>
        </w:rPr>
        <w:t>c) közszolgáltató közvetlen és közvetett szervezeti költségei,</w:t>
      </w:r>
    </w:p>
    <w:p w14:paraId="5BE6C625" w14:textId="77777777" w:rsidR="00603015" w:rsidRPr="00F77FAF" w:rsidRDefault="00603015" w:rsidP="00603015">
      <w:pPr>
        <w:ind w:left="709" w:hanging="283"/>
        <w:jc w:val="both"/>
        <w:rPr>
          <w:rFonts w:ascii="Times New Roman" w:hAnsi="Times New Roman" w:cs="Times New Roman"/>
        </w:rPr>
      </w:pPr>
      <w:r w:rsidRPr="00F77FAF">
        <w:rPr>
          <w:rFonts w:ascii="Times New Roman" w:hAnsi="Times New Roman" w:cs="Times New Roman"/>
        </w:rPr>
        <w:t>d) közszolgáltató egyéb költségei és ráfordításai,</w:t>
      </w:r>
    </w:p>
    <w:p w14:paraId="3F4C7141" w14:textId="77777777" w:rsidR="00603015" w:rsidRPr="00F77FAF" w:rsidRDefault="00603015" w:rsidP="00603015">
      <w:pPr>
        <w:ind w:left="426"/>
        <w:jc w:val="both"/>
        <w:rPr>
          <w:rFonts w:ascii="Times New Roman" w:hAnsi="Times New Roman" w:cs="Times New Roman"/>
        </w:rPr>
      </w:pPr>
      <w:r w:rsidRPr="00F77FAF">
        <w:rPr>
          <w:rFonts w:ascii="Times New Roman" w:hAnsi="Times New Roman" w:cs="Times New Roman"/>
        </w:rPr>
        <w:t>e) közszolgáltató által fizetett kamatok és pénzügyi ráfordítások.</w:t>
      </w:r>
    </w:p>
    <w:p w14:paraId="72A18F18"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6.2.6. Az ellentételezést csökkentő tételek</w:t>
      </w:r>
    </w:p>
    <w:p w14:paraId="3AFB8CAC" w14:textId="77777777" w:rsidR="00603015" w:rsidRPr="00F77FAF" w:rsidRDefault="00603015" w:rsidP="00603015">
      <w:pPr>
        <w:ind w:left="709" w:hanging="283"/>
        <w:jc w:val="both"/>
        <w:rPr>
          <w:rFonts w:ascii="Times New Roman" w:hAnsi="Times New Roman" w:cs="Times New Roman"/>
        </w:rPr>
      </w:pPr>
      <w:r w:rsidRPr="00F77FAF">
        <w:rPr>
          <w:rFonts w:ascii="Times New Roman" w:hAnsi="Times New Roman" w:cs="Times New Roman"/>
        </w:rPr>
        <w:t>a) Közszolgáltató által a közszolgáltatási tevékenysége kapcsán kiszámlázott szolgáltatási díjak, egyéb bevételek</w:t>
      </w:r>
    </w:p>
    <w:p w14:paraId="5F506D30" w14:textId="77777777" w:rsidR="00603015" w:rsidRPr="00F77FAF" w:rsidRDefault="00603015" w:rsidP="00603015">
      <w:pPr>
        <w:ind w:left="993" w:hanging="142"/>
        <w:jc w:val="both"/>
        <w:rPr>
          <w:rFonts w:ascii="Times New Roman" w:hAnsi="Times New Roman" w:cs="Times New Roman"/>
        </w:rPr>
      </w:pPr>
      <w:r w:rsidRPr="00F77FAF">
        <w:rPr>
          <w:rFonts w:ascii="Times New Roman" w:hAnsi="Times New Roman" w:cs="Times New Roman"/>
        </w:rPr>
        <w:t>- Közszolgáltatási tevékenységgel kapcsolatban Közszolgáltató által beszedett kamatok, költségtérítések, egyéb bevételek.</w:t>
      </w:r>
    </w:p>
    <w:p w14:paraId="2B79A7F3"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6.2.7. Ellentételezés számítása</w:t>
      </w:r>
    </w:p>
    <w:p w14:paraId="752CE320"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Ellentételezést növelő tételek – Ellentételezést csökkentő tételek = Ellentételezési igény</w:t>
      </w:r>
    </w:p>
    <w:p w14:paraId="56123843" w14:textId="77777777" w:rsidR="00603015" w:rsidRPr="005767AE" w:rsidRDefault="00603015" w:rsidP="00603015">
      <w:pPr>
        <w:jc w:val="both"/>
        <w:rPr>
          <w:rFonts w:ascii="Times New Roman" w:hAnsi="Times New Roman" w:cs="Times New Roman"/>
          <w:b/>
          <w:bCs/>
        </w:rPr>
      </w:pPr>
      <w:r w:rsidRPr="005767AE">
        <w:rPr>
          <w:rFonts w:ascii="Times New Roman" w:hAnsi="Times New Roman" w:cs="Times New Roman"/>
          <w:b/>
          <w:bCs/>
        </w:rPr>
        <w:t>6.3. Keresztfinanszírozás tilalma</w:t>
      </w:r>
    </w:p>
    <w:p w14:paraId="14054313"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6.3.1. Közszolgáltató az Ellentételezést kizárólag a Közszolgáltatási Kötelezettség költségének finanszírozására jogosult és köteles felhasználni.</w:t>
      </w:r>
    </w:p>
    <w:p w14:paraId="28EAF67D"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6.3.2. A nem a Közszolgáltatási Kötelezettség költségének finanszírozására felhasznált Kifizetett Ellentételezés tekintetében Közszolgáltatót visszafizetési kötelezettség terheli, olyan mértékben, amilyen mértékben a Kifizetett Ellentételezés nem a Közszolgáltatási Kötelezettség költségének finanszírozására került felhasználásra. A nem szerződésszerűen felhasznált összeget Közszolgáltató a tényleges kifizetés és a Közszolgáltató általi tényleges visszafizetés között eltelt időszakra felszámított, a Polgári Törvénykönyvről szóló 2014. évi V. törvény (a továbbiakban: Ptk.) szerinti kamattal növelten köteles visszafizetni.</w:t>
      </w:r>
    </w:p>
    <w:p w14:paraId="58FED0EE"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6.3.3. Az Önkormányzat az uniós versenyjogi értelemben vett állami támogatásból beszerzett eszközök értékcsökkenését nem finanszírozza.</w:t>
      </w:r>
    </w:p>
    <w:p w14:paraId="42A22B27" w14:textId="77777777" w:rsidR="00603015" w:rsidRPr="005767AE" w:rsidRDefault="00603015" w:rsidP="00603015">
      <w:pPr>
        <w:jc w:val="both"/>
        <w:rPr>
          <w:rFonts w:ascii="Times New Roman" w:hAnsi="Times New Roman" w:cs="Times New Roman"/>
          <w:b/>
          <w:bCs/>
        </w:rPr>
      </w:pPr>
      <w:r w:rsidRPr="005767AE">
        <w:rPr>
          <w:rFonts w:ascii="Times New Roman" w:hAnsi="Times New Roman" w:cs="Times New Roman"/>
          <w:b/>
          <w:bCs/>
        </w:rPr>
        <w:t>6.4. Ellentételezés szolgáltatás ellenértékeként</w:t>
      </w:r>
    </w:p>
    <w:p w14:paraId="625E5833"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 xml:space="preserve">A számlázott ellenértékbe tartoznak azok a tevékenységek, melyek </w:t>
      </w:r>
      <w:r w:rsidRPr="00F77FAF">
        <w:rPr>
          <w:rFonts w:ascii="Times New Roman" w:hAnsi="Times New Roman" w:cs="Times New Roman"/>
          <w:bCs/>
        </w:rPr>
        <w:t xml:space="preserve">kötelező önkormányzati tevékenységnek minősülnek és az ÁFA Törvény 65. </w:t>
      </w:r>
      <w:hyperlink r:id="rId7" w:tooltip="§" w:history="1">
        <w:r w:rsidRPr="00F77FAF">
          <w:rPr>
            <w:rStyle w:val="Hiperhivatkozs"/>
            <w:rFonts w:ascii="Times New Roman" w:hAnsi="Times New Roman" w:cs="Times New Roman"/>
            <w:bCs/>
            <w:color w:val="auto"/>
          </w:rPr>
          <w:t>§</w:t>
        </w:r>
      </w:hyperlink>
      <w:r w:rsidRPr="00F77FAF">
        <w:rPr>
          <w:rFonts w:ascii="Times New Roman" w:hAnsi="Times New Roman" w:cs="Times New Roman"/>
          <w:bCs/>
        </w:rPr>
        <w:t xml:space="preserve">-a alapján a társaság által végzett szolgáltatásnyújtás ellenértékeként adóalapot képez. </w:t>
      </w:r>
      <w:r w:rsidRPr="00F77FAF">
        <w:rPr>
          <w:rFonts w:ascii="Times New Roman" w:hAnsi="Times New Roman" w:cs="Times New Roman"/>
        </w:rPr>
        <w:t xml:space="preserve">Továbbá szolgáltatás ellenértékeként történik az ellentételezés azoknál a tevékenységeknél is, melyeket az önkormányzat </w:t>
      </w:r>
      <w:r w:rsidRPr="00F77FAF">
        <w:rPr>
          <w:rFonts w:ascii="Times New Roman" w:hAnsi="Times New Roman" w:cs="Times New Roman"/>
          <w:bCs/>
        </w:rPr>
        <w:t>önként vállalt</w:t>
      </w:r>
      <w:r w:rsidRPr="00F77FAF">
        <w:rPr>
          <w:rFonts w:ascii="Times New Roman" w:hAnsi="Times New Roman" w:cs="Times New Roman"/>
        </w:rPr>
        <w:t xml:space="preserve"> feladatai keretében, az önkormányzat megrendelése (testületi döntése) alapján lát el a Közszolgáltató. </w:t>
      </w:r>
    </w:p>
    <w:p w14:paraId="586A7EFB"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Fentiekkel összhangban feladatonkénti elkülönített költségmegbontást kell alkalmazni, mely feladatonként tartalmazza az egyes tevékenységek esetében felmerült valamennyi számlázandó költséget.</w:t>
      </w:r>
    </w:p>
    <w:p w14:paraId="089656F4" w14:textId="77777777" w:rsidR="00603015" w:rsidRPr="00F77FAF" w:rsidRDefault="00603015" w:rsidP="00603015">
      <w:pPr>
        <w:jc w:val="both"/>
        <w:rPr>
          <w:rFonts w:ascii="Times New Roman" w:hAnsi="Times New Roman" w:cs="Times New Roman"/>
          <w:bCs/>
        </w:rPr>
      </w:pPr>
      <w:r w:rsidRPr="00F77FAF">
        <w:rPr>
          <w:rFonts w:ascii="Times New Roman" w:hAnsi="Times New Roman" w:cs="Times New Roman"/>
          <w:bCs/>
        </w:rPr>
        <w:t>6.4.1. Teljesítés, igazolás, elszámolás</w:t>
      </w:r>
    </w:p>
    <w:p w14:paraId="0A92741C" w14:textId="77777777" w:rsidR="00603015" w:rsidRPr="00F77FAF" w:rsidRDefault="00603015" w:rsidP="00603015">
      <w:pPr>
        <w:jc w:val="both"/>
        <w:rPr>
          <w:rFonts w:ascii="Times New Roman" w:hAnsi="Times New Roman" w:cs="Times New Roman"/>
        </w:rPr>
      </w:pPr>
      <w:r w:rsidRPr="00F77FAF">
        <w:rPr>
          <w:rFonts w:ascii="Times New Roman" w:hAnsi="Times New Roman" w:cs="Times New Roman"/>
        </w:rPr>
        <w:t xml:space="preserve">6.4.1.1. Az ellentételezés összegének kifizetése havonta történik teljesítésigazolást követően kiállított számlára, minden hónap 10. napjáig a tervezett ellentételezés időarányos összegének megfelelően. Az Önkormányzat az Ellentételezést a bevételek és kiadások különbözeteként megállapítja. A havi ellentételezéshez Közszolgáltató adatot szolgáltat az önkormányzatot megillető bevételekről. A Közszolgáltató köteles minden naptári negyedév végét követő hónap 25-ig a teljesítési jelentést és annak </w:t>
      </w:r>
      <w:r w:rsidRPr="00F77FAF">
        <w:rPr>
          <w:rFonts w:ascii="Times New Roman" w:hAnsi="Times New Roman" w:cs="Times New Roman"/>
        </w:rPr>
        <w:lastRenderedPageBreak/>
        <w:t xml:space="preserve">részeként negyedéves pénzügyi elszámolást az Önkormányzat számára írásban és elektronikusan, a számszaki adatokat ellenőrizhető formátumban (Excel) megküldeni. Az elszámolás részei: </w:t>
      </w:r>
      <w:r w:rsidRPr="00F77FAF">
        <w:rPr>
          <w:rFonts w:ascii="Times New Roman" w:hAnsi="Times New Roman" w:cs="Times New Roman"/>
          <w:bCs/>
        </w:rPr>
        <w:t xml:space="preserve">teljesítésről jelentés, számla másolatok CD-n, alátámasztó dokumentumok, összefoglaló táblázat. </w:t>
      </w:r>
      <w:r w:rsidRPr="00F77FAF">
        <w:rPr>
          <w:rFonts w:ascii="Times New Roman" w:hAnsi="Times New Roman" w:cs="Times New Roman"/>
        </w:rPr>
        <w:t>Az elszámolás tartalmazza a csökkentő tételekkel történő elszámolást is (6.2.6.)</w:t>
      </w:r>
    </w:p>
    <w:p w14:paraId="2F7D02C1" w14:textId="77777777" w:rsidR="00603015" w:rsidRPr="008E0EFC" w:rsidRDefault="00603015" w:rsidP="00603015">
      <w:pPr>
        <w:jc w:val="both"/>
        <w:rPr>
          <w:rFonts w:ascii="Times New Roman" w:hAnsi="Times New Roman" w:cs="Times New Roman"/>
        </w:rPr>
      </w:pPr>
      <w:r w:rsidRPr="008E0EFC">
        <w:rPr>
          <w:rFonts w:ascii="Times New Roman" w:hAnsi="Times New Roman" w:cs="Times New Roman"/>
        </w:rPr>
        <w:t xml:space="preserve">6.4.1.2. Közszolgáltató a teljesítési jelentés részét képző negyedéves elszámolásban bemutatja a Közszolgáltatási Kötelezettség költségeit és bevételeit, számviteli elkülönített kimutatását. </w:t>
      </w:r>
      <w:r w:rsidRPr="008E0EFC">
        <w:rPr>
          <w:rFonts w:ascii="Times New Roman" w:eastAsia="MS Mincho" w:hAnsi="Times New Roman" w:cs="Times New Roman"/>
          <w:iCs/>
        </w:rPr>
        <w:t>A Közszolgáltató benyújtja a negyedéves elszámolásokat. Önkormányzat megvizsgálja a negyedéves elszámolásokat, és amennyiben azt elfogadja, úgy az elfogadástól számított nyolc napon belül írásban értesíti a Közszolgáltatót a negyedéves elszámolás szakmai és pénzügyi szempontból történő vizsgálatáról (az elszámolás elfogadásáról).</w:t>
      </w:r>
    </w:p>
    <w:p w14:paraId="69DF82DF" w14:textId="77777777" w:rsidR="00603015" w:rsidRDefault="00603015" w:rsidP="00603015">
      <w:pPr>
        <w:spacing w:after="0"/>
        <w:jc w:val="both"/>
        <w:rPr>
          <w:rFonts w:ascii="Times New Roman" w:hAnsi="Times New Roman" w:cs="Times New Roman"/>
        </w:rPr>
      </w:pPr>
      <w:r w:rsidRPr="00F77FAF">
        <w:rPr>
          <w:rFonts w:ascii="Times New Roman" w:hAnsi="Times New Roman" w:cs="Times New Roman"/>
        </w:rPr>
        <w:t xml:space="preserve">6.4.1.3. </w:t>
      </w:r>
      <w:bookmarkStart w:id="1" w:name="_Hlk34747750"/>
      <w:r w:rsidRPr="00F77FAF">
        <w:rPr>
          <w:rFonts w:ascii="Times New Roman" w:hAnsi="Times New Roman" w:cs="Times New Roman"/>
        </w:rPr>
        <w:t>A Közszolgáltató a leigazolt teljesítési jelentés alapján kiállíthatja a számlát a tárgynegyedévre kiszámlázott és kifizetett, valamint a tényleges ellentételezés különbözetéről 15 napos fizetési határidővel. A negyedéves elszámolásból adódó fizetési kötelezettségüket a Felek a számla szerinti fizetés határidőnek megfelelően átutalással teljesítik.</w:t>
      </w:r>
    </w:p>
    <w:p w14:paraId="3EACA045" w14:textId="77777777" w:rsidR="005B26EF" w:rsidRPr="00F77FAF" w:rsidRDefault="005B26EF" w:rsidP="00603015">
      <w:pPr>
        <w:spacing w:after="0"/>
        <w:jc w:val="both"/>
        <w:rPr>
          <w:rFonts w:ascii="Times New Roman" w:hAnsi="Times New Roman" w:cs="Times New Roman"/>
        </w:rPr>
      </w:pPr>
    </w:p>
    <w:bookmarkEnd w:id="1"/>
    <w:p w14:paraId="7F8D492F" w14:textId="77777777" w:rsidR="00603015" w:rsidRDefault="00603015" w:rsidP="00603015">
      <w:pPr>
        <w:spacing w:after="0"/>
        <w:jc w:val="both"/>
        <w:rPr>
          <w:rFonts w:ascii="Times New Roman" w:hAnsi="Times New Roman" w:cs="Times New Roman"/>
          <w:bCs/>
        </w:rPr>
      </w:pPr>
      <w:r w:rsidRPr="00F77FAF">
        <w:rPr>
          <w:rFonts w:ascii="Times New Roman" w:hAnsi="Times New Roman" w:cs="Times New Roman"/>
          <w:bCs/>
        </w:rPr>
        <w:t xml:space="preserve">6.4.1.4. </w:t>
      </w:r>
      <w:bookmarkStart w:id="2" w:name="_Hlk34749700"/>
      <w:r w:rsidRPr="00F77FAF">
        <w:rPr>
          <w:rFonts w:ascii="Times New Roman" w:hAnsi="Times New Roman" w:cs="Times New Roman"/>
          <w:bCs/>
        </w:rPr>
        <w:t>Az Önkormányzat az Ellentételezést a Közszolgáltató részére a teljesítési igazolás birtokában és azzal összhangban Közszolgáltató által kiállított számla ellenében fizeti meg az Ellentételezés számítási módszere szerint az ellentételezést csökkentő tételek levonását követően. Az Önkormányzatot terheli a késedelmes teljesítés igazolásból eredő késedelmi kamat fizetési kötelezettség, ide nem értve a vitatott tételeket érintő teljesítésigazolás elhúzódását.</w:t>
      </w:r>
      <w:bookmarkEnd w:id="2"/>
    </w:p>
    <w:p w14:paraId="6A3D9345" w14:textId="77777777" w:rsidR="005B26EF" w:rsidRPr="00F77FAF" w:rsidRDefault="005B26EF" w:rsidP="00603015">
      <w:pPr>
        <w:spacing w:after="0"/>
        <w:jc w:val="both"/>
        <w:rPr>
          <w:rFonts w:ascii="Times New Roman" w:hAnsi="Times New Roman" w:cs="Times New Roman"/>
          <w:bCs/>
        </w:rPr>
      </w:pPr>
    </w:p>
    <w:p w14:paraId="5747C05E" w14:textId="77777777" w:rsidR="00603015" w:rsidRPr="00F77FAF" w:rsidRDefault="00603015" w:rsidP="00603015">
      <w:pPr>
        <w:tabs>
          <w:tab w:val="left" w:pos="794"/>
        </w:tabs>
        <w:jc w:val="both"/>
        <w:rPr>
          <w:rFonts w:ascii="Times New Roman" w:eastAsia="MS Mincho" w:hAnsi="Times New Roman" w:cs="Times New Roman"/>
        </w:rPr>
      </w:pPr>
      <w:r w:rsidRPr="008E0EFC">
        <w:rPr>
          <w:rFonts w:ascii="Times New Roman" w:hAnsi="Times New Roman" w:cs="Times New Roman"/>
        </w:rPr>
        <w:t>6.4.1.5.</w:t>
      </w:r>
      <w:r w:rsidRPr="008E0EFC">
        <w:rPr>
          <w:rFonts w:ascii="Times New Roman" w:hAnsi="Times New Roman" w:cs="Times New Roman"/>
          <w:bCs/>
        </w:rPr>
        <w:t xml:space="preserve"> </w:t>
      </w:r>
      <w:r w:rsidRPr="008E0EFC">
        <w:rPr>
          <w:rFonts w:ascii="Times New Roman" w:eastAsia="MS Mincho" w:hAnsi="Times New Roman" w:cs="Times New Roman"/>
        </w:rPr>
        <w:t>Önkormányzat részéről az jogosult teljesítésigazolásra, aki a mindenkor hatályos kötelezettségvállalás, érvényesítés, utalványozás és ellenjegyzés utasításában szerepel.</w:t>
      </w:r>
    </w:p>
    <w:p w14:paraId="76ABAB1D" w14:textId="77777777" w:rsidR="00603015" w:rsidRPr="005B26EF" w:rsidRDefault="00603015" w:rsidP="00603015">
      <w:pPr>
        <w:jc w:val="both"/>
        <w:rPr>
          <w:rFonts w:ascii="Times New Roman" w:hAnsi="Times New Roman" w:cs="Times New Roman"/>
          <w:b/>
          <w:bCs/>
        </w:rPr>
      </w:pPr>
      <w:r w:rsidRPr="005B26EF">
        <w:rPr>
          <w:rFonts w:ascii="Times New Roman" w:hAnsi="Times New Roman" w:cs="Times New Roman"/>
          <w:b/>
          <w:bCs/>
        </w:rPr>
        <w:t>6.4.2. Előleg</w:t>
      </w:r>
    </w:p>
    <w:p w14:paraId="32D076FD" w14:textId="77777777" w:rsidR="0009313B" w:rsidRPr="00F77FAF" w:rsidRDefault="0009313B" w:rsidP="0009313B">
      <w:pPr>
        <w:jc w:val="both"/>
        <w:rPr>
          <w:rFonts w:ascii="Times New Roman" w:eastAsia="MS Mincho" w:hAnsi="Times New Roman" w:cs="Times New Roman"/>
        </w:rPr>
      </w:pPr>
      <w:r w:rsidRPr="008E0EFC">
        <w:rPr>
          <w:rFonts w:ascii="Times New Roman" w:eastAsia="MS Mincho" w:hAnsi="Times New Roman" w:cs="Times New Roman"/>
        </w:rPr>
        <w:t>6.4.2.1. A Közszolgáltató jogosult a tárgyévre vonatkozóan előleg igénybevételére, az előző évi elfogadott Ellentételezés 1/12-ed részének erejéig. Az előleget az önkormányzat kérelemre folyósítja. Közszolgáltató a kapott előlegről előlegszámlát állít ki, melyet az átutalástól számított 8 napon belül megküld a Polgármesteri Hivatal Gazdasági Osztályára.</w:t>
      </w:r>
    </w:p>
    <w:p w14:paraId="0271A0B4" w14:textId="77777777" w:rsidR="0009313B" w:rsidRDefault="0009313B" w:rsidP="0009313B">
      <w:pPr>
        <w:spacing w:after="0"/>
        <w:jc w:val="both"/>
        <w:rPr>
          <w:rFonts w:ascii="Times New Roman" w:hAnsi="Times New Roman" w:cs="Times New Roman"/>
        </w:rPr>
      </w:pPr>
      <w:r w:rsidRPr="00F77FAF">
        <w:rPr>
          <w:rFonts w:ascii="Times New Roman" w:hAnsi="Times New Roman" w:cs="Times New Roman"/>
        </w:rPr>
        <w:t>6.4.2.2. Az előleggel tárgyév november 30. napjáig a Közszolgáltató köteles elszámolni. A tárgyév november havi elszámolásának pénzügyi teljesítése kizárólag az előleggel történő elszámolást követően történhet meg. Amennyiben az előleggel történő elszámolás nem történik meg november 30-ig, a november havi elszámolás pénzügyi kifizetése az előleggel történő elszámolás időpontjáig nem teljesíthető.</w:t>
      </w:r>
    </w:p>
    <w:p w14:paraId="5C2ED63B" w14:textId="77777777" w:rsidR="005B26EF" w:rsidRPr="00F77FAF" w:rsidRDefault="005B26EF" w:rsidP="0009313B">
      <w:pPr>
        <w:spacing w:after="0"/>
        <w:jc w:val="both"/>
        <w:rPr>
          <w:rFonts w:ascii="Times New Roman" w:hAnsi="Times New Roman" w:cs="Times New Roman"/>
        </w:rPr>
      </w:pPr>
    </w:p>
    <w:p w14:paraId="0BDD8229" w14:textId="77777777" w:rsidR="0009313B" w:rsidRDefault="0009313B" w:rsidP="0009313B">
      <w:pPr>
        <w:spacing w:after="0"/>
        <w:jc w:val="both"/>
        <w:rPr>
          <w:rFonts w:ascii="Times New Roman" w:hAnsi="Times New Roman" w:cs="Times New Roman"/>
        </w:rPr>
      </w:pPr>
      <w:r w:rsidRPr="00F77FAF">
        <w:rPr>
          <w:rFonts w:ascii="Times New Roman" w:hAnsi="Times New Roman" w:cs="Times New Roman"/>
        </w:rPr>
        <w:t>6.4.2.3. Közszolgáltató rendkívüli előlegre jogosult vis maior esetén (pl. rendkívüli időjárási körülmények). A vis maiorral kapcsolatban felmerülő rendkívüli előleg indokoltságát a polgármester igazolja. A polgármester igazolását követően az Önkormányzat 2 munkanapon belül a rendkívüli előleget folyósítja.</w:t>
      </w:r>
    </w:p>
    <w:p w14:paraId="4BD71884" w14:textId="77777777" w:rsidR="005B26EF" w:rsidRPr="00F77FAF" w:rsidRDefault="005B26EF" w:rsidP="0009313B">
      <w:pPr>
        <w:spacing w:after="0"/>
        <w:jc w:val="both"/>
        <w:rPr>
          <w:rFonts w:ascii="Times New Roman" w:hAnsi="Times New Roman" w:cs="Times New Roman"/>
        </w:rPr>
      </w:pPr>
    </w:p>
    <w:p w14:paraId="15D44D95" w14:textId="77777777" w:rsidR="0009313B" w:rsidRDefault="0009313B" w:rsidP="0009313B">
      <w:pPr>
        <w:spacing w:after="0"/>
        <w:jc w:val="both"/>
        <w:rPr>
          <w:rFonts w:ascii="Times New Roman" w:hAnsi="Times New Roman" w:cs="Times New Roman"/>
          <w:b/>
          <w:bCs/>
        </w:rPr>
      </w:pPr>
      <w:r w:rsidRPr="005B26EF">
        <w:rPr>
          <w:rFonts w:ascii="Times New Roman" w:hAnsi="Times New Roman" w:cs="Times New Roman"/>
          <w:b/>
          <w:bCs/>
        </w:rPr>
        <w:t>6.5. Ellentételezés támogatás formájában</w:t>
      </w:r>
    </w:p>
    <w:p w14:paraId="0CB10780" w14:textId="77777777" w:rsidR="005B26EF" w:rsidRPr="005B26EF" w:rsidRDefault="005B26EF" w:rsidP="0009313B">
      <w:pPr>
        <w:spacing w:after="0"/>
        <w:jc w:val="both"/>
        <w:rPr>
          <w:rFonts w:ascii="Times New Roman" w:hAnsi="Times New Roman" w:cs="Times New Roman"/>
          <w:b/>
          <w:bCs/>
        </w:rPr>
      </w:pPr>
    </w:p>
    <w:p w14:paraId="7E798014" w14:textId="77777777" w:rsidR="0009313B" w:rsidRDefault="0009313B" w:rsidP="0009313B">
      <w:pPr>
        <w:spacing w:after="0"/>
        <w:jc w:val="both"/>
        <w:rPr>
          <w:rFonts w:ascii="Times New Roman" w:hAnsi="Times New Roman" w:cs="Times New Roman"/>
          <w:bCs/>
        </w:rPr>
      </w:pPr>
      <w:r w:rsidRPr="00F77FAF">
        <w:rPr>
          <w:rFonts w:ascii="Times New Roman" w:hAnsi="Times New Roman" w:cs="Times New Roman"/>
          <w:bCs/>
        </w:rPr>
        <w:t>6.5.1. A támogatás formájában ellentételezésre kerülő tevékenységek azok, amelyek az önkormányzat kötelező feladatainak ellátásra irányulnak és nem minősülnek ÁFA Törvény 65. §-a szerinti adóalapnak.</w:t>
      </w:r>
    </w:p>
    <w:p w14:paraId="16338384" w14:textId="77777777" w:rsidR="005B26EF" w:rsidRPr="00F77FAF" w:rsidRDefault="005B26EF" w:rsidP="0009313B">
      <w:pPr>
        <w:spacing w:after="0"/>
        <w:jc w:val="both"/>
        <w:rPr>
          <w:rFonts w:ascii="Times New Roman" w:hAnsi="Times New Roman" w:cs="Times New Roman"/>
          <w:bCs/>
        </w:rPr>
      </w:pPr>
    </w:p>
    <w:p w14:paraId="5149295B" w14:textId="27AD1A9C" w:rsidR="0009313B" w:rsidRDefault="0009313B" w:rsidP="0009313B">
      <w:pPr>
        <w:spacing w:after="0"/>
        <w:jc w:val="both"/>
        <w:rPr>
          <w:rFonts w:ascii="Times New Roman" w:hAnsi="Times New Roman" w:cs="Times New Roman"/>
        </w:rPr>
      </w:pPr>
      <w:r w:rsidRPr="00F77FAF">
        <w:rPr>
          <w:rFonts w:ascii="Times New Roman" w:hAnsi="Times New Roman" w:cs="Times New Roman"/>
        </w:rPr>
        <w:t>6.5.2. A Felek rögzítik, hogy az Önkormányzat által nyújtott támogatási összeget a Közszolgáltató – mint gazdasági társaság – Közszolgáltatási kötelezettségének ellátásra, valamint működésének, fenntartásának, ráfordításai ellentételezésére és bevételekkel nem fedezett közvetett működési költségek finanszírozására adja.</w:t>
      </w:r>
    </w:p>
    <w:p w14:paraId="36E2ACF6" w14:textId="77777777" w:rsidR="003960B1" w:rsidRDefault="003960B1" w:rsidP="0009313B">
      <w:pPr>
        <w:spacing w:after="0"/>
        <w:jc w:val="both"/>
        <w:rPr>
          <w:rFonts w:ascii="Times New Roman" w:hAnsi="Times New Roman" w:cs="Times New Roman"/>
        </w:rPr>
      </w:pPr>
    </w:p>
    <w:p w14:paraId="7EC4700E" w14:textId="4CA2CEB1" w:rsidR="005B26EF" w:rsidRDefault="003960B1" w:rsidP="003960B1">
      <w:pPr>
        <w:suppressAutoHyphens/>
        <w:spacing w:line="100" w:lineRule="atLeast"/>
        <w:jc w:val="both"/>
        <w:rPr>
          <w:rFonts w:ascii="Times New Roman" w:hAnsi="Times New Roman"/>
          <w:sz w:val="24"/>
          <w:szCs w:val="24"/>
        </w:rPr>
      </w:pPr>
      <w:r w:rsidRPr="0077081A">
        <w:rPr>
          <w:rFonts w:ascii="Times New Roman" w:hAnsi="Times New Roman"/>
          <w:sz w:val="24"/>
          <w:szCs w:val="24"/>
        </w:rPr>
        <w:t>6.5.3. A működési támogatást Önkormányzat oly módon biztosítja, hogy havonta 1/12 részét legkésőbb tárgyhónap 6-ig átutalja Közszolgáltató bankszámlájára.</w:t>
      </w:r>
    </w:p>
    <w:p w14:paraId="6470E6DC" w14:textId="77777777" w:rsidR="003960B1" w:rsidRPr="003960B1" w:rsidRDefault="003960B1" w:rsidP="003960B1">
      <w:pPr>
        <w:suppressAutoHyphens/>
        <w:spacing w:line="100" w:lineRule="atLeast"/>
        <w:jc w:val="both"/>
        <w:rPr>
          <w:rFonts w:ascii="Times New Roman" w:hAnsi="Times New Roman"/>
          <w:sz w:val="24"/>
          <w:szCs w:val="24"/>
        </w:rPr>
      </w:pPr>
    </w:p>
    <w:p w14:paraId="510BCDC9" w14:textId="77777777" w:rsidR="0009313B" w:rsidRPr="008F0BDB" w:rsidRDefault="0009313B" w:rsidP="0009313B">
      <w:pPr>
        <w:jc w:val="both"/>
        <w:rPr>
          <w:rFonts w:ascii="Times New Roman" w:hAnsi="Times New Roman" w:cs="Times New Roman"/>
          <w:b/>
        </w:rPr>
      </w:pPr>
      <w:r w:rsidRPr="008F0BDB">
        <w:rPr>
          <w:rFonts w:ascii="Times New Roman" w:hAnsi="Times New Roman" w:cs="Times New Roman"/>
          <w:b/>
          <w:bCs/>
        </w:rPr>
        <w:t>A közszolgáltató elismerhető szervezeti költségei</w:t>
      </w:r>
      <w:r w:rsidRPr="008F0BDB">
        <w:rPr>
          <w:rFonts w:ascii="Times New Roman" w:hAnsi="Times New Roman" w:cs="Times New Roman"/>
          <w:b/>
        </w:rPr>
        <w:t>:</w:t>
      </w:r>
    </w:p>
    <w:p w14:paraId="4CE265DF" w14:textId="77777777" w:rsidR="0009313B" w:rsidRPr="008F0BDB" w:rsidRDefault="0009313B" w:rsidP="0009313B">
      <w:pPr>
        <w:pStyle w:val="Listaszerbekezds"/>
        <w:numPr>
          <w:ilvl w:val="0"/>
          <w:numId w:val="10"/>
        </w:numPr>
        <w:ind w:left="738" w:hanging="342"/>
        <w:jc w:val="both"/>
        <w:rPr>
          <w:rFonts w:ascii="Times New Roman" w:hAnsi="Times New Roman" w:cs="Times New Roman"/>
        </w:rPr>
      </w:pPr>
      <w:r w:rsidRPr="008F0BDB">
        <w:rPr>
          <w:rFonts w:ascii="Times New Roman" w:hAnsi="Times New Roman" w:cs="Times New Roman"/>
        </w:rPr>
        <w:t>Anyagköltség</w:t>
      </w:r>
    </w:p>
    <w:p w14:paraId="246AEB4A" w14:textId="77777777" w:rsidR="0009313B" w:rsidRPr="008F0BDB" w:rsidRDefault="0009313B" w:rsidP="0009313B">
      <w:pPr>
        <w:pStyle w:val="Listaszerbekezds"/>
        <w:numPr>
          <w:ilvl w:val="0"/>
          <w:numId w:val="10"/>
        </w:numPr>
        <w:ind w:left="738" w:hanging="342"/>
        <w:jc w:val="both"/>
        <w:rPr>
          <w:rFonts w:ascii="Times New Roman" w:hAnsi="Times New Roman" w:cs="Times New Roman"/>
        </w:rPr>
      </w:pPr>
      <w:r w:rsidRPr="008F0BDB">
        <w:rPr>
          <w:rFonts w:ascii="Times New Roman" w:hAnsi="Times New Roman" w:cs="Times New Roman"/>
        </w:rPr>
        <w:t>Igénybe vett szolgáltatások</w:t>
      </w:r>
    </w:p>
    <w:p w14:paraId="34D1301A" w14:textId="77777777" w:rsidR="0009313B" w:rsidRPr="008F0BDB" w:rsidRDefault="0009313B" w:rsidP="0009313B">
      <w:pPr>
        <w:pStyle w:val="Listaszerbekezds"/>
        <w:numPr>
          <w:ilvl w:val="0"/>
          <w:numId w:val="10"/>
        </w:numPr>
        <w:ind w:left="738" w:hanging="342"/>
        <w:jc w:val="both"/>
        <w:rPr>
          <w:rFonts w:ascii="Times New Roman" w:hAnsi="Times New Roman" w:cs="Times New Roman"/>
        </w:rPr>
      </w:pPr>
      <w:r w:rsidRPr="008F0BDB">
        <w:rPr>
          <w:rFonts w:ascii="Times New Roman" w:hAnsi="Times New Roman" w:cs="Times New Roman"/>
        </w:rPr>
        <w:t>Egyéb szolgáltatások</w:t>
      </w:r>
    </w:p>
    <w:p w14:paraId="582F3474" w14:textId="77777777" w:rsidR="0009313B" w:rsidRPr="008F0BDB" w:rsidRDefault="0009313B" w:rsidP="0009313B">
      <w:pPr>
        <w:pStyle w:val="Listaszerbekezds"/>
        <w:numPr>
          <w:ilvl w:val="0"/>
          <w:numId w:val="10"/>
        </w:numPr>
        <w:ind w:left="738" w:hanging="342"/>
        <w:jc w:val="both"/>
        <w:rPr>
          <w:rFonts w:ascii="Times New Roman" w:hAnsi="Times New Roman" w:cs="Times New Roman"/>
        </w:rPr>
      </w:pPr>
      <w:r w:rsidRPr="008F0BDB">
        <w:rPr>
          <w:rFonts w:ascii="Times New Roman" w:hAnsi="Times New Roman" w:cs="Times New Roman"/>
        </w:rPr>
        <w:t>Bérköltség</w:t>
      </w:r>
    </w:p>
    <w:p w14:paraId="25FC2C45" w14:textId="77777777" w:rsidR="0009313B" w:rsidRPr="008F0BDB" w:rsidRDefault="0009313B" w:rsidP="0009313B">
      <w:pPr>
        <w:pStyle w:val="Listaszerbekezds"/>
        <w:numPr>
          <w:ilvl w:val="0"/>
          <w:numId w:val="10"/>
        </w:numPr>
        <w:ind w:left="738" w:hanging="342"/>
        <w:jc w:val="both"/>
        <w:rPr>
          <w:rFonts w:ascii="Times New Roman" w:hAnsi="Times New Roman" w:cs="Times New Roman"/>
        </w:rPr>
      </w:pPr>
      <w:r w:rsidRPr="008F0BDB">
        <w:rPr>
          <w:rFonts w:ascii="Times New Roman" w:hAnsi="Times New Roman" w:cs="Times New Roman"/>
        </w:rPr>
        <w:t>Személyi jellegű egyéb ráfordítások</w:t>
      </w:r>
    </w:p>
    <w:p w14:paraId="563B1CA5" w14:textId="77777777" w:rsidR="0009313B" w:rsidRPr="008F0BDB" w:rsidRDefault="0009313B" w:rsidP="0009313B">
      <w:pPr>
        <w:pStyle w:val="Listaszerbekezds"/>
        <w:numPr>
          <w:ilvl w:val="0"/>
          <w:numId w:val="10"/>
        </w:numPr>
        <w:ind w:left="738" w:hanging="342"/>
        <w:jc w:val="both"/>
        <w:rPr>
          <w:rFonts w:ascii="Times New Roman" w:hAnsi="Times New Roman" w:cs="Times New Roman"/>
        </w:rPr>
      </w:pPr>
      <w:r w:rsidRPr="008F0BDB">
        <w:rPr>
          <w:rFonts w:ascii="Times New Roman" w:hAnsi="Times New Roman" w:cs="Times New Roman"/>
        </w:rPr>
        <w:t>Bérjárulékok</w:t>
      </w:r>
    </w:p>
    <w:p w14:paraId="34C6CE05" w14:textId="77777777" w:rsidR="0009313B" w:rsidRPr="008F0BDB" w:rsidRDefault="0009313B" w:rsidP="0009313B">
      <w:pPr>
        <w:pStyle w:val="Listaszerbekezds"/>
        <w:numPr>
          <w:ilvl w:val="0"/>
          <w:numId w:val="10"/>
        </w:numPr>
        <w:ind w:left="738" w:hanging="342"/>
        <w:jc w:val="both"/>
        <w:rPr>
          <w:rFonts w:ascii="Times New Roman" w:hAnsi="Times New Roman" w:cs="Times New Roman"/>
        </w:rPr>
      </w:pPr>
      <w:r w:rsidRPr="008F0BDB">
        <w:rPr>
          <w:rFonts w:ascii="Times New Roman" w:hAnsi="Times New Roman" w:cs="Times New Roman"/>
        </w:rPr>
        <w:t>Értékcsökkenés</w:t>
      </w:r>
    </w:p>
    <w:p w14:paraId="49DA54C2" w14:textId="77777777" w:rsidR="0009313B" w:rsidRPr="008F0BDB" w:rsidRDefault="0009313B" w:rsidP="0009313B">
      <w:pPr>
        <w:pStyle w:val="Listaszerbekezds"/>
        <w:numPr>
          <w:ilvl w:val="0"/>
          <w:numId w:val="10"/>
        </w:numPr>
        <w:ind w:left="738" w:hanging="342"/>
        <w:jc w:val="both"/>
        <w:rPr>
          <w:rFonts w:ascii="Times New Roman" w:hAnsi="Times New Roman" w:cs="Times New Roman"/>
        </w:rPr>
      </w:pPr>
      <w:r w:rsidRPr="008F0BDB">
        <w:rPr>
          <w:rFonts w:ascii="Times New Roman" w:hAnsi="Times New Roman" w:cs="Times New Roman"/>
        </w:rPr>
        <w:t>Egyéb ráfordítások</w:t>
      </w:r>
    </w:p>
    <w:p w14:paraId="57F26021" w14:textId="77777777" w:rsidR="00D82D56" w:rsidRPr="008F0BDB" w:rsidRDefault="0009313B" w:rsidP="00D82D56">
      <w:pPr>
        <w:pStyle w:val="Listaszerbekezds"/>
        <w:numPr>
          <w:ilvl w:val="0"/>
          <w:numId w:val="10"/>
        </w:numPr>
        <w:ind w:left="738" w:hanging="342"/>
        <w:jc w:val="both"/>
        <w:rPr>
          <w:rFonts w:ascii="Times New Roman" w:hAnsi="Times New Roman" w:cs="Times New Roman"/>
        </w:rPr>
      </w:pPr>
      <w:r w:rsidRPr="008F0BDB">
        <w:rPr>
          <w:rFonts w:ascii="Times New Roman" w:hAnsi="Times New Roman" w:cs="Times New Roman"/>
        </w:rPr>
        <w:t>Pénzügyi műveletek ráfordításai</w:t>
      </w:r>
    </w:p>
    <w:p w14:paraId="085EC109" w14:textId="2C508591" w:rsidR="0009313B" w:rsidRDefault="0009313B" w:rsidP="0009313B">
      <w:pPr>
        <w:spacing w:after="0"/>
        <w:jc w:val="both"/>
        <w:rPr>
          <w:rFonts w:ascii="Times New Roman" w:eastAsia="Calibri" w:hAnsi="Times New Roman" w:cs="Times New Roman"/>
        </w:rPr>
      </w:pPr>
      <w:r w:rsidRPr="00425A73">
        <w:rPr>
          <w:rFonts w:ascii="Times New Roman" w:hAnsi="Times New Roman" w:cs="Times New Roman"/>
        </w:rPr>
        <w:t xml:space="preserve">6.5.3. </w:t>
      </w:r>
      <w:r w:rsidRPr="00425A73">
        <w:rPr>
          <w:rFonts w:ascii="Times New Roman" w:eastAsia="Calibri" w:hAnsi="Times New Roman" w:cs="Times New Roman"/>
        </w:rPr>
        <w:t>A működési támogatást Önkormányzat oly módon biztosítja, hogy havonta 1/1</w:t>
      </w:r>
      <w:r w:rsidR="001D5B77" w:rsidRPr="00425A73">
        <w:rPr>
          <w:rFonts w:ascii="Times New Roman" w:eastAsia="Calibri" w:hAnsi="Times New Roman" w:cs="Times New Roman"/>
        </w:rPr>
        <w:t>2 részét legkésőbb tárgyhónap 6</w:t>
      </w:r>
      <w:r w:rsidRPr="00425A73">
        <w:rPr>
          <w:rFonts w:ascii="Times New Roman" w:eastAsia="Calibri" w:hAnsi="Times New Roman" w:cs="Times New Roman"/>
        </w:rPr>
        <w:t>-ig átutalja Közszolgáltató</w:t>
      </w:r>
      <w:r w:rsidRPr="00F77FAF">
        <w:rPr>
          <w:rFonts w:ascii="Times New Roman" w:eastAsia="Calibri" w:hAnsi="Times New Roman" w:cs="Times New Roman"/>
        </w:rPr>
        <w:t xml:space="preserve"> bankszámlájára.</w:t>
      </w:r>
    </w:p>
    <w:p w14:paraId="36203117" w14:textId="77777777" w:rsidR="005B26EF" w:rsidRPr="00F77FAF" w:rsidRDefault="005B26EF" w:rsidP="0009313B">
      <w:pPr>
        <w:spacing w:after="0"/>
        <w:jc w:val="both"/>
        <w:rPr>
          <w:rFonts w:ascii="Times New Roman" w:eastAsia="Calibri" w:hAnsi="Times New Roman" w:cs="Times New Roman"/>
        </w:rPr>
      </w:pPr>
    </w:p>
    <w:p w14:paraId="0C080963" w14:textId="77777777" w:rsidR="0009313B" w:rsidRDefault="0009313B" w:rsidP="0009313B">
      <w:pPr>
        <w:spacing w:after="0"/>
        <w:jc w:val="both"/>
        <w:rPr>
          <w:rFonts w:ascii="Times New Roman" w:eastAsia="Calibri" w:hAnsi="Times New Roman" w:cs="Times New Roman"/>
        </w:rPr>
      </w:pPr>
      <w:r w:rsidRPr="00F77FAF">
        <w:rPr>
          <w:rFonts w:ascii="Times New Roman" w:hAnsi="Times New Roman" w:cs="Times New Roman"/>
        </w:rPr>
        <w:t xml:space="preserve">6.5.4. </w:t>
      </w:r>
      <w:r w:rsidRPr="00F77FAF">
        <w:rPr>
          <w:rFonts w:ascii="Times New Roman" w:eastAsia="Calibri" w:hAnsi="Times New Roman" w:cs="Times New Roman"/>
        </w:rPr>
        <w:t xml:space="preserve">Az Üzleti terv és az önkormányzat tárgyévi költségvetési rendeletének elfogadásáig az előző évi </w:t>
      </w:r>
      <w:r w:rsidRPr="00F77FAF">
        <w:rPr>
          <w:rFonts w:ascii="Times New Roman" w:eastAsia="Calibri" w:hAnsi="Times New Roman" w:cs="Times New Roman"/>
          <w:iCs/>
        </w:rPr>
        <w:t xml:space="preserve">elfogadott </w:t>
      </w:r>
      <w:r w:rsidRPr="00F77FAF">
        <w:rPr>
          <w:rFonts w:ascii="Times New Roman" w:eastAsia="Calibri" w:hAnsi="Times New Roman" w:cs="Times New Roman"/>
        </w:rPr>
        <w:t>Ellentételezés támogatással fedezett összegének 1/12-ed részét havonta kaphatja meg Közszolgáltató.</w:t>
      </w:r>
    </w:p>
    <w:p w14:paraId="2B5CE020" w14:textId="77777777" w:rsidR="005B26EF" w:rsidRPr="00F77FAF" w:rsidRDefault="005B26EF" w:rsidP="0009313B">
      <w:pPr>
        <w:spacing w:after="0"/>
        <w:jc w:val="both"/>
        <w:rPr>
          <w:rFonts w:ascii="Times New Roman" w:hAnsi="Times New Roman" w:cs="Times New Roman"/>
          <w:bCs/>
        </w:rPr>
      </w:pPr>
    </w:p>
    <w:p w14:paraId="250EF834" w14:textId="77777777" w:rsidR="004E2FD0" w:rsidRPr="005B26EF" w:rsidRDefault="004E2FD0" w:rsidP="004E2FD0">
      <w:pPr>
        <w:spacing w:after="0"/>
        <w:jc w:val="both"/>
        <w:rPr>
          <w:rFonts w:ascii="Times New Roman" w:hAnsi="Times New Roman" w:cs="Times New Roman"/>
          <w:b/>
          <w:bCs/>
        </w:rPr>
      </w:pPr>
      <w:bookmarkStart w:id="3" w:name="_Hlk34748315"/>
      <w:r w:rsidRPr="005B26EF">
        <w:rPr>
          <w:rFonts w:ascii="Times New Roman" w:hAnsi="Times New Roman" w:cs="Times New Roman"/>
          <w:b/>
          <w:bCs/>
        </w:rPr>
        <w:t>6.5.5. Támogatás pénzügyi elszámolási kötelezettség teljesítése az alábbi módon történik</w:t>
      </w:r>
      <w:r w:rsidR="005B26EF">
        <w:rPr>
          <w:rFonts w:ascii="Times New Roman" w:hAnsi="Times New Roman" w:cs="Times New Roman"/>
          <w:b/>
          <w:bCs/>
        </w:rPr>
        <w:t>:</w:t>
      </w:r>
    </w:p>
    <w:bookmarkEnd w:id="3"/>
    <w:p w14:paraId="4A54AECB" w14:textId="77777777" w:rsidR="004E2FD0" w:rsidRPr="00F77FAF" w:rsidRDefault="004E2FD0" w:rsidP="004E2FD0">
      <w:pPr>
        <w:spacing w:after="0"/>
        <w:ind w:left="709" w:hanging="283"/>
        <w:jc w:val="both"/>
        <w:rPr>
          <w:rFonts w:ascii="Times New Roman" w:hAnsi="Times New Roman" w:cs="Times New Roman"/>
        </w:rPr>
      </w:pPr>
      <w:r w:rsidRPr="00F77FAF">
        <w:rPr>
          <w:rFonts w:ascii="Times New Roman" w:hAnsi="Times New Roman" w:cs="Times New Roman"/>
        </w:rPr>
        <w:t>a) A személyi juttatások elszámolásánál a felhasználásról kimutatást kell készíteni. A táblázat havi bontásban tartalmazza a foglalkoztatottak létszámát, a vezető állású szakmai irányítók létszámát, a létszámokhoz kapcsolódó bruttó bért, a személyi-jövedelemadó előleget, a különadót, a nyugdíjjárulékot, az egészségbiztosítási és munkaerő-piaci járulékot, a szociális hozzájárulási adót, a szakképzési hozzájárulást, valamint a rehabilitációs hozzájárulást forintosítva. Az elszámoláshoz szükséges nyilatkozatot csatolni arról, hogy a foglalkoztatottak részére a kifizetés megtörtént.</w:t>
      </w:r>
    </w:p>
    <w:p w14:paraId="2DC27BA9" w14:textId="77777777" w:rsidR="004E2FD0" w:rsidRPr="00F77FAF" w:rsidRDefault="004E2FD0" w:rsidP="004E2FD0">
      <w:pPr>
        <w:spacing w:after="0"/>
        <w:ind w:left="709" w:hanging="283"/>
        <w:jc w:val="both"/>
        <w:rPr>
          <w:rFonts w:ascii="Times New Roman" w:hAnsi="Times New Roman" w:cs="Times New Roman"/>
        </w:rPr>
      </w:pPr>
      <w:r w:rsidRPr="00F77FAF">
        <w:rPr>
          <w:rFonts w:ascii="Times New Roman" w:hAnsi="Times New Roman" w:cs="Times New Roman"/>
        </w:rPr>
        <w:t>b) A kifizetőt terhelő járulékok megfizetéséről nyilatkozat formájában kell beszámolni. A nyilatkozat tartalmazza, hogy a kifizető az őt terhelő kötelezettségét határidőben bevallotta és megfizette. A bevallás és kifizetés igazolását tanúsítja a köztartozásmentes adózók adatbázisában való szereplés, ennek hiányában felhasználó adófolyó-számla kivonattal köteles igazolni a bevallások és adófizetések megtörténtét.</w:t>
      </w:r>
    </w:p>
    <w:p w14:paraId="190EDB0A" w14:textId="77777777" w:rsidR="004E2FD0" w:rsidRPr="00F77FAF" w:rsidRDefault="004E2FD0" w:rsidP="004E2FD0">
      <w:pPr>
        <w:spacing w:after="0"/>
        <w:ind w:left="709" w:hanging="283"/>
        <w:jc w:val="both"/>
        <w:rPr>
          <w:rFonts w:ascii="Times New Roman" w:hAnsi="Times New Roman" w:cs="Times New Roman"/>
        </w:rPr>
      </w:pPr>
      <w:r w:rsidRPr="00F77FAF">
        <w:rPr>
          <w:rFonts w:ascii="Times New Roman" w:hAnsi="Times New Roman" w:cs="Times New Roman"/>
        </w:rPr>
        <w:t>c) Az eszköz és készlet beszerzések, valamint a szolgáltatások, egyéb ráfordítások és költségek esetén az elszámolás a támogatásból kifizetett záradékolt számlák és bizonylatok elkülönített könyvviteli nyilvántartása alapján készített kimutatással és főkönyvi kivonattal alátámasztottan történik. A kimutatást az alábbi szöveggel kell hitelesíteni: ˝A kimutatás a könyvelési adatokkal megegyező˝, és dátummal, a szervezet képviselőjének aláírásával, valamint pecséttel ellátni.</w:t>
      </w:r>
    </w:p>
    <w:p w14:paraId="69F5BD89" w14:textId="77777777" w:rsidR="004E2FD0" w:rsidRPr="00F77FAF" w:rsidRDefault="004E2FD0" w:rsidP="004E2FD0">
      <w:pPr>
        <w:spacing w:after="0"/>
        <w:ind w:left="709" w:hanging="1"/>
        <w:jc w:val="both"/>
        <w:rPr>
          <w:rFonts w:ascii="Times New Roman" w:hAnsi="Times New Roman" w:cs="Times New Roman"/>
        </w:rPr>
      </w:pPr>
      <w:r w:rsidRPr="00F77FAF">
        <w:rPr>
          <w:rFonts w:ascii="Times New Roman" w:hAnsi="Times New Roman" w:cs="Times New Roman"/>
        </w:rPr>
        <w:t>A kimutatás alapja a záradékolt számlák, bizonylatok. A számviteli bizonylatok eredeti példányára az alábbi záradékot kell rávezetni: ˝Elszámolva, Budapest Főváros XIV. Kerület Zugló Önkormányzata 1-</w:t>
      </w:r>
      <w:proofErr w:type="gramStart"/>
      <w:r w:rsidRPr="00F77FAF">
        <w:rPr>
          <w:rFonts w:ascii="Times New Roman" w:hAnsi="Times New Roman" w:cs="Times New Roman"/>
        </w:rPr>
        <w:t>………</w:t>
      </w:r>
      <w:proofErr w:type="gramEnd"/>
      <w:r w:rsidRPr="00F77FAF">
        <w:rPr>
          <w:rFonts w:ascii="Times New Roman" w:hAnsi="Times New Roman" w:cs="Times New Roman"/>
        </w:rPr>
        <w:t xml:space="preserve">/201….. </w:t>
      </w:r>
      <w:proofErr w:type="spellStart"/>
      <w:r w:rsidRPr="00F77FAF">
        <w:rPr>
          <w:rFonts w:ascii="Times New Roman" w:hAnsi="Times New Roman" w:cs="Times New Roman"/>
        </w:rPr>
        <w:t>nytsz</w:t>
      </w:r>
      <w:proofErr w:type="spellEnd"/>
      <w:r w:rsidRPr="00F77FAF">
        <w:rPr>
          <w:rFonts w:ascii="Times New Roman" w:hAnsi="Times New Roman" w:cs="Times New Roman"/>
        </w:rPr>
        <w:t>. szerződése terhére.˝ Ezen bizonylatokat nem szükséges az önkormányzat részére megküldeni, azonban ellenőrzés során önkormányzat kérheti, megtekintheti.</w:t>
      </w:r>
    </w:p>
    <w:p w14:paraId="137525BC" w14:textId="77777777" w:rsidR="004E2FD0" w:rsidRPr="00F77FAF" w:rsidRDefault="004E2FD0" w:rsidP="004E2FD0">
      <w:pPr>
        <w:spacing w:after="0"/>
        <w:ind w:left="709" w:hanging="283"/>
        <w:jc w:val="both"/>
        <w:rPr>
          <w:rFonts w:ascii="Times New Roman" w:hAnsi="Times New Roman" w:cs="Times New Roman"/>
        </w:rPr>
      </w:pPr>
      <w:r w:rsidRPr="00F77FAF">
        <w:rPr>
          <w:rFonts w:ascii="Times New Roman" w:hAnsi="Times New Roman" w:cs="Times New Roman"/>
        </w:rPr>
        <w:t>d) Nyilatkozatot szükséges tenni a szerződésben foglaltaknak megfelelően történt felhasználásról.</w:t>
      </w:r>
    </w:p>
    <w:p w14:paraId="10356588" w14:textId="77777777" w:rsidR="004E2FD0" w:rsidRPr="00F77FAF" w:rsidRDefault="004E2FD0" w:rsidP="004E2FD0">
      <w:pPr>
        <w:spacing w:after="0"/>
        <w:ind w:left="709" w:hanging="283"/>
        <w:jc w:val="both"/>
        <w:rPr>
          <w:rFonts w:ascii="Times New Roman" w:hAnsi="Times New Roman" w:cs="Times New Roman"/>
        </w:rPr>
      </w:pPr>
      <w:r w:rsidRPr="00F77FAF">
        <w:rPr>
          <w:rFonts w:ascii="Times New Roman" w:hAnsi="Times New Roman" w:cs="Times New Roman"/>
        </w:rPr>
        <w:t xml:space="preserve">e) Ha a Közszolgáltató a pénzügyi elszámolás részét képező kiadások után ÁFA visszaigénylésre jogosult, akkor az elszámolásban csak az </w:t>
      </w:r>
      <w:proofErr w:type="spellStart"/>
      <w:r w:rsidRPr="00F77FAF">
        <w:rPr>
          <w:rFonts w:ascii="Times New Roman" w:hAnsi="Times New Roman" w:cs="Times New Roman"/>
        </w:rPr>
        <w:t>ÁFA-val</w:t>
      </w:r>
      <w:proofErr w:type="spellEnd"/>
      <w:r w:rsidRPr="00F77FAF">
        <w:rPr>
          <w:rFonts w:ascii="Times New Roman" w:hAnsi="Times New Roman" w:cs="Times New Roman"/>
        </w:rPr>
        <w:t xml:space="preserve"> csökkentett (nettó) összegek vehetők figyelembe.</w:t>
      </w:r>
    </w:p>
    <w:p w14:paraId="6B84C9C7" w14:textId="77777777" w:rsidR="004E2FD0" w:rsidRPr="00F77FAF" w:rsidRDefault="004E2FD0" w:rsidP="004E2FD0">
      <w:pPr>
        <w:spacing w:after="0"/>
        <w:ind w:left="709" w:hanging="283"/>
        <w:jc w:val="both"/>
        <w:rPr>
          <w:rFonts w:ascii="Times New Roman" w:hAnsi="Times New Roman" w:cs="Times New Roman"/>
        </w:rPr>
      </w:pPr>
      <w:bookmarkStart w:id="4" w:name="_Hlk34748294"/>
      <w:r w:rsidRPr="00F77FAF">
        <w:rPr>
          <w:rFonts w:ascii="Times New Roman" w:hAnsi="Times New Roman" w:cs="Times New Roman"/>
        </w:rPr>
        <w:lastRenderedPageBreak/>
        <w:t>f) A támogatás összegével elkülönített nyilvántartás alapján Közszolgáltató tárgyévet követő év május 31-ig számol el.</w:t>
      </w:r>
    </w:p>
    <w:p w14:paraId="603DBA0C" w14:textId="77777777" w:rsidR="004E2FD0" w:rsidRDefault="004E2FD0" w:rsidP="001C5ECF">
      <w:pPr>
        <w:pStyle w:val="Cmsor1"/>
        <w:spacing w:before="0" w:beforeAutospacing="0" w:after="0" w:afterAutospacing="0"/>
        <w:ind w:left="454" w:hanging="28"/>
        <w:jc w:val="both"/>
        <w:rPr>
          <w:b w:val="0"/>
          <w:bCs w:val="0"/>
          <w:sz w:val="22"/>
          <w:szCs w:val="22"/>
        </w:rPr>
      </w:pPr>
      <w:r w:rsidRPr="008F0BDB">
        <w:rPr>
          <w:b w:val="0"/>
          <w:bCs w:val="0"/>
          <w:sz w:val="22"/>
          <w:szCs w:val="22"/>
          <w:lang w:val="hu-HU"/>
        </w:rPr>
        <w:t xml:space="preserve">g)  </w:t>
      </w:r>
      <w:r w:rsidRPr="008F0BDB">
        <w:rPr>
          <w:b w:val="0"/>
          <w:bCs w:val="0"/>
          <w:sz w:val="22"/>
          <w:szCs w:val="22"/>
        </w:rPr>
        <w:t xml:space="preserve">Amennyiben a támogatási összegnek vagy annak egy részének rendeltetés- és szerződésszerű felhasználása Közszolgáltatónak fel nem róható okból meghiúsul, arról Közszolgáltató köteles Önkormányzatot ˝ Budapest Főváros XIV. Kerület Zuglói Polgármesteri hivatal, </w:t>
      </w:r>
      <w:r w:rsidRPr="008F0BDB">
        <w:rPr>
          <w:b w:val="0"/>
          <w:bCs w:val="0"/>
          <w:sz w:val="22"/>
          <w:szCs w:val="22"/>
          <w:lang w:val="hu-HU"/>
        </w:rPr>
        <w:t>Horváth Csaba</w:t>
      </w:r>
      <w:r w:rsidRPr="008F0BDB">
        <w:rPr>
          <w:b w:val="0"/>
          <w:bCs w:val="0"/>
          <w:sz w:val="22"/>
          <w:szCs w:val="22"/>
        </w:rPr>
        <w:t xml:space="preserve"> polgármester, 1145. Budapest Pétervárad utca 2. ˝ címen írásban és elektronikus levélben értesíteni.</w:t>
      </w:r>
    </w:p>
    <w:p w14:paraId="3B1747C9" w14:textId="77777777" w:rsidR="0047457D" w:rsidRPr="001C5ECF" w:rsidRDefault="0047457D" w:rsidP="001C5ECF">
      <w:pPr>
        <w:pStyle w:val="Cmsor1"/>
        <w:spacing w:before="0" w:beforeAutospacing="0" w:after="0" w:afterAutospacing="0"/>
        <w:ind w:left="454" w:hanging="28"/>
        <w:jc w:val="both"/>
        <w:rPr>
          <w:b w:val="0"/>
          <w:bCs w:val="0"/>
          <w:sz w:val="22"/>
          <w:szCs w:val="22"/>
        </w:rPr>
      </w:pPr>
    </w:p>
    <w:bookmarkEnd w:id="4"/>
    <w:p w14:paraId="0729B34E" w14:textId="77777777" w:rsidR="00DC501D" w:rsidRPr="00F77FAF" w:rsidRDefault="00DC501D" w:rsidP="00DC501D">
      <w:pPr>
        <w:ind w:left="709" w:hanging="283"/>
        <w:jc w:val="both"/>
        <w:rPr>
          <w:rFonts w:ascii="Times New Roman" w:hAnsi="Times New Roman" w:cs="Times New Roman"/>
        </w:rPr>
      </w:pPr>
      <w:r w:rsidRPr="00F77FAF">
        <w:rPr>
          <w:rFonts w:ascii="Times New Roman" w:hAnsi="Times New Roman" w:cs="Times New Roman"/>
        </w:rPr>
        <w:t>h) Közszolgáltató szerződésszegése esetén Önkormányzat jogosult a szerződést azonnali hatállyal felmondani. Ebben az esetben Közszolgáltató köteles a szerződésszegéssel érintett összegét a Ptk. szerinti kamattal növelten az Önkormányzat 11784009-15514004 számú számlaszámára a felmondást követően haladéktalanul befizetni.</w:t>
      </w:r>
    </w:p>
    <w:p w14:paraId="65D05D2C" w14:textId="77777777" w:rsidR="00DC501D" w:rsidRPr="00F77FAF" w:rsidRDefault="00DC501D" w:rsidP="00DC501D">
      <w:pPr>
        <w:ind w:left="709" w:hanging="1"/>
        <w:jc w:val="both"/>
        <w:rPr>
          <w:rFonts w:ascii="Times New Roman" w:hAnsi="Times New Roman" w:cs="Times New Roman"/>
        </w:rPr>
      </w:pPr>
      <w:r w:rsidRPr="00F77FAF">
        <w:rPr>
          <w:rFonts w:ascii="Times New Roman" w:hAnsi="Times New Roman" w:cs="Times New Roman"/>
        </w:rPr>
        <w:t>Szerződésszegésnek minősül – különösen – a támogatás összegének a szerződésben foglaltaktól eltérő felhasználása, a vállalt feladatok ellátásának azonnal és indokolatlan megszüntetése, valótlan adatok, tények, körülmények közlése, az ellenőrzési kötelezettség akadályozása, illetőleg meghiúsítása, az elszámolási kötelezettség megszegése.</w:t>
      </w:r>
    </w:p>
    <w:p w14:paraId="059356C7" w14:textId="77777777" w:rsidR="00DC501D" w:rsidRPr="00F77FAF" w:rsidRDefault="00DC501D" w:rsidP="00DC501D">
      <w:pPr>
        <w:ind w:left="709" w:hanging="283"/>
        <w:jc w:val="both"/>
        <w:rPr>
          <w:rFonts w:ascii="Times New Roman" w:hAnsi="Times New Roman" w:cs="Times New Roman"/>
        </w:rPr>
      </w:pPr>
      <w:r w:rsidRPr="00F77FAF">
        <w:rPr>
          <w:rFonts w:ascii="Times New Roman" w:hAnsi="Times New Roman" w:cs="Times New Roman"/>
        </w:rPr>
        <w:t>i) A jelent pont rendelkezéseinek alkalmazásával elszámolást kell készíteni a Szerződés megszűnésekor. Ha az elszámolás alapján meghatározott Ellentételezés összegén felül túlkompenzáció mutatható ki, legkésőbb az Elszámolást követő 30 napon belül a Közszolgáltató a túlkompenzáció összegét megtéríteni köteles.</w:t>
      </w:r>
    </w:p>
    <w:p w14:paraId="0074B217" w14:textId="77777777" w:rsidR="00DC501D" w:rsidRPr="005B26EF" w:rsidRDefault="00DC501D" w:rsidP="00DC501D">
      <w:pPr>
        <w:jc w:val="both"/>
        <w:rPr>
          <w:rFonts w:ascii="Times New Roman" w:hAnsi="Times New Roman" w:cs="Times New Roman"/>
          <w:b/>
          <w:bCs/>
        </w:rPr>
      </w:pPr>
      <w:r w:rsidRPr="005B26EF">
        <w:rPr>
          <w:rFonts w:ascii="Times New Roman" w:hAnsi="Times New Roman" w:cs="Times New Roman"/>
          <w:b/>
          <w:bCs/>
        </w:rPr>
        <w:t>6.6. Éves elszámolás</w:t>
      </w:r>
    </w:p>
    <w:p w14:paraId="17E0CCC3"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6.6.1. Közszolgáltató tudomásul veszi, hogy a közszolgáltatási tevékenységével kapcsolatos összes bevétel az Önkormányzatot illeti, a jogosult szerv az Önkormányzat és a számlákat az Önkormányzat nevében kell kiállítani.</w:t>
      </w:r>
    </w:p>
    <w:p w14:paraId="261C155B"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6.6.2. Közszolgáltató Elszámolási Jelentésben számol el Önkormányzat felé az előző évi szakmai tevékenységével és az ezzel kapcsolatos Ellentételezésével tárgyévet követő év május 31-ig a mindenkori hatályos Számviteli Törvény szerinti beszámoló benyújtásával egyidejűleg.</w:t>
      </w:r>
    </w:p>
    <w:p w14:paraId="1E6C1219"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6.6.3. Önkormányzat jogosult a Közszolgáltató által készített számításokat, bizonylatokat, elszámolásokat ellenőrizni és arról egyeztetéseket kezdeményezni.</w:t>
      </w:r>
    </w:p>
    <w:p w14:paraId="32FF1699"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6.6.4. Amennyiben az éves elszámolás alapján a Közszolgáltató önhibájából 70% alatti a térfigyelő rendszer átlagos üzemképességi mutatója, az éves folyósított támogatás arányos részét Közszolgáltató az elszámolást követő 15 napon belül visszafizeti az Önkormányzat főszámlájára.</w:t>
      </w:r>
    </w:p>
    <w:p w14:paraId="7F12AEAD" w14:textId="77777777" w:rsidR="00DC501D" w:rsidRPr="00FC023F" w:rsidRDefault="00DC501D" w:rsidP="00DC501D">
      <w:pPr>
        <w:jc w:val="both"/>
        <w:rPr>
          <w:rFonts w:ascii="Times New Roman" w:hAnsi="Times New Roman" w:cs="Times New Roman"/>
          <w:b/>
          <w:bCs/>
        </w:rPr>
      </w:pPr>
      <w:r w:rsidRPr="00FC023F">
        <w:rPr>
          <w:rFonts w:ascii="Times New Roman" w:hAnsi="Times New Roman" w:cs="Times New Roman"/>
          <w:b/>
          <w:bCs/>
        </w:rPr>
        <w:t>6.7. Túlkompenzáció visszatérítése</w:t>
      </w:r>
    </w:p>
    <w:p w14:paraId="0AC42929"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Ha a 6.5.5. pont szerinti elszámolást követően megállapításra kerül, hogy a Közszolgáltató a 2012/21/EU bizottsági határozat 5. cikkének megfelelően meghatározott összeget meghaladó Ellentételezésben részesül, akkor a túlkompenzációnak minősülő összeget a tárgyévet követő június 30-ig a Közszolgáltató köteles Önkormányzatnak visszafizetni. Amennyiben a túlkompenzáció átvihető a következő időszakra és levonható az arra az időszakra fizetendő Ellentételezés összegéből, melyet a túlkompenzáció megállapítását követő hónaptól érvényesítheti az önkormányzat. A Közszolgáltató az Ellentételezésről olyan elkülönített elszámolást köteles készíteni, amelyből a 2012/21/EU bizottsági határozat 5. cikkének (2)-(4) bekezdésben meghatározott követelmények ellenőrizhetőek.</w:t>
      </w:r>
    </w:p>
    <w:p w14:paraId="226BC0F8"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bCs/>
        </w:rPr>
        <w:t xml:space="preserve">6.8. </w:t>
      </w:r>
      <w:r w:rsidRPr="00F77FAF">
        <w:rPr>
          <w:rFonts w:ascii="Times New Roman" w:hAnsi="Times New Roman" w:cs="Times New Roman"/>
        </w:rPr>
        <w:t xml:space="preserve">A közszoláltatás ellentételezése formájában nyújtott állami támogatásról szóló európai uniós keretszabály (2011) (EGT-vonatkozású szöveg) 2012/C8/03 38. pontját tekintve megállapítható, hogy az általános gazdasági érdekű szolgáltatás nyújtásából adódó nettó költség teljes mértékben ellentételezésre kerül, jelen Megállapodás a hatékonyság növelésére ösztönző megállapodási </w:t>
      </w:r>
      <w:r w:rsidRPr="00F77FAF">
        <w:rPr>
          <w:rFonts w:ascii="Times New Roman" w:hAnsi="Times New Roman" w:cs="Times New Roman"/>
        </w:rPr>
        <w:lastRenderedPageBreak/>
        <w:t>struktúrával rendelkezik, Közszolgáltató az általános gazdasági érdekű szolgáltatás nyújtásából eredően nyereségre nem törekedhet.</w:t>
      </w:r>
    </w:p>
    <w:p w14:paraId="1AD6B0FA" w14:textId="77777777" w:rsidR="00DC501D" w:rsidRPr="00FC023F" w:rsidRDefault="00DC501D" w:rsidP="00FC023F">
      <w:pPr>
        <w:pStyle w:val="Listaszerbekezds"/>
        <w:numPr>
          <w:ilvl w:val="0"/>
          <w:numId w:val="7"/>
        </w:numPr>
        <w:jc w:val="both"/>
        <w:rPr>
          <w:rFonts w:ascii="Times New Roman" w:hAnsi="Times New Roman" w:cs="Times New Roman"/>
          <w:b/>
          <w:bCs/>
        </w:rPr>
      </w:pPr>
      <w:r w:rsidRPr="00FC023F">
        <w:rPr>
          <w:rFonts w:ascii="Times New Roman" w:hAnsi="Times New Roman" w:cs="Times New Roman"/>
          <w:b/>
          <w:bCs/>
        </w:rPr>
        <w:t>KÖZREMŰKÖDŐ IGÉNYBEVÉTELE</w:t>
      </w:r>
    </w:p>
    <w:p w14:paraId="39503A37" w14:textId="77777777" w:rsidR="00DC501D" w:rsidRPr="00FC023F" w:rsidRDefault="00DC501D" w:rsidP="00FC023F">
      <w:pPr>
        <w:pStyle w:val="Listaszerbekezds"/>
        <w:numPr>
          <w:ilvl w:val="1"/>
          <w:numId w:val="15"/>
        </w:numPr>
        <w:jc w:val="both"/>
        <w:rPr>
          <w:rFonts w:ascii="Times New Roman" w:hAnsi="Times New Roman" w:cs="Times New Roman"/>
        </w:rPr>
      </w:pPr>
      <w:r w:rsidRPr="00FC023F">
        <w:rPr>
          <w:rFonts w:ascii="Times New Roman" w:hAnsi="Times New Roman" w:cs="Times New Roman"/>
        </w:rPr>
        <w:t>Közszolgáltató jogosult arra, hogy a közfeladat ellátás teljesítése érdekében egy vagy több közreműködőt vegyen igénybe. A közreműködő igénybevétele nem növelheti a Közszolgáltatási Kötelezettség Ellentételezésének mértékét, közreműködő esetén az alvállalkozói számla tovább számlázás esetén nem növelhető.</w:t>
      </w:r>
    </w:p>
    <w:p w14:paraId="55D63030" w14:textId="77777777" w:rsidR="00FC023F" w:rsidRDefault="00DC501D" w:rsidP="00FC023F">
      <w:pPr>
        <w:pStyle w:val="Listaszerbekezds"/>
        <w:ind w:left="360"/>
        <w:jc w:val="both"/>
        <w:rPr>
          <w:rFonts w:ascii="Times New Roman" w:hAnsi="Times New Roman" w:cs="Times New Roman"/>
        </w:rPr>
      </w:pPr>
      <w:r w:rsidRPr="00F77FAF">
        <w:rPr>
          <w:rFonts w:ascii="Times New Roman" w:hAnsi="Times New Roman" w:cs="Times New Roman"/>
        </w:rPr>
        <w:t>A Közszolgáltató és a Közreműködők közötti szerződések rendelkezései nem lehetnek ellentétesek a jelen Szerződésben foglaltakkal.</w:t>
      </w:r>
    </w:p>
    <w:p w14:paraId="150383F9" w14:textId="77777777" w:rsidR="00FC023F" w:rsidRDefault="00FC023F" w:rsidP="00FC023F">
      <w:pPr>
        <w:pStyle w:val="Listaszerbekezds"/>
        <w:ind w:left="360"/>
        <w:jc w:val="both"/>
        <w:rPr>
          <w:rFonts w:ascii="Times New Roman" w:hAnsi="Times New Roman" w:cs="Times New Roman"/>
        </w:rPr>
      </w:pPr>
    </w:p>
    <w:p w14:paraId="42EA9577" w14:textId="77777777" w:rsidR="00DC501D" w:rsidRPr="00FC023F" w:rsidRDefault="00DC501D" w:rsidP="00FC023F">
      <w:pPr>
        <w:pStyle w:val="Listaszerbekezds"/>
        <w:numPr>
          <w:ilvl w:val="1"/>
          <w:numId w:val="15"/>
        </w:numPr>
        <w:jc w:val="both"/>
        <w:rPr>
          <w:rFonts w:ascii="Times New Roman" w:hAnsi="Times New Roman" w:cs="Times New Roman"/>
        </w:rPr>
      </w:pPr>
      <w:r w:rsidRPr="00FC023F">
        <w:rPr>
          <w:rFonts w:ascii="Times New Roman" w:hAnsi="Times New Roman" w:cs="Times New Roman"/>
        </w:rPr>
        <w:t>A Közszolgáltató a közreműködőt Közbeszerzési Szabályzata és a közbeszerzési értékhatárt el nem érő beszerzéseire elfogadott Beszerzési Szabályzat alapján választja ki.</w:t>
      </w:r>
    </w:p>
    <w:p w14:paraId="3C74BDF0" w14:textId="77777777" w:rsidR="00DC501D" w:rsidRPr="00F77FAF" w:rsidRDefault="00DC501D" w:rsidP="00DC501D">
      <w:pPr>
        <w:pStyle w:val="Listaszerbekezds"/>
        <w:ind w:left="0"/>
        <w:jc w:val="both"/>
        <w:rPr>
          <w:rFonts w:ascii="Times New Roman" w:hAnsi="Times New Roman" w:cs="Times New Roman"/>
        </w:rPr>
      </w:pPr>
    </w:p>
    <w:p w14:paraId="65A77381" w14:textId="77777777" w:rsidR="00DC501D" w:rsidRPr="00FC023F" w:rsidRDefault="00DC501D" w:rsidP="00FC023F">
      <w:pPr>
        <w:pStyle w:val="Listaszerbekezds"/>
        <w:numPr>
          <w:ilvl w:val="1"/>
          <w:numId w:val="15"/>
        </w:numPr>
        <w:jc w:val="both"/>
        <w:rPr>
          <w:rFonts w:ascii="Times New Roman" w:hAnsi="Times New Roman" w:cs="Times New Roman"/>
        </w:rPr>
      </w:pPr>
      <w:r w:rsidRPr="00FC023F">
        <w:rPr>
          <w:rFonts w:ascii="Times New Roman" w:hAnsi="Times New Roman" w:cs="Times New Roman"/>
        </w:rPr>
        <w:t>Közszolgáltató a közreműködő teljesítéséért úgy felel, mintha saját maga teljesítette volna.</w:t>
      </w:r>
    </w:p>
    <w:p w14:paraId="64071B77" w14:textId="77777777" w:rsidR="00DC501D" w:rsidRPr="00F77FAF" w:rsidRDefault="00DC501D" w:rsidP="00DC501D">
      <w:pPr>
        <w:pStyle w:val="Listaszerbekezds"/>
      </w:pPr>
    </w:p>
    <w:p w14:paraId="7FB58AE1" w14:textId="77777777" w:rsidR="00DC501D" w:rsidRPr="00F77FAF" w:rsidRDefault="00DC501D" w:rsidP="00DC501D">
      <w:pPr>
        <w:pStyle w:val="Listaszerbekezds"/>
        <w:ind w:left="0"/>
        <w:jc w:val="both"/>
        <w:rPr>
          <w:rFonts w:ascii="Times New Roman" w:hAnsi="Times New Roman" w:cs="Times New Roman"/>
        </w:rPr>
      </w:pPr>
    </w:p>
    <w:p w14:paraId="729DD418" w14:textId="77777777" w:rsidR="00DC501D" w:rsidRDefault="00DC501D" w:rsidP="00FC023F">
      <w:pPr>
        <w:pStyle w:val="Listaszerbekezds"/>
        <w:numPr>
          <w:ilvl w:val="0"/>
          <w:numId w:val="15"/>
        </w:numPr>
        <w:jc w:val="both"/>
        <w:rPr>
          <w:rFonts w:ascii="Times New Roman" w:hAnsi="Times New Roman" w:cs="Times New Roman"/>
          <w:b/>
          <w:bCs/>
        </w:rPr>
      </w:pPr>
      <w:r w:rsidRPr="00FC023F">
        <w:rPr>
          <w:rFonts w:ascii="Times New Roman" w:hAnsi="Times New Roman" w:cs="Times New Roman"/>
          <w:b/>
          <w:bCs/>
        </w:rPr>
        <w:t>ELLENŐRZÉS</w:t>
      </w:r>
    </w:p>
    <w:p w14:paraId="2BDE8E63" w14:textId="77777777" w:rsidR="00FC023F" w:rsidRPr="00FC023F" w:rsidRDefault="00FC023F" w:rsidP="00FC023F">
      <w:pPr>
        <w:pStyle w:val="Listaszerbekezds"/>
        <w:ind w:left="360"/>
        <w:jc w:val="both"/>
        <w:rPr>
          <w:rFonts w:ascii="Times New Roman" w:hAnsi="Times New Roman" w:cs="Times New Roman"/>
          <w:b/>
          <w:bCs/>
        </w:rPr>
      </w:pPr>
    </w:p>
    <w:p w14:paraId="14093493" w14:textId="77777777" w:rsidR="00DC501D" w:rsidRPr="00F77FAF" w:rsidRDefault="00DC501D" w:rsidP="00DC501D">
      <w:pPr>
        <w:pStyle w:val="Listaszerbekezds"/>
        <w:ind w:left="660"/>
        <w:jc w:val="both"/>
        <w:rPr>
          <w:rFonts w:ascii="Times New Roman" w:hAnsi="Times New Roman" w:cs="Times New Roman"/>
          <w:bCs/>
        </w:rPr>
      </w:pPr>
      <w:r w:rsidRPr="00F77FAF">
        <w:rPr>
          <w:rFonts w:ascii="Times New Roman" w:hAnsi="Times New Roman" w:cs="Times New Roman"/>
          <w:bCs/>
        </w:rPr>
        <w:t>8.1. Önkormányzat ellenőrzési joga</w:t>
      </w:r>
    </w:p>
    <w:p w14:paraId="40329F41" w14:textId="77777777" w:rsidR="00DC501D" w:rsidRPr="00F77FAF"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8.1.1. Amennyiben a közreműködő kiválasztása nem közbeszerzés köteles, akkor az Önkormányzat erre irányuló kérelme esetén, annak kézhezvételét követően legkésőbb 5 munkanapon belül a Közszolgáltató köteles tájékoztatni az Önkormányzatot – a közüzemi szolgáltatók kivételével – a közreműködők köréről, feladataik terjedelméről és szerződéses feltételeikről, valamint a kiválasztás folyamatáról.</w:t>
      </w:r>
    </w:p>
    <w:p w14:paraId="71144EC3" w14:textId="77777777" w:rsidR="00DC501D"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A Szerződés fennállásának időtartama alatt az Önkormányzat tulajdonosi jogkörben eljárva és a polgármesteri hivatala útján a mindenkor hatályos belső ellenőrzésről szóló jogszabályok alapján belső ellenőrei által, saját maga vagy szakértő bevonásával jogosult ellenőrizni a Szerződésben foglaltak teljesítését.</w:t>
      </w:r>
    </w:p>
    <w:p w14:paraId="331E79FD" w14:textId="77777777" w:rsidR="00FC023F" w:rsidRPr="00F77FAF" w:rsidRDefault="00FC023F" w:rsidP="00DC501D">
      <w:pPr>
        <w:pStyle w:val="Listaszerbekezds"/>
        <w:ind w:left="660"/>
        <w:jc w:val="both"/>
        <w:rPr>
          <w:rFonts w:ascii="Times New Roman" w:hAnsi="Times New Roman" w:cs="Times New Roman"/>
        </w:rPr>
      </w:pPr>
    </w:p>
    <w:p w14:paraId="333AAF29" w14:textId="77777777" w:rsidR="00DC501D"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8.1.2. Közszolgáltató köteles az ellenőrzés során az Önkormányzat képviselőivel (ideértve az Önkormányzat által megbízott szakértőket is) együttműködni, számukra minden az ellenőrzés elvégzéséhez szükséges támogatást megadni (így különösen, de nem kizárólagosan: számviteli nyilvántartásaiba betekintést engedni, valamint a közfeladat ellátására, illetve egyébként gazdálkodására vonatkozó minden adatot és információt megadni</w:t>
      </w:r>
      <w:r w:rsidR="006226E9">
        <w:rPr>
          <w:rFonts w:ascii="Times New Roman" w:hAnsi="Times New Roman" w:cs="Times New Roman"/>
        </w:rPr>
        <w:t>)</w:t>
      </w:r>
      <w:r w:rsidRPr="00F77FAF">
        <w:rPr>
          <w:rFonts w:ascii="Times New Roman" w:hAnsi="Times New Roman" w:cs="Times New Roman"/>
        </w:rPr>
        <w:t>.</w:t>
      </w:r>
    </w:p>
    <w:p w14:paraId="6D5E7FF9" w14:textId="77777777" w:rsidR="006226E9" w:rsidRPr="00F77FAF" w:rsidRDefault="006226E9" w:rsidP="00DC501D">
      <w:pPr>
        <w:pStyle w:val="Listaszerbekezds"/>
        <w:ind w:left="660"/>
        <w:jc w:val="both"/>
        <w:rPr>
          <w:rFonts w:ascii="Times New Roman" w:hAnsi="Times New Roman" w:cs="Times New Roman"/>
        </w:rPr>
      </w:pPr>
    </w:p>
    <w:p w14:paraId="5D60699E" w14:textId="77777777" w:rsidR="00DC501D"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8.1.3. Az ellenőrzésre annak tárgyától és céljától függően eseti jelleggel vagy külön célvizsgálat keretében is sor kerülhet, beleértve a helyszínen teljesített feladatvégzés és a Közszolgáltató székhelyén történő ellenőrzést is.</w:t>
      </w:r>
    </w:p>
    <w:p w14:paraId="56C0BD78" w14:textId="77777777" w:rsidR="006226E9" w:rsidRPr="00F77FAF" w:rsidRDefault="006226E9" w:rsidP="00DC501D">
      <w:pPr>
        <w:pStyle w:val="Listaszerbekezds"/>
        <w:ind w:left="660"/>
        <w:jc w:val="both"/>
        <w:rPr>
          <w:rFonts w:ascii="Times New Roman" w:hAnsi="Times New Roman" w:cs="Times New Roman"/>
        </w:rPr>
      </w:pPr>
    </w:p>
    <w:p w14:paraId="3B319416" w14:textId="77777777" w:rsidR="00DC501D"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8.1.4. Az ellenőrzéssel megbízottak a Közszolgáltató vezérigazgatójával egyeztetett módon mindenkor jogosultak – a Közszolgáltató tevékenységének zavarása nélkül – Közszolgáltató Közszolgáltatási Kötelezettséggel összefüggő bármely iratát, okmányát, nyilvántartását bekérni vagy azokba a Közszolgáltató székhelyén betekinteni, s az ellenőrzés tárgyára vonatkozóan a Szolgáltató alkalmazottjaitól információkat kérni. Az ellenőrzés során az Info.tv. szabályaira figyelemmel kell lenni.</w:t>
      </w:r>
    </w:p>
    <w:p w14:paraId="780AF49E" w14:textId="77777777" w:rsidR="006226E9" w:rsidRPr="00F77FAF" w:rsidRDefault="006226E9" w:rsidP="00DC501D">
      <w:pPr>
        <w:pStyle w:val="Listaszerbekezds"/>
        <w:ind w:left="660"/>
        <w:jc w:val="both"/>
        <w:rPr>
          <w:rFonts w:ascii="Times New Roman" w:hAnsi="Times New Roman" w:cs="Times New Roman"/>
        </w:rPr>
      </w:pPr>
    </w:p>
    <w:p w14:paraId="57574F6D" w14:textId="77777777" w:rsidR="00DC501D" w:rsidRPr="00F77FAF"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8.2. Az ellenőrzés különösen kiterjed a közfeladat ellátását összefüggésben:</w:t>
      </w:r>
    </w:p>
    <w:p w14:paraId="4B8EF684" w14:textId="77777777" w:rsidR="00DC501D" w:rsidRPr="00F77FAF"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a) a Közszolgáltató pénzügyi gazdálkodására,</w:t>
      </w:r>
    </w:p>
    <w:p w14:paraId="469411B3" w14:textId="77777777" w:rsidR="00DC501D" w:rsidRPr="00F77FAF"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b) a Közszolgáltató által lefolytatott közbeszerzési eljárásokra,</w:t>
      </w:r>
    </w:p>
    <w:p w14:paraId="3977E183" w14:textId="77777777" w:rsidR="00DC501D" w:rsidRPr="00F77FAF"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c) a közfeladatok megfelelő színvonalú, maradéktalan ellátására,</w:t>
      </w:r>
    </w:p>
    <w:p w14:paraId="47131E21" w14:textId="77777777" w:rsidR="00DC501D" w:rsidRPr="00F77FAF"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lastRenderedPageBreak/>
        <w:t>d) a közfeladatok ésszerű határidőn belüli teljesítésére,</w:t>
      </w:r>
    </w:p>
    <w:p w14:paraId="4377B307" w14:textId="77777777" w:rsidR="00DC501D" w:rsidRPr="00F77FAF" w:rsidRDefault="00DC501D" w:rsidP="00DC501D">
      <w:pPr>
        <w:pStyle w:val="Listaszerbekezds"/>
        <w:ind w:left="660"/>
        <w:jc w:val="both"/>
        <w:rPr>
          <w:rFonts w:ascii="Times New Roman" w:hAnsi="Times New Roman" w:cs="Times New Roman"/>
        </w:rPr>
      </w:pPr>
      <w:r w:rsidRPr="00F77FAF">
        <w:rPr>
          <w:rFonts w:ascii="Times New Roman" w:hAnsi="Times New Roman" w:cs="Times New Roman"/>
        </w:rPr>
        <w:t>e) ügyfelekkel való bánásmódra.</w:t>
      </w:r>
    </w:p>
    <w:p w14:paraId="621BE19E"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8.3. Az ellenőrzés során esetlegesen feltárt szabálytalanságokról a kiküszöbölésükre előírt határidő megjelölésével jegyzőkönyv készül. A határidő letelte után a szabálytalanságok tényleges megszüntetését az Önkormányzat ellenőrzi. Amennyiben a szabálytalanságok továbbra is fennállnak, az Önkormányzat Képviselő-testülete elé tárja a szabálytalanságot a polgármester, a szabálytalanság kezelésére vonatkozó javaslatával, csatolva hozzá a Közszolgáltató véleményét is.</w:t>
      </w:r>
    </w:p>
    <w:p w14:paraId="62AB4E93"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8.4. Ha az ellenőrzés során az Önkormányzat tudomására jutott körülményekből megállapítható, hogy azok nem állnak összhangban a Szerződésben foglalt jogokkal és kötelezettségekkel, az Önkormányzat annak súlyosságától függően elektronikus levélben felszólítja vagy írásban ésszerű határidő kitűzésével felszólítja a Közszolgáltatót megfelelő magyarázat adására és a Jogsértő körülmények meghatározott időn belüli kiküszöbölésére. Amennyiben a Közszolgáltató a szerződésszerű állapotot indokolatlanul nem állítja helyre, úgy az Önkormányzat a Szerződést jelen szerződésben szabályozottak szerint felmondja.</w:t>
      </w:r>
    </w:p>
    <w:p w14:paraId="60F257FC" w14:textId="77777777" w:rsidR="00DC501D" w:rsidRDefault="00DC501D" w:rsidP="00DC501D">
      <w:pPr>
        <w:spacing w:after="0"/>
        <w:jc w:val="both"/>
        <w:rPr>
          <w:rFonts w:ascii="Times New Roman" w:hAnsi="Times New Roman" w:cs="Times New Roman"/>
          <w:b/>
          <w:bCs/>
        </w:rPr>
      </w:pPr>
      <w:r w:rsidRPr="006226E9">
        <w:rPr>
          <w:rFonts w:ascii="Times New Roman" w:hAnsi="Times New Roman" w:cs="Times New Roman"/>
          <w:b/>
          <w:bCs/>
        </w:rPr>
        <w:t>9. FELEK KÖTELEZETTSÉGVÁLLALÁSAI</w:t>
      </w:r>
    </w:p>
    <w:p w14:paraId="4C263EAE" w14:textId="77777777" w:rsidR="006226E9" w:rsidRPr="006226E9" w:rsidRDefault="006226E9" w:rsidP="00DC501D">
      <w:pPr>
        <w:spacing w:after="0"/>
        <w:jc w:val="both"/>
        <w:rPr>
          <w:rFonts w:ascii="Times New Roman" w:hAnsi="Times New Roman" w:cs="Times New Roman"/>
          <w:b/>
          <w:bCs/>
        </w:rPr>
      </w:pPr>
    </w:p>
    <w:p w14:paraId="723F74C5" w14:textId="77777777" w:rsidR="00DC501D" w:rsidRPr="00F77FAF" w:rsidRDefault="00DC501D" w:rsidP="00DC501D">
      <w:pPr>
        <w:spacing w:after="0"/>
        <w:jc w:val="both"/>
        <w:rPr>
          <w:rFonts w:ascii="Times New Roman" w:hAnsi="Times New Roman" w:cs="Times New Roman"/>
          <w:bCs/>
        </w:rPr>
      </w:pPr>
      <w:r w:rsidRPr="00F77FAF">
        <w:rPr>
          <w:rFonts w:ascii="Times New Roman" w:hAnsi="Times New Roman" w:cs="Times New Roman"/>
          <w:bCs/>
        </w:rPr>
        <w:t>9.1. Közszolgáltató kötelezettségei</w:t>
      </w:r>
    </w:p>
    <w:p w14:paraId="076FA86C" w14:textId="77777777" w:rsidR="00DC501D" w:rsidRPr="00F77FAF" w:rsidRDefault="00DC501D" w:rsidP="00DC501D">
      <w:pPr>
        <w:spacing w:after="0"/>
        <w:jc w:val="both"/>
        <w:rPr>
          <w:rFonts w:ascii="Times New Roman" w:hAnsi="Times New Roman" w:cs="Times New Roman"/>
        </w:rPr>
      </w:pPr>
      <w:r w:rsidRPr="00F77FAF">
        <w:rPr>
          <w:rFonts w:ascii="Times New Roman" w:hAnsi="Times New Roman" w:cs="Times New Roman"/>
        </w:rPr>
        <w:t>9.1.1. Engedélyek</w:t>
      </w:r>
    </w:p>
    <w:p w14:paraId="619CFEA4" w14:textId="77777777" w:rsidR="00DC501D" w:rsidRDefault="00DC501D" w:rsidP="00DC501D">
      <w:pPr>
        <w:spacing w:after="0"/>
        <w:jc w:val="both"/>
        <w:rPr>
          <w:rFonts w:ascii="Times New Roman" w:hAnsi="Times New Roman" w:cs="Times New Roman"/>
        </w:rPr>
      </w:pPr>
      <w:r w:rsidRPr="00F77FAF">
        <w:rPr>
          <w:rFonts w:ascii="Times New Roman" w:hAnsi="Times New Roman" w:cs="Times New Roman"/>
        </w:rPr>
        <w:t>Közszolgáltató köteles minden olyan engedélyt megszerezni, amely jogszabály előírása alapján a Közszolgáltatási Tevékenység folytatásához szükséges.</w:t>
      </w:r>
    </w:p>
    <w:p w14:paraId="5EE1B763" w14:textId="77777777" w:rsidR="006226E9" w:rsidRPr="00F77FAF" w:rsidRDefault="006226E9" w:rsidP="00DC501D">
      <w:pPr>
        <w:spacing w:after="0"/>
        <w:jc w:val="both"/>
        <w:rPr>
          <w:rFonts w:ascii="Times New Roman" w:hAnsi="Times New Roman" w:cs="Times New Roman"/>
        </w:rPr>
      </w:pPr>
    </w:p>
    <w:p w14:paraId="14453AB1" w14:textId="77777777" w:rsidR="00DC501D" w:rsidRPr="00F77FAF" w:rsidRDefault="00DC501D" w:rsidP="00DC501D">
      <w:pPr>
        <w:spacing w:after="0"/>
        <w:jc w:val="both"/>
        <w:rPr>
          <w:rFonts w:ascii="Times New Roman" w:hAnsi="Times New Roman" w:cs="Times New Roman"/>
        </w:rPr>
      </w:pPr>
      <w:r w:rsidRPr="00F77FAF">
        <w:rPr>
          <w:rFonts w:ascii="Times New Roman" w:hAnsi="Times New Roman" w:cs="Times New Roman"/>
        </w:rPr>
        <w:t>9.1.2. Működési hatékonyság</w:t>
      </w:r>
    </w:p>
    <w:p w14:paraId="3EE95717" w14:textId="77777777" w:rsidR="00DC501D" w:rsidRPr="00F77FAF" w:rsidRDefault="00DC501D" w:rsidP="00DC501D">
      <w:pPr>
        <w:spacing w:after="0"/>
        <w:jc w:val="both"/>
        <w:rPr>
          <w:rFonts w:ascii="Times New Roman" w:hAnsi="Times New Roman" w:cs="Times New Roman"/>
        </w:rPr>
      </w:pPr>
      <w:r w:rsidRPr="00F77FAF">
        <w:rPr>
          <w:rFonts w:ascii="Times New Roman" w:hAnsi="Times New Roman" w:cs="Times New Roman"/>
        </w:rPr>
        <w:t>Közszolgáltató köteles gazdálkodását a tőle elvárható gondossággal, a költséghatékonyságot szem előtt tartva folytatni, különösen:</w:t>
      </w:r>
    </w:p>
    <w:p w14:paraId="18BEEF70" w14:textId="77777777" w:rsidR="00DC501D" w:rsidRPr="00F77FAF" w:rsidRDefault="00DC501D" w:rsidP="00DC501D">
      <w:pPr>
        <w:pStyle w:val="Listaszerbekezds"/>
        <w:numPr>
          <w:ilvl w:val="0"/>
          <w:numId w:val="12"/>
        </w:numPr>
        <w:spacing w:after="0"/>
        <w:jc w:val="both"/>
        <w:rPr>
          <w:rFonts w:ascii="Times New Roman" w:hAnsi="Times New Roman" w:cs="Times New Roman"/>
        </w:rPr>
      </w:pPr>
      <w:r w:rsidRPr="00F77FAF">
        <w:rPr>
          <w:rFonts w:ascii="Times New Roman" w:hAnsi="Times New Roman" w:cs="Times New Roman"/>
        </w:rPr>
        <w:t>Közszolgáltató egyéb tevékenységét a Közszolgáltatási tevékenység elsődlegességének biztosítása mellett folytathat és nem veszélyeztetheti a Közszolgáltatási Tevékenységét,</w:t>
      </w:r>
    </w:p>
    <w:p w14:paraId="6FF46C9C" w14:textId="77777777" w:rsidR="00DC501D" w:rsidRPr="00F77FAF" w:rsidRDefault="00DC501D" w:rsidP="00DC501D">
      <w:pPr>
        <w:pStyle w:val="Listaszerbekezds"/>
        <w:numPr>
          <w:ilvl w:val="0"/>
          <w:numId w:val="12"/>
        </w:numPr>
        <w:spacing w:after="0"/>
        <w:jc w:val="both"/>
        <w:rPr>
          <w:rFonts w:ascii="Times New Roman" w:hAnsi="Times New Roman" w:cs="Times New Roman"/>
        </w:rPr>
      </w:pPr>
      <w:r w:rsidRPr="00F77FAF">
        <w:rPr>
          <w:rFonts w:ascii="Times New Roman" w:hAnsi="Times New Roman" w:cs="Times New Roman"/>
        </w:rPr>
        <w:t>Közszolgáltató a rendelkezésére álló forrásokat hatékonyan és takarékosan használja.</w:t>
      </w:r>
    </w:p>
    <w:p w14:paraId="0EF77D1C" w14:textId="77777777" w:rsidR="006226E9" w:rsidRDefault="006226E9" w:rsidP="00DC501D">
      <w:pPr>
        <w:spacing w:after="0"/>
        <w:jc w:val="both"/>
        <w:rPr>
          <w:rFonts w:ascii="Times New Roman" w:hAnsi="Times New Roman" w:cs="Times New Roman"/>
        </w:rPr>
      </w:pPr>
    </w:p>
    <w:p w14:paraId="478745F5" w14:textId="77777777" w:rsidR="00DC501D" w:rsidRPr="00F77FAF" w:rsidRDefault="00DC501D" w:rsidP="00DC501D">
      <w:pPr>
        <w:spacing w:after="0"/>
        <w:jc w:val="both"/>
        <w:rPr>
          <w:rFonts w:ascii="Times New Roman" w:hAnsi="Times New Roman" w:cs="Times New Roman"/>
        </w:rPr>
      </w:pPr>
      <w:r w:rsidRPr="00F77FAF">
        <w:rPr>
          <w:rFonts w:ascii="Times New Roman" w:hAnsi="Times New Roman" w:cs="Times New Roman"/>
        </w:rPr>
        <w:t>9.1.3. Tájékoztatási kötelezettség</w:t>
      </w:r>
    </w:p>
    <w:p w14:paraId="2B9396FB" w14:textId="77777777" w:rsidR="00DC501D" w:rsidRPr="00F77FAF" w:rsidRDefault="00DC501D" w:rsidP="00DC501D">
      <w:pPr>
        <w:spacing w:after="0"/>
        <w:jc w:val="both"/>
        <w:rPr>
          <w:rFonts w:ascii="Times New Roman" w:hAnsi="Times New Roman" w:cs="Times New Roman"/>
        </w:rPr>
      </w:pPr>
      <w:r w:rsidRPr="00F77FAF">
        <w:rPr>
          <w:rFonts w:ascii="Times New Roman" w:hAnsi="Times New Roman" w:cs="Times New Roman"/>
        </w:rPr>
        <w:t>Közszolgáltató a tudomásszerzést követően haladéktalanul köteles az Önkormányzatot tájékoztatni:</w:t>
      </w:r>
    </w:p>
    <w:p w14:paraId="5813DFE4" w14:textId="77777777" w:rsidR="00DC501D" w:rsidRPr="00F77FAF" w:rsidRDefault="00DC501D" w:rsidP="00DC501D">
      <w:pPr>
        <w:pStyle w:val="Listaszerbekezds"/>
        <w:numPr>
          <w:ilvl w:val="0"/>
          <w:numId w:val="13"/>
        </w:numPr>
        <w:spacing w:after="0"/>
        <w:jc w:val="both"/>
        <w:rPr>
          <w:rFonts w:ascii="Times New Roman" w:hAnsi="Times New Roman" w:cs="Times New Roman"/>
        </w:rPr>
      </w:pPr>
      <w:r w:rsidRPr="00F77FAF">
        <w:rPr>
          <w:rFonts w:ascii="Times New Roman" w:hAnsi="Times New Roman" w:cs="Times New Roman"/>
        </w:rPr>
        <w:t>bármely olyan eseményről vagy körülményről, amely veszélyezteti a Közszolgáltatási Kötelezettség határidőben történő teljesítését;</w:t>
      </w:r>
    </w:p>
    <w:p w14:paraId="0D811D53" w14:textId="77777777" w:rsidR="00DC501D" w:rsidRPr="00F77FAF" w:rsidRDefault="00DC501D" w:rsidP="00DC501D">
      <w:pPr>
        <w:pStyle w:val="Listaszerbekezds"/>
        <w:numPr>
          <w:ilvl w:val="0"/>
          <w:numId w:val="13"/>
        </w:numPr>
        <w:spacing w:after="0"/>
        <w:jc w:val="both"/>
        <w:rPr>
          <w:rFonts w:ascii="Times New Roman" w:hAnsi="Times New Roman" w:cs="Times New Roman"/>
        </w:rPr>
      </w:pPr>
      <w:r w:rsidRPr="00F77FAF">
        <w:rPr>
          <w:rFonts w:ascii="Times New Roman" w:hAnsi="Times New Roman" w:cs="Times New Roman"/>
        </w:rPr>
        <w:t>bármely a Közszolgáltató ellen folyamatban lévő olyan bírósági, választott bírósági vagy közigazgatási eljárás részleteiről, amely veszélyezteti a Közszolgáltatási Kötelezettség teljesítését;</w:t>
      </w:r>
    </w:p>
    <w:p w14:paraId="2D4EB76B" w14:textId="77777777" w:rsidR="00DC501D" w:rsidRPr="00F77FAF" w:rsidRDefault="00DC501D" w:rsidP="00DC501D">
      <w:pPr>
        <w:pStyle w:val="Listaszerbekezds"/>
        <w:numPr>
          <w:ilvl w:val="0"/>
          <w:numId w:val="13"/>
        </w:numPr>
        <w:spacing w:after="0"/>
        <w:jc w:val="both"/>
        <w:rPr>
          <w:rFonts w:ascii="Times New Roman" w:hAnsi="Times New Roman" w:cs="Times New Roman"/>
        </w:rPr>
      </w:pPr>
      <w:r w:rsidRPr="00F77FAF">
        <w:rPr>
          <w:rFonts w:ascii="Times New Roman" w:hAnsi="Times New Roman" w:cs="Times New Roman"/>
        </w:rPr>
        <w:t>minden olyan jogszabályváltozásról, amely véleménye szerint a Szerződés módosítását teszi szükségessé; valamint</w:t>
      </w:r>
    </w:p>
    <w:p w14:paraId="3FDF5B8A" w14:textId="77777777" w:rsidR="00DC501D" w:rsidRPr="00F77FAF" w:rsidRDefault="00DC501D" w:rsidP="00DC501D">
      <w:pPr>
        <w:pStyle w:val="Listaszerbekezds"/>
        <w:numPr>
          <w:ilvl w:val="0"/>
          <w:numId w:val="13"/>
        </w:numPr>
        <w:spacing w:after="0"/>
        <w:jc w:val="both"/>
        <w:rPr>
          <w:rFonts w:ascii="Times New Roman" w:hAnsi="Times New Roman" w:cs="Times New Roman"/>
        </w:rPr>
      </w:pPr>
      <w:r w:rsidRPr="00F77FAF">
        <w:rPr>
          <w:rFonts w:ascii="Times New Roman" w:hAnsi="Times New Roman" w:cs="Times New Roman"/>
        </w:rPr>
        <w:t>a működésre vonatkozó mindazon információkról, amelyeket az Önkormányzat a jelen Szerződés végrehajtásával kapcsolatosan észszerűen igényel.</w:t>
      </w:r>
    </w:p>
    <w:p w14:paraId="76C78489" w14:textId="77777777" w:rsidR="00DC501D" w:rsidRPr="00F77FAF" w:rsidRDefault="00DC501D" w:rsidP="00DC501D">
      <w:pPr>
        <w:spacing w:after="0"/>
        <w:jc w:val="both"/>
        <w:rPr>
          <w:rFonts w:ascii="Times New Roman" w:hAnsi="Times New Roman" w:cs="Times New Roman"/>
        </w:rPr>
      </w:pPr>
      <w:r w:rsidRPr="00F77FAF">
        <w:rPr>
          <w:rFonts w:ascii="Times New Roman" w:hAnsi="Times New Roman" w:cs="Times New Roman"/>
        </w:rPr>
        <w:t>A (c) pontban foglalt tájékoztatási kötelezettség teljesítését követően Közszolgáltató késedelem nélkül köteles az Önkormányzatnak átadni a Szerződés módosítására vonatkozó javaslatát.</w:t>
      </w:r>
    </w:p>
    <w:p w14:paraId="5F347FF1" w14:textId="77777777" w:rsidR="006226E9" w:rsidRDefault="006226E9" w:rsidP="00DC501D">
      <w:pPr>
        <w:spacing w:after="0"/>
        <w:jc w:val="both"/>
        <w:rPr>
          <w:rFonts w:ascii="Times New Roman" w:hAnsi="Times New Roman" w:cs="Times New Roman"/>
          <w:bCs/>
        </w:rPr>
      </w:pPr>
    </w:p>
    <w:p w14:paraId="7C1D2A45" w14:textId="77777777" w:rsidR="00DC501D" w:rsidRPr="00F77FAF" w:rsidRDefault="00DC501D" w:rsidP="00DC501D">
      <w:pPr>
        <w:spacing w:after="0"/>
        <w:jc w:val="both"/>
        <w:rPr>
          <w:rFonts w:ascii="Times New Roman" w:hAnsi="Times New Roman" w:cs="Times New Roman"/>
          <w:bCs/>
        </w:rPr>
      </w:pPr>
      <w:r w:rsidRPr="00F77FAF">
        <w:rPr>
          <w:rFonts w:ascii="Times New Roman" w:hAnsi="Times New Roman" w:cs="Times New Roman"/>
          <w:bCs/>
        </w:rPr>
        <w:t>9.2. A Felek rögzítik, hogy a Határozat 8. cikke értelmében Közszolgáltató minden, a közszolgáltatási tevékenységhez kapcsolódó olyan iratot, pénzügyi-, számviteli bizonylatot az Ellentételezés odaítélését követő 10 évig köteles megőrizni és az Önkormányzat ilyen irányú felhívása esetén azokat köteles bemutatni, amely igazolja az általános gazdasági érdekű szolgáltatás elvégzését és ellenértékét.</w:t>
      </w:r>
    </w:p>
    <w:p w14:paraId="05EBA496" w14:textId="77777777" w:rsidR="006226E9" w:rsidRDefault="006226E9" w:rsidP="00DC501D">
      <w:pPr>
        <w:spacing w:after="0"/>
        <w:jc w:val="both"/>
        <w:rPr>
          <w:rFonts w:ascii="Times New Roman" w:hAnsi="Times New Roman" w:cs="Times New Roman"/>
          <w:bCs/>
        </w:rPr>
      </w:pPr>
    </w:p>
    <w:p w14:paraId="3C15CA5C" w14:textId="77777777" w:rsidR="00DC501D" w:rsidRDefault="00DC501D" w:rsidP="00DC501D">
      <w:pPr>
        <w:spacing w:after="0"/>
        <w:jc w:val="both"/>
        <w:rPr>
          <w:rFonts w:ascii="Times New Roman" w:hAnsi="Times New Roman" w:cs="Times New Roman"/>
          <w:b/>
          <w:bCs/>
        </w:rPr>
      </w:pPr>
      <w:r w:rsidRPr="006226E9">
        <w:rPr>
          <w:rFonts w:ascii="Times New Roman" w:hAnsi="Times New Roman" w:cs="Times New Roman"/>
          <w:b/>
          <w:bCs/>
        </w:rPr>
        <w:t>9.3. Önkormányzat kötelezettségei</w:t>
      </w:r>
    </w:p>
    <w:p w14:paraId="2B010A48" w14:textId="77777777" w:rsidR="0047457D" w:rsidRPr="006226E9" w:rsidRDefault="0047457D" w:rsidP="00DC501D">
      <w:pPr>
        <w:spacing w:after="0"/>
        <w:jc w:val="both"/>
        <w:rPr>
          <w:rFonts w:ascii="Times New Roman" w:hAnsi="Times New Roman" w:cs="Times New Roman"/>
          <w:b/>
          <w:bCs/>
        </w:rPr>
      </w:pPr>
    </w:p>
    <w:p w14:paraId="61F44458" w14:textId="77777777" w:rsidR="00DC501D" w:rsidRDefault="00DC501D" w:rsidP="00DC501D">
      <w:pPr>
        <w:spacing w:after="0"/>
        <w:jc w:val="both"/>
        <w:rPr>
          <w:rFonts w:ascii="Times New Roman" w:hAnsi="Times New Roman" w:cs="Times New Roman"/>
        </w:rPr>
      </w:pPr>
      <w:r w:rsidRPr="00F77FAF">
        <w:rPr>
          <w:rFonts w:ascii="Times New Roman" w:hAnsi="Times New Roman" w:cs="Times New Roman"/>
        </w:rPr>
        <w:lastRenderedPageBreak/>
        <w:t>9.3.1. Önkormányzat kötelezettsége, hogy a Közszolgáltatási Tevékenység ellátásához szükséges fedezetet a tárgyévi költségvetésében biztosítsa, a közszolgáltatási feladatok ellátása a tárgyévi költségvetési keret mértékéig kerül biztosításra.</w:t>
      </w:r>
    </w:p>
    <w:p w14:paraId="72EEDC27" w14:textId="77777777" w:rsidR="0047457D" w:rsidRPr="00F77FAF" w:rsidRDefault="0047457D" w:rsidP="00DC501D">
      <w:pPr>
        <w:spacing w:after="0"/>
        <w:jc w:val="both"/>
        <w:rPr>
          <w:rFonts w:ascii="Times New Roman" w:hAnsi="Times New Roman" w:cs="Times New Roman"/>
        </w:rPr>
      </w:pPr>
    </w:p>
    <w:p w14:paraId="5080AB7E" w14:textId="77777777" w:rsidR="00DC501D" w:rsidRPr="00F77FAF" w:rsidRDefault="00DC501D" w:rsidP="00DC501D">
      <w:pPr>
        <w:spacing w:after="0"/>
        <w:jc w:val="both"/>
        <w:rPr>
          <w:rFonts w:ascii="Times New Roman" w:hAnsi="Times New Roman" w:cs="Times New Roman"/>
          <w:bCs/>
        </w:rPr>
      </w:pPr>
      <w:r w:rsidRPr="00F77FAF">
        <w:rPr>
          <w:rFonts w:ascii="Times New Roman" w:hAnsi="Times New Roman" w:cs="Times New Roman"/>
        </w:rPr>
        <w:t xml:space="preserve">9.3.2. </w:t>
      </w:r>
      <w:r w:rsidRPr="00F77FAF">
        <w:rPr>
          <w:rFonts w:ascii="Times New Roman" w:hAnsi="Times New Roman" w:cs="Times New Roman"/>
          <w:bCs/>
        </w:rPr>
        <w:t>A Közszolgáltató Képviselő-testülete által a tárgyévi költségvetésben a Közszolgáltatási Kötelezettség ellátására biztosított fedezetről, valamint Képviselő-testület által évközben elfogadott többletfedezet biztosításáról az Önkormányzat elektronikus levélben és írásban tájékoztatja a Közszolgáltatót. A tájékoztatás nem minősül szerződésmódosításnak. A tájékoztatás jelen szerződés 4. mellékleteként kerül kezelésre.</w:t>
      </w:r>
    </w:p>
    <w:p w14:paraId="733FED31" w14:textId="77777777" w:rsidR="00DC501D" w:rsidRPr="00F77FAF" w:rsidRDefault="00DC501D" w:rsidP="00DC501D">
      <w:pPr>
        <w:spacing w:after="0"/>
        <w:jc w:val="both"/>
        <w:rPr>
          <w:rFonts w:ascii="Times New Roman" w:hAnsi="Times New Roman" w:cs="Times New Roman"/>
        </w:rPr>
      </w:pPr>
    </w:p>
    <w:p w14:paraId="767B6AA2" w14:textId="77777777" w:rsidR="00DC501D" w:rsidRPr="006226E9" w:rsidRDefault="00DC501D" w:rsidP="00DC501D">
      <w:pPr>
        <w:ind w:left="709" w:hanging="283"/>
        <w:jc w:val="both"/>
        <w:rPr>
          <w:rFonts w:ascii="Times New Roman" w:hAnsi="Times New Roman" w:cs="Times New Roman"/>
          <w:b/>
          <w:bCs/>
        </w:rPr>
      </w:pPr>
      <w:r w:rsidRPr="006226E9">
        <w:rPr>
          <w:rFonts w:ascii="Times New Roman" w:hAnsi="Times New Roman" w:cs="Times New Roman"/>
          <w:b/>
          <w:bCs/>
        </w:rPr>
        <w:t>10. A SZERZŐDÉS IDŐBELI HATÁLYA</w:t>
      </w:r>
    </w:p>
    <w:p w14:paraId="77B6B02D" w14:textId="77777777" w:rsidR="00DC501D" w:rsidRPr="0047457D" w:rsidRDefault="00DC501D" w:rsidP="00DC501D">
      <w:pPr>
        <w:jc w:val="both"/>
        <w:rPr>
          <w:rFonts w:ascii="Times New Roman" w:hAnsi="Times New Roman" w:cs="Times New Roman"/>
        </w:rPr>
      </w:pPr>
      <w:r w:rsidRPr="0047457D">
        <w:rPr>
          <w:rFonts w:ascii="Times New Roman" w:hAnsi="Times New Roman" w:cs="Times New Roman"/>
          <w:bCs/>
        </w:rPr>
        <w:t>10.1.</w:t>
      </w:r>
      <w:r w:rsidRPr="0047457D">
        <w:rPr>
          <w:rFonts w:ascii="Times New Roman" w:hAnsi="Times New Roman" w:cs="Times New Roman"/>
        </w:rPr>
        <w:t xml:space="preserve"> </w:t>
      </w:r>
      <w:r w:rsidRPr="0047457D">
        <w:rPr>
          <w:rFonts w:ascii="Times New Roman" w:hAnsi="Times New Roman" w:cs="Times New Roman"/>
          <w:bCs/>
        </w:rPr>
        <w:t>Hatálybalépés</w:t>
      </w:r>
    </w:p>
    <w:p w14:paraId="36919AC5" w14:textId="77777777" w:rsidR="00DC501D" w:rsidRPr="0047457D" w:rsidRDefault="00DC501D" w:rsidP="00DC501D">
      <w:pPr>
        <w:jc w:val="both"/>
        <w:rPr>
          <w:rFonts w:ascii="Times New Roman" w:hAnsi="Times New Roman" w:cs="Times New Roman"/>
        </w:rPr>
      </w:pPr>
      <w:r w:rsidRPr="0047457D">
        <w:rPr>
          <w:rFonts w:ascii="Times New Roman" w:hAnsi="Times New Roman" w:cs="Times New Roman"/>
        </w:rPr>
        <w:t>Jelen Szerződés 2020. ápril</w:t>
      </w:r>
      <w:r w:rsidR="0047457D" w:rsidRPr="0047457D">
        <w:rPr>
          <w:rFonts w:ascii="Times New Roman" w:hAnsi="Times New Roman" w:cs="Times New Roman"/>
        </w:rPr>
        <w:t>is 1-jén lép hatályba, kivéve a közszolgáltatási szerződés</w:t>
      </w:r>
      <w:r w:rsidRPr="0047457D">
        <w:rPr>
          <w:rFonts w:ascii="Times New Roman" w:hAnsi="Times New Roman" w:cs="Times New Roman"/>
        </w:rPr>
        <w:t xml:space="preserve"> 5.2.6. pontját</w:t>
      </w:r>
      <w:r w:rsidR="0047457D" w:rsidRPr="0047457D">
        <w:rPr>
          <w:rFonts w:ascii="Times New Roman" w:hAnsi="Times New Roman" w:cs="Times New Roman"/>
        </w:rPr>
        <w:t>,</w:t>
      </w:r>
      <w:r w:rsidRPr="0047457D">
        <w:rPr>
          <w:rFonts w:ascii="Times New Roman" w:hAnsi="Times New Roman" w:cs="Times New Roman"/>
        </w:rPr>
        <w:t xml:space="preserve"> mely 2020. május 1-jén lép hatályba.</w:t>
      </w:r>
    </w:p>
    <w:p w14:paraId="0AEB4B1D" w14:textId="77777777" w:rsidR="00DC501D" w:rsidRPr="0047457D" w:rsidRDefault="00DC501D" w:rsidP="00DC501D">
      <w:pPr>
        <w:jc w:val="both"/>
        <w:rPr>
          <w:rFonts w:ascii="Times New Roman" w:hAnsi="Times New Roman" w:cs="Times New Roman"/>
          <w:bCs/>
        </w:rPr>
      </w:pPr>
      <w:r w:rsidRPr="0047457D">
        <w:rPr>
          <w:rFonts w:ascii="Times New Roman" w:hAnsi="Times New Roman" w:cs="Times New Roman"/>
          <w:bCs/>
        </w:rPr>
        <w:t xml:space="preserve">10.2. Lejárat </w:t>
      </w:r>
    </w:p>
    <w:p w14:paraId="7FAD5F50" w14:textId="77777777" w:rsidR="00DC501D" w:rsidRPr="00F77FAF" w:rsidRDefault="00DC501D" w:rsidP="00DC501D">
      <w:pPr>
        <w:jc w:val="both"/>
        <w:rPr>
          <w:rFonts w:ascii="Times New Roman" w:hAnsi="Times New Roman" w:cs="Times New Roman"/>
        </w:rPr>
      </w:pPr>
      <w:r w:rsidRPr="0047457D">
        <w:rPr>
          <w:rFonts w:ascii="Times New Roman" w:hAnsi="Times New Roman" w:cs="Times New Roman"/>
        </w:rPr>
        <w:t>A Szerződést a Felek 2023. március 31. napjáig meghatározott időtartamra hozzák létre.</w:t>
      </w:r>
    </w:p>
    <w:p w14:paraId="392E80B7" w14:textId="77777777" w:rsidR="00DC501D" w:rsidRPr="006226E9" w:rsidRDefault="00DC501D" w:rsidP="00DC501D">
      <w:pPr>
        <w:jc w:val="both"/>
        <w:rPr>
          <w:rFonts w:ascii="Times New Roman" w:hAnsi="Times New Roman" w:cs="Times New Roman"/>
          <w:b/>
          <w:bCs/>
        </w:rPr>
      </w:pPr>
      <w:r w:rsidRPr="006226E9">
        <w:rPr>
          <w:rFonts w:ascii="Times New Roman" w:hAnsi="Times New Roman" w:cs="Times New Roman"/>
          <w:b/>
          <w:bCs/>
        </w:rPr>
        <w:t>11. A SZERZŐDÉS MEGSZŰNTETÉSE</w:t>
      </w:r>
    </w:p>
    <w:p w14:paraId="480CC1AC"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 xml:space="preserve">A közszolgáltatási szerződést az Önkormányzat kártalanítás nélkül és azonnali hatállyal felmondhatja, ha a nemzeti vagyon hasznosításában részt vevő bármely – a hasznosítóval közvetlen vagy közvetett módon jogviszonyban álló harmadik fél – szervezet a nemzeti vagyon hasznosítására vonatkozó szerződés megkötését követően beállott körülmény folytán már nem minősül átlátható szervezetnek. Az </w:t>
      </w:r>
      <w:proofErr w:type="spellStart"/>
      <w:r w:rsidRPr="00F77FAF">
        <w:rPr>
          <w:rFonts w:ascii="Times New Roman" w:hAnsi="Times New Roman" w:cs="Times New Roman"/>
        </w:rPr>
        <w:t>Nvt</w:t>
      </w:r>
      <w:proofErr w:type="spellEnd"/>
      <w:r w:rsidRPr="00F77FAF">
        <w:rPr>
          <w:rFonts w:ascii="Times New Roman" w:hAnsi="Times New Roman" w:cs="Times New Roman"/>
        </w:rPr>
        <w:t xml:space="preserve">. 3. § (1) bekezdés 1. pontja szerint átlátható szervezet tulajdonosi szerkezetében az </w:t>
      </w:r>
      <w:proofErr w:type="spellStart"/>
      <w:r w:rsidRPr="00F77FAF">
        <w:rPr>
          <w:rFonts w:ascii="Times New Roman" w:hAnsi="Times New Roman" w:cs="Times New Roman"/>
        </w:rPr>
        <w:t>Nvt</w:t>
      </w:r>
      <w:proofErr w:type="spellEnd"/>
      <w:r w:rsidRPr="00F77FAF">
        <w:rPr>
          <w:rFonts w:ascii="Times New Roman" w:hAnsi="Times New Roman" w:cs="Times New Roman"/>
        </w:rPr>
        <w:t xml:space="preserve">. 3. § (1) bekezdés 1. pontjától eltérő változást a nemzeti vagyon hasznosítására a Közszolgáltatóval közvetlenül megkötött szerződésben a Közszolgáltatót megillető, valamint az </w:t>
      </w:r>
      <w:proofErr w:type="spellStart"/>
      <w:r w:rsidRPr="00F77FAF">
        <w:rPr>
          <w:rFonts w:ascii="Times New Roman" w:hAnsi="Times New Roman" w:cs="Times New Roman"/>
        </w:rPr>
        <w:t>Nvt</w:t>
      </w:r>
      <w:proofErr w:type="spellEnd"/>
      <w:r w:rsidRPr="00F77FAF">
        <w:rPr>
          <w:rFonts w:ascii="Times New Roman" w:hAnsi="Times New Roman" w:cs="Times New Roman"/>
        </w:rPr>
        <w:t xml:space="preserve">. 11. </w:t>
      </w:r>
      <w:proofErr w:type="gramStart"/>
      <w:r w:rsidRPr="00F77FAF">
        <w:rPr>
          <w:rFonts w:ascii="Times New Roman" w:hAnsi="Times New Roman" w:cs="Times New Roman"/>
        </w:rPr>
        <w:t>§  (</w:t>
      </w:r>
      <w:proofErr w:type="gramEnd"/>
      <w:r w:rsidRPr="00F77FAF">
        <w:rPr>
          <w:rFonts w:ascii="Times New Roman" w:hAnsi="Times New Roman" w:cs="Times New Roman"/>
        </w:rPr>
        <w:t>11) bekezdés c) pontjában meghatározott személyekkel kötött szerződésekben a Közszolgáltatóval közvetlen jogviszonyban álló személyt megillető rendkívüli felmondási okként rögzíteni kell.</w:t>
      </w:r>
    </w:p>
    <w:p w14:paraId="2C6ED17B" w14:textId="77777777" w:rsidR="00DC501D" w:rsidRPr="006226E9" w:rsidRDefault="00DC501D" w:rsidP="00DC501D">
      <w:pPr>
        <w:jc w:val="both"/>
        <w:rPr>
          <w:rFonts w:ascii="Times New Roman" w:hAnsi="Times New Roman" w:cs="Times New Roman"/>
          <w:b/>
          <w:bCs/>
        </w:rPr>
      </w:pPr>
      <w:r w:rsidRPr="006226E9">
        <w:rPr>
          <w:rFonts w:ascii="Times New Roman" w:hAnsi="Times New Roman" w:cs="Times New Roman"/>
          <w:b/>
          <w:bCs/>
        </w:rPr>
        <w:t>12. ÉRVÉNYESSÉGI KLAUZULA ÉS KOMMUNIKÁCIÓ</w:t>
      </w:r>
    </w:p>
    <w:p w14:paraId="32672809"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12.1. Amennyiben a szerződés bármely rendelkezése érvénytelen, a többi része hatályban marad. A Felek kötelezettséget vállalnak arra, hogy az érvénytelen részt úgy módosítják, hogy az érvénytelen résszel elérni kívánt cég megvalósuljon.</w:t>
      </w:r>
    </w:p>
    <w:p w14:paraId="3A77BEA1"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12.2. A Szerződés teljesítése során a Felek az írásbeliséget kötik ki. Erre tekintettel a megállapodások, értesítések, nyilatkozatok, kiegészítések, módosítások csak annyiban hatályosak, amennyiben azokat a Felek írásban teszik meg. Írásbeli alaknak levél és az elektronikus levél minősül.</w:t>
      </w:r>
    </w:p>
    <w:p w14:paraId="1ED90CC5"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12.3. Közszolgáltatóval a kommunikáció az alábbi elektronikus levélcímen történik:</w:t>
      </w:r>
    </w:p>
    <w:p w14:paraId="07CB92B9" w14:textId="77777777" w:rsidR="00DC501D" w:rsidRPr="00F77FAF" w:rsidRDefault="00736F5A" w:rsidP="00DC501D">
      <w:pPr>
        <w:jc w:val="both"/>
        <w:rPr>
          <w:rFonts w:ascii="Times New Roman" w:hAnsi="Times New Roman" w:cs="Times New Roman"/>
        </w:rPr>
      </w:pPr>
      <w:hyperlink r:id="rId8" w:history="1">
        <w:r w:rsidR="00DC501D" w:rsidRPr="00F77FAF">
          <w:rPr>
            <w:rStyle w:val="Hiperhivatkozs"/>
            <w:rFonts w:ascii="Times New Roman" w:hAnsi="Times New Roman" w:cs="Times New Roman"/>
          </w:rPr>
          <w:t>ugyvezeto@zknp.hu</w:t>
        </w:r>
      </w:hyperlink>
    </w:p>
    <w:p w14:paraId="27C87CAE" w14:textId="77777777" w:rsidR="00DC501D" w:rsidRPr="00F77FAF" w:rsidRDefault="00DC501D" w:rsidP="00DC501D">
      <w:pPr>
        <w:jc w:val="both"/>
        <w:rPr>
          <w:rFonts w:ascii="Times New Roman" w:hAnsi="Times New Roman" w:cs="Times New Roman"/>
        </w:rPr>
      </w:pPr>
      <w:r w:rsidRPr="00F77FAF">
        <w:rPr>
          <w:rFonts w:ascii="Times New Roman" w:hAnsi="Times New Roman" w:cs="Times New Roman"/>
        </w:rPr>
        <w:t xml:space="preserve">  Az Önkormányzattal a kommunikáció az alábbi elektronikus levélcímen történik:</w:t>
      </w:r>
    </w:p>
    <w:p w14:paraId="5163DEE6" w14:textId="77777777" w:rsidR="00DC501D" w:rsidRPr="00F77FAF" w:rsidRDefault="00736F5A" w:rsidP="00DC501D">
      <w:pPr>
        <w:jc w:val="both"/>
        <w:rPr>
          <w:rFonts w:ascii="Times New Roman" w:hAnsi="Times New Roman" w:cs="Times New Roman"/>
        </w:rPr>
      </w:pPr>
      <w:hyperlink r:id="rId9" w:history="1">
        <w:r w:rsidR="00DC501D" w:rsidRPr="00F77FAF">
          <w:rPr>
            <w:rStyle w:val="Hiperhivatkozs"/>
            <w:rFonts w:ascii="Times New Roman" w:hAnsi="Times New Roman" w:cs="Times New Roman"/>
          </w:rPr>
          <w:t>polgarmester@zuglo.hu</w:t>
        </w:r>
      </w:hyperlink>
      <w:r w:rsidR="00DC501D" w:rsidRPr="00F77FAF">
        <w:rPr>
          <w:rFonts w:ascii="Times New Roman" w:hAnsi="Times New Roman" w:cs="Times New Roman"/>
        </w:rPr>
        <w:t xml:space="preserve">, </w:t>
      </w:r>
      <w:hyperlink r:id="rId10" w:history="1">
        <w:r w:rsidR="00DC501D" w:rsidRPr="00F77FAF">
          <w:rPr>
            <w:rStyle w:val="Hiperhivatkozs"/>
            <w:rFonts w:ascii="Times New Roman" w:hAnsi="Times New Roman" w:cs="Times New Roman"/>
          </w:rPr>
          <w:t>jegyzo@zuglo.hu</w:t>
        </w:r>
      </w:hyperlink>
    </w:p>
    <w:p w14:paraId="7F6B0687" w14:textId="77777777" w:rsidR="00DC501D" w:rsidRPr="00F77FAF" w:rsidRDefault="00DC501D" w:rsidP="00DC501D">
      <w:pPr>
        <w:jc w:val="both"/>
        <w:rPr>
          <w:rFonts w:ascii="Times New Roman" w:hAnsi="Times New Roman" w:cs="Times New Roman"/>
          <w:bCs/>
        </w:rPr>
      </w:pPr>
    </w:p>
    <w:p w14:paraId="47E6553D" w14:textId="77777777" w:rsidR="00E2081A" w:rsidRPr="006226E9" w:rsidRDefault="00E2081A" w:rsidP="00E2081A">
      <w:pPr>
        <w:jc w:val="both"/>
        <w:rPr>
          <w:rFonts w:ascii="Times New Roman" w:hAnsi="Times New Roman" w:cs="Times New Roman"/>
          <w:b/>
          <w:bCs/>
        </w:rPr>
      </w:pPr>
      <w:r w:rsidRPr="006226E9">
        <w:rPr>
          <w:rFonts w:ascii="Times New Roman" w:hAnsi="Times New Roman" w:cs="Times New Roman"/>
          <w:b/>
          <w:bCs/>
        </w:rPr>
        <w:t>13. VEGYES RENDELKEZÉSEK</w:t>
      </w:r>
    </w:p>
    <w:p w14:paraId="6A60EA16" w14:textId="77777777" w:rsidR="00E2081A" w:rsidRPr="00F77FAF" w:rsidRDefault="00E2081A" w:rsidP="00E2081A">
      <w:pPr>
        <w:jc w:val="both"/>
        <w:rPr>
          <w:rFonts w:ascii="Times New Roman" w:hAnsi="Times New Roman" w:cs="Times New Roman"/>
        </w:rPr>
      </w:pPr>
      <w:r w:rsidRPr="00F77FAF">
        <w:rPr>
          <w:rFonts w:ascii="Times New Roman" w:hAnsi="Times New Roman" w:cs="Times New Roman"/>
        </w:rPr>
        <w:t xml:space="preserve">13.1. A Felek rögzítik, hogy az információs önrendelkezési jogról és az információszabadságról szóló 2011. évi CXII. törvény 37. § (1) bekezdésnek, valamint a közérdekű adatok közzétételéről és a </w:t>
      </w:r>
      <w:r w:rsidRPr="00F77FAF">
        <w:rPr>
          <w:rFonts w:ascii="Times New Roman" w:hAnsi="Times New Roman" w:cs="Times New Roman"/>
        </w:rPr>
        <w:lastRenderedPageBreak/>
        <w:t>közérdekű adatok megismerésére irányuló igények teljesítésének rendjéről szóló 28/2014. (XI.18.) önkormányzati rendelet 7. § (1) bekezdésnek eleget téve, a Szerződést a megkötést követően az Önkormányzat a honlapján közzéteszi.</w:t>
      </w:r>
    </w:p>
    <w:p w14:paraId="23014189" w14:textId="77777777" w:rsidR="00E2081A" w:rsidRPr="00F77FAF" w:rsidRDefault="00E2081A" w:rsidP="00E2081A">
      <w:pPr>
        <w:jc w:val="both"/>
        <w:rPr>
          <w:rFonts w:ascii="Times New Roman" w:hAnsi="Times New Roman" w:cs="Times New Roman"/>
        </w:rPr>
      </w:pPr>
      <w:r w:rsidRPr="00F77FAF">
        <w:rPr>
          <w:rFonts w:ascii="Times New Roman" w:hAnsi="Times New Roman" w:cs="Times New Roman"/>
        </w:rPr>
        <w:t>13.2. Jelen szerződés hatályba lépésével hatályát veszti Felek között 2015. április 22-én megkötött közszolgáltatási szerződés, ennek 2015. július 22-én kelt módosítása, és Felek között megkötött támogatási szerződés.</w:t>
      </w:r>
    </w:p>
    <w:p w14:paraId="023BDBB2" w14:textId="77777777" w:rsidR="00E2081A" w:rsidRPr="006226E9" w:rsidRDefault="00E2081A" w:rsidP="00E2081A">
      <w:pPr>
        <w:jc w:val="both"/>
        <w:rPr>
          <w:rFonts w:ascii="Times New Roman" w:hAnsi="Times New Roman" w:cs="Times New Roman"/>
          <w:b/>
          <w:bCs/>
        </w:rPr>
      </w:pPr>
      <w:r w:rsidRPr="006226E9">
        <w:rPr>
          <w:rFonts w:ascii="Times New Roman" w:hAnsi="Times New Roman" w:cs="Times New Roman"/>
          <w:b/>
          <w:bCs/>
        </w:rPr>
        <w:t>14. SZERZŐDÉS MELLÉKLETE</w:t>
      </w:r>
    </w:p>
    <w:p w14:paraId="4D67F49C" w14:textId="77777777" w:rsidR="00E2081A" w:rsidRPr="00F77FAF" w:rsidRDefault="00E2081A" w:rsidP="00E2081A">
      <w:pPr>
        <w:jc w:val="both"/>
        <w:rPr>
          <w:rFonts w:ascii="Times New Roman" w:hAnsi="Times New Roman" w:cs="Times New Roman"/>
        </w:rPr>
      </w:pPr>
      <w:r w:rsidRPr="00F77FAF">
        <w:rPr>
          <w:rFonts w:ascii="Times New Roman" w:hAnsi="Times New Roman" w:cs="Times New Roman"/>
        </w:rPr>
        <w:t>I. C-WARE Kft-vel parkolójegy-kiadó automaták műszaki jellegű üzemeltetésére (karbantartá</w:t>
      </w:r>
      <w:r w:rsidR="00FE7D11">
        <w:rPr>
          <w:rFonts w:ascii="Times New Roman" w:hAnsi="Times New Roman" w:cs="Times New Roman"/>
        </w:rPr>
        <w:t xml:space="preserve">sára) </w:t>
      </w:r>
      <w:r w:rsidRPr="00F77FAF">
        <w:rPr>
          <w:rFonts w:ascii="Times New Roman" w:hAnsi="Times New Roman" w:cs="Times New Roman"/>
        </w:rPr>
        <w:t>megkötött vállalkozási szerződés</w:t>
      </w:r>
    </w:p>
    <w:p w14:paraId="281FE050" w14:textId="77777777" w:rsidR="00E2081A" w:rsidRPr="00F77FAF" w:rsidRDefault="00E2081A" w:rsidP="00E2081A">
      <w:pPr>
        <w:jc w:val="both"/>
        <w:rPr>
          <w:rFonts w:ascii="Times New Roman" w:hAnsi="Times New Roman" w:cs="Times New Roman"/>
        </w:rPr>
      </w:pPr>
      <w:r w:rsidRPr="00F77FAF">
        <w:rPr>
          <w:rFonts w:ascii="Times New Roman" w:hAnsi="Times New Roman" w:cs="Times New Roman"/>
        </w:rPr>
        <w:t>(folyó közbeszerzés eredményeként megkötött szerződés)</w:t>
      </w:r>
    </w:p>
    <w:p w14:paraId="69ED2D29" w14:textId="77777777" w:rsidR="00B3201D" w:rsidRDefault="006226E9" w:rsidP="00E2081A">
      <w:pPr>
        <w:jc w:val="both"/>
        <w:rPr>
          <w:rFonts w:ascii="Times New Roman" w:hAnsi="Times New Roman" w:cs="Times New Roman"/>
        </w:rPr>
      </w:pPr>
      <w:r>
        <w:rPr>
          <w:rFonts w:ascii="Times New Roman" w:hAnsi="Times New Roman" w:cs="Times New Roman"/>
        </w:rPr>
        <w:t>II</w:t>
      </w:r>
      <w:r w:rsidR="00E2081A" w:rsidRPr="00F77FAF">
        <w:rPr>
          <w:rFonts w:ascii="Times New Roman" w:hAnsi="Times New Roman" w:cs="Times New Roman"/>
        </w:rPr>
        <w:t xml:space="preserve">. </w:t>
      </w:r>
      <w:r w:rsidR="00B3201D">
        <w:rPr>
          <w:rFonts w:ascii="Times New Roman" w:hAnsi="Times New Roman" w:cs="Times New Roman"/>
        </w:rPr>
        <w:t>Parkoló automata kategóriák</w:t>
      </w:r>
    </w:p>
    <w:p w14:paraId="4AEA5E67" w14:textId="77777777" w:rsidR="00E2081A" w:rsidRPr="00F77FAF" w:rsidRDefault="00B3201D" w:rsidP="00E2081A">
      <w:pPr>
        <w:jc w:val="both"/>
        <w:rPr>
          <w:rFonts w:ascii="Times New Roman" w:hAnsi="Times New Roman" w:cs="Times New Roman"/>
        </w:rPr>
      </w:pPr>
      <w:r>
        <w:rPr>
          <w:rFonts w:ascii="Times New Roman" w:hAnsi="Times New Roman" w:cs="Times New Roman"/>
        </w:rPr>
        <w:t>III. Érintettségi</w:t>
      </w:r>
      <w:r w:rsidR="00E2081A" w:rsidRPr="00F77FAF">
        <w:rPr>
          <w:rFonts w:ascii="Times New Roman" w:hAnsi="Times New Roman" w:cs="Times New Roman"/>
        </w:rPr>
        <w:t xml:space="preserve"> nyilatkozat, banki felhatalmazó nyilatkozat, ÁFA nyilatkozat</w:t>
      </w:r>
    </w:p>
    <w:p w14:paraId="1C346D76" w14:textId="77777777" w:rsidR="00E2081A" w:rsidRPr="00F77FAF" w:rsidRDefault="006226E9" w:rsidP="00E2081A">
      <w:pPr>
        <w:jc w:val="both"/>
        <w:rPr>
          <w:rFonts w:ascii="Times New Roman" w:hAnsi="Times New Roman" w:cs="Times New Roman"/>
        </w:rPr>
      </w:pPr>
      <w:r>
        <w:rPr>
          <w:rFonts w:ascii="Times New Roman" w:hAnsi="Times New Roman" w:cs="Times New Roman"/>
        </w:rPr>
        <w:t>III</w:t>
      </w:r>
      <w:r w:rsidR="00B3201D">
        <w:rPr>
          <w:rFonts w:ascii="Times New Roman" w:hAnsi="Times New Roman" w:cs="Times New Roman"/>
        </w:rPr>
        <w:t>. A</w:t>
      </w:r>
      <w:r w:rsidR="00E2081A" w:rsidRPr="00F77FAF">
        <w:rPr>
          <w:rFonts w:ascii="Times New Roman" w:hAnsi="Times New Roman" w:cs="Times New Roman"/>
        </w:rPr>
        <w:t xml:space="preserve"> tárgyévi költségvetésben biztosított fedezetről szóló tájékoztatások</w:t>
      </w:r>
    </w:p>
    <w:p w14:paraId="22580BC1" w14:textId="77777777" w:rsidR="00E2081A" w:rsidRPr="00F77FAF" w:rsidRDefault="006226E9" w:rsidP="00E2081A">
      <w:pPr>
        <w:jc w:val="both"/>
        <w:rPr>
          <w:rFonts w:ascii="Times New Roman" w:hAnsi="Times New Roman" w:cs="Times New Roman"/>
        </w:rPr>
      </w:pPr>
      <w:r>
        <w:rPr>
          <w:rFonts w:ascii="Times New Roman" w:hAnsi="Times New Roman" w:cs="Times New Roman"/>
        </w:rPr>
        <w:t>IV</w:t>
      </w:r>
      <w:r w:rsidR="00E2081A" w:rsidRPr="00F77FAF">
        <w:rPr>
          <w:rFonts w:ascii="Times New Roman" w:hAnsi="Times New Roman" w:cs="Times New Roman"/>
        </w:rPr>
        <w:t>. Támogatásokat Vizsgáló Iroda jóváhagyása</w:t>
      </w:r>
    </w:p>
    <w:p w14:paraId="565D7306" w14:textId="6D00B8B3" w:rsidR="00E2081A" w:rsidRPr="00F77FAF" w:rsidRDefault="00E2081A" w:rsidP="00E2081A">
      <w:pPr>
        <w:jc w:val="both"/>
        <w:rPr>
          <w:rFonts w:ascii="Times New Roman" w:hAnsi="Times New Roman" w:cs="Times New Roman"/>
        </w:rPr>
      </w:pPr>
      <w:bookmarkStart w:id="5" w:name="_Hlk34736650"/>
      <w:r w:rsidRPr="00F77FAF">
        <w:rPr>
          <w:rFonts w:ascii="Times New Roman" w:hAnsi="Times New Roman" w:cs="Times New Roman"/>
        </w:rPr>
        <w:t xml:space="preserve">Felek </w:t>
      </w:r>
      <w:r w:rsidR="00423B3F">
        <w:rPr>
          <w:rFonts w:ascii="Times New Roman" w:hAnsi="Times New Roman" w:cs="Times New Roman"/>
        </w:rPr>
        <w:t>jelen közszolgáltatási szerződést</w:t>
      </w:r>
      <w:r w:rsidRPr="00F77FAF">
        <w:rPr>
          <w:rFonts w:ascii="Times New Roman" w:hAnsi="Times New Roman" w:cs="Times New Roman"/>
        </w:rPr>
        <w:t>, mint akaratukkal mindenben megegyezőt, elolvasás után kölcsönösen elfogadták és aláírták 6 példányban</w:t>
      </w:r>
      <w:bookmarkEnd w:id="5"/>
      <w:r w:rsidRPr="00F77FAF">
        <w:rPr>
          <w:rFonts w:ascii="Times New Roman" w:hAnsi="Times New Roman" w:cs="Times New Roman"/>
        </w:rPr>
        <w:t>.</w:t>
      </w:r>
    </w:p>
    <w:p w14:paraId="5A1280B9" w14:textId="77777777" w:rsidR="00D82D56" w:rsidRDefault="00D82D56" w:rsidP="00D82D56">
      <w:pPr>
        <w:spacing w:after="0"/>
      </w:pPr>
    </w:p>
    <w:p w14:paraId="12E1275B" w14:textId="73695B16" w:rsidR="0047457D" w:rsidRPr="00F34F01" w:rsidRDefault="0047457D" w:rsidP="0047457D">
      <w:pPr>
        <w:jc w:val="both"/>
        <w:rPr>
          <w:rFonts w:ascii="Times New Roman" w:hAnsi="Times New Roman" w:cs="Times New Roman"/>
        </w:rPr>
      </w:pPr>
      <w:r w:rsidRPr="00F34F01">
        <w:rPr>
          <w:rFonts w:ascii="Times New Roman" w:hAnsi="Times New Roman" w:cs="Times New Roman"/>
        </w:rPr>
        <w:t>Budapest, 202</w:t>
      </w:r>
      <w:r w:rsidR="00D37F2A" w:rsidRPr="00F34F01">
        <w:rPr>
          <w:rFonts w:ascii="Times New Roman" w:hAnsi="Times New Roman" w:cs="Times New Roman"/>
        </w:rPr>
        <w:t>1</w:t>
      </w:r>
      <w:r w:rsidRPr="00F34F01">
        <w:rPr>
          <w:rFonts w:ascii="Times New Roman" w:hAnsi="Times New Roman" w:cs="Times New Roman"/>
        </w:rPr>
        <w:t xml:space="preserve">. </w:t>
      </w:r>
      <w:proofErr w:type="gramStart"/>
      <w:r w:rsidR="00423B3F" w:rsidRPr="00F34F01">
        <w:rPr>
          <w:rFonts w:ascii="Times New Roman" w:hAnsi="Times New Roman" w:cs="Times New Roman"/>
        </w:rPr>
        <w:t>december ….</w:t>
      </w:r>
      <w:proofErr w:type="gramEnd"/>
      <w:r w:rsidRPr="00F34F01">
        <w:rPr>
          <w:rFonts w:ascii="Times New Roman" w:hAnsi="Times New Roman" w:cs="Times New Roman"/>
        </w:rPr>
        <w:t xml:space="preserve">                                    Budapest, 202</w:t>
      </w:r>
      <w:r w:rsidR="00D37F2A" w:rsidRPr="00F34F01">
        <w:rPr>
          <w:rFonts w:ascii="Times New Roman" w:hAnsi="Times New Roman" w:cs="Times New Roman"/>
        </w:rPr>
        <w:t>1</w:t>
      </w:r>
      <w:r w:rsidRPr="00F34F01">
        <w:rPr>
          <w:rFonts w:ascii="Times New Roman" w:hAnsi="Times New Roman" w:cs="Times New Roman"/>
        </w:rPr>
        <w:t xml:space="preserve">. </w:t>
      </w:r>
      <w:r w:rsidR="00423B3F" w:rsidRPr="00F34F01">
        <w:rPr>
          <w:rFonts w:ascii="Times New Roman" w:hAnsi="Times New Roman" w:cs="Times New Roman"/>
        </w:rPr>
        <w:t>december …..</w:t>
      </w:r>
    </w:p>
    <w:p w14:paraId="62AF81FB" w14:textId="77777777" w:rsidR="0047457D" w:rsidRPr="00F34F01" w:rsidRDefault="0047457D" w:rsidP="0047457D">
      <w:pPr>
        <w:jc w:val="both"/>
        <w:rPr>
          <w:rFonts w:ascii="Times New Roman" w:hAnsi="Times New Roman" w:cs="Times New Roman"/>
        </w:rPr>
      </w:pPr>
    </w:p>
    <w:p w14:paraId="021A75AB" w14:textId="77777777" w:rsidR="0047457D" w:rsidRPr="00F34F01" w:rsidRDefault="0047457D" w:rsidP="0047457D">
      <w:pPr>
        <w:jc w:val="both"/>
        <w:rPr>
          <w:rFonts w:ascii="Times New Roman" w:hAnsi="Times New Roman" w:cs="Times New Roman"/>
        </w:rPr>
      </w:pPr>
      <w:r w:rsidRPr="00F34F01">
        <w:rPr>
          <w:rFonts w:ascii="Times New Roman" w:hAnsi="Times New Roman" w:cs="Times New Roman"/>
        </w:rPr>
        <w:t>………………………………………..                     .……………………………………….</w:t>
      </w:r>
    </w:p>
    <w:p w14:paraId="4C20E1C9" w14:textId="77777777" w:rsidR="0047457D" w:rsidRPr="00F34F01" w:rsidRDefault="0047457D" w:rsidP="0047457D">
      <w:pPr>
        <w:spacing w:after="0"/>
        <w:jc w:val="both"/>
        <w:rPr>
          <w:rFonts w:ascii="Times New Roman" w:hAnsi="Times New Roman" w:cs="Times New Roman"/>
        </w:rPr>
      </w:pPr>
      <w:r w:rsidRPr="00F34F01">
        <w:rPr>
          <w:rFonts w:ascii="Times New Roman" w:hAnsi="Times New Roman" w:cs="Times New Roman"/>
        </w:rPr>
        <w:t>Budapest Főváros XIV. Kerület Zugló                                  Zuglói Közbiztonsági</w:t>
      </w:r>
    </w:p>
    <w:p w14:paraId="2482AC7F" w14:textId="77777777" w:rsidR="0047457D" w:rsidRPr="00F34F01" w:rsidRDefault="0047457D" w:rsidP="0047457D">
      <w:pPr>
        <w:spacing w:after="0"/>
        <w:jc w:val="both"/>
        <w:rPr>
          <w:rFonts w:ascii="Times New Roman" w:hAnsi="Times New Roman" w:cs="Times New Roman"/>
        </w:rPr>
      </w:pPr>
      <w:r w:rsidRPr="00F34F01">
        <w:rPr>
          <w:rFonts w:ascii="Times New Roman" w:hAnsi="Times New Roman" w:cs="Times New Roman"/>
        </w:rPr>
        <w:t xml:space="preserve">              </w:t>
      </w:r>
      <w:proofErr w:type="gramStart"/>
      <w:r w:rsidRPr="00F34F01">
        <w:rPr>
          <w:rFonts w:ascii="Times New Roman" w:hAnsi="Times New Roman" w:cs="Times New Roman"/>
        </w:rPr>
        <w:t>Önkormányzat</w:t>
      </w:r>
      <w:r w:rsidR="00B528B3" w:rsidRPr="00F34F01">
        <w:rPr>
          <w:rFonts w:ascii="Times New Roman" w:hAnsi="Times New Roman" w:cs="Times New Roman"/>
        </w:rPr>
        <w:t>a</w:t>
      </w:r>
      <w:r w:rsidRPr="00F34F01">
        <w:rPr>
          <w:rFonts w:ascii="Times New Roman" w:hAnsi="Times New Roman" w:cs="Times New Roman"/>
        </w:rPr>
        <w:t xml:space="preserve">                                                              non-profit</w:t>
      </w:r>
      <w:proofErr w:type="gramEnd"/>
      <w:r w:rsidRPr="00F34F01">
        <w:rPr>
          <w:rFonts w:ascii="Times New Roman" w:hAnsi="Times New Roman" w:cs="Times New Roman"/>
        </w:rPr>
        <w:t xml:space="preserve"> Kft.</w:t>
      </w:r>
    </w:p>
    <w:p w14:paraId="442051C3" w14:textId="77777777" w:rsidR="0047457D" w:rsidRPr="00F34F01" w:rsidRDefault="0047457D" w:rsidP="0047457D">
      <w:pPr>
        <w:spacing w:after="0"/>
        <w:jc w:val="both"/>
        <w:rPr>
          <w:rFonts w:ascii="Times New Roman" w:hAnsi="Times New Roman" w:cs="Times New Roman"/>
        </w:rPr>
      </w:pPr>
      <w:r w:rsidRPr="00F34F01">
        <w:rPr>
          <w:rFonts w:ascii="Times New Roman" w:hAnsi="Times New Roman" w:cs="Times New Roman"/>
        </w:rPr>
        <w:t xml:space="preserve">              képviseletében                                                             </w:t>
      </w:r>
      <w:proofErr w:type="spellStart"/>
      <w:r w:rsidRPr="00F34F01">
        <w:rPr>
          <w:rFonts w:ascii="Times New Roman" w:hAnsi="Times New Roman" w:cs="Times New Roman"/>
        </w:rPr>
        <w:t>képviseletében</w:t>
      </w:r>
      <w:proofErr w:type="spellEnd"/>
    </w:p>
    <w:p w14:paraId="26ED8693" w14:textId="77777777" w:rsidR="0047457D" w:rsidRPr="00F34F01" w:rsidRDefault="0047457D" w:rsidP="0047457D">
      <w:pPr>
        <w:spacing w:after="0"/>
        <w:jc w:val="both"/>
        <w:rPr>
          <w:rFonts w:ascii="Times New Roman" w:hAnsi="Times New Roman" w:cs="Times New Roman"/>
        </w:rPr>
      </w:pPr>
      <w:r w:rsidRPr="00F34F01">
        <w:rPr>
          <w:rFonts w:ascii="Times New Roman" w:hAnsi="Times New Roman" w:cs="Times New Roman"/>
        </w:rPr>
        <w:t xml:space="preserve">              Horváth Csaba                                                      Kovács-Csincsák László </w:t>
      </w:r>
    </w:p>
    <w:p w14:paraId="01507BFD" w14:textId="77777777" w:rsidR="0047457D" w:rsidRPr="00F34F01" w:rsidRDefault="0047457D" w:rsidP="0047457D">
      <w:pPr>
        <w:spacing w:after="0"/>
        <w:jc w:val="both"/>
        <w:rPr>
          <w:rFonts w:ascii="Times New Roman" w:hAnsi="Times New Roman" w:cs="Times New Roman"/>
        </w:rPr>
      </w:pPr>
      <w:r w:rsidRPr="00F34F01">
        <w:rPr>
          <w:rFonts w:ascii="Times New Roman" w:hAnsi="Times New Roman" w:cs="Times New Roman"/>
        </w:rPr>
        <w:t xml:space="preserve">               polgármester                                                                   ügyvezető </w:t>
      </w:r>
    </w:p>
    <w:p w14:paraId="07B15070" w14:textId="77777777" w:rsidR="0047457D" w:rsidRDefault="0047457D" w:rsidP="0047457D">
      <w:pPr>
        <w:tabs>
          <w:tab w:val="left" w:pos="794"/>
        </w:tabs>
        <w:jc w:val="both"/>
        <w:rPr>
          <w:rFonts w:ascii="Times New Roman" w:eastAsia="MS Mincho" w:hAnsi="Times New Roman" w:cs="Times New Roman"/>
          <w:sz w:val="24"/>
          <w:szCs w:val="24"/>
        </w:rPr>
      </w:pPr>
    </w:p>
    <w:p w14:paraId="38677CA8" w14:textId="77777777" w:rsidR="0047457D" w:rsidRDefault="0047457D" w:rsidP="0047457D">
      <w:pPr>
        <w:tabs>
          <w:tab w:val="left" w:pos="794"/>
        </w:tabs>
        <w:jc w:val="both"/>
        <w:rPr>
          <w:rFonts w:ascii="Times New Roman" w:eastAsia="MS Mincho" w:hAnsi="Times New Roman" w:cs="Times New Roman"/>
          <w:sz w:val="24"/>
          <w:szCs w:val="24"/>
        </w:rPr>
      </w:pPr>
    </w:p>
    <w:p w14:paraId="7525FF33" w14:textId="77777777" w:rsidR="0047457D" w:rsidRPr="00F34F01" w:rsidRDefault="0047457D" w:rsidP="0047457D">
      <w:pPr>
        <w:tabs>
          <w:tab w:val="left" w:pos="794"/>
        </w:tabs>
        <w:jc w:val="both"/>
        <w:rPr>
          <w:rFonts w:ascii="Times New Roman" w:hAnsi="Times New Roman" w:cs="Times New Roman"/>
        </w:rPr>
      </w:pPr>
      <w:r w:rsidRPr="00F34F01">
        <w:rPr>
          <w:rFonts w:ascii="Times New Roman" w:hAnsi="Times New Roman" w:cs="Times New Roman"/>
        </w:rPr>
        <w:t>Pénzügyi ellenjegyzés:</w:t>
      </w:r>
    </w:p>
    <w:p w14:paraId="4DBC38AB" w14:textId="77777777" w:rsidR="0047457D" w:rsidRPr="00F34F01" w:rsidRDefault="0047457D" w:rsidP="0047457D">
      <w:pPr>
        <w:tabs>
          <w:tab w:val="left" w:pos="794"/>
        </w:tabs>
        <w:jc w:val="both"/>
        <w:rPr>
          <w:rFonts w:ascii="Times New Roman" w:hAnsi="Times New Roman" w:cs="Times New Roman"/>
        </w:rPr>
      </w:pPr>
    </w:p>
    <w:p w14:paraId="48D6DCC0" w14:textId="3701DAF6" w:rsidR="0047457D" w:rsidRPr="00F34F01" w:rsidRDefault="0047457D" w:rsidP="0047457D">
      <w:pPr>
        <w:tabs>
          <w:tab w:val="left" w:pos="794"/>
        </w:tabs>
        <w:jc w:val="both"/>
        <w:rPr>
          <w:rFonts w:ascii="Times New Roman" w:hAnsi="Times New Roman" w:cs="Times New Roman"/>
        </w:rPr>
      </w:pPr>
      <w:r w:rsidRPr="00F34F01">
        <w:rPr>
          <w:rFonts w:ascii="Times New Roman" w:hAnsi="Times New Roman" w:cs="Times New Roman"/>
        </w:rPr>
        <w:t>Budapest, 202</w:t>
      </w:r>
      <w:r w:rsidR="000648FC" w:rsidRPr="00F34F01">
        <w:rPr>
          <w:rFonts w:ascii="Times New Roman" w:hAnsi="Times New Roman" w:cs="Times New Roman"/>
        </w:rPr>
        <w:t>1.</w:t>
      </w:r>
      <w:r w:rsidRPr="00F34F01">
        <w:rPr>
          <w:rFonts w:ascii="Times New Roman" w:hAnsi="Times New Roman" w:cs="Times New Roman"/>
        </w:rPr>
        <w:t xml:space="preserve"> ………………….</w:t>
      </w:r>
    </w:p>
    <w:p w14:paraId="75DF896A" w14:textId="77777777" w:rsidR="0047457D" w:rsidRPr="00B92C14" w:rsidRDefault="0047457D" w:rsidP="0047457D">
      <w:pPr>
        <w:jc w:val="both"/>
        <w:rPr>
          <w:iCs/>
        </w:rPr>
      </w:pPr>
    </w:p>
    <w:p w14:paraId="1BA79548" w14:textId="77777777" w:rsidR="0047457D" w:rsidRPr="00F77FAF" w:rsidRDefault="0047457D" w:rsidP="00D82D56">
      <w:pPr>
        <w:spacing w:after="0"/>
      </w:pPr>
    </w:p>
    <w:sectPr w:rsidR="0047457D" w:rsidRPr="00F77FA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80788E" w14:textId="77777777" w:rsidR="00736F5A" w:rsidRDefault="00736F5A" w:rsidP="00F773F2">
      <w:pPr>
        <w:spacing w:after="0" w:line="240" w:lineRule="auto"/>
      </w:pPr>
      <w:r>
        <w:separator/>
      </w:r>
    </w:p>
  </w:endnote>
  <w:endnote w:type="continuationSeparator" w:id="0">
    <w:p w14:paraId="780CAC3B" w14:textId="77777777" w:rsidR="00736F5A" w:rsidRDefault="00736F5A" w:rsidP="00F77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1210895"/>
      <w:docPartObj>
        <w:docPartGallery w:val="Page Numbers (Bottom of Page)"/>
        <w:docPartUnique/>
      </w:docPartObj>
    </w:sdtPr>
    <w:sdtEndPr/>
    <w:sdtContent>
      <w:p w14:paraId="3C6EC658" w14:textId="199DE09A" w:rsidR="00A334A8" w:rsidRDefault="00A334A8">
        <w:pPr>
          <w:pStyle w:val="llb"/>
          <w:jc w:val="center"/>
        </w:pPr>
        <w:r>
          <w:fldChar w:fldCharType="begin"/>
        </w:r>
        <w:r>
          <w:instrText>PAGE   \* MERGEFORMAT</w:instrText>
        </w:r>
        <w:r>
          <w:fldChar w:fldCharType="separate"/>
        </w:r>
        <w:r w:rsidR="001306D4">
          <w:rPr>
            <w:noProof/>
          </w:rPr>
          <w:t>20</w:t>
        </w:r>
        <w:r>
          <w:fldChar w:fldCharType="end"/>
        </w:r>
      </w:p>
    </w:sdtContent>
  </w:sdt>
  <w:p w14:paraId="00BBFABC" w14:textId="77777777" w:rsidR="00A334A8" w:rsidRDefault="00A334A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DD69BF" w14:textId="77777777" w:rsidR="00736F5A" w:rsidRDefault="00736F5A" w:rsidP="00F773F2">
      <w:pPr>
        <w:spacing w:after="0" w:line="240" w:lineRule="auto"/>
      </w:pPr>
      <w:r>
        <w:separator/>
      </w:r>
    </w:p>
  </w:footnote>
  <w:footnote w:type="continuationSeparator" w:id="0">
    <w:p w14:paraId="062303A5" w14:textId="77777777" w:rsidR="00736F5A" w:rsidRDefault="00736F5A" w:rsidP="00F77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7B163" w14:textId="77777777" w:rsidR="00F773F2" w:rsidRDefault="00F773F2" w:rsidP="00A334A8">
    <w:pPr>
      <w:pStyle w:val="lfej"/>
      <w:jc w:val="center"/>
    </w:pPr>
  </w:p>
  <w:p w14:paraId="7F2D1B73" w14:textId="77777777" w:rsidR="00F773F2" w:rsidRDefault="00F773F2">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41EC2"/>
    <w:multiLevelType w:val="hybridMultilevel"/>
    <w:tmpl w:val="5330D64A"/>
    <w:lvl w:ilvl="0" w:tplc="6E16A40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8F9583C"/>
    <w:multiLevelType w:val="hybridMultilevel"/>
    <w:tmpl w:val="ADEA7584"/>
    <w:lvl w:ilvl="0" w:tplc="C3A402C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3F184521"/>
    <w:multiLevelType w:val="multilevel"/>
    <w:tmpl w:val="97947D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17E4065"/>
    <w:multiLevelType w:val="multilevel"/>
    <w:tmpl w:val="4DC26F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2590F4F"/>
    <w:multiLevelType w:val="hybridMultilevel"/>
    <w:tmpl w:val="EFAC266A"/>
    <w:lvl w:ilvl="0" w:tplc="1C262850">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AC740B0"/>
    <w:multiLevelType w:val="hybridMultilevel"/>
    <w:tmpl w:val="4F783E84"/>
    <w:lvl w:ilvl="0" w:tplc="C8DAFDB2">
      <w:start w:val="6"/>
      <w:numFmt w:val="lowerLetter"/>
      <w:lvlText w:val="(%1)"/>
      <w:lvlJc w:val="left"/>
      <w:pPr>
        <w:ind w:left="814" w:hanging="360"/>
      </w:pPr>
      <w:rPr>
        <w:rFonts w:hint="default"/>
      </w:rPr>
    </w:lvl>
    <w:lvl w:ilvl="1" w:tplc="040E0019" w:tentative="1">
      <w:start w:val="1"/>
      <w:numFmt w:val="lowerLetter"/>
      <w:lvlText w:val="%2."/>
      <w:lvlJc w:val="left"/>
      <w:pPr>
        <w:ind w:left="1534" w:hanging="360"/>
      </w:pPr>
    </w:lvl>
    <w:lvl w:ilvl="2" w:tplc="040E001B" w:tentative="1">
      <w:start w:val="1"/>
      <w:numFmt w:val="lowerRoman"/>
      <w:lvlText w:val="%3."/>
      <w:lvlJc w:val="right"/>
      <w:pPr>
        <w:ind w:left="2254" w:hanging="180"/>
      </w:pPr>
    </w:lvl>
    <w:lvl w:ilvl="3" w:tplc="040E000F" w:tentative="1">
      <w:start w:val="1"/>
      <w:numFmt w:val="decimal"/>
      <w:lvlText w:val="%4."/>
      <w:lvlJc w:val="left"/>
      <w:pPr>
        <w:ind w:left="2974" w:hanging="360"/>
      </w:pPr>
    </w:lvl>
    <w:lvl w:ilvl="4" w:tplc="040E0019" w:tentative="1">
      <w:start w:val="1"/>
      <w:numFmt w:val="lowerLetter"/>
      <w:lvlText w:val="%5."/>
      <w:lvlJc w:val="left"/>
      <w:pPr>
        <w:ind w:left="3694" w:hanging="360"/>
      </w:pPr>
    </w:lvl>
    <w:lvl w:ilvl="5" w:tplc="040E001B" w:tentative="1">
      <w:start w:val="1"/>
      <w:numFmt w:val="lowerRoman"/>
      <w:lvlText w:val="%6."/>
      <w:lvlJc w:val="right"/>
      <w:pPr>
        <w:ind w:left="4414" w:hanging="180"/>
      </w:pPr>
    </w:lvl>
    <w:lvl w:ilvl="6" w:tplc="040E000F" w:tentative="1">
      <w:start w:val="1"/>
      <w:numFmt w:val="decimal"/>
      <w:lvlText w:val="%7."/>
      <w:lvlJc w:val="left"/>
      <w:pPr>
        <w:ind w:left="5134" w:hanging="360"/>
      </w:pPr>
    </w:lvl>
    <w:lvl w:ilvl="7" w:tplc="040E0019" w:tentative="1">
      <w:start w:val="1"/>
      <w:numFmt w:val="lowerLetter"/>
      <w:lvlText w:val="%8."/>
      <w:lvlJc w:val="left"/>
      <w:pPr>
        <w:ind w:left="5854" w:hanging="360"/>
      </w:pPr>
    </w:lvl>
    <w:lvl w:ilvl="8" w:tplc="040E001B" w:tentative="1">
      <w:start w:val="1"/>
      <w:numFmt w:val="lowerRoman"/>
      <w:lvlText w:val="%9."/>
      <w:lvlJc w:val="right"/>
      <w:pPr>
        <w:ind w:left="6574" w:hanging="180"/>
      </w:pPr>
    </w:lvl>
  </w:abstractNum>
  <w:abstractNum w:abstractNumId="6" w15:restartNumberingAfterBreak="0">
    <w:nsid w:val="5B1C1753"/>
    <w:multiLevelType w:val="hybridMultilevel"/>
    <w:tmpl w:val="F7DEC7C6"/>
    <w:lvl w:ilvl="0" w:tplc="790E9A9C">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F2E2C3C"/>
    <w:multiLevelType w:val="multilevel"/>
    <w:tmpl w:val="0EE26362"/>
    <w:lvl w:ilvl="0">
      <w:start w:val="5"/>
      <w:numFmt w:val="decimal"/>
      <w:lvlText w:val="%1."/>
      <w:lvlJc w:val="left"/>
      <w:pPr>
        <w:ind w:left="660" w:hanging="660"/>
      </w:pPr>
    </w:lvl>
    <w:lvl w:ilvl="1">
      <w:start w:val="2"/>
      <w:numFmt w:val="decimal"/>
      <w:lvlText w:val="%1.%2."/>
      <w:lvlJc w:val="left"/>
      <w:pPr>
        <w:ind w:left="660" w:hanging="660"/>
      </w:pPr>
    </w:lvl>
    <w:lvl w:ilvl="2">
      <w:start w:val="1"/>
      <w:numFmt w:val="decimal"/>
      <w:lvlText w:val="%1.%2.%3."/>
      <w:lvlJc w:val="left"/>
      <w:pPr>
        <w:ind w:left="720" w:hanging="720"/>
      </w:pPr>
    </w:lvl>
    <w:lvl w:ilvl="3">
      <w:start w:val="6"/>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5F881D3E"/>
    <w:multiLevelType w:val="hybridMultilevel"/>
    <w:tmpl w:val="226E4428"/>
    <w:lvl w:ilvl="0" w:tplc="040E0017">
      <w:start w:val="4"/>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2176456"/>
    <w:multiLevelType w:val="multilevel"/>
    <w:tmpl w:val="FB684E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D325EF6"/>
    <w:multiLevelType w:val="hybridMultilevel"/>
    <w:tmpl w:val="48B0EA2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ED93A8D"/>
    <w:multiLevelType w:val="multilevel"/>
    <w:tmpl w:val="4DC26F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46C1924"/>
    <w:multiLevelType w:val="multilevel"/>
    <w:tmpl w:val="4DC26F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480308F"/>
    <w:multiLevelType w:val="hybridMultilevel"/>
    <w:tmpl w:val="CAB28F3C"/>
    <w:lvl w:ilvl="0" w:tplc="0880777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85D6CA0"/>
    <w:multiLevelType w:val="multilevel"/>
    <w:tmpl w:val="0EE26362"/>
    <w:lvl w:ilvl="0">
      <w:start w:val="5"/>
      <w:numFmt w:val="decimal"/>
      <w:lvlText w:val="%1."/>
      <w:lvlJc w:val="left"/>
      <w:pPr>
        <w:ind w:left="660" w:hanging="660"/>
      </w:pPr>
    </w:lvl>
    <w:lvl w:ilvl="1">
      <w:start w:val="2"/>
      <w:numFmt w:val="decimal"/>
      <w:lvlText w:val="%1.%2."/>
      <w:lvlJc w:val="left"/>
      <w:pPr>
        <w:ind w:left="660" w:hanging="660"/>
      </w:pPr>
    </w:lvl>
    <w:lvl w:ilvl="2">
      <w:start w:val="1"/>
      <w:numFmt w:val="decimal"/>
      <w:lvlText w:val="%1.%2.%3."/>
      <w:lvlJc w:val="left"/>
      <w:pPr>
        <w:ind w:left="720" w:hanging="720"/>
      </w:pPr>
    </w:lvl>
    <w:lvl w:ilvl="3">
      <w:start w:val="6"/>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
  </w:num>
  <w:num w:numId="2">
    <w:abstractNumId w:val="12"/>
  </w:num>
  <w:num w:numId="3">
    <w:abstractNumId w:val="0"/>
  </w:num>
  <w:num w:numId="4">
    <w:abstractNumId w:val="11"/>
  </w:num>
  <w:num w:numId="5">
    <w:abstractNumId w:val="5"/>
  </w:num>
  <w:num w:numId="6">
    <w:abstractNumId w:val="4"/>
  </w:num>
  <w:num w:numId="7">
    <w:abstractNumId w:val="14"/>
    <w:lvlOverride w:ilvl="0">
      <w:startOverride w:val="5"/>
    </w:lvlOverride>
    <w:lvlOverride w:ilvl="1">
      <w:startOverride w:val="2"/>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8"/>
  </w:num>
  <w:num w:numId="10">
    <w:abstractNumId w:val="1"/>
  </w:num>
  <w:num w:numId="11">
    <w:abstractNumId w:val="7"/>
  </w:num>
  <w:num w:numId="12">
    <w:abstractNumId w:val="6"/>
  </w:num>
  <w:num w:numId="13">
    <w:abstractNumId w:val="13"/>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FDC"/>
    <w:rsid w:val="000648FC"/>
    <w:rsid w:val="0009313B"/>
    <w:rsid w:val="000E7714"/>
    <w:rsid w:val="001306D4"/>
    <w:rsid w:val="00140CB5"/>
    <w:rsid w:val="00161E21"/>
    <w:rsid w:val="00190FDC"/>
    <w:rsid w:val="001C5ECF"/>
    <w:rsid w:val="001D5B77"/>
    <w:rsid w:val="00236369"/>
    <w:rsid w:val="00262ED5"/>
    <w:rsid w:val="00275EAF"/>
    <w:rsid w:val="002E4D66"/>
    <w:rsid w:val="00356789"/>
    <w:rsid w:val="003960B1"/>
    <w:rsid w:val="003C4443"/>
    <w:rsid w:val="00423B3F"/>
    <w:rsid w:val="00425A73"/>
    <w:rsid w:val="0047457D"/>
    <w:rsid w:val="004E2FD0"/>
    <w:rsid w:val="00542895"/>
    <w:rsid w:val="005767AE"/>
    <w:rsid w:val="00594BC0"/>
    <w:rsid w:val="005B26EF"/>
    <w:rsid w:val="005C7106"/>
    <w:rsid w:val="00603015"/>
    <w:rsid w:val="0062134E"/>
    <w:rsid w:val="006226E9"/>
    <w:rsid w:val="007341C1"/>
    <w:rsid w:val="00736F5A"/>
    <w:rsid w:val="00743512"/>
    <w:rsid w:val="007C75AC"/>
    <w:rsid w:val="008278E1"/>
    <w:rsid w:val="0085465F"/>
    <w:rsid w:val="008918DC"/>
    <w:rsid w:val="008E0EFC"/>
    <w:rsid w:val="008F0BDB"/>
    <w:rsid w:val="00955D4B"/>
    <w:rsid w:val="00992C0E"/>
    <w:rsid w:val="009B6008"/>
    <w:rsid w:val="009E1330"/>
    <w:rsid w:val="00A334A8"/>
    <w:rsid w:val="00B3201D"/>
    <w:rsid w:val="00B528B3"/>
    <w:rsid w:val="00B742F0"/>
    <w:rsid w:val="00B8053D"/>
    <w:rsid w:val="00B87708"/>
    <w:rsid w:val="00D37F2A"/>
    <w:rsid w:val="00D51727"/>
    <w:rsid w:val="00D545D1"/>
    <w:rsid w:val="00D82D56"/>
    <w:rsid w:val="00DC501D"/>
    <w:rsid w:val="00E2081A"/>
    <w:rsid w:val="00E3036B"/>
    <w:rsid w:val="00EE3483"/>
    <w:rsid w:val="00F34F01"/>
    <w:rsid w:val="00F773F2"/>
    <w:rsid w:val="00F77FAF"/>
    <w:rsid w:val="00F82835"/>
    <w:rsid w:val="00FC023F"/>
    <w:rsid w:val="00FE7D11"/>
    <w:rsid w:val="00FF57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27266"/>
  <w15:chartTrackingRefBased/>
  <w15:docId w15:val="{66A6CEB1-E90E-499E-90EA-00081B961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90FDC"/>
  </w:style>
  <w:style w:type="paragraph" w:styleId="Cmsor1">
    <w:name w:val="heading 1"/>
    <w:basedOn w:val="Norml"/>
    <w:link w:val="Cmsor1Char"/>
    <w:uiPriority w:val="9"/>
    <w:qFormat/>
    <w:rsid w:val="004E2FD0"/>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qFormat/>
    <w:rsid w:val="00190FDC"/>
    <w:pPr>
      <w:ind w:left="720"/>
      <w:contextualSpacing/>
    </w:pPr>
  </w:style>
  <w:style w:type="paragraph" w:styleId="lfej">
    <w:name w:val="header"/>
    <w:basedOn w:val="Norml"/>
    <w:link w:val="lfejChar"/>
    <w:uiPriority w:val="99"/>
    <w:unhideWhenUsed/>
    <w:rsid w:val="00F773F2"/>
    <w:pPr>
      <w:tabs>
        <w:tab w:val="center" w:pos="4536"/>
        <w:tab w:val="right" w:pos="9072"/>
      </w:tabs>
      <w:spacing w:after="0" w:line="240" w:lineRule="auto"/>
    </w:pPr>
  </w:style>
  <w:style w:type="character" w:customStyle="1" w:styleId="lfejChar">
    <w:name w:val="Élőfej Char"/>
    <w:basedOn w:val="Bekezdsalapbettpusa"/>
    <w:link w:val="lfej"/>
    <w:uiPriority w:val="99"/>
    <w:rsid w:val="00F773F2"/>
  </w:style>
  <w:style w:type="paragraph" w:styleId="llb">
    <w:name w:val="footer"/>
    <w:basedOn w:val="Norml"/>
    <w:link w:val="llbChar"/>
    <w:uiPriority w:val="99"/>
    <w:unhideWhenUsed/>
    <w:rsid w:val="00F773F2"/>
    <w:pPr>
      <w:tabs>
        <w:tab w:val="center" w:pos="4536"/>
        <w:tab w:val="right" w:pos="9072"/>
      </w:tabs>
      <w:spacing w:after="0" w:line="240" w:lineRule="auto"/>
    </w:pPr>
  </w:style>
  <w:style w:type="character" w:customStyle="1" w:styleId="llbChar">
    <w:name w:val="Élőláb Char"/>
    <w:basedOn w:val="Bekezdsalapbettpusa"/>
    <w:link w:val="llb"/>
    <w:uiPriority w:val="99"/>
    <w:rsid w:val="00F773F2"/>
  </w:style>
  <w:style w:type="paragraph" w:customStyle="1" w:styleId="DKVSzvegCharCharChar">
    <w:name w:val="DKV Szöveg Char Char Char"/>
    <w:basedOn w:val="Norml"/>
    <w:rsid w:val="00D82D56"/>
    <w:pPr>
      <w:spacing w:after="0" w:line="240" w:lineRule="auto"/>
      <w:jc w:val="both"/>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unhideWhenUsed/>
    <w:rsid w:val="00603015"/>
    <w:rPr>
      <w:color w:val="0000FF"/>
      <w:u w:val="single"/>
    </w:rPr>
  </w:style>
  <w:style w:type="character" w:customStyle="1" w:styleId="Cmsor1Char">
    <w:name w:val="Címsor 1 Char"/>
    <w:basedOn w:val="Bekezdsalapbettpusa"/>
    <w:link w:val="Cmsor1"/>
    <w:uiPriority w:val="9"/>
    <w:rsid w:val="004E2FD0"/>
    <w:rPr>
      <w:rFonts w:ascii="Times New Roman" w:eastAsia="Times New Roman" w:hAnsi="Times New Roman" w:cs="Times New Roman"/>
      <w:b/>
      <w:bCs/>
      <w:kern w:val="36"/>
      <w:sz w:val="48"/>
      <w:szCs w:val="48"/>
      <w:lang w:val="x-none" w:eastAsia="x-none"/>
    </w:rPr>
  </w:style>
  <w:style w:type="character" w:styleId="Jegyzethivatkozs">
    <w:name w:val="annotation reference"/>
    <w:basedOn w:val="Bekezdsalapbettpusa"/>
    <w:uiPriority w:val="99"/>
    <w:semiHidden/>
    <w:unhideWhenUsed/>
    <w:rsid w:val="0062134E"/>
    <w:rPr>
      <w:sz w:val="16"/>
      <w:szCs w:val="16"/>
    </w:rPr>
  </w:style>
  <w:style w:type="paragraph" w:styleId="Jegyzetszveg">
    <w:name w:val="annotation text"/>
    <w:basedOn w:val="Norml"/>
    <w:link w:val="JegyzetszvegChar"/>
    <w:uiPriority w:val="99"/>
    <w:semiHidden/>
    <w:unhideWhenUsed/>
    <w:rsid w:val="0062134E"/>
    <w:pPr>
      <w:spacing w:line="240" w:lineRule="auto"/>
    </w:pPr>
    <w:rPr>
      <w:sz w:val="20"/>
      <w:szCs w:val="20"/>
    </w:rPr>
  </w:style>
  <w:style w:type="character" w:customStyle="1" w:styleId="JegyzetszvegChar">
    <w:name w:val="Jegyzetszöveg Char"/>
    <w:basedOn w:val="Bekezdsalapbettpusa"/>
    <w:link w:val="Jegyzetszveg"/>
    <w:uiPriority w:val="99"/>
    <w:semiHidden/>
    <w:rsid w:val="0062134E"/>
    <w:rPr>
      <w:sz w:val="20"/>
      <w:szCs w:val="20"/>
    </w:rPr>
  </w:style>
  <w:style w:type="paragraph" w:styleId="Megjegyzstrgya">
    <w:name w:val="annotation subject"/>
    <w:basedOn w:val="Jegyzetszveg"/>
    <w:next w:val="Jegyzetszveg"/>
    <w:link w:val="MegjegyzstrgyaChar"/>
    <w:uiPriority w:val="99"/>
    <w:semiHidden/>
    <w:unhideWhenUsed/>
    <w:rsid w:val="0062134E"/>
    <w:rPr>
      <w:b/>
      <w:bCs/>
    </w:rPr>
  </w:style>
  <w:style w:type="character" w:customStyle="1" w:styleId="MegjegyzstrgyaChar">
    <w:name w:val="Megjegyzés tárgya Char"/>
    <w:basedOn w:val="JegyzetszvegChar"/>
    <w:link w:val="Megjegyzstrgya"/>
    <w:uiPriority w:val="99"/>
    <w:semiHidden/>
    <w:rsid w:val="0062134E"/>
    <w:rPr>
      <w:b/>
      <w:bCs/>
      <w:sz w:val="20"/>
      <w:szCs w:val="20"/>
    </w:rPr>
  </w:style>
  <w:style w:type="paragraph" w:styleId="Buborkszveg">
    <w:name w:val="Balloon Text"/>
    <w:basedOn w:val="Norml"/>
    <w:link w:val="BuborkszvegChar"/>
    <w:uiPriority w:val="99"/>
    <w:semiHidden/>
    <w:unhideWhenUsed/>
    <w:rsid w:val="00D545D1"/>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545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528450">
      <w:bodyDiv w:val="1"/>
      <w:marLeft w:val="0"/>
      <w:marRight w:val="0"/>
      <w:marTop w:val="0"/>
      <w:marBottom w:val="0"/>
      <w:divBdr>
        <w:top w:val="none" w:sz="0" w:space="0" w:color="auto"/>
        <w:left w:val="none" w:sz="0" w:space="0" w:color="auto"/>
        <w:bottom w:val="none" w:sz="0" w:space="0" w:color="auto"/>
        <w:right w:val="none" w:sz="0" w:space="0" w:color="auto"/>
      </w:divBdr>
    </w:div>
    <w:div w:id="146160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yvezeto@zknp.h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u.wiktionary.org/wiki/%C2%A7"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jegyzo@zuglo.hu" TargetMode="External"/><Relationship Id="rId4" Type="http://schemas.openxmlformats.org/officeDocument/2006/relationships/webSettings" Target="webSettings.xml"/><Relationship Id="rId9" Type="http://schemas.openxmlformats.org/officeDocument/2006/relationships/hyperlink" Target="mailto:polgarmester@zuglo.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7718</Words>
  <Characters>53258</Characters>
  <Application>Microsoft Office Word</Application>
  <DocSecurity>0</DocSecurity>
  <Lines>443</Lines>
  <Paragraphs>121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Horváth János dr.</dc:creator>
  <cp:keywords/>
  <dc:description/>
  <cp:lastModifiedBy>Horváth János dr.</cp:lastModifiedBy>
  <cp:revision>3</cp:revision>
  <cp:lastPrinted>2021-11-24T11:52:00Z</cp:lastPrinted>
  <dcterms:created xsi:type="dcterms:W3CDTF">2021-11-26T10:00:00Z</dcterms:created>
  <dcterms:modified xsi:type="dcterms:W3CDTF">2021-11-26T10:01:00Z</dcterms:modified>
</cp:coreProperties>
</file>