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4CF" w:rsidRPr="007934CF" w:rsidRDefault="00FD525E" w:rsidP="00DB599F">
      <w:pPr>
        <w:spacing w:line="120" w:lineRule="auto"/>
        <w:ind w:right="9"/>
      </w:pPr>
      <w:r>
        <w:rPr>
          <w:noProof/>
          <w:lang w:eastAsia="hu-H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7560310" cy="1509395"/>
            <wp:effectExtent l="0" t="0" r="2540" b="0"/>
            <wp:wrapSquare wrapText="bothSides"/>
            <wp:docPr id="1" name="Kép 0" descr="Zugló_fejléc_v2_polg_hiv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ugló_fejléc_v2_polg_hiv.t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509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90653" w:rsidRDefault="00190653" w:rsidP="00190653">
      <w:pPr>
        <w:rPr>
          <w:lang w:eastAsia="hu-HU"/>
        </w:rPr>
      </w:pPr>
    </w:p>
    <w:tbl>
      <w:tblPr>
        <w:tblpPr w:leftFromText="141" w:rightFromText="141" w:horzAnchor="margin" w:tblpY="713"/>
        <w:tblW w:w="9025" w:type="dxa"/>
        <w:tblLook w:val="01E0"/>
      </w:tblPr>
      <w:tblGrid>
        <w:gridCol w:w="5555"/>
        <w:gridCol w:w="1187"/>
        <w:gridCol w:w="2283"/>
      </w:tblGrid>
      <w:tr w:rsidR="00190653" w:rsidRPr="00190653" w:rsidTr="00994B39">
        <w:trPr>
          <w:trHeight w:val="587"/>
        </w:trPr>
        <w:tc>
          <w:tcPr>
            <w:tcW w:w="5555" w:type="dxa"/>
            <w:shd w:val="clear" w:color="auto" w:fill="auto"/>
          </w:tcPr>
          <w:p w:rsidR="00190653" w:rsidRPr="00190653" w:rsidRDefault="00190653" w:rsidP="00190653">
            <w:pPr>
              <w:spacing w:after="0" w:line="240" w:lineRule="auto"/>
              <w:rPr>
                <w:rFonts w:eastAsia="Times New Roman" w:cs="Times New Roman"/>
                <w:b/>
                <w:szCs w:val="20"/>
                <w:lang w:eastAsia="hu-HU"/>
              </w:rPr>
            </w:pPr>
          </w:p>
          <w:p w:rsidR="00190653" w:rsidRPr="00190653" w:rsidRDefault="00190653" w:rsidP="00190653">
            <w:pPr>
              <w:spacing w:after="0" w:line="240" w:lineRule="auto"/>
              <w:rPr>
                <w:rFonts w:eastAsia="Times New Roman" w:cs="Times New Roman"/>
                <w:b/>
                <w:szCs w:val="20"/>
                <w:lang w:eastAsia="hu-HU"/>
              </w:rPr>
            </w:pPr>
          </w:p>
          <w:p w:rsidR="00190653" w:rsidRDefault="00190653" w:rsidP="00190653">
            <w:pPr>
              <w:spacing w:after="0" w:line="240" w:lineRule="auto"/>
              <w:rPr>
                <w:rFonts w:eastAsia="Times New Roman" w:cs="Times New Roman"/>
                <w:b/>
                <w:szCs w:val="20"/>
                <w:lang w:eastAsia="hu-HU"/>
              </w:rPr>
            </w:pPr>
          </w:p>
          <w:p w:rsidR="00FD525E" w:rsidRDefault="00FD525E" w:rsidP="00FD525E">
            <w:pPr>
              <w:pStyle w:val="Nincstrkz"/>
              <w:rPr>
                <w:lang w:eastAsia="hu-HU"/>
              </w:rPr>
            </w:pPr>
          </w:p>
          <w:p w:rsidR="00FD525E" w:rsidRDefault="00FD525E" w:rsidP="00FD525E">
            <w:pPr>
              <w:pStyle w:val="Nincstrkz"/>
              <w:rPr>
                <w:lang w:eastAsia="hu-HU"/>
              </w:rPr>
            </w:pPr>
          </w:p>
          <w:p w:rsidR="00FD525E" w:rsidRDefault="00FD525E" w:rsidP="00FD525E">
            <w:pPr>
              <w:pStyle w:val="Nincstrkz"/>
              <w:rPr>
                <w:lang w:eastAsia="hu-HU"/>
              </w:rPr>
            </w:pPr>
          </w:p>
          <w:p w:rsidR="00FD525E" w:rsidRPr="00FD525E" w:rsidRDefault="00FD525E" w:rsidP="00FD525E">
            <w:pPr>
              <w:pStyle w:val="Nincstrkz"/>
              <w:rPr>
                <w:lang w:eastAsia="hu-HU"/>
              </w:rPr>
            </w:pPr>
          </w:p>
          <w:p w:rsidR="00190653" w:rsidRPr="00190653" w:rsidRDefault="00190653" w:rsidP="00190653">
            <w:pPr>
              <w:spacing w:after="0" w:line="240" w:lineRule="auto"/>
              <w:rPr>
                <w:rFonts w:eastAsia="Times New Roman" w:cs="Times New Roman"/>
                <w:b/>
                <w:szCs w:val="20"/>
                <w:lang w:eastAsia="hu-HU"/>
              </w:rPr>
            </w:pPr>
          </w:p>
          <w:p w:rsidR="00190653" w:rsidRPr="00190653" w:rsidRDefault="00190653" w:rsidP="00994B3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0"/>
                <w:lang w:eastAsia="hu-HU"/>
              </w:rPr>
            </w:pPr>
          </w:p>
        </w:tc>
        <w:tc>
          <w:tcPr>
            <w:tcW w:w="1187" w:type="dxa"/>
            <w:shd w:val="clear" w:color="auto" w:fill="auto"/>
          </w:tcPr>
          <w:p w:rsidR="00190653" w:rsidRPr="00190653" w:rsidRDefault="00190653" w:rsidP="00190653">
            <w:pPr>
              <w:spacing w:after="0" w:line="240" w:lineRule="auto"/>
              <w:jc w:val="left"/>
              <w:rPr>
                <w:rFonts w:eastAsia="Times New Roman" w:cs="Times New Roman"/>
                <w:szCs w:val="20"/>
                <w:lang w:eastAsia="hu-HU"/>
              </w:rPr>
            </w:pPr>
          </w:p>
        </w:tc>
        <w:tc>
          <w:tcPr>
            <w:tcW w:w="2283" w:type="dxa"/>
            <w:shd w:val="clear" w:color="auto" w:fill="auto"/>
          </w:tcPr>
          <w:p w:rsidR="00190653" w:rsidRPr="00190653" w:rsidRDefault="00190653" w:rsidP="00190653">
            <w:pPr>
              <w:spacing w:after="0" w:line="240" w:lineRule="auto"/>
              <w:jc w:val="right"/>
              <w:rPr>
                <w:rFonts w:eastAsia="Times New Roman" w:cs="Times New Roman"/>
                <w:b/>
                <w:szCs w:val="20"/>
                <w:lang w:eastAsia="hu-HU"/>
              </w:rPr>
            </w:pPr>
          </w:p>
          <w:p w:rsidR="00190653" w:rsidRPr="00190653" w:rsidRDefault="00190653" w:rsidP="00190653">
            <w:pPr>
              <w:spacing w:after="0" w:line="240" w:lineRule="auto"/>
              <w:jc w:val="right"/>
              <w:rPr>
                <w:rFonts w:eastAsia="Times New Roman" w:cs="Times New Roman"/>
                <w:b/>
                <w:szCs w:val="20"/>
                <w:lang w:eastAsia="hu-HU"/>
              </w:rPr>
            </w:pPr>
          </w:p>
          <w:p w:rsidR="00190653" w:rsidRPr="00190653" w:rsidRDefault="00190653" w:rsidP="00190653">
            <w:pPr>
              <w:spacing w:after="0" w:line="240" w:lineRule="auto"/>
              <w:jc w:val="right"/>
              <w:rPr>
                <w:rFonts w:eastAsia="Times New Roman" w:cs="Times New Roman"/>
                <w:b/>
                <w:szCs w:val="20"/>
                <w:lang w:eastAsia="hu-HU"/>
              </w:rPr>
            </w:pPr>
          </w:p>
          <w:p w:rsidR="00190653" w:rsidRPr="00190653" w:rsidRDefault="00190653" w:rsidP="00190653">
            <w:pPr>
              <w:spacing w:after="0" w:line="240" w:lineRule="auto"/>
              <w:jc w:val="right"/>
              <w:rPr>
                <w:rFonts w:eastAsia="Times New Roman" w:cs="Times New Roman"/>
                <w:b/>
                <w:szCs w:val="20"/>
                <w:lang w:eastAsia="hu-HU"/>
              </w:rPr>
            </w:pPr>
          </w:p>
          <w:p w:rsidR="00FD525E" w:rsidRDefault="00FD525E" w:rsidP="00190653">
            <w:pPr>
              <w:spacing w:after="0" w:line="240" w:lineRule="auto"/>
              <w:jc w:val="right"/>
              <w:rPr>
                <w:rFonts w:eastAsia="Times New Roman" w:cs="Times New Roman"/>
                <w:b/>
                <w:szCs w:val="20"/>
                <w:lang w:eastAsia="hu-HU"/>
              </w:rPr>
            </w:pPr>
          </w:p>
          <w:p w:rsidR="00FD525E" w:rsidRDefault="00FD525E" w:rsidP="00190653">
            <w:pPr>
              <w:spacing w:after="0" w:line="240" w:lineRule="auto"/>
              <w:jc w:val="right"/>
              <w:rPr>
                <w:rFonts w:eastAsia="Times New Roman" w:cs="Times New Roman"/>
                <w:b/>
                <w:szCs w:val="20"/>
                <w:lang w:eastAsia="hu-HU"/>
              </w:rPr>
            </w:pPr>
          </w:p>
          <w:p w:rsidR="00FD525E" w:rsidRDefault="00FD525E" w:rsidP="00190653">
            <w:pPr>
              <w:spacing w:after="0" w:line="240" w:lineRule="auto"/>
              <w:jc w:val="right"/>
              <w:rPr>
                <w:rFonts w:eastAsia="Times New Roman" w:cs="Times New Roman"/>
                <w:b/>
                <w:szCs w:val="20"/>
                <w:lang w:eastAsia="hu-HU"/>
              </w:rPr>
            </w:pPr>
          </w:p>
          <w:p w:rsidR="00FD525E" w:rsidRDefault="00FD525E" w:rsidP="00190653">
            <w:pPr>
              <w:spacing w:after="0" w:line="240" w:lineRule="auto"/>
              <w:jc w:val="right"/>
              <w:rPr>
                <w:rFonts w:eastAsia="Times New Roman" w:cs="Times New Roman"/>
                <w:b/>
                <w:szCs w:val="20"/>
                <w:lang w:eastAsia="hu-HU"/>
              </w:rPr>
            </w:pPr>
          </w:p>
          <w:p w:rsidR="00190653" w:rsidRPr="00994B39" w:rsidRDefault="00994B39" w:rsidP="00190653">
            <w:pPr>
              <w:spacing w:after="0" w:line="240" w:lineRule="auto"/>
              <w:jc w:val="left"/>
              <w:rPr>
                <w:rFonts w:eastAsia="Times New Roman" w:cs="Times New Roman"/>
                <w:b/>
                <w:szCs w:val="20"/>
                <w:lang w:eastAsia="hu-HU"/>
              </w:rPr>
            </w:pPr>
            <w:r>
              <w:rPr>
                <w:rFonts w:eastAsia="Times New Roman" w:cs="Times New Roman"/>
                <w:b/>
                <w:szCs w:val="20"/>
                <w:lang w:eastAsia="hu-HU"/>
              </w:rPr>
              <w:t>Lakás Osztály</w:t>
            </w:r>
          </w:p>
        </w:tc>
      </w:tr>
    </w:tbl>
    <w:p w:rsidR="00FD525E" w:rsidRDefault="00FD525E" w:rsidP="00190653">
      <w:pPr>
        <w:spacing w:after="0" w:line="240" w:lineRule="auto"/>
        <w:rPr>
          <w:rFonts w:eastAsia="Times New Roman" w:cs="Times New Roman"/>
          <w:szCs w:val="20"/>
          <w:lang w:eastAsia="hu-HU"/>
        </w:rPr>
      </w:pPr>
    </w:p>
    <w:p w:rsidR="00FD525E" w:rsidRDefault="00FD525E" w:rsidP="00190653">
      <w:pPr>
        <w:spacing w:after="0" w:line="240" w:lineRule="auto"/>
        <w:rPr>
          <w:rFonts w:eastAsia="Times New Roman" w:cs="Times New Roman"/>
          <w:szCs w:val="20"/>
          <w:lang w:eastAsia="hu-HU"/>
        </w:rPr>
      </w:pPr>
    </w:p>
    <w:p w:rsidR="00190653" w:rsidRPr="00994B39" w:rsidRDefault="008A1D17" w:rsidP="00994B39">
      <w:pPr>
        <w:spacing w:after="0" w:line="240" w:lineRule="auto"/>
        <w:jc w:val="center"/>
        <w:rPr>
          <w:rFonts w:eastAsia="Times New Roman" w:cs="Times New Roman"/>
          <w:b/>
          <w:szCs w:val="20"/>
          <w:lang w:eastAsia="hu-HU"/>
        </w:rPr>
      </w:pPr>
      <w:r>
        <w:rPr>
          <w:rFonts w:eastAsia="Times New Roman" w:cs="Times New Roman"/>
          <w:b/>
          <w:szCs w:val="20"/>
          <w:lang w:eastAsia="hu-HU"/>
        </w:rPr>
        <w:t>2020</w:t>
      </w:r>
      <w:r w:rsidR="00994B39" w:rsidRPr="00994B39">
        <w:rPr>
          <w:rFonts w:eastAsia="Times New Roman" w:cs="Times New Roman"/>
          <w:b/>
          <w:szCs w:val="20"/>
          <w:lang w:eastAsia="hu-HU"/>
        </w:rPr>
        <w:t>. évi költségvetés tervezet alátámasztása</w:t>
      </w:r>
    </w:p>
    <w:p w:rsidR="00190653" w:rsidRDefault="00190653" w:rsidP="00190653">
      <w:pPr>
        <w:spacing w:after="0" w:line="240" w:lineRule="auto"/>
        <w:jc w:val="left"/>
        <w:rPr>
          <w:rFonts w:eastAsia="Times New Roman" w:cs="Times New Roman"/>
          <w:szCs w:val="20"/>
          <w:lang w:eastAsia="hu-HU"/>
        </w:rPr>
      </w:pPr>
    </w:p>
    <w:p w:rsidR="00FD525E" w:rsidRPr="00FD525E" w:rsidRDefault="00FD525E" w:rsidP="00FD525E">
      <w:pPr>
        <w:pStyle w:val="Nincstrkz"/>
        <w:rPr>
          <w:lang w:eastAsia="hu-HU"/>
        </w:rPr>
      </w:pPr>
    </w:p>
    <w:p w:rsidR="00994B39" w:rsidRPr="000C369D" w:rsidRDefault="00994B39" w:rsidP="00994B39">
      <w:pPr>
        <w:pStyle w:val="Nincstrkz"/>
        <w:rPr>
          <w:rFonts w:ascii="Verdana" w:hAnsi="Verdana"/>
          <w:b/>
          <w:sz w:val="20"/>
          <w:szCs w:val="20"/>
          <w:lang w:eastAsia="hu-HU"/>
        </w:rPr>
      </w:pPr>
      <w:r w:rsidRPr="000C369D">
        <w:rPr>
          <w:rFonts w:ascii="Verdana" w:hAnsi="Verdana"/>
          <w:b/>
          <w:sz w:val="20"/>
          <w:szCs w:val="20"/>
          <w:lang w:eastAsia="hu-HU"/>
        </w:rPr>
        <w:t>Bevételek</w:t>
      </w:r>
    </w:p>
    <w:p w:rsidR="00994B39" w:rsidRPr="000C369D" w:rsidRDefault="00994B39" w:rsidP="00994B39">
      <w:pPr>
        <w:pStyle w:val="Nincstrkz"/>
        <w:rPr>
          <w:rFonts w:ascii="Verdana" w:hAnsi="Verdana"/>
          <w:sz w:val="20"/>
          <w:szCs w:val="20"/>
          <w:u w:val="single"/>
          <w:lang w:eastAsia="hu-HU"/>
        </w:rPr>
      </w:pPr>
    </w:p>
    <w:p w:rsidR="00994B39" w:rsidRPr="000C369D" w:rsidRDefault="00994B39" w:rsidP="00994B39">
      <w:pPr>
        <w:pStyle w:val="Nincstrkz"/>
        <w:rPr>
          <w:rFonts w:ascii="Verdana" w:hAnsi="Verdana"/>
          <w:b/>
          <w:sz w:val="20"/>
          <w:szCs w:val="20"/>
          <w:u w:val="single"/>
          <w:lang w:eastAsia="hu-HU"/>
        </w:rPr>
      </w:pPr>
      <w:r w:rsidRPr="000C369D">
        <w:rPr>
          <w:rFonts w:ascii="Verdana" w:hAnsi="Verdana"/>
          <w:b/>
          <w:sz w:val="20"/>
          <w:szCs w:val="20"/>
          <w:u w:val="single"/>
          <w:lang w:eastAsia="hu-HU"/>
        </w:rPr>
        <w:t xml:space="preserve">Működési bevételek: </w:t>
      </w:r>
    </w:p>
    <w:p w:rsidR="00994B39" w:rsidRPr="000C369D" w:rsidRDefault="00994B39" w:rsidP="00994B39">
      <w:pPr>
        <w:pStyle w:val="Nincstrkz"/>
        <w:rPr>
          <w:rFonts w:ascii="Verdana" w:hAnsi="Verdana"/>
          <w:sz w:val="20"/>
          <w:szCs w:val="20"/>
          <w:lang w:eastAsia="hu-HU"/>
        </w:rPr>
      </w:pPr>
    </w:p>
    <w:p w:rsidR="00994B39" w:rsidRPr="000C369D" w:rsidRDefault="00994B39" w:rsidP="00994B39">
      <w:pPr>
        <w:pStyle w:val="Nincstrkz"/>
        <w:jc w:val="both"/>
        <w:rPr>
          <w:rFonts w:ascii="Verdana" w:hAnsi="Verdana"/>
          <w:sz w:val="20"/>
          <w:szCs w:val="20"/>
          <w:lang w:eastAsia="hu-HU"/>
        </w:rPr>
      </w:pPr>
      <w:r w:rsidRPr="000C369D">
        <w:rPr>
          <w:rFonts w:ascii="Verdana" w:hAnsi="Verdana"/>
          <w:sz w:val="20"/>
          <w:szCs w:val="20"/>
          <w:lang w:eastAsia="hu-HU"/>
        </w:rPr>
        <w:t>A működési bevételek a társasházakban lévő önkormányzati tulajdonban álló valamint a 100% önkormányzati tulajdonban lévő lakóépületekben lévő bérbe</w:t>
      </w:r>
      <w:r w:rsidR="003B0315">
        <w:rPr>
          <w:rFonts w:ascii="Verdana" w:hAnsi="Verdana"/>
          <w:sz w:val="20"/>
          <w:szCs w:val="20"/>
          <w:lang w:eastAsia="hu-HU"/>
        </w:rPr>
        <w:t xml:space="preserve"> </w:t>
      </w:r>
      <w:r w:rsidRPr="000C369D">
        <w:rPr>
          <w:rFonts w:ascii="Verdana" w:hAnsi="Verdana"/>
          <w:sz w:val="20"/>
          <w:szCs w:val="20"/>
          <w:lang w:eastAsia="hu-HU"/>
        </w:rPr>
        <w:t>adott lakások kapcsán kiszámlázott/továbbszámlázott bérleti, közüzemi és különszolgáltatási díjakból, továbbá használati díjból állnak össze. Ezek a költségek az előző évi kiszámlázott adatok alapján kerültek meghatározásra. Ezen előírások csökkentése nem javasolt.</w:t>
      </w:r>
    </w:p>
    <w:p w:rsidR="00994B39" w:rsidRPr="000C369D" w:rsidRDefault="00994B39" w:rsidP="00994B39">
      <w:pPr>
        <w:pStyle w:val="Nincstrkz"/>
        <w:jc w:val="both"/>
        <w:rPr>
          <w:rFonts w:ascii="Verdana" w:hAnsi="Verdana"/>
          <w:sz w:val="20"/>
          <w:szCs w:val="20"/>
          <w:lang w:eastAsia="hu-HU"/>
        </w:rPr>
      </w:pPr>
      <w:r w:rsidRPr="000C369D">
        <w:rPr>
          <w:rFonts w:ascii="Verdana" w:hAnsi="Verdana"/>
          <w:sz w:val="20"/>
          <w:szCs w:val="20"/>
          <w:lang w:eastAsia="hu-HU"/>
        </w:rPr>
        <w:t xml:space="preserve">A lakbér bevételek tervezésekor figyelembe vételre került, hogy </w:t>
      </w:r>
      <w:r w:rsidR="005D36AD">
        <w:rPr>
          <w:rFonts w:ascii="Verdana" w:hAnsi="Verdana"/>
          <w:sz w:val="20"/>
          <w:szCs w:val="20"/>
          <w:lang w:eastAsia="hu-HU"/>
        </w:rPr>
        <w:t>az Igazgatási csoport 2018.-ban a lakások jogcímesítését tekintette egyik fő feladatának.</w:t>
      </w:r>
      <w:r w:rsidRPr="000C369D">
        <w:rPr>
          <w:rFonts w:ascii="Verdana" w:hAnsi="Verdana"/>
          <w:sz w:val="20"/>
          <w:szCs w:val="20"/>
          <w:lang w:eastAsia="hu-HU"/>
        </w:rPr>
        <w:t xml:space="preserve"> Az itt </w:t>
      </w:r>
      <w:r w:rsidR="005D36AD">
        <w:rPr>
          <w:rFonts w:ascii="Verdana" w:hAnsi="Verdana"/>
          <w:sz w:val="20"/>
          <w:szCs w:val="20"/>
          <w:lang w:eastAsia="hu-HU"/>
        </w:rPr>
        <w:t xml:space="preserve">megnövekedett </w:t>
      </w:r>
      <w:r w:rsidRPr="000C369D">
        <w:rPr>
          <w:rFonts w:ascii="Verdana" w:hAnsi="Verdana"/>
          <w:sz w:val="20"/>
          <w:szCs w:val="20"/>
          <w:lang w:eastAsia="hu-HU"/>
        </w:rPr>
        <w:t xml:space="preserve">bevétel a használati díjnál került </w:t>
      </w:r>
      <w:r w:rsidR="005D36AD">
        <w:rPr>
          <w:rFonts w:ascii="Verdana" w:hAnsi="Verdana"/>
          <w:sz w:val="20"/>
          <w:szCs w:val="20"/>
          <w:lang w:eastAsia="hu-HU"/>
        </w:rPr>
        <w:t xml:space="preserve">levonásba. </w:t>
      </w:r>
      <w:r w:rsidRPr="000C369D">
        <w:rPr>
          <w:rFonts w:ascii="Verdana" w:hAnsi="Verdana"/>
          <w:sz w:val="20"/>
          <w:szCs w:val="20"/>
          <w:lang w:eastAsia="hu-HU"/>
        </w:rPr>
        <w:t xml:space="preserve">  </w:t>
      </w:r>
    </w:p>
    <w:p w:rsidR="00994B39" w:rsidRPr="000C369D" w:rsidRDefault="00994B39" w:rsidP="00994B39">
      <w:pPr>
        <w:pStyle w:val="Nincstrkz"/>
        <w:jc w:val="both"/>
        <w:rPr>
          <w:rFonts w:ascii="Verdana" w:hAnsi="Verdana"/>
          <w:sz w:val="20"/>
          <w:szCs w:val="20"/>
          <w:lang w:eastAsia="hu-HU"/>
        </w:rPr>
      </w:pPr>
    </w:p>
    <w:p w:rsidR="00994B39" w:rsidRPr="000C369D" w:rsidRDefault="005D36AD" w:rsidP="00994B39">
      <w:pPr>
        <w:pStyle w:val="Nincstrkz"/>
        <w:jc w:val="both"/>
        <w:rPr>
          <w:rFonts w:ascii="Verdana" w:hAnsi="Verdana"/>
          <w:sz w:val="20"/>
          <w:szCs w:val="20"/>
          <w:lang w:eastAsia="hu-HU"/>
        </w:rPr>
      </w:pPr>
      <w:r>
        <w:rPr>
          <w:rFonts w:ascii="Verdana" w:hAnsi="Verdana"/>
          <w:sz w:val="20"/>
          <w:szCs w:val="20"/>
          <w:lang w:eastAsia="hu-HU"/>
        </w:rPr>
        <w:t>Lakbér bevételek: 324</w:t>
      </w:r>
      <w:r w:rsidR="00994B39" w:rsidRPr="000C369D">
        <w:rPr>
          <w:rFonts w:ascii="Verdana" w:hAnsi="Verdana"/>
          <w:sz w:val="20"/>
          <w:szCs w:val="20"/>
          <w:lang w:eastAsia="hu-HU"/>
        </w:rPr>
        <w:t xml:space="preserve"> millió Ft</w:t>
      </w:r>
    </w:p>
    <w:p w:rsidR="00994B39" w:rsidRPr="000C369D" w:rsidRDefault="00994B39" w:rsidP="00994B39">
      <w:pPr>
        <w:pStyle w:val="Nincstrkz"/>
        <w:jc w:val="both"/>
        <w:rPr>
          <w:rFonts w:ascii="Verdana" w:hAnsi="Verdana"/>
          <w:sz w:val="20"/>
          <w:szCs w:val="20"/>
          <w:lang w:eastAsia="hu-HU"/>
        </w:rPr>
      </w:pPr>
    </w:p>
    <w:p w:rsidR="00994B39" w:rsidRPr="000C369D" w:rsidRDefault="00994B39" w:rsidP="00994B39">
      <w:pPr>
        <w:pStyle w:val="Nincstrkz"/>
        <w:jc w:val="both"/>
        <w:rPr>
          <w:rFonts w:ascii="Verdana" w:hAnsi="Verdana"/>
          <w:sz w:val="20"/>
          <w:szCs w:val="20"/>
          <w:lang w:eastAsia="hu-HU"/>
        </w:rPr>
      </w:pPr>
    </w:p>
    <w:p w:rsidR="00994B39" w:rsidRPr="000C369D" w:rsidRDefault="00994B39" w:rsidP="00994B39">
      <w:pPr>
        <w:pStyle w:val="Nincstrkz"/>
        <w:jc w:val="both"/>
        <w:rPr>
          <w:rFonts w:ascii="Verdana" w:hAnsi="Verdana"/>
          <w:sz w:val="20"/>
          <w:szCs w:val="20"/>
          <w:lang w:eastAsia="hu-HU"/>
        </w:rPr>
      </w:pPr>
      <w:r w:rsidRPr="000C369D">
        <w:rPr>
          <w:rFonts w:ascii="Verdana" w:hAnsi="Verdana"/>
          <w:sz w:val="20"/>
          <w:szCs w:val="20"/>
          <w:lang w:eastAsia="hu-HU"/>
        </w:rPr>
        <w:t>Víz- és csatornadíjak továbbszámlázása: (A GO Pénzügyi, Költség vetési Csoportja tájékoztatása alapján erre a sorra nem kell tervezni.)</w:t>
      </w:r>
    </w:p>
    <w:p w:rsidR="00994B39" w:rsidRPr="000C369D" w:rsidRDefault="00994B39" w:rsidP="00994B39">
      <w:pPr>
        <w:pStyle w:val="Nincstrkz"/>
        <w:jc w:val="both"/>
        <w:rPr>
          <w:rFonts w:ascii="Verdana" w:hAnsi="Verdana"/>
          <w:sz w:val="20"/>
          <w:szCs w:val="20"/>
          <w:lang w:eastAsia="hu-HU"/>
        </w:rPr>
      </w:pPr>
      <w:r w:rsidRPr="000C369D">
        <w:rPr>
          <w:rFonts w:ascii="Verdana" w:hAnsi="Verdana"/>
          <w:sz w:val="20"/>
          <w:szCs w:val="20"/>
          <w:lang w:eastAsia="hu-HU"/>
        </w:rPr>
        <w:t xml:space="preserve">Fűtési díjak továbbszámlázása: </w:t>
      </w:r>
      <w:r w:rsidR="005D36AD">
        <w:rPr>
          <w:rFonts w:ascii="Verdana" w:hAnsi="Verdana"/>
          <w:sz w:val="20"/>
          <w:szCs w:val="20"/>
          <w:lang w:eastAsia="hu-HU"/>
        </w:rPr>
        <w:t>9 290 000,-</w:t>
      </w:r>
      <w:r w:rsidRPr="000C369D">
        <w:rPr>
          <w:rFonts w:ascii="Verdana" w:hAnsi="Verdana"/>
          <w:sz w:val="20"/>
          <w:szCs w:val="20"/>
          <w:lang w:eastAsia="hu-HU"/>
        </w:rPr>
        <w:t xml:space="preserve"> Ft</w:t>
      </w:r>
    </w:p>
    <w:p w:rsidR="00994B39" w:rsidRPr="000C369D" w:rsidRDefault="00994B39" w:rsidP="00994B39">
      <w:pPr>
        <w:pStyle w:val="Nincstrkz"/>
        <w:jc w:val="both"/>
        <w:rPr>
          <w:rFonts w:ascii="Verdana" w:hAnsi="Verdana"/>
          <w:sz w:val="20"/>
          <w:szCs w:val="20"/>
          <w:lang w:eastAsia="hu-HU"/>
        </w:rPr>
      </w:pPr>
      <w:r w:rsidRPr="000C369D">
        <w:rPr>
          <w:rFonts w:ascii="Verdana" w:hAnsi="Verdana"/>
          <w:sz w:val="20"/>
          <w:szCs w:val="20"/>
          <w:lang w:eastAsia="hu-HU"/>
        </w:rPr>
        <w:t>Meleg</w:t>
      </w:r>
      <w:r w:rsidR="003B0315">
        <w:rPr>
          <w:rFonts w:ascii="Verdana" w:hAnsi="Verdana"/>
          <w:sz w:val="20"/>
          <w:szCs w:val="20"/>
          <w:lang w:eastAsia="hu-HU"/>
        </w:rPr>
        <w:t xml:space="preserve"> </w:t>
      </w:r>
      <w:proofErr w:type="gramStart"/>
      <w:r w:rsidRPr="000C369D">
        <w:rPr>
          <w:rFonts w:ascii="Verdana" w:hAnsi="Verdana"/>
          <w:sz w:val="20"/>
          <w:szCs w:val="20"/>
          <w:lang w:eastAsia="hu-HU"/>
        </w:rPr>
        <w:t>víz díjak</w:t>
      </w:r>
      <w:proofErr w:type="gramEnd"/>
      <w:r w:rsidRPr="000C369D">
        <w:rPr>
          <w:rFonts w:ascii="Verdana" w:hAnsi="Verdana"/>
          <w:sz w:val="20"/>
          <w:szCs w:val="20"/>
          <w:lang w:eastAsia="hu-HU"/>
        </w:rPr>
        <w:t xml:space="preserve"> továbbszámlázása: 3</w:t>
      </w:r>
      <w:r w:rsidR="005D36AD">
        <w:rPr>
          <w:rFonts w:ascii="Verdana" w:hAnsi="Verdana"/>
          <w:sz w:val="20"/>
          <w:szCs w:val="20"/>
          <w:lang w:eastAsia="hu-HU"/>
        </w:rPr>
        <w:t> 810 000,-</w:t>
      </w:r>
      <w:r w:rsidRPr="000C369D">
        <w:rPr>
          <w:rFonts w:ascii="Verdana" w:hAnsi="Verdana"/>
          <w:sz w:val="20"/>
          <w:szCs w:val="20"/>
          <w:lang w:eastAsia="hu-HU"/>
        </w:rPr>
        <w:t xml:space="preserve"> Ft</w:t>
      </w:r>
    </w:p>
    <w:p w:rsidR="00994B39" w:rsidRPr="000C369D" w:rsidRDefault="00994B39" w:rsidP="00994B39">
      <w:pPr>
        <w:pStyle w:val="Nincstrkz"/>
        <w:jc w:val="both"/>
        <w:rPr>
          <w:rFonts w:ascii="Verdana" w:hAnsi="Verdana"/>
          <w:sz w:val="20"/>
          <w:szCs w:val="20"/>
          <w:lang w:eastAsia="hu-HU"/>
        </w:rPr>
      </w:pPr>
      <w:r w:rsidRPr="000C369D">
        <w:rPr>
          <w:rFonts w:ascii="Verdana" w:hAnsi="Verdana"/>
          <w:sz w:val="20"/>
          <w:szCs w:val="20"/>
          <w:lang w:eastAsia="hu-HU"/>
        </w:rPr>
        <w:t xml:space="preserve">Lépcsőházi világítás továbbszámlázása: </w:t>
      </w:r>
      <w:r w:rsidR="005D36AD">
        <w:rPr>
          <w:rFonts w:ascii="Verdana" w:hAnsi="Verdana"/>
          <w:sz w:val="20"/>
          <w:szCs w:val="20"/>
          <w:lang w:eastAsia="hu-HU"/>
        </w:rPr>
        <w:t>3</w:t>
      </w:r>
      <w:r w:rsidR="008A1D17">
        <w:rPr>
          <w:rFonts w:ascii="Verdana" w:hAnsi="Verdana"/>
          <w:sz w:val="20"/>
          <w:szCs w:val="20"/>
          <w:lang w:eastAsia="hu-HU"/>
        </w:rPr>
        <w:t>5</w:t>
      </w:r>
      <w:r w:rsidR="005D36AD">
        <w:rPr>
          <w:rFonts w:ascii="Verdana" w:hAnsi="Verdana"/>
          <w:sz w:val="20"/>
          <w:szCs w:val="20"/>
          <w:lang w:eastAsia="hu-HU"/>
        </w:rPr>
        <w:t xml:space="preserve"> 000</w:t>
      </w:r>
      <w:r w:rsidRPr="000C369D">
        <w:rPr>
          <w:rFonts w:ascii="Verdana" w:hAnsi="Verdana"/>
          <w:sz w:val="20"/>
          <w:szCs w:val="20"/>
          <w:lang w:eastAsia="hu-HU"/>
        </w:rPr>
        <w:t xml:space="preserve"> Ft</w:t>
      </w:r>
    </w:p>
    <w:p w:rsidR="00994B39" w:rsidRPr="000C369D" w:rsidRDefault="00994B39" w:rsidP="00994B39">
      <w:pPr>
        <w:pStyle w:val="Nincstrkz"/>
        <w:jc w:val="both"/>
        <w:rPr>
          <w:rFonts w:ascii="Verdana" w:hAnsi="Verdana"/>
          <w:sz w:val="20"/>
          <w:szCs w:val="20"/>
          <w:lang w:eastAsia="hu-HU"/>
        </w:rPr>
      </w:pPr>
      <w:r w:rsidRPr="000C369D">
        <w:rPr>
          <w:rFonts w:ascii="Verdana" w:hAnsi="Verdana"/>
          <w:sz w:val="20"/>
          <w:szCs w:val="20"/>
          <w:lang w:eastAsia="hu-HU"/>
        </w:rPr>
        <w:t xml:space="preserve">Lift díjak továbbszámlázása: 600 </w:t>
      </w:r>
      <w:r w:rsidR="005D36AD">
        <w:rPr>
          <w:rFonts w:ascii="Verdana" w:hAnsi="Verdana"/>
          <w:sz w:val="20"/>
          <w:szCs w:val="20"/>
          <w:lang w:eastAsia="hu-HU"/>
        </w:rPr>
        <w:t>000</w:t>
      </w:r>
      <w:r w:rsidRPr="000C369D">
        <w:rPr>
          <w:rFonts w:ascii="Verdana" w:hAnsi="Verdana"/>
          <w:sz w:val="20"/>
          <w:szCs w:val="20"/>
          <w:lang w:eastAsia="hu-HU"/>
        </w:rPr>
        <w:t xml:space="preserve"> Ft</w:t>
      </w:r>
    </w:p>
    <w:p w:rsidR="00994B39" w:rsidRPr="000C369D" w:rsidRDefault="00994B39" w:rsidP="00994B39">
      <w:pPr>
        <w:pStyle w:val="Nincstrkz"/>
        <w:jc w:val="both"/>
        <w:rPr>
          <w:rFonts w:ascii="Verdana" w:hAnsi="Verdana"/>
          <w:sz w:val="20"/>
          <w:szCs w:val="20"/>
          <w:lang w:eastAsia="hu-HU"/>
        </w:rPr>
      </w:pPr>
      <w:r w:rsidRPr="000C369D">
        <w:rPr>
          <w:rFonts w:ascii="Verdana" w:hAnsi="Verdana"/>
          <w:sz w:val="20"/>
          <w:szCs w:val="20"/>
          <w:lang w:eastAsia="hu-HU"/>
        </w:rPr>
        <w:t>Antenna díjak továbbszámlázása: 60</w:t>
      </w:r>
      <w:r w:rsidR="005D36AD">
        <w:rPr>
          <w:rFonts w:ascii="Verdana" w:hAnsi="Verdana"/>
          <w:sz w:val="20"/>
          <w:szCs w:val="20"/>
          <w:lang w:eastAsia="hu-HU"/>
        </w:rPr>
        <w:t xml:space="preserve"> 000</w:t>
      </w:r>
      <w:r w:rsidRPr="000C369D">
        <w:rPr>
          <w:rFonts w:ascii="Verdana" w:hAnsi="Verdana"/>
          <w:sz w:val="20"/>
          <w:szCs w:val="20"/>
          <w:lang w:eastAsia="hu-HU"/>
        </w:rPr>
        <w:t xml:space="preserve"> Ft</w:t>
      </w:r>
    </w:p>
    <w:p w:rsidR="00994B39" w:rsidRPr="000C369D" w:rsidRDefault="00994B39" w:rsidP="00994B39">
      <w:pPr>
        <w:pStyle w:val="Nincstrkz"/>
        <w:jc w:val="both"/>
        <w:rPr>
          <w:rFonts w:ascii="Verdana" w:hAnsi="Verdana"/>
          <w:sz w:val="20"/>
          <w:szCs w:val="20"/>
          <w:lang w:eastAsia="hu-HU"/>
        </w:rPr>
      </w:pPr>
      <w:r w:rsidRPr="000C369D">
        <w:rPr>
          <w:rFonts w:ascii="Verdana" w:hAnsi="Verdana"/>
          <w:sz w:val="20"/>
          <w:szCs w:val="20"/>
          <w:lang w:eastAsia="hu-HU"/>
        </w:rPr>
        <w:t>Kaputelefon díjak továbbszámlázása: 100</w:t>
      </w:r>
      <w:r w:rsidR="005D36AD">
        <w:rPr>
          <w:rFonts w:ascii="Verdana" w:hAnsi="Verdana"/>
          <w:sz w:val="20"/>
          <w:szCs w:val="20"/>
          <w:lang w:eastAsia="hu-HU"/>
        </w:rPr>
        <w:t xml:space="preserve"> 000</w:t>
      </w:r>
      <w:r w:rsidRPr="000C369D">
        <w:rPr>
          <w:rFonts w:ascii="Verdana" w:hAnsi="Verdana"/>
          <w:sz w:val="20"/>
          <w:szCs w:val="20"/>
          <w:lang w:eastAsia="hu-HU"/>
        </w:rPr>
        <w:t xml:space="preserve"> Ft</w:t>
      </w:r>
    </w:p>
    <w:p w:rsidR="00994B39" w:rsidRPr="000C369D" w:rsidRDefault="00994B39" w:rsidP="00994B39">
      <w:pPr>
        <w:pStyle w:val="Nincstrkz"/>
        <w:jc w:val="both"/>
        <w:rPr>
          <w:rFonts w:ascii="Verdana" w:hAnsi="Verdana"/>
          <w:sz w:val="20"/>
          <w:szCs w:val="20"/>
          <w:lang w:eastAsia="hu-HU"/>
        </w:rPr>
      </w:pPr>
      <w:r w:rsidRPr="000C369D">
        <w:rPr>
          <w:rFonts w:ascii="Verdana" w:hAnsi="Verdana"/>
          <w:sz w:val="20"/>
          <w:szCs w:val="20"/>
          <w:lang w:eastAsia="hu-HU"/>
        </w:rPr>
        <w:t>Szemétszállítási díjak továbbszámlázása: 14</w:t>
      </w:r>
      <w:r w:rsidR="005D36AD">
        <w:rPr>
          <w:rFonts w:ascii="Verdana" w:hAnsi="Verdana"/>
          <w:sz w:val="20"/>
          <w:szCs w:val="20"/>
          <w:lang w:eastAsia="hu-HU"/>
        </w:rPr>
        <w:t> 000 000,-</w:t>
      </w:r>
      <w:r w:rsidRPr="000C369D">
        <w:rPr>
          <w:rFonts w:ascii="Verdana" w:hAnsi="Verdana"/>
          <w:sz w:val="20"/>
          <w:szCs w:val="20"/>
          <w:lang w:eastAsia="hu-HU"/>
        </w:rPr>
        <w:t xml:space="preserve"> Ft</w:t>
      </w:r>
    </w:p>
    <w:p w:rsidR="00994B39" w:rsidRPr="000C369D" w:rsidRDefault="00994B39" w:rsidP="00994B39">
      <w:pPr>
        <w:pStyle w:val="Nincstrkz"/>
        <w:jc w:val="both"/>
        <w:rPr>
          <w:rFonts w:ascii="Verdana" w:hAnsi="Verdana"/>
          <w:sz w:val="20"/>
          <w:szCs w:val="20"/>
          <w:lang w:eastAsia="hu-HU"/>
        </w:rPr>
      </w:pPr>
    </w:p>
    <w:p w:rsidR="00994B39" w:rsidRPr="000C369D" w:rsidRDefault="00994B39" w:rsidP="00994B39">
      <w:pPr>
        <w:pStyle w:val="Nincstrkz"/>
        <w:jc w:val="both"/>
        <w:rPr>
          <w:rFonts w:ascii="Verdana" w:hAnsi="Verdana"/>
          <w:sz w:val="20"/>
          <w:szCs w:val="20"/>
          <w:lang w:eastAsia="hu-HU"/>
        </w:rPr>
      </w:pPr>
      <w:r w:rsidRPr="000C369D">
        <w:rPr>
          <w:rFonts w:ascii="Verdana" w:hAnsi="Verdana"/>
          <w:sz w:val="20"/>
          <w:szCs w:val="20"/>
          <w:lang w:eastAsia="hu-HU"/>
        </w:rPr>
        <w:t>A bérleti szerződések módosításával valamint új bérleti szerződések megkötésével a bérlőknél továbbszámlázott tételként kerül bele a közös költség a szerződésekbe.</w:t>
      </w:r>
    </w:p>
    <w:p w:rsidR="00994B39" w:rsidRPr="000C369D" w:rsidRDefault="00994B39" w:rsidP="00994B39">
      <w:pPr>
        <w:pStyle w:val="Nincstrkz"/>
        <w:jc w:val="both"/>
        <w:rPr>
          <w:rFonts w:ascii="Verdana" w:hAnsi="Verdana"/>
          <w:sz w:val="20"/>
          <w:szCs w:val="20"/>
          <w:lang w:eastAsia="hu-HU"/>
        </w:rPr>
      </w:pPr>
    </w:p>
    <w:p w:rsidR="00994B39" w:rsidRPr="000C369D" w:rsidRDefault="00994B39" w:rsidP="00994B39">
      <w:pPr>
        <w:pStyle w:val="Nincstrkz"/>
        <w:jc w:val="both"/>
        <w:rPr>
          <w:rFonts w:ascii="Verdana" w:hAnsi="Verdana"/>
          <w:sz w:val="20"/>
          <w:szCs w:val="20"/>
          <w:lang w:eastAsia="hu-HU"/>
        </w:rPr>
      </w:pPr>
      <w:r w:rsidRPr="000C369D">
        <w:rPr>
          <w:rFonts w:ascii="Verdana" w:hAnsi="Verdana"/>
          <w:sz w:val="20"/>
          <w:szCs w:val="20"/>
          <w:lang w:eastAsia="hu-HU"/>
        </w:rPr>
        <w:t>Közös költség továbbszámlázása: 50</w:t>
      </w:r>
      <w:r w:rsidR="005D36AD">
        <w:rPr>
          <w:rFonts w:ascii="Verdana" w:hAnsi="Verdana"/>
          <w:sz w:val="20"/>
          <w:szCs w:val="20"/>
          <w:lang w:eastAsia="hu-HU"/>
        </w:rPr>
        <w:t> 000 000,-</w:t>
      </w:r>
      <w:r w:rsidRPr="000C369D">
        <w:rPr>
          <w:rFonts w:ascii="Verdana" w:hAnsi="Verdana"/>
          <w:sz w:val="20"/>
          <w:szCs w:val="20"/>
          <w:lang w:eastAsia="hu-HU"/>
        </w:rPr>
        <w:t xml:space="preserve"> Ft</w:t>
      </w:r>
    </w:p>
    <w:p w:rsidR="00994B39" w:rsidRPr="000C369D" w:rsidRDefault="00994B39" w:rsidP="00994B39">
      <w:pPr>
        <w:pStyle w:val="Nincstrkz"/>
        <w:jc w:val="both"/>
        <w:rPr>
          <w:rFonts w:ascii="Verdana" w:hAnsi="Verdana"/>
          <w:sz w:val="20"/>
          <w:szCs w:val="20"/>
          <w:lang w:eastAsia="hu-HU"/>
        </w:rPr>
      </w:pPr>
      <w:r w:rsidRPr="000C369D">
        <w:rPr>
          <w:rFonts w:ascii="Verdana" w:hAnsi="Verdana"/>
          <w:sz w:val="20"/>
          <w:szCs w:val="20"/>
          <w:lang w:eastAsia="hu-HU"/>
        </w:rPr>
        <w:t>Ingatlankezelési díj továbbszámlázása</w:t>
      </w:r>
      <w:r w:rsidRPr="000C369D">
        <w:rPr>
          <w:rFonts w:ascii="Verdana" w:hAnsi="Verdana"/>
          <w:b/>
          <w:sz w:val="20"/>
          <w:szCs w:val="20"/>
          <w:lang w:eastAsia="hu-HU"/>
        </w:rPr>
        <w:t xml:space="preserve">: </w:t>
      </w:r>
      <w:r w:rsidRPr="000C369D">
        <w:rPr>
          <w:rFonts w:ascii="Verdana" w:hAnsi="Verdana"/>
          <w:sz w:val="20"/>
          <w:szCs w:val="20"/>
          <w:lang w:eastAsia="hu-HU"/>
        </w:rPr>
        <w:t>35</w:t>
      </w:r>
      <w:r w:rsidR="005D36AD">
        <w:rPr>
          <w:rFonts w:ascii="Verdana" w:hAnsi="Verdana"/>
          <w:sz w:val="20"/>
          <w:szCs w:val="20"/>
          <w:lang w:eastAsia="hu-HU"/>
        </w:rPr>
        <w:t> 000 000,-</w:t>
      </w:r>
      <w:r w:rsidRPr="000C369D">
        <w:rPr>
          <w:rFonts w:ascii="Verdana" w:hAnsi="Verdana"/>
          <w:sz w:val="20"/>
          <w:szCs w:val="20"/>
          <w:lang w:eastAsia="hu-HU"/>
        </w:rPr>
        <w:t xml:space="preserve"> Ft</w:t>
      </w:r>
    </w:p>
    <w:p w:rsidR="00994B39" w:rsidRPr="000C369D" w:rsidRDefault="00994B39" w:rsidP="00994B39">
      <w:pPr>
        <w:pStyle w:val="Nincstrkz"/>
        <w:jc w:val="both"/>
        <w:rPr>
          <w:rFonts w:ascii="Verdana" w:hAnsi="Verdana"/>
          <w:sz w:val="20"/>
          <w:szCs w:val="20"/>
          <w:lang w:eastAsia="hu-HU"/>
        </w:rPr>
      </w:pPr>
      <w:r w:rsidRPr="000C369D">
        <w:rPr>
          <w:rFonts w:ascii="Verdana" w:hAnsi="Verdana"/>
          <w:sz w:val="20"/>
          <w:szCs w:val="20"/>
          <w:lang w:eastAsia="hu-HU"/>
        </w:rPr>
        <w:t xml:space="preserve">Fűtés-melegvíz alapdíj továbbszámlázása: </w:t>
      </w:r>
      <w:r w:rsidR="005D36AD">
        <w:rPr>
          <w:rFonts w:ascii="Verdana" w:hAnsi="Verdana"/>
          <w:sz w:val="20"/>
          <w:szCs w:val="20"/>
          <w:lang w:eastAsia="hu-HU"/>
        </w:rPr>
        <w:t xml:space="preserve">4 000 000,- </w:t>
      </w:r>
      <w:r w:rsidRPr="000C369D">
        <w:rPr>
          <w:rFonts w:ascii="Verdana" w:hAnsi="Verdana"/>
          <w:sz w:val="20"/>
          <w:szCs w:val="20"/>
          <w:lang w:eastAsia="hu-HU"/>
        </w:rPr>
        <w:t>Ft</w:t>
      </w:r>
    </w:p>
    <w:p w:rsidR="00994B39" w:rsidRPr="000C369D" w:rsidRDefault="00994B39" w:rsidP="00994B39">
      <w:pPr>
        <w:pStyle w:val="Nincstrkz"/>
        <w:jc w:val="both"/>
        <w:rPr>
          <w:rFonts w:ascii="Verdana" w:hAnsi="Verdana"/>
          <w:sz w:val="20"/>
          <w:szCs w:val="20"/>
          <w:lang w:eastAsia="hu-HU"/>
        </w:rPr>
      </w:pPr>
      <w:r w:rsidRPr="000C369D">
        <w:rPr>
          <w:rFonts w:ascii="Verdana" w:hAnsi="Verdana"/>
          <w:sz w:val="20"/>
          <w:szCs w:val="20"/>
          <w:lang w:eastAsia="hu-HU"/>
        </w:rPr>
        <w:t xml:space="preserve">Fűtés-melegvíz </w:t>
      </w:r>
      <w:proofErr w:type="spellStart"/>
      <w:r w:rsidRPr="000C369D">
        <w:rPr>
          <w:rFonts w:ascii="Verdana" w:hAnsi="Verdana"/>
          <w:sz w:val="20"/>
          <w:szCs w:val="20"/>
          <w:lang w:eastAsia="hu-HU"/>
        </w:rPr>
        <w:t>fennt.ktg</w:t>
      </w:r>
      <w:proofErr w:type="spellEnd"/>
      <w:r w:rsidRPr="000C369D">
        <w:rPr>
          <w:rFonts w:ascii="Verdana" w:hAnsi="Verdana"/>
          <w:sz w:val="20"/>
          <w:szCs w:val="20"/>
          <w:lang w:eastAsia="hu-HU"/>
        </w:rPr>
        <w:t xml:space="preserve">. </w:t>
      </w:r>
      <w:proofErr w:type="gramStart"/>
      <w:r w:rsidRPr="000C369D">
        <w:rPr>
          <w:rFonts w:ascii="Verdana" w:hAnsi="Verdana"/>
          <w:sz w:val="20"/>
          <w:szCs w:val="20"/>
          <w:lang w:eastAsia="hu-HU"/>
        </w:rPr>
        <w:t>továbbszámlázása</w:t>
      </w:r>
      <w:proofErr w:type="gramEnd"/>
      <w:r w:rsidRPr="000C369D">
        <w:rPr>
          <w:rFonts w:ascii="Verdana" w:hAnsi="Verdana"/>
          <w:sz w:val="20"/>
          <w:szCs w:val="20"/>
          <w:lang w:eastAsia="hu-HU"/>
        </w:rPr>
        <w:t>:</w:t>
      </w:r>
      <w:r w:rsidR="005D36AD">
        <w:rPr>
          <w:rFonts w:ascii="Verdana" w:hAnsi="Verdana"/>
          <w:sz w:val="20"/>
          <w:szCs w:val="20"/>
          <w:lang w:eastAsia="hu-HU"/>
        </w:rPr>
        <w:t xml:space="preserve"> 800 000</w:t>
      </w:r>
      <w:r w:rsidRPr="000C369D">
        <w:rPr>
          <w:rFonts w:ascii="Verdana" w:hAnsi="Verdana"/>
          <w:sz w:val="20"/>
          <w:szCs w:val="20"/>
          <w:lang w:eastAsia="hu-HU"/>
        </w:rPr>
        <w:t xml:space="preserve"> Ft</w:t>
      </w:r>
    </w:p>
    <w:p w:rsidR="00994B39" w:rsidRPr="000C369D" w:rsidRDefault="005D36AD" w:rsidP="00994B39">
      <w:pPr>
        <w:pStyle w:val="Nincstrkz"/>
        <w:jc w:val="both"/>
        <w:rPr>
          <w:rFonts w:ascii="Verdana" w:hAnsi="Verdana"/>
          <w:sz w:val="20"/>
          <w:szCs w:val="20"/>
          <w:lang w:eastAsia="hu-HU"/>
        </w:rPr>
      </w:pPr>
      <w:proofErr w:type="spellStart"/>
      <w:r>
        <w:rPr>
          <w:rFonts w:ascii="Verdana" w:hAnsi="Verdana"/>
          <w:sz w:val="20"/>
          <w:szCs w:val="20"/>
          <w:lang w:eastAsia="hu-HU"/>
        </w:rPr>
        <w:t>Távhő</w:t>
      </w:r>
      <w:proofErr w:type="spellEnd"/>
      <w:r w:rsidR="003B0315">
        <w:rPr>
          <w:rFonts w:ascii="Verdana" w:hAnsi="Verdana"/>
          <w:sz w:val="20"/>
          <w:szCs w:val="20"/>
          <w:lang w:eastAsia="hu-HU"/>
        </w:rPr>
        <w:t xml:space="preserve"> </w:t>
      </w:r>
      <w:r>
        <w:rPr>
          <w:rFonts w:ascii="Verdana" w:hAnsi="Verdana"/>
          <w:sz w:val="20"/>
          <w:szCs w:val="20"/>
          <w:lang w:eastAsia="hu-HU"/>
        </w:rPr>
        <w:t>díj továbbszámlázása: 7</w:t>
      </w:r>
      <w:r w:rsidR="00452D67">
        <w:rPr>
          <w:rFonts w:ascii="Verdana" w:hAnsi="Verdana"/>
          <w:sz w:val="20"/>
          <w:szCs w:val="20"/>
          <w:lang w:eastAsia="hu-HU"/>
        </w:rPr>
        <w:t xml:space="preserve"> 760</w:t>
      </w:r>
      <w:r>
        <w:rPr>
          <w:rFonts w:ascii="Verdana" w:hAnsi="Verdana"/>
          <w:sz w:val="20"/>
          <w:szCs w:val="20"/>
          <w:lang w:eastAsia="hu-HU"/>
        </w:rPr>
        <w:t xml:space="preserve"> 000,-</w:t>
      </w:r>
      <w:r w:rsidR="00994B39" w:rsidRPr="000C369D">
        <w:rPr>
          <w:rFonts w:ascii="Verdana" w:hAnsi="Verdana"/>
          <w:sz w:val="20"/>
          <w:szCs w:val="20"/>
          <w:lang w:eastAsia="hu-HU"/>
        </w:rPr>
        <w:t xml:space="preserve"> Ft</w:t>
      </w:r>
    </w:p>
    <w:p w:rsidR="00994B39" w:rsidRPr="000C369D" w:rsidRDefault="00994B39" w:rsidP="00994B39">
      <w:pPr>
        <w:pStyle w:val="Nincstrkz"/>
        <w:jc w:val="both"/>
        <w:rPr>
          <w:rFonts w:ascii="Verdana" w:hAnsi="Verdana"/>
          <w:sz w:val="20"/>
          <w:szCs w:val="20"/>
          <w:lang w:eastAsia="hu-HU"/>
        </w:rPr>
      </w:pPr>
      <w:r w:rsidRPr="000C369D">
        <w:rPr>
          <w:rFonts w:ascii="Verdana" w:hAnsi="Verdana"/>
          <w:sz w:val="20"/>
          <w:szCs w:val="20"/>
          <w:lang w:eastAsia="hu-HU"/>
        </w:rPr>
        <w:t xml:space="preserve">Központi </w:t>
      </w:r>
      <w:r w:rsidR="005D36AD">
        <w:rPr>
          <w:rFonts w:ascii="Verdana" w:hAnsi="Verdana"/>
          <w:sz w:val="20"/>
          <w:szCs w:val="20"/>
          <w:lang w:eastAsia="hu-HU"/>
        </w:rPr>
        <w:t>fűtési díj továbbszámlázása: 2 000 </w:t>
      </w:r>
      <w:proofErr w:type="gramStart"/>
      <w:r w:rsidR="005D36AD">
        <w:rPr>
          <w:rFonts w:ascii="Verdana" w:hAnsi="Verdana"/>
          <w:sz w:val="20"/>
          <w:szCs w:val="20"/>
          <w:lang w:eastAsia="hu-HU"/>
        </w:rPr>
        <w:t>000 ,</w:t>
      </w:r>
      <w:proofErr w:type="spellStart"/>
      <w:proofErr w:type="gramEnd"/>
      <w:r w:rsidR="005D36AD">
        <w:rPr>
          <w:rFonts w:ascii="Verdana" w:hAnsi="Verdana"/>
          <w:sz w:val="20"/>
          <w:szCs w:val="20"/>
          <w:lang w:eastAsia="hu-HU"/>
        </w:rPr>
        <w:t>-</w:t>
      </w:r>
      <w:r w:rsidRPr="000C369D">
        <w:rPr>
          <w:rFonts w:ascii="Verdana" w:hAnsi="Verdana"/>
          <w:sz w:val="20"/>
          <w:szCs w:val="20"/>
          <w:lang w:eastAsia="hu-HU"/>
        </w:rPr>
        <w:t>Ft</w:t>
      </w:r>
      <w:proofErr w:type="spellEnd"/>
    </w:p>
    <w:p w:rsidR="00994B39" w:rsidRPr="000C369D" w:rsidRDefault="00994B39" w:rsidP="00994B39">
      <w:pPr>
        <w:pStyle w:val="Nincstrkz"/>
        <w:jc w:val="both"/>
        <w:rPr>
          <w:rFonts w:ascii="Verdana" w:hAnsi="Verdana"/>
          <w:sz w:val="20"/>
          <w:szCs w:val="20"/>
          <w:lang w:eastAsia="hu-HU"/>
        </w:rPr>
      </w:pPr>
      <w:r w:rsidRPr="000C369D">
        <w:rPr>
          <w:rFonts w:ascii="Verdana" w:hAnsi="Verdana"/>
          <w:sz w:val="20"/>
          <w:szCs w:val="20"/>
          <w:lang w:eastAsia="hu-HU"/>
        </w:rPr>
        <w:t>Biztosítási díj továbbszámlázása: 600</w:t>
      </w:r>
      <w:r w:rsidR="005D36AD">
        <w:rPr>
          <w:rFonts w:ascii="Verdana" w:hAnsi="Verdana"/>
          <w:sz w:val="20"/>
          <w:szCs w:val="20"/>
          <w:lang w:eastAsia="hu-HU"/>
        </w:rPr>
        <w:t xml:space="preserve"> 000</w:t>
      </w:r>
      <w:r w:rsidRPr="000C369D">
        <w:rPr>
          <w:rFonts w:ascii="Verdana" w:hAnsi="Verdana"/>
          <w:sz w:val="20"/>
          <w:szCs w:val="20"/>
          <w:lang w:eastAsia="hu-HU"/>
        </w:rPr>
        <w:t xml:space="preserve"> Ft</w:t>
      </w:r>
    </w:p>
    <w:p w:rsidR="00994B39" w:rsidRPr="000C369D" w:rsidRDefault="00994B39" w:rsidP="00994B39">
      <w:pPr>
        <w:pStyle w:val="Nincstrkz"/>
        <w:jc w:val="both"/>
        <w:rPr>
          <w:rFonts w:ascii="Verdana" w:hAnsi="Verdana"/>
          <w:sz w:val="20"/>
          <w:szCs w:val="20"/>
          <w:lang w:eastAsia="hu-HU"/>
        </w:rPr>
      </w:pPr>
      <w:r w:rsidRPr="000C369D">
        <w:rPr>
          <w:rFonts w:ascii="Verdana" w:hAnsi="Verdana"/>
          <w:sz w:val="20"/>
          <w:szCs w:val="20"/>
          <w:lang w:eastAsia="hu-HU"/>
        </w:rPr>
        <w:t xml:space="preserve">Egyéb díjak </w:t>
      </w:r>
      <w:r w:rsidR="008A1D17">
        <w:rPr>
          <w:rFonts w:ascii="Verdana" w:hAnsi="Verdana"/>
          <w:sz w:val="20"/>
          <w:szCs w:val="20"/>
          <w:lang w:eastAsia="hu-HU"/>
        </w:rPr>
        <w:t xml:space="preserve">továbbszámlázása: 400 </w:t>
      </w:r>
      <w:r w:rsidR="005D36AD">
        <w:rPr>
          <w:rFonts w:ascii="Verdana" w:hAnsi="Verdana"/>
          <w:sz w:val="20"/>
          <w:szCs w:val="20"/>
          <w:lang w:eastAsia="hu-HU"/>
        </w:rPr>
        <w:t> 000,-</w:t>
      </w:r>
      <w:r w:rsidRPr="000C369D">
        <w:rPr>
          <w:rFonts w:ascii="Verdana" w:hAnsi="Verdana"/>
          <w:sz w:val="20"/>
          <w:szCs w:val="20"/>
          <w:lang w:eastAsia="hu-HU"/>
        </w:rPr>
        <w:t xml:space="preserve"> Ft</w:t>
      </w:r>
    </w:p>
    <w:p w:rsidR="00994B39" w:rsidRPr="000C369D" w:rsidRDefault="00994B39" w:rsidP="00994B39">
      <w:pPr>
        <w:pStyle w:val="Nincstrkz"/>
        <w:jc w:val="both"/>
        <w:rPr>
          <w:rFonts w:ascii="Verdana" w:hAnsi="Verdana"/>
          <w:sz w:val="20"/>
          <w:szCs w:val="20"/>
          <w:lang w:eastAsia="hu-HU"/>
        </w:rPr>
      </w:pPr>
      <w:r w:rsidRPr="000C369D">
        <w:rPr>
          <w:rFonts w:ascii="Verdana" w:hAnsi="Verdana"/>
          <w:sz w:val="20"/>
          <w:szCs w:val="20"/>
          <w:lang w:eastAsia="hu-HU"/>
        </w:rPr>
        <w:t xml:space="preserve">Vízdíjak továbbszámlázása: </w:t>
      </w:r>
      <w:r w:rsidR="00452D67">
        <w:rPr>
          <w:rFonts w:ascii="Verdana" w:hAnsi="Verdana"/>
          <w:sz w:val="20"/>
          <w:szCs w:val="20"/>
          <w:lang w:eastAsia="hu-HU"/>
        </w:rPr>
        <w:t>45 720 000</w:t>
      </w:r>
      <w:r w:rsidRPr="000C369D">
        <w:rPr>
          <w:rFonts w:ascii="Verdana" w:hAnsi="Verdana"/>
          <w:sz w:val="20"/>
          <w:szCs w:val="20"/>
          <w:lang w:eastAsia="hu-HU"/>
        </w:rPr>
        <w:t xml:space="preserve"> Ft</w:t>
      </w:r>
    </w:p>
    <w:p w:rsidR="00994B39" w:rsidRPr="000C369D" w:rsidRDefault="00994B39" w:rsidP="00994B39">
      <w:pPr>
        <w:pStyle w:val="Nincstrkz"/>
        <w:jc w:val="both"/>
        <w:rPr>
          <w:rFonts w:ascii="Verdana" w:hAnsi="Verdana"/>
          <w:sz w:val="20"/>
          <w:szCs w:val="20"/>
          <w:lang w:eastAsia="hu-HU"/>
        </w:rPr>
      </w:pPr>
      <w:r w:rsidRPr="000C369D">
        <w:rPr>
          <w:rFonts w:ascii="Verdana" w:hAnsi="Verdana"/>
          <w:sz w:val="20"/>
          <w:szCs w:val="20"/>
          <w:lang w:eastAsia="hu-HU"/>
        </w:rPr>
        <w:t xml:space="preserve">Csatornadíjak továbbszámlázása: </w:t>
      </w:r>
      <w:r w:rsidR="005D36AD">
        <w:rPr>
          <w:rFonts w:ascii="Verdana" w:hAnsi="Verdana"/>
          <w:sz w:val="20"/>
          <w:szCs w:val="20"/>
          <w:lang w:eastAsia="hu-HU"/>
        </w:rPr>
        <w:t>34 290 000,-</w:t>
      </w:r>
      <w:r w:rsidRPr="000C369D">
        <w:rPr>
          <w:rFonts w:ascii="Verdana" w:hAnsi="Verdana"/>
          <w:sz w:val="20"/>
          <w:szCs w:val="20"/>
          <w:lang w:eastAsia="hu-HU"/>
        </w:rPr>
        <w:t xml:space="preserve"> Ft</w:t>
      </w:r>
    </w:p>
    <w:p w:rsidR="00994B39" w:rsidRPr="000C369D" w:rsidRDefault="00994B39" w:rsidP="00994B39">
      <w:pPr>
        <w:pStyle w:val="Nincstrkz"/>
        <w:jc w:val="both"/>
        <w:rPr>
          <w:rFonts w:ascii="Verdana" w:hAnsi="Verdana"/>
          <w:sz w:val="20"/>
          <w:szCs w:val="20"/>
          <w:lang w:eastAsia="hu-HU"/>
        </w:rPr>
      </w:pPr>
    </w:p>
    <w:p w:rsidR="00994B39" w:rsidRPr="000C369D" w:rsidRDefault="00994B39" w:rsidP="00994B39">
      <w:pPr>
        <w:pStyle w:val="Nincstrkz"/>
        <w:jc w:val="both"/>
        <w:rPr>
          <w:rFonts w:ascii="Verdana" w:hAnsi="Verdana"/>
          <w:sz w:val="20"/>
          <w:szCs w:val="20"/>
          <w:lang w:eastAsia="hu-HU"/>
        </w:rPr>
      </w:pPr>
      <w:r w:rsidRPr="000C369D">
        <w:rPr>
          <w:rFonts w:ascii="Verdana" w:hAnsi="Verdana"/>
          <w:sz w:val="20"/>
          <w:szCs w:val="20"/>
          <w:lang w:eastAsia="hu-HU"/>
        </w:rPr>
        <w:lastRenderedPageBreak/>
        <w:t xml:space="preserve">A </w:t>
      </w:r>
      <w:r w:rsidR="005D36AD">
        <w:rPr>
          <w:rFonts w:ascii="Verdana" w:hAnsi="Verdana"/>
          <w:sz w:val="20"/>
          <w:szCs w:val="20"/>
          <w:lang w:eastAsia="hu-HU"/>
        </w:rPr>
        <w:t xml:space="preserve">bérlakások jogcímesítésének következtében </w:t>
      </w:r>
      <w:r w:rsidRPr="000C369D">
        <w:rPr>
          <w:rFonts w:ascii="Verdana" w:hAnsi="Verdana"/>
          <w:sz w:val="20"/>
          <w:szCs w:val="20"/>
          <w:lang w:eastAsia="hu-HU"/>
        </w:rPr>
        <w:t xml:space="preserve">várhatóan </w:t>
      </w:r>
      <w:r w:rsidR="005D36AD">
        <w:rPr>
          <w:rFonts w:ascii="Verdana" w:hAnsi="Verdana"/>
          <w:sz w:val="20"/>
          <w:szCs w:val="20"/>
          <w:lang w:eastAsia="hu-HU"/>
        </w:rPr>
        <w:t xml:space="preserve">csökken </w:t>
      </w:r>
      <w:r w:rsidRPr="000C369D">
        <w:rPr>
          <w:rFonts w:ascii="Verdana" w:hAnsi="Verdana"/>
          <w:sz w:val="20"/>
          <w:szCs w:val="20"/>
          <w:lang w:eastAsia="hu-HU"/>
        </w:rPr>
        <w:t>a használati díjak összege.</w:t>
      </w:r>
    </w:p>
    <w:p w:rsidR="00994B39" w:rsidRPr="000C369D" w:rsidRDefault="00994B39" w:rsidP="00994B39">
      <w:pPr>
        <w:pStyle w:val="Nincstrkz"/>
        <w:jc w:val="both"/>
        <w:rPr>
          <w:rFonts w:ascii="Verdana" w:hAnsi="Verdana"/>
          <w:sz w:val="20"/>
          <w:szCs w:val="20"/>
          <w:lang w:eastAsia="hu-HU"/>
        </w:rPr>
      </w:pPr>
    </w:p>
    <w:p w:rsidR="00994B39" w:rsidRPr="000C369D" w:rsidRDefault="00994B39" w:rsidP="00994B39">
      <w:pPr>
        <w:pStyle w:val="Nincstrkz"/>
        <w:jc w:val="both"/>
        <w:rPr>
          <w:rFonts w:ascii="Verdana" w:hAnsi="Verdana"/>
          <w:sz w:val="20"/>
          <w:szCs w:val="20"/>
          <w:lang w:eastAsia="hu-HU"/>
        </w:rPr>
      </w:pPr>
      <w:r w:rsidRPr="000C369D">
        <w:rPr>
          <w:rFonts w:ascii="Verdana" w:hAnsi="Verdana"/>
          <w:sz w:val="20"/>
          <w:szCs w:val="20"/>
          <w:lang w:eastAsia="hu-HU"/>
        </w:rPr>
        <w:t xml:space="preserve">Használati díjak </w:t>
      </w:r>
      <w:proofErr w:type="gramStart"/>
      <w:r w:rsidRPr="000C369D">
        <w:rPr>
          <w:rFonts w:ascii="Verdana" w:hAnsi="Verdana"/>
          <w:sz w:val="20"/>
          <w:szCs w:val="20"/>
          <w:lang w:eastAsia="hu-HU"/>
        </w:rPr>
        <w:t>bevétele(</w:t>
      </w:r>
      <w:proofErr w:type="gramEnd"/>
      <w:r w:rsidRPr="000C369D">
        <w:rPr>
          <w:rFonts w:ascii="Verdana" w:hAnsi="Verdana"/>
          <w:sz w:val="20"/>
          <w:szCs w:val="20"/>
          <w:lang w:eastAsia="hu-HU"/>
        </w:rPr>
        <w:t xml:space="preserve">jogcím nélkül): </w:t>
      </w:r>
      <w:r w:rsidR="00910610">
        <w:rPr>
          <w:rFonts w:ascii="Verdana" w:hAnsi="Verdana"/>
          <w:sz w:val="20"/>
          <w:szCs w:val="20"/>
          <w:lang w:eastAsia="hu-HU"/>
        </w:rPr>
        <w:t>70</w:t>
      </w:r>
      <w:r w:rsidR="00056A2B">
        <w:rPr>
          <w:rFonts w:ascii="Verdana" w:hAnsi="Verdana"/>
          <w:sz w:val="20"/>
          <w:szCs w:val="20"/>
          <w:lang w:eastAsia="hu-HU"/>
        </w:rPr>
        <w:t> 000 000</w:t>
      </w:r>
      <w:r w:rsidRPr="000C369D">
        <w:rPr>
          <w:rFonts w:ascii="Verdana" w:hAnsi="Verdana"/>
          <w:sz w:val="20"/>
          <w:szCs w:val="20"/>
          <w:lang w:eastAsia="hu-HU"/>
        </w:rPr>
        <w:t xml:space="preserve"> Ft</w:t>
      </w:r>
    </w:p>
    <w:p w:rsidR="00994B39" w:rsidRPr="000C369D" w:rsidRDefault="00994B39" w:rsidP="00994B39">
      <w:pPr>
        <w:pStyle w:val="Nincstrkz"/>
        <w:jc w:val="both"/>
        <w:rPr>
          <w:rFonts w:ascii="Verdana" w:hAnsi="Verdana"/>
          <w:sz w:val="20"/>
          <w:szCs w:val="20"/>
          <w:lang w:eastAsia="hu-HU"/>
        </w:rPr>
      </w:pPr>
    </w:p>
    <w:p w:rsidR="009E24F4" w:rsidRDefault="009E24F4" w:rsidP="00994B39">
      <w:pPr>
        <w:pStyle w:val="Nincstrkz"/>
        <w:jc w:val="both"/>
        <w:rPr>
          <w:rFonts w:ascii="Verdana" w:hAnsi="Verdana"/>
          <w:sz w:val="20"/>
          <w:szCs w:val="20"/>
          <w:lang w:eastAsia="hu-HU"/>
        </w:rPr>
      </w:pPr>
    </w:p>
    <w:p w:rsidR="009B28DD" w:rsidRPr="000C369D" w:rsidRDefault="009B28DD" w:rsidP="00994B39">
      <w:pPr>
        <w:pStyle w:val="Nincstrkz"/>
        <w:jc w:val="both"/>
        <w:rPr>
          <w:rFonts w:ascii="Verdana" w:hAnsi="Verdana"/>
          <w:sz w:val="20"/>
          <w:szCs w:val="20"/>
          <w:lang w:eastAsia="hu-HU"/>
        </w:rPr>
      </w:pPr>
    </w:p>
    <w:p w:rsidR="00994B39" w:rsidRPr="000C369D" w:rsidRDefault="00994B39" w:rsidP="00994B39">
      <w:pPr>
        <w:pStyle w:val="Nincstrkz"/>
        <w:jc w:val="both"/>
        <w:rPr>
          <w:rFonts w:ascii="Verdana" w:hAnsi="Verdana"/>
          <w:b/>
          <w:sz w:val="20"/>
          <w:szCs w:val="20"/>
          <w:u w:val="single"/>
          <w:lang w:eastAsia="hu-HU"/>
        </w:rPr>
      </w:pPr>
      <w:r w:rsidRPr="000C369D">
        <w:rPr>
          <w:rFonts w:ascii="Verdana" w:hAnsi="Verdana"/>
          <w:b/>
          <w:sz w:val="20"/>
          <w:szCs w:val="20"/>
          <w:u w:val="single"/>
          <w:lang w:eastAsia="hu-HU"/>
        </w:rPr>
        <w:t>Felhalmozási bevételek:</w:t>
      </w:r>
    </w:p>
    <w:p w:rsidR="009E24F4" w:rsidRPr="000C369D" w:rsidRDefault="009E24F4" w:rsidP="009E24F4">
      <w:pPr>
        <w:rPr>
          <w:b/>
          <w:szCs w:val="20"/>
        </w:rPr>
      </w:pPr>
    </w:p>
    <w:p w:rsidR="009E24F4" w:rsidRPr="000C369D" w:rsidRDefault="009E24F4" w:rsidP="009E24F4">
      <w:pPr>
        <w:rPr>
          <w:szCs w:val="20"/>
        </w:rPr>
      </w:pPr>
      <w:r w:rsidRPr="000C369D">
        <w:rPr>
          <w:szCs w:val="20"/>
        </w:rPr>
        <w:t xml:space="preserve">Az analitikus sor kettő jogcímen történő értékesítés bevételeit tartalmazza. Egyrészt ide tartozik a bérlők részére történő értékesítés, másrészt a hirdetményi/pályázati úton történő üres lakás eladás bevétele </w:t>
      </w:r>
      <w:proofErr w:type="gramStart"/>
      <w:r w:rsidRPr="000C369D">
        <w:rPr>
          <w:szCs w:val="20"/>
        </w:rPr>
        <w:t>is</w:t>
      </w:r>
      <w:r w:rsidR="00CD40B5">
        <w:rPr>
          <w:szCs w:val="20"/>
        </w:rPr>
        <w:t xml:space="preserve"> </w:t>
      </w:r>
      <w:r w:rsidRPr="000C369D">
        <w:rPr>
          <w:szCs w:val="20"/>
        </w:rPr>
        <w:t>.</w:t>
      </w:r>
      <w:proofErr w:type="gramEnd"/>
    </w:p>
    <w:p w:rsidR="009E24F4" w:rsidRDefault="00994B39" w:rsidP="001D5088">
      <w:pPr>
        <w:pStyle w:val="Nincstrkz"/>
        <w:jc w:val="both"/>
        <w:rPr>
          <w:rFonts w:ascii="Verdana" w:hAnsi="Verdana"/>
          <w:sz w:val="20"/>
          <w:szCs w:val="20"/>
          <w:lang w:eastAsia="hu-HU"/>
        </w:rPr>
      </w:pPr>
      <w:r w:rsidRPr="000C369D">
        <w:rPr>
          <w:rFonts w:ascii="Verdana" w:hAnsi="Verdana"/>
          <w:sz w:val="20"/>
          <w:szCs w:val="20"/>
          <w:lang w:eastAsia="hu-HU"/>
        </w:rPr>
        <w:t xml:space="preserve">A vételár részletekben történő megfizetésével, az egyösszegű vételárhátralék befizetésekkel, </w:t>
      </w:r>
      <w:r w:rsidR="001D5088">
        <w:rPr>
          <w:rFonts w:ascii="Verdana" w:hAnsi="Verdana"/>
          <w:sz w:val="20"/>
          <w:szCs w:val="20"/>
          <w:lang w:eastAsia="hu-HU"/>
        </w:rPr>
        <w:t>várható bevétel</w:t>
      </w:r>
      <w:r w:rsidR="00CD40B5">
        <w:rPr>
          <w:rFonts w:ascii="Verdana" w:hAnsi="Verdana"/>
          <w:sz w:val="20"/>
          <w:szCs w:val="20"/>
          <w:lang w:eastAsia="hu-HU"/>
        </w:rPr>
        <w:t xml:space="preserve"> (ü</w:t>
      </w:r>
      <w:r w:rsidR="00860CF3">
        <w:rPr>
          <w:rFonts w:ascii="Verdana" w:hAnsi="Verdana"/>
          <w:sz w:val="20"/>
          <w:szCs w:val="20"/>
          <w:lang w:eastAsia="hu-HU"/>
        </w:rPr>
        <w:t>r</w:t>
      </w:r>
      <w:r w:rsidR="00CD40B5">
        <w:rPr>
          <w:rFonts w:ascii="Verdana" w:hAnsi="Verdana"/>
          <w:sz w:val="20"/>
          <w:szCs w:val="20"/>
          <w:lang w:eastAsia="hu-HU"/>
        </w:rPr>
        <w:t>es lakások</w:t>
      </w:r>
      <w:r w:rsidR="00860CF3">
        <w:rPr>
          <w:rFonts w:ascii="Verdana" w:hAnsi="Verdana"/>
          <w:sz w:val="20"/>
          <w:szCs w:val="20"/>
          <w:lang w:eastAsia="hu-HU"/>
        </w:rPr>
        <w:t>ra vonatkozó adatot a Lakáshasznosítási csoport szolgáltatja</w:t>
      </w:r>
      <w:r w:rsidR="00A63077">
        <w:rPr>
          <w:rFonts w:ascii="Verdana" w:hAnsi="Verdana"/>
          <w:sz w:val="20"/>
          <w:szCs w:val="20"/>
          <w:lang w:eastAsia="hu-HU"/>
        </w:rPr>
        <w:t>)</w:t>
      </w:r>
      <w:r w:rsidR="00CD40B5">
        <w:rPr>
          <w:rFonts w:ascii="Verdana" w:hAnsi="Verdana"/>
          <w:sz w:val="20"/>
          <w:szCs w:val="20"/>
          <w:lang w:eastAsia="hu-HU"/>
        </w:rPr>
        <w:t xml:space="preserve"> </w:t>
      </w:r>
      <w:r w:rsidR="00910610">
        <w:rPr>
          <w:rFonts w:ascii="Verdana" w:hAnsi="Verdana"/>
          <w:sz w:val="20"/>
          <w:szCs w:val="20"/>
          <w:lang w:eastAsia="hu-HU"/>
        </w:rPr>
        <w:t>41</w:t>
      </w:r>
      <w:r w:rsidR="0064691F">
        <w:rPr>
          <w:rFonts w:ascii="Verdana" w:hAnsi="Verdana"/>
          <w:sz w:val="20"/>
          <w:szCs w:val="20"/>
          <w:lang w:eastAsia="hu-HU"/>
        </w:rPr>
        <w:t> 400 000</w:t>
      </w:r>
      <w:r w:rsidR="00910610">
        <w:rPr>
          <w:rFonts w:ascii="Verdana" w:hAnsi="Verdana"/>
          <w:sz w:val="20"/>
          <w:szCs w:val="20"/>
          <w:lang w:eastAsia="hu-HU"/>
        </w:rPr>
        <w:t>,-</w:t>
      </w:r>
      <w:r w:rsidRPr="00272A14">
        <w:rPr>
          <w:rFonts w:ascii="Verdana" w:hAnsi="Verdana"/>
          <w:b/>
          <w:sz w:val="20"/>
          <w:szCs w:val="20"/>
          <w:lang w:eastAsia="hu-HU"/>
        </w:rPr>
        <w:t xml:space="preserve"> </w:t>
      </w:r>
      <w:r w:rsidRPr="001D5088">
        <w:rPr>
          <w:rFonts w:ascii="Verdana" w:hAnsi="Verdana"/>
          <w:sz w:val="20"/>
          <w:szCs w:val="20"/>
          <w:lang w:eastAsia="hu-HU"/>
        </w:rPr>
        <w:t>Ft</w:t>
      </w:r>
      <w:r w:rsidR="001D5088" w:rsidRPr="001D5088">
        <w:rPr>
          <w:rFonts w:ascii="Verdana" w:hAnsi="Verdana"/>
          <w:sz w:val="20"/>
          <w:szCs w:val="20"/>
          <w:lang w:eastAsia="hu-HU"/>
        </w:rPr>
        <w:t>.</w:t>
      </w:r>
    </w:p>
    <w:p w:rsidR="001D5088" w:rsidRPr="000C369D" w:rsidRDefault="001D5088" w:rsidP="001D5088">
      <w:pPr>
        <w:pStyle w:val="Nincstrkz"/>
        <w:jc w:val="both"/>
        <w:rPr>
          <w:szCs w:val="20"/>
        </w:rPr>
      </w:pPr>
    </w:p>
    <w:p w:rsidR="009E24F4" w:rsidRPr="000C369D" w:rsidRDefault="009E24F4" w:rsidP="009E24F4">
      <w:pPr>
        <w:rPr>
          <w:szCs w:val="20"/>
        </w:rPr>
      </w:pPr>
    </w:p>
    <w:p w:rsidR="00994B39" w:rsidRPr="000C369D" w:rsidRDefault="00994B39" w:rsidP="00994B39">
      <w:pPr>
        <w:pStyle w:val="Nincstrkz"/>
        <w:jc w:val="both"/>
        <w:rPr>
          <w:rFonts w:ascii="Verdana" w:hAnsi="Verdana"/>
          <w:sz w:val="20"/>
          <w:szCs w:val="20"/>
          <w:lang w:eastAsia="hu-HU"/>
        </w:rPr>
      </w:pPr>
    </w:p>
    <w:p w:rsidR="00994B39" w:rsidRPr="000C369D" w:rsidRDefault="00994B39" w:rsidP="00994B39">
      <w:pPr>
        <w:pStyle w:val="Nincstrkz"/>
        <w:jc w:val="both"/>
        <w:rPr>
          <w:rFonts w:ascii="Verdana" w:hAnsi="Verdana"/>
          <w:b/>
          <w:sz w:val="20"/>
          <w:szCs w:val="20"/>
          <w:lang w:eastAsia="hu-HU"/>
        </w:rPr>
      </w:pPr>
      <w:r w:rsidRPr="000C369D">
        <w:rPr>
          <w:rFonts w:ascii="Verdana" w:hAnsi="Verdana"/>
          <w:b/>
          <w:sz w:val="20"/>
          <w:szCs w:val="20"/>
          <w:lang w:eastAsia="hu-HU"/>
        </w:rPr>
        <w:t>Kiadások</w:t>
      </w:r>
    </w:p>
    <w:p w:rsidR="00994B39" w:rsidRPr="000C369D" w:rsidRDefault="00994B39" w:rsidP="00994B39">
      <w:pPr>
        <w:pStyle w:val="Nincstrkz"/>
        <w:jc w:val="both"/>
        <w:rPr>
          <w:rFonts w:ascii="Verdana" w:hAnsi="Verdana"/>
          <w:sz w:val="20"/>
          <w:szCs w:val="20"/>
          <w:lang w:eastAsia="hu-HU"/>
        </w:rPr>
      </w:pPr>
    </w:p>
    <w:p w:rsidR="00994B39" w:rsidRPr="000C369D" w:rsidRDefault="00994B39" w:rsidP="00994B39">
      <w:pPr>
        <w:pStyle w:val="Nincstrkz"/>
        <w:jc w:val="both"/>
        <w:rPr>
          <w:rFonts w:ascii="Verdana" w:hAnsi="Verdana"/>
          <w:b/>
          <w:sz w:val="20"/>
          <w:szCs w:val="20"/>
          <w:u w:val="single"/>
          <w:lang w:eastAsia="hu-HU"/>
        </w:rPr>
      </w:pPr>
      <w:r w:rsidRPr="000C369D">
        <w:rPr>
          <w:rFonts w:ascii="Verdana" w:hAnsi="Verdana"/>
          <w:b/>
          <w:sz w:val="20"/>
          <w:szCs w:val="20"/>
          <w:u w:val="single"/>
          <w:lang w:eastAsia="hu-HU"/>
        </w:rPr>
        <w:t>Dologi kiadások:</w:t>
      </w:r>
    </w:p>
    <w:p w:rsidR="00994B39" w:rsidRPr="000C369D" w:rsidRDefault="00994B39" w:rsidP="00994B39">
      <w:pPr>
        <w:pStyle w:val="Nincstrkz"/>
        <w:jc w:val="both"/>
        <w:rPr>
          <w:rFonts w:ascii="Verdana" w:hAnsi="Verdana"/>
          <w:sz w:val="20"/>
          <w:szCs w:val="20"/>
          <w:lang w:eastAsia="hu-HU"/>
        </w:rPr>
      </w:pPr>
      <w:r w:rsidRPr="000C369D">
        <w:rPr>
          <w:rFonts w:ascii="Verdana" w:hAnsi="Verdana"/>
          <w:sz w:val="20"/>
          <w:szCs w:val="20"/>
          <w:lang w:eastAsia="hu-HU"/>
        </w:rPr>
        <w:t>A dologi kiadások az üres lakások és 100% önkormányzati tulajdonban lévő lakóépületek közüzemi számláiból, a társasházak közös költség előírásából tevődik össze. Ezek a költségek az előző évi adatok alapján kerültek meghatározásra. Ezen előírások csökkentése nem javasolt.</w:t>
      </w:r>
    </w:p>
    <w:p w:rsidR="00994B39" w:rsidRPr="000C369D" w:rsidRDefault="00994B39" w:rsidP="00994B39">
      <w:pPr>
        <w:pStyle w:val="Nincstrkz"/>
        <w:jc w:val="both"/>
        <w:rPr>
          <w:rFonts w:ascii="Verdana" w:hAnsi="Verdana"/>
          <w:sz w:val="20"/>
          <w:szCs w:val="20"/>
          <w:lang w:eastAsia="hu-HU"/>
        </w:rPr>
      </w:pPr>
    </w:p>
    <w:p w:rsidR="00994B39" w:rsidRPr="000C369D" w:rsidRDefault="00994B39" w:rsidP="00994B39">
      <w:pPr>
        <w:pStyle w:val="Nincstrkz"/>
        <w:jc w:val="both"/>
        <w:rPr>
          <w:rFonts w:ascii="Verdana" w:hAnsi="Verdana"/>
          <w:sz w:val="20"/>
          <w:szCs w:val="20"/>
          <w:lang w:eastAsia="hu-HU"/>
        </w:rPr>
      </w:pPr>
      <w:r w:rsidRPr="000C369D">
        <w:rPr>
          <w:rFonts w:ascii="Verdana" w:hAnsi="Verdana"/>
          <w:sz w:val="20"/>
          <w:szCs w:val="20"/>
          <w:lang w:eastAsia="hu-HU"/>
        </w:rPr>
        <w:t>Közüzemi díjak, é</w:t>
      </w:r>
      <w:r w:rsidR="008A1D17">
        <w:rPr>
          <w:rFonts w:ascii="Verdana" w:hAnsi="Verdana"/>
          <w:sz w:val="20"/>
          <w:szCs w:val="20"/>
          <w:lang w:eastAsia="hu-HU"/>
        </w:rPr>
        <w:t>s egyéb felmerülő költségek: 150 000</w:t>
      </w:r>
      <w:r w:rsidR="00CA46BC">
        <w:rPr>
          <w:rFonts w:ascii="Verdana" w:hAnsi="Verdana"/>
          <w:sz w:val="20"/>
          <w:szCs w:val="20"/>
          <w:lang w:eastAsia="hu-HU"/>
        </w:rPr>
        <w:t> 000,-</w:t>
      </w:r>
      <w:r w:rsidRPr="000C369D">
        <w:rPr>
          <w:rFonts w:ascii="Verdana" w:hAnsi="Verdana"/>
          <w:sz w:val="20"/>
          <w:szCs w:val="20"/>
          <w:lang w:eastAsia="hu-HU"/>
        </w:rPr>
        <w:t xml:space="preserve"> Ft</w:t>
      </w:r>
    </w:p>
    <w:p w:rsidR="00994B39" w:rsidRDefault="00994B39" w:rsidP="00994B39">
      <w:pPr>
        <w:pStyle w:val="Nincstrkz"/>
        <w:jc w:val="both"/>
        <w:rPr>
          <w:rFonts w:ascii="Verdana" w:hAnsi="Verdana"/>
          <w:sz w:val="20"/>
          <w:szCs w:val="20"/>
          <w:lang w:eastAsia="hu-HU"/>
        </w:rPr>
      </w:pPr>
      <w:r w:rsidRPr="000C369D">
        <w:rPr>
          <w:rFonts w:ascii="Verdana" w:hAnsi="Verdana"/>
          <w:sz w:val="20"/>
          <w:szCs w:val="20"/>
          <w:lang w:eastAsia="hu-HU"/>
        </w:rPr>
        <w:t>Közüzemi hátralék helytállási kötelezettségének kiadásai: 20</w:t>
      </w:r>
      <w:r w:rsidR="00CA46BC">
        <w:rPr>
          <w:rFonts w:ascii="Verdana" w:hAnsi="Verdana"/>
          <w:sz w:val="20"/>
          <w:szCs w:val="20"/>
          <w:lang w:eastAsia="hu-HU"/>
        </w:rPr>
        <w:t> 000 000,-</w:t>
      </w:r>
      <w:r w:rsidRPr="000C369D">
        <w:rPr>
          <w:rFonts w:ascii="Verdana" w:hAnsi="Verdana"/>
          <w:sz w:val="20"/>
          <w:szCs w:val="20"/>
          <w:lang w:eastAsia="hu-HU"/>
        </w:rPr>
        <w:t xml:space="preserve"> Ft</w:t>
      </w:r>
    </w:p>
    <w:p w:rsidR="000900D3" w:rsidRPr="000C369D" w:rsidRDefault="000900D3" w:rsidP="00994B39">
      <w:pPr>
        <w:pStyle w:val="Nincstrkz"/>
        <w:jc w:val="both"/>
        <w:rPr>
          <w:rFonts w:ascii="Verdana" w:hAnsi="Verdana"/>
          <w:sz w:val="20"/>
          <w:szCs w:val="20"/>
          <w:lang w:eastAsia="hu-HU"/>
        </w:rPr>
      </w:pPr>
      <w:r>
        <w:rPr>
          <w:rFonts w:ascii="Verdana" w:hAnsi="Verdana"/>
          <w:sz w:val="20"/>
          <w:szCs w:val="20"/>
          <w:lang w:eastAsia="hu-HU"/>
        </w:rPr>
        <w:t>Erzsébet királyné útja 62/c. épületében: 4 000 000,- F</w:t>
      </w:r>
    </w:p>
    <w:p w:rsidR="00994B39" w:rsidRPr="000C369D" w:rsidRDefault="00994B39" w:rsidP="00994B39">
      <w:pPr>
        <w:pStyle w:val="Nincstrkz"/>
        <w:jc w:val="both"/>
        <w:rPr>
          <w:rFonts w:ascii="Verdana" w:hAnsi="Verdana"/>
          <w:sz w:val="20"/>
          <w:szCs w:val="20"/>
          <w:lang w:eastAsia="hu-HU"/>
        </w:rPr>
      </w:pPr>
      <w:r w:rsidRPr="000C369D">
        <w:rPr>
          <w:rFonts w:ascii="Verdana" w:hAnsi="Verdana"/>
          <w:sz w:val="20"/>
          <w:szCs w:val="20"/>
          <w:lang w:eastAsia="hu-HU"/>
        </w:rPr>
        <w:t>Közös költsé</w:t>
      </w:r>
      <w:r w:rsidR="00CA46BC">
        <w:rPr>
          <w:rFonts w:ascii="Verdana" w:hAnsi="Verdana"/>
          <w:sz w:val="20"/>
          <w:szCs w:val="20"/>
          <w:lang w:eastAsia="hu-HU"/>
        </w:rPr>
        <w:t>g kiadások fedezete (lakás): 185 000 000,-</w:t>
      </w:r>
      <w:r w:rsidRPr="000C369D">
        <w:rPr>
          <w:rFonts w:ascii="Verdana" w:hAnsi="Verdana"/>
          <w:sz w:val="20"/>
          <w:szCs w:val="20"/>
          <w:lang w:eastAsia="hu-HU"/>
        </w:rPr>
        <w:t xml:space="preserve"> Ft</w:t>
      </w:r>
    </w:p>
    <w:p w:rsidR="00994B39" w:rsidRPr="000C369D" w:rsidRDefault="00994B39" w:rsidP="00994B39">
      <w:pPr>
        <w:pStyle w:val="Nincstrkz"/>
        <w:jc w:val="both"/>
        <w:rPr>
          <w:rFonts w:ascii="Verdana" w:hAnsi="Verdana"/>
          <w:sz w:val="20"/>
          <w:szCs w:val="20"/>
          <w:lang w:eastAsia="hu-HU"/>
        </w:rPr>
      </w:pPr>
      <w:r w:rsidRPr="000C369D">
        <w:rPr>
          <w:rFonts w:ascii="Verdana" w:hAnsi="Verdana"/>
          <w:sz w:val="20"/>
          <w:szCs w:val="20"/>
          <w:lang w:eastAsia="hu-HU"/>
        </w:rPr>
        <w:t xml:space="preserve">Felújítási alap, megtakarítási </w:t>
      </w:r>
      <w:r w:rsidR="00CA46BC">
        <w:rPr>
          <w:rFonts w:ascii="Verdana" w:hAnsi="Verdana"/>
          <w:sz w:val="20"/>
          <w:szCs w:val="20"/>
          <w:lang w:eastAsia="hu-HU"/>
        </w:rPr>
        <w:t>kifizetések fedezete (lakás): 16 000 000</w:t>
      </w:r>
      <w:r w:rsidRPr="000C369D">
        <w:rPr>
          <w:rFonts w:ascii="Verdana" w:hAnsi="Verdana"/>
          <w:sz w:val="20"/>
          <w:szCs w:val="20"/>
          <w:lang w:eastAsia="hu-HU"/>
        </w:rPr>
        <w:t xml:space="preserve"> Ft</w:t>
      </w:r>
    </w:p>
    <w:p w:rsidR="00994B39" w:rsidRPr="000C369D" w:rsidRDefault="00994B39" w:rsidP="00994B39">
      <w:pPr>
        <w:pStyle w:val="Nincstrkz"/>
        <w:jc w:val="both"/>
        <w:rPr>
          <w:rFonts w:ascii="Verdana" w:hAnsi="Verdana"/>
          <w:sz w:val="20"/>
          <w:szCs w:val="20"/>
          <w:lang w:eastAsia="hu-HU"/>
        </w:rPr>
      </w:pPr>
      <w:r w:rsidRPr="000C369D">
        <w:rPr>
          <w:rFonts w:ascii="Verdana" w:hAnsi="Verdana"/>
          <w:sz w:val="20"/>
          <w:szCs w:val="20"/>
          <w:lang w:eastAsia="hu-HU"/>
        </w:rPr>
        <w:t xml:space="preserve">Felújítási alap, megtakarítási kifizetések fedezete (nem lakás): </w:t>
      </w:r>
      <w:r w:rsidR="00CA46BC">
        <w:rPr>
          <w:rFonts w:ascii="Verdana" w:hAnsi="Verdana"/>
          <w:sz w:val="20"/>
          <w:szCs w:val="20"/>
          <w:lang w:eastAsia="hu-HU"/>
        </w:rPr>
        <w:t>8 000 000,-</w:t>
      </w:r>
      <w:r w:rsidRPr="000C369D">
        <w:rPr>
          <w:rFonts w:ascii="Verdana" w:hAnsi="Verdana"/>
          <w:sz w:val="20"/>
          <w:szCs w:val="20"/>
          <w:lang w:eastAsia="hu-HU"/>
        </w:rPr>
        <w:t xml:space="preserve"> Ft</w:t>
      </w:r>
    </w:p>
    <w:p w:rsidR="00994B39" w:rsidRPr="000C369D" w:rsidRDefault="00994B39" w:rsidP="00994B39">
      <w:pPr>
        <w:pStyle w:val="Nincstrkz"/>
        <w:jc w:val="both"/>
        <w:rPr>
          <w:rFonts w:ascii="Verdana" w:hAnsi="Verdana"/>
          <w:sz w:val="20"/>
          <w:szCs w:val="20"/>
          <w:lang w:eastAsia="hu-HU"/>
        </w:rPr>
      </w:pPr>
      <w:r w:rsidRPr="000C369D">
        <w:rPr>
          <w:rFonts w:ascii="Verdana" w:hAnsi="Verdana"/>
          <w:sz w:val="20"/>
          <w:szCs w:val="20"/>
          <w:lang w:eastAsia="hu-HU"/>
        </w:rPr>
        <w:t>Közös költség kiadások fedezete (nem lakás): 146</w:t>
      </w:r>
      <w:r w:rsidR="00CA46BC">
        <w:rPr>
          <w:rFonts w:ascii="Verdana" w:hAnsi="Verdana"/>
          <w:sz w:val="20"/>
          <w:szCs w:val="20"/>
          <w:lang w:eastAsia="hu-HU"/>
        </w:rPr>
        <w:t> 000 000</w:t>
      </w:r>
      <w:r w:rsidRPr="000C369D">
        <w:rPr>
          <w:rFonts w:ascii="Verdana" w:hAnsi="Verdana"/>
          <w:sz w:val="20"/>
          <w:szCs w:val="20"/>
          <w:lang w:eastAsia="hu-HU"/>
        </w:rPr>
        <w:t xml:space="preserve"> Ft </w:t>
      </w:r>
    </w:p>
    <w:p w:rsidR="00994B39" w:rsidRDefault="00994B39" w:rsidP="00994B39">
      <w:pPr>
        <w:pStyle w:val="Nincstrkz"/>
        <w:jc w:val="both"/>
        <w:rPr>
          <w:rFonts w:ascii="Verdana" w:hAnsi="Verdana"/>
          <w:sz w:val="20"/>
          <w:szCs w:val="20"/>
          <w:lang w:eastAsia="hu-HU"/>
        </w:rPr>
      </w:pPr>
    </w:p>
    <w:p w:rsidR="009B28DD" w:rsidRPr="000C369D" w:rsidRDefault="009B28DD" w:rsidP="00994B39">
      <w:pPr>
        <w:pStyle w:val="Nincstrkz"/>
        <w:jc w:val="both"/>
        <w:rPr>
          <w:rFonts w:ascii="Verdana" w:hAnsi="Verdana"/>
          <w:sz w:val="20"/>
          <w:szCs w:val="20"/>
          <w:lang w:eastAsia="hu-HU"/>
        </w:rPr>
      </w:pPr>
    </w:p>
    <w:p w:rsidR="005022BB" w:rsidRDefault="005022BB" w:rsidP="00994B39">
      <w:pPr>
        <w:pStyle w:val="Nincstrkz"/>
        <w:jc w:val="both"/>
        <w:rPr>
          <w:rFonts w:ascii="Verdana" w:hAnsi="Verdana"/>
          <w:sz w:val="20"/>
          <w:szCs w:val="20"/>
          <w:lang w:eastAsia="hu-HU"/>
        </w:rPr>
      </w:pPr>
    </w:p>
    <w:p w:rsidR="005022BB" w:rsidRPr="000C369D" w:rsidRDefault="005022BB" w:rsidP="00994B39">
      <w:pPr>
        <w:pStyle w:val="Nincstrkz"/>
        <w:jc w:val="both"/>
        <w:rPr>
          <w:rFonts w:ascii="Verdana" w:hAnsi="Verdana"/>
          <w:sz w:val="20"/>
          <w:szCs w:val="20"/>
          <w:lang w:eastAsia="hu-HU"/>
        </w:rPr>
      </w:pPr>
    </w:p>
    <w:p w:rsidR="009E24F4" w:rsidRPr="000C369D" w:rsidRDefault="000C369D" w:rsidP="00994B39">
      <w:pPr>
        <w:pStyle w:val="Nincstrkz"/>
        <w:jc w:val="both"/>
        <w:rPr>
          <w:rFonts w:ascii="Verdana" w:hAnsi="Verdana"/>
          <w:b/>
          <w:sz w:val="20"/>
          <w:szCs w:val="20"/>
          <w:u w:val="single"/>
          <w:lang w:eastAsia="hu-HU"/>
        </w:rPr>
      </w:pPr>
      <w:r>
        <w:rPr>
          <w:rFonts w:ascii="Verdana" w:hAnsi="Verdana"/>
          <w:b/>
          <w:sz w:val="20"/>
          <w:szCs w:val="20"/>
          <w:u w:val="single"/>
          <w:lang w:eastAsia="hu-HU"/>
        </w:rPr>
        <w:t>Létesítménygaz</w:t>
      </w:r>
      <w:r w:rsidR="00415DE3">
        <w:rPr>
          <w:rFonts w:ascii="Verdana" w:hAnsi="Verdana"/>
          <w:b/>
          <w:sz w:val="20"/>
          <w:szCs w:val="20"/>
          <w:u w:val="single"/>
          <w:lang w:eastAsia="hu-HU"/>
        </w:rPr>
        <w:t xml:space="preserve">dálkodási integrált rendszer: </w:t>
      </w:r>
      <w:r w:rsidR="002960B3">
        <w:rPr>
          <w:rFonts w:ascii="Verdana" w:hAnsi="Verdana"/>
          <w:b/>
          <w:sz w:val="20"/>
          <w:szCs w:val="20"/>
          <w:u w:val="single"/>
          <w:lang w:eastAsia="hu-HU"/>
        </w:rPr>
        <w:t>35 300 000</w:t>
      </w:r>
      <w:r w:rsidR="00CE56EC">
        <w:rPr>
          <w:rFonts w:ascii="Verdana" w:hAnsi="Verdana"/>
          <w:b/>
          <w:sz w:val="20"/>
          <w:szCs w:val="20"/>
          <w:u w:val="single"/>
          <w:lang w:eastAsia="hu-HU"/>
        </w:rPr>
        <w:t>,</w:t>
      </w:r>
      <w:r w:rsidR="002960B3">
        <w:rPr>
          <w:rFonts w:ascii="Verdana" w:hAnsi="Verdana"/>
          <w:b/>
          <w:sz w:val="20"/>
          <w:szCs w:val="20"/>
          <w:u w:val="single"/>
          <w:lang w:eastAsia="hu-HU"/>
        </w:rPr>
        <w:t xml:space="preserve">- Ft </w:t>
      </w:r>
    </w:p>
    <w:p w:rsidR="00CE56EC" w:rsidRPr="00CE56EC" w:rsidRDefault="000C369D" w:rsidP="00CE56EC">
      <w:pPr>
        <w:rPr>
          <w:szCs w:val="20"/>
        </w:rPr>
      </w:pPr>
      <w:r>
        <w:rPr>
          <w:szCs w:val="20"/>
          <w:lang w:eastAsia="hu-HU"/>
        </w:rPr>
        <w:t>Szerződés szerinti havi díj 419.100 Ft</w:t>
      </w:r>
      <w:r w:rsidR="00CE56EC">
        <w:rPr>
          <w:szCs w:val="20"/>
          <w:lang w:eastAsia="hu-HU"/>
        </w:rPr>
        <w:t xml:space="preserve"> </w:t>
      </w:r>
      <w:r>
        <w:rPr>
          <w:szCs w:val="20"/>
          <w:lang w:eastAsia="hu-HU"/>
        </w:rPr>
        <w:t>12 hónapra 5.029.200 Ft</w:t>
      </w:r>
      <w:r w:rsidR="00CE56EC">
        <w:rPr>
          <w:szCs w:val="20"/>
          <w:lang w:eastAsia="hu-HU"/>
        </w:rPr>
        <w:t xml:space="preserve"> +Áfa</w:t>
      </w:r>
      <w:r>
        <w:rPr>
          <w:szCs w:val="20"/>
          <w:lang w:eastAsia="hu-HU"/>
        </w:rPr>
        <w:t>. A program használatához és az új szoftverhez való csatlakozás szükséges fejlesztésekre eddig beérkezett árajánlat és további igények</w:t>
      </w:r>
      <w:r w:rsidR="002960B3">
        <w:rPr>
          <w:szCs w:val="20"/>
          <w:lang w:eastAsia="hu-HU"/>
        </w:rPr>
        <w:t xml:space="preserve"> 29 210 000,- Ft</w:t>
      </w:r>
      <w:r w:rsidR="005357B6">
        <w:rPr>
          <w:szCs w:val="20"/>
          <w:lang w:eastAsia="hu-HU"/>
        </w:rPr>
        <w:t xml:space="preserve">, és </w:t>
      </w:r>
      <w:r w:rsidR="00CE56EC">
        <w:rPr>
          <w:szCs w:val="20"/>
          <w:lang w:eastAsia="hu-HU"/>
        </w:rPr>
        <w:t>befizető</w:t>
      </w:r>
      <w:r w:rsidR="00A63077">
        <w:rPr>
          <w:szCs w:val="20"/>
          <w:lang w:eastAsia="hu-HU"/>
        </w:rPr>
        <w:t xml:space="preserve"> </w:t>
      </w:r>
      <w:r w:rsidR="00CE56EC">
        <w:rPr>
          <w:szCs w:val="20"/>
          <w:lang w:eastAsia="hu-HU"/>
        </w:rPr>
        <w:t xml:space="preserve">azonosító nélküli csekkekre való átállás szoftverfejlesztési díja </w:t>
      </w:r>
      <w:r w:rsidR="002960B3">
        <w:rPr>
          <w:szCs w:val="20"/>
        </w:rPr>
        <w:t>1 016 000</w:t>
      </w:r>
      <w:r w:rsidR="00CE56EC" w:rsidRPr="00CE56EC">
        <w:rPr>
          <w:szCs w:val="20"/>
        </w:rPr>
        <w:t>,</w:t>
      </w:r>
      <w:r w:rsidR="002960B3">
        <w:rPr>
          <w:szCs w:val="20"/>
        </w:rPr>
        <w:t>- Ft</w:t>
      </w:r>
      <w:r w:rsidR="00CE56EC">
        <w:rPr>
          <w:szCs w:val="20"/>
        </w:rPr>
        <w:t>.</w:t>
      </w:r>
    </w:p>
    <w:p w:rsidR="009E24F4" w:rsidRPr="00CE56EC" w:rsidRDefault="009E24F4" w:rsidP="00994B39">
      <w:pPr>
        <w:pStyle w:val="Nincstrkz"/>
        <w:jc w:val="both"/>
        <w:rPr>
          <w:rFonts w:ascii="Verdana" w:hAnsi="Verdana"/>
          <w:sz w:val="20"/>
          <w:szCs w:val="20"/>
          <w:lang w:eastAsia="hu-HU"/>
        </w:rPr>
      </w:pPr>
    </w:p>
    <w:p w:rsidR="006B7750" w:rsidRPr="006B7750" w:rsidRDefault="006B7750" w:rsidP="00994B39">
      <w:pPr>
        <w:pStyle w:val="Nincstrkz"/>
        <w:jc w:val="both"/>
        <w:rPr>
          <w:rFonts w:ascii="Verdana" w:hAnsi="Verdana"/>
          <w:b/>
          <w:sz w:val="20"/>
          <w:szCs w:val="20"/>
          <w:u w:val="single"/>
          <w:lang w:eastAsia="hu-HU"/>
        </w:rPr>
      </w:pPr>
      <w:r>
        <w:rPr>
          <w:rFonts w:ascii="Verdana" w:hAnsi="Verdana"/>
          <w:b/>
          <w:sz w:val="20"/>
          <w:szCs w:val="20"/>
          <w:u w:val="single"/>
          <w:lang w:eastAsia="hu-HU"/>
        </w:rPr>
        <w:t>Egyéb működési célú kiadások</w:t>
      </w:r>
    </w:p>
    <w:p w:rsidR="009B28DD" w:rsidRPr="000C369D" w:rsidRDefault="009B28DD" w:rsidP="00994B39">
      <w:pPr>
        <w:pStyle w:val="Nincstrkz"/>
        <w:jc w:val="both"/>
        <w:rPr>
          <w:rFonts w:ascii="Verdana" w:hAnsi="Verdana"/>
          <w:sz w:val="20"/>
          <w:szCs w:val="20"/>
          <w:lang w:eastAsia="hu-HU"/>
        </w:rPr>
      </w:pPr>
    </w:p>
    <w:p w:rsidR="00994B39" w:rsidRDefault="00994B39" w:rsidP="00994B39">
      <w:pPr>
        <w:pStyle w:val="Nincstrkz"/>
        <w:jc w:val="both"/>
        <w:rPr>
          <w:rFonts w:ascii="Verdana" w:hAnsi="Verdana"/>
          <w:b/>
          <w:sz w:val="20"/>
          <w:szCs w:val="20"/>
          <w:u w:val="single"/>
          <w:lang w:eastAsia="hu-HU"/>
        </w:rPr>
      </w:pPr>
      <w:r w:rsidRPr="000C369D">
        <w:rPr>
          <w:rFonts w:ascii="Verdana" w:hAnsi="Verdana"/>
          <w:b/>
          <w:sz w:val="20"/>
          <w:szCs w:val="20"/>
          <w:u w:val="single"/>
          <w:lang w:eastAsia="hu-HU"/>
        </w:rPr>
        <w:t xml:space="preserve">Lakásért életjáradék program: </w:t>
      </w:r>
      <w:r w:rsidR="00A11856">
        <w:rPr>
          <w:rFonts w:ascii="Verdana" w:hAnsi="Verdana"/>
          <w:b/>
          <w:sz w:val="20"/>
          <w:szCs w:val="20"/>
          <w:u w:val="single"/>
          <w:lang w:eastAsia="hu-HU"/>
        </w:rPr>
        <w:t>3</w:t>
      </w:r>
      <w:r w:rsidRPr="000C369D">
        <w:rPr>
          <w:rFonts w:ascii="Verdana" w:hAnsi="Verdana"/>
          <w:b/>
          <w:sz w:val="20"/>
          <w:szCs w:val="20"/>
          <w:u w:val="single"/>
          <w:lang w:eastAsia="hu-HU"/>
        </w:rPr>
        <w:t>0 millió Ft.</w:t>
      </w:r>
    </w:p>
    <w:p w:rsidR="00E128A7" w:rsidRDefault="00E128A7" w:rsidP="00E128A7">
      <w:pPr>
        <w:rPr>
          <w:color w:val="1F497D"/>
          <w:szCs w:val="20"/>
        </w:rPr>
      </w:pPr>
    </w:p>
    <w:p w:rsidR="00E128A7" w:rsidRDefault="00E128A7" w:rsidP="00E128A7">
      <w:pPr>
        <w:rPr>
          <w:color w:val="1F497D"/>
          <w:szCs w:val="20"/>
        </w:rPr>
      </w:pPr>
    </w:p>
    <w:p w:rsidR="00E128A7" w:rsidRPr="00E128A7" w:rsidRDefault="008A1D17" w:rsidP="00E128A7">
      <w:pPr>
        <w:rPr>
          <w:color w:val="000000" w:themeColor="text1"/>
          <w:szCs w:val="20"/>
        </w:rPr>
      </w:pPr>
      <w:r>
        <w:rPr>
          <w:color w:val="000000" w:themeColor="text1"/>
          <w:szCs w:val="20"/>
        </w:rPr>
        <w:t>Jelenleg 10</w:t>
      </w:r>
      <w:r w:rsidR="00E128A7" w:rsidRPr="00E128A7">
        <w:rPr>
          <w:color w:val="000000" w:themeColor="text1"/>
          <w:szCs w:val="20"/>
        </w:rPr>
        <w:t xml:space="preserve"> életjáradékosunk van, akiknek havi szinten </w:t>
      </w:r>
      <w:r>
        <w:rPr>
          <w:color w:val="000000" w:themeColor="text1"/>
          <w:szCs w:val="20"/>
        </w:rPr>
        <w:t>496 518</w:t>
      </w:r>
      <w:r w:rsidR="00E128A7" w:rsidRPr="00E128A7">
        <w:rPr>
          <w:color w:val="000000" w:themeColor="text1"/>
          <w:szCs w:val="20"/>
        </w:rPr>
        <w:t xml:space="preserve"> Ft életjáradék kerül kifizetésre.</w:t>
      </w:r>
    </w:p>
    <w:p w:rsidR="00E128A7" w:rsidRPr="00E128A7" w:rsidRDefault="00E128A7" w:rsidP="00E128A7">
      <w:pPr>
        <w:rPr>
          <w:color w:val="000000" w:themeColor="text1"/>
          <w:szCs w:val="20"/>
        </w:rPr>
      </w:pPr>
      <w:r w:rsidRPr="00E128A7">
        <w:rPr>
          <w:color w:val="000000" w:themeColor="text1"/>
          <w:szCs w:val="20"/>
        </w:rPr>
        <w:t>Az utóbbi években áprilistól emeltük meg az életjáradék összegét</w:t>
      </w:r>
      <w:r w:rsidR="00DC2542">
        <w:rPr>
          <w:color w:val="000000" w:themeColor="text1"/>
          <w:szCs w:val="20"/>
        </w:rPr>
        <w:t>,</w:t>
      </w:r>
      <w:r w:rsidRPr="00E128A7">
        <w:rPr>
          <w:color w:val="000000" w:themeColor="text1"/>
          <w:szCs w:val="20"/>
        </w:rPr>
        <w:t xml:space="preserve"> a</w:t>
      </w:r>
      <w:r w:rsidR="00DC2542">
        <w:rPr>
          <w:color w:val="000000" w:themeColor="text1"/>
          <w:szCs w:val="20"/>
        </w:rPr>
        <w:t>z MNB által közzétett előrejelzés szerint</w:t>
      </w:r>
      <w:r w:rsidRPr="00E128A7">
        <w:rPr>
          <w:color w:val="000000" w:themeColor="text1"/>
          <w:szCs w:val="20"/>
        </w:rPr>
        <w:t xml:space="preserve"> </w:t>
      </w:r>
      <w:r w:rsidR="00DC2542">
        <w:rPr>
          <w:color w:val="000000" w:themeColor="text1"/>
          <w:szCs w:val="20"/>
        </w:rPr>
        <w:t>2020-ra várhatóan 3,4 % lesz. Ezért havonta várhatóan 514 000 Ft, éves szinten 6 200 000 Ft kifizetést jelent.</w:t>
      </w:r>
    </w:p>
    <w:p w:rsidR="00E128A7" w:rsidRPr="00E128A7" w:rsidRDefault="00DC2542" w:rsidP="00E128A7">
      <w:pPr>
        <w:rPr>
          <w:color w:val="000000" w:themeColor="text1"/>
          <w:szCs w:val="20"/>
        </w:rPr>
      </w:pPr>
      <w:r>
        <w:rPr>
          <w:color w:val="000000" w:themeColor="text1"/>
          <w:szCs w:val="20"/>
        </w:rPr>
        <w:lastRenderedPageBreak/>
        <w:t>J</w:t>
      </w:r>
      <w:r w:rsidR="00E128A7" w:rsidRPr="00E128A7">
        <w:rPr>
          <w:color w:val="000000" w:themeColor="text1"/>
          <w:szCs w:val="20"/>
        </w:rPr>
        <w:t>e</w:t>
      </w:r>
      <w:r w:rsidR="00CE56EC">
        <w:rPr>
          <w:color w:val="000000" w:themeColor="text1"/>
          <w:szCs w:val="20"/>
        </w:rPr>
        <w:t>lenleg 8 fő jelentkezését tartjuk</w:t>
      </w:r>
      <w:r w:rsidR="00E128A7" w:rsidRPr="00E128A7">
        <w:rPr>
          <w:color w:val="000000" w:themeColor="text1"/>
          <w:szCs w:val="20"/>
        </w:rPr>
        <w:t xml:space="preserve"> nyilván (akik megfelelnek a jelenlegi feltételeknek: betöltött 65. életév, tehermentes ingatlan), azonban azt nem vizsgáltam, hogy fenntartják-e még a jelentkezésüket, vagy elhunyt-e valaki közülük.</w:t>
      </w:r>
    </w:p>
    <w:p w:rsidR="00E128A7" w:rsidRPr="00E128A7" w:rsidRDefault="00E128A7" w:rsidP="00E128A7">
      <w:pPr>
        <w:rPr>
          <w:color w:val="000000" w:themeColor="text1"/>
          <w:szCs w:val="20"/>
        </w:rPr>
      </w:pPr>
      <w:r w:rsidRPr="00E128A7">
        <w:rPr>
          <w:color w:val="000000" w:themeColor="text1"/>
          <w:szCs w:val="20"/>
        </w:rPr>
        <w:t>A 8 jelentkezőből 4 lakás esetében végeztek a kollégák állapotfelmérést még 2017-ben.</w:t>
      </w:r>
    </w:p>
    <w:p w:rsidR="00E128A7" w:rsidRPr="00E128A7" w:rsidRDefault="00A11856" w:rsidP="00E128A7">
      <w:pPr>
        <w:rPr>
          <w:color w:val="000000" w:themeColor="text1"/>
          <w:szCs w:val="20"/>
        </w:rPr>
      </w:pPr>
      <w:r>
        <w:rPr>
          <w:color w:val="000000" w:themeColor="text1"/>
          <w:szCs w:val="20"/>
        </w:rPr>
        <w:t>A 6/2019.(IV.30.) önkormányzati rendelet módosította az életjáradék összegének megállapítását. (4. pont 8. §)</w:t>
      </w:r>
    </w:p>
    <w:p w:rsidR="00E128A7" w:rsidRPr="00E128A7" w:rsidRDefault="00E128A7" w:rsidP="00E128A7">
      <w:pPr>
        <w:rPr>
          <w:color w:val="000000" w:themeColor="text1"/>
          <w:szCs w:val="20"/>
        </w:rPr>
      </w:pPr>
      <w:r w:rsidRPr="00E128A7">
        <w:rPr>
          <w:color w:val="000000" w:themeColor="text1"/>
          <w:szCs w:val="20"/>
        </w:rPr>
        <w:t>Ha 10 új életjáradékos felvételével számolunk, akkor a lakás</w:t>
      </w:r>
      <w:r w:rsidR="00DC2542">
        <w:rPr>
          <w:color w:val="000000" w:themeColor="text1"/>
          <w:szCs w:val="20"/>
        </w:rPr>
        <w:t xml:space="preserve"> forgalmi érték 50 %-ának a 10 %-a</w:t>
      </w:r>
      <w:r w:rsidRPr="00E128A7">
        <w:rPr>
          <w:color w:val="000000" w:themeColor="text1"/>
          <w:szCs w:val="20"/>
        </w:rPr>
        <w:t xml:space="preserve"> kifizetéséve</w:t>
      </w:r>
      <w:r w:rsidR="00DC2542">
        <w:rPr>
          <w:color w:val="000000" w:themeColor="text1"/>
          <w:szCs w:val="20"/>
        </w:rPr>
        <w:t xml:space="preserve">l kell számolni, ami összesen 15 000 </w:t>
      </w:r>
      <w:r w:rsidRPr="00E128A7">
        <w:rPr>
          <w:color w:val="000000" w:themeColor="text1"/>
          <w:szCs w:val="20"/>
        </w:rPr>
        <w:t>000 Ft.</w:t>
      </w:r>
    </w:p>
    <w:p w:rsidR="00E128A7" w:rsidRPr="00E128A7" w:rsidRDefault="00E128A7" w:rsidP="00E128A7">
      <w:pPr>
        <w:rPr>
          <w:color w:val="000000" w:themeColor="text1"/>
          <w:szCs w:val="20"/>
        </w:rPr>
      </w:pPr>
      <w:r w:rsidRPr="00E128A7">
        <w:rPr>
          <w:color w:val="000000" w:themeColor="text1"/>
          <w:szCs w:val="20"/>
        </w:rPr>
        <w:t>A</w:t>
      </w:r>
      <w:r w:rsidR="0060638C">
        <w:rPr>
          <w:color w:val="000000" w:themeColor="text1"/>
          <w:szCs w:val="20"/>
        </w:rPr>
        <w:t xml:space="preserve">mennyiben sor </w:t>
      </w:r>
      <w:proofErr w:type="gramStart"/>
      <w:r w:rsidR="0060638C">
        <w:rPr>
          <w:color w:val="000000" w:themeColor="text1"/>
          <w:szCs w:val="20"/>
        </w:rPr>
        <w:t>kerül  az</w:t>
      </w:r>
      <w:proofErr w:type="gramEnd"/>
      <w:r w:rsidR="0060638C">
        <w:rPr>
          <w:color w:val="000000" w:themeColor="text1"/>
          <w:szCs w:val="20"/>
        </w:rPr>
        <w:t xml:space="preserve"> </w:t>
      </w:r>
      <w:r w:rsidRPr="00E128A7">
        <w:rPr>
          <w:color w:val="000000" w:themeColor="text1"/>
          <w:szCs w:val="20"/>
        </w:rPr>
        <w:t>életjáradék szerződési feltételeinek módosítása,</w:t>
      </w:r>
      <w:r w:rsidR="0060638C">
        <w:rPr>
          <w:color w:val="000000" w:themeColor="text1"/>
          <w:szCs w:val="20"/>
        </w:rPr>
        <w:t xml:space="preserve"> (első részlet növekedése) 10-nél kevesebb lakás bevonására marad lehetőség.</w:t>
      </w:r>
    </w:p>
    <w:p w:rsidR="00E128A7" w:rsidRPr="00E128A7" w:rsidRDefault="0060638C" w:rsidP="00E128A7">
      <w:pPr>
        <w:rPr>
          <w:color w:val="000000" w:themeColor="text1"/>
          <w:szCs w:val="20"/>
        </w:rPr>
      </w:pPr>
      <w:r>
        <w:rPr>
          <w:color w:val="000000" w:themeColor="text1"/>
          <w:szCs w:val="20"/>
        </w:rPr>
        <w:t>A</w:t>
      </w:r>
      <w:r w:rsidR="00E128A7" w:rsidRPr="00E128A7">
        <w:rPr>
          <w:color w:val="000000" w:themeColor="text1"/>
          <w:szCs w:val="20"/>
        </w:rPr>
        <w:t xml:space="preserve"> meglévő életjáradékosok – jövő évre tervezett – összegét figyelembe</w:t>
      </w:r>
      <w:r>
        <w:rPr>
          <w:color w:val="000000" w:themeColor="text1"/>
          <w:szCs w:val="20"/>
        </w:rPr>
        <w:t xml:space="preserve"> véve</w:t>
      </w:r>
      <w:r w:rsidR="00E128A7" w:rsidRPr="00E128A7">
        <w:rPr>
          <w:color w:val="000000" w:themeColor="text1"/>
          <w:szCs w:val="20"/>
        </w:rPr>
        <w:t xml:space="preserve">, </w:t>
      </w:r>
      <w:r>
        <w:rPr>
          <w:color w:val="000000" w:themeColor="text1"/>
          <w:szCs w:val="20"/>
        </w:rPr>
        <w:t xml:space="preserve">és </w:t>
      </w:r>
      <w:r w:rsidR="00E128A7" w:rsidRPr="00E128A7">
        <w:rPr>
          <w:color w:val="000000" w:themeColor="text1"/>
          <w:szCs w:val="20"/>
        </w:rPr>
        <w:t>kerek</w:t>
      </w:r>
      <w:r>
        <w:rPr>
          <w:color w:val="000000" w:themeColor="text1"/>
          <w:szCs w:val="20"/>
        </w:rPr>
        <w:t>ítve</w:t>
      </w:r>
      <w:r w:rsidR="00E128A7" w:rsidRPr="00E128A7">
        <w:rPr>
          <w:color w:val="000000" w:themeColor="text1"/>
          <w:szCs w:val="20"/>
        </w:rPr>
        <w:t xml:space="preserve">, így </w:t>
      </w:r>
      <w:r w:rsidR="00DC2542">
        <w:rPr>
          <w:color w:val="000000" w:themeColor="text1"/>
          <w:szCs w:val="20"/>
        </w:rPr>
        <w:t>6 200 0</w:t>
      </w:r>
      <w:r w:rsidR="00E128A7" w:rsidRPr="00E128A7">
        <w:rPr>
          <w:color w:val="000000" w:themeColor="text1"/>
          <w:szCs w:val="20"/>
        </w:rPr>
        <w:t xml:space="preserve">00.000 </w:t>
      </w:r>
      <w:proofErr w:type="gramStart"/>
      <w:r w:rsidR="00E128A7" w:rsidRPr="00E128A7">
        <w:rPr>
          <w:color w:val="000000" w:themeColor="text1"/>
          <w:szCs w:val="20"/>
        </w:rPr>
        <w:t>Ft-tal</w:t>
      </w:r>
      <w:r>
        <w:rPr>
          <w:color w:val="000000" w:themeColor="text1"/>
          <w:szCs w:val="20"/>
        </w:rPr>
        <w:t xml:space="preserve"> </w:t>
      </w:r>
      <w:r w:rsidR="00E128A7" w:rsidRPr="00E128A7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lehet</w:t>
      </w:r>
      <w:proofErr w:type="gramEnd"/>
      <w:r>
        <w:rPr>
          <w:color w:val="000000" w:themeColor="text1"/>
          <w:szCs w:val="20"/>
        </w:rPr>
        <w:t xml:space="preserve"> tervezni.</w:t>
      </w:r>
    </w:p>
    <w:p w:rsidR="00E128A7" w:rsidRPr="00E128A7" w:rsidRDefault="00E128A7" w:rsidP="00E128A7">
      <w:pPr>
        <w:rPr>
          <w:color w:val="000000" w:themeColor="text1"/>
          <w:szCs w:val="20"/>
        </w:rPr>
      </w:pPr>
      <w:r w:rsidRPr="00E128A7">
        <w:rPr>
          <w:color w:val="000000" w:themeColor="text1"/>
          <w:szCs w:val="20"/>
        </w:rPr>
        <w:t>Egyéb költség: értékbecslés. Lakásonként 2 értékbecslést kell készíteni, ami kb. bruttó 30.000 Ft, 10 lakás x 2 értékbecslés x 30.000 Ft = 600.000 Ft.</w:t>
      </w:r>
    </w:p>
    <w:p w:rsidR="00E128A7" w:rsidRPr="00E128A7" w:rsidRDefault="00E128A7" w:rsidP="00E128A7">
      <w:pPr>
        <w:rPr>
          <w:color w:val="000000" w:themeColor="text1"/>
          <w:szCs w:val="20"/>
        </w:rPr>
      </w:pPr>
    </w:p>
    <w:tbl>
      <w:tblPr>
        <w:tblW w:w="8364" w:type="dxa"/>
        <w:tblCellMar>
          <w:left w:w="0" w:type="dxa"/>
          <w:right w:w="0" w:type="dxa"/>
        </w:tblCellMar>
        <w:tblLook w:val="04A0"/>
      </w:tblPr>
      <w:tblGrid>
        <w:gridCol w:w="5632"/>
        <w:gridCol w:w="146"/>
        <w:gridCol w:w="2586"/>
      </w:tblGrid>
      <w:tr w:rsidR="00E128A7" w:rsidRPr="00E128A7" w:rsidTr="00E128A7">
        <w:trPr>
          <w:trHeight w:val="300"/>
        </w:trPr>
        <w:tc>
          <w:tcPr>
            <w:tcW w:w="5778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28A7" w:rsidRPr="00E128A7" w:rsidRDefault="00E128A7">
            <w:pPr>
              <w:rPr>
                <w:rFonts w:cs="Calibri"/>
                <w:color w:val="000000" w:themeColor="text1"/>
                <w:szCs w:val="20"/>
              </w:rPr>
            </w:pPr>
            <w:r w:rsidRPr="00E128A7">
              <w:rPr>
                <w:color w:val="000000" w:themeColor="text1"/>
                <w:szCs w:val="20"/>
              </w:rPr>
              <w:t>Meglévő életjáradékosoknak fizetendő</w:t>
            </w:r>
          </w:p>
        </w:tc>
        <w:tc>
          <w:tcPr>
            <w:tcW w:w="258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28A7" w:rsidRPr="00E128A7" w:rsidRDefault="00E128A7" w:rsidP="00DC2542">
            <w:pPr>
              <w:rPr>
                <w:rFonts w:cs="Calibri"/>
                <w:color w:val="000000" w:themeColor="text1"/>
                <w:szCs w:val="20"/>
              </w:rPr>
            </w:pPr>
            <w:r w:rsidRPr="00E128A7">
              <w:rPr>
                <w:color w:val="000000" w:themeColor="text1"/>
                <w:szCs w:val="20"/>
              </w:rPr>
              <w:t>            </w:t>
            </w:r>
            <w:r w:rsidR="00DC2542">
              <w:rPr>
                <w:color w:val="000000" w:themeColor="text1"/>
                <w:szCs w:val="20"/>
              </w:rPr>
              <w:t>6 200 000</w:t>
            </w:r>
            <w:r w:rsidRPr="00E128A7">
              <w:rPr>
                <w:color w:val="000000" w:themeColor="text1"/>
                <w:szCs w:val="20"/>
              </w:rPr>
              <w:t xml:space="preserve"> Ft </w:t>
            </w:r>
          </w:p>
        </w:tc>
      </w:tr>
      <w:tr w:rsidR="00E128A7" w:rsidRPr="00E128A7" w:rsidTr="00E128A7">
        <w:trPr>
          <w:trHeight w:val="300"/>
        </w:trPr>
        <w:tc>
          <w:tcPr>
            <w:tcW w:w="5778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28A7" w:rsidRPr="00E128A7" w:rsidRDefault="00E128A7">
            <w:pPr>
              <w:rPr>
                <w:rFonts w:cs="Calibri"/>
                <w:color w:val="000000" w:themeColor="text1"/>
                <w:szCs w:val="20"/>
              </w:rPr>
            </w:pPr>
            <w:r w:rsidRPr="00E128A7">
              <w:rPr>
                <w:color w:val="000000" w:themeColor="text1"/>
                <w:szCs w:val="20"/>
              </w:rPr>
              <w:t>Várólistán jelenleg 8 kérelem</w:t>
            </w:r>
          </w:p>
        </w:tc>
        <w:tc>
          <w:tcPr>
            <w:tcW w:w="258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28A7" w:rsidRPr="00E128A7" w:rsidRDefault="00E128A7">
            <w:pPr>
              <w:rPr>
                <w:rFonts w:asciiTheme="minorHAnsi" w:eastAsiaTheme="minorEastAsia" w:hAnsiTheme="minorHAnsi"/>
                <w:color w:val="000000" w:themeColor="text1"/>
                <w:sz w:val="22"/>
              </w:rPr>
            </w:pPr>
          </w:p>
        </w:tc>
      </w:tr>
      <w:tr w:rsidR="00E128A7" w:rsidRPr="00E128A7" w:rsidTr="00E128A7">
        <w:trPr>
          <w:trHeight w:val="300"/>
        </w:trPr>
        <w:tc>
          <w:tcPr>
            <w:tcW w:w="5778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28A7" w:rsidRPr="00E128A7" w:rsidRDefault="00E128A7">
            <w:pPr>
              <w:rPr>
                <w:rFonts w:cs="Calibri"/>
                <w:color w:val="000000" w:themeColor="text1"/>
                <w:szCs w:val="20"/>
              </w:rPr>
            </w:pPr>
            <w:r w:rsidRPr="00E128A7">
              <w:rPr>
                <w:color w:val="000000" w:themeColor="text1"/>
                <w:szCs w:val="20"/>
              </w:rPr>
              <w:t>10 új életjáradékossal számolva, egyösszegű kifizetés</w:t>
            </w:r>
          </w:p>
        </w:tc>
        <w:tc>
          <w:tcPr>
            <w:tcW w:w="258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28A7" w:rsidRPr="00E128A7" w:rsidRDefault="00E128A7" w:rsidP="00DC2542">
            <w:pPr>
              <w:rPr>
                <w:rFonts w:cs="Calibri"/>
                <w:color w:val="000000" w:themeColor="text1"/>
                <w:szCs w:val="20"/>
              </w:rPr>
            </w:pPr>
            <w:r w:rsidRPr="00E128A7">
              <w:rPr>
                <w:color w:val="000000" w:themeColor="text1"/>
                <w:szCs w:val="20"/>
              </w:rPr>
              <w:t>          </w:t>
            </w:r>
            <w:r w:rsidR="00DC2542">
              <w:rPr>
                <w:color w:val="000000" w:themeColor="text1"/>
                <w:szCs w:val="20"/>
              </w:rPr>
              <w:t>15</w:t>
            </w:r>
            <w:r w:rsidRPr="00E128A7">
              <w:rPr>
                <w:color w:val="000000" w:themeColor="text1"/>
                <w:szCs w:val="20"/>
              </w:rPr>
              <w:t xml:space="preserve"> 000 </w:t>
            </w:r>
            <w:proofErr w:type="spellStart"/>
            <w:r w:rsidRPr="00E128A7">
              <w:rPr>
                <w:color w:val="000000" w:themeColor="text1"/>
                <w:szCs w:val="20"/>
              </w:rPr>
              <w:t>000</w:t>
            </w:r>
            <w:proofErr w:type="spellEnd"/>
            <w:r w:rsidRPr="00E128A7">
              <w:rPr>
                <w:color w:val="000000" w:themeColor="text1"/>
                <w:szCs w:val="20"/>
              </w:rPr>
              <w:t xml:space="preserve"> Ft </w:t>
            </w:r>
          </w:p>
        </w:tc>
      </w:tr>
      <w:tr w:rsidR="00E128A7" w:rsidRPr="00E128A7" w:rsidTr="00E128A7">
        <w:trPr>
          <w:trHeight w:val="300"/>
        </w:trPr>
        <w:tc>
          <w:tcPr>
            <w:tcW w:w="5778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28A7" w:rsidRPr="00E128A7" w:rsidRDefault="00E128A7">
            <w:pPr>
              <w:rPr>
                <w:rFonts w:cs="Calibri"/>
                <w:color w:val="000000" w:themeColor="text1"/>
                <w:szCs w:val="20"/>
              </w:rPr>
            </w:pPr>
            <w:r w:rsidRPr="00E128A7">
              <w:rPr>
                <w:color w:val="000000" w:themeColor="text1"/>
                <w:szCs w:val="20"/>
              </w:rPr>
              <w:t>Várható havi életjáradék az új életjáradékosoknak</w:t>
            </w:r>
          </w:p>
        </w:tc>
        <w:tc>
          <w:tcPr>
            <w:tcW w:w="258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28A7" w:rsidRPr="00E128A7" w:rsidRDefault="00E128A7" w:rsidP="00DC2542">
            <w:pPr>
              <w:rPr>
                <w:rFonts w:cs="Calibri"/>
                <w:color w:val="000000" w:themeColor="text1"/>
                <w:szCs w:val="20"/>
              </w:rPr>
            </w:pPr>
            <w:r w:rsidRPr="00E128A7">
              <w:rPr>
                <w:color w:val="000000" w:themeColor="text1"/>
                <w:szCs w:val="20"/>
              </w:rPr>
              <w:t>          </w:t>
            </w:r>
            <w:r w:rsidR="00DC2542">
              <w:rPr>
                <w:color w:val="000000" w:themeColor="text1"/>
                <w:szCs w:val="20"/>
              </w:rPr>
              <w:t>1 400 000</w:t>
            </w:r>
            <w:r w:rsidRPr="00E128A7">
              <w:rPr>
                <w:color w:val="000000" w:themeColor="text1"/>
                <w:szCs w:val="20"/>
              </w:rPr>
              <w:t xml:space="preserve"> Ft </w:t>
            </w:r>
          </w:p>
        </w:tc>
      </w:tr>
      <w:tr w:rsidR="00E128A7" w:rsidRPr="00E128A7" w:rsidTr="00E128A7">
        <w:trPr>
          <w:trHeight w:val="300"/>
        </w:trPr>
        <w:tc>
          <w:tcPr>
            <w:tcW w:w="5778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28A7" w:rsidRPr="00E128A7" w:rsidRDefault="00E128A7">
            <w:pPr>
              <w:rPr>
                <w:rFonts w:cs="Calibri"/>
                <w:color w:val="000000" w:themeColor="text1"/>
                <w:szCs w:val="20"/>
              </w:rPr>
            </w:pPr>
            <w:r w:rsidRPr="00E128A7">
              <w:rPr>
                <w:color w:val="000000" w:themeColor="text1"/>
                <w:szCs w:val="20"/>
              </w:rPr>
              <w:t xml:space="preserve">Értékbecslés (2db/lakás, </w:t>
            </w:r>
            <w:proofErr w:type="spellStart"/>
            <w:r w:rsidRPr="00E128A7">
              <w:rPr>
                <w:color w:val="000000" w:themeColor="text1"/>
                <w:szCs w:val="20"/>
              </w:rPr>
              <w:t>br</w:t>
            </w:r>
            <w:proofErr w:type="spellEnd"/>
            <w:r w:rsidRPr="00E128A7">
              <w:rPr>
                <w:color w:val="000000" w:themeColor="text1"/>
                <w:szCs w:val="20"/>
              </w:rPr>
              <w:t>. 30.000 Ft/lakás)</w:t>
            </w:r>
          </w:p>
        </w:tc>
        <w:tc>
          <w:tcPr>
            <w:tcW w:w="258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28A7" w:rsidRPr="00E128A7" w:rsidRDefault="00E128A7">
            <w:pPr>
              <w:rPr>
                <w:rFonts w:cs="Calibri"/>
                <w:color w:val="000000" w:themeColor="text1"/>
                <w:szCs w:val="20"/>
              </w:rPr>
            </w:pPr>
            <w:r w:rsidRPr="00E128A7">
              <w:rPr>
                <w:color w:val="000000" w:themeColor="text1"/>
                <w:szCs w:val="20"/>
              </w:rPr>
              <w:t xml:space="preserve">              600 000 Ft </w:t>
            </w:r>
          </w:p>
        </w:tc>
      </w:tr>
      <w:tr w:rsidR="00E128A7" w:rsidRPr="00E128A7" w:rsidTr="00E128A7">
        <w:trPr>
          <w:trHeight w:val="300"/>
        </w:trPr>
        <w:tc>
          <w:tcPr>
            <w:tcW w:w="563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28A7" w:rsidRPr="00E128A7" w:rsidRDefault="00E128A7">
            <w:pPr>
              <w:rPr>
                <w:rFonts w:cs="Calibri"/>
                <w:color w:val="000000" w:themeColor="text1"/>
                <w:szCs w:val="20"/>
              </w:rPr>
            </w:pPr>
            <w:r w:rsidRPr="00E128A7">
              <w:rPr>
                <w:color w:val="000000" w:themeColor="text1"/>
                <w:szCs w:val="20"/>
              </w:rPr>
              <w:t>Költségvetésbe: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28A7" w:rsidRPr="00E128A7" w:rsidRDefault="00E128A7">
            <w:pPr>
              <w:rPr>
                <w:rFonts w:asciiTheme="minorHAnsi" w:eastAsiaTheme="minorEastAsia" w:hAnsiTheme="minorHAnsi"/>
                <w:color w:val="000000" w:themeColor="text1"/>
                <w:sz w:val="22"/>
              </w:rPr>
            </w:pPr>
          </w:p>
        </w:tc>
        <w:tc>
          <w:tcPr>
            <w:tcW w:w="258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28A7" w:rsidRPr="00E128A7" w:rsidRDefault="00E128A7" w:rsidP="00DC2542">
            <w:pPr>
              <w:rPr>
                <w:rFonts w:cs="Calibri"/>
                <w:b/>
                <w:bCs/>
                <w:color w:val="000000" w:themeColor="text1"/>
                <w:szCs w:val="20"/>
              </w:rPr>
            </w:pPr>
            <w:r w:rsidRPr="00E128A7">
              <w:rPr>
                <w:b/>
                <w:bCs/>
                <w:color w:val="000000" w:themeColor="text1"/>
                <w:szCs w:val="20"/>
              </w:rPr>
              <w:t>           </w:t>
            </w:r>
            <w:r w:rsidR="00DC2542">
              <w:rPr>
                <w:b/>
                <w:bCs/>
                <w:color w:val="000000" w:themeColor="text1"/>
                <w:szCs w:val="20"/>
              </w:rPr>
              <w:t xml:space="preserve">23 200 </w:t>
            </w:r>
            <w:r w:rsidRPr="00E128A7">
              <w:rPr>
                <w:b/>
                <w:bCs/>
                <w:color w:val="000000" w:themeColor="text1"/>
                <w:szCs w:val="20"/>
              </w:rPr>
              <w:t xml:space="preserve">000 Ft </w:t>
            </w:r>
          </w:p>
        </w:tc>
      </w:tr>
      <w:tr w:rsidR="00E128A7" w:rsidTr="00E128A7">
        <w:tc>
          <w:tcPr>
            <w:tcW w:w="5625" w:type="dxa"/>
            <w:vAlign w:val="center"/>
            <w:hideMark/>
          </w:tcPr>
          <w:p w:rsidR="00E128A7" w:rsidRDefault="00E128A7">
            <w:pPr>
              <w:rPr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50" w:type="dxa"/>
            <w:vAlign w:val="center"/>
            <w:hideMark/>
          </w:tcPr>
          <w:p w:rsidR="00E128A7" w:rsidRDefault="00E128A7">
            <w:pPr>
              <w:rPr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2580" w:type="dxa"/>
            <w:vAlign w:val="center"/>
            <w:hideMark/>
          </w:tcPr>
          <w:p w:rsidR="00E128A7" w:rsidRDefault="00E128A7">
            <w:pPr>
              <w:rPr>
                <w:rFonts w:asciiTheme="minorHAnsi" w:eastAsiaTheme="minorEastAsia" w:hAnsiTheme="minorHAnsi"/>
                <w:sz w:val="22"/>
              </w:rPr>
            </w:pPr>
          </w:p>
        </w:tc>
      </w:tr>
    </w:tbl>
    <w:p w:rsidR="00E128A7" w:rsidRDefault="00E128A7" w:rsidP="00E128A7">
      <w:pPr>
        <w:rPr>
          <w:rFonts w:cs="Calibri"/>
          <w:color w:val="1F497D"/>
          <w:szCs w:val="20"/>
        </w:rPr>
      </w:pPr>
    </w:p>
    <w:p w:rsidR="00E128A7" w:rsidRPr="00E128A7" w:rsidRDefault="00E128A7" w:rsidP="00E128A7">
      <w:pPr>
        <w:rPr>
          <w:color w:val="000000" w:themeColor="text1"/>
          <w:szCs w:val="20"/>
        </w:rPr>
      </w:pPr>
      <w:r w:rsidRPr="00E128A7">
        <w:rPr>
          <w:color w:val="000000" w:themeColor="text1"/>
          <w:szCs w:val="20"/>
        </w:rPr>
        <w:t xml:space="preserve">Kerekítve, illetve esetleges nem várt kiadások figyelembe vételével </w:t>
      </w:r>
      <w:r w:rsidR="00DC2542" w:rsidRPr="00DC2542">
        <w:rPr>
          <w:b/>
          <w:color w:val="000000" w:themeColor="text1"/>
          <w:szCs w:val="20"/>
        </w:rPr>
        <w:t>3</w:t>
      </w:r>
      <w:r w:rsidRPr="00CE56EC">
        <w:rPr>
          <w:b/>
          <w:color w:val="000000" w:themeColor="text1"/>
          <w:szCs w:val="20"/>
        </w:rPr>
        <w:t>0</w:t>
      </w:r>
      <w:r w:rsidR="00DC2542">
        <w:rPr>
          <w:b/>
          <w:color w:val="000000" w:themeColor="text1"/>
          <w:szCs w:val="20"/>
        </w:rPr>
        <w:t xml:space="preserve"> 000 </w:t>
      </w:r>
      <w:r w:rsidRPr="00CE56EC">
        <w:rPr>
          <w:b/>
          <w:color w:val="000000" w:themeColor="text1"/>
          <w:szCs w:val="20"/>
        </w:rPr>
        <w:t>000</w:t>
      </w:r>
      <w:r w:rsidRPr="00E128A7">
        <w:rPr>
          <w:color w:val="000000" w:themeColor="text1"/>
          <w:szCs w:val="20"/>
        </w:rPr>
        <w:t xml:space="preserve"> </w:t>
      </w:r>
      <w:r w:rsidRPr="00CE56EC">
        <w:rPr>
          <w:b/>
          <w:color w:val="000000" w:themeColor="text1"/>
          <w:szCs w:val="20"/>
        </w:rPr>
        <w:t xml:space="preserve">Ft </w:t>
      </w:r>
      <w:r w:rsidRPr="00E128A7">
        <w:rPr>
          <w:color w:val="000000" w:themeColor="text1"/>
          <w:szCs w:val="20"/>
        </w:rPr>
        <w:t>beállítása célszerű.</w:t>
      </w:r>
    </w:p>
    <w:p w:rsidR="00E128A7" w:rsidRDefault="00E128A7" w:rsidP="00994B39">
      <w:pPr>
        <w:pStyle w:val="Nincstrkz"/>
        <w:jc w:val="both"/>
        <w:rPr>
          <w:rFonts w:ascii="Verdana" w:hAnsi="Verdana"/>
          <w:b/>
          <w:sz w:val="20"/>
          <w:szCs w:val="20"/>
          <w:u w:val="single"/>
          <w:lang w:eastAsia="hu-HU"/>
        </w:rPr>
      </w:pPr>
    </w:p>
    <w:p w:rsidR="00E128A7" w:rsidRPr="000C369D" w:rsidRDefault="00E128A7" w:rsidP="00994B39">
      <w:pPr>
        <w:pStyle w:val="Nincstrkz"/>
        <w:jc w:val="both"/>
        <w:rPr>
          <w:rFonts w:ascii="Verdana" w:hAnsi="Verdana"/>
          <w:b/>
          <w:sz w:val="20"/>
          <w:szCs w:val="20"/>
          <w:u w:val="single"/>
          <w:lang w:eastAsia="hu-HU"/>
        </w:rPr>
      </w:pPr>
    </w:p>
    <w:p w:rsidR="00994B39" w:rsidRPr="006B7750" w:rsidRDefault="006B7750" w:rsidP="00994B39">
      <w:pPr>
        <w:pStyle w:val="Nincstrkz"/>
        <w:jc w:val="both"/>
        <w:rPr>
          <w:rFonts w:ascii="Verdana" w:hAnsi="Verdana"/>
          <w:b/>
          <w:sz w:val="20"/>
          <w:szCs w:val="20"/>
          <w:u w:val="single"/>
          <w:lang w:eastAsia="hu-HU"/>
        </w:rPr>
      </w:pPr>
      <w:r>
        <w:rPr>
          <w:rFonts w:ascii="Verdana" w:hAnsi="Verdana"/>
          <w:b/>
          <w:sz w:val="20"/>
          <w:szCs w:val="20"/>
          <w:u w:val="single"/>
          <w:lang w:eastAsia="hu-HU"/>
        </w:rPr>
        <w:t>Egyéb felhalmozási célú kiadások</w:t>
      </w:r>
    </w:p>
    <w:p w:rsidR="00994B39" w:rsidRPr="000C369D" w:rsidRDefault="00994B39" w:rsidP="00994B39">
      <w:pPr>
        <w:pStyle w:val="Nincstrkz"/>
        <w:jc w:val="both"/>
        <w:rPr>
          <w:rFonts w:ascii="Verdana" w:hAnsi="Verdana"/>
          <w:sz w:val="20"/>
          <w:szCs w:val="20"/>
          <w:lang w:eastAsia="hu-HU"/>
        </w:rPr>
      </w:pPr>
    </w:p>
    <w:p w:rsidR="00994B39" w:rsidRPr="000C369D" w:rsidRDefault="00994B39" w:rsidP="00994B39">
      <w:pPr>
        <w:pStyle w:val="Nincstrkz"/>
        <w:jc w:val="both"/>
        <w:rPr>
          <w:rFonts w:ascii="Verdana" w:hAnsi="Verdana"/>
          <w:b/>
          <w:sz w:val="20"/>
          <w:szCs w:val="20"/>
          <w:u w:val="single"/>
          <w:lang w:eastAsia="hu-HU"/>
        </w:rPr>
      </w:pPr>
      <w:r w:rsidRPr="000C369D">
        <w:rPr>
          <w:rFonts w:ascii="Verdana" w:hAnsi="Verdana"/>
          <w:b/>
          <w:sz w:val="20"/>
          <w:szCs w:val="20"/>
          <w:u w:val="single"/>
          <w:lang w:eastAsia="hu-HU"/>
        </w:rPr>
        <w:t xml:space="preserve">Elidegenítésből szolgálati lakásra utalás: </w:t>
      </w:r>
      <w:r w:rsidR="00CE56EC">
        <w:rPr>
          <w:rFonts w:ascii="Verdana" w:hAnsi="Verdana"/>
          <w:b/>
          <w:sz w:val="20"/>
          <w:szCs w:val="20"/>
          <w:u w:val="single"/>
          <w:lang w:eastAsia="hu-HU"/>
        </w:rPr>
        <w:t>1</w:t>
      </w:r>
      <w:r w:rsidRPr="000C369D">
        <w:rPr>
          <w:rFonts w:ascii="Verdana" w:hAnsi="Verdana"/>
          <w:b/>
          <w:sz w:val="20"/>
          <w:szCs w:val="20"/>
          <w:u w:val="single"/>
          <w:lang w:eastAsia="hu-HU"/>
        </w:rPr>
        <w:t xml:space="preserve"> millió Ft</w:t>
      </w:r>
    </w:p>
    <w:p w:rsidR="00994B39" w:rsidRDefault="00994B39" w:rsidP="00994B39">
      <w:pPr>
        <w:pStyle w:val="Nincstrkz"/>
        <w:jc w:val="both"/>
        <w:rPr>
          <w:rFonts w:ascii="Verdana" w:hAnsi="Verdana"/>
          <w:sz w:val="20"/>
          <w:szCs w:val="20"/>
          <w:lang w:eastAsia="hu-HU"/>
        </w:rPr>
      </w:pPr>
      <w:r w:rsidRPr="000C369D">
        <w:rPr>
          <w:rFonts w:ascii="Verdana" w:hAnsi="Verdana"/>
          <w:sz w:val="20"/>
          <w:szCs w:val="20"/>
          <w:lang w:eastAsia="hu-HU"/>
        </w:rPr>
        <w:t>Az eladott szolgálati lakások bevételének 70 % továbbutalásra kerül egyéb állami intézményeknek. Tekintettel a kifutott részletekre, valamint végtörlesztésekre, a bevételt generáló állomány a tavalyi évhez képest csökkent. A kifizetés nem csökkenthető.</w:t>
      </w:r>
    </w:p>
    <w:p w:rsidR="00A87793" w:rsidRDefault="00A87793" w:rsidP="00994B39">
      <w:pPr>
        <w:pStyle w:val="Nincstrkz"/>
        <w:jc w:val="both"/>
        <w:rPr>
          <w:rFonts w:ascii="Verdana" w:hAnsi="Verdana"/>
          <w:sz w:val="20"/>
          <w:szCs w:val="20"/>
          <w:lang w:eastAsia="hu-HU"/>
        </w:rPr>
      </w:pPr>
    </w:p>
    <w:p w:rsidR="00A87793" w:rsidRDefault="00A87793" w:rsidP="00A87793">
      <w:pPr>
        <w:pStyle w:val="Nincstrkz"/>
        <w:jc w:val="both"/>
        <w:rPr>
          <w:rFonts w:ascii="Verdana" w:hAnsi="Verdana"/>
          <w:sz w:val="20"/>
          <w:szCs w:val="20"/>
          <w:lang w:eastAsia="hu-HU"/>
        </w:rPr>
      </w:pPr>
    </w:p>
    <w:p w:rsidR="00A87793" w:rsidRPr="009B2D1A" w:rsidRDefault="00A87793" w:rsidP="00A87793">
      <w:pPr>
        <w:pStyle w:val="Nincstrkz"/>
        <w:jc w:val="center"/>
        <w:rPr>
          <w:rFonts w:ascii="Verdana" w:hAnsi="Verdana"/>
          <w:b/>
          <w:sz w:val="20"/>
          <w:szCs w:val="20"/>
          <w:u w:val="single"/>
          <w:lang w:eastAsia="hu-HU"/>
        </w:rPr>
      </w:pPr>
      <w:r>
        <w:rPr>
          <w:rFonts w:ascii="Verdana" w:hAnsi="Verdana"/>
          <w:b/>
          <w:sz w:val="20"/>
          <w:szCs w:val="20"/>
          <w:u w:val="single"/>
          <w:lang w:eastAsia="hu-HU"/>
        </w:rPr>
        <w:t xml:space="preserve">Közvetett támogatások </w:t>
      </w:r>
    </w:p>
    <w:p w:rsidR="00A87793" w:rsidRPr="000C369D" w:rsidRDefault="00A87793" w:rsidP="00A87793">
      <w:pPr>
        <w:pStyle w:val="Nincstrkz"/>
        <w:jc w:val="both"/>
        <w:rPr>
          <w:rFonts w:ascii="Verdana" w:hAnsi="Verdana"/>
          <w:sz w:val="20"/>
          <w:szCs w:val="20"/>
          <w:lang w:eastAsia="hu-HU"/>
        </w:rPr>
      </w:pPr>
    </w:p>
    <w:p w:rsidR="00A87793" w:rsidRDefault="00A87793" w:rsidP="00A87793">
      <w:pPr>
        <w:pStyle w:val="Nincstrkz"/>
        <w:jc w:val="both"/>
        <w:rPr>
          <w:rFonts w:ascii="Verdana" w:hAnsi="Verdana"/>
          <w:sz w:val="20"/>
          <w:szCs w:val="20"/>
          <w:lang w:eastAsia="hu-HU"/>
        </w:rPr>
      </w:pPr>
    </w:p>
    <w:p w:rsidR="00A87793" w:rsidRDefault="00A87793" w:rsidP="00A87793">
      <w:pPr>
        <w:pStyle w:val="Nincstrkz"/>
        <w:jc w:val="both"/>
        <w:rPr>
          <w:rFonts w:ascii="Verdana" w:hAnsi="Verdana"/>
          <w:sz w:val="20"/>
          <w:szCs w:val="20"/>
          <w:lang w:eastAsia="hu-HU"/>
        </w:rPr>
      </w:pPr>
      <w:r>
        <w:rPr>
          <w:rFonts w:ascii="Verdana" w:hAnsi="Verdana"/>
          <w:sz w:val="20"/>
          <w:szCs w:val="20"/>
          <w:lang w:eastAsia="hu-HU"/>
        </w:rPr>
        <w:t>Budapest F</w:t>
      </w:r>
      <w:r w:rsidRPr="00BC33DA">
        <w:rPr>
          <w:rFonts w:ascii="Verdana" w:hAnsi="Verdana"/>
          <w:sz w:val="20"/>
          <w:szCs w:val="20"/>
          <w:lang w:eastAsia="hu-HU"/>
        </w:rPr>
        <w:t>őváros XIV. kerület Zugló Önkormányzat Képviselő-testületének az önkormányzati tulajdonban álló lakások lakbérének megállapításáról</w:t>
      </w:r>
      <w:r>
        <w:rPr>
          <w:rFonts w:ascii="Verdana" w:hAnsi="Verdana"/>
          <w:sz w:val="20"/>
          <w:szCs w:val="20"/>
          <w:lang w:eastAsia="hu-HU"/>
        </w:rPr>
        <w:t xml:space="preserve"> szóló </w:t>
      </w:r>
      <w:r w:rsidRPr="00BC33DA">
        <w:rPr>
          <w:rFonts w:ascii="Verdana" w:hAnsi="Verdana"/>
          <w:sz w:val="20"/>
          <w:szCs w:val="20"/>
          <w:lang w:eastAsia="hu-HU"/>
        </w:rPr>
        <w:t>10/2010.  (IV.23.) önkormányzati rendelet</w:t>
      </w:r>
      <w:r>
        <w:rPr>
          <w:rFonts w:ascii="Verdana" w:hAnsi="Verdana"/>
          <w:sz w:val="20"/>
          <w:szCs w:val="20"/>
          <w:lang w:eastAsia="hu-HU"/>
        </w:rPr>
        <w:t xml:space="preserve">e a 2014. 02. 20. napján történt módosítását megelőzően lehetővé tette a lakásbérleti díjak 5-25 %-kal történő csökkentését, melyek az azóta is érvényben lévő szerződések alapján a fizetendő lakbér megállapításánál figyelembevételre kerülnek. A rendelet módosítását követően az új lakásbérleti szerződések tekintetében </w:t>
      </w:r>
      <w:proofErr w:type="gramStart"/>
      <w:r>
        <w:rPr>
          <w:rFonts w:ascii="Verdana" w:hAnsi="Verdana"/>
          <w:sz w:val="20"/>
          <w:szCs w:val="20"/>
          <w:lang w:eastAsia="hu-HU"/>
        </w:rPr>
        <w:t>ezen</w:t>
      </w:r>
      <w:proofErr w:type="gramEnd"/>
      <w:r>
        <w:rPr>
          <w:rFonts w:ascii="Verdana" w:hAnsi="Verdana"/>
          <w:sz w:val="20"/>
          <w:szCs w:val="20"/>
          <w:lang w:eastAsia="hu-HU"/>
        </w:rPr>
        <w:t xml:space="preserve"> csökkentő tényezők már nem kerülnek beszámításra.</w:t>
      </w:r>
    </w:p>
    <w:p w:rsidR="00A87793" w:rsidRDefault="00A87793" w:rsidP="00A87793">
      <w:pPr>
        <w:pStyle w:val="Nincstrkz"/>
        <w:jc w:val="both"/>
        <w:rPr>
          <w:rFonts w:ascii="Verdana" w:hAnsi="Verdana"/>
          <w:sz w:val="20"/>
          <w:szCs w:val="20"/>
          <w:lang w:eastAsia="hu-HU"/>
        </w:rPr>
      </w:pPr>
    </w:p>
    <w:p w:rsidR="00A87793" w:rsidRDefault="00A87793" w:rsidP="00A87793">
      <w:pPr>
        <w:pStyle w:val="Nincstrkz"/>
        <w:jc w:val="both"/>
        <w:rPr>
          <w:rFonts w:ascii="Verdana" w:hAnsi="Verdana"/>
          <w:sz w:val="20"/>
          <w:szCs w:val="20"/>
          <w:lang w:eastAsia="hu-HU"/>
        </w:rPr>
      </w:pPr>
      <w:r>
        <w:rPr>
          <w:rFonts w:ascii="Verdana" w:hAnsi="Verdana"/>
          <w:sz w:val="20"/>
          <w:szCs w:val="20"/>
          <w:lang w:eastAsia="hu-HU"/>
        </w:rPr>
        <w:lastRenderedPageBreak/>
        <w:t xml:space="preserve">A rendelet módosítását megelőzően is érvényes és napjainkig is érvényben lévő szerződések alapján megítélt kedvezmények (csökkentő tényező) kimutatását az alább táblázat tartalmazza: </w:t>
      </w:r>
    </w:p>
    <w:p w:rsidR="00A87793" w:rsidRDefault="00A87793" w:rsidP="00A87793">
      <w:pPr>
        <w:pStyle w:val="Nincstrkz"/>
        <w:jc w:val="both"/>
        <w:rPr>
          <w:rFonts w:ascii="Verdana" w:hAnsi="Verdana"/>
          <w:sz w:val="20"/>
          <w:szCs w:val="20"/>
          <w:lang w:eastAsia="hu-HU"/>
        </w:rPr>
      </w:pPr>
    </w:p>
    <w:p w:rsidR="00A87793" w:rsidRPr="00BC33DA" w:rsidRDefault="00A87793" w:rsidP="00A87793">
      <w:pPr>
        <w:pStyle w:val="Nincstrkz"/>
        <w:jc w:val="both"/>
        <w:rPr>
          <w:rFonts w:ascii="Verdana" w:hAnsi="Verdana"/>
          <w:sz w:val="20"/>
          <w:szCs w:val="20"/>
          <w:lang w:eastAsia="hu-HU"/>
        </w:rPr>
      </w:pPr>
    </w:p>
    <w:tbl>
      <w:tblPr>
        <w:tblW w:w="0" w:type="auto"/>
        <w:tblInd w:w="-4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010"/>
        <w:gridCol w:w="1277"/>
        <w:gridCol w:w="1815"/>
        <w:gridCol w:w="2035"/>
      </w:tblGrid>
      <w:tr w:rsidR="00A87793" w:rsidTr="00BD38FE">
        <w:trPr>
          <w:trHeight w:val="624"/>
        </w:trPr>
        <w:tc>
          <w:tcPr>
            <w:tcW w:w="101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87793" w:rsidRDefault="00A87793" w:rsidP="00BD3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Verdana"/>
                <w:color w:val="000000"/>
                <w:szCs w:val="20"/>
              </w:rPr>
            </w:pPr>
            <w:r>
              <w:rPr>
                <w:rFonts w:cs="Verdana"/>
                <w:color w:val="000000"/>
                <w:szCs w:val="20"/>
              </w:rPr>
              <w:t>Kedvezmény</w:t>
            </w:r>
          </w:p>
        </w:tc>
        <w:tc>
          <w:tcPr>
            <w:tcW w:w="18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793" w:rsidRDefault="00A87793" w:rsidP="00BD3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Verdana"/>
                <w:color w:val="000000"/>
                <w:szCs w:val="20"/>
              </w:rPr>
            </w:pPr>
          </w:p>
        </w:tc>
        <w:tc>
          <w:tcPr>
            <w:tcW w:w="20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87793" w:rsidRDefault="00A87793" w:rsidP="00BD3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Verdana"/>
                <w:color w:val="000000"/>
                <w:szCs w:val="20"/>
              </w:rPr>
            </w:pPr>
          </w:p>
        </w:tc>
      </w:tr>
      <w:tr w:rsidR="00A87793" w:rsidTr="00BD38FE">
        <w:trPr>
          <w:trHeight w:val="624"/>
        </w:trPr>
        <w:tc>
          <w:tcPr>
            <w:tcW w:w="1010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A87793" w:rsidRDefault="00A87793" w:rsidP="00BD3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Verdana"/>
                <w:color w:val="000000"/>
                <w:szCs w:val="20"/>
              </w:rPr>
            </w:pPr>
            <w:r>
              <w:rPr>
                <w:rFonts w:cs="Verdana"/>
                <w:color w:val="000000"/>
                <w:szCs w:val="20"/>
              </w:rPr>
              <w:t>mértéke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7793" w:rsidRDefault="00A87793" w:rsidP="00BD3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Verdana"/>
                <w:color w:val="000000"/>
                <w:szCs w:val="20"/>
              </w:rPr>
            </w:pPr>
            <w:r>
              <w:rPr>
                <w:rFonts w:cs="Verdana"/>
                <w:color w:val="000000"/>
                <w:szCs w:val="20"/>
              </w:rPr>
              <w:t>mennyiség (db)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7793" w:rsidRDefault="00A87793" w:rsidP="00BD3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Verdana"/>
                <w:color w:val="000000"/>
                <w:szCs w:val="20"/>
              </w:rPr>
            </w:pPr>
            <w:r>
              <w:rPr>
                <w:rFonts w:cs="Verdana"/>
                <w:color w:val="000000"/>
                <w:szCs w:val="20"/>
              </w:rPr>
              <w:t>összege/hó</w:t>
            </w: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A87793" w:rsidRDefault="00A87793" w:rsidP="00BD3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Verdana"/>
                <w:color w:val="000000"/>
                <w:szCs w:val="20"/>
              </w:rPr>
            </w:pPr>
            <w:r>
              <w:rPr>
                <w:rFonts w:cs="Verdana"/>
                <w:color w:val="000000"/>
                <w:szCs w:val="20"/>
              </w:rPr>
              <w:t>összege/év</w:t>
            </w:r>
          </w:p>
        </w:tc>
      </w:tr>
      <w:tr w:rsidR="00A87793" w:rsidTr="00BD38FE">
        <w:trPr>
          <w:trHeight w:val="624"/>
        </w:trPr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87793" w:rsidRDefault="00A87793" w:rsidP="00BD3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Verdana"/>
                <w:color w:val="000000"/>
                <w:szCs w:val="20"/>
              </w:rPr>
            </w:pPr>
            <w:r>
              <w:rPr>
                <w:rFonts w:cs="Verdana"/>
                <w:color w:val="000000"/>
                <w:szCs w:val="20"/>
              </w:rPr>
              <w:t>5%</w:t>
            </w:r>
          </w:p>
        </w:tc>
        <w:tc>
          <w:tcPr>
            <w:tcW w:w="127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793" w:rsidRDefault="0010266F" w:rsidP="00BD3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Verdana"/>
                <w:color w:val="000000"/>
                <w:szCs w:val="20"/>
              </w:rPr>
            </w:pPr>
            <w:r>
              <w:rPr>
                <w:rFonts w:cs="Verdana"/>
                <w:color w:val="000000"/>
                <w:szCs w:val="20"/>
              </w:rPr>
              <w:t>85</w:t>
            </w:r>
          </w:p>
        </w:tc>
        <w:tc>
          <w:tcPr>
            <w:tcW w:w="18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793" w:rsidRDefault="0010266F" w:rsidP="00F52F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Verdana"/>
                <w:color w:val="000000"/>
                <w:szCs w:val="20"/>
              </w:rPr>
            </w:pPr>
            <w:r>
              <w:rPr>
                <w:rFonts w:cs="Verdana"/>
                <w:color w:val="000000"/>
                <w:szCs w:val="20"/>
              </w:rPr>
              <w:t>278 456 Ft</w:t>
            </w:r>
            <w:r w:rsidR="00A87793">
              <w:rPr>
                <w:rFonts w:cs="Verdana"/>
                <w:color w:val="000000"/>
                <w:szCs w:val="20"/>
              </w:rPr>
              <w:t xml:space="preserve"> </w:t>
            </w:r>
          </w:p>
        </w:tc>
        <w:tc>
          <w:tcPr>
            <w:tcW w:w="20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87793" w:rsidRDefault="0010266F" w:rsidP="001026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Verdana"/>
                <w:b/>
                <w:bCs/>
                <w:color w:val="000000"/>
                <w:szCs w:val="20"/>
              </w:rPr>
            </w:pPr>
            <w:r>
              <w:rPr>
                <w:rFonts w:cs="Verdana"/>
                <w:b/>
                <w:bCs/>
                <w:color w:val="000000"/>
                <w:szCs w:val="20"/>
              </w:rPr>
              <w:t>3</w:t>
            </w:r>
            <w:r w:rsidR="000F58EE">
              <w:rPr>
                <w:rFonts w:cs="Verdana"/>
                <w:b/>
                <w:bCs/>
                <w:color w:val="000000"/>
                <w:szCs w:val="20"/>
              </w:rPr>
              <w:t xml:space="preserve"> </w:t>
            </w:r>
            <w:r>
              <w:rPr>
                <w:rFonts w:cs="Verdana"/>
                <w:b/>
                <w:bCs/>
                <w:color w:val="000000"/>
                <w:szCs w:val="20"/>
              </w:rPr>
              <w:t>341 472 Ft</w:t>
            </w:r>
          </w:p>
        </w:tc>
      </w:tr>
      <w:tr w:rsidR="00A87793" w:rsidTr="00BD38FE">
        <w:trPr>
          <w:trHeight w:val="624"/>
        </w:trPr>
        <w:tc>
          <w:tcPr>
            <w:tcW w:w="10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87793" w:rsidRDefault="00A87793" w:rsidP="00BD3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Verdana"/>
                <w:color w:val="000000"/>
                <w:szCs w:val="20"/>
              </w:rPr>
            </w:pPr>
            <w:r>
              <w:rPr>
                <w:rFonts w:cs="Verdana"/>
                <w:color w:val="000000"/>
                <w:szCs w:val="20"/>
              </w:rPr>
              <w:t>10%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793" w:rsidRDefault="0010266F" w:rsidP="00504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Verdana"/>
                <w:color w:val="000000"/>
                <w:szCs w:val="20"/>
              </w:rPr>
            </w:pPr>
            <w:r>
              <w:rPr>
                <w:rFonts w:cs="Verdana"/>
                <w:color w:val="000000"/>
                <w:szCs w:val="20"/>
              </w:rPr>
              <w:t>578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793" w:rsidRDefault="0010266F" w:rsidP="005045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Verdana"/>
                <w:color w:val="000000"/>
                <w:szCs w:val="20"/>
              </w:rPr>
            </w:pPr>
            <w:r>
              <w:rPr>
                <w:rFonts w:cs="Verdana"/>
                <w:color w:val="000000"/>
                <w:szCs w:val="20"/>
              </w:rPr>
              <w:t>531 858 Ft</w:t>
            </w: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87793" w:rsidRDefault="0010266F" w:rsidP="001026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Verdana"/>
                <w:b/>
                <w:bCs/>
                <w:color w:val="000000"/>
                <w:szCs w:val="20"/>
              </w:rPr>
            </w:pPr>
            <w:r>
              <w:rPr>
                <w:rFonts w:cs="Verdana"/>
                <w:b/>
                <w:bCs/>
                <w:color w:val="000000"/>
                <w:szCs w:val="20"/>
              </w:rPr>
              <w:t>6 382 296 Ft</w:t>
            </w:r>
          </w:p>
        </w:tc>
      </w:tr>
      <w:tr w:rsidR="00A87793" w:rsidTr="00BD38FE">
        <w:trPr>
          <w:trHeight w:val="624"/>
        </w:trPr>
        <w:tc>
          <w:tcPr>
            <w:tcW w:w="10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87793" w:rsidRDefault="00A87793" w:rsidP="00BD3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Verdana"/>
                <w:color w:val="000000"/>
                <w:szCs w:val="20"/>
              </w:rPr>
            </w:pPr>
            <w:r>
              <w:rPr>
                <w:rFonts w:cs="Verdana"/>
                <w:color w:val="000000"/>
                <w:szCs w:val="20"/>
              </w:rPr>
              <w:t>15%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793" w:rsidRDefault="0010266F" w:rsidP="00504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Verdana"/>
                <w:color w:val="000000"/>
                <w:szCs w:val="20"/>
              </w:rPr>
            </w:pPr>
            <w:r>
              <w:rPr>
                <w:rFonts w:cs="Verdana"/>
                <w:color w:val="000000"/>
                <w:szCs w:val="20"/>
              </w:rPr>
              <w:t>73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793" w:rsidRDefault="0010266F" w:rsidP="00277C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Verdana"/>
                <w:color w:val="000000"/>
                <w:szCs w:val="20"/>
              </w:rPr>
            </w:pPr>
            <w:r>
              <w:rPr>
                <w:rFonts w:cs="Verdana"/>
                <w:color w:val="000000"/>
                <w:szCs w:val="20"/>
              </w:rPr>
              <w:t>211 587 Ft</w:t>
            </w: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045BB" w:rsidRPr="005045BB" w:rsidRDefault="0010266F" w:rsidP="001026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Verdana"/>
                <w:b/>
                <w:bCs/>
                <w:color w:val="000000"/>
                <w:szCs w:val="20"/>
              </w:rPr>
            </w:pPr>
            <w:r>
              <w:rPr>
                <w:rFonts w:cs="Verdana"/>
                <w:b/>
                <w:bCs/>
                <w:color w:val="000000"/>
                <w:szCs w:val="20"/>
              </w:rPr>
              <w:t>2</w:t>
            </w:r>
            <w:r w:rsidR="000F58EE">
              <w:rPr>
                <w:rFonts w:cs="Verdana"/>
                <w:b/>
                <w:bCs/>
                <w:color w:val="000000"/>
                <w:szCs w:val="20"/>
              </w:rPr>
              <w:t xml:space="preserve"> </w:t>
            </w:r>
            <w:r>
              <w:rPr>
                <w:rFonts w:cs="Verdana"/>
                <w:b/>
                <w:bCs/>
                <w:color w:val="000000"/>
                <w:szCs w:val="20"/>
              </w:rPr>
              <w:t>539 044 Ft</w:t>
            </w:r>
          </w:p>
        </w:tc>
      </w:tr>
      <w:tr w:rsidR="00A87793" w:rsidTr="00BD38FE">
        <w:trPr>
          <w:trHeight w:val="624"/>
        </w:trPr>
        <w:tc>
          <w:tcPr>
            <w:tcW w:w="10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87793" w:rsidRDefault="00A87793" w:rsidP="00BD3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Verdana"/>
                <w:color w:val="000000"/>
                <w:szCs w:val="20"/>
              </w:rPr>
            </w:pPr>
            <w:r>
              <w:rPr>
                <w:rFonts w:cs="Verdana"/>
                <w:color w:val="000000"/>
                <w:szCs w:val="20"/>
              </w:rPr>
              <w:t>20%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793" w:rsidRDefault="0010266F" w:rsidP="00504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Verdana"/>
                <w:color w:val="000000"/>
                <w:szCs w:val="20"/>
              </w:rPr>
            </w:pPr>
            <w:r>
              <w:rPr>
                <w:rFonts w:cs="Verdana"/>
                <w:color w:val="000000"/>
                <w:szCs w:val="20"/>
              </w:rPr>
              <w:t>127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793" w:rsidRDefault="0010266F" w:rsidP="00277C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Verdana"/>
                <w:color w:val="000000"/>
                <w:szCs w:val="20"/>
              </w:rPr>
            </w:pPr>
            <w:r>
              <w:rPr>
                <w:rFonts w:cs="Verdana"/>
                <w:color w:val="000000"/>
                <w:szCs w:val="20"/>
              </w:rPr>
              <w:t>369 541 Ft</w:t>
            </w: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87793" w:rsidRDefault="0010266F" w:rsidP="001026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Verdana"/>
                <w:b/>
                <w:bCs/>
                <w:color w:val="000000"/>
                <w:szCs w:val="20"/>
              </w:rPr>
            </w:pPr>
            <w:r>
              <w:rPr>
                <w:rFonts w:cs="Verdana"/>
                <w:b/>
                <w:bCs/>
                <w:color w:val="000000"/>
                <w:szCs w:val="20"/>
              </w:rPr>
              <w:t>4 434 492 Ft</w:t>
            </w:r>
          </w:p>
        </w:tc>
      </w:tr>
      <w:tr w:rsidR="00A87793" w:rsidTr="00BD38FE">
        <w:trPr>
          <w:trHeight w:val="624"/>
        </w:trPr>
        <w:tc>
          <w:tcPr>
            <w:tcW w:w="10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87793" w:rsidRDefault="00A87793" w:rsidP="00BD3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Verdana"/>
                <w:color w:val="000000"/>
                <w:szCs w:val="20"/>
              </w:rPr>
            </w:pPr>
            <w:r>
              <w:rPr>
                <w:rFonts w:cs="Verdana"/>
                <w:color w:val="000000"/>
                <w:szCs w:val="20"/>
              </w:rPr>
              <w:t>25%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87793" w:rsidRDefault="0010266F" w:rsidP="00504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Verdana"/>
                <w:color w:val="000000"/>
                <w:szCs w:val="20"/>
              </w:rPr>
            </w:pPr>
            <w:r>
              <w:rPr>
                <w:rFonts w:cs="Verdana"/>
                <w:color w:val="000000"/>
                <w:szCs w:val="20"/>
              </w:rPr>
              <w:t>104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87793" w:rsidRDefault="0010266F" w:rsidP="00277C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Verdana"/>
                <w:color w:val="000000"/>
                <w:szCs w:val="20"/>
              </w:rPr>
            </w:pPr>
            <w:r>
              <w:rPr>
                <w:rFonts w:cs="Verdana"/>
                <w:color w:val="000000"/>
                <w:szCs w:val="20"/>
              </w:rPr>
              <w:t>389 113 Ft</w:t>
            </w: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87793" w:rsidRDefault="0010266F" w:rsidP="001026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Verdana"/>
                <w:b/>
                <w:bCs/>
                <w:color w:val="000000"/>
                <w:szCs w:val="20"/>
              </w:rPr>
            </w:pPr>
            <w:r>
              <w:rPr>
                <w:rFonts w:cs="Verdana"/>
                <w:b/>
                <w:bCs/>
                <w:color w:val="000000"/>
                <w:szCs w:val="20"/>
              </w:rPr>
              <w:t>4 669 356 Ft</w:t>
            </w:r>
          </w:p>
        </w:tc>
      </w:tr>
      <w:tr w:rsidR="00A87793" w:rsidTr="00BD38FE">
        <w:trPr>
          <w:trHeight w:val="247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A87793" w:rsidRDefault="00A87793" w:rsidP="00BD38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Verdana"/>
                <w:color w:val="00000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A87793" w:rsidRDefault="00A87793" w:rsidP="00BD38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Verdana"/>
                <w:color w:val="000000"/>
                <w:szCs w:val="20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</w:tcPr>
          <w:p w:rsidR="00A87793" w:rsidRDefault="00A87793" w:rsidP="00BD38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Verdana"/>
                <w:color w:val="000000"/>
                <w:szCs w:val="20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:rsidR="00A87793" w:rsidRDefault="00A87793" w:rsidP="00BD38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Verdana"/>
                <w:color w:val="000000"/>
                <w:szCs w:val="20"/>
              </w:rPr>
            </w:pPr>
          </w:p>
        </w:tc>
      </w:tr>
    </w:tbl>
    <w:p w:rsidR="00A87793" w:rsidRPr="000C369D" w:rsidRDefault="00A87793" w:rsidP="00994B39">
      <w:pPr>
        <w:pStyle w:val="Nincstrkz"/>
        <w:jc w:val="both"/>
        <w:rPr>
          <w:rFonts w:ascii="Verdana" w:hAnsi="Verdana"/>
          <w:sz w:val="20"/>
          <w:szCs w:val="20"/>
          <w:lang w:eastAsia="hu-HU"/>
        </w:rPr>
      </w:pPr>
    </w:p>
    <w:p w:rsidR="00994B39" w:rsidRPr="000C369D" w:rsidRDefault="00994B39" w:rsidP="00994B39">
      <w:pPr>
        <w:pStyle w:val="Nincstrkz"/>
        <w:jc w:val="both"/>
        <w:rPr>
          <w:rFonts w:ascii="Verdana" w:hAnsi="Verdana"/>
          <w:sz w:val="20"/>
          <w:szCs w:val="20"/>
          <w:lang w:eastAsia="hu-HU"/>
        </w:rPr>
      </w:pPr>
    </w:p>
    <w:p w:rsidR="009B2D1A" w:rsidRDefault="009B2D1A" w:rsidP="00994B39">
      <w:pPr>
        <w:pStyle w:val="Nincstrkz"/>
        <w:jc w:val="both"/>
        <w:rPr>
          <w:rFonts w:ascii="Verdana" w:hAnsi="Verdana"/>
          <w:sz w:val="20"/>
          <w:szCs w:val="20"/>
          <w:lang w:eastAsia="hu-HU"/>
        </w:rPr>
      </w:pPr>
      <w:bookmarkStart w:id="0" w:name="_GoBack"/>
      <w:bookmarkEnd w:id="0"/>
    </w:p>
    <w:p w:rsidR="009B2D1A" w:rsidRDefault="009B2D1A" w:rsidP="00994B39">
      <w:pPr>
        <w:pStyle w:val="Nincstrkz"/>
        <w:jc w:val="both"/>
        <w:rPr>
          <w:rFonts w:ascii="Verdana" w:hAnsi="Verdana"/>
          <w:sz w:val="20"/>
          <w:szCs w:val="20"/>
          <w:lang w:eastAsia="hu-HU"/>
        </w:rPr>
      </w:pPr>
    </w:p>
    <w:p w:rsidR="00190653" w:rsidRPr="000C369D" w:rsidRDefault="00F8785D" w:rsidP="00994B39">
      <w:pPr>
        <w:spacing w:after="0" w:line="240" w:lineRule="auto"/>
        <w:rPr>
          <w:rFonts w:eastAsia="Times New Roman" w:cs="Times New Roman"/>
          <w:szCs w:val="20"/>
          <w:lang w:eastAsia="hu-HU"/>
        </w:rPr>
      </w:pPr>
      <w:r>
        <w:rPr>
          <w:rFonts w:eastAsia="Times New Roman" w:cs="Times New Roman"/>
          <w:szCs w:val="20"/>
          <w:lang w:eastAsia="hu-HU"/>
        </w:rPr>
        <w:t>Budapest, 2019</w:t>
      </w:r>
      <w:r w:rsidR="00CE56EC">
        <w:rPr>
          <w:rFonts w:eastAsia="Times New Roman" w:cs="Times New Roman"/>
          <w:szCs w:val="20"/>
          <w:lang w:eastAsia="hu-HU"/>
        </w:rPr>
        <w:t xml:space="preserve">. </w:t>
      </w:r>
      <w:r>
        <w:rPr>
          <w:rFonts w:eastAsia="Times New Roman" w:cs="Times New Roman"/>
          <w:szCs w:val="20"/>
          <w:lang w:eastAsia="hu-HU"/>
        </w:rPr>
        <w:t>december 12</w:t>
      </w:r>
      <w:r w:rsidR="00190653" w:rsidRPr="000C369D">
        <w:rPr>
          <w:rFonts w:eastAsia="Times New Roman" w:cs="Times New Roman"/>
          <w:szCs w:val="20"/>
          <w:lang w:eastAsia="hu-HU"/>
        </w:rPr>
        <w:t>.</w:t>
      </w:r>
    </w:p>
    <w:p w:rsidR="00190653" w:rsidRPr="000C369D" w:rsidRDefault="00190653" w:rsidP="00994B39">
      <w:pPr>
        <w:spacing w:after="0" w:line="240" w:lineRule="auto"/>
        <w:rPr>
          <w:rFonts w:eastAsia="Times New Roman" w:cs="Times New Roman"/>
          <w:szCs w:val="20"/>
          <w:lang w:eastAsia="hu-HU"/>
        </w:rPr>
      </w:pPr>
    </w:p>
    <w:p w:rsidR="00190653" w:rsidRPr="000C369D" w:rsidRDefault="00190653" w:rsidP="00994B39">
      <w:pPr>
        <w:spacing w:after="0" w:line="240" w:lineRule="auto"/>
        <w:rPr>
          <w:rFonts w:eastAsia="Times New Roman" w:cs="Times New Roman"/>
          <w:szCs w:val="20"/>
          <w:lang w:eastAsia="hu-HU"/>
        </w:rPr>
      </w:pPr>
      <w:r w:rsidRPr="000C369D">
        <w:rPr>
          <w:rFonts w:eastAsia="Times New Roman" w:cs="Times New Roman"/>
          <w:szCs w:val="20"/>
          <w:lang w:eastAsia="hu-HU"/>
        </w:rPr>
        <w:t xml:space="preserve">Tisztelettel: </w:t>
      </w:r>
    </w:p>
    <w:p w:rsidR="00190653" w:rsidRPr="000C369D" w:rsidRDefault="00CC72E1" w:rsidP="00994B39">
      <w:pPr>
        <w:spacing w:after="0" w:line="240" w:lineRule="auto"/>
        <w:jc w:val="right"/>
        <w:rPr>
          <w:rFonts w:eastAsia="Times New Roman" w:cs="Times New Roman"/>
          <w:szCs w:val="20"/>
          <w:lang w:eastAsia="hu-HU"/>
        </w:rPr>
      </w:pPr>
      <w:r>
        <w:rPr>
          <w:rFonts w:eastAsia="Times New Roman" w:cs="Times New Roman"/>
          <w:szCs w:val="20"/>
          <w:lang w:eastAsia="hu-HU"/>
        </w:rPr>
        <w:t>He</w:t>
      </w:r>
      <w:r w:rsidR="00CE56EC">
        <w:rPr>
          <w:rFonts w:eastAsia="Times New Roman" w:cs="Times New Roman"/>
          <w:szCs w:val="20"/>
          <w:lang w:eastAsia="hu-HU"/>
        </w:rPr>
        <w:t>itmár Melinda</w:t>
      </w:r>
    </w:p>
    <w:p w:rsidR="00190653" w:rsidRPr="000C369D" w:rsidRDefault="00CE56EC" w:rsidP="00994B39">
      <w:pPr>
        <w:spacing w:after="0" w:line="240" w:lineRule="auto"/>
        <w:jc w:val="right"/>
        <w:rPr>
          <w:rFonts w:eastAsia="Times New Roman" w:cs="Times New Roman"/>
          <w:szCs w:val="20"/>
          <w:lang w:eastAsia="hu-HU"/>
        </w:rPr>
      </w:pPr>
      <w:r>
        <w:rPr>
          <w:rFonts w:eastAsia="Times New Roman" w:cs="Times New Roman"/>
          <w:szCs w:val="20"/>
          <w:lang w:eastAsia="hu-HU"/>
        </w:rPr>
        <w:t xml:space="preserve"> Vagyongazdálkodási csoportvezető</w:t>
      </w:r>
    </w:p>
    <w:p w:rsidR="00190653" w:rsidRPr="00190653" w:rsidRDefault="00190653" w:rsidP="00994B39">
      <w:pPr>
        <w:rPr>
          <w:lang w:eastAsia="hu-HU"/>
        </w:rPr>
      </w:pPr>
    </w:p>
    <w:sectPr w:rsidR="00190653" w:rsidRPr="00190653" w:rsidSect="00DB599F">
      <w:pgSz w:w="11906" w:h="16838"/>
      <w:pgMar w:top="1418" w:right="1021" w:bottom="1418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D3F18"/>
    <w:rsid w:val="00056A2B"/>
    <w:rsid w:val="000645C2"/>
    <w:rsid w:val="00066340"/>
    <w:rsid w:val="000666F4"/>
    <w:rsid w:val="000766DF"/>
    <w:rsid w:val="000900D3"/>
    <w:rsid w:val="000A07F4"/>
    <w:rsid w:val="000C369D"/>
    <w:rsid w:val="000F3E4E"/>
    <w:rsid w:val="000F58EE"/>
    <w:rsid w:val="0010266F"/>
    <w:rsid w:val="001437CC"/>
    <w:rsid w:val="001708F8"/>
    <w:rsid w:val="00171CE9"/>
    <w:rsid w:val="001831E0"/>
    <w:rsid w:val="00190653"/>
    <w:rsid w:val="001966C4"/>
    <w:rsid w:val="0019722A"/>
    <w:rsid w:val="001C372B"/>
    <w:rsid w:val="001D2864"/>
    <w:rsid w:val="001D3F18"/>
    <w:rsid w:val="001D5088"/>
    <w:rsid w:val="001D7BD4"/>
    <w:rsid w:val="001F7D32"/>
    <w:rsid w:val="002016D8"/>
    <w:rsid w:val="002404AF"/>
    <w:rsid w:val="002464C3"/>
    <w:rsid w:val="00256553"/>
    <w:rsid w:val="00260B71"/>
    <w:rsid w:val="00272A14"/>
    <w:rsid w:val="00277CC1"/>
    <w:rsid w:val="002960B3"/>
    <w:rsid w:val="00296336"/>
    <w:rsid w:val="002E7851"/>
    <w:rsid w:val="002F2F76"/>
    <w:rsid w:val="003017C9"/>
    <w:rsid w:val="003329E2"/>
    <w:rsid w:val="00340D2E"/>
    <w:rsid w:val="00392BD5"/>
    <w:rsid w:val="003B0315"/>
    <w:rsid w:val="003B3881"/>
    <w:rsid w:val="003C1C38"/>
    <w:rsid w:val="003C4301"/>
    <w:rsid w:val="00415365"/>
    <w:rsid w:val="00415DE3"/>
    <w:rsid w:val="00420C8C"/>
    <w:rsid w:val="00450E47"/>
    <w:rsid w:val="00452D67"/>
    <w:rsid w:val="0047196B"/>
    <w:rsid w:val="004761AF"/>
    <w:rsid w:val="00490FAA"/>
    <w:rsid w:val="004D5DE0"/>
    <w:rsid w:val="005022BB"/>
    <w:rsid w:val="005045BB"/>
    <w:rsid w:val="00520839"/>
    <w:rsid w:val="0052578C"/>
    <w:rsid w:val="005357B6"/>
    <w:rsid w:val="005529F4"/>
    <w:rsid w:val="005543AF"/>
    <w:rsid w:val="005D36AD"/>
    <w:rsid w:val="005D736A"/>
    <w:rsid w:val="0060638C"/>
    <w:rsid w:val="00630CA7"/>
    <w:rsid w:val="0064691F"/>
    <w:rsid w:val="00652C86"/>
    <w:rsid w:val="006561BE"/>
    <w:rsid w:val="006810D4"/>
    <w:rsid w:val="0069172E"/>
    <w:rsid w:val="00696659"/>
    <w:rsid w:val="006B0C2A"/>
    <w:rsid w:val="006B5562"/>
    <w:rsid w:val="006B7750"/>
    <w:rsid w:val="006D7A5E"/>
    <w:rsid w:val="006F6A33"/>
    <w:rsid w:val="007508EE"/>
    <w:rsid w:val="00765ED4"/>
    <w:rsid w:val="007934CF"/>
    <w:rsid w:val="007E1F50"/>
    <w:rsid w:val="00860CF3"/>
    <w:rsid w:val="00883831"/>
    <w:rsid w:val="008A1D17"/>
    <w:rsid w:val="008C6099"/>
    <w:rsid w:val="008D32AD"/>
    <w:rsid w:val="008E616F"/>
    <w:rsid w:val="00907585"/>
    <w:rsid w:val="00910610"/>
    <w:rsid w:val="009150BE"/>
    <w:rsid w:val="0095016F"/>
    <w:rsid w:val="009905FE"/>
    <w:rsid w:val="00994B39"/>
    <w:rsid w:val="009A5C13"/>
    <w:rsid w:val="009B28DD"/>
    <w:rsid w:val="009B2D1A"/>
    <w:rsid w:val="009D6B8A"/>
    <w:rsid w:val="009D6E06"/>
    <w:rsid w:val="009E24F4"/>
    <w:rsid w:val="009F4BA8"/>
    <w:rsid w:val="00A11856"/>
    <w:rsid w:val="00A27E1B"/>
    <w:rsid w:val="00A53F3E"/>
    <w:rsid w:val="00A63077"/>
    <w:rsid w:val="00A87793"/>
    <w:rsid w:val="00AC135F"/>
    <w:rsid w:val="00B3417D"/>
    <w:rsid w:val="00B520C0"/>
    <w:rsid w:val="00BC33DA"/>
    <w:rsid w:val="00BF4072"/>
    <w:rsid w:val="00BF7102"/>
    <w:rsid w:val="00C10726"/>
    <w:rsid w:val="00C1779F"/>
    <w:rsid w:val="00C3749C"/>
    <w:rsid w:val="00CA1654"/>
    <w:rsid w:val="00CA46BC"/>
    <w:rsid w:val="00CB5A60"/>
    <w:rsid w:val="00CC72E1"/>
    <w:rsid w:val="00CD40B5"/>
    <w:rsid w:val="00CE56EC"/>
    <w:rsid w:val="00D03CB6"/>
    <w:rsid w:val="00D30895"/>
    <w:rsid w:val="00D822F8"/>
    <w:rsid w:val="00DB599F"/>
    <w:rsid w:val="00DC2542"/>
    <w:rsid w:val="00DD3797"/>
    <w:rsid w:val="00E128A7"/>
    <w:rsid w:val="00E431A5"/>
    <w:rsid w:val="00E679D8"/>
    <w:rsid w:val="00E70A50"/>
    <w:rsid w:val="00E90A1D"/>
    <w:rsid w:val="00ED13C1"/>
    <w:rsid w:val="00EE019B"/>
    <w:rsid w:val="00F16D8E"/>
    <w:rsid w:val="00F22C43"/>
    <w:rsid w:val="00F34C61"/>
    <w:rsid w:val="00F52F92"/>
    <w:rsid w:val="00F53D6A"/>
    <w:rsid w:val="00F715DE"/>
    <w:rsid w:val="00F85ACC"/>
    <w:rsid w:val="00F8785D"/>
    <w:rsid w:val="00F87EFE"/>
    <w:rsid w:val="00FB639D"/>
    <w:rsid w:val="00FC41C5"/>
    <w:rsid w:val="00FD5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next w:val="Nincstrkz"/>
    <w:qFormat/>
    <w:rsid w:val="00296336"/>
    <w:pPr>
      <w:spacing w:after="120"/>
      <w:jc w:val="both"/>
    </w:pPr>
    <w:rPr>
      <w:rFonts w:ascii="Verdana" w:hAnsi="Verdana"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1D3F1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D3F18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uiPriority w:val="99"/>
    <w:unhideWhenUsed/>
    <w:rsid w:val="001D3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incstrkz">
    <w:name w:val="No Spacing"/>
    <w:uiPriority w:val="1"/>
    <w:qFormat/>
    <w:rsid w:val="005543AF"/>
    <w:pPr>
      <w:spacing w:after="0" w:line="240" w:lineRule="auto"/>
    </w:pPr>
  </w:style>
  <w:style w:type="character" w:styleId="Helyrzszveg">
    <w:name w:val="Placeholder Text"/>
    <w:basedOn w:val="Bekezdsalapbettpusa"/>
    <w:uiPriority w:val="99"/>
    <w:semiHidden/>
    <w:rsid w:val="00652C86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9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884</Words>
  <Characters>6104</Characters>
  <Application>Microsoft Office Word</Application>
  <DocSecurity>0</DocSecurity>
  <Lines>50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Bottyán Tünde Gyöngyvér</dc:creator>
  <cp:lastModifiedBy>heitmar.melinda</cp:lastModifiedBy>
  <cp:revision>2</cp:revision>
  <cp:lastPrinted>2018-10-13T05:25:00Z</cp:lastPrinted>
  <dcterms:created xsi:type="dcterms:W3CDTF">2019-12-10T14:07:00Z</dcterms:created>
  <dcterms:modified xsi:type="dcterms:W3CDTF">2019-12-10T14:07:00Z</dcterms:modified>
</cp:coreProperties>
</file>